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40A" w:rsidRPr="009A175B" w:rsidRDefault="000F540A" w:rsidP="000F540A">
      <w:pPr>
        <w:tabs>
          <w:tab w:val="left" w:pos="1195"/>
        </w:tabs>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F540A" w:rsidRPr="009A175B" w:rsidRDefault="000F540A" w:rsidP="000F540A">
      <w:pPr>
        <w:ind w:firstLine="708"/>
        <w:rPr>
          <w:rFonts w:cs="Times New Roman"/>
        </w:rPr>
      </w:pPr>
    </w:p>
    <w:p w:rsidR="00063EED" w:rsidRDefault="000F540A" w:rsidP="000F540A">
      <w:pPr>
        <w:suppressAutoHyphens/>
        <w:jc w:val="center"/>
        <w:rPr>
          <w:rFonts w:cs="Times New Roman"/>
          <w:b/>
          <w:sz w:val="32"/>
          <w:szCs w:val="32"/>
        </w:rPr>
      </w:pPr>
      <w:r w:rsidRPr="009A175B">
        <w:rPr>
          <w:rFonts w:cs="Times New Roman"/>
          <w:b/>
          <w:sz w:val="32"/>
          <w:szCs w:val="32"/>
        </w:rPr>
        <w:t xml:space="preserve">ВНЕСЕНИЕ ИЗМЕНЕНИЙ </w:t>
      </w:r>
    </w:p>
    <w:p w:rsidR="000F540A" w:rsidRPr="009A175B" w:rsidRDefault="000F540A" w:rsidP="000F540A">
      <w:pPr>
        <w:suppressAutoHyphens/>
        <w:jc w:val="center"/>
        <w:rPr>
          <w:rFonts w:cs="Times New Roman"/>
          <w:b/>
          <w:sz w:val="32"/>
          <w:szCs w:val="32"/>
        </w:rPr>
      </w:pPr>
      <w:r w:rsidRPr="009A175B">
        <w:rPr>
          <w:rFonts w:cs="Times New Roman"/>
          <w:b/>
          <w:sz w:val="32"/>
          <w:szCs w:val="32"/>
        </w:rPr>
        <w:t xml:space="preserve">В СХЕМУ ТЕРРИТОРИАЛЬНОГО ПЛАНИРОВАНИЯ </w:t>
      </w:r>
    </w:p>
    <w:p w:rsidR="000F540A" w:rsidRPr="009A175B" w:rsidRDefault="000F540A" w:rsidP="000F540A">
      <w:pPr>
        <w:suppressAutoHyphens/>
        <w:jc w:val="center"/>
        <w:rPr>
          <w:rFonts w:cs="Times New Roman"/>
          <w:b/>
          <w:sz w:val="32"/>
          <w:szCs w:val="32"/>
        </w:rPr>
      </w:pPr>
      <w:r w:rsidRPr="009A175B">
        <w:rPr>
          <w:rFonts w:cs="Times New Roman"/>
          <w:b/>
          <w:sz w:val="32"/>
          <w:szCs w:val="32"/>
        </w:rPr>
        <w:t xml:space="preserve">ЧУДОВСКОГО МУНИЦИПАЛЬНОГО РАЙОНА </w:t>
      </w:r>
    </w:p>
    <w:p w:rsidR="000F540A" w:rsidRPr="009A175B" w:rsidRDefault="000F540A" w:rsidP="000F540A">
      <w:pPr>
        <w:suppressAutoHyphens/>
        <w:rPr>
          <w:rFonts w:cs="Times New Roman"/>
          <w:szCs w:val="28"/>
        </w:rPr>
      </w:pPr>
    </w:p>
    <w:p w:rsidR="000F540A" w:rsidRPr="009A175B" w:rsidRDefault="000F540A" w:rsidP="000F540A">
      <w:pPr>
        <w:suppressAutoHyphens/>
        <w:rPr>
          <w:rFonts w:cs="Times New Roman"/>
          <w:szCs w:val="28"/>
        </w:rPr>
      </w:pPr>
    </w:p>
    <w:p w:rsidR="000F540A" w:rsidRPr="009A175B" w:rsidRDefault="000F540A" w:rsidP="000F540A">
      <w:pPr>
        <w:suppressAutoHyphens/>
        <w:rPr>
          <w:rFonts w:cs="Times New Roman"/>
          <w:szCs w:val="28"/>
        </w:rPr>
      </w:pPr>
    </w:p>
    <w:p w:rsidR="000F540A" w:rsidRPr="009A175B" w:rsidRDefault="000F540A" w:rsidP="000F540A">
      <w:pPr>
        <w:suppressAutoHyphens/>
        <w:rPr>
          <w:rFonts w:cs="Times New Roman"/>
          <w:szCs w:val="28"/>
        </w:rPr>
      </w:pPr>
    </w:p>
    <w:p w:rsidR="000F540A" w:rsidRPr="009A175B" w:rsidRDefault="000F540A" w:rsidP="000F540A">
      <w:pPr>
        <w:suppressAutoHyphens/>
        <w:jc w:val="center"/>
        <w:rPr>
          <w:rFonts w:cs="Times New Roman"/>
          <w:b/>
          <w:szCs w:val="28"/>
        </w:rPr>
      </w:pPr>
      <w:r w:rsidRPr="009A175B">
        <w:rPr>
          <w:rFonts w:cs="Times New Roman"/>
          <w:b/>
          <w:szCs w:val="28"/>
        </w:rPr>
        <w:t>МАТЕРИАЛЫ ПО ОБОСНОВАНИЮ</w:t>
      </w: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Default="000F540A" w:rsidP="000F540A">
      <w:pPr>
        <w:jc w:val="left"/>
        <w:rPr>
          <w:rFonts w:cs="Times New Roman"/>
        </w:rPr>
      </w:pPr>
    </w:p>
    <w:p w:rsidR="00063EED" w:rsidRPr="009A175B" w:rsidRDefault="00063EED" w:rsidP="000F540A">
      <w:pPr>
        <w:jc w:val="left"/>
        <w:rPr>
          <w:rFonts w:cs="Times New Roman"/>
        </w:rPr>
      </w:pPr>
      <w:bookmarkStart w:id="0" w:name="_GoBack"/>
      <w:bookmarkEnd w:id="0"/>
    </w:p>
    <w:p w:rsidR="000F540A" w:rsidRPr="009A175B" w:rsidRDefault="000F540A" w:rsidP="000F540A">
      <w:pPr>
        <w:jc w:val="left"/>
        <w:rPr>
          <w:rFonts w:cs="Times New Roman"/>
        </w:rPr>
      </w:pPr>
    </w:p>
    <w:p w:rsidR="000F540A" w:rsidRPr="009A175B" w:rsidRDefault="000F540A" w:rsidP="000F540A">
      <w:pPr>
        <w:jc w:val="left"/>
        <w:rPr>
          <w:rFonts w:cs="Times New Roman"/>
        </w:rPr>
      </w:pPr>
    </w:p>
    <w:p w:rsidR="000F540A" w:rsidRPr="009A175B" w:rsidRDefault="000F540A" w:rsidP="000F540A">
      <w:pPr>
        <w:jc w:val="center"/>
        <w:rPr>
          <w:rFonts w:cs="Times New Roman"/>
          <w:b/>
          <w:sz w:val="24"/>
          <w:szCs w:val="24"/>
        </w:rPr>
      </w:pPr>
      <w:r w:rsidRPr="009A175B">
        <w:rPr>
          <w:rFonts w:cs="Times New Roman"/>
          <w:b/>
          <w:sz w:val="24"/>
          <w:szCs w:val="24"/>
        </w:rPr>
        <w:lastRenderedPageBreak/>
        <w:t>Введение</w:t>
      </w:r>
    </w:p>
    <w:p w:rsidR="000F540A" w:rsidRPr="009A175B" w:rsidRDefault="000F540A" w:rsidP="000F540A">
      <w:pPr>
        <w:jc w:val="center"/>
        <w:rPr>
          <w:rFonts w:cs="Times New Roman"/>
          <w:b/>
          <w:sz w:val="24"/>
          <w:szCs w:val="24"/>
        </w:rPr>
      </w:pP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Проект внесения изменений в Схему территориального планирования Чудовского м</w:t>
      </w:r>
      <w:r w:rsidRPr="009A175B">
        <w:rPr>
          <w:rStyle w:val="FontStyle65"/>
          <w:rFonts w:hint="eastAsia"/>
          <w:color w:val="auto"/>
          <w:sz w:val="24"/>
          <w:szCs w:val="24"/>
        </w:rPr>
        <w:t>у</w:t>
      </w:r>
      <w:r w:rsidRPr="009A175B">
        <w:rPr>
          <w:rStyle w:val="FontStyle65"/>
          <w:rFonts w:hint="eastAsia"/>
          <w:color w:val="auto"/>
          <w:sz w:val="24"/>
          <w:szCs w:val="24"/>
        </w:rPr>
        <w:t>ниципального района Новгородской области (далее СТП) разработан в рамках выполнения муниципального контракта от 10 января 2022 года № 156-ЕП/ПП, заключенного между А</w:t>
      </w:r>
      <w:r w:rsidRPr="009A175B">
        <w:rPr>
          <w:rStyle w:val="FontStyle65"/>
          <w:rFonts w:hint="eastAsia"/>
          <w:color w:val="auto"/>
          <w:sz w:val="24"/>
          <w:szCs w:val="24"/>
        </w:rPr>
        <w:t>д</w:t>
      </w:r>
      <w:r w:rsidRPr="009A175B">
        <w:rPr>
          <w:rStyle w:val="FontStyle65"/>
          <w:rFonts w:hint="eastAsia"/>
          <w:color w:val="auto"/>
          <w:sz w:val="24"/>
          <w:szCs w:val="24"/>
        </w:rPr>
        <w:t>министрацией Чудовского муниципального района и Обществом с ограниченной отве</w:t>
      </w:r>
      <w:r w:rsidRPr="009A175B">
        <w:rPr>
          <w:rStyle w:val="FontStyle65"/>
          <w:rFonts w:hint="eastAsia"/>
          <w:color w:val="auto"/>
          <w:sz w:val="24"/>
          <w:szCs w:val="24"/>
        </w:rPr>
        <w:t>т</w:t>
      </w:r>
      <w:r w:rsidRPr="009A175B">
        <w:rPr>
          <w:rStyle w:val="FontStyle65"/>
          <w:rFonts w:hint="eastAsia"/>
          <w:color w:val="auto"/>
          <w:sz w:val="24"/>
          <w:szCs w:val="24"/>
        </w:rPr>
        <w:t>ственностью «Центр Картографии и Территориального Планирования».</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В схеме использованы исход</w:t>
      </w:r>
      <w:r w:rsidR="00BC1DFE" w:rsidRPr="009A175B">
        <w:rPr>
          <w:rStyle w:val="FontStyle65"/>
          <w:rFonts w:hint="eastAsia"/>
          <w:color w:val="auto"/>
          <w:sz w:val="24"/>
          <w:szCs w:val="24"/>
        </w:rPr>
        <w:t>ные материалы, предоставленные А</w:t>
      </w:r>
      <w:r w:rsidRPr="009A175B">
        <w:rPr>
          <w:rStyle w:val="FontStyle65"/>
          <w:rFonts w:hint="eastAsia"/>
          <w:color w:val="auto"/>
          <w:sz w:val="24"/>
          <w:szCs w:val="24"/>
        </w:rPr>
        <w:t>дминистрацией Ч</w:t>
      </w:r>
      <w:r w:rsidRPr="009A175B">
        <w:rPr>
          <w:rStyle w:val="FontStyle65"/>
          <w:rFonts w:hint="eastAsia"/>
          <w:color w:val="auto"/>
          <w:sz w:val="24"/>
          <w:szCs w:val="24"/>
        </w:rPr>
        <w:t>у</w:t>
      </w:r>
      <w:r w:rsidRPr="009A175B">
        <w:rPr>
          <w:rStyle w:val="FontStyle65"/>
          <w:rFonts w:hint="eastAsia"/>
          <w:color w:val="auto"/>
          <w:sz w:val="24"/>
          <w:szCs w:val="24"/>
        </w:rPr>
        <w:t>довского муниципального района, органами и учреждениями государственной власти Новг</w:t>
      </w:r>
      <w:r w:rsidRPr="009A175B">
        <w:rPr>
          <w:rStyle w:val="FontStyle65"/>
          <w:rFonts w:hint="eastAsia"/>
          <w:color w:val="auto"/>
          <w:sz w:val="24"/>
          <w:szCs w:val="24"/>
        </w:rPr>
        <w:t>о</w:t>
      </w:r>
      <w:r w:rsidRPr="009A175B">
        <w:rPr>
          <w:rStyle w:val="FontStyle65"/>
          <w:rFonts w:hint="eastAsia"/>
          <w:color w:val="auto"/>
          <w:sz w:val="24"/>
          <w:szCs w:val="24"/>
        </w:rPr>
        <w:t>родской области, а также материалы официальных сайтов и других п</w:t>
      </w:r>
      <w:r w:rsidR="00BC1DFE" w:rsidRPr="009A175B">
        <w:rPr>
          <w:rStyle w:val="FontStyle65"/>
          <w:rFonts w:hint="eastAsia"/>
          <w:color w:val="auto"/>
          <w:sz w:val="24"/>
          <w:szCs w:val="24"/>
        </w:rPr>
        <w:t>убличных ресурсов сети Интернет.</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Схема территориального планирования Чудовского муниципального района разраб</w:t>
      </w:r>
      <w:r w:rsidRPr="009A175B">
        <w:rPr>
          <w:rStyle w:val="FontStyle65"/>
          <w:rFonts w:hint="eastAsia"/>
          <w:color w:val="auto"/>
          <w:sz w:val="24"/>
          <w:szCs w:val="24"/>
        </w:rPr>
        <w:t>о</w:t>
      </w:r>
      <w:r w:rsidRPr="009A175B">
        <w:rPr>
          <w:rStyle w:val="FontStyle65"/>
          <w:rFonts w:hint="eastAsia"/>
          <w:color w:val="auto"/>
          <w:sz w:val="24"/>
          <w:szCs w:val="24"/>
        </w:rPr>
        <w:t>тана в 2010 году ОАО «Институт НОВГОРОДГРАЖДАНПРОЕКТ» на основании заказа</w:t>
      </w:r>
      <w:r w:rsidR="00BC1DFE" w:rsidRPr="009A175B">
        <w:rPr>
          <w:rStyle w:val="FontStyle65"/>
          <w:rFonts w:hint="eastAsia"/>
          <w:color w:val="auto"/>
          <w:sz w:val="24"/>
          <w:szCs w:val="24"/>
        </w:rPr>
        <w:t xml:space="preserve">       </w:t>
      </w:r>
      <w:r w:rsidRPr="009A175B">
        <w:rPr>
          <w:rStyle w:val="FontStyle65"/>
          <w:rFonts w:hint="eastAsia"/>
          <w:color w:val="auto"/>
          <w:sz w:val="24"/>
          <w:szCs w:val="24"/>
        </w:rPr>
        <w:t xml:space="preserve"> № 16-3к/380.</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xml:space="preserve">Последние внесения </w:t>
      </w:r>
      <w:r w:rsidR="00BC1DFE" w:rsidRPr="009A175B">
        <w:rPr>
          <w:rStyle w:val="FontStyle65"/>
          <w:rFonts w:hint="eastAsia"/>
          <w:color w:val="auto"/>
          <w:sz w:val="24"/>
          <w:szCs w:val="24"/>
        </w:rPr>
        <w:t>изменений в С</w:t>
      </w:r>
      <w:r w:rsidRPr="009A175B">
        <w:rPr>
          <w:rStyle w:val="FontStyle65"/>
          <w:rFonts w:hint="eastAsia"/>
          <w:color w:val="auto"/>
          <w:sz w:val="24"/>
          <w:szCs w:val="24"/>
        </w:rPr>
        <w:t>хему территориального планирования (далее - Схема) осуществлены на основании постановления Администрации Чудовского муниц</w:t>
      </w:r>
      <w:r w:rsidRPr="009A175B">
        <w:rPr>
          <w:rStyle w:val="FontStyle65"/>
          <w:rFonts w:hint="eastAsia"/>
          <w:color w:val="auto"/>
          <w:sz w:val="24"/>
          <w:szCs w:val="24"/>
        </w:rPr>
        <w:t>и</w:t>
      </w:r>
      <w:r w:rsidRPr="009A175B">
        <w:rPr>
          <w:rStyle w:val="FontStyle65"/>
          <w:rFonts w:hint="eastAsia"/>
          <w:color w:val="auto"/>
          <w:sz w:val="24"/>
          <w:szCs w:val="24"/>
        </w:rPr>
        <w:t xml:space="preserve">пального района от 13.07.2018 года № 818 «О подготовке проекта по внесению изменений в Схему территориального планирования Чудовского муниципального района». </w:t>
      </w:r>
    </w:p>
    <w:p w:rsidR="000F540A" w:rsidRPr="009A175B" w:rsidRDefault="00BC1DFE"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Подготовка проекта С</w:t>
      </w:r>
      <w:r w:rsidR="000F540A" w:rsidRPr="009A175B">
        <w:rPr>
          <w:rStyle w:val="FontStyle65"/>
          <w:rFonts w:hint="eastAsia"/>
          <w:color w:val="auto"/>
          <w:sz w:val="24"/>
          <w:szCs w:val="24"/>
        </w:rPr>
        <w:t>хемы территориального планирования выполнена на основании технического задания на выполнения работ по подготовке проекта внесения изменений в Схему территориального планирования Чудовского муниципального района.</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Градостроительная документация разработана в соответствии с Градостроительным кодексом Российской Федерации» (в редакции, действующей в период подготовки проекта), другими федеральными законами и иными нормативными правовыми актами Российской Федерации, а также законами и иными нормативными правовыми актами Новгородской о</w:t>
      </w:r>
      <w:r w:rsidRPr="009A175B">
        <w:rPr>
          <w:rStyle w:val="FontStyle65"/>
          <w:rFonts w:hint="eastAsia"/>
          <w:color w:val="auto"/>
          <w:sz w:val="24"/>
          <w:szCs w:val="24"/>
        </w:rPr>
        <w:t>б</w:t>
      </w:r>
      <w:r w:rsidRPr="009A175B">
        <w:rPr>
          <w:rStyle w:val="FontStyle65"/>
          <w:rFonts w:hint="eastAsia"/>
          <w:color w:val="auto"/>
          <w:sz w:val="24"/>
          <w:szCs w:val="24"/>
        </w:rPr>
        <w:t>ласти, нормативными правовыми актами Чудовского муниципального района, региональн</w:t>
      </w:r>
      <w:r w:rsidRPr="009A175B">
        <w:rPr>
          <w:rStyle w:val="FontStyle65"/>
          <w:rFonts w:hint="eastAsia"/>
          <w:color w:val="auto"/>
          <w:sz w:val="24"/>
          <w:szCs w:val="24"/>
        </w:rPr>
        <w:t>ы</w:t>
      </w:r>
      <w:r w:rsidRPr="009A175B">
        <w:rPr>
          <w:rStyle w:val="FontStyle65"/>
          <w:rFonts w:hint="eastAsia"/>
          <w:color w:val="auto"/>
          <w:sz w:val="24"/>
          <w:szCs w:val="24"/>
        </w:rPr>
        <w:t>ми и местными нормативами градостроительного проектирования.</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Подготовка документов проекта изменений в схему территориального планирования Чудовского муниципального района осуществлена на основании стратегий и программ ра</w:t>
      </w:r>
      <w:r w:rsidRPr="009A175B">
        <w:rPr>
          <w:rStyle w:val="FontStyle65"/>
          <w:rFonts w:hint="eastAsia"/>
          <w:color w:val="auto"/>
          <w:sz w:val="24"/>
          <w:szCs w:val="24"/>
        </w:rPr>
        <w:t>з</w:t>
      </w:r>
      <w:r w:rsidRPr="009A175B">
        <w:rPr>
          <w:rStyle w:val="FontStyle65"/>
          <w:rFonts w:hint="eastAsia"/>
          <w:color w:val="auto"/>
          <w:sz w:val="24"/>
          <w:szCs w:val="24"/>
        </w:rPr>
        <w:t>вития отдельных отраслей экономики, программ социально-экономического развития Новг</w:t>
      </w:r>
      <w:r w:rsidRPr="009A175B">
        <w:rPr>
          <w:rStyle w:val="FontStyle65"/>
          <w:rFonts w:hint="eastAsia"/>
          <w:color w:val="auto"/>
          <w:sz w:val="24"/>
          <w:szCs w:val="24"/>
        </w:rPr>
        <w:t>о</w:t>
      </w:r>
      <w:r w:rsidRPr="009A175B">
        <w:rPr>
          <w:rStyle w:val="FontStyle65"/>
          <w:rFonts w:hint="eastAsia"/>
          <w:color w:val="auto"/>
          <w:sz w:val="24"/>
          <w:szCs w:val="24"/>
        </w:rPr>
        <w:t>родской области, программ и планов социально-экономического развития Чудовского мун</w:t>
      </w:r>
      <w:r w:rsidRPr="009A175B">
        <w:rPr>
          <w:rStyle w:val="FontStyle65"/>
          <w:rFonts w:hint="eastAsia"/>
          <w:color w:val="auto"/>
          <w:sz w:val="24"/>
          <w:szCs w:val="24"/>
        </w:rPr>
        <w:t>и</w:t>
      </w:r>
      <w:r w:rsidRPr="009A175B">
        <w:rPr>
          <w:rStyle w:val="FontStyle65"/>
          <w:rFonts w:hint="eastAsia"/>
          <w:color w:val="auto"/>
          <w:sz w:val="24"/>
          <w:szCs w:val="24"/>
        </w:rPr>
        <w:t>ципального района, предусматривающих создание на территории Чудовского муниципал</w:t>
      </w:r>
      <w:r w:rsidRPr="009A175B">
        <w:rPr>
          <w:rStyle w:val="FontStyle65"/>
          <w:rFonts w:hint="eastAsia"/>
          <w:color w:val="auto"/>
          <w:sz w:val="24"/>
          <w:szCs w:val="24"/>
        </w:rPr>
        <w:t>ь</w:t>
      </w:r>
      <w:r w:rsidRPr="009A175B">
        <w:rPr>
          <w:rStyle w:val="FontStyle65"/>
          <w:rFonts w:hint="eastAsia"/>
          <w:color w:val="auto"/>
          <w:sz w:val="24"/>
          <w:szCs w:val="24"/>
        </w:rPr>
        <w:t>ного района объектов федерального значения, объектов регионального значения, объектов местного значения, программ организаций коммунального комплекса.</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xml:space="preserve">Проектом изменений в </w:t>
      </w:r>
      <w:r w:rsidR="00BC1DFE" w:rsidRPr="009A175B">
        <w:rPr>
          <w:rStyle w:val="FontStyle65"/>
          <w:rFonts w:hint="eastAsia"/>
          <w:color w:val="auto"/>
          <w:sz w:val="24"/>
          <w:szCs w:val="24"/>
        </w:rPr>
        <w:t>С</w:t>
      </w:r>
      <w:r w:rsidRPr="009A175B">
        <w:rPr>
          <w:rStyle w:val="FontStyle65"/>
          <w:rFonts w:hint="eastAsia"/>
          <w:color w:val="auto"/>
          <w:sz w:val="24"/>
          <w:szCs w:val="24"/>
        </w:rPr>
        <w:t>хему территориального планирования Чудовского муниц</w:t>
      </w:r>
      <w:r w:rsidRPr="009A175B">
        <w:rPr>
          <w:rStyle w:val="FontStyle65"/>
          <w:rFonts w:hint="eastAsia"/>
          <w:color w:val="auto"/>
          <w:sz w:val="24"/>
          <w:szCs w:val="24"/>
        </w:rPr>
        <w:t>и</w:t>
      </w:r>
      <w:r w:rsidRPr="009A175B">
        <w:rPr>
          <w:rStyle w:val="FontStyle65"/>
          <w:rFonts w:hint="eastAsia"/>
          <w:color w:val="auto"/>
          <w:sz w:val="24"/>
          <w:szCs w:val="24"/>
        </w:rPr>
        <w:t>пального района учтены положения о территориально</w:t>
      </w:r>
      <w:r w:rsidR="00BC1DFE" w:rsidRPr="009A175B">
        <w:rPr>
          <w:rStyle w:val="FontStyle65"/>
          <w:rFonts w:hint="eastAsia"/>
          <w:color w:val="auto"/>
          <w:sz w:val="24"/>
          <w:szCs w:val="24"/>
        </w:rPr>
        <w:t>м планировании, содержащиеся в С</w:t>
      </w:r>
      <w:r w:rsidRPr="009A175B">
        <w:rPr>
          <w:rStyle w:val="FontStyle65"/>
          <w:rFonts w:hint="eastAsia"/>
          <w:color w:val="auto"/>
          <w:sz w:val="24"/>
          <w:szCs w:val="24"/>
        </w:rPr>
        <w:t>х</w:t>
      </w:r>
      <w:r w:rsidRPr="009A175B">
        <w:rPr>
          <w:rStyle w:val="FontStyle65"/>
          <w:rFonts w:hint="eastAsia"/>
          <w:color w:val="auto"/>
          <w:sz w:val="24"/>
          <w:szCs w:val="24"/>
        </w:rPr>
        <w:t>е</w:t>
      </w:r>
      <w:r w:rsidRPr="009A175B">
        <w:rPr>
          <w:rStyle w:val="FontStyle65"/>
          <w:rFonts w:hint="eastAsia"/>
          <w:color w:val="auto"/>
          <w:sz w:val="24"/>
          <w:szCs w:val="24"/>
        </w:rPr>
        <w:t>ме территориального планирования Новгородской области, в генеральных планах муниц</w:t>
      </w:r>
      <w:r w:rsidRPr="009A175B">
        <w:rPr>
          <w:rStyle w:val="FontStyle65"/>
          <w:rFonts w:hint="eastAsia"/>
          <w:color w:val="auto"/>
          <w:sz w:val="24"/>
          <w:szCs w:val="24"/>
        </w:rPr>
        <w:t>и</w:t>
      </w:r>
      <w:r w:rsidRPr="009A175B">
        <w:rPr>
          <w:rStyle w:val="FontStyle65"/>
          <w:rFonts w:hint="eastAsia"/>
          <w:color w:val="auto"/>
          <w:sz w:val="24"/>
          <w:szCs w:val="24"/>
        </w:rPr>
        <w:t>пальных образований, входящих в состав Чудовского муниципального района.</w:t>
      </w:r>
    </w:p>
    <w:p w:rsidR="000F540A" w:rsidRPr="009A175B" w:rsidRDefault="00BC1DFE"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В проекте внесения изменений в Сх</w:t>
      </w:r>
      <w:r w:rsidR="000F540A" w:rsidRPr="009A175B">
        <w:rPr>
          <w:rStyle w:val="FontStyle65"/>
          <w:rFonts w:hint="eastAsia"/>
          <w:color w:val="auto"/>
          <w:sz w:val="24"/>
          <w:szCs w:val="24"/>
        </w:rPr>
        <w:t>ему территориального планирования отображены объекты федерального значения, объекты регионального значения, планируемые для разм</w:t>
      </w:r>
      <w:r w:rsidR="000F540A" w:rsidRPr="009A175B">
        <w:rPr>
          <w:rStyle w:val="FontStyle65"/>
          <w:rFonts w:hint="eastAsia"/>
          <w:color w:val="auto"/>
          <w:sz w:val="24"/>
          <w:szCs w:val="24"/>
        </w:rPr>
        <w:t>е</w:t>
      </w:r>
      <w:r w:rsidR="000F540A" w:rsidRPr="009A175B">
        <w:rPr>
          <w:rStyle w:val="FontStyle65"/>
          <w:rFonts w:hint="eastAsia"/>
          <w:color w:val="auto"/>
          <w:sz w:val="24"/>
          <w:szCs w:val="24"/>
        </w:rPr>
        <w:t>щения на территории Чудовского муниципального района. Планируемые для размещения объекты местного значения необходимы для осуществления полномочий Чудовского мун</w:t>
      </w:r>
      <w:r w:rsidR="000F540A" w:rsidRPr="009A175B">
        <w:rPr>
          <w:rStyle w:val="FontStyle65"/>
          <w:rFonts w:hint="eastAsia"/>
          <w:color w:val="auto"/>
          <w:sz w:val="24"/>
          <w:szCs w:val="24"/>
        </w:rPr>
        <w:t>и</w:t>
      </w:r>
      <w:r w:rsidR="000F540A" w:rsidRPr="009A175B">
        <w:rPr>
          <w:rStyle w:val="FontStyle65"/>
          <w:rFonts w:hint="eastAsia"/>
          <w:color w:val="auto"/>
          <w:sz w:val="24"/>
          <w:szCs w:val="24"/>
        </w:rPr>
        <w:t>ципального района в целях решения задач социально-экономического развития</w:t>
      </w:r>
      <w:r w:rsidRPr="009A175B">
        <w:rPr>
          <w:rStyle w:val="FontStyle65"/>
          <w:rFonts w:hint="eastAsia"/>
          <w:color w:val="auto"/>
          <w:sz w:val="24"/>
          <w:szCs w:val="24"/>
        </w:rPr>
        <w:t>.</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При подготовке документации проекта учитывались ограничения, установленные для использования земельных участков и при размещении объектов капитального строительства, расположенных в границах зон объектов культурного наследия, в границах зон с особыми условиями использования территорий, в границах зон негативного воздействия и границ территорий, подверженных возникновению чрезвычайных ситуаций природного и техноге</w:t>
      </w:r>
      <w:r w:rsidRPr="009A175B">
        <w:rPr>
          <w:rStyle w:val="FontStyle65"/>
          <w:rFonts w:hint="eastAsia"/>
          <w:color w:val="auto"/>
          <w:sz w:val="24"/>
          <w:szCs w:val="24"/>
        </w:rPr>
        <w:t>н</w:t>
      </w:r>
      <w:r w:rsidRPr="009A175B">
        <w:rPr>
          <w:rStyle w:val="FontStyle65"/>
          <w:rFonts w:hint="eastAsia"/>
          <w:color w:val="auto"/>
          <w:sz w:val="24"/>
          <w:szCs w:val="24"/>
        </w:rPr>
        <w:t>ного характера.</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Проект внесения изменений в схему территориального планирования предусматрив</w:t>
      </w:r>
      <w:r w:rsidRPr="009A175B">
        <w:rPr>
          <w:rStyle w:val="FontStyle65"/>
          <w:rFonts w:hint="eastAsia"/>
          <w:color w:val="auto"/>
          <w:sz w:val="24"/>
          <w:szCs w:val="24"/>
        </w:rPr>
        <w:t>а</w:t>
      </w:r>
      <w:r w:rsidRPr="009A175B">
        <w:rPr>
          <w:rStyle w:val="FontStyle65"/>
          <w:rFonts w:hint="eastAsia"/>
          <w:color w:val="auto"/>
          <w:sz w:val="24"/>
          <w:szCs w:val="24"/>
        </w:rPr>
        <w:t>ет следующие этапы территориального развития:</w:t>
      </w:r>
    </w:p>
    <w:p w:rsidR="000F540A" w:rsidRPr="009A175B" w:rsidRDefault="000F540A" w:rsidP="000F540A">
      <w:pPr>
        <w:pStyle w:val="Style18"/>
        <w:widowControl/>
        <w:spacing w:line="240" w:lineRule="auto"/>
        <w:ind w:firstLine="709"/>
        <w:jc w:val="left"/>
        <w:rPr>
          <w:rStyle w:val="FontStyle65"/>
          <w:rFonts w:hint="eastAsia"/>
          <w:color w:val="auto"/>
          <w:sz w:val="24"/>
          <w:szCs w:val="24"/>
          <w:lang w:eastAsia="en-US"/>
        </w:rPr>
      </w:pPr>
      <w:r w:rsidRPr="009A175B">
        <w:rPr>
          <w:rStyle w:val="FontStyle65"/>
          <w:rFonts w:hint="eastAsia"/>
          <w:color w:val="auto"/>
          <w:sz w:val="24"/>
          <w:szCs w:val="24"/>
          <w:lang w:val="en-US" w:eastAsia="en-US"/>
        </w:rPr>
        <w:t>I</w:t>
      </w:r>
      <w:r w:rsidR="00BC1DFE" w:rsidRPr="009A175B">
        <w:rPr>
          <w:rStyle w:val="FontStyle65"/>
          <w:rFonts w:hint="eastAsia"/>
          <w:color w:val="auto"/>
          <w:sz w:val="24"/>
          <w:szCs w:val="24"/>
          <w:lang w:eastAsia="en-US"/>
        </w:rPr>
        <w:t xml:space="preserve"> очередь </w:t>
      </w:r>
      <w:r w:rsidRPr="009A175B">
        <w:rPr>
          <w:rStyle w:val="FontStyle65"/>
          <w:rFonts w:hint="eastAsia"/>
          <w:color w:val="auto"/>
          <w:sz w:val="24"/>
          <w:szCs w:val="24"/>
          <w:lang w:eastAsia="en-US"/>
        </w:rPr>
        <w:t>- 2028 год;</w:t>
      </w:r>
    </w:p>
    <w:p w:rsidR="000F540A" w:rsidRPr="009A175B" w:rsidRDefault="00BC1DFE" w:rsidP="000F540A">
      <w:pPr>
        <w:ind w:firstLine="708"/>
        <w:jc w:val="left"/>
        <w:rPr>
          <w:rStyle w:val="FontStyle65"/>
          <w:color w:val="auto"/>
          <w:sz w:val="24"/>
          <w:szCs w:val="24"/>
        </w:rPr>
      </w:pPr>
      <w:r w:rsidRPr="009A175B">
        <w:rPr>
          <w:rStyle w:val="FontStyle65"/>
          <w:color w:val="auto"/>
          <w:sz w:val="24"/>
          <w:szCs w:val="24"/>
        </w:rPr>
        <w:lastRenderedPageBreak/>
        <w:t xml:space="preserve">Расчетный срок </w:t>
      </w:r>
      <w:r w:rsidR="000F540A" w:rsidRPr="009A175B">
        <w:rPr>
          <w:rStyle w:val="FontStyle65"/>
          <w:color w:val="auto"/>
          <w:sz w:val="24"/>
          <w:szCs w:val="24"/>
        </w:rPr>
        <w:t>- 2038 год.</w:t>
      </w:r>
    </w:p>
    <w:p w:rsidR="000F540A" w:rsidRPr="009A175B" w:rsidRDefault="000F540A" w:rsidP="000F540A">
      <w:pPr>
        <w:ind w:firstLine="708"/>
        <w:jc w:val="left"/>
        <w:rPr>
          <w:rStyle w:val="FontStyle65"/>
          <w:color w:val="auto"/>
          <w:sz w:val="24"/>
          <w:szCs w:val="24"/>
        </w:rPr>
      </w:pPr>
    </w:p>
    <w:p w:rsidR="000F540A" w:rsidRPr="009A175B" w:rsidRDefault="000F540A" w:rsidP="000F540A">
      <w:pPr>
        <w:pStyle w:val="a3"/>
        <w:ind w:left="0" w:firstLine="708"/>
        <w:rPr>
          <w:rFonts w:cs="Times New Roman"/>
          <w:b/>
          <w:sz w:val="24"/>
          <w:szCs w:val="24"/>
        </w:rPr>
      </w:pPr>
      <w:r w:rsidRPr="009A175B">
        <w:rPr>
          <w:rFonts w:cs="Times New Roman"/>
          <w:b/>
          <w:sz w:val="24"/>
          <w:szCs w:val="24"/>
        </w:rPr>
        <w:t>1. Общие сведения</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hint="eastAsia"/>
          <w:color w:val="auto"/>
          <w:sz w:val="24"/>
          <w:szCs w:val="24"/>
        </w:rPr>
        <w:t>Чудовский муниципальный район - самый северный в Новгородской области, прим</w:t>
      </w:r>
      <w:r w:rsidRPr="009A175B">
        <w:rPr>
          <w:rStyle w:val="FontStyle65"/>
          <w:rFonts w:hint="eastAsia"/>
          <w:color w:val="auto"/>
          <w:sz w:val="24"/>
          <w:szCs w:val="24"/>
        </w:rPr>
        <w:t>ы</w:t>
      </w:r>
      <w:r w:rsidRPr="009A175B">
        <w:rPr>
          <w:rStyle w:val="FontStyle65"/>
          <w:rFonts w:hint="eastAsia"/>
          <w:color w:val="auto"/>
          <w:sz w:val="24"/>
          <w:szCs w:val="24"/>
        </w:rPr>
        <w:t>кает на севере и северо-западе к южным границам Ленинградской области. Его площадь с</w:t>
      </w:r>
      <w:r w:rsidRPr="009A175B">
        <w:rPr>
          <w:rStyle w:val="FontStyle65"/>
          <w:rFonts w:hint="eastAsia"/>
          <w:color w:val="auto"/>
          <w:sz w:val="24"/>
          <w:szCs w:val="24"/>
        </w:rPr>
        <w:t>о</w:t>
      </w:r>
      <w:r w:rsidRPr="009A175B">
        <w:rPr>
          <w:rStyle w:val="FontStyle65"/>
          <w:rFonts w:hint="eastAsia"/>
          <w:color w:val="auto"/>
          <w:sz w:val="24"/>
          <w:szCs w:val="24"/>
        </w:rPr>
        <w:t>ставляет 2331,8 км</w:t>
      </w:r>
      <w:r w:rsidRPr="009A175B">
        <w:rPr>
          <w:rStyle w:val="FontStyle65"/>
          <w:rFonts w:hint="eastAsia"/>
          <w:color w:val="auto"/>
          <w:sz w:val="24"/>
          <w:szCs w:val="24"/>
          <w:vertAlign w:val="superscript"/>
        </w:rPr>
        <w:t>2</w:t>
      </w:r>
      <w:r w:rsidRPr="009A175B">
        <w:rPr>
          <w:rStyle w:val="FontStyle65"/>
          <w:rFonts w:hint="eastAsia"/>
          <w:color w:val="auto"/>
          <w:sz w:val="24"/>
          <w:szCs w:val="24"/>
        </w:rPr>
        <w:t>, включая в себя часть Приильменской низменности. Поэтому в рельефе района преобладают равнинные территории, местам</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заболоченные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Из</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природных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ресурсов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богат</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основном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реками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из</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которых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судоходным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является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только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Волхов</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Из</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крупных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озер</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можно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отметить</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Пучинное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Подолье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Островское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расположенные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пойме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истоков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Волхова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Грузино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выше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Всего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насчитывается</w:t>
      </w:r>
      <w:r w:rsidRPr="009A175B">
        <w:rPr>
          <w:rStyle w:val="FontStyle65"/>
          <w:rFonts w:eastAsia="SimSun" w:hint="eastAsia"/>
          <w:color w:val="auto"/>
          <w:sz w:val="24"/>
          <w:szCs w:val="24"/>
        </w:rPr>
        <w:t xml:space="preserve"> 16 </w:t>
      </w:r>
      <w:r w:rsidRPr="009A175B">
        <w:rPr>
          <w:rStyle w:val="FontStyle65"/>
          <w:rFonts w:eastAsia="SimSun" w:hint="eastAsia"/>
          <w:color w:val="auto"/>
          <w:sz w:val="24"/>
          <w:szCs w:val="24"/>
        </w:rPr>
        <w:t>озер</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которых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обитают</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щука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судак</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налим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встречаются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сомы</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окунь</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плотва</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отношении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экологической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составляющей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важным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фактом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является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что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большая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часть</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территории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покрыта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лесами</w:t>
      </w:r>
      <w:r w:rsidRPr="009A175B">
        <w:rPr>
          <w:rStyle w:val="FontStyle65"/>
          <w:rFonts w:eastAsia="SimSun" w:hint="eastAsia"/>
          <w:color w:val="auto"/>
          <w:sz w:val="24"/>
          <w:szCs w:val="24"/>
        </w:rPr>
        <w:t xml:space="preserve"> (70 %).</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Административным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культурным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хозяйственным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центром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w:t>
      </w:r>
      <w:r w:rsidR="00BC1DFE" w:rsidRPr="009A175B">
        <w:rPr>
          <w:rStyle w:val="FontStyle65"/>
          <w:rFonts w:eastAsia="SimSun" w:hint="eastAsia"/>
          <w:color w:val="auto"/>
          <w:sz w:val="24"/>
          <w:szCs w:val="24"/>
        </w:rPr>
        <w:t>ниципального</w:t>
      </w:r>
      <w:r w:rsidR="00BC1DFE" w:rsidRPr="009A175B">
        <w:rPr>
          <w:rStyle w:val="FontStyle65"/>
          <w:rFonts w:eastAsia="SimSun" w:hint="eastAsia"/>
          <w:color w:val="auto"/>
          <w:sz w:val="24"/>
          <w:szCs w:val="24"/>
        </w:rPr>
        <w:t xml:space="preserve"> </w:t>
      </w:r>
      <w:r w:rsidR="00BC1DFE" w:rsidRPr="009A175B">
        <w:rPr>
          <w:rStyle w:val="FontStyle65"/>
          <w:rFonts w:eastAsia="SimSun" w:hint="eastAsia"/>
          <w:color w:val="auto"/>
          <w:sz w:val="24"/>
          <w:szCs w:val="24"/>
        </w:rPr>
        <w:t>района</w:t>
      </w:r>
      <w:r w:rsidR="00BC1DFE" w:rsidRPr="009A175B">
        <w:rPr>
          <w:rStyle w:val="FontStyle65"/>
          <w:rFonts w:eastAsia="SimSun" w:hint="eastAsia"/>
          <w:color w:val="auto"/>
          <w:sz w:val="24"/>
          <w:szCs w:val="24"/>
        </w:rPr>
        <w:t xml:space="preserve"> </w:t>
      </w:r>
      <w:r w:rsidR="00BC1DFE" w:rsidRPr="009A175B">
        <w:rPr>
          <w:rStyle w:val="FontStyle65"/>
          <w:rFonts w:eastAsia="SimSun" w:hint="eastAsia"/>
          <w:color w:val="auto"/>
          <w:sz w:val="24"/>
          <w:szCs w:val="24"/>
        </w:rPr>
        <w:t>является</w:t>
      </w:r>
      <w:r w:rsidR="00BC1DFE" w:rsidRPr="009A175B">
        <w:rPr>
          <w:rStyle w:val="FontStyle65"/>
          <w:rFonts w:eastAsia="SimSun" w:hint="eastAsia"/>
          <w:color w:val="auto"/>
          <w:sz w:val="24"/>
          <w:szCs w:val="24"/>
        </w:rPr>
        <w:t xml:space="preserve"> </w:t>
      </w:r>
      <w:r w:rsidR="00BC1DFE" w:rsidRPr="009A175B">
        <w:rPr>
          <w:rStyle w:val="FontStyle65"/>
          <w:rFonts w:eastAsia="SimSun" w:hint="eastAsia"/>
          <w:color w:val="auto"/>
          <w:sz w:val="24"/>
          <w:szCs w:val="24"/>
        </w:rPr>
        <w:t>г</w:t>
      </w:r>
      <w:r w:rsidR="00BC1DFE" w:rsidRPr="009A175B">
        <w:rPr>
          <w:rStyle w:val="FontStyle65"/>
          <w:rFonts w:eastAsia="SimSun" w:hint="eastAsia"/>
          <w:color w:val="auto"/>
          <w:sz w:val="24"/>
          <w:szCs w:val="24"/>
        </w:rPr>
        <w:t>.</w:t>
      </w:r>
      <w:r w:rsidRPr="009A175B">
        <w:rPr>
          <w:rStyle w:val="FontStyle65"/>
          <w:rFonts w:eastAsia="SimSun" w:hint="eastAsia"/>
          <w:color w:val="auto"/>
          <w:sz w:val="24"/>
          <w:szCs w:val="24"/>
        </w:rPr>
        <w:t>Чудово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расположенный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65 </w:t>
      </w:r>
      <w:r w:rsidRPr="009A175B">
        <w:rPr>
          <w:rStyle w:val="FontStyle65"/>
          <w:rFonts w:eastAsia="SimSun" w:hint="eastAsia"/>
          <w:color w:val="auto"/>
          <w:sz w:val="24"/>
          <w:szCs w:val="24"/>
        </w:rPr>
        <w:t>км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от</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Великого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Новгорода</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Экономика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занимает</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видное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место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материальном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производстве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области</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Через территорию Чудовского муниципального района проходит федеральная трасса М-10, соединяющая Москву и Санкт-Петербург.</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Население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w:t>
      </w:r>
      <w:r w:rsidRPr="009A175B">
        <w:rPr>
          <w:rStyle w:val="FontStyle65"/>
          <w:rFonts w:eastAsia="SimSun" w:hint="eastAsia"/>
          <w:color w:val="auto"/>
          <w:sz w:val="24"/>
          <w:szCs w:val="24"/>
        </w:rPr>
        <w:t xml:space="preserve"> 01.01.2022 </w:t>
      </w:r>
      <w:r w:rsidRPr="009A175B">
        <w:rPr>
          <w:rStyle w:val="FontStyle65"/>
          <w:rFonts w:eastAsia="SimSun" w:hint="eastAsia"/>
          <w:color w:val="auto"/>
          <w:sz w:val="24"/>
          <w:szCs w:val="24"/>
        </w:rPr>
        <w:t>года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составило</w:t>
      </w:r>
      <w:r w:rsidRPr="009A175B">
        <w:rPr>
          <w:rStyle w:val="FontStyle65"/>
          <w:rFonts w:eastAsia="SimSun" w:hint="eastAsia"/>
          <w:color w:val="auto"/>
          <w:sz w:val="24"/>
          <w:szCs w:val="24"/>
        </w:rPr>
        <w:t xml:space="preserve"> 18,989 </w:t>
      </w:r>
      <w:r w:rsidRPr="009A175B">
        <w:rPr>
          <w:rStyle w:val="FontStyle65"/>
          <w:rFonts w:eastAsia="SimSun" w:hint="eastAsia"/>
          <w:color w:val="auto"/>
          <w:sz w:val="24"/>
          <w:szCs w:val="24"/>
        </w:rPr>
        <w:t>тыс</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человек</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числе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городских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условиях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проживают</w:t>
      </w:r>
      <w:r w:rsidRPr="009A175B">
        <w:rPr>
          <w:rStyle w:val="FontStyle65"/>
          <w:rFonts w:eastAsia="SimSun" w:hint="eastAsia"/>
          <w:color w:val="auto"/>
          <w:sz w:val="24"/>
          <w:szCs w:val="24"/>
        </w:rPr>
        <w:t xml:space="preserve"> 13,494 </w:t>
      </w:r>
      <w:r w:rsidRPr="009A175B">
        <w:rPr>
          <w:rStyle w:val="FontStyle65"/>
          <w:rFonts w:eastAsia="SimSun" w:hint="eastAsia"/>
          <w:color w:val="auto"/>
          <w:sz w:val="24"/>
          <w:szCs w:val="24"/>
        </w:rPr>
        <w:t>тыс</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человек</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состав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входят</w:t>
      </w:r>
      <w:r w:rsidRPr="009A175B">
        <w:rPr>
          <w:rStyle w:val="FontStyle65"/>
          <w:rFonts w:eastAsia="SimSun" w:hint="eastAsia"/>
          <w:color w:val="auto"/>
          <w:sz w:val="24"/>
          <w:szCs w:val="24"/>
        </w:rPr>
        <w:t xml:space="preserve"> 4 </w:t>
      </w:r>
      <w:r w:rsidRPr="009A175B">
        <w:rPr>
          <w:rStyle w:val="FontStyle65"/>
          <w:rFonts w:eastAsia="SimSun" w:hint="eastAsia"/>
          <w:color w:val="auto"/>
          <w:sz w:val="24"/>
          <w:szCs w:val="24"/>
        </w:rPr>
        <w:t>муниципальных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образования</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Городское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поселение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город</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Чудово</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Грузинское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сельское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поселение</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Трегубовское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сельское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поселение</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Успенское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сельское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поселение</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Всего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насчитывается</w:t>
      </w:r>
      <w:r w:rsidRPr="009A175B">
        <w:rPr>
          <w:rStyle w:val="FontStyle65"/>
          <w:rFonts w:eastAsia="SimSun" w:hint="eastAsia"/>
          <w:color w:val="auto"/>
          <w:sz w:val="24"/>
          <w:szCs w:val="24"/>
        </w:rPr>
        <w:t xml:space="preserve"> 84 </w:t>
      </w:r>
      <w:r w:rsidRPr="009A175B">
        <w:rPr>
          <w:rStyle w:val="FontStyle65"/>
          <w:rFonts w:eastAsia="SimSun" w:hint="eastAsia"/>
          <w:color w:val="auto"/>
          <w:sz w:val="24"/>
          <w:szCs w:val="24"/>
        </w:rPr>
        <w:t>населенных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пункта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среди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которых</w:t>
      </w:r>
      <w:r w:rsidRPr="009A175B">
        <w:rPr>
          <w:rStyle w:val="FontStyle65"/>
          <w:rFonts w:eastAsia="SimSun" w:hint="eastAsia"/>
          <w:color w:val="auto"/>
          <w:sz w:val="24"/>
          <w:szCs w:val="24"/>
        </w:rPr>
        <w:t xml:space="preserve"> :</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 xml:space="preserve">1 </w:t>
      </w:r>
      <w:r w:rsidRPr="009A175B">
        <w:rPr>
          <w:rStyle w:val="FontStyle65"/>
          <w:rFonts w:eastAsia="SimSun" w:hint="eastAsia"/>
          <w:color w:val="auto"/>
          <w:sz w:val="24"/>
          <w:szCs w:val="24"/>
        </w:rPr>
        <w:t>город</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w:t>
      </w:r>
      <w:r w:rsidRPr="009A175B">
        <w:rPr>
          <w:rStyle w:val="FontStyle65"/>
          <w:rFonts w:eastAsia="SimSun" w:hint="eastAsia"/>
          <w:color w:val="auto"/>
          <w:sz w:val="24"/>
          <w:szCs w:val="24"/>
        </w:rPr>
        <w:t xml:space="preserve">.), 1 </w:t>
      </w:r>
      <w:r w:rsidRPr="009A175B">
        <w:rPr>
          <w:rStyle w:val="FontStyle65"/>
          <w:rFonts w:eastAsia="SimSun" w:hint="eastAsia"/>
          <w:color w:val="auto"/>
          <w:sz w:val="24"/>
          <w:szCs w:val="24"/>
        </w:rPr>
        <w:t>поселок</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w:t>
      </w:r>
      <w:r w:rsidRPr="009A175B">
        <w:rPr>
          <w:rStyle w:val="FontStyle65"/>
          <w:rFonts w:eastAsia="SimSun" w:hint="eastAsia"/>
          <w:color w:val="auto"/>
          <w:sz w:val="24"/>
          <w:szCs w:val="24"/>
        </w:rPr>
        <w:t xml:space="preserve">.), 3 </w:t>
      </w:r>
      <w:r w:rsidRPr="009A175B">
        <w:rPr>
          <w:rStyle w:val="FontStyle65"/>
          <w:rFonts w:eastAsia="SimSun" w:hint="eastAsia"/>
          <w:color w:val="auto"/>
          <w:sz w:val="24"/>
          <w:szCs w:val="24"/>
        </w:rPr>
        <w:t>села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w:t>
      </w:r>
      <w:r w:rsidRPr="009A175B">
        <w:rPr>
          <w:rStyle w:val="FontStyle65"/>
          <w:rFonts w:eastAsia="SimSun" w:hint="eastAsia"/>
          <w:color w:val="auto"/>
          <w:sz w:val="24"/>
          <w:szCs w:val="24"/>
        </w:rPr>
        <w:t xml:space="preserve">.), 8 </w:t>
      </w:r>
      <w:r w:rsidRPr="009A175B">
        <w:rPr>
          <w:rStyle w:val="FontStyle65"/>
          <w:rFonts w:eastAsia="SimSun" w:hint="eastAsia"/>
          <w:color w:val="auto"/>
          <w:sz w:val="24"/>
          <w:szCs w:val="24"/>
        </w:rPr>
        <w:t>железнодорожных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станций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ж</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д</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ст</w:t>
      </w:r>
      <w:r w:rsidRPr="009A175B">
        <w:rPr>
          <w:rStyle w:val="FontStyle65"/>
          <w:rFonts w:eastAsia="SimSun" w:hint="eastAsia"/>
          <w:color w:val="auto"/>
          <w:sz w:val="24"/>
          <w:szCs w:val="24"/>
        </w:rPr>
        <w:t xml:space="preserve">.), 71 </w:t>
      </w:r>
      <w:r w:rsidRPr="009A175B">
        <w:rPr>
          <w:rStyle w:val="FontStyle65"/>
          <w:rFonts w:eastAsia="SimSun" w:hint="eastAsia"/>
          <w:color w:val="auto"/>
          <w:sz w:val="24"/>
          <w:szCs w:val="24"/>
        </w:rPr>
        <w:t>деревня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Перечень</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населенных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пунктов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входящих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состав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статус</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административно</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территориальном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устройстве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Новгородской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области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приняты</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соответствии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постановлением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Администрации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Новгородской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области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от</w:t>
      </w:r>
      <w:r w:rsidRPr="009A175B">
        <w:rPr>
          <w:rStyle w:val="FontStyle65"/>
          <w:rFonts w:eastAsia="SimSun" w:hint="eastAsia"/>
          <w:color w:val="auto"/>
          <w:sz w:val="24"/>
          <w:szCs w:val="24"/>
        </w:rPr>
        <w:t xml:space="preserve"> 8 </w:t>
      </w:r>
      <w:r w:rsidRPr="009A175B">
        <w:rPr>
          <w:rStyle w:val="FontStyle65"/>
          <w:rFonts w:eastAsia="SimSun" w:hint="eastAsia"/>
          <w:color w:val="auto"/>
          <w:sz w:val="24"/>
          <w:szCs w:val="24"/>
        </w:rPr>
        <w:t>апреля</w:t>
      </w:r>
      <w:r w:rsidRPr="009A175B">
        <w:rPr>
          <w:rStyle w:val="FontStyle65"/>
          <w:rFonts w:eastAsia="SimSun" w:hint="eastAsia"/>
          <w:color w:val="auto"/>
          <w:sz w:val="24"/>
          <w:szCs w:val="24"/>
        </w:rPr>
        <w:t xml:space="preserve"> 2008 </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 xml:space="preserve"> 121 «</w:t>
      </w:r>
      <w:r w:rsidRPr="009A175B">
        <w:rPr>
          <w:rStyle w:val="FontStyle65"/>
          <w:rFonts w:eastAsia="SimSun" w:hint="eastAsia"/>
          <w:color w:val="auto"/>
          <w:sz w:val="24"/>
          <w:szCs w:val="24"/>
        </w:rPr>
        <w:t>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Реестр</w:t>
      </w:r>
      <w:r w:rsidRPr="009A175B">
        <w:rPr>
          <w:rStyle w:val="FontStyle65"/>
          <w:rFonts w:eastAsia="SimSun" w:hint="eastAsia"/>
          <w:color w:val="auto"/>
          <w:sz w:val="24"/>
          <w:szCs w:val="24"/>
        </w:rPr>
        <w:lastRenderedPageBreak/>
        <w:t>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административно</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территориального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устройства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области</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Для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графического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отображения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современного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планируемого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использования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территории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использованы</w:t>
      </w:r>
      <w:r w:rsidRPr="009A175B">
        <w:rPr>
          <w:rStyle w:val="FontStyle65"/>
          <w:rFonts w:eastAsia="SimSun" w:hint="eastAsia"/>
          <w:color w:val="auto"/>
          <w:sz w:val="24"/>
          <w:szCs w:val="24"/>
        </w:rPr>
        <w:t xml:space="preserve">: </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картографические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материалы</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СТП</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утвержденные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решением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Думы</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от</w:t>
      </w:r>
      <w:r w:rsidRPr="009A175B">
        <w:rPr>
          <w:rStyle w:val="FontStyle65"/>
          <w:rFonts w:eastAsia="SimSun" w:hint="eastAsia"/>
          <w:color w:val="auto"/>
          <w:sz w:val="24"/>
          <w:szCs w:val="24"/>
        </w:rPr>
        <w:t xml:space="preserve"> 27.11.2018 </w:t>
      </w:r>
      <w:r w:rsidRPr="009A175B">
        <w:rPr>
          <w:rStyle w:val="FontStyle65"/>
          <w:rFonts w:eastAsia="SimSun" w:hint="eastAsia"/>
          <w:color w:val="auto"/>
          <w:sz w:val="24"/>
          <w:szCs w:val="24"/>
        </w:rPr>
        <w:t>№</w:t>
      </w:r>
      <w:r w:rsidR="00BC1DFE"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294;</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кадастровые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планы</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территорий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актуальные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февраль</w:t>
      </w:r>
      <w:r w:rsidRPr="009A175B">
        <w:rPr>
          <w:rStyle w:val="FontStyle65"/>
          <w:rFonts w:eastAsia="SimSun" w:hint="eastAsia"/>
          <w:color w:val="auto"/>
          <w:sz w:val="24"/>
          <w:szCs w:val="24"/>
        </w:rPr>
        <w:t xml:space="preserve"> 2022 </w:t>
      </w:r>
      <w:r w:rsidRPr="009A175B">
        <w:rPr>
          <w:rStyle w:val="FontStyle65"/>
          <w:rFonts w:eastAsia="SimSun" w:hint="eastAsia"/>
          <w:color w:val="auto"/>
          <w:sz w:val="24"/>
          <w:szCs w:val="24"/>
        </w:rPr>
        <w:t>года</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При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отображений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границы</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использованы</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описания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приведенные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областном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законе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от</w:t>
      </w:r>
      <w:r w:rsidRPr="009A175B">
        <w:rPr>
          <w:rStyle w:val="FontStyle65"/>
          <w:rFonts w:eastAsia="SimSun" w:hint="eastAsia"/>
          <w:color w:val="auto"/>
          <w:sz w:val="24"/>
          <w:szCs w:val="24"/>
        </w:rPr>
        <w:t xml:space="preserve"> 22.12.2004 </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 xml:space="preserve"> 368-</w:t>
      </w:r>
      <w:r w:rsidRPr="009A175B">
        <w:rPr>
          <w:rStyle w:val="FontStyle65"/>
          <w:rFonts w:eastAsia="SimSun" w:hint="eastAsia"/>
          <w:color w:val="auto"/>
          <w:sz w:val="24"/>
          <w:szCs w:val="24"/>
        </w:rPr>
        <w:t>ОЗ</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установлении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границ</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образований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входящих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состав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территории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наделении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статусом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городского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сельских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поселений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определении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административных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центров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перечня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населенных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пунктов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входящих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состав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территорий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поселений</w:t>
      </w:r>
      <w:r w:rsidRPr="009A175B">
        <w:rPr>
          <w:rStyle w:val="FontStyle65"/>
          <w:rFonts w:eastAsia="SimSun" w:hint="eastAsia"/>
          <w:color w:val="auto"/>
          <w:sz w:val="24"/>
          <w:szCs w:val="24"/>
        </w:rPr>
        <w:t>».</w:t>
      </w:r>
    </w:p>
    <w:p w:rsidR="000F540A" w:rsidRPr="009A175B" w:rsidRDefault="000F540A" w:rsidP="000F540A">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соответствии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исходными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данными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площадь</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составляет</w:t>
      </w:r>
      <w:r w:rsidRPr="009A175B">
        <w:rPr>
          <w:rStyle w:val="FontStyle65"/>
          <w:rFonts w:eastAsia="SimSun" w:hint="eastAsia"/>
          <w:color w:val="auto"/>
          <w:sz w:val="24"/>
          <w:szCs w:val="24"/>
        </w:rPr>
        <w:t xml:space="preserve"> 2332 </w:t>
      </w:r>
      <w:r w:rsidRPr="009A175B">
        <w:rPr>
          <w:rStyle w:val="FontStyle65"/>
          <w:rFonts w:eastAsia="SimSun" w:hint="eastAsia"/>
          <w:color w:val="auto"/>
          <w:sz w:val="24"/>
          <w:szCs w:val="24"/>
        </w:rPr>
        <w:t>кв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картометрическом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обмере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графических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материалах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эта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площадь</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равняется</w:t>
      </w:r>
      <w:r w:rsidRPr="009A175B">
        <w:rPr>
          <w:rStyle w:val="FontStyle65"/>
          <w:rFonts w:eastAsia="SimSun" w:hint="eastAsia"/>
          <w:color w:val="auto"/>
          <w:sz w:val="24"/>
          <w:szCs w:val="24"/>
        </w:rPr>
        <w:t xml:space="preserve"> 233533,03 </w:t>
      </w:r>
      <w:r w:rsidRPr="009A175B">
        <w:rPr>
          <w:rStyle w:val="FontStyle65"/>
          <w:rFonts w:eastAsia="SimSun" w:hint="eastAsia"/>
          <w:color w:val="auto"/>
          <w:sz w:val="24"/>
          <w:szCs w:val="24"/>
        </w:rPr>
        <w:t>га</w:t>
      </w:r>
      <w:r w:rsidRPr="009A175B">
        <w:rPr>
          <w:rStyle w:val="FontStyle65"/>
          <w:rFonts w:eastAsia="SimSun" w:hint="eastAsia"/>
          <w:color w:val="auto"/>
          <w:sz w:val="24"/>
          <w:szCs w:val="24"/>
        </w:rPr>
        <w:t>.</w:t>
      </w:r>
    </w:p>
    <w:p w:rsidR="00BC1DFE" w:rsidRPr="009A175B" w:rsidRDefault="00BC1DFE" w:rsidP="000F540A">
      <w:pPr>
        <w:pStyle w:val="Style18"/>
        <w:widowControl/>
        <w:spacing w:line="240" w:lineRule="auto"/>
        <w:ind w:firstLine="709"/>
        <w:rPr>
          <w:rStyle w:val="FontStyle65"/>
          <w:rFonts w:eastAsia="SimSun" w:hint="eastAsia"/>
          <w:color w:val="auto"/>
          <w:sz w:val="24"/>
          <w:szCs w:val="24"/>
        </w:rPr>
      </w:pPr>
    </w:p>
    <w:p w:rsidR="000F540A" w:rsidRPr="009A175B" w:rsidRDefault="000F540A" w:rsidP="000F540A">
      <w:pPr>
        <w:pStyle w:val="Style18"/>
        <w:widowControl/>
        <w:spacing w:line="240" w:lineRule="exact"/>
        <w:ind w:firstLine="0"/>
        <w:jc w:val="center"/>
        <w:rPr>
          <w:rStyle w:val="FontStyle65"/>
          <w:rFonts w:eastAsia="SimSun" w:hint="eastAsia"/>
          <w:b/>
          <w:color w:val="auto"/>
          <w:sz w:val="24"/>
          <w:szCs w:val="24"/>
        </w:rPr>
      </w:pPr>
      <w:r w:rsidRPr="009A175B">
        <w:rPr>
          <w:rStyle w:val="FontStyle65"/>
          <w:rFonts w:eastAsia="SimSun" w:hint="eastAsia"/>
          <w:b/>
          <w:color w:val="auto"/>
          <w:sz w:val="24"/>
          <w:szCs w:val="24"/>
        </w:rPr>
        <w:t>Перечень</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населенных</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пунктов</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входящих</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в</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состав</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сельских</w:t>
      </w:r>
    </w:p>
    <w:p w:rsidR="000F540A" w:rsidRPr="009A175B" w:rsidRDefault="000F540A" w:rsidP="000F540A">
      <w:pPr>
        <w:pStyle w:val="Style18"/>
        <w:widowControl/>
        <w:spacing w:line="240" w:lineRule="exact"/>
        <w:ind w:firstLine="0"/>
        <w:jc w:val="center"/>
        <w:rPr>
          <w:rStyle w:val="FontStyle65"/>
          <w:rFonts w:eastAsia="SimSun" w:hint="eastAsia"/>
          <w:b/>
          <w:color w:val="auto"/>
          <w:sz w:val="24"/>
          <w:szCs w:val="24"/>
        </w:rPr>
      </w:pPr>
      <w:r w:rsidRPr="009A175B">
        <w:rPr>
          <w:rStyle w:val="FontStyle65"/>
          <w:rFonts w:eastAsia="SimSun" w:hint="eastAsia"/>
          <w:b/>
          <w:color w:val="auto"/>
          <w:sz w:val="24"/>
          <w:szCs w:val="24"/>
        </w:rPr>
        <w:t>поселений</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Чудовского</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муниципального</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района</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Новгородской</w:t>
      </w:r>
      <w:r w:rsidRPr="009A175B">
        <w:rPr>
          <w:rStyle w:val="FontStyle65"/>
          <w:rFonts w:eastAsia="SimSun" w:hint="eastAsia"/>
          <w:b/>
          <w:color w:val="auto"/>
          <w:sz w:val="24"/>
          <w:szCs w:val="24"/>
        </w:rPr>
        <w:t xml:space="preserve"> </w:t>
      </w:r>
      <w:r w:rsidRPr="009A175B">
        <w:rPr>
          <w:rStyle w:val="FontStyle65"/>
          <w:rFonts w:eastAsia="SimSun" w:hint="eastAsia"/>
          <w:b/>
          <w:color w:val="auto"/>
          <w:sz w:val="24"/>
          <w:szCs w:val="24"/>
        </w:rPr>
        <w:t>области</w:t>
      </w:r>
    </w:p>
    <w:tbl>
      <w:tblPr>
        <w:tblW w:w="5000" w:type="pct"/>
        <w:tblBorders>
          <w:insideH w:val="single" w:sz="4" w:space="0" w:color="auto"/>
        </w:tblBorders>
        <w:tblLook w:val="04A0" w:firstRow="1" w:lastRow="0" w:firstColumn="1" w:lastColumn="0" w:noHBand="0" w:noVBand="1"/>
      </w:tblPr>
      <w:tblGrid>
        <w:gridCol w:w="638"/>
        <w:gridCol w:w="2732"/>
        <w:gridCol w:w="3413"/>
        <w:gridCol w:w="3071"/>
      </w:tblGrid>
      <w:tr w:rsidR="000F540A" w:rsidRPr="009A175B" w:rsidTr="000F540A">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 п/п</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Грузинское</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Трегубовское</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Успенское</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1</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2</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3</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4</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д.Беглово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д.Арефино</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д.Водосье</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413D02">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1</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2</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3</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56"/>
              <w:widowControl/>
              <w:spacing w:line="240" w:lineRule="auto"/>
              <w:rPr>
                <w:rStyle w:val="FontStyle66"/>
                <w:rFonts w:hint="eastAsia"/>
                <w:b w:val="0"/>
                <w:color w:val="auto"/>
                <w:sz w:val="24"/>
                <w:szCs w:val="24"/>
              </w:rPr>
            </w:pPr>
            <w:r w:rsidRPr="009A175B">
              <w:rPr>
                <w:rStyle w:val="FontStyle66"/>
                <w:rFonts w:hint="eastAsia"/>
                <w:b w:val="0"/>
                <w:color w:val="auto"/>
                <w:sz w:val="24"/>
                <w:szCs w:val="24"/>
              </w:rPr>
              <w:t>4</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2</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д.Березеево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д.Большое Опочивалово</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д.Деделёво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3</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д.Берёзовец</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д.Буреги</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д.Дмитровка</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4</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д.Большая Отока</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д.Вергежа</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д.Зеленцы</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5</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д.Велья</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д.Высокое</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д.Зуево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6</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д.Гачево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д.Вяжищи</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д.Иваньково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7</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д.Гладь</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д.Глушица</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д.Карловка</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8</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д.Горка</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д.Дубовицы,</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д.Корпово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9</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д.Дерева</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д.Каменная Мельница</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д.Кочково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10</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д.Ефремово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д.Кипрово</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д.Курников Остров</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11</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д.Круг</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д.Коломно</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д.Лезно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12</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д.Крутиха</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д.Красный Поселок</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д.Лука-2</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lastRenderedPageBreak/>
              <w:t>13</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д.Мелехово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д.Кузино</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д.Марьино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14</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д.Мелеховская</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д.Маслено</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д.Нечанье</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15</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д.Муратово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д.Мостки</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д.Пертечно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16</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д.Некшино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д.Радищево</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д.Потапов Хутор</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17</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д.Новая</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д.Селищи</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д.Придорожная</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18</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д.Новая Деревня</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д.Спасская Полисть</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д.Слобода</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19</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д.Облучье</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ind w:firstLine="5"/>
              <w:jc w:val="left"/>
              <w:rPr>
                <w:rStyle w:val="FontStyle65"/>
                <w:rFonts w:hint="eastAsia"/>
                <w:color w:val="auto"/>
                <w:sz w:val="24"/>
                <w:szCs w:val="24"/>
              </w:rPr>
            </w:pPr>
            <w:r w:rsidRPr="009A175B">
              <w:rPr>
                <w:rStyle w:val="FontStyle65"/>
                <w:rFonts w:eastAsia="SimSun" w:hint="eastAsia"/>
                <w:color w:val="auto"/>
                <w:sz w:val="24"/>
                <w:szCs w:val="24"/>
              </w:rPr>
              <w:t>ж</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д</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ст</w:t>
            </w:r>
            <w:r w:rsidRPr="009A175B">
              <w:rPr>
                <w:rStyle w:val="FontStyle65"/>
                <w:rFonts w:eastAsia="SimSun" w:hint="eastAsia"/>
                <w:color w:val="auto"/>
                <w:sz w:val="24"/>
                <w:szCs w:val="24"/>
              </w:rPr>
              <w:t xml:space="preserve">. </w:t>
            </w:r>
            <w:r w:rsidRPr="009A175B">
              <w:rPr>
                <w:rStyle w:val="FontStyle65"/>
                <w:rFonts w:hint="eastAsia"/>
                <w:color w:val="auto"/>
                <w:sz w:val="24"/>
                <w:szCs w:val="24"/>
              </w:rPr>
              <w:t>Спасская Полисть</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д.Сябреницы</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20</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д.Опалёво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д.Трегубово</w:t>
            </w: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д.Торфяное</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21</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д.Переход</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д.Тушино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hint="eastAsia"/>
                <w:color w:val="auto"/>
                <w:sz w:val="24"/>
                <w:szCs w:val="24"/>
              </w:rPr>
            </w:pPr>
            <w:r w:rsidRPr="009A175B">
              <w:rPr>
                <w:rStyle w:val="FontStyle65"/>
                <w:rFonts w:hint="eastAsia"/>
                <w:color w:val="auto"/>
                <w:sz w:val="24"/>
                <w:szCs w:val="24"/>
              </w:rPr>
              <w:t>22</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д.Покровское</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ж/д ст.Водос</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23</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д.Рогачи</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ж/д ст.Волхов Мост</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24</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д.Серебряницы</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ж/д ст.Волхово</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25</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д.Стеремно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ж/д ст.Зеленцы</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26</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д.Суворовка</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ж/д ст.Торфяное</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27</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д.Филиппово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ж/д ст.Чудово-3</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28</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д.Черницы</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с.Успенское</w:t>
            </w: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29</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д.Шарья</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30</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д.Щетино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31</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д.Юршево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eastAsia="SimSun" w:hint="eastAsia"/>
                <w:color w:val="auto"/>
                <w:sz w:val="24"/>
                <w:szCs w:val="24"/>
              </w:rPr>
            </w:pP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32</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ж/д ст.Дубцы</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33</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п.Краснофарфорный</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34</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с.Грузино</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r>
      <w:tr w:rsidR="000F540A" w:rsidRPr="009A175B" w:rsidTr="00954646">
        <w:tc>
          <w:tcPr>
            <w:tcW w:w="324"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center"/>
              <w:rPr>
                <w:rStyle w:val="FontStyle65"/>
                <w:rFonts w:eastAsia="SimSun" w:hint="eastAsia"/>
                <w:color w:val="auto"/>
                <w:sz w:val="24"/>
                <w:szCs w:val="24"/>
              </w:rPr>
            </w:pPr>
            <w:r w:rsidRPr="009A175B">
              <w:rPr>
                <w:rStyle w:val="FontStyle65"/>
                <w:rFonts w:eastAsia="SimSun" w:hint="eastAsia"/>
                <w:color w:val="auto"/>
                <w:sz w:val="24"/>
                <w:szCs w:val="24"/>
              </w:rPr>
              <w:t>35</w:t>
            </w:r>
          </w:p>
        </w:tc>
        <w:tc>
          <w:tcPr>
            <w:tcW w:w="1386"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14"/>
              <w:widowControl/>
              <w:spacing w:line="240" w:lineRule="auto"/>
              <w:jc w:val="left"/>
              <w:rPr>
                <w:rStyle w:val="FontStyle65"/>
                <w:rFonts w:hint="eastAsia"/>
                <w:color w:val="auto"/>
                <w:sz w:val="24"/>
                <w:szCs w:val="24"/>
              </w:rPr>
            </w:pPr>
            <w:r w:rsidRPr="009A175B">
              <w:rPr>
                <w:rStyle w:val="FontStyle65"/>
                <w:rFonts w:hint="eastAsia"/>
                <w:color w:val="auto"/>
                <w:sz w:val="24"/>
                <w:szCs w:val="24"/>
              </w:rPr>
              <w:t>с.Оскуй</w:t>
            </w:r>
          </w:p>
        </w:tc>
        <w:tc>
          <w:tcPr>
            <w:tcW w:w="1732"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c>
          <w:tcPr>
            <w:tcW w:w="1558" w:type="pct"/>
            <w:tcBorders>
              <w:top w:val="single" w:sz="4" w:space="0" w:color="auto"/>
              <w:left w:val="single" w:sz="4" w:space="0" w:color="auto"/>
              <w:bottom w:val="single" w:sz="4" w:space="0" w:color="auto"/>
              <w:right w:val="single" w:sz="4" w:space="0" w:color="auto"/>
            </w:tcBorders>
          </w:tcPr>
          <w:p w:rsidR="000F540A" w:rsidRPr="009A175B" w:rsidRDefault="000F540A" w:rsidP="000F540A">
            <w:pPr>
              <w:pStyle w:val="Style20"/>
              <w:widowControl/>
              <w:rPr>
                <w:rFonts w:hint="default"/>
              </w:rPr>
            </w:pPr>
          </w:p>
        </w:tc>
      </w:tr>
    </w:tbl>
    <w:p w:rsidR="000F540A" w:rsidRPr="009A175B" w:rsidRDefault="000F540A" w:rsidP="000F540A">
      <w:pPr>
        <w:pStyle w:val="Style18"/>
        <w:widowControl/>
        <w:spacing w:line="240" w:lineRule="auto"/>
        <w:ind w:firstLine="709"/>
        <w:rPr>
          <w:rStyle w:val="FontStyle66"/>
          <w:rFonts w:hint="eastAsia"/>
          <w:b w:val="0"/>
          <w:color w:val="auto"/>
          <w:sz w:val="24"/>
          <w:szCs w:val="24"/>
        </w:rPr>
      </w:pPr>
    </w:p>
    <w:p w:rsidR="000F540A" w:rsidRPr="009A175B" w:rsidRDefault="000F540A" w:rsidP="000F540A">
      <w:pPr>
        <w:pStyle w:val="Style18"/>
        <w:widowControl/>
        <w:spacing w:line="240" w:lineRule="auto"/>
        <w:ind w:firstLine="709"/>
        <w:rPr>
          <w:rStyle w:val="FontStyle66"/>
          <w:rFonts w:eastAsia="SimSun" w:hint="eastAsia"/>
          <w:b w:val="0"/>
          <w:bCs/>
          <w:color w:val="auto"/>
          <w:sz w:val="24"/>
          <w:szCs w:val="24"/>
        </w:rPr>
      </w:pPr>
      <w:r w:rsidRPr="009A175B">
        <w:rPr>
          <w:rStyle w:val="FontStyle66"/>
          <w:rFonts w:eastAsia="SimSun" w:hint="eastAsia"/>
          <w:b w:val="0"/>
          <w:bCs/>
          <w:color w:val="auto"/>
          <w:sz w:val="24"/>
          <w:szCs w:val="24"/>
        </w:rPr>
        <w:t>На</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территории</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Чудовского</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района</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организованы</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три</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особо</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охраняемые</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природные</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территории</w:t>
      </w:r>
      <w:r w:rsidRPr="009A175B">
        <w:rPr>
          <w:rStyle w:val="FontStyle66"/>
          <w:rFonts w:eastAsia="SimSun" w:hint="eastAsia"/>
          <w:b w:val="0"/>
          <w:bCs/>
          <w:color w:val="auto"/>
          <w:sz w:val="24"/>
          <w:szCs w:val="24"/>
        </w:rPr>
        <w:t>.</w:t>
      </w:r>
    </w:p>
    <w:p w:rsidR="000F540A" w:rsidRPr="009A175B" w:rsidRDefault="000F540A" w:rsidP="000F540A">
      <w:pPr>
        <w:pStyle w:val="Style18"/>
        <w:widowControl/>
        <w:spacing w:line="240" w:lineRule="auto"/>
        <w:ind w:firstLine="709"/>
        <w:rPr>
          <w:rStyle w:val="FontStyle66"/>
          <w:rFonts w:eastAsia="SimSun" w:hint="eastAsia"/>
          <w:b w:val="0"/>
          <w:bCs/>
          <w:color w:val="auto"/>
          <w:sz w:val="24"/>
          <w:szCs w:val="24"/>
        </w:rPr>
      </w:pPr>
      <w:r w:rsidRPr="009A175B">
        <w:rPr>
          <w:rStyle w:val="FontStyle66"/>
          <w:rFonts w:eastAsia="SimSun" w:hint="eastAsia"/>
          <w:b w:val="0"/>
          <w:bCs/>
          <w:color w:val="auto"/>
          <w:sz w:val="24"/>
          <w:szCs w:val="24"/>
        </w:rPr>
        <w:t xml:space="preserve">1. </w:t>
      </w:r>
      <w:r w:rsidRPr="009A175B">
        <w:rPr>
          <w:rStyle w:val="FontStyle66"/>
          <w:rFonts w:eastAsia="SimSun" w:hint="eastAsia"/>
          <w:b w:val="0"/>
          <w:bCs/>
          <w:color w:val="auto"/>
          <w:sz w:val="24"/>
          <w:szCs w:val="24"/>
        </w:rPr>
        <w:t>Государственный</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природный</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заказник</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регионального</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значения</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Болото</w:t>
      </w:r>
      <w:r w:rsidRPr="009A175B">
        <w:rPr>
          <w:rStyle w:val="FontStyle66"/>
          <w:rFonts w:eastAsia="SimSun" w:hint="eastAsia"/>
          <w:b w:val="0"/>
          <w:bCs/>
          <w:color w:val="auto"/>
          <w:sz w:val="24"/>
          <w:szCs w:val="24"/>
        </w:rPr>
        <w:t>-</w:t>
      </w:r>
      <w:r w:rsidRPr="009A175B">
        <w:rPr>
          <w:rStyle w:val="FontStyle66"/>
          <w:rFonts w:eastAsia="SimSun" w:hint="eastAsia"/>
          <w:b w:val="0"/>
          <w:bCs/>
          <w:color w:val="auto"/>
          <w:sz w:val="24"/>
          <w:szCs w:val="24"/>
        </w:rPr>
        <w:t>Бор</w:t>
      </w:r>
      <w:r w:rsidRPr="009A175B">
        <w:rPr>
          <w:rStyle w:val="FontStyle66"/>
          <w:rFonts w:eastAsia="SimSun" w:hint="eastAsia"/>
          <w:b w:val="0"/>
          <w:bCs/>
          <w:color w:val="auto"/>
          <w:sz w:val="24"/>
          <w:szCs w:val="24"/>
        </w:rPr>
        <w:t xml:space="preserve">» 5520,983 </w:t>
      </w:r>
      <w:r w:rsidRPr="009A175B">
        <w:rPr>
          <w:rStyle w:val="FontStyle66"/>
          <w:rFonts w:eastAsia="SimSun" w:hint="eastAsia"/>
          <w:b w:val="0"/>
          <w:bCs/>
          <w:color w:val="auto"/>
          <w:sz w:val="24"/>
          <w:szCs w:val="24"/>
        </w:rPr>
        <w:t>га</w:t>
      </w:r>
      <w:r w:rsidRPr="009A175B">
        <w:rPr>
          <w:rStyle w:val="FontStyle66"/>
          <w:rFonts w:eastAsia="SimSun" w:hint="eastAsia"/>
          <w:b w:val="0"/>
          <w:bCs/>
          <w:color w:val="auto"/>
          <w:sz w:val="24"/>
          <w:szCs w:val="24"/>
        </w:rPr>
        <w:t xml:space="preserve">. </w:t>
      </w:r>
    </w:p>
    <w:p w:rsidR="000F540A" w:rsidRPr="009A175B" w:rsidRDefault="00954646" w:rsidP="000F540A">
      <w:pPr>
        <w:pStyle w:val="Style18"/>
        <w:widowControl/>
        <w:spacing w:line="240" w:lineRule="auto"/>
        <w:ind w:firstLine="709"/>
        <w:rPr>
          <w:rStyle w:val="FontStyle66"/>
          <w:rFonts w:eastAsia="SimSun" w:hint="eastAsia"/>
          <w:b w:val="0"/>
          <w:bCs/>
          <w:color w:val="auto"/>
          <w:sz w:val="24"/>
          <w:szCs w:val="24"/>
        </w:rPr>
      </w:pPr>
      <w:r w:rsidRPr="009A175B">
        <w:rPr>
          <w:rStyle w:val="FontStyle66"/>
          <w:rFonts w:eastAsia="SimSun" w:hint="eastAsia"/>
          <w:b w:val="0"/>
          <w:bCs/>
          <w:color w:val="auto"/>
          <w:sz w:val="24"/>
          <w:szCs w:val="24"/>
        </w:rPr>
        <w:t xml:space="preserve">2. </w:t>
      </w:r>
      <w:r w:rsidR="000F540A" w:rsidRPr="009A175B">
        <w:rPr>
          <w:rStyle w:val="FontStyle66"/>
          <w:rFonts w:eastAsia="SimSun" w:hint="eastAsia"/>
          <w:b w:val="0"/>
          <w:bCs/>
          <w:color w:val="auto"/>
          <w:sz w:val="24"/>
          <w:szCs w:val="24"/>
        </w:rPr>
        <w:t>Ботанический</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памятник</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Дубравы</w:t>
      </w:r>
      <w:r w:rsidR="000F540A" w:rsidRPr="009A175B">
        <w:rPr>
          <w:rStyle w:val="FontStyle66"/>
          <w:rFonts w:eastAsia="SimSun" w:hint="eastAsia"/>
          <w:b w:val="0"/>
          <w:bCs/>
          <w:color w:val="auto"/>
          <w:sz w:val="24"/>
          <w:szCs w:val="24"/>
        </w:rPr>
        <w:t xml:space="preserve">», 1047,6851 </w:t>
      </w:r>
      <w:r w:rsidR="000F540A" w:rsidRPr="009A175B">
        <w:rPr>
          <w:rStyle w:val="FontStyle66"/>
          <w:rFonts w:eastAsia="SimSun" w:hint="eastAsia"/>
          <w:b w:val="0"/>
          <w:bCs/>
          <w:color w:val="auto"/>
          <w:sz w:val="24"/>
          <w:szCs w:val="24"/>
        </w:rPr>
        <w:t>га</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Основные</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виды</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деятельности</w:t>
      </w:r>
      <w:r w:rsidR="000F540A" w:rsidRPr="009A175B">
        <w:rPr>
          <w:rStyle w:val="FontStyle66"/>
          <w:rFonts w:eastAsia="SimSun" w:hint="eastAsia"/>
          <w:b w:val="0"/>
          <w:bCs/>
          <w:color w:val="auto"/>
          <w:sz w:val="24"/>
          <w:szCs w:val="24"/>
        </w:rPr>
        <w:t xml:space="preserve"> - </w:t>
      </w:r>
      <w:r w:rsidR="000F540A" w:rsidRPr="009A175B">
        <w:rPr>
          <w:rStyle w:val="FontStyle66"/>
          <w:rFonts w:eastAsia="SimSun" w:hint="eastAsia"/>
          <w:b w:val="0"/>
          <w:bCs/>
          <w:color w:val="auto"/>
          <w:sz w:val="24"/>
          <w:szCs w:val="24"/>
        </w:rPr>
        <w:t>научные</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исследования</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учебные</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экскурсии</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и</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посещения</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туристов</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охота</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в</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установленные</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сроки</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сбор</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грибов</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и</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ягод</w:t>
      </w:r>
      <w:r w:rsidR="000F540A" w:rsidRPr="009A175B">
        <w:rPr>
          <w:rStyle w:val="FontStyle66"/>
          <w:rFonts w:eastAsia="SimSun" w:hint="eastAsia"/>
          <w:b w:val="0"/>
          <w:bCs/>
          <w:color w:val="auto"/>
          <w:sz w:val="24"/>
          <w:szCs w:val="24"/>
        </w:rPr>
        <w:t>.</w:t>
      </w:r>
    </w:p>
    <w:p w:rsidR="000F540A" w:rsidRPr="009A175B" w:rsidRDefault="00954646" w:rsidP="000F540A">
      <w:pPr>
        <w:pStyle w:val="Style18"/>
        <w:widowControl/>
        <w:spacing w:line="240" w:lineRule="auto"/>
        <w:ind w:firstLine="709"/>
        <w:rPr>
          <w:rStyle w:val="FontStyle66"/>
          <w:rFonts w:eastAsia="SimSun" w:hint="eastAsia"/>
          <w:b w:val="0"/>
          <w:bCs/>
          <w:color w:val="auto"/>
          <w:sz w:val="24"/>
          <w:szCs w:val="24"/>
        </w:rPr>
      </w:pPr>
      <w:r w:rsidRPr="009A175B">
        <w:rPr>
          <w:rStyle w:val="FontStyle66"/>
          <w:rFonts w:eastAsia="SimSun" w:hint="eastAsia"/>
          <w:b w:val="0"/>
          <w:bCs/>
          <w:color w:val="auto"/>
          <w:sz w:val="24"/>
          <w:szCs w:val="24"/>
        </w:rPr>
        <w:t xml:space="preserve">3. </w:t>
      </w:r>
      <w:r w:rsidR="000F540A" w:rsidRPr="009A175B">
        <w:rPr>
          <w:rStyle w:val="FontStyle66"/>
          <w:rFonts w:eastAsia="SimSun" w:hint="eastAsia"/>
          <w:b w:val="0"/>
          <w:bCs/>
          <w:color w:val="auto"/>
          <w:sz w:val="24"/>
          <w:szCs w:val="24"/>
        </w:rPr>
        <w:t>Памятник</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природы</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регионального</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значения</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Урочище</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Кава</w:t>
      </w:r>
      <w:r w:rsidR="000F540A" w:rsidRPr="009A175B">
        <w:rPr>
          <w:rStyle w:val="FontStyle66"/>
          <w:rFonts w:eastAsia="SimSun" w:hint="eastAsia"/>
          <w:b w:val="0"/>
          <w:bCs/>
          <w:color w:val="auto"/>
          <w:sz w:val="24"/>
          <w:szCs w:val="24"/>
        </w:rPr>
        <w:t xml:space="preserve">», 14 </w:t>
      </w:r>
      <w:r w:rsidR="000F540A" w:rsidRPr="009A175B">
        <w:rPr>
          <w:rStyle w:val="FontStyle66"/>
          <w:rFonts w:eastAsia="SimSun" w:hint="eastAsia"/>
          <w:b w:val="0"/>
          <w:bCs/>
          <w:color w:val="auto"/>
          <w:sz w:val="24"/>
          <w:szCs w:val="24"/>
        </w:rPr>
        <w:t>га</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Основные</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виды</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деятельности</w:t>
      </w:r>
      <w:r w:rsidR="000F540A" w:rsidRPr="009A175B">
        <w:rPr>
          <w:rStyle w:val="FontStyle66"/>
          <w:rFonts w:eastAsia="SimSun" w:hint="eastAsia"/>
          <w:b w:val="0"/>
          <w:bCs/>
          <w:color w:val="auto"/>
          <w:sz w:val="24"/>
          <w:szCs w:val="24"/>
        </w:rPr>
        <w:t xml:space="preserve"> - </w:t>
      </w:r>
      <w:r w:rsidR="000F540A" w:rsidRPr="009A175B">
        <w:rPr>
          <w:rStyle w:val="FontStyle66"/>
          <w:rFonts w:eastAsia="SimSun" w:hint="eastAsia"/>
          <w:b w:val="0"/>
          <w:bCs/>
          <w:color w:val="auto"/>
          <w:sz w:val="24"/>
          <w:szCs w:val="24"/>
        </w:rPr>
        <w:t>научные</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исследования</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учебные</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экскурсии</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и</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посещения</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туристов</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сбор</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грибов</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и</w:t>
      </w:r>
      <w:r w:rsidR="000F540A" w:rsidRPr="009A175B">
        <w:rPr>
          <w:rStyle w:val="FontStyle66"/>
          <w:rFonts w:eastAsia="SimSun" w:hint="eastAsia"/>
          <w:b w:val="0"/>
          <w:bCs/>
          <w:color w:val="auto"/>
          <w:sz w:val="24"/>
          <w:szCs w:val="24"/>
        </w:rPr>
        <w:t xml:space="preserve"> </w:t>
      </w:r>
      <w:r w:rsidR="000F540A" w:rsidRPr="009A175B">
        <w:rPr>
          <w:rStyle w:val="FontStyle66"/>
          <w:rFonts w:eastAsia="SimSun" w:hint="eastAsia"/>
          <w:b w:val="0"/>
          <w:bCs/>
          <w:color w:val="auto"/>
          <w:sz w:val="24"/>
          <w:szCs w:val="24"/>
        </w:rPr>
        <w:t>ягод</w:t>
      </w:r>
      <w:r w:rsidR="000F540A" w:rsidRPr="009A175B">
        <w:rPr>
          <w:rStyle w:val="FontStyle66"/>
          <w:rFonts w:eastAsia="SimSun" w:hint="eastAsia"/>
          <w:b w:val="0"/>
          <w:bCs/>
          <w:color w:val="auto"/>
          <w:sz w:val="24"/>
          <w:szCs w:val="24"/>
        </w:rPr>
        <w:t>.</w:t>
      </w:r>
    </w:p>
    <w:p w:rsidR="000F540A" w:rsidRPr="009A175B" w:rsidRDefault="000F540A" w:rsidP="000F540A">
      <w:pPr>
        <w:pStyle w:val="Style18"/>
        <w:widowControl/>
        <w:spacing w:line="240" w:lineRule="auto"/>
        <w:ind w:firstLine="709"/>
        <w:rPr>
          <w:rStyle w:val="FontStyle66"/>
          <w:rFonts w:eastAsia="SimSun" w:hint="eastAsia"/>
          <w:b w:val="0"/>
          <w:bCs/>
          <w:color w:val="auto"/>
          <w:sz w:val="24"/>
          <w:szCs w:val="24"/>
        </w:rPr>
      </w:pPr>
      <w:r w:rsidRPr="009A175B">
        <w:rPr>
          <w:rStyle w:val="FontStyle66"/>
          <w:rFonts w:eastAsia="SimSun" w:hint="eastAsia"/>
          <w:b w:val="0"/>
          <w:bCs/>
          <w:color w:val="auto"/>
          <w:sz w:val="24"/>
          <w:szCs w:val="24"/>
        </w:rPr>
        <w:t>На</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территории</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Чудовского</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района</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проектируется</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создание</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нового</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lang w:eastAsia="zh-CN"/>
        </w:rPr>
        <w:t>государственного</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природного</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заказника</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регионального</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значения</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rPr>
        <w:t>«</w:t>
      </w:r>
      <w:r w:rsidRPr="009A175B">
        <w:rPr>
          <w:rStyle w:val="FontStyle66"/>
          <w:rFonts w:eastAsia="SimSun" w:hint="eastAsia"/>
          <w:b w:val="0"/>
          <w:bCs/>
          <w:color w:val="auto"/>
          <w:sz w:val="24"/>
          <w:szCs w:val="24"/>
        </w:rPr>
        <w:t>Волховская</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rPr>
        <w:t>пойма</w:t>
      </w:r>
      <w:r w:rsidRPr="009A175B">
        <w:rPr>
          <w:rStyle w:val="FontStyle66"/>
          <w:rFonts w:eastAsia="SimSun" w:hint="eastAsia"/>
          <w:b w:val="0"/>
          <w:bCs/>
          <w:color w:val="auto"/>
          <w:sz w:val="24"/>
          <w:szCs w:val="24"/>
        </w:rPr>
        <w:t xml:space="preserve">» </w:t>
      </w:r>
      <w:r w:rsidRPr="009A175B">
        <w:rPr>
          <w:rStyle w:val="FontStyle66"/>
          <w:rFonts w:eastAsia="SimSun" w:hint="eastAsia"/>
          <w:b w:val="0"/>
          <w:bCs/>
          <w:color w:val="auto"/>
          <w:sz w:val="24"/>
          <w:szCs w:val="24"/>
          <w:lang w:eastAsia="zh-CN"/>
        </w:rPr>
        <w:t>(</w:t>
      </w:r>
      <w:r w:rsidRPr="009A175B">
        <w:rPr>
          <w:rStyle w:val="FontStyle66"/>
          <w:rFonts w:eastAsia="SimSun" w:hint="eastAsia"/>
          <w:b w:val="0"/>
          <w:bCs/>
          <w:color w:val="auto"/>
          <w:sz w:val="24"/>
          <w:szCs w:val="24"/>
          <w:lang w:eastAsia="zh-CN"/>
        </w:rPr>
        <w:t>постановление</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Администрации</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Новгородско</w:t>
      </w:r>
      <w:r w:rsidR="00BC1DFE" w:rsidRPr="009A175B">
        <w:rPr>
          <w:rStyle w:val="FontStyle66"/>
          <w:rFonts w:eastAsia="SimSun" w:hint="eastAsia"/>
          <w:b w:val="0"/>
          <w:bCs/>
          <w:color w:val="auto"/>
          <w:sz w:val="24"/>
          <w:szCs w:val="24"/>
          <w:lang w:eastAsia="zh-CN"/>
        </w:rPr>
        <w:t>й</w:t>
      </w:r>
      <w:r w:rsidR="00BC1DFE" w:rsidRPr="009A175B">
        <w:rPr>
          <w:rStyle w:val="FontStyle66"/>
          <w:rFonts w:eastAsia="SimSun" w:hint="eastAsia"/>
          <w:b w:val="0"/>
          <w:bCs/>
          <w:color w:val="auto"/>
          <w:sz w:val="24"/>
          <w:szCs w:val="24"/>
          <w:lang w:eastAsia="zh-CN"/>
        </w:rPr>
        <w:t xml:space="preserve"> </w:t>
      </w:r>
      <w:r w:rsidR="00BC1DFE" w:rsidRPr="009A175B">
        <w:rPr>
          <w:rStyle w:val="FontStyle66"/>
          <w:rFonts w:eastAsia="SimSun" w:hint="eastAsia"/>
          <w:b w:val="0"/>
          <w:bCs/>
          <w:color w:val="auto"/>
          <w:sz w:val="24"/>
          <w:szCs w:val="24"/>
          <w:lang w:eastAsia="zh-CN"/>
        </w:rPr>
        <w:t>области</w:t>
      </w:r>
      <w:r w:rsidR="00BC1DFE" w:rsidRPr="009A175B">
        <w:rPr>
          <w:rStyle w:val="FontStyle66"/>
          <w:rFonts w:eastAsia="SimSun" w:hint="eastAsia"/>
          <w:b w:val="0"/>
          <w:bCs/>
          <w:color w:val="auto"/>
          <w:sz w:val="24"/>
          <w:szCs w:val="24"/>
          <w:lang w:eastAsia="zh-CN"/>
        </w:rPr>
        <w:t xml:space="preserve"> </w:t>
      </w:r>
      <w:r w:rsidR="00BC1DFE" w:rsidRPr="009A175B">
        <w:rPr>
          <w:rStyle w:val="FontStyle66"/>
          <w:rFonts w:eastAsia="SimSun" w:hint="eastAsia"/>
          <w:b w:val="0"/>
          <w:bCs/>
          <w:color w:val="auto"/>
          <w:sz w:val="24"/>
          <w:szCs w:val="24"/>
          <w:lang w:eastAsia="zh-CN"/>
        </w:rPr>
        <w:t>от</w:t>
      </w:r>
      <w:r w:rsidR="00BC1DFE" w:rsidRPr="009A175B">
        <w:rPr>
          <w:rStyle w:val="FontStyle66"/>
          <w:rFonts w:eastAsia="SimSun" w:hint="eastAsia"/>
          <w:b w:val="0"/>
          <w:bCs/>
          <w:color w:val="auto"/>
          <w:sz w:val="24"/>
          <w:szCs w:val="24"/>
          <w:lang w:eastAsia="zh-CN"/>
        </w:rPr>
        <w:t xml:space="preserve"> 29.06.2012 </w:t>
      </w:r>
      <w:r w:rsidR="00413D02" w:rsidRPr="009A175B">
        <w:rPr>
          <w:rStyle w:val="FontStyle66"/>
          <w:rFonts w:eastAsia="SimSun" w:hint="eastAsia"/>
          <w:b w:val="0"/>
          <w:bCs/>
          <w:color w:val="auto"/>
          <w:sz w:val="24"/>
          <w:szCs w:val="24"/>
          <w:lang w:eastAsia="zh-CN"/>
        </w:rPr>
        <w:t>№</w:t>
      </w:r>
      <w:r w:rsidR="00413D02" w:rsidRPr="009A175B">
        <w:rPr>
          <w:rStyle w:val="FontStyle66"/>
          <w:rFonts w:eastAsia="SimSun" w:hint="eastAsia"/>
          <w:b w:val="0"/>
          <w:bCs/>
          <w:color w:val="auto"/>
          <w:sz w:val="24"/>
          <w:szCs w:val="24"/>
          <w:lang w:eastAsia="zh-CN"/>
        </w:rPr>
        <w:t xml:space="preserve"> 370 «</w:t>
      </w:r>
      <w:r w:rsidR="00413D02" w:rsidRPr="009A175B">
        <w:rPr>
          <w:rStyle w:val="FontStyle66"/>
          <w:rFonts w:eastAsia="SimSun" w:hint="eastAsia"/>
          <w:b w:val="0"/>
          <w:bCs/>
          <w:color w:val="auto"/>
          <w:sz w:val="24"/>
          <w:szCs w:val="24"/>
          <w:lang w:eastAsia="zh-CN"/>
        </w:rPr>
        <w:t>Об</w:t>
      </w:r>
      <w:r w:rsidR="00413D02" w:rsidRPr="009A175B">
        <w:rPr>
          <w:rStyle w:val="FontStyle66"/>
          <w:rFonts w:eastAsia="SimSun" w:hint="eastAsia"/>
          <w:b w:val="0"/>
          <w:bCs/>
          <w:color w:val="auto"/>
          <w:sz w:val="24"/>
          <w:szCs w:val="24"/>
          <w:lang w:eastAsia="zh-CN"/>
        </w:rPr>
        <w:t xml:space="preserve"> </w:t>
      </w:r>
      <w:r w:rsidR="00413D02" w:rsidRPr="009A175B">
        <w:rPr>
          <w:rStyle w:val="FontStyle66"/>
          <w:rFonts w:eastAsia="SimSun" w:hint="eastAsia"/>
          <w:b w:val="0"/>
          <w:bCs/>
          <w:color w:val="auto"/>
          <w:sz w:val="24"/>
          <w:szCs w:val="24"/>
          <w:lang w:eastAsia="zh-CN"/>
        </w:rPr>
        <w:t>утверждении</w:t>
      </w:r>
      <w:r w:rsidR="00413D02" w:rsidRPr="009A175B">
        <w:rPr>
          <w:rStyle w:val="FontStyle66"/>
          <w:rFonts w:eastAsia="SimSun" w:hint="eastAsia"/>
          <w:b w:val="0"/>
          <w:bCs/>
          <w:color w:val="auto"/>
          <w:sz w:val="24"/>
          <w:szCs w:val="24"/>
          <w:lang w:eastAsia="zh-CN"/>
        </w:rPr>
        <w:t xml:space="preserve"> </w:t>
      </w:r>
      <w:r w:rsidR="00413D02" w:rsidRPr="009A175B">
        <w:rPr>
          <w:rStyle w:val="FontStyle66"/>
          <w:rFonts w:eastAsia="SimSun" w:hint="eastAsia"/>
          <w:b w:val="0"/>
          <w:bCs/>
          <w:color w:val="auto"/>
          <w:sz w:val="24"/>
          <w:szCs w:val="24"/>
          <w:lang w:eastAsia="zh-CN"/>
        </w:rPr>
        <w:t>С</w:t>
      </w:r>
      <w:r w:rsidRPr="009A175B">
        <w:rPr>
          <w:rStyle w:val="FontStyle66"/>
          <w:rFonts w:eastAsia="SimSun" w:hint="eastAsia"/>
          <w:b w:val="0"/>
          <w:bCs/>
          <w:color w:val="auto"/>
          <w:sz w:val="24"/>
          <w:szCs w:val="24"/>
          <w:lang w:eastAsia="zh-CN"/>
        </w:rPr>
        <w:t>хемы</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территориального</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планирования</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Новгородской</w:t>
      </w:r>
      <w:r w:rsidRPr="009A175B">
        <w:rPr>
          <w:rStyle w:val="FontStyle66"/>
          <w:rFonts w:eastAsia="SimSun" w:hint="eastAsia"/>
          <w:b w:val="0"/>
          <w:bCs/>
          <w:color w:val="auto"/>
          <w:sz w:val="24"/>
          <w:szCs w:val="24"/>
          <w:lang w:eastAsia="zh-CN"/>
        </w:rPr>
        <w:t xml:space="preserve"> </w:t>
      </w:r>
      <w:r w:rsidRPr="009A175B">
        <w:rPr>
          <w:rStyle w:val="FontStyle66"/>
          <w:rFonts w:eastAsia="SimSun" w:hint="eastAsia"/>
          <w:b w:val="0"/>
          <w:bCs/>
          <w:color w:val="auto"/>
          <w:sz w:val="24"/>
          <w:szCs w:val="24"/>
          <w:lang w:eastAsia="zh-CN"/>
        </w:rPr>
        <w:t>области</w:t>
      </w:r>
      <w:r w:rsidRPr="009A175B">
        <w:rPr>
          <w:rStyle w:val="FontStyle66"/>
          <w:rFonts w:eastAsia="SimSun" w:hint="eastAsia"/>
          <w:b w:val="0"/>
          <w:bCs/>
          <w:color w:val="auto"/>
          <w:sz w:val="24"/>
          <w:szCs w:val="24"/>
          <w:lang w:eastAsia="zh-CN"/>
        </w:rPr>
        <w:t>»).</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На территории Чудовского муниципального района находится 97 объектов культу</w:t>
      </w:r>
      <w:r w:rsidRPr="009A175B">
        <w:rPr>
          <w:rStyle w:val="FontStyle65"/>
          <w:rFonts w:hint="eastAsia"/>
          <w:color w:val="auto"/>
          <w:sz w:val="24"/>
          <w:szCs w:val="24"/>
        </w:rPr>
        <w:t>р</w:t>
      </w:r>
      <w:r w:rsidRPr="009A175B">
        <w:rPr>
          <w:rStyle w:val="FontStyle65"/>
          <w:rFonts w:hint="eastAsia"/>
          <w:color w:val="auto"/>
          <w:sz w:val="24"/>
          <w:szCs w:val="24"/>
        </w:rPr>
        <w:t>ного наследия, из них 19 - археологии, 33 - архитектуры и градостроительства, 46 - истории.</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lastRenderedPageBreak/>
        <w:t>Основу экономики муниципального района составляет промышленное производство. На территории района осуществляют деятельность 6 крупных и средних промышленных предприятий, среди которых:</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ООО «ЮПМ-Кюммене Чудово»;</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ОАО «Энергомаш»;</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Чудовский завод железобетонных шпал филиал АО «БэтЭлТранс»;</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w:t>
      </w:r>
      <w:r w:rsidR="00BC1DFE" w:rsidRPr="009A175B">
        <w:rPr>
          <w:rStyle w:val="FontStyle65"/>
          <w:rFonts w:hint="eastAsia"/>
          <w:color w:val="auto"/>
          <w:sz w:val="24"/>
          <w:szCs w:val="24"/>
        </w:rPr>
        <w:t xml:space="preserve"> филиал ООО «УРСА Евразия» в г.</w:t>
      </w:r>
      <w:r w:rsidRPr="009A175B">
        <w:rPr>
          <w:rStyle w:val="FontStyle65"/>
          <w:rFonts w:hint="eastAsia"/>
          <w:color w:val="auto"/>
          <w:sz w:val="24"/>
          <w:szCs w:val="24"/>
        </w:rPr>
        <w:t>Чудово;</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xml:space="preserve">- Обособленное подразделение ООО «ЭсСиДжонсон»: завод по </w:t>
      </w:r>
      <w:r w:rsidR="00BC1DFE" w:rsidRPr="009A175B">
        <w:rPr>
          <w:rStyle w:val="FontStyle65"/>
          <w:rFonts w:hint="eastAsia"/>
          <w:color w:val="auto"/>
          <w:sz w:val="24"/>
          <w:szCs w:val="24"/>
        </w:rPr>
        <w:t>производству бытовой химии в г.</w:t>
      </w:r>
      <w:r w:rsidRPr="009A175B">
        <w:rPr>
          <w:rStyle w:val="FontStyle65"/>
          <w:rFonts w:hint="eastAsia"/>
          <w:color w:val="auto"/>
          <w:sz w:val="24"/>
          <w:szCs w:val="24"/>
        </w:rPr>
        <w:t>Чудово;</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Обособленное подразделение Чудовское экспериментальное производственное предприятие ФГБНУ «Федеральный научный агроинженерный центр ВИМ», а так же малые предприятия различной производственной принадлежности.</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Сельское хозяйство является одним из приоритетных направлений развития эконом</w:t>
      </w:r>
      <w:r w:rsidRPr="009A175B">
        <w:rPr>
          <w:rStyle w:val="FontStyle65"/>
          <w:rFonts w:hint="eastAsia"/>
          <w:color w:val="auto"/>
          <w:sz w:val="24"/>
          <w:szCs w:val="24"/>
        </w:rPr>
        <w:t>и</w:t>
      </w:r>
      <w:r w:rsidRPr="009A175B">
        <w:rPr>
          <w:rStyle w:val="FontStyle65"/>
          <w:rFonts w:hint="eastAsia"/>
          <w:color w:val="auto"/>
          <w:sz w:val="24"/>
          <w:szCs w:val="24"/>
        </w:rPr>
        <w:t>ки района.</w:t>
      </w:r>
    </w:p>
    <w:p w:rsidR="000F540A" w:rsidRPr="009A175B" w:rsidRDefault="000F540A" w:rsidP="000F540A">
      <w:pPr>
        <w:pStyle w:val="Style43"/>
        <w:widowControl/>
        <w:spacing w:line="240" w:lineRule="auto"/>
        <w:ind w:firstLine="709"/>
        <w:jc w:val="both"/>
        <w:rPr>
          <w:rStyle w:val="FontStyle65"/>
          <w:rFonts w:hint="eastAsia"/>
          <w:color w:val="auto"/>
          <w:sz w:val="24"/>
          <w:szCs w:val="24"/>
        </w:rPr>
      </w:pPr>
      <w:r w:rsidRPr="009A175B">
        <w:rPr>
          <w:rStyle w:val="FontStyle65"/>
          <w:rFonts w:hint="eastAsia"/>
          <w:color w:val="auto"/>
          <w:sz w:val="24"/>
          <w:szCs w:val="24"/>
        </w:rPr>
        <w:t>На территории района находится поселок Краснофарфорный, который относится к монопрофильным населенным пунктам и входит во всероссийский реестр моногородов, п</w:t>
      </w:r>
      <w:r w:rsidRPr="009A175B">
        <w:rPr>
          <w:rStyle w:val="FontStyle65"/>
          <w:rFonts w:hint="eastAsia"/>
          <w:color w:val="auto"/>
          <w:sz w:val="24"/>
          <w:szCs w:val="24"/>
        </w:rPr>
        <w:t>о</w:t>
      </w:r>
      <w:r w:rsidRPr="009A175B">
        <w:rPr>
          <w:rStyle w:val="FontStyle65"/>
          <w:rFonts w:hint="eastAsia"/>
          <w:color w:val="auto"/>
          <w:sz w:val="24"/>
          <w:szCs w:val="24"/>
        </w:rPr>
        <w:t>тенциальных получателей государственной поддержки.</w:t>
      </w:r>
    </w:p>
    <w:p w:rsidR="000F540A" w:rsidRPr="009A175B" w:rsidRDefault="000F540A" w:rsidP="000F540A">
      <w:pPr>
        <w:pStyle w:val="Style43"/>
        <w:widowControl/>
        <w:spacing w:line="240" w:lineRule="auto"/>
        <w:ind w:firstLine="709"/>
        <w:jc w:val="both"/>
        <w:rPr>
          <w:rStyle w:val="FontStyle65"/>
          <w:rFonts w:eastAsia="SimSun" w:hint="eastAsia"/>
          <w:color w:val="auto"/>
          <w:sz w:val="24"/>
          <w:szCs w:val="24"/>
        </w:rPr>
      </w:pPr>
      <w:r w:rsidRPr="009A175B">
        <w:rPr>
          <w:rStyle w:val="FontStyle65"/>
          <w:rFonts w:eastAsia="SimSun" w:hint="eastAsia"/>
          <w:color w:val="auto"/>
          <w:sz w:val="24"/>
          <w:szCs w:val="24"/>
        </w:rPr>
        <w:t>Территория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обеспечена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хорошими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транспортными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связями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центральными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западными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регионами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Российской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Федерации</w:t>
      </w:r>
      <w:r w:rsidRPr="009A175B">
        <w:rPr>
          <w:rStyle w:val="FontStyle65"/>
          <w:rFonts w:eastAsia="SimSun" w:hint="eastAsia"/>
          <w:color w:val="auto"/>
          <w:sz w:val="24"/>
          <w:szCs w:val="24"/>
        </w:rPr>
        <w:t>.</w:t>
      </w:r>
    </w:p>
    <w:p w:rsidR="000F540A" w:rsidRPr="009A175B" w:rsidRDefault="000F540A" w:rsidP="000F540A">
      <w:pPr>
        <w:pStyle w:val="Style43"/>
        <w:widowControl/>
        <w:spacing w:line="240" w:lineRule="auto"/>
        <w:ind w:firstLine="709"/>
        <w:jc w:val="both"/>
        <w:rPr>
          <w:rStyle w:val="FontStyle65"/>
          <w:rFonts w:eastAsia="SimSun" w:hint="eastAsia"/>
          <w:color w:val="auto"/>
          <w:sz w:val="24"/>
          <w:szCs w:val="24"/>
        </w:rPr>
      </w:pPr>
      <w:r w:rsidRPr="009A175B">
        <w:rPr>
          <w:rStyle w:val="FontStyle65"/>
          <w:rFonts w:eastAsia="SimSun" w:hint="eastAsia"/>
          <w:color w:val="auto"/>
          <w:sz w:val="24"/>
          <w:szCs w:val="24"/>
        </w:rPr>
        <w:t>По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территории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проходят</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автодорога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Россия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шоссейные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дороги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Кириши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Чудово</w:t>
      </w:r>
      <w:r w:rsidRPr="009A175B">
        <w:rPr>
          <w:rStyle w:val="FontStyle65"/>
          <w:rFonts w:eastAsia="SimSun" w:hint="eastAsia"/>
          <w:color w:val="auto"/>
          <w:sz w:val="24"/>
          <w:szCs w:val="24"/>
        </w:rPr>
        <w:t xml:space="preserve"> - </w:t>
      </w:r>
      <w:r w:rsidRPr="009A175B">
        <w:rPr>
          <w:rStyle w:val="FontStyle65"/>
          <w:rFonts w:eastAsia="SimSun" w:hint="eastAsia"/>
          <w:color w:val="auto"/>
          <w:sz w:val="24"/>
          <w:szCs w:val="24"/>
        </w:rPr>
        <w:t>Малая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Вишера</w:t>
      </w:r>
      <w:r w:rsidRPr="009A175B">
        <w:rPr>
          <w:rStyle w:val="FontStyle65"/>
          <w:rFonts w:eastAsia="SimSun" w:hint="eastAsia"/>
          <w:color w:val="auto"/>
          <w:sz w:val="24"/>
          <w:szCs w:val="24"/>
        </w:rPr>
        <w:t>.</w:t>
      </w:r>
    </w:p>
    <w:p w:rsidR="000F540A" w:rsidRPr="009A175B" w:rsidRDefault="000F540A" w:rsidP="000F540A">
      <w:pPr>
        <w:pStyle w:val="Style43"/>
        <w:widowControl/>
        <w:spacing w:line="240" w:lineRule="auto"/>
        <w:ind w:firstLine="709"/>
        <w:jc w:val="both"/>
        <w:rPr>
          <w:rStyle w:val="FontStyle65"/>
          <w:rFonts w:eastAsia="SimSun" w:hint="eastAsia"/>
          <w:color w:val="auto"/>
          <w:sz w:val="24"/>
          <w:szCs w:val="24"/>
        </w:rPr>
      </w:pPr>
      <w:r w:rsidRPr="009A175B">
        <w:rPr>
          <w:rStyle w:val="FontStyle65"/>
          <w:rFonts w:eastAsia="SimSun" w:hint="eastAsia"/>
          <w:color w:val="auto"/>
          <w:sz w:val="24"/>
          <w:szCs w:val="24"/>
        </w:rPr>
        <w:t>Октябрьская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железная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дорога</w:t>
      </w:r>
      <w:r w:rsidRPr="009A175B">
        <w:rPr>
          <w:rStyle w:val="FontStyle65"/>
          <w:rFonts w:eastAsia="SimSun" w:hint="eastAsia"/>
          <w:color w:val="auto"/>
          <w:sz w:val="24"/>
          <w:szCs w:val="24"/>
        </w:rPr>
        <w:t xml:space="preserve"> - </w:t>
      </w:r>
      <w:r w:rsidRPr="009A175B">
        <w:rPr>
          <w:rStyle w:val="FontStyle65"/>
          <w:rFonts w:eastAsia="SimSun" w:hint="eastAsia"/>
          <w:color w:val="auto"/>
          <w:sz w:val="24"/>
          <w:szCs w:val="24"/>
        </w:rPr>
        <w:t>скоростной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участок</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магистрали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Москва</w:t>
      </w:r>
      <w:r w:rsidRPr="009A175B">
        <w:rPr>
          <w:rStyle w:val="FontStyle65"/>
          <w:rFonts w:eastAsia="SimSun" w:hint="eastAsia"/>
          <w:color w:val="auto"/>
          <w:sz w:val="24"/>
          <w:szCs w:val="24"/>
        </w:rPr>
        <w:t xml:space="preserve"> - </w:t>
      </w:r>
      <w:r w:rsidRPr="009A175B">
        <w:rPr>
          <w:rStyle w:val="FontStyle65"/>
          <w:rFonts w:eastAsia="SimSun" w:hint="eastAsia"/>
          <w:color w:val="auto"/>
          <w:sz w:val="24"/>
          <w:szCs w:val="24"/>
        </w:rPr>
        <w:t>Санкт</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Петербург</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линии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города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Великий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Новгород</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Волхов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железнодорожным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линиям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кроме</w:t>
      </w:r>
      <w:r w:rsidRPr="009A175B">
        <w:rPr>
          <w:rStyle w:val="FontStyle65"/>
          <w:rFonts w:eastAsia="SimSun" w:hint="eastAsia"/>
          <w:color w:val="auto"/>
          <w:sz w:val="24"/>
          <w:szCs w:val="24"/>
        </w:rPr>
        <w:t xml:space="preserve"> 8-</w:t>
      </w:r>
      <w:r w:rsidRPr="009A175B">
        <w:rPr>
          <w:rStyle w:val="FontStyle65"/>
          <w:rFonts w:eastAsia="SimSun" w:hint="eastAsia"/>
          <w:color w:val="auto"/>
          <w:sz w:val="24"/>
          <w:szCs w:val="24"/>
        </w:rPr>
        <w:t>ми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железнодорожных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станций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имеется</w:t>
      </w:r>
      <w:r w:rsidRPr="009A175B">
        <w:rPr>
          <w:rStyle w:val="FontStyle65"/>
          <w:rFonts w:eastAsia="SimSun" w:hint="eastAsia"/>
          <w:color w:val="auto"/>
          <w:sz w:val="24"/>
          <w:szCs w:val="24"/>
        </w:rPr>
        <w:t xml:space="preserve"> 7 </w:t>
      </w:r>
      <w:r w:rsidRPr="009A175B">
        <w:rPr>
          <w:rStyle w:val="FontStyle65"/>
          <w:rFonts w:eastAsia="SimSun" w:hint="eastAsia"/>
          <w:color w:val="auto"/>
          <w:sz w:val="24"/>
          <w:szCs w:val="24"/>
        </w:rPr>
        <w:t>остановочных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платформ</w:t>
      </w:r>
      <w:r w:rsidRPr="009A175B">
        <w:rPr>
          <w:rStyle w:val="FontStyle65"/>
          <w:rFonts w:eastAsia="SimSun" w:hint="eastAsia"/>
          <w:color w:val="auto"/>
          <w:sz w:val="24"/>
          <w:szCs w:val="24"/>
        </w:rPr>
        <w:t>.</w:t>
      </w:r>
    </w:p>
    <w:p w:rsidR="000F540A" w:rsidRPr="009A175B" w:rsidRDefault="000F540A" w:rsidP="000F540A">
      <w:pPr>
        <w:pStyle w:val="a3"/>
        <w:ind w:left="0"/>
        <w:rPr>
          <w:rFonts w:cs="Times New Roman"/>
          <w:sz w:val="24"/>
          <w:szCs w:val="24"/>
        </w:rPr>
      </w:pPr>
    </w:p>
    <w:p w:rsidR="000F540A" w:rsidRPr="009A175B" w:rsidRDefault="000F540A" w:rsidP="000F540A">
      <w:pPr>
        <w:pStyle w:val="a3"/>
        <w:spacing w:line="240" w:lineRule="exact"/>
        <w:ind w:left="0" w:firstLine="708"/>
        <w:rPr>
          <w:rFonts w:cs="Times New Roman"/>
          <w:b/>
          <w:sz w:val="24"/>
          <w:szCs w:val="24"/>
        </w:rPr>
      </w:pPr>
      <w:r w:rsidRPr="009A175B">
        <w:rPr>
          <w:rFonts w:cs="Times New Roman"/>
          <w:b/>
          <w:sz w:val="24"/>
          <w:szCs w:val="24"/>
        </w:rPr>
        <w:t xml:space="preserve">2. </w:t>
      </w:r>
      <w:bookmarkStart w:id="1" w:name="_Toc17265"/>
      <w:r w:rsidRPr="009A175B">
        <w:rPr>
          <w:rFonts w:cs="Times New Roman"/>
          <w:b/>
          <w:sz w:val="24"/>
          <w:szCs w:val="24"/>
        </w:rPr>
        <w:t>Сведения об утвержденных документах стратегического планирования, о национальных проектах, об инвестиционных программах субъектов естественных м</w:t>
      </w:r>
      <w:r w:rsidRPr="009A175B">
        <w:rPr>
          <w:rFonts w:cs="Times New Roman"/>
          <w:b/>
          <w:sz w:val="24"/>
          <w:szCs w:val="24"/>
        </w:rPr>
        <w:t>о</w:t>
      </w:r>
      <w:r w:rsidRPr="009A175B">
        <w:rPr>
          <w:rFonts w:cs="Times New Roman"/>
          <w:b/>
          <w:sz w:val="24"/>
          <w:szCs w:val="24"/>
        </w:rPr>
        <w:t>нополий, организаций коммунального комплекса, о решениях органов местного сам</w:t>
      </w:r>
      <w:r w:rsidRPr="009A175B">
        <w:rPr>
          <w:rFonts w:cs="Times New Roman"/>
          <w:b/>
          <w:sz w:val="24"/>
          <w:szCs w:val="24"/>
        </w:rPr>
        <w:t>о</w:t>
      </w:r>
      <w:r w:rsidRPr="009A175B">
        <w:rPr>
          <w:rFonts w:cs="Times New Roman"/>
          <w:b/>
          <w:sz w:val="24"/>
          <w:szCs w:val="24"/>
        </w:rPr>
        <w:t>управления, иных главных распорядителей средств соответствующих бюджетов, предусматривающих создание объектов местного значения</w:t>
      </w:r>
      <w:bookmarkEnd w:id="1"/>
    </w:p>
    <w:p w:rsidR="000F540A" w:rsidRPr="009A175B" w:rsidRDefault="000F540A" w:rsidP="000F540A">
      <w:pPr>
        <w:pStyle w:val="a3"/>
        <w:ind w:left="0"/>
        <w:rPr>
          <w:rFonts w:cs="Times New Roman"/>
          <w:sz w:val="24"/>
          <w:szCs w:val="24"/>
        </w:rPr>
      </w:pPr>
    </w:p>
    <w:p w:rsidR="000F540A" w:rsidRPr="009A175B" w:rsidRDefault="000F540A" w:rsidP="000F540A">
      <w:pPr>
        <w:pStyle w:val="Style43"/>
        <w:widowControl/>
        <w:spacing w:line="240" w:lineRule="auto"/>
        <w:ind w:firstLine="708"/>
        <w:jc w:val="both"/>
        <w:rPr>
          <w:rFonts w:eastAsiaTheme="minorHAnsi" w:hint="default"/>
          <w:b/>
          <w:lang w:eastAsia="en-US"/>
        </w:rPr>
      </w:pPr>
      <w:r w:rsidRPr="009A175B">
        <w:rPr>
          <w:rFonts w:eastAsiaTheme="minorHAnsi" w:hint="default"/>
          <w:b/>
          <w:lang w:eastAsia="en-US"/>
        </w:rPr>
        <w:t>Государственные программы Новгородской области</w:t>
      </w:r>
    </w:p>
    <w:p w:rsidR="000F540A" w:rsidRPr="009A175B" w:rsidRDefault="000F540A" w:rsidP="000F540A">
      <w:pPr>
        <w:pStyle w:val="Style43"/>
        <w:widowControl/>
        <w:spacing w:line="240" w:lineRule="auto"/>
        <w:ind w:firstLine="708"/>
        <w:jc w:val="both"/>
        <w:rPr>
          <w:rFonts w:eastAsiaTheme="minorHAnsi" w:hint="default"/>
          <w:b/>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7"/>
        <w:gridCol w:w="1985"/>
        <w:gridCol w:w="2393"/>
        <w:gridCol w:w="4949"/>
      </w:tblGrid>
      <w:tr w:rsidR="000F540A" w:rsidRPr="009A175B" w:rsidTr="000F540A">
        <w:trPr>
          <w:jc w:val="center"/>
        </w:trPr>
        <w:tc>
          <w:tcPr>
            <w:tcW w:w="268" w:type="pct"/>
          </w:tcPr>
          <w:p w:rsidR="000F540A" w:rsidRPr="009A175B" w:rsidRDefault="000F540A" w:rsidP="000F540A">
            <w:pPr>
              <w:pStyle w:val="afd"/>
              <w:keepNext w:val="0"/>
              <w:autoSpaceDE/>
              <w:autoSpaceDN/>
              <w:adjustRightInd/>
              <w:rPr>
                <w:rFonts w:hint="default"/>
                <w:b/>
                <w:bCs/>
                <w:color w:val="auto"/>
                <w:sz w:val="20"/>
                <w:szCs w:val="20"/>
              </w:rPr>
            </w:pPr>
            <w:r w:rsidRPr="009A175B">
              <w:rPr>
                <w:rFonts w:hint="default"/>
                <w:b/>
                <w:bCs/>
                <w:color w:val="auto"/>
                <w:sz w:val="20"/>
                <w:szCs w:val="20"/>
              </w:rPr>
              <w:t>№ п/п</w:t>
            </w:r>
          </w:p>
        </w:tc>
        <w:tc>
          <w:tcPr>
            <w:tcW w:w="1007" w:type="pct"/>
          </w:tcPr>
          <w:p w:rsidR="000F540A" w:rsidRPr="009A175B" w:rsidRDefault="000F540A" w:rsidP="000F540A">
            <w:pPr>
              <w:pStyle w:val="afd"/>
              <w:keepNext w:val="0"/>
              <w:autoSpaceDE/>
              <w:autoSpaceDN/>
              <w:adjustRightInd/>
              <w:rPr>
                <w:rFonts w:hint="default"/>
                <w:b/>
                <w:bCs/>
                <w:color w:val="auto"/>
                <w:sz w:val="20"/>
                <w:szCs w:val="20"/>
              </w:rPr>
            </w:pPr>
            <w:r w:rsidRPr="009A175B">
              <w:rPr>
                <w:rFonts w:hint="default"/>
                <w:b/>
                <w:bCs/>
                <w:color w:val="auto"/>
                <w:sz w:val="20"/>
                <w:szCs w:val="20"/>
              </w:rPr>
              <w:t>Наименование</w:t>
            </w:r>
          </w:p>
          <w:p w:rsidR="000F540A" w:rsidRPr="009A175B" w:rsidRDefault="000F540A" w:rsidP="000F540A">
            <w:pPr>
              <w:pStyle w:val="afd"/>
              <w:keepNext w:val="0"/>
              <w:autoSpaceDE/>
              <w:autoSpaceDN/>
              <w:adjustRightInd/>
              <w:rPr>
                <w:rFonts w:hint="default"/>
                <w:b/>
                <w:bCs/>
                <w:color w:val="auto"/>
                <w:sz w:val="20"/>
                <w:szCs w:val="20"/>
              </w:rPr>
            </w:pPr>
            <w:r w:rsidRPr="009A175B">
              <w:rPr>
                <w:rFonts w:hint="default"/>
                <w:b/>
                <w:bCs/>
                <w:color w:val="auto"/>
                <w:sz w:val="20"/>
                <w:szCs w:val="20"/>
              </w:rPr>
              <w:t xml:space="preserve"> программы</w:t>
            </w:r>
          </w:p>
        </w:tc>
        <w:tc>
          <w:tcPr>
            <w:tcW w:w="1214" w:type="pct"/>
          </w:tcPr>
          <w:p w:rsidR="000F540A" w:rsidRPr="009A175B" w:rsidRDefault="000F540A" w:rsidP="000F540A">
            <w:pPr>
              <w:pStyle w:val="afd"/>
              <w:keepNext w:val="0"/>
              <w:autoSpaceDE/>
              <w:autoSpaceDN/>
              <w:adjustRightInd/>
              <w:rPr>
                <w:rFonts w:hint="default"/>
                <w:b/>
                <w:bCs/>
                <w:color w:val="auto"/>
                <w:sz w:val="20"/>
                <w:szCs w:val="20"/>
              </w:rPr>
            </w:pPr>
            <w:r w:rsidRPr="009A175B">
              <w:rPr>
                <w:rFonts w:hint="default"/>
                <w:b/>
                <w:bCs/>
                <w:color w:val="auto"/>
                <w:sz w:val="20"/>
                <w:szCs w:val="20"/>
              </w:rPr>
              <w:t>Утверждающий док</w:t>
            </w:r>
            <w:r w:rsidRPr="009A175B">
              <w:rPr>
                <w:rFonts w:hint="default"/>
                <w:b/>
                <w:bCs/>
                <w:color w:val="auto"/>
                <w:sz w:val="20"/>
                <w:szCs w:val="20"/>
              </w:rPr>
              <w:t>у</w:t>
            </w:r>
            <w:r w:rsidRPr="009A175B">
              <w:rPr>
                <w:rFonts w:hint="default"/>
                <w:b/>
                <w:bCs/>
                <w:color w:val="auto"/>
                <w:sz w:val="20"/>
                <w:szCs w:val="20"/>
              </w:rPr>
              <w:t>мент</w:t>
            </w:r>
          </w:p>
        </w:tc>
        <w:tc>
          <w:tcPr>
            <w:tcW w:w="2510" w:type="pct"/>
          </w:tcPr>
          <w:p w:rsidR="000F540A" w:rsidRPr="009A175B" w:rsidRDefault="000F540A" w:rsidP="000F540A">
            <w:pPr>
              <w:pStyle w:val="afd"/>
              <w:keepNext w:val="0"/>
              <w:autoSpaceDE/>
              <w:autoSpaceDN/>
              <w:adjustRightInd/>
              <w:rPr>
                <w:rFonts w:hint="default"/>
                <w:b/>
                <w:bCs/>
                <w:color w:val="auto"/>
                <w:sz w:val="20"/>
                <w:szCs w:val="20"/>
              </w:rPr>
            </w:pPr>
            <w:r w:rsidRPr="009A175B">
              <w:rPr>
                <w:rFonts w:hint="default"/>
                <w:b/>
                <w:bCs/>
                <w:color w:val="auto"/>
                <w:sz w:val="20"/>
                <w:szCs w:val="20"/>
              </w:rPr>
              <w:t>Цели программы</w:t>
            </w:r>
          </w:p>
        </w:tc>
      </w:tr>
      <w:tr w:rsidR="000F540A" w:rsidRPr="009A175B" w:rsidTr="000F540A">
        <w:trPr>
          <w:jc w:val="center"/>
        </w:trPr>
        <w:tc>
          <w:tcPr>
            <w:tcW w:w="268" w:type="pct"/>
          </w:tcPr>
          <w:p w:rsidR="000F540A" w:rsidRPr="009A175B" w:rsidRDefault="000F540A" w:rsidP="000F540A">
            <w:pPr>
              <w:pStyle w:val="afd"/>
              <w:keepNext w:val="0"/>
              <w:autoSpaceDE/>
              <w:autoSpaceDN/>
              <w:adjustRightInd/>
              <w:rPr>
                <w:rFonts w:hint="default"/>
                <w:bCs/>
                <w:color w:val="auto"/>
                <w:sz w:val="20"/>
                <w:szCs w:val="20"/>
              </w:rPr>
            </w:pPr>
            <w:r w:rsidRPr="009A175B">
              <w:rPr>
                <w:rFonts w:hint="default"/>
                <w:bCs/>
                <w:color w:val="auto"/>
                <w:sz w:val="20"/>
                <w:szCs w:val="20"/>
              </w:rPr>
              <w:t>1</w:t>
            </w:r>
          </w:p>
        </w:tc>
        <w:tc>
          <w:tcPr>
            <w:tcW w:w="1007" w:type="pct"/>
          </w:tcPr>
          <w:p w:rsidR="000F540A" w:rsidRPr="009A175B" w:rsidRDefault="000F540A" w:rsidP="000F540A">
            <w:pPr>
              <w:pStyle w:val="afd"/>
              <w:keepNext w:val="0"/>
              <w:autoSpaceDE/>
              <w:autoSpaceDN/>
              <w:adjustRightInd/>
              <w:rPr>
                <w:rFonts w:hint="default"/>
                <w:bCs/>
                <w:color w:val="auto"/>
                <w:sz w:val="20"/>
                <w:szCs w:val="20"/>
              </w:rPr>
            </w:pPr>
            <w:r w:rsidRPr="009A175B">
              <w:rPr>
                <w:rFonts w:hint="default"/>
                <w:bCs/>
                <w:color w:val="auto"/>
                <w:sz w:val="20"/>
                <w:szCs w:val="20"/>
              </w:rPr>
              <w:t>2</w:t>
            </w:r>
          </w:p>
        </w:tc>
        <w:tc>
          <w:tcPr>
            <w:tcW w:w="1214" w:type="pct"/>
          </w:tcPr>
          <w:p w:rsidR="000F540A" w:rsidRPr="009A175B" w:rsidRDefault="000F540A" w:rsidP="000F540A">
            <w:pPr>
              <w:pStyle w:val="afd"/>
              <w:keepNext w:val="0"/>
              <w:autoSpaceDE/>
              <w:autoSpaceDN/>
              <w:adjustRightInd/>
              <w:rPr>
                <w:rFonts w:hint="default"/>
                <w:bCs/>
                <w:color w:val="auto"/>
                <w:sz w:val="20"/>
                <w:szCs w:val="20"/>
              </w:rPr>
            </w:pPr>
            <w:r w:rsidRPr="009A175B">
              <w:rPr>
                <w:rFonts w:hint="default"/>
                <w:bCs/>
                <w:color w:val="auto"/>
                <w:sz w:val="20"/>
                <w:szCs w:val="20"/>
              </w:rPr>
              <w:t>3</w:t>
            </w:r>
          </w:p>
        </w:tc>
        <w:tc>
          <w:tcPr>
            <w:tcW w:w="2510" w:type="pct"/>
          </w:tcPr>
          <w:p w:rsidR="000F540A" w:rsidRPr="009A175B" w:rsidRDefault="000F540A" w:rsidP="000F540A">
            <w:pPr>
              <w:pStyle w:val="afd"/>
              <w:keepNext w:val="0"/>
              <w:autoSpaceDE/>
              <w:autoSpaceDN/>
              <w:adjustRightInd/>
              <w:rPr>
                <w:rFonts w:hint="default"/>
                <w:bCs/>
                <w:color w:val="auto"/>
                <w:sz w:val="20"/>
                <w:szCs w:val="20"/>
              </w:rPr>
            </w:pPr>
            <w:r w:rsidRPr="009A175B">
              <w:rPr>
                <w:rFonts w:hint="default"/>
                <w:bCs/>
                <w:color w:val="auto"/>
                <w:sz w:val="20"/>
                <w:szCs w:val="20"/>
              </w:rPr>
              <w:t>4</w:t>
            </w:r>
          </w:p>
        </w:tc>
      </w:tr>
      <w:tr w:rsidR="000F540A" w:rsidRPr="009A175B" w:rsidTr="000F540A">
        <w:trPr>
          <w:jc w:val="center"/>
        </w:trPr>
        <w:tc>
          <w:tcPr>
            <w:tcW w:w="268"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здрав</w:t>
            </w:r>
            <w:r w:rsidRPr="009A175B">
              <w:rPr>
                <w:rFonts w:eastAsia="SimSun" w:hint="default"/>
                <w:color w:val="auto"/>
                <w:sz w:val="20"/>
                <w:szCs w:val="20"/>
              </w:rPr>
              <w:t>о</w:t>
            </w:r>
            <w:r w:rsidRPr="009A175B">
              <w:rPr>
                <w:rFonts w:eastAsia="SimSun" w:hint="default"/>
                <w:color w:val="auto"/>
                <w:sz w:val="20"/>
                <w:szCs w:val="20"/>
              </w:rPr>
              <w:t>охранения Новг</w:t>
            </w:r>
            <w:r w:rsidRPr="009A175B">
              <w:rPr>
                <w:rFonts w:eastAsia="SimSun" w:hint="default"/>
                <w:color w:val="auto"/>
                <w:sz w:val="20"/>
                <w:szCs w:val="20"/>
              </w:rPr>
              <w:t>о</w:t>
            </w:r>
            <w:r w:rsidRPr="009A175B">
              <w:rPr>
                <w:rFonts w:eastAsia="SimSun" w:hint="default"/>
                <w:color w:val="auto"/>
                <w:sz w:val="20"/>
                <w:szCs w:val="20"/>
              </w:rPr>
              <w:t>родской области до 2029 года</w:t>
            </w:r>
          </w:p>
        </w:tc>
        <w:tc>
          <w:tcPr>
            <w:tcW w:w="1214"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Постановление прав</w:t>
            </w:r>
            <w:r w:rsidRPr="009A175B">
              <w:rPr>
                <w:rFonts w:eastAsia="SimSun" w:hint="default"/>
                <w:color w:val="auto"/>
                <w:sz w:val="20"/>
                <w:szCs w:val="20"/>
              </w:rPr>
              <w:t>и</w:t>
            </w:r>
            <w:r w:rsidRPr="009A175B">
              <w:rPr>
                <w:rFonts w:eastAsia="SimSun" w:hint="default"/>
                <w:color w:val="auto"/>
                <w:sz w:val="20"/>
                <w:szCs w:val="20"/>
              </w:rPr>
              <w:t>тельства Новгородской области от 11.02.2019</w:t>
            </w:r>
          </w:p>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60</w:t>
            </w: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обеспечение доступности медицинской помощи и повышение эффективности медицинских услуг, объ</w:t>
            </w:r>
            <w:r w:rsidRPr="009A175B">
              <w:rPr>
                <w:rFonts w:eastAsia="SimSun" w:hint="default"/>
                <w:color w:val="auto"/>
                <w:sz w:val="20"/>
                <w:szCs w:val="20"/>
              </w:rPr>
              <w:t>е</w:t>
            </w:r>
            <w:r w:rsidRPr="009A175B">
              <w:rPr>
                <w:rFonts w:eastAsia="SimSun" w:hint="default"/>
                <w:color w:val="auto"/>
                <w:sz w:val="20"/>
                <w:szCs w:val="20"/>
              </w:rPr>
              <w:t>мы, виды и качество которых должны соответствовать уровню заболеваемости и потребностям населения, передовым достижениям медицинской науки</w:t>
            </w:r>
          </w:p>
        </w:tc>
      </w:tr>
      <w:tr w:rsidR="000F540A" w:rsidRPr="009A175B" w:rsidTr="000F540A">
        <w:trPr>
          <w:jc w:val="center"/>
        </w:trPr>
        <w:tc>
          <w:tcPr>
            <w:tcW w:w="268"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образов</w:t>
            </w:r>
            <w:r w:rsidRPr="009A175B">
              <w:rPr>
                <w:rFonts w:eastAsia="SimSun" w:hint="default"/>
                <w:color w:val="auto"/>
                <w:sz w:val="20"/>
                <w:szCs w:val="20"/>
              </w:rPr>
              <w:t>а</w:t>
            </w:r>
            <w:r w:rsidRPr="009A175B">
              <w:rPr>
                <w:rFonts w:eastAsia="SimSun" w:hint="default"/>
                <w:color w:val="auto"/>
                <w:sz w:val="20"/>
                <w:szCs w:val="20"/>
              </w:rPr>
              <w:t>ния в Новгородской области до 2026 года</w:t>
            </w:r>
          </w:p>
        </w:tc>
        <w:tc>
          <w:tcPr>
            <w:tcW w:w="1214"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Постановление прав</w:t>
            </w:r>
            <w:r w:rsidRPr="009A175B">
              <w:rPr>
                <w:rFonts w:eastAsia="SimSun" w:hint="default"/>
                <w:color w:val="auto"/>
                <w:sz w:val="20"/>
                <w:szCs w:val="20"/>
              </w:rPr>
              <w:t>и</w:t>
            </w:r>
            <w:r w:rsidRPr="009A175B">
              <w:rPr>
                <w:rFonts w:eastAsia="SimSun" w:hint="default"/>
                <w:color w:val="auto"/>
                <w:sz w:val="20"/>
                <w:szCs w:val="20"/>
              </w:rPr>
              <w:t>тельства Новгородской области от 05.07.2019</w:t>
            </w:r>
          </w:p>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257</w:t>
            </w: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на территории области доступного и к</w:t>
            </w:r>
            <w:r w:rsidRPr="009A175B">
              <w:rPr>
                <w:rFonts w:eastAsia="SimSun" w:hint="default"/>
                <w:color w:val="auto"/>
                <w:sz w:val="20"/>
                <w:szCs w:val="20"/>
              </w:rPr>
              <w:t>а</w:t>
            </w:r>
            <w:r w:rsidRPr="009A175B">
              <w:rPr>
                <w:rFonts w:eastAsia="SimSun" w:hint="default"/>
                <w:color w:val="auto"/>
                <w:sz w:val="20"/>
                <w:szCs w:val="20"/>
              </w:rPr>
              <w:t>чественного общего, дополнительного и професси</w:t>
            </w:r>
            <w:r w:rsidRPr="009A175B">
              <w:rPr>
                <w:rFonts w:eastAsia="SimSun" w:hint="default"/>
                <w:color w:val="auto"/>
                <w:sz w:val="20"/>
                <w:szCs w:val="20"/>
              </w:rPr>
              <w:t>о</w:t>
            </w:r>
            <w:r w:rsidRPr="009A175B">
              <w:rPr>
                <w:rFonts w:eastAsia="SimSun" w:hint="default"/>
                <w:color w:val="auto"/>
                <w:sz w:val="20"/>
                <w:szCs w:val="20"/>
              </w:rPr>
              <w:t>нального образования, соответствующего потребн</w:t>
            </w:r>
            <w:r w:rsidRPr="009A175B">
              <w:rPr>
                <w:rFonts w:eastAsia="SimSun" w:hint="default"/>
                <w:color w:val="auto"/>
                <w:sz w:val="20"/>
                <w:szCs w:val="20"/>
              </w:rPr>
              <w:t>о</w:t>
            </w:r>
            <w:r w:rsidRPr="009A175B">
              <w:rPr>
                <w:rFonts w:eastAsia="SimSun" w:hint="default"/>
                <w:color w:val="auto"/>
                <w:sz w:val="20"/>
                <w:szCs w:val="20"/>
              </w:rPr>
              <w:t>стям населения области, в интересах социально-экономического развития региона и миграции тала</w:t>
            </w:r>
            <w:r w:rsidRPr="009A175B">
              <w:rPr>
                <w:rFonts w:eastAsia="SimSun" w:hint="default"/>
                <w:color w:val="auto"/>
                <w:sz w:val="20"/>
                <w:szCs w:val="20"/>
              </w:rPr>
              <w:t>н</w:t>
            </w:r>
            <w:r w:rsidR="00BC1DFE" w:rsidRPr="009A175B">
              <w:rPr>
                <w:rFonts w:eastAsia="SimSun" w:hint="default"/>
                <w:color w:val="auto"/>
                <w:sz w:val="20"/>
                <w:szCs w:val="20"/>
              </w:rPr>
              <w:t>тов</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модернизация региональной образовательной систе</w:t>
            </w:r>
            <w:r w:rsidR="00BC1DFE" w:rsidRPr="009A175B">
              <w:rPr>
                <w:rFonts w:eastAsia="SimSun" w:hint="default"/>
                <w:color w:val="auto"/>
                <w:sz w:val="20"/>
                <w:szCs w:val="20"/>
              </w:rPr>
              <w:t>мы</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комплексное решение жизнеустройства детей-сирот и детей, оставшихся без попечения родителей, а также лиц из числа детей-сирот и детей, оставшихся без п</w:t>
            </w:r>
            <w:r w:rsidRPr="009A175B">
              <w:rPr>
                <w:rFonts w:eastAsia="SimSun" w:hint="default"/>
                <w:color w:val="auto"/>
                <w:sz w:val="20"/>
                <w:szCs w:val="20"/>
              </w:rPr>
              <w:t>о</w:t>
            </w:r>
            <w:r w:rsidR="00BC1DFE" w:rsidRPr="009A175B">
              <w:rPr>
                <w:rFonts w:eastAsia="SimSun" w:hint="default"/>
                <w:color w:val="auto"/>
                <w:sz w:val="20"/>
                <w:szCs w:val="20"/>
              </w:rPr>
              <w:t>печения родителей</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реализации государственной программы</w:t>
            </w:r>
          </w:p>
          <w:p w:rsidR="00BC1DFE" w:rsidRPr="009A175B" w:rsidRDefault="00BC1DFE" w:rsidP="000F540A">
            <w:pPr>
              <w:pStyle w:val="afd"/>
              <w:keepNext w:val="0"/>
              <w:autoSpaceDE/>
              <w:autoSpaceDN/>
              <w:adjustRightInd/>
              <w:jc w:val="both"/>
              <w:rPr>
                <w:rFonts w:eastAsia="SimSun" w:hint="default"/>
                <w:color w:val="auto"/>
                <w:sz w:val="20"/>
                <w:szCs w:val="20"/>
              </w:rPr>
            </w:pPr>
          </w:p>
        </w:tc>
      </w:tr>
      <w:tr w:rsidR="000F540A" w:rsidRPr="009A175B" w:rsidTr="000F540A">
        <w:trPr>
          <w:jc w:val="center"/>
        </w:trPr>
        <w:tc>
          <w:tcPr>
            <w:tcW w:w="268"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tabs>
                <w:tab w:val="left" w:pos="-1809"/>
              </w:tabs>
              <w:autoSpaceDE/>
              <w:autoSpaceDN/>
              <w:adjustRightInd/>
              <w:rPr>
                <w:rFonts w:eastAsia="SimSun" w:hint="default"/>
                <w:bCs/>
                <w:color w:val="auto"/>
                <w:sz w:val="20"/>
                <w:szCs w:val="20"/>
              </w:rPr>
            </w:pPr>
            <w:r w:rsidRPr="009A175B">
              <w:rPr>
                <w:rFonts w:eastAsia="SimSun" w:hint="default"/>
                <w:bCs/>
                <w:color w:val="auto"/>
                <w:sz w:val="20"/>
                <w:szCs w:val="20"/>
              </w:rPr>
              <w:t>1</w:t>
            </w:r>
          </w:p>
        </w:tc>
        <w:tc>
          <w:tcPr>
            <w:tcW w:w="1007"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w:t>
            </w:r>
          </w:p>
        </w:tc>
        <w:tc>
          <w:tcPr>
            <w:tcW w:w="1214"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3</w:t>
            </w:r>
          </w:p>
        </w:tc>
        <w:tc>
          <w:tcPr>
            <w:tcW w:w="2510" w:type="pc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w:t>
            </w:r>
          </w:p>
        </w:tc>
      </w:tr>
      <w:tr w:rsidR="000F540A" w:rsidRPr="009A175B" w:rsidTr="000F540A">
        <w:trPr>
          <w:jc w:val="center"/>
        </w:trPr>
        <w:tc>
          <w:tcPr>
            <w:tcW w:w="268"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культуры и архивного дела Новгородской обл</w:t>
            </w:r>
            <w:r w:rsidRPr="009A175B">
              <w:rPr>
                <w:rFonts w:eastAsia="SimSun" w:hint="default"/>
                <w:color w:val="auto"/>
                <w:sz w:val="20"/>
                <w:szCs w:val="20"/>
              </w:rPr>
              <w:t>а</w:t>
            </w:r>
            <w:r w:rsidRPr="009A175B">
              <w:rPr>
                <w:rFonts w:eastAsia="SimSun" w:hint="default"/>
                <w:color w:val="auto"/>
                <w:sz w:val="20"/>
                <w:szCs w:val="20"/>
              </w:rPr>
              <w:t>сти на 2019 - 2024 годы</w:t>
            </w:r>
          </w:p>
        </w:tc>
        <w:tc>
          <w:tcPr>
            <w:tcW w:w="1214"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Постановление прав</w:t>
            </w:r>
            <w:r w:rsidRPr="009A175B">
              <w:rPr>
                <w:rFonts w:eastAsia="SimSun" w:hint="default"/>
                <w:color w:val="auto"/>
                <w:sz w:val="20"/>
                <w:szCs w:val="20"/>
              </w:rPr>
              <w:t>и</w:t>
            </w:r>
            <w:r w:rsidRPr="009A175B">
              <w:rPr>
                <w:rFonts w:eastAsia="SimSun" w:hint="default"/>
                <w:color w:val="auto"/>
                <w:sz w:val="20"/>
                <w:szCs w:val="20"/>
              </w:rPr>
              <w:t xml:space="preserve">тельства Новгородской области от 12.07.2019 </w:t>
            </w:r>
          </w:p>
          <w:p w:rsidR="000F540A" w:rsidRPr="009A175B" w:rsidRDefault="000F540A" w:rsidP="000F540A">
            <w:pPr>
              <w:pStyle w:val="afd"/>
              <w:keepNext w:val="0"/>
              <w:autoSpaceDE/>
              <w:autoSpaceDN/>
              <w:adjustRightInd/>
              <w:jc w:val="both"/>
              <w:rPr>
                <w:rFonts w:eastAsia="SimSun" w:hint="default"/>
                <w:color w:val="auto"/>
                <w:sz w:val="20"/>
                <w:szCs w:val="20"/>
                <w:lang w:eastAsia="en-US"/>
              </w:rPr>
            </w:pPr>
            <w:r w:rsidRPr="009A175B">
              <w:rPr>
                <w:rFonts w:eastAsia="SimSun" w:hint="default"/>
                <w:color w:val="auto"/>
                <w:sz w:val="20"/>
                <w:szCs w:val="20"/>
              </w:rPr>
              <w:t>№ 271</w:t>
            </w: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xml:space="preserve">улучшение качества </w:t>
            </w:r>
            <w:r w:rsidR="00BC1DFE" w:rsidRPr="009A175B">
              <w:rPr>
                <w:rFonts w:eastAsia="SimSun" w:hint="default"/>
                <w:color w:val="auto"/>
                <w:sz w:val="20"/>
                <w:szCs w:val="20"/>
              </w:rPr>
              <w:t>культурной среды</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вовлечение населения области в культурную жизнь и процессы творческой самореализации людей незав</w:t>
            </w:r>
            <w:r w:rsidRPr="009A175B">
              <w:rPr>
                <w:rFonts w:eastAsia="SimSun" w:hint="default"/>
                <w:color w:val="auto"/>
                <w:sz w:val="20"/>
                <w:szCs w:val="20"/>
              </w:rPr>
              <w:t>и</w:t>
            </w:r>
            <w:r w:rsidR="00BC1DFE" w:rsidRPr="009A175B">
              <w:rPr>
                <w:rFonts w:eastAsia="SimSun" w:hint="default"/>
                <w:color w:val="auto"/>
                <w:sz w:val="20"/>
                <w:szCs w:val="20"/>
              </w:rPr>
              <w:t>симо от места их проживания</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формирование единого культурного пространства, скрепленного системой общих традиционных для Новгородской области культурных и духовно-нравственных ценностей, создание образа «Регион русской культуры» - центра культурно-познавательного туризма, включение Новгородской области в топ-5 рейтинга информационной активности регионов в информационной системе «Единое инфо</w:t>
            </w:r>
            <w:r w:rsidRPr="009A175B">
              <w:rPr>
                <w:rFonts w:eastAsia="SimSun" w:hint="default"/>
                <w:color w:val="auto"/>
                <w:sz w:val="20"/>
                <w:szCs w:val="20"/>
              </w:rPr>
              <w:t>р</w:t>
            </w:r>
            <w:r w:rsidRPr="009A175B">
              <w:rPr>
                <w:rFonts w:eastAsia="SimSun" w:hint="default"/>
                <w:color w:val="auto"/>
                <w:sz w:val="20"/>
                <w:szCs w:val="20"/>
              </w:rPr>
              <w:t>мационное пространство в сфере культуры» к 2025 году</w:t>
            </w:r>
          </w:p>
        </w:tc>
      </w:tr>
      <w:tr w:rsidR="000F540A" w:rsidRPr="009A175B" w:rsidTr="000F540A">
        <w:trPr>
          <w:jc w:val="center"/>
        </w:trPr>
        <w:tc>
          <w:tcPr>
            <w:tcW w:w="268"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Социальная по</w:t>
            </w:r>
            <w:r w:rsidRPr="009A175B">
              <w:rPr>
                <w:rFonts w:eastAsia="SimSun" w:hint="default"/>
                <w:color w:val="auto"/>
                <w:sz w:val="20"/>
                <w:szCs w:val="20"/>
              </w:rPr>
              <w:t>д</w:t>
            </w:r>
            <w:r w:rsidRPr="009A175B">
              <w:rPr>
                <w:rFonts w:eastAsia="SimSun" w:hint="default"/>
                <w:color w:val="auto"/>
                <w:sz w:val="20"/>
                <w:szCs w:val="20"/>
              </w:rPr>
              <w:t>держка граждан в Новгородской обл</w:t>
            </w:r>
            <w:r w:rsidRPr="009A175B">
              <w:rPr>
                <w:rFonts w:eastAsia="SimSun" w:hint="default"/>
                <w:color w:val="auto"/>
                <w:sz w:val="20"/>
                <w:szCs w:val="20"/>
              </w:rPr>
              <w:t>а</w:t>
            </w:r>
            <w:r w:rsidRPr="009A175B">
              <w:rPr>
                <w:rFonts w:eastAsia="SimSun" w:hint="default"/>
                <w:color w:val="auto"/>
                <w:sz w:val="20"/>
                <w:szCs w:val="20"/>
              </w:rPr>
              <w:t>сти на 2019 - 2025 годы</w:t>
            </w:r>
          </w:p>
        </w:tc>
        <w:tc>
          <w:tcPr>
            <w:tcW w:w="1214"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Постановление прав</w:t>
            </w:r>
            <w:r w:rsidRPr="009A175B">
              <w:rPr>
                <w:rFonts w:eastAsia="SimSun" w:hint="default"/>
                <w:color w:val="auto"/>
                <w:sz w:val="20"/>
                <w:szCs w:val="20"/>
              </w:rPr>
              <w:t>и</w:t>
            </w:r>
            <w:r w:rsidRPr="009A175B">
              <w:rPr>
                <w:rFonts w:eastAsia="SimSun" w:hint="default"/>
                <w:color w:val="auto"/>
                <w:sz w:val="20"/>
                <w:szCs w:val="20"/>
              </w:rPr>
              <w:t xml:space="preserve">тельства Новгородской области от 26.06.2019 </w:t>
            </w:r>
          </w:p>
          <w:p w:rsidR="000F540A" w:rsidRPr="009A175B" w:rsidRDefault="000F540A" w:rsidP="000F540A">
            <w:pPr>
              <w:pStyle w:val="afd"/>
              <w:keepNext w:val="0"/>
              <w:autoSpaceDE/>
              <w:autoSpaceDN/>
              <w:adjustRightInd/>
              <w:jc w:val="both"/>
              <w:rPr>
                <w:rFonts w:eastAsia="SimSun" w:hint="default"/>
                <w:color w:val="auto"/>
                <w:sz w:val="20"/>
                <w:szCs w:val="20"/>
                <w:lang w:eastAsia="en-US"/>
              </w:rPr>
            </w:pPr>
            <w:r w:rsidRPr="009A175B">
              <w:rPr>
                <w:rFonts w:eastAsia="SimSun" w:hint="default"/>
                <w:color w:val="auto"/>
                <w:sz w:val="20"/>
                <w:szCs w:val="20"/>
              </w:rPr>
              <w:t>№ 240</w:t>
            </w: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уровня социальной защищенности гра</w:t>
            </w:r>
            <w:r w:rsidRPr="009A175B">
              <w:rPr>
                <w:rFonts w:eastAsia="SimSun" w:hint="default"/>
                <w:color w:val="auto"/>
                <w:sz w:val="20"/>
                <w:szCs w:val="20"/>
              </w:rPr>
              <w:t>ж</w:t>
            </w:r>
            <w:r w:rsidRPr="009A175B">
              <w:rPr>
                <w:rFonts w:eastAsia="SimSun" w:hint="default"/>
                <w:color w:val="auto"/>
                <w:sz w:val="20"/>
                <w:szCs w:val="20"/>
              </w:rPr>
              <w:t>дан Новгородской области путем предоставления мер социальной поддержки, повышение доступности и качества соц</w:t>
            </w:r>
            <w:r w:rsidR="00BC1DFE" w:rsidRPr="009A175B">
              <w:rPr>
                <w:rFonts w:eastAsia="SimSun" w:hint="default"/>
                <w:color w:val="auto"/>
                <w:sz w:val="20"/>
                <w:szCs w:val="20"/>
              </w:rPr>
              <w:t>иального обслуживания населения</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увеличение ожидаемой продолжительности здоровой жизни до 67 лет за счет создания системы долговр</w:t>
            </w:r>
            <w:r w:rsidRPr="009A175B">
              <w:rPr>
                <w:rFonts w:eastAsia="SimSun" w:hint="default"/>
                <w:color w:val="auto"/>
                <w:sz w:val="20"/>
                <w:szCs w:val="20"/>
              </w:rPr>
              <w:t>е</w:t>
            </w:r>
            <w:r w:rsidRPr="009A175B">
              <w:rPr>
                <w:rFonts w:eastAsia="SimSun" w:hint="default"/>
                <w:color w:val="auto"/>
                <w:sz w:val="20"/>
                <w:szCs w:val="20"/>
              </w:rPr>
              <w:t>менного ухода за гражданами пожилого возраста и инвалидами как составной части мероприятий, направленных на развитие и поддержание функци</w:t>
            </w:r>
            <w:r w:rsidRPr="009A175B">
              <w:rPr>
                <w:rFonts w:eastAsia="SimSun" w:hint="default"/>
                <w:color w:val="auto"/>
                <w:sz w:val="20"/>
                <w:szCs w:val="20"/>
              </w:rPr>
              <w:t>о</w:t>
            </w:r>
            <w:r w:rsidRPr="009A175B">
              <w:rPr>
                <w:rFonts w:eastAsia="SimSun" w:hint="default"/>
                <w:color w:val="auto"/>
                <w:sz w:val="20"/>
                <w:szCs w:val="20"/>
              </w:rPr>
              <w:t>нальных способностей граждан старшего поколения, включающей сбалансированные социальное обслуж</w:t>
            </w:r>
            <w:r w:rsidRPr="009A175B">
              <w:rPr>
                <w:rFonts w:eastAsia="SimSun" w:hint="default"/>
                <w:color w:val="auto"/>
                <w:sz w:val="20"/>
                <w:szCs w:val="20"/>
              </w:rPr>
              <w:t>и</w:t>
            </w:r>
            <w:r w:rsidRPr="009A175B">
              <w:rPr>
                <w:rFonts w:eastAsia="SimSun" w:hint="default"/>
                <w:color w:val="auto"/>
                <w:sz w:val="20"/>
                <w:szCs w:val="20"/>
              </w:rPr>
              <w:t>вание и медицинскую помощь на дому, в полустаци</w:t>
            </w:r>
            <w:r w:rsidRPr="009A175B">
              <w:rPr>
                <w:rFonts w:eastAsia="SimSun" w:hint="default"/>
                <w:color w:val="auto"/>
                <w:sz w:val="20"/>
                <w:szCs w:val="20"/>
              </w:rPr>
              <w:t>о</w:t>
            </w:r>
            <w:r w:rsidRPr="009A175B">
              <w:rPr>
                <w:rFonts w:eastAsia="SimSun" w:hint="default"/>
                <w:color w:val="auto"/>
                <w:sz w:val="20"/>
                <w:szCs w:val="20"/>
              </w:rPr>
              <w:t>нарной и стационарной форме с привлечением патр</w:t>
            </w:r>
            <w:r w:rsidRPr="009A175B">
              <w:rPr>
                <w:rFonts w:eastAsia="SimSun" w:hint="default"/>
                <w:color w:val="auto"/>
                <w:sz w:val="20"/>
                <w:szCs w:val="20"/>
              </w:rPr>
              <w:t>о</w:t>
            </w:r>
            <w:r w:rsidRPr="009A175B">
              <w:rPr>
                <w:rFonts w:eastAsia="SimSun" w:hint="default"/>
                <w:color w:val="auto"/>
                <w:sz w:val="20"/>
                <w:szCs w:val="20"/>
              </w:rPr>
              <w:t>нажной службы и сиделок, а также поддержку семе</w:t>
            </w:r>
            <w:r w:rsidRPr="009A175B">
              <w:rPr>
                <w:rFonts w:eastAsia="SimSun" w:hint="default"/>
                <w:color w:val="auto"/>
                <w:sz w:val="20"/>
                <w:szCs w:val="20"/>
              </w:rPr>
              <w:t>й</w:t>
            </w:r>
            <w:r w:rsidR="00BC1DFE" w:rsidRPr="009A175B">
              <w:rPr>
                <w:rFonts w:eastAsia="SimSun" w:hint="default"/>
                <w:color w:val="auto"/>
                <w:sz w:val="20"/>
                <w:szCs w:val="20"/>
              </w:rPr>
              <w:t>ного ухода</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xml:space="preserve">приведение организаций социального обслуживания в надлежащее состояние, а </w:t>
            </w:r>
            <w:r w:rsidR="00BC1DFE" w:rsidRPr="009A175B">
              <w:rPr>
                <w:rFonts w:eastAsia="SimSun" w:hint="default"/>
                <w:color w:val="auto"/>
                <w:sz w:val="20"/>
                <w:szCs w:val="20"/>
              </w:rPr>
              <w:t>также ликвидации очередей в них</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улучшение положения семей и детей, находящихся в трудной жизненной ситуации, за счет повышения уровня их социальной поддержки;</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взаимодействия с некоммерческими о</w:t>
            </w:r>
            <w:r w:rsidRPr="009A175B">
              <w:rPr>
                <w:rFonts w:eastAsia="SimSun" w:hint="default"/>
                <w:color w:val="auto"/>
                <w:sz w:val="20"/>
                <w:szCs w:val="20"/>
              </w:rPr>
              <w:t>р</w:t>
            </w:r>
            <w:r w:rsidRPr="009A175B">
              <w:rPr>
                <w:rFonts w:eastAsia="SimSun" w:hint="default"/>
                <w:color w:val="auto"/>
                <w:sz w:val="20"/>
                <w:szCs w:val="20"/>
              </w:rPr>
              <w:t>ганизациями, осуществляющими деятельность на те</w:t>
            </w:r>
            <w:r w:rsidRPr="009A175B">
              <w:rPr>
                <w:rFonts w:eastAsia="SimSun" w:hint="default"/>
                <w:color w:val="auto"/>
                <w:sz w:val="20"/>
                <w:szCs w:val="20"/>
              </w:rPr>
              <w:t>р</w:t>
            </w:r>
            <w:r w:rsidRPr="009A175B">
              <w:rPr>
                <w:rFonts w:eastAsia="SimSun" w:hint="default"/>
                <w:color w:val="auto"/>
                <w:sz w:val="20"/>
                <w:szCs w:val="20"/>
              </w:rPr>
              <w:t>ритории Новгородской области</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уровня обеспеченности инвалидов, в том числе детей-инвалидов, реабилитационными и абил</w:t>
            </w:r>
            <w:r w:rsidRPr="009A175B">
              <w:rPr>
                <w:rFonts w:eastAsia="SimSun" w:hint="default"/>
                <w:color w:val="auto"/>
                <w:sz w:val="20"/>
                <w:szCs w:val="20"/>
              </w:rPr>
              <w:t>и</w:t>
            </w:r>
            <w:r w:rsidRPr="009A175B">
              <w:rPr>
                <w:rFonts w:eastAsia="SimSun" w:hint="default"/>
                <w:color w:val="auto"/>
                <w:sz w:val="20"/>
                <w:szCs w:val="20"/>
              </w:rPr>
              <w:t>тационными услугами, ранней помощью, а также уровня профессионального развития и занятости, включая содействие занятости, инвалидов, в том числе детей-инвалидов, развитие сопровождаемого прож</w:t>
            </w:r>
            <w:r w:rsidRPr="009A175B">
              <w:rPr>
                <w:rFonts w:eastAsia="SimSun" w:hint="default"/>
                <w:color w:val="auto"/>
                <w:sz w:val="20"/>
                <w:szCs w:val="20"/>
              </w:rPr>
              <w:t>и</w:t>
            </w:r>
            <w:r w:rsidRPr="009A175B">
              <w:rPr>
                <w:rFonts w:eastAsia="SimSun" w:hint="default"/>
                <w:color w:val="auto"/>
                <w:sz w:val="20"/>
                <w:szCs w:val="20"/>
              </w:rPr>
              <w:t>вания инвалидов в Новгородской области</w:t>
            </w:r>
          </w:p>
        </w:tc>
      </w:tr>
      <w:tr w:rsidR="000F540A" w:rsidRPr="009A175B" w:rsidTr="000F540A">
        <w:trPr>
          <w:jc w:val="center"/>
        </w:trPr>
        <w:tc>
          <w:tcPr>
            <w:tcW w:w="268"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физич</w:t>
            </w:r>
            <w:r w:rsidRPr="009A175B">
              <w:rPr>
                <w:rFonts w:eastAsia="SimSun" w:hint="default"/>
                <w:color w:val="auto"/>
                <w:sz w:val="20"/>
                <w:szCs w:val="20"/>
              </w:rPr>
              <w:t>е</w:t>
            </w:r>
            <w:r w:rsidRPr="009A175B">
              <w:rPr>
                <w:rFonts w:eastAsia="SimSun" w:hint="default"/>
                <w:color w:val="auto"/>
                <w:sz w:val="20"/>
                <w:szCs w:val="20"/>
              </w:rPr>
              <w:t>ской культуры, спорта и молоде</w:t>
            </w:r>
            <w:r w:rsidRPr="009A175B">
              <w:rPr>
                <w:rFonts w:eastAsia="SimSun" w:hint="default"/>
                <w:color w:val="auto"/>
                <w:sz w:val="20"/>
                <w:szCs w:val="20"/>
              </w:rPr>
              <w:t>ж</w:t>
            </w:r>
            <w:r w:rsidRPr="009A175B">
              <w:rPr>
                <w:rFonts w:eastAsia="SimSun" w:hint="default"/>
                <w:color w:val="auto"/>
                <w:sz w:val="20"/>
                <w:szCs w:val="20"/>
              </w:rPr>
              <w:t>ной политики на территории Новг</w:t>
            </w:r>
            <w:r w:rsidRPr="009A175B">
              <w:rPr>
                <w:rFonts w:eastAsia="SimSun" w:hint="default"/>
                <w:color w:val="auto"/>
                <w:sz w:val="20"/>
                <w:szCs w:val="20"/>
              </w:rPr>
              <w:t>о</w:t>
            </w:r>
            <w:r w:rsidRPr="009A175B">
              <w:rPr>
                <w:rFonts w:eastAsia="SimSun" w:hint="default"/>
                <w:color w:val="auto"/>
                <w:sz w:val="20"/>
                <w:szCs w:val="20"/>
              </w:rPr>
              <w:t>родской области на 2019 - 2024 годы</w:t>
            </w:r>
          </w:p>
        </w:tc>
        <w:tc>
          <w:tcPr>
            <w:tcW w:w="1214"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Постановление прав</w:t>
            </w:r>
            <w:r w:rsidRPr="009A175B">
              <w:rPr>
                <w:rFonts w:eastAsia="SimSun" w:hint="default"/>
                <w:color w:val="auto"/>
                <w:sz w:val="20"/>
                <w:szCs w:val="20"/>
              </w:rPr>
              <w:t>и</w:t>
            </w:r>
            <w:r w:rsidRPr="009A175B">
              <w:rPr>
                <w:rFonts w:eastAsia="SimSun" w:hint="default"/>
                <w:color w:val="auto"/>
                <w:sz w:val="20"/>
                <w:szCs w:val="20"/>
              </w:rPr>
              <w:t xml:space="preserve">тельства Новгородской области от 26.12.2018 </w:t>
            </w:r>
          </w:p>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616</w:t>
            </w: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увеличение доли населения области, систематически занимающегося</w:t>
            </w:r>
            <w:r w:rsidR="00BC1DFE" w:rsidRPr="009A175B">
              <w:rPr>
                <w:rFonts w:eastAsia="SimSun" w:hint="default"/>
                <w:color w:val="auto"/>
                <w:sz w:val="20"/>
                <w:szCs w:val="20"/>
              </w:rPr>
              <w:t xml:space="preserve"> физической культурой и спортом</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гражданам Новгородской области во</w:t>
            </w:r>
            <w:r w:rsidRPr="009A175B">
              <w:rPr>
                <w:rFonts w:eastAsia="SimSun" w:hint="default"/>
                <w:color w:val="auto"/>
                <w:sz w:val="20"/>
                <w:szCs w:val="20"/>
              </w:rPr>
              <w:t>з</w:t>
            </w:r>
            <w:r w:rsidRPr="009A175B">
              <w:rPr>
                <w:rFonts w:eastAsia="SimSun" w:hint="default"/>
                <w:color w:val="auto"/>
                <w:sz w:val="20"/>
                <w:szCs w:val="20"/>
              </w:rPr>
              <w:t>можности систематически заниматься физической культурой и спортом, вести здоровый образ жизни;</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конкурентоспособности спортсменов Новгородской области на российской и междунаро</w:t>
            </w:r>
            <w:r w:rsidRPr="009A175B">
              <w:rPr>
                <w:rFonts w:eastAsia="SimSun" w:hint="default"/>
                <w:color w:val="auto"/>
                <w:sz w:val="20"/>
                <w:szCs w:val="20"/>
              </w:rPr>
              <w:t>д</w:t>
            </w:r>
            <w:r w:rsidR="00BC1DFE" w:rsidRPr="009A175B">
              <w:rPr>
                <w:rFonts w:eastAsia="SimSun" w:hint="default"/>
                <w:color w:val="auto"/>
                <w:sz w:val="20"/>
                <w:szCs w:val="20"/>
              </w:rPr>
              <w:t>ной спортивной арене</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эффективности управления развитием о</w:t>
            </w:r>
            <w:r w:rsidRPr="009A175B">
              <w:rPr>
                <w:rFonts w:eastAsia="SimSun" w:hint="default"/>
                <w:color w:val="auto"/>
                <w:sz w:val="20"/>
                <w:szCs w:val="20"/>
              </w:rPr>
              <w:t>т</w:t>
            </w:r>
            <w:r w:rsidRPr="009A175B">
              <w:rPr>
                <w:rFonts w:eastAsia="SimSun" w:hint="default"/>
                <w:color w:val="auto"/>
                <w:sz w:val="20"/>
                <w:szCs w:val="20"/>
              </w:rPr>
              <w:lastRenderedPageBreak/>
              <w:t>рас</w:t>
            </w:r>
            <w:r w:rsidR="00BC1DFE" w:rsidRPr="009A175B">
              <w:rPr>
                <w:rFonts w:eastAsia="SimSun" w:hint="default"/>
                <w:color w:val="auto"/>
                <w:sz w:val="20"/>
                <w:szCs w:val="20"/>
              </w:rPr>
              <w:t>ли физической культуры и спорта</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условий для занятий физической культурой и спортом лиц с ограниченными возможностями здор</w:t>
            </w:r>
            <w:r w:rsidRPr="009A175B">
              <w:rPr>
                <w:rFonts w:eastAsia="SimSun" w:hint="default"/>
                <w:color w:val="auto"/>
                <w:sz w:val="20"/>
                <w:szCs w:val="20"/>
              </w:rPr>
              <w:t>о</w:t>
            </w:r>
            <w:r w:rsidR="00BC1DFE" w:rsidRPr="009A175B">
              <w:rPr>
                <w:rFonts w:eastAsia="SimSun" w:hint="default"/>
                <w:color w:val="auto"/>
                <w:sz w:val="20"/>
                <w:szCs w:val="20"/>
              </w:rPr>
              <w:t>вья и инвалидов</w:t>
            </w:r>
          </w:p>
        </w:tc>
      </w:tr>
      <w:tr w:rsidR="000F540A" w:rsidRPr="009A175B" w:rsidTr="000F540A">
        <w:trPr>
          <w:jc w:val="center"/>
        </w:trPr>
        <w:tc>
          <w:tcPr>
            <w:tcW w:w="268" w:type="pct"/>
            <w:vMerge/>
          </w:tcPr>
          <w:p w:rsidR="000F540A" w:rsidRPr="009A175B" w:rsidRDefault="000F540A" w:rsidP="000F540A">
            <w:pPr>
              <w:pStyle w:val="afd"/>
              <w:keepNext w:val="0"/>
              <w:tabs>
                <w:tab w:val="left" w:pos="-1809"/>
              </w:tabs>
              <w:autoSpaceDE/>
              <w:autoSpaceDN/>
              <w:adjustRightInd/>
              <w:jc w:val="both"/>
              <w:rPr>
                <w:rFonts w:eastAsia="SimSun" w:hint="default"/>
                <w:b/>
                <w:bCs/>
                <w:color w:val="auto"/>
                <w:sz w:val="20"/>
                <w:szCs w:val="20"/>
              </w:rPr>
            </w:pPr>
          </w:p>
        </w:tc>
        <w:tc>
          <w:tcPr>
            <w:tcW w:w="1007"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2510"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эффективной системы по социализации и самореализаци</w:t>
            </w:r>
            <w:r w:rsidR="00BC1DFE" w:rsidRPr="009A175B">
              <w:rPr>
                <w:rFonts w:eastAsia="SimSun" w:hint="default"/>
                <w:color w:val="auto"/>
                <w:sz w:val="20"/>
                <w:szCs w:val="20"/>
              </w:rPr>
              <w:t>и молодежи Новгородской области</w:t>
            </w:r>
          </w:p>
        </w:tc>
      </w:tr>
    </w:tbl>
    <w:p w:rsidR="000F540A" w:rsidRPr="009A175B" w:rsidRDefault="000F540A">
      <w:pPr>
        <w:rPr>
          <w:rFonts w:cs="Times New Roman"/>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4"/>
        <w:gridCol w:w="1985"/>
        <w:gridCol w:w="2393"/>
        <w:gridCol w:w="4962"/>
      </w:tblGrid>
      <w:tr w:rsidR="000F540A" w:rsidRPr="009A175B" w:rsidTr="001E57F5">
        <w:trPr>
          <w:jc w:val="center"/>
        </w:trPr>
        <w:tc>
          <w:tcPr>
            <w:tcW w:w="261"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tabs>
                <w:tab w:val="left" w:pos="-1809"/>
              </w:tabs>
              <w:autoSpaceDE/>
              <w:autoSpaceDN/>
              <w:adjustRightInd/>
              <w:rPr>
                <w:rFonts w:eastAsia="SimSun" w:hint="default"/>
                <w:bCs/>
                <w:color w:val="auto"/>
                <w:sz w:val="20"/>
                <w:szCs w:val="20"/>
              </w:rPr>
            </w:pPr>
            <w:r w:rsidRPr="009A175B">
              <w:rPr>
                <w:rFonts w:eastAsia="SimSun" w:hint="default"/>
                <w:bCs/>
                <w:color w:val="auto"/>
                <w:sz w:val="20"/>
                <w:szCs w:val="20"/>
              </w:rPr>
              <w:t>1</w:t>
            </w:r>
          </w:p>
        </w:tc>
        <w:tc>
          <w:tcPr>
            <w:tcW w:w="1007"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w:t>
            </w:r>
          </w:p>
        </w:tc>
        <w:tc>
          <w:tcPr>
            <w:tcW w:w="1214"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3</w:t>
            </w:r>
          </w:p>
        </w:tc>
        <w:tc>
          <w:tcPr>
            <w:tcW w:w="2518" w:type="pc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w:t>
            </w:r>
          </w:p>
        </w:tc>
      </w:tr>
      <w:tr w:rsidR="000F540A" w:rsidRPr="009A175B" w:rsidTr="001E57F5">
        <w:trPr>
          <w:jc w:val="center"/>
        </w:trPr>
        <w:tc>
          <w:tcPr>
            <w:tcW w:w="261" w:type="pct"/>
          </w:tcPr>
          <w:p w:rsidR="000F540A" w:rsidRPr="009A175B" w:rsidRDefault="000F540A" w:rsidP="001E57F5">
            <w:pPr>
              <w:pStyle w:val="afd"/>
              <w:keepNext w:val="0"/>
              <w:tabs>
                <w:tab w:val="left" w:pos="-1809"/>
              </w:tabs>
              <w:autoSpaceDE/>
              <w:autoSpaceDN/>
              <w:adjustRightInd/>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1E57F5"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и совершенствование системы патриотич</w:t>
            </w:r>
            <w:r w:rsidRPr="009A175B">
              <w:rPr>
                <w:rFonts w:eastAsia="SimSun" w:hint="default"/>
                <w:color w:val="auto"/>
                <w:sz w:val="20"/>
                <w:szCs w:val="20"/>
              </w:rPr>
              <w:t>е</w:t>
            </w:r>
            <w:r w:rsidRPr="009A175B">
              <w:rPr>
                <w:rFonts w:eastAsia="SimSun" w:hint="default"/>
                <w:color w:val="auto"/>
                <w:sz w:val="20"/>
                <w:szCs w:val="20"/>
              </w:rPr>
              <w:t>ского воспитания граждан Новгородской области</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Улучшение жили</w:t>
            </w:r>
            <w:r w:rsidRPr="009A175B">
              <w:rPr>
                <w:rFonts w:eastAsia="SimSun" w:hint="default"/>
                <w:color w:val="auto"/>
                <w:sz w:val="20"/>
                <w:szCs w:val="20"/>
              </w:rPr>
              <w:t>щ</w:t>
            </w:r>
            <w:r w:rsidRPr="009A175B">
              <w:rPr>
                <w:rFonts w:eastAsia="SimSun" w:hint="default"/>
                <w:color w:val="auto"/>
                <w:sz w:val="20"/>
                <w:szCs w:val="20"/>
              </w:rPr>
              <w:t>ных условий гра</w:t>
            </w:r>
            <w:r w:rsidRPr="009A175B">
              <w:rPr>
                <w:rFonts w:eastAsia="SimSun" w:hint="default"/>
                <w:color w:val="auto"/>
                <w:sz w:val="20"/>
                <w:szCs w:val="20"/>
              </w:rPr>
              <w:t>ж</w:t>
            </w:r>
            <w:r w:rsidRPr="009A175B">
              <w:rPr>
                <w:rFonts w:eastAsia="SimSun" w:hint="default"/>
                <w:color w:val="auto"/>
                <w:sz w:val="20"/>
                <w:szCs w:val="20"/>
              </w:rPr>
              <w:t>дан и повышение качества жилищно-коммунальных услуг в Новгоро</w:t>
            </w:r>
            <w:r w:rsidRPr="009A175B">
              <w:rPr>
                <w:rFonts w:eastAsia="SimSun" w:hint="default"/>
                <w:color w:val="auto"/>
                <w:sz w:val="20"/>
                <w:szCs w:val="20"/>
              </w:rPr>
              <w:t>д</w:t>
            </w:r>
            <w:r w:rsidRPr="009A175B">
              <w:rPr>
                <w:rFonts w:eastAsia="SimSun" w:hint="default"/>
                <w:color w:val="auto"/>
                <w:sz w:val="20"/>
                <w:szCs w:val="20"/>
              </w:rPr>
              <w:t>ской области на 2019 - 2024 годы</w:t>
            </w:r>
          </w:p>
        </w:tc>
        <w:tc>
          <w:tcPr>
            <w:tcW w:w="1214"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Постановление прав</w:t>
            </w:r>
            <w:r w:rsidRPr="009A175B">
              <w:rPr>
                <w:rFonts w:eastAsia="SimSun" w:hint="default"/>
                <w:color w:val="auto"/>
                <w:sz w:val="20"/>
                <w:szCs w:val="20"/>
              </w:rPr>
              <w:t>и</w:t>
            </w:r>
            <w:r w:rsidRPr="009A175B">
              <w:rPr>
                <w:rFonts w:eastAsia="SimSun" w:hint="default"/>
                <w:color w:val="auto"/>
                <w:sz w:val="20"/>
                <w:szCs w:val="20"/>
              </w:rPr>
              <w:t>тельства Новгородской области от 12.07.2019</w:t>
            </w:r>
            <w:r w:rsidRPr="009A175B">
              <w:rPr>
                <w:rFonts w:hint="default"/>
                <w:color w:val="auto"/>
                <w:sz w:val="20"/>
                <w:szCs w:val="20"/>
              </w:rPr>
              <w:t xml:space="preserve"> </w:t>
            </w:r>
          </w:p>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267</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xml:space="preserve">повышение качества и надежности предоставления жилищно-коммунальных </w:t>
            </w:r>
            <w:r w:rsidR="00413D02" w:rsidRPr="009A175B">
              <w:rPr>
                <w:rFonts w:eastAsia="SimSun" w:hint="default"/>
                <w:color w:val="auto"/>
                <w:sz w:val="20"/>
                <w:szCs w:val="20"/>
              </w:rPr>
              <w:t>услуг населению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улучшение социально-бытовых условий жизни нас</w:t>
            </w:r>
            <w:r w:rsidRPr="009A175B">
              <w:rPr>
                <w:rFonts w:eastAsia="SimSun" w:hint="default"/>
                <w:color w:val="auto"/>
                <w:sz w:val="20"/>
                <w:szCs w:val="20"/>
              </w:rPr>
              <w:t>е</w:t>
            </w:r>
            <w:r w:rsidRPr="009A175B">
              <w:rPr>
                <w:rFonts w:eastAsia="SimSun" w:hint="default"/>
                <w:color w:val="auto"/>
                <w:sz w:val="20"/>
                <w:szCs w:val="20"/>
              </w:rPr>
              <w:t>ления области, повышение инвестиционной привлек</w:t>
            </w:r>
            <w:r w:rsidRPr="009A175B">
              <w:rPr>
                <w:rFonts w:eastAsia="SimSun" w:hint="default"/>
                <w:color w:val="auto"/>
                <w:sz w:val="20"/>
                <w:szCs w:val="20"/>
              </w:rPr>
              <w:t>а</w:t>
            </w:r>
            <w:r w:rsidRPr="009A175B">
              <w:rPr>
                <w:rFonts w:eastAsia="SimSun" w:hint="default"/>
                <w:color w:val="auto"/>
                <w:sz w:val="20"/>
                <w:szCs w:val="20"/>
              </w:rPr>
              <w:t>тельности территорий му</w:t>
            </w:r>
            <w:r w:rsidR="00BC1DFE" w:rsidRPr="009A175B">
              <w:rPr>
                <w:rFonts w:eastAsia="SimSun" w:hint="default"/>
                <w:color w:val="auto"/>
                <w:sz w:val="20"/>
                <w:szCs w:val="20"/>
              </w:rPr>
              <w:t>ниципальных образований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xml:space="preserve">повышение энергетической эффективности экономики </w:t>
            </w:r>
            <w:r w:rsidR="00BC1DFE" w:rsidRPr="009A175B">
              <w:rPr>
                <w:rFonts w:eastAsia="SimSun" w:hint="default"/>
                <w:color w:val="auto"/>
                <w:sz w:val="20"/>
                <w:szCs w:val="20"/>
              </w:rPr>
              <w:t>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деятельности министерства и учреждения</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Содействие занят</w:t>
            </w:r>
            <w:r w:rsidRPr="009A175B">
              <w:rPr>
                <w:rFonts w:eastAsia="SimSun" w:hint="default"/>
                <w:color w:val="auto"/>
                <w:sz w:val="20"/>
                <w:szCs w:val="20"/>
              </w:rPr>
              <w:t>о</w:t>
            </w:r>
            <w:r w:rsidRPr="009A175B">
              <w:rPr>
                <w:rFonts w:eastAsia="SimSun" w:hint="default"/>
                <w:color w:val="auto"/>
                <w:sz w:val="20"/>
                <w:szCs w:val="20"/>
              </w:rPr>
              <w:t>сти населения в Новгородской обл</w:t>
            </w:r>
            <w:r w:rsidRPr="009A175B">
              <w:rPr>
                <w:rFonts w:eastAsia="SimSun" w:hint="default"/>
                <w:color w:val="auto"/>
                <w:sz w:val="20"/>
                <w:szCs w:val="20"/>
              </w:rPr>
              <w:t>а</w:t>
            </w:r>
            <w:r w:rsidRPr="009A175B">
              <w:rPr>
                <w:rFonts w:eastAsia="SimSun" w:hint="default"/>
                <w:color w:val="auto"/>
                <w:sz w:val="20"/>
                <w:szCs w:val="20"/>
              </w:rPr>
              <w:t>сти на 2019 - 2025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14.06.2019 </w:t>
            </w:r>
          </w:p>
          <w:p w:rsidR="000F540A" w:rsidRPr="009A175B" w:rsidRDefault="000F540A" w:rsidP="001E57F5">
            <w:pPr>
              <w:keepLines/>
              <w:rPr>
                <w:rFonts w:eastAsia="SimSun" w:cs="Times New Roman"/>
                <w:sz w:val="20"/>
                <w:szCs w:val="20"/>
              </w:rPr>
            </w:pPr>
            <w:r w:rsidRPr="009A175B">
              <w:rPr>
                <w:rFonts w:cs="Times New Roman"/>
                <w:sz w:val="20"/>
                <w:szCs w:val="20"/>
              </w:rPr>
              <w:t>№ 218</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сохранение стабильной ситуации на рынке труда обл</w:t>
            </w:r>
            <w:r w:rsidRPr="009A175B">
              <w:rPr>
                <w:rFonts w:eastAsia="SimSun" w:hint="default"/>
                <w:color w:val="auto"/>
                <w:sz w:val="20"/>
                <w:szCs w:val="20"/>
              </w:rPr>
              <w:t>а</w:t>
            </w:r>
            <w:r w:rsidRPr="009A175B">
              <w:rPr>
                <w:rFonts w:eastAsia="SimSun" w:hint="default"/>
                <w:color w:val="auto"/>
                <w:sz w:val="20"/>
                <w:szCs w:val="20"/>
              </w:rPr>
              <w:t>сти и создание необходимых условий для р</w:t>
            </w:r>
            <w:r w:rsidR="00BC1DFE" w:rsidRPr="009A175B">
              <w:rPr>
                <w:rFonts w:eastAsia="SimSun" w:hint="default"/>
                <w:color w:val="auto"/>
                <w:sz w:val="20"/>
                <w:szCs w:val="20"/>
              </w:rPr>
              <w:t>еализации трудовых прав граждан</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xml:space="preserve">улучшение условий и охраны труда у работодателей, расположенных на территории Новгородской области, и, как следствие, снижение уровня производственного травматизма и </w:t>
            </w:r>
            <w:r w:rsidR="00BC1DFE" w:rsidRPr="009A175B">
              <w:rPr>
                <w:rFonts w:eastAsia="SimSun" w:hint="default"/>
                <w:color w:val="auto"/>
                <w:sz w:val="20"/>
                <w:szCs w:val="20"/>
              </w:rPr>
              <w:t>профессиональной заболеваемости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содействие занятости граждан, испытывающих тру</w:t>
            </w:r>
            <w:r w:rsidRPr="009A175B">
              <w:rPr>
                <w:rFonts w:eastAsia="SimSun" w:hint="default"/>
                <w:color w:val="auto"/>
                <w:sz w:val="20"/>
                <w:szCs w:val="20"/>
              </w:rPr>
              <w:t>д</w:t>
            </w:r>
            <w:r w:rsidR="00BC1DFE" w:rsidRPr="009A175B">
              <w:rPr>
                <w:rFonts w:eastAsia="SimSun" w:hint="default"/>
                <w:color w:val="auto"/>
                <w:sz w:val="20"/>
                <w:szCs w:val="20"/>
              </w:rPr>
              <w:t>ности в поиске работы</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реализации государственной программы и достижения ус</w:t>
            </w:r>
            <w:r w:rsidR="00413D02" w:rsidRPr="009A175B">
              <w:rPr>
                <w:rFonts w:eastAsia="SimSun" w:hint="default"/>
                <w:color w:val="auto"/>
                <w:sz w:val="20"/>
                <w:szCs w:val="20"/>
              </w:rPr>
              <w:t>тановленных целевых показателей</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уровня занятости инвалидов молодого возраста</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сельского хозяйства в Новг</w:t>
            </w:r>
            <w:r w:rsidRPr="009A175B">
              <w:rPr>
                <w:rFonts w:eastAsia="SimSun" w:hint="default"/>
                <w:color w:val="auto"/>
                <w:sz w:val="20"/>
                <w:szCs w:val="20"/>
              </w:rPr>
              <w:t>о</w:t>
            </w:r>
            <w:r w:rsidRPr="009A175B">
              <w:rPr>
                <w:rFonts w:eastAsia="SimSun" w:hint="default"/>
                <w:color w:val="auto"/>
                <w:sz w:val="20"/>
                <w:szCs w:val="20"/>
              </w:rPr>
              <w:t>родской области на 2019 - 2024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18.06.2019 </w:t>
            </w:r>
          </w:p>
          <w:p w:rsidR="000F540A" w:rsidRPr="009A175B" w:rsidRDefault="000F540A" w:rsidP="001E57F5">
            <w:pPr>
              <w:keepLines/>
              <w:rPr>
                <w:rFonts w:eastAsia="SimSun" w:cs="Times New Roman"/>
                <w:sz w:val="20"/>
                <w:szCs w:val="20"/>
              </w:rPr>
            </w:pPr>
            <w:r w:rsidRPr="009A175B">
              <w:rPr>
                <w:rFonts w:cs="Times New Roman"/>
                <w:sz w:val="20"/>
                <w:szCs w:val="20"/>
              </w:rPr>
              <w:t>№ 222</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населения области основными видами продукции сельского хозяйства собственного прои</w:t>
            </w:r>
            <w:r w:rsidRPr="009A175B">
              <w:rPr>
                <w:rFonts w:eastAsia="SimSun" w:hint="default"/>
                <w:color w:val="auto"/>
                <w:sz w:val="20"/>
                <w:szCs w:val="20"/>
              </w:rPr>
              <w:t>з</w:t>
            </w:r>
            <w:r w:rsidR="00BC1DFE" w:rsidRPr="009A175B">
              <w:rPr>
                <w:rFonts w:eastAsia="SimSun" w:hint="default"/>
                <w:color w:val="auto"/>
                <w:sz w:val="20"/>
                <w:szCs w:val="20"/>
              </w:rPr>
              <w:t>водства</w:t>
            </w:r>
            <w:r w:rsidR="00413D02" w:rsidRPr="009A175B">
              <w:rPr>
                <w:rFonts w:eastAsia="SimSun" w:hint="default"/>
                <w:color w:val="auto"/>
                <w:sz w:val="20"/>
                <w:szCs w:val="20"/>
              </w:rPr>
              <w:t xml:space="preserve">, </w:t>
            </w:r>
            <w:r w:rsidRPr="009A175B">
              <w:rPr>
                <w:rFonts w:eastAsia="SimSun" w:hint="default"/>
                <w:color w:val="auto"/>
                <w:sz w:val="20"/>
                <w:szCs w:val="20"/>
              </w:rPr>
              <w:t>повышение финансовой устойчивости сел</w:t>
            </w:r>
            <w:r w:rsidRPr="009A175B">
              <w:rPr>
                <w:rFonts w:eastAsia="SimSun" w:hint="default"/>
                <w:color w:val="auto"/>
                <w:sz w:val="20"/>
                <w:szCs w:val="20"/>
              </w:rPr>
              <w:t>ь</w:t>
            </w:r>
            <w:r w:rsidRPr="009A175B">
              <w:rPr>
                <w:rFonts w:eastAsia="SimSun" w:hint="default"/>
                <w:color w:val="auto"/>
                <w:sz w:val="20"/>
                <w:szCs w:val="20"/>
              </w:rPr>
              <w:t>скохозяйственных товаропроизводителей области</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Комплексное разв</w:t>
            </w:r>
            <w:r w:rsidRPr="009A175B">
              <w:rPr>
                <w:rFonts w:eastAsia="SimSun" w:hint="default"/>
                <w:color w:val="auto"/>
                <w:sz w:val="20"/>
                <w:szCs w:val="20"/>
              </w:rPr>
              <w:t>и</w:t>
            </w:r>
            <w:r w:rsidRPr="009A175B">
              <w:rPr>
                <w:rFonts w:eastAsia="SimSun" w:hint="default"/>
                <w:color w:val="auto"/>
                <w:sz w:val="20"/>
                <w:szCs w:val="20"/>
              </w:rPr>
              <w:t>тие сельских терр</w:t>
            </w:r>
            <w:r w:rsidRPr="009A175B">
              <w:rPr>
                <w:rFonts w:eastAsia="SimSun" w:hint="default"/>
                <w:color w:val="auto"/>
                <w:sz w:val="20"/>
                <w:szCs w:val="20"/>
              </w:rPr>
              <w:t>и</w:t>
            </w:r>
            <w:r w:rsidRPr="009A175B">
              <w:rPr>
                <w:rFonts w:eastAsia="SimSun" w:hint="default"/>
                <w:color w:val="auto"/>
                <w:sz w:val="20"/>
                <w:szCs w:val="20"/>
              </w:rPr>
              <w:t>торий Новгородской области до 2025 года</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16.12.2019 </w:t>
            </w:r>
          </w:p>
          <w:p w:rsidR="000F540A" w:rsidRPr="009A175B" w:rsidRDefault="000F540A" w:rsidP="001E57F5">
            <w:pPr>
              <w:keepLines/>
              <w:rPr>
                <w:rFonts w:eastAsia="SimSun" w:cs="Times New Roman"/>
                <w:sz w:val="20"/>
                <w:szCs w:val="20"/>
              </w:rPr>
            </w:pPr>
            <w:r w:rsidRPr="009A175B">
              <w:rPr>
                <w:rFonts w:cs="Times New Roman"/>
                <w:sz w:val="20"/>
                <w:szCs w:val="20"/>
              </w:rPr>
              <w:t>№ 490</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общественной значимости комплексного развития сельских территорий Новгородской области (далее сельские территории), привлекательности сел</w:t>
            </w:r>
            <w:r w:rsidRPr="009A175B">
              <w:rPr>
                <w:rFonts w:eastAsia="SimSun" w:hint="default"/>
                <w:color w:val="auto"/>
                <w:sz w:val="20"/>
                <w:szCs w:val="20"/>
              </w:rPr>
              <w:t>ь</w:t>
            </w:r>
            <w:r w:rsidRPr="009A175B">
              <w:rPr>
                <w:rFonts w:eastAsia="SimSun" w:hint="default"/>
                <w:color w:val="auto"/>
                <w:sz w:val="20"/>
                <w:szCs w:val="20"/>
              </w:rPr>
              <w:t>ских тер</w:t>
            </w:r>
            <w:r w:rsidR="00BC1DFE" w:rsidRPr="009A175B">
              <w:rPr>
                <w:rFonts w:eastAsia="SimSun" w:hint="default"/>
                <w:color w:val="auto"/>
                <w:sz w:val="20"/>
                <w:szCs w:val="20"/>
              </w:rPr>
              <w:t>риторий для проживания и работы</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гражданской активности сельских жителей в решении вопросов местного значения</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жилищн</w:t>
            </w:r>
            <w:r w:rsidRPr="009A175B">
              <w:rPr>
                <w:rFonts w:eastAsia="SimSun" w:hint="default"/>
                <w:color w:val="auto"/>
                <w:sz w:val="20"/>
                <w:szCs w:val="20"/>
              </w:rPr>
              <w:t>о</w:t>
            </w:r>
            <w:r w:rsidRPr="009A175B">
              <w:rPr>
                <w:rFonts w:eastAsia="SimSun" w:hint="default"/>
                <w:color w:val="auto"/>
                <w:sz w:val="20"/>
                <w:szCs w:val="20"/>
              </w:rPr>
              <w:t>го строительства на территории Новг</w:t>
            </w:r>
            <w:r w:rsidRPr="009A175B">
              <w:rPr>
                <w:rFonts w:eastAsia="SimSun" w:hint="default"/>
                <w:color w:val="auto"/>
                <w:sz w:val="20"/>
                <w:szCs w:val="20"/>
              </w:rPr>
              <w:t>о</w:t>
            </w:r>
            <w:r w:rsidRPr="009A175B">
              <w:rPr>
                <w:rFonts w:eastAsia="SimSun" w:hint="default"/>
                <w:color w:val="auto"/>
                <w:sz w:val="20"/>
                <w:szCs w:val="20"/>
              </w:rPr>
              <w:t>родской области на 2019 - 2025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тельства Новгородской области от 08.07.2019.</w:t>
            </w:r>
          </w:p>
          <w:p w:rsidR="000F540A" w:rsidRPr="009A175B" w:rsidRDefault="000F540A" w:rsidP="001E57F5">
            <w:pPr>
              <w:keepLines/>
              <w:rPr>
                <w:rFonts w:eastAsia="SimSun" w:cs="Times New Roman"/>
                <w:sz w:val="20"/>
                <w:szCs w:val="20"/>
              </w:rPr>
            </w:pPr>
            <w:r w:rsidRPr="009A175B">
              <w:rPr>
                <w:rFonts w:cs="Times New Roman"/>
                <w:sz w:val="20"/>
                <w:szCs w:val="20"/>
              </w:rPr>
              <w:t>№ 262</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условий для обеспечения доступным и ко</w:t>
            </w:r>
            <w:r w:rsidRPr="009A175B">
              <w:rPr>
                <w:rFonts w:eastAsia="SimSun" w:hint="default"/>
                <w:color w:val="auto"/>
                <w:sz w:val="20"/>
                <w:szCs w:val="20"/>
              </w:rPr>
              <w:t>м</w:t>
            </w:r>
            <w:r w:rsidRPr="009A175B">
              <w:rPr>
                <w:rFonts w:eastAsia="SimSun" w:hint="default"/>
                <w:color w:val="auto"/>
                <w:sz w:val="20"/>
                <w:szCs w:val="20"/>
              </w:rPr>
              <w:t xml:space="preserve">фортным жильем населения </w:t>
            </w:r>
            <w:r w:rsidR="00BC1DFE" w:rsidRPr="009A175B">
              <w:rPr>
                <w:rFonts w:eastAsia="SimSun" w:hint="default"/>
                <w:color w:val="auto"/>
                <w:sz w:val="20"/>
                <w:szCs w:val="20"/>
              </w:rPr>
              <w:t>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увеличение платежеспособного спроса населения о</w:t>
            </w:r>
            <w:r w:rsidRPr="009A175B">
              <w:rPr>
                <w:rFonts w:eastAsia="SimSun" w:hint="default"/>
                <w:color w:val="auto"/>
                <w:sz w:val="20"/>
                <w:szCs w:val="20"/>
              </w:rPr>
              <w:t>б</w:t>
            </w:r>
            <w:r w:rsidRPr="009A175B">
              <w:rPr>
                <w:rFonts w:eastAsia="SimSun" w:hint="default"/>
                <w:color w:val="auto"/>
                <w:sz w:val="20"/>
                <w:szCs w:val="20"/>
              </w:rPr>
              <w:t>ласти на жилье</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Совершенствование и содержание д</w:t>
            </w:r>
            <w:r w:rsidRPr="009A175B">
              <w:rPr>
                <w:rFonts w:eastAsia="SimSun" w:hint="default"/>
                <w:color w:val="auto"/>
                <w:sz w:val="20"/>
                <w:szCs w:val="20"/>
              </w:rPr>
              <w:t>о</w:t>
            </w:r>
            <w:r w:rsidRPr="009A175B">
              <w:rPr>
                <w:rFonts w:eastAsia="SimSun" w:hint="default"/>
                <w:color w:val="auto"/>
                <w:sz w:val="20"/>
                <w:szCs w:val="20"/>
              </w:rPr>
              <w:t>рожного хозяйства Новгородской обл</w:t>
            </w:r>
            <w:r w:rsidRPr="009A175B">
              <w:rPr>
                <w:rFonts w:eastAsia="SimSun" w:hint="default"/>
                <w:color w:val="auto"/>
                <w:sz w:val="20"/>
                <w:szCs w:val="20"/>
              </w:rPr>
              <w:t>а</w:t>
            </w:r>
            <w:r w:rsidRPr="009A175B">
              <w:rPr>
                <w:rFonts w:eastAsia="SimSun" w:hint="default"/>
                <w:color w:val="auto"/>
                <w:sz w:val="20"/>
                <w:szCs w:val="20"/>
              </w:rPr>
              <w:t>сти (за исключен</w:t>
            </w:r>
            <w:r w:rsidRPr="009A175B">
              <w:rPr>
                <w:rFonts w:eastAsia="SimSun" w:hint="default"/>
                <w:color w:val="auto"/>
                <w:sz w:val="20"/>
                <w:szCs w:val="20"/>
              </w:rPr>
              <w:t>и</w:t>
            </w:r>
            <w:r w:rsidRPr="009A175B">
              <w:rPr>
                <w:rFonts w:eastAsia="SimSun" w:hint="default"/>
                <w:color w:val="auto"/>
                <w:sz w:val="20"/>
                <w:szCs w:val="20"/>
              </w:rPr>
              <w:t>ем автомобильных дорог федерального значения) на 2020 - 2024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09.07.2020 </w:t>
            </w:r>
          </w:p>
          <w:p w:rsidR="000F540A" w:rsidRPr="009A175B" w:rsidRDefault="000F540A" w:rsidP="001E57F5">
            <w:pPr>
              <w:keepLines/>
              <w:rPr>
                <w:rFonts w:eastAsia="SimSun" w:cs="Times New Roman"/>
                <w:sz w:val="20"/>
                <w:szCs w:val="20"/>
              </w:rPr>
            </w:pPr>
            <w:r w:rsidRPr="009A175B">
              <w:rPr>
                <w:rFonts w:cs="Times New Roman"/>
                <w:sz w:val="20"/>
                <w:szCs w:val="20"/>
              </w:rPr>
              <w:t>№ 312</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условий для безопасного и бесперебойного движения автомобильного транспорта путем обесп</w:t>
            </w:r>
            <w:r w:rsidRPr="009A175B">
              <w:rPr>
                <w:rFonts w:eastAsia="SimSun" w:hint="default"/>
                <w:color w:val="auto"/>
                <w:sz w:val="20"/>
                <w:szCs w:val="20"/>
              </w:rPr>
              <w:t>е</w:t>
            </w:r>
            <w:r w:rsidRPr="009A175B">
              <w:rPr>
                <w:rFonts w:eastAsia="SimSun" w:hint="default"/>
                <w:color w:val="auto"/>
                <w:sz w:val="20"/>
                <w:szCs w:val="20"/>
              </w:rPr>
              <w:t>чения сохранности автомобильных дорог и улучшения их транспор</w:t>
            </w:r>
            <w:r w:rsidR="00BC1DFE" w:rsidRPr="009A175B">
              <w:rPr>
                <w:rFonts w:eastAsia="SimSun" w:hint="default"/>
                <w:color w:val="auto"/>
                <w:sz w:val="20"/>
                <w:szCs w:val="20"/>
              </w:rPr>
              <w:t>тно-эксплуатационного состояния</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модернизация автомобил</w:t>
            </w:r>
            <w:r w:rsidR="00BC1DFE" w:rsidRPr="009A175B">
              <w:rPr>
                <w:rFonts w:eastAsia="SimSun" w:hint="default"/>
                <w:color w:val="auto"/>
                <w:sz w:val="20"/>
                <w:szCs w:val="20"/>
              </w:rPr>
              <w:t>ьных дорог Новгородской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сохранение и улучшение транспортно-эксплуатационного состояния автомобильных дорог общег</w:t>
            </w:r>
            <w:r w:rsidR="00BC1DFE" w:rsidRPr="009A175B">
              <w:rPr>
                <w:rFonts w:eastAsia="SimSun" w:hint="default"/>
                <w:color w:val="auto"/>
                <w:sz w:val="20"/>
                <w:szCs w:val="20"/>
              </w:rPr>
              <w:t>о пользования местного значения</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эффективная работа учреждения, осуществляющего управление региональными или межмуниципальными автомобильными дорогами</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лесного хозяйства Новг</w:t>
            </w:r>
            <w:r w:rsidRPr="009A175B">
              <w:rPr>
                <w:rFonts w:eastAsia="SimSun" w:hint="default"/>
                <w:color w:val="auto"/>
                <w:sz w:val="20"/>
                <w:szCs w:val="20"/>
              </w:rPr>
              <w:t>о</w:t>
            </w:r>
            <w:r w:rsidRPr="009A175B">
              <w:rPr>
                <w:rFonts w:eastAsia="SimSun" w:hint="default"/>
                <w:color w:val="auto"/>
                <w:sz w:val="20"/>
                <w:szCs w:val="20"/>
              </w:rPr>
              <w:lastRenderedPageBreak/>
              <w:t>родской области на 2014 - 2024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lastRenderedPageBreak/>
              <w:t>Постановление прав</w:t>
            </w:r>
            <w:r w:rsidRPr="009A175B">
              <w:rPr>
                <w:rFonts w:cs="Times New Roman"/>
                <w:sz w:val="20"/>
                <w:szCs w:val="20"/>
              </w:rPr>
              <w:t>и</w:t>
            </w:r>
            <w:r w:rsidRPr="009A175B">
              <w:rPr>
                <w:rFonts w:cs="Times New Roman"/>
                <w:sz w:val="20"/>
                <w:szCs w:val="20"/>
              </w:rPr>
              <w:t xml:space="preserve">тельства Новгородской </w:t>
            </w:r>
            <w:r w:rsidRPr="009A175B">
              <w:rPr>
                <w:rFonts w:cs="Times New Roman"/>
                <w:sz w:val="20"/>
                <w:szCs w:val="20"/>
              </w:rPr>
              <w:lastRenderedPageBreak/>
              <w:t xml:space="preserve">области от 17.10.2013 </w:t>
            </w:r>
          </w:p>
          <w:p w:rsidR="000F540A" w:rsidRPr="009A175B" w:rsidRDefault="000F540A" w:rsidP="001E57F5">
            <w:pPr>
              <w:keepLines/>
              <w:rPr>
                <w:rFonts w:eastAsia="SimSun" w:cs="Times New Roman"/>
                <w:sz w:val="20"/>
                <w:szCs w:val="20"/>
              </w:rPr>
            </w:pPr>
            <w:r w:rsidRPr="009A175B">
              <w:rPr>
                <w:rFonts w:cs="Times New Roman"/>
                <w:sz w:val="20"/>
                <w:szCs w:val="20"/>
              </w:rPr>
              <w:t>№ 277</w:t>
            </w:r>
          </w:p>
        </w:tc>
        <w:tc>
          <w:tcPr>
            <w:tcW w:w="2518" w:type="pct"/>
          </w:tcPr>
          <w:p w:rsidR="001E57F5"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lastRenderedPageBreak/>
              <w:t>повышение эффективности охраны и защиты лесов с целью сокращения потерь лесного хозяйства от пож</w:t>
            </w:r>
            <w:r w:rsidRPr="009A175B">
              <w:rPr>
                <w:rFonts w:eastAsia="SimSun" w:hint="default"/>
                <w:color w:val="auto"/>
                <w:sz w:val="20"/>
                <w:szCs w:val="20"/>
              </w:rPr>
              <w:t>а</w:t>
            </w:r>
            <w:r w:rsidR="00BC1DFE" w:rsidRPr="009A175B">
              <w:rPr>
                <w:rFonts w:eastAsia="SimSun" w:hint="default"/>
                <w:color w:val="auto"/>
                <w:sz w:val="20"/>
                <w:szCs w:val="20"/>
              </w:rPr>
              <w:lastRenderedPageBreak/>
              <w:t>ров, вредных организмов</w:t>
            </w:r>
            <w:r w:rsidR="00413D02" w:rsidRPr="009A175B">
              <w:rPr>
                <w:rFonts w:eastAsia="SimSun" w:hint="default"/>
                <w:color w:val="auto"/>
                <w:sz w:val="20"/>
                <w:szCs w:val="20"/>
              </w:rPr>
              <w:t xml:space="preserve">; </w:t>
            </w:r>
            <w:r w:rsidRPr="009A175B">
              <w:rPr>
                <w:rFonts w:eastAsia="SimSun" w:hint="default"/>
                <w:color w:val="auto"/>
                <w:sz w:val="20"/>
                <w:szCs w:val="20"/>
              </w:rPr>
              <w:t>создание условий для рац</w:t>
            </w:r>
            <w:r w:rsidRPr="009A175B">
              <w:rPr>
                <w:rFonts w:eastAsia="SimSun" w:hint="default"/>
                <w:color w:val="auto"/>
                <w:sz w:val="20"/>
                <w:szCs w:val="20"/>
              </w:rPr>
              <w:t>и</w:t>
            </w:r>
            <w:r w:rsidRPr="009A175B">
              <w:rPr>
                <w:rFonts w:eastAsia="SimSun" w:hint="default"/>
                <w:color w:val="auto"/>
                <w:sz w:val="20"/>
                <w:szCs w:val="20"/>
              </w:rPr>
              <w:t>онального, неистощительного</w:t>
            </w:r>
            <w:r w:rsidR="00BC1DFE" w:rsidRPr="009A175B">
              <w:rPr>
                <w:rFonts w:eastAsia="SimSun" w:hint="default"/>
                <w:color w:val="auto"/>
                <w:sz w:val="20"/>
                <w:szCs w:val="20"/>
              </w:rPr>
              <w:t xml:space="preserve"> и непрерывного лес</w:t>
            </w:r>
            <w:r w:rsidR="00BC1DFE" w:rsidRPr="009A175B">
              <w:rPr>
                <w:rFonts w:eastAsia="SimSun" w:hint="default"/>
                <w:color w:val="auto"/>
                <w:sz w:val="20"/>
                <w:szCs w:val="20"/>
              </w:rPr>
              <w:t>о</w:t>
            </w:r>
            <w:r w:rsidR="00BC1DFE" w:rsidRPr="009A175B">
              <w:rPr>
                <w:rFonts w:eastAsia="SimSun" w:hint="default"/>
                <w:color w:val="auto"/>
                <w:sz w:val="20"/>
                <w:szCs w:val="20"/>
              </w:rPr>
              <w:t>пользования</w:t>
            </w:r>
            <w:r w:rsidR="00413D02" w:rsidRPr="009A175B">
              <w:rPr>
                <w:rFonts w:eastAsia="SimSun" w:hint="default"/>
                <w:color w:val="auto"/>
                <w:sz w:val="20"/>
                <w:szCs w:val="20"/>
              </w:rPr>
              <w:t xml:space="preserve">; </w:t>
            </w:r>
            <w:r w:rsidRPr="009A175B">
              <w:rPr>
                <w:rFonts w:eastAsia="SimSun" w:hint="default"/>
                <w:color w:val="auto"/>
                <w:sz w:val="20"/>
                <w:szCs w:val="20"/>
              </w:rPr>
              <w:t>сокращение п</w:t>
            </w:r>
            <w:r w:rsidR="00905FF0" w:rsidRPr="009A175B">
              <w:rPr>
                <w:rFonts w:eastAsia="SimSun" w:hint="default"/>
                <w:color w:val="auto"/>
                <w:sz w:val="20"/>
                <w:szCs w:val="20"/>
              </w:rPr>
              <w:t>лощади непокрытых лесом земель</w:t>
            </w:r>
            <w:r w:rsidR="00413D02" w:rsidRPr="009A175B">
              <w:rPr>
                <w:rFonts w:eastAsia="SimSun" w:hint="default"/>
                <w:color w:val="auto"/>
                <w:sz w:val="20"/>
                <w:szCs w:val="20"/>
              </w:rPr>
              <w:t xml:space="preserve">; </w:t>
            </w:r>
            <w:r w:rsidR="001E57F5" w:rsidRPr="009A175B">
              <w:rPr>
                <w:rFonts w:eastAsia="SimSun" w:hint="default"/>
                <w:color w:val="auto"/>
                <w:sz w:val="20"/>
                <w:szCs w:val="20"/>
              </w:rPr>
              <w:t>обеспечение баланса выбытия и восстановл</w:t>
            </w:r>
            <w:r w:rsidR="001E57F5" w:rsidRPr="009A175B">
              <w:rPr>
                <w:rFonts w:eastAsia="SimSun" w:hint="default"/>
                <w:color w:val="auto"/>
                <w:sz w:val="20"/>
                <w:szCs w:val="20"/>
              </w:rPr>
              <w:t>е</w:t>
            </w:r>
            <w:r w:rsidR="00413D02" w:rsidRPr="009A175B">
              <w:rPr>
                <w:rFonts w:eastAsia="SimSun" w:hint="default"/>
                <w:color w:val="auto"/>
                <w:sz w:val="20"/>
                <w:szCs w:val="20"/>
              </w:rPr>
              <w:t>ния лесов,</w:t>
            </w:r>
            <w:r w:rsidR="001E57F5" w:rsidRPr="009A175B">
              <w:rPr>
                <w:rFonts w:eastAsia="SimSun" w:hint="default"/>
                <w:color w:val="auto"/>
                <w:sz w:val="20"/>
                <w:szCs w:val="20"/>
              </w:rPr>
              <w:t xml:space="preserve"> повышение их продуктивно</w:t>
            </w:r>
            <w:r w:rsidR="00BC1DFE" w:rsidRPr="009A175B">
              <w:rPr>
                <w:rFonts w:eastAsia="SimSun" w:hint="default"/>
                <w:color w:val="auto"/>
                <w:sz w:val="20"/>
                <w:szCs w:val="20"/>
              </w:rPr>
              <w:t>сти и качества</w:t>
            </w:r>
            <w:r w:rsidR="00413D02" w:rsidRPr="009A175B">
              <w:rPr>
                <w:rFonts w:eastAsia="SimSun" w:hint="default"/>
                <w:color w:val="auto"/>
                <w:sz w:val="20"/>
                <w:szCs w:val="20"/>
              </w:rPr>
              <w:t>;</w:t>
            </w:r>
          </w:p>
          <w:p w:rsidR="00413D02" w:rsidRPr="009A175B" w:rsidRDefault="00413D02"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эффективности управления лесами и ко</w:t>
            </w:r>
            <w:r w:rsidRPr="009A175B">
              <w:rPr>
                <w:rFonts w:eastAsia="SimSun" w:hint="default"/>
                <w:color w:val="auto"/>
                <w:sz w:val="20"/>
                <w:szCs w:val="20"/>
              </w:rPr>
              <w:t>н</w:t>
            </w:r>
            <w:r w:rsidRPr="009A175B">
              <w:rPr>
                <w:rFonts w:eastAsia="SimSun" w:hint="default"/>
                <w:color w:val="auto"/>
                <w:sz w:val="20"/>
                <w:szCs w:val="20"/>
              </w:rPr>
              <w:t>троля за использованием и воспроизводством лесов</w:t>
            </w:r>
          </w:p>
        </w:tc>
      </w:tr>
      <w:tr w:rsidR="000F540A" w:rsidRPr="009A175B" w:rsidTr="001E57F5">
        <w:trPr>
          <w:jc w:val="center"/>
        </w:trPr>
        <w:tc>
          <w:tcPr>
            <w:tcW w:w="261" w:type="pc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tabs>
                <w:tab w:val="left" w:pos="-1809"/>
                <w:tab w:val="left" w:pos="425"/>
              </w:tabs>
              <w:autoSpaceDE/>
              <w:autoSpaceDN/>
              <w:adjustRightInd/>
              <w:rPr>
                <w:rFonts w:eastAsia="SimSun" w:hint="default"/>
                <w:bCs/>
                <w:color w:val="auto"/>
                <w:sz w:val="20"/>
                <w:szCs w:val="20"/>
              </w:rPr>
            </w:pPr>
            <w:r w:rsidRPr="009A175B">
              <w:rPr>
                <w:rFonts w:eastAsia="SimSun" w:hint="default"/>
                <w:bCs/>
                <w:color w:val="auto"/>
                <w:sz w:val="20"/>
                <w:szCs w:val="20"/>
              </w:rPr>
              <w:lastRenderedPageBreak/>
              <w:t>1</w:t>
            </w:r>
          </w:p>
        </w:tc>
        <w:tc>
          <w:tcPr>
            <w:tcW w:w="1007" w:type="pc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w:t>
            </w:r>
          </w:p>
        </w:tc>
        <w:tc>
          <w:tcPr>
            <w:tcW w:w="1214" w:type="pc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jc w:val="center"/>
              <w:rPr>
                <w:rFonts w:cs="Times New Roman"/>
                <w:sz w:val="20"/>
                <w:szCs w:val="20"/>
              </w:rPr>
            </w:pPr>
            <w:r w:rsidRPr="009A175B">
              <w:rPr>
                <w:rFonts w:cs="Times New Roman"/>
                <w:sz w:val="20"/>
                <w:szCs w:val="20"/>
              </w:rPr>
              <w:t>3</w:t>
            </w:r>
          </w:p>
        </w:tc>
        <w:tc>
          <w:tcPr>
            <w:tcW w:w="2518" w:type="pc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Охрана окружа</w:t>
            </w:r>
            <w:r w:rsidRPr="009A175B">
              <w:rPr>
                <w:rFonts w:eastAsia="SimSun" w:hint="default"/>
                <w:color w:val="auto"/>
                <w:sz w:val="20"/>
                <w:szCs w:val="20"/>
              </w:rPr>
              <w:t>ю</w:t>
            </w:r>
            <w:r w:rsidRPr="009A175B">
              <w:rPr>
                <w:rFonts w:eastAsia="SimSun" w:hint="default"/>
                <w:color w:val="auto"/>
                <w:sz w:val="20"/>
                <w:szCs w:val="20"/>
              </w:rPr>
              <w:t>щей среды Новг</w:t>
            </w:r>
            <w:r w:rsidRPr="009A175B">
              <w:rPr>
                <w:rFonts w:eastAsia="SimSun" w:hint="default"/>
                <w:color w:val="auto"/>
                <w:sz w:val="20"/>
                <w:szCs w:val="20"/>
              </w:rPr>
              <w:t>о</w:t>
            </w:r>
            <w:r w:rsidRPr="009A175B">
              <w:rPr>
                <w:rFonts w:eastAsia="SimSun" w:hint="default"/>
                <w:color w:val="auto"/>
                <w:sz w:val="20"/>
                <w:szCs w:val="20"/>
              </w:rPr>
              <w:t>родской области на 2014 - 2024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28.10.2013 </w:t>
            </w:r>
          </w:p>
          <w:p w:rsidR="000F540A" w:rsidRPr="009A175B" w:rsidRDefault="000F540A" w:rsidP="001E57F5">
            <w:pPr>
              <w:keepLines/>
              <w:rPr>
                <w:rFonts w:eastAsia="SimSun" w:cs="Times New Roman"/>
                <w:sz w:val="20"/>
                <w:szCs w:val="20"/>
              </w:rPr>
            </w:pPr>
            <w:r w:rsidRPr="009A175B">
              <w:rPr>
                <w:rFonts w:cs="Times New Roman"/>
                <w:sz w:val="20"/>
                <w:szCs w:val="20"/>
              </w:rPr>
              <w:t>№ 325</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условий для стабилизации и улучшения кач</w:t>
            </w:r>
            <w:r w:rsidRPr="009A175B">
              <w:rPr>
                <w:rFonts w:eastAsia="SimSun" w:hint="default"/>
                <w:color w:val="auto"/>
                <w:sz w:val="20"/>
                <w:szCs w:val="20"/>
              </w:rPr>
              <w:t>е</w:t>
            </w:r>
            <w:r w:rsidRPr="009A175B">
              <w:rPr>
                <w:rFonts w:eastAsia="SimSun" w:hint="default"/>
                <w:color w:val="auto"/>
                <w:sz w:val="20"/>
                <w:szCs w:val="20"/>
              </w:rPr>
              <w:t>ства окружающей среды области, обеспечение экол</w:t>
            </w:r>
            <w:r w:rsidRPr="009A175B">
              <w:rPr>
                <w:rFonts w:eastAsia="SimSun" w:hint="default"/>
                <w:color w:val="auto"/>
                <w:sz w:val="20"/>
                <w:szCs w:val="20"/>
              </w:rPr>
              <w:t>о</w:t>
            </w:r>
            <w:r w:rsidRPr="009A175B">
              <w:rPr>
                <w:rFonts w:eastAsia="SimSun" w:hint="default"/>
                <w:color w:val="auto"/>
                <w:sz w:val="20"/>
                <w:szCs w:val="20"/>
              </w:rPr>
              <w:t>гической безопасности и охраны окружающей среды, снижение воздействия вредных экологических факт</w:t>
            </w:r>
            <w:r w:rsidRPr="009A175B">
              <w:rPr>
                <w:rFonts w:eastAsia="SimSun" w:hint="default"/>
                <w:color w:val="auto"/>
                <w:sz w:val="20"/>
                <w:szCs w:val="20"/>
              </w:rPr>
              <w:t>о</w:t>
            </w:r>
            <w:r w:rsidRPr="009A175B">
              <w:rPr>
                <w:rFonts w:eastAsia="SimSun" w:hint="default"/>
                <w:color w:val="auto"/>
                <w:sz w:val="20"/>
                <w:szCs w:val="20"/>
              </w:rPr>
              <w:t xml:space="preserve">ров техногенного и антропогенного характера на </w:t>
            </w:r>
            <w:r w:rsidR="00BC1DFE" w:rsidRPr="009A175B">
              <w:rPr>
                <w:rFonts w:eastAsia="SimSun" w:hint="default"/>
                <w:color w:val="auto"/>
                <w:sz w:val="20"/>
                <w:szCs w:val="20"/>
              </w:rPr>
              <w:t>окружающую среду</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потребности органов государственной власти области, физических и юридических лиц в и</w:t>
            </w:r>
            <w:r w:rsidRPr="009A175B">
              <w:rPr>
                <w:rFonts w:eastAsia="SimSun" w:hint="default"/>
                <w:color w:val="auto"/>
                <w:sz w:val="20"/>
                <w:szCs w:val="20"/>
              </w:rPr>
              <w:t>н</w:t>
            </w:r>
            <w:r w:rsidRPr="009A175B">
              <w:rPr>
                <w:rFonts w:eastAsia="SimSun" w:hint="default"/>
                <w:color w:val="auto"/>
                <w:sz w:val="20"/>
                <w:szCs w:val="20"/>
              </w:rPr>
              <w:t>формац</w:t>
            </w:r>
            <w:r w:rsidR="00BC1DFE" w:rsidRPr="009A175B">
              <w:rPr>
                <w:rFonts w:eastAsia="SimSun" w:hint="default"/>
                <w:color w:val="auto"/>
                <w:sz w:val="20"/>
                <w:szCs w:val="20"/>
              </w:rPr>
              <w:t>ии о состоянии окружающей среды</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BC1DFE"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сохранение природных систем</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улучшения качества атмосферного возд</w:t>
            </w:r>
            <w:r w:rsidRPr="009A175B">
              <w:rPr>
                <w:rFonts w:eastAsia="SimSun" w:hint="default"/>
                <w:color w:val="auto"/>
                <w:sz w:val="20"/>
                <w:szCs w:val="20"/>
              </w:rPr>
              <w:t>у</w:t>
            </w:r>
            <w:r w:rsidR="00BC1DFE" w:rsidRPr="009A175B">
              <w:rPr>
                <w:rFonts w:eastAsia="SimSun" w:hint="default"/>
                <w:color w:val="auto"/>
                <w:sz w:val="20"/>
                <w:szCs w:val="20"/>
              </w:rPr>
              <w:t>ха</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условий для устойчивого существования охотничьих ресурсов и среды их обитания как неот</w:t>
            </w:r>
            <w:r w:rsidRPr="009A175B">
              <w:rPr>
                <w:rFonts w:eastAsia="SimSun" w:hint="default"/>
                <w:color w:val="auto"/>
                <w:sz w:val="20"/>
                <w:szCs w:val="20"/>
              </w:rPr>
              <w:t>ъ</w:t>
            </w:r>
            <w:r w:rsidRPr="009A175B">
              <w:rPr>
                <w:rFonts w:eastAsia="SimSun" w:hint="default"/>
                <w:color w:val="auto"/>
                <w:sz w:val="20"/>
                <w:szCs w:val="20"/>
              </w:rPr>
              <w:t>ем</w:t>
            </w:r>
            <w:r w:rsidR="00BC1DFE" w:rsidRPr="009A175B">
              <w:rPr>
                <w:rFonts w:eastAsia="SimSun" w:hint="default"/>
                <w:color w:val="auto"/>
                <w:sz w:val="20"/>
                <w:szCs w:val="20"/>
              </w:rPr>
              <w:t>лемого элемента природной среды</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улучшение экологической ситуации в районах путем создания на территории области комплексов по сорт</w:t>
            </w:r>
            <w:r w:rsidRPr="009A175B">
              <w:rPr>
                <w:rFonts w:eastAsia="SimSun" w:hint="default"/>
                <w:color w:val="auto"/>
                <w:sz w:val="20"/>
                <w:szCs w:val="20"/>
              </w:rPr>
              <w:t>и</w:t>
            </w:r>
            <w:r w:rsidRPr="009A175B">
              <w:rPr>
                <w:rFonts w:eastAsia="SimSun" w:hint="default"/>
                <w:color w:val="auto"/>
                <w:sz w:val="20"/>
                <w:szCs w:val="20"/>
              </w:rPr>
              <w:t>ровке твердых коммунальных отходов, ликвидации объектов накопленного экологического вреда и вне</w:t>
            </w:r>
            <w:r w:rsidRPr="009A175B">
              <w:rPr>
                <w:rFonts w:eastAsia="SimSun" w:hint="default"/>
                <w:color w:val="auto"/>
                <w:sz w:val="20"/>
                <w:szCs w:val="20"/>
              </w:rPr>
              <w:t>д</w:t>
            </w:r>
            <w:r w:rsidRPr="009A175B">
              <w:rPr>
                <w:rFonts w:eastAsia="SimSun" w:hint="default"/>
                <w:color w:val="auto"/>
                <w:sz w:val="20"/>
                <w:szCs w:val="20"/>
              </w:rPr>
              <w:t>рения наилучших доступных технологий</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водох</w:t>
            </w:r>
            <w:r w:rsidRPr="009A175B">
              <w:rPr>
                <w:rFonts w:eastAsia="SimSun" w:hint="default"/>
                <w:color w:val="auto"/>
                <w:sz w:val="20"/>
                <w:szCs w:val="20"/>
              </w:rPr>
              <w:t>о</w:t>
            </w:r>
            <w:r w:rsidRPr="009A175B">
              <w:rPr>
                <w:rFonts w:eastAsia="SimSun" w:hint="default"/>
                <w:color w:val="auto"/>
                <w:sz w:val="20"/>
                <w:szCs w:val="20"/>
              </w:rPr>
              <w:t>зяйственного ко</w:t>
            </w:r>
            <w:r w:rsidRPr="009A175B">
              <w:rPr>
                <w:rFonts w:eastAsia="SimSun" w:hint="default"/>
                <w:color w:val="auto"/>
                <w:sz w:val="20"/>
                <w:szCs w:val="20"/>
              </w:rPr>
              <w:t>м</w:t>
            </w:r>
            <w:r w:rsidRPr="009A175B">
              <w:rPr>
                <w:rFonts w:eastAsia="SimSun" w:hint="default"/>
                <w:color w:val="auto"/>
                <w:sz w:val="20"/>
                <w:szCs w:val="20"/>
              </w:rPr>
              <w:t>плекса Новгоро</w:t>
            </w:r>
            <w:r w:rsidRPr="009A175B">
              <w:rPr>
                <w:rFonts w:eastAsia="SimSun" w:hint="default"/>
                <w:color w:val="auto"/>
                <w:sz w:val="20"/>
                <w:szCs w:val="20"/>
              </w:rPr>
              <w:t>д</w:t>
            </w:r>
            <w:r w:rsidRPr="009A175B">
              <w:rPr>
                <w:rFonts w:eastAsia="SimSun" w:hint="default"/>
                <w:color w:val="auto"/>
                <w:sz w:val="20"/>
                <w:szCs w:val="20"/>
              </w:rPr>
              <w:t>ской области в 2014 - 2024 годах</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тельства Новг</w:t>
            </w:r>
            <w:r w:rsidR="00FF24DB" w:rsidRPr="009A175B">
              <w:rPr>
                <w:rFonts w:cs="Times New Roman"/>
                <w:sz w:val="20"/>
                <w:szCs w:val="20"/>
              </w:rPr>
              <w:t xml:space="preserve">ородской области от 28.10.2013 </w:t>
            </w:r>
          </w:p>
          <w:p w:rsidR="000F540A" w:rsidRPr="009A175B" w:rsidRDefault="000F540A" w:rsidP="001E57F5">
            <w:pPr>
              <w:keepLines/>
              <w:rPr>
                <w:rFonts w:eastAsia="SimSun" w:cs="Times New Roman"/>
                <w:sz w:val="20"/>
                <w:szCs w:val="20"/>
              </w:rPr>
            </w:pPr>
            <w:r w:rsidRPr="009A175B">
              <w:rPr>
                <w:rFonts w:cs="Times New Roman"/>
                <w:sz w:val="20"/>
                <w:szCs w:val="20"/>
              </w:rPr>
              <w:t>№ 326</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защищенности населения и объектов эк</w:t>
            </w:r>
            <w:r w:rsidRPr="009A175B">
              <w:rPr>
                <w:rFonts w:eastAsia="SimSun" w:hint="default"/>
                <w:color w:val="auto"/>
                <w:sz w:val="20"/>
                <w:szCs w:val="20"/>
              </w:rPr>
              <w:t>о</w:t>
            </w:r>
            <w:r w:rsidRPr="009A175B">
              <w:rPr>
                <w:rFonts w:eastAsia="SimSun" w:hint="default"/>
                <w:color w:val="auto"/>
                <w:sz w:val="20"/>
                <w:szCs w:val="20"/>
              </w:rPr>
              <w:t>номики от наводнений и иного негативного возде</w:t>
            </w:r>
            <w:r w:rsidRPr="009A175B">
              <w:rPr>
                <w:rFonts w:eastAsia="SimSun" w:hint="default"/>
                <w:color w:val="auto"/>
                <w:sz w:val="20"/>
                <w:szCs w:val="20"/>
              </w:rPr>
              <w:t>й</w:t>
            </w:r>
            <w:r w:rsidR="00BC1DFE" w:rsidRPr="009A175B">
              <w:rPr>
                <w:rFonts w:eastAsia="SimSun" w:hint="default"/>
                <w:color w:val="auto"/>
                <w:sz w:val="20"/>
                <w:szCs w:val="20"/>
              </w:rPr>
              <w:t>ствия вод</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сохранение и восстановление водных объектов до с</w:t>
            </w:r>
            <w:r w:rsidRPr="009A175B">
              <w:rPr>
                <w:rFonts w:eastAsia="SimSun" w:hint="default"/>
                <w:color w:val="auto"/>
                <w:sz w:val="20"/>
                <w:szCs w:val="20"/>
              </w:rPr>
              <w:t>о</w:t>
            </w:r>
            <w:r w:rsidRPr="009A175B">
              <w:rPr>
                <w:rFonts w:eastAsia="SimSun" w:hint="default"/>
                <w:color w:val="auto"/>
                <w:sz w:val="20"/>
                <w:szCs w:val="20"/>
              </w:rPr>
              <w:t>стояния, обеспечивающего экологически благоприя</w:t>
            </w:r>
            <w:r w:rsidRPr="009A175B">
              <w:rPr>
                <w:rFonts w:eastAsia="SimSun" w:hint="default"/>
                <w:color w:val="auto"/>
                <w:sz w:val="20"/>
                <w:szCs w:val="20"/>
              </w:rPr>
              <w:t>т</w:t>
            </w:r>
            <w:r w:rsidRPr="009A175B">
              <w:rPr>
                <w:rFonts w:eastAsia="SimSun" w:hint="default"/>
                <w:color w:val="auto"/>
                <w:sz w:val="20"/>
                <w:szCs w:val="20"/>
              </w:rPr>
              <w:t>ные условия жизни населения</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рыбох</w:t>
            </w:r>
            <w:r w:rsidRPr="009A175B">
              <w:rPr>
                <w:rFonts w:eastAsia="SimSun" w:hint="default"/>
                <w:color w:val="auto"/>
                <w:sz w:val="20"/>
                <w:szCs w:val="20"/>
              </w:rPr>
              <w:t>о</w:t>
            </w:r>
            <w:r w:rsidRPr="009A175B">
              <w:rPr>
                <w:rFonts w:eastAsia="SimSun" w:hint="default"/>
                <w:color w:val="auto"/>
                <w:sz w:val="20"/>
                <w:szCs w:val="20"/>
              </w:rPr>
              <w:t>зяйственного ко</w:t>
            </w:r>
            <w:r w:rsidRPr="009A175B">
              <w:rPr>
                <w:rFonts w:eastAsia="SimSun" w:hint="default"/>
                <w:color w:val="auto"/>
                <w:sz w:val="20"/>
                <w:szCs w:val="20"/>
              </w:rPr>
              <w:t>м</w:t>
            </w:r>
            <w:r w:rsidRPr="009A175B">
              <w:rPr>
                <w:rFonts w:eastAsia="SimSun" w:hint="default"/>
                <w:color w:val="auto"/>
                <w:sz w:val="20"/>
                <w:szCs w:val="20"/>
              </w:rPr>
              <w:t>плекса Новгоро</w:t>
            </w:r>
            <w:r w:rsidRPr="009A175B">
              <w:rPr>
                <w:rFonts w:eastAsia="SimSun" w:hint="default"/>
                <w:color w:val="auto"/>
                <w:sz w:val="20"/>
                <w:szCs w:val="20"/>
              </w:rPr>
              <w:t>д</w:t>
            </w:r>
            <w:r w:rsidRPr="009A175B">
              <w:rPr>
                <w:rFonts w:eastAsia="SimSun" w:hint="default"/>
                <w:color w:val="auto"/>
                <w:sz w:val="20"/>
                <w:szCs w:val="20"/>
              </w:rPr>
              <w:t>ской области в 2014 - 2024 годах</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тельства Новгородской области от 17.10.2013 .</w:t>
            </w:r>
          </w:p>
          <w:p w:rsidR="000F540A" w:rsidRPr="009A175B" w:rsidRDefault="000F540A" w:rsidP="001E57F5">
            <w:pPr>
              <w:keepLines/>
              <w:rPr>
                <w:rFonts w:eastAsia="SimSun" w:cs="Times New Roman"/>
                <w:sz w:val="20"/>
                <w:szCs w:val="20"/>
              </w:rPr>
            </w:pPr>
            <w:r w:rsidRPr="009A175B">
              <w:rPr>
                <w:rFonts w:cs="Times New Roman"/>
                <w:sz w:val="20"/>
                <w:szCs w:val="20"/>
              </w:rPr>
              <w:t>№ 275</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условий для устойчивого развития рыбох</w:t>
            </w:r>
            <w:r w:rsidRPr="009A175B">
              <w:rPr>
                <w:rFonts w:eastAsia="SimSun" w:hint="default"/>
                <w:color w:val="auto"/>
                <w:sz w:val="20"/>
                <w:szCs w:val="20"/>
              </w:rPr>
              <w:t>о</w:t>
            </w:r>
            <w:r w:rsidRPr="009A175B">
              <w:rPr>
                <w:rFonts w:eastAsia="SimSun" w:hint="default"/>
                <w:color w:val="auto"/>
                <w:sz w:val="20"/>
                <w:szCs w:val="20"/>
              </w:rPr>
              <w:t>зяйственного комплекса Новгородской области, нас</w:t>
            </w:r>
            <w:r w:rsidRPr="009A175B">
              <w:rPr>
                <w:rFonts w:eastAsia="SimSun" w:hint="default"/>
                <w:color w:val="auto"/>
                <w:sz w:val="20"/>
                <w:szCs w:val="20"/>
              </w:rPr>
              <w:t>ы</w:t>
            </w:r>
            <w:r w:rsidRPr="009A175B">
              <w:rPr>
                <w:rFonts w:eastAsia="SimSun" w:hint="default"/>
                <w:color w:val="auto"/>
                <w:sz w:val="20"/>
                <w:szCs w:val="20"/>
              </w:rPr>
              <w:t>щения регионального рынка рыбой и готовой рыбной продукцией</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эп</w:t>
            </w:r>
            <w:r w:rsidRPr="009A175B">
              <w:rPr>
                <w:rFonts w:eastAsia="SimSun" w:hint="default"/>
                <w:color w:val="auto"/>
                <w:sz w:val="20"/>
                <w:szCs w:val="20"/>
              </w:rPr>
              <w:t>и</w:t>
            </w:r>
            <w:r w:rsidRPr="009A175B">
              <w:rPr>
                <w:rFonts w:eastAsia="SimSun" w:hint="default"/>
                <w:color w:val="auto"/>
                <w:sz w:val="20"/>
                <w:szCs w:val="20"/>
              </w:rPr>
              <w:t>зоотического благ</w:t>
            </w:r>
            <w:r w:rsidRPr="009A175B">
              <w:rPr>
                <w:rFonts w:eastAsia="SimSun" w:hint="default"/>
                <w:color w:val="auto"/>
                <w:sz w:val="20"/>
                <w:szCs w:val="20"/>
              </w:rPr>
              <w:t>о</w:t>
            </w:r>
            <w:r w:rsidRPr="009A175B">
              <w:rPr>
                <w:rFonts w:eastAsia="SimSun" w:hint="default"/>
                <w:color w:val="auto"/>
                <w:sz w:val="20"/>
                <w:szCs w:val="20"/>
              </w:rPr>
              <w:t>получия и безопа</w:t>
            </w:r>
            <w:r w:rsidRPr="009A175B">
              <w:rPr>
                <w:rFonts w:eastAsia="SimSun" w:hint="default"/>
                <w:color w:val="auto"/>
                <w:sz w:val="20"/>
                <w:szCs w:val="20"/>
              </w:rPr>
              <w:t>с</w:t>
            </w:r>
            <w:r w:rsidRPr="009A175B">
              <w:rPr>
                <w:rFonts w:eastAsia="SimSun" w:hint="default"/>
                <w:color w:val="auto"/>
                <w:sz w:val="20"/>
                <w:szCs w:val="20"/>
              </w:rPr>
              <w:t>ности продуктов животноводства в ветеринарно-санитарном отн</w:t>
            </w:r>
            <w:r w:rsidRPr="009A175B">
              <w:rPr>
                <w:rFonts w:eastAsia="SimSun" w:hint="default"/>
                <w:color w:val="auto"/>
                <w:sz w:val="20"/>
                <w:szCs w:val="20"/>
              </w:rPr>
              <w:t>о</w:t>
            </w:r>
            <w:r w:rsidRPr="009A175B">
              <w:rPr>
                <w:rFonts w:eastAsia="SimSun" w:hint="default"/>
                <w:color w:val="auto"/>
                <w:sz w:val="20"/>
                <w:szCs w:val="20"/>
              </w:rPr>
              <w:t>шении на террит</w:t>
            </w:r>
            <w:r w:rsidRPr="009A175B">
              <w:rPr>
                <w:rFonts w:eastAsia="SimSun" w:hint="default"/>
                <w:color w:val="auto"/>
                <w:sz w:val="20"/>
                <w:szCs w:val="20"/>
              </w:rPr>
              <w:t>о</w:t>
            </w:r>
            <w:r w:rsidRPr="009A175B">
              <w:rPr>
                <w:rFonts w:eastAsia="SimSun" w:hint="default"/>
                <w:color w:val="auto"/>
                <w:sz w:val="20"/>
                <w:szCs w:val="20"/>
              </w:rPr>
              <w:t>рии Новгородской области на 2019 - 2026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тельства Новг</w:t>
            </w:r>
            <w:r w:rsidR="00FF24DB" w:rsidRPr="009A175B">
              <w:rPr>
                <w:rFonts w:cs="Times New Roman"/>
                <w:sz w:val="20"/>
                <w:szCs w:val="20"/>
              </w:rPr>
              <w:t xml:space="preserve">ородской области от 20.06.2019 </w:t>
            </w:r>
            <w:r w:rsidRPr="009A175B">
              <w:rPr>
                <w:rFonts w:cs="Times New Roman"/>
                <w:sz w:val="20"/>
                <w:szCs w:val="20"/>
              </w:rPr>
              <w:t>.</w:t>
            </w:r>
          </w:p>
          <w:p w:rsidR="000F540A" w:rsidRPr="009A175B" w:rsidRDefault="000F540A" w:rsidP="001E57F5">
            <w:pPr>
              <w:keepLines/>
              <w:rPr>
                <w:rFonts w:eastAsia="SimSun" w:cs="Times New Roman"/>
                <w:sz w:val="20"/>
                <w:szCs w:val="20"/>
              </w:rPr>
            </w:pPr>
            <w:r w:rsidRPr="009A175B">
              <w:rPr>
                <w:rFonts w:cs="Times New Roman"/>
                <w:sz w:val="20"/>
                <w:szCs w:val="20"/>
              </w:rPr>
              <w:t>№ 223</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профилактика заразных и иных болезней животных путем снижения доли очагов особо опасных болезней животных, зарегистрированных на территории обла</w:t>
            </w:r>
            <w:r w:rsidR="00BC1DFE" w:rsidRPr="009A175B">
              <w:rPr>
                <w:rFonts w:eastAsia="SimSun" w:hint="default"/>
                <w:color w:val="auto"/>
                <w:sz w:val="20"/>
                <w:szCs w:val="20"/>
              </w:rPr>
              <w:t>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защита территории Новгородской области от заноса и распространения афри</w:t>
            </w:r>
            <w:r w:rsidR="00BC1DFE" w:rsidRPr="009A175B">
              <w:rPr>
                <w:rFonts w:eastAsia="SimSun" w:hint="default"/>
                <w:color w:val="auto"/>
                <w:sz w:val="20"/>
                <w:szCs w:val="20"/>
              </w:rPr>
              <w:t>канской чумы свиней (далее АЧС)</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профилактика и ликвидация лейкоза крупного рогат</w:t>
            </w:r>
            <w:r w:rsidRPr="009A175B">
              <w:rPr>
                <w:rFonts w:eastAsia="SimSun" w:hint="default"/>
                <w:color w:val="auto"/>
                <w:sz w:val="20"/>
                <w:szCs w:val="20"/>
              </w:rPr>
              <w:t>о</w:t>
            </w:r>
            <w:r w:rsidRPr="009A175B">
              <w:rPr>
                <w:rFonts w:eastAsia="SimSun" w:hint="default"/>
                <w:color w:val="auto"/>
                <w:sz w:val="20"/>
                <w:szCs w:val="20"/>
              </w:rPr>
              <w:t>го скота (далее КРС) на основе использования нове</w:t>
            </w:r>
            <w:r w:rsidRPr="009A175B">
              <w:rPr>
                <w:rFonts w:eastAsia="SimSun" w:hint="default"/>
                <w:color w:val="auto"/>
                <w:sz w:val="20"/>
                <w:szCs w:val="20"/>
              </w:rPr>
              <w:t>й</w:t>
            </w:r>
            <w:r w:rsidRPr="009A175B">
              <w:rPr>
                <w:rFonts w:eastAsia="SimSun" w:hint="default"/>
                <w:color w:val="auto"/>
                <w:sz w:val="20"/>
                <w:szCs w:val="20"/>
              </w:rPr>
              <w:t>ших научных данных и передового опыт</w:t>
            </w:r>
            <w:r w:rsidR="00BC1DFE" w:rsidRPr="009A175B">
              <w:rPr>
                <w:rFonts w:eastAsia="SimSun" w:hint="default"/>
                <w:color w:val="auto"/>
                <w:sz w:val="20"/>
                <w:szCs w:val="20"/>
              </w:rPr>
              <w:t>а по борьбе с этим заболеванием</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и поддержание эпизоотического благоп</w:t>
            </w:r>
            <w:r w:rsidRPr="009A175B">
              <w:rPr>
                <w:rFonts w:eastAsia="SimSun" w:hint="default"/>
                <w:color w:val="auto"/>
                <w:sz w:val="20"/>
                <w:szCs w:val="20"/>
              </w:rPr>
              <w:t>о</w:t>
            </w:r>
            <w:r w:rsidRPr="009A175B">
              <w:rPr>
                <w:rFonts w:eastAsia="SimSun" w:hint="default"/>
                <w:color w:val="auto"/>
                <w:sz w:val="20"/>
                <w:szCs w:val="20"/>
              </w:rPr>
              <w:t>лучия по ящуру без вакцинации на территории Новг</w:t>
            </w:r>
            <w:r w:rsidRPr="009A175B">
              <w:rPr>
                <w:rFonts w:eastAsia="SimSun" w:hint="default"/>
                <w:color w:val="auto"/>
                <w:sz w:val="20"/>
                <w:szCs w:val="20"/>
              </w:rPr>
              <w:t>о</w:t>
            </w:r>
            <w:r w:rsidRPr="009A175B">
              <w:rPr>
                <w:rFonts w:eastAsia="SimSun" w:hint="default"/>
                <w:color w:val="auto"/>
                <w:sz w:val="20"/>
                <w:szCs w:val="20"/>
              </w:rPr>
              <w:t>родской области</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Совершенствование системы госуда</w:t>
            </w:r>
            <w:r w:rsidRPr="009A175B">
              <w:rPr>
                <w:rFonts w:eastAsia="SimSun" w:hint="default"/>
                <w:color w:val="auto"/>
                <w:sz w:val="20"/>
                <w:szCs w:val="20"/>
              </w:rPr>
              <w:t>р</w:t>
            </w:r>
            <w:r w:rsidRPr="009A175B">
              <w:rPr>
                <w:rFonts w:eastAsia="SimSun" w:hint="default"/>
                <w:color w:val="auto"/>
                <w:sz w:val="20"/>
                <w:szCs w:val="20"/>
              </w:rPr>
              <w:t>ственного управл</w:t>
            </w:r>
            <w:r w:rsidRPr="009A175B">
              <w:rPr>
                <w:rFonts w:eastAsia="SimSun" w:hint="default"/>
                <w:color w:val="auto"/>
                <w:sz w:val="20"/>
                <w:szCs w:val="20"/>
              </w:rPr>
              <w:t>е</w:t>
            </w:r>
            <w:r w:rsidRPr="009A175B">
              <w:rPr>
                <w:rFonts w:eastAsia="SimSun" w:hint="default"/>
                <w:color w:val="auto"/>
                <w:sz w:val="20"/>
                <w:szCs w:val="20"/>
              </w:rPr>
              <w:t>ния в Новгородской области на 2022 - 2028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тельства Новгородской области от 06.12.2019.</w:t>
            </w:r>
          </w:p>
          <w:p w:rsidR="000F540A" w:rsidRPr="009A175B" w:rsidRDefault="000F540A" w:rsidP="001E57F5">
            <w:pPr>
              <w:keepLines/>
              <w:rPr>
                <w:rFonts w:eastAsia="SimSun" w:cs="Times New Roman"/>
                <w:sz w:val="20"/>
                <w:szCs w:val="20"/>
              </w:rPr>
            </w:pPr>
            <w:r w:rsidRPr="009A175B">
              <w:rPr>
                <w:rFonts w:cs="Times New Roman"/>
                <w:sz w:val="20"/>
                <w:szCs w:val="20"/>
              </w:rPr>
              <w:t>№ 206</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совершенствование системы государственного упра</w:t>
            </w:r>
            <w:r w:rsidRPr="009A175B">
              <w:rPr>
                <w:rFonts w:eastAsia="SimSun" w:hint="default"/>
                <w:color w:val="auto"/>
                <w:sz w:val="20"/>
                <w:szCs w:val="20"/>
              </w:rPr>
              <w:t>в</w:t>
            </w:r>
            <w:r w:rsidRPr="009A175B">
              <w:rPr>
                <w:rFonts w:eastAsia="SimSun" w:hint="default"/>
                <w:color w:val="auto"/>
                <w:sz w:val="20"/>
                <w:szCs w:val="20"/>
              </w:rPr>
              <w:t>ления в Новгородской области</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Управление гос</w:t>
            </w:r>
            <w:r w:rsidRPr="009A175B">
              <w:rPr>
                <w:rFonts w:eastAsia="SimSun" w:hint="default"/>
                <w:color w:val="auto"/>
                <w:sz w:val="20"/>
                <w:szCs w:val="20"/>
              </w:rPr>
              <w:t>у</w:t>
            </w:r>
            <w:r w:rsidRPr="009A175B">
              <w:rPr>
                <w:rFonts w:eastAsia="SimSun" w:hint="default"/>
                <w:color w:val="auto"/>
                <w:sz w:val="20"/>
                <w:szCs w:val="20"/>
              </w:rPr>
              <w:t>дарственными ф</w:t>
            </w:r>
            <w:r w:rsidRPr="009A175B">
              <w:rPr>
                <w:rFonts w:eastAsia="SimSun" w:hint="default"/>
                <w:color w:val="auto"/>
                <w:sz w:val="20"/>
                <w:szCs w:val="20"/>
              </w:rPr>
              <w:t>и</w:t>
            </w:r>
            <w:r w:rsidRPr="009A175B">
              <w:rPr>
                <w:rFonts w:eastAsia="SimSun" w:hint="default"/>
                <w:color w:val="auto"/>
                <w:sz w:val="20"/>
                <w:szCs w:val="20"/>
              </w:rPr>
              <w:t>нансами Новгоро</w:t>
            </w:r>
            <w:r w:rsidRPr="009A175B">
              <w:rPr>
                <w:rFonts w:eastAsia="SimSun" w:hint="default"/>
                <w:color w:val="auto"/>
                <w:sz w:val="20"/>
                <w:szCs w:val="20"/>
              </w:rPr>
              <w:t>д</w:t>
            </w:r>
            <w:r w:rsidRPr="009A175B">
              <w:rPr>
                <w:rFonts w:eastAsia="SimSun" w:hint="default"/>
                <w:color w:val="auto"/>
                <w:sz w:val="20"/>
                <w:szCs w:val="20"/>
              </w:rPr>
              <w:t xml:space="preserve">ской области на </w:t>
            </w:r>
            <w:r w:rsidRPr="009A175B">
              <w:rPr>
                <w:rFonts w:eastAsia="SimSun" w:hint="default"/>
                <w:color w:val="auto"/>
                <w:sz w:val="20"/>
                <w:szCs w:val="20"/>
              </w:rPr>
              <w:lastRenderedPageBreak/>
              <w:t>2019 - 2024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lastRenderedPageBreak/>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06.12.2019 </w:t>
            </w:r>
          </w:p>
          <w:p w:rsidR="000F540A" w:rsidRPr="009A175B" w:rsidRDefault="000F540A" w:rsidP="001E57F5">
            <w:pPr>
              <w:keepLines/>
              <w:rPr>
                <w:rFonts w:eastAsia="SimSun" w:cs="Times New Roman"/>
                <w:sz w:val="20"/>
                <w:szCs w:val="20"/>
              </w:rPr>
            </w:pPr>
            <w:r w:rsidRPr="009A175B">
              <w:rPr>
                <w:rFonts w:cs="Times New Roman"/>
                <w:sz w:val="20"/>
                <w:szCs w:val="20"/>
              </w:rPr>
              <w:t>№ 205</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проведение эффективной государственной политики в сфере управления финансами, обеспечение долгосро</w:t>
            </w:r>
            <w:r w:rsidRPr="009A175B">
              <w:rPr>
                <w:rFonts w:eastAsia="SimSun" w:hint="default"/>
                <w:color w:val="auto"/>
                <w:sz w:val="20"/>
                <w:szCs w:val="20"/>
              </w:rPr>
              <w:t>ч</w:t>
            </w:r>
            <w:r w:rsidRPr="009A175B">
              <w:rPr>
                <w:rFonts w:eastAsia="SimSun" w:hint="default"/>
                <w:color w:val="auto"/>
                <w:sz w:val="20"/>
                <w:szCs w:val="20"/>
              </w:rPr>
              <w:t>ной сбалансированности, устойчивости бюджетной системы Новгородской области</w:t>
            </w:r>
          </w:p>
        </w:tc>
      </w:tr>
    </w:tbl>
    <w:p w:rsidR="001E57F5" w:rsidRPr="009A175B" w:rsidRDefault="001E57F5">
      <w:pPr>
        <w:rPr>
          <w:rFonts w:cs="Times New Roman"/>
          <w:sz w:val="20"/>
          <w:szCs w:val="20"/>
        </w:rPr>
      </w:pPr>
    </w:p>
    <w:p w:rsidR="001E57F5" w:rsidRPr="009A175B" w:rsidRDefault="001E57F5">
      <w:pPr>
        <w:rPr>
          <w:rFonts w:cs="Times New Roman"/>
          <w:sz w:val="20"/>
          <w:szCs w:val="20"/>
        </w:rPr>
      </w:pPr>
    </w:p>
    <w:p w:rsidR="00905FF0" w:rsidRPr="009A175B" w:rsidRDefault="00905FF0">
      <w:pPr>
        <w:rPr>
          <w:rFonts w:cs="Times New Roman"/>
          <w:sz w:val="20"/>
          <w:szCs w:val="20"/>
        </w:rPr>
      </w:pPr>
    </w:p>
    <w:p w:rsidR="00413D02" w:rsidRPr="009A175B" w:rsidRDefault="00413D02">
      <w:pPr>
        <w:rPr>
          <w:rFonts w:cs="Times New Roman"/>
          <w:sz w:val="20"/>
          <w:szCs w:val="20"/>
        </w:rPr>
      </w:pPr>
    </w:p>
    <w:p w:rsidR="00413D02" w:rsidRPr="009A175B" w:rsidRDefault="00413D02">
      <w:pPr>
        <w:rPr>
          <w:rFonts w:cs="Times New Roman"/>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4"/>
        <w:gridCol w:w="1985"/>
        <w:gridCol w:w="2393"/>
        <w:gridCol w:w="4962"/>
      </w:tblGrid>
      <w:tr w:rsidR="000F540A" w:rsidRPr="009A175B" w:rsidTr="001E57F5">
        <w:trPr>
          <w:jc w:val="center"/>
        </w:trPr>
        <w:tc>
          <w:tcPr>
            <w:tcW w:w="261"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tabs>
                <w:tab w:val="left" w:pos="-1809"/>
              </w:tabs>
              <w:autoSpaceDE/>
              <w:autoSpaceDN/>
              <w:adjustRightInd/>
              <w:rPr>
                <w:rFonts w:eastAsia="SimSun" w:hint="default"/>
                <w:bCs/>
                <w:color w:val="auto"/>
                <w:sz w:val="20"/>
                <w:szCs w:val="20"/>
              </w:rPr>
            </w:pPr>
            <w:r w:rsidRPr="009A175B">
              <w:rPr>
                <w:rFonts w:eastAsia="SimSun" w:hint="default"/>
                <w:bCs/>
                <w:color w:val="auto"/>
                <w:sz w:val="20"/>
                <w:szCs w:val="20"/>
              </w:rPr>
              <w:t>1</w:t>
            </w:r>
          </w:p>
        </w:tc>
        <w:tc>
          <w:tcPr>
            <w:tcW w:w="1007"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w:t>
            </w:r>
          </w:p>
        </w:tc>
        <w:tc>
          <w:tcPr>
            <w:tcW w:w="1214"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jc w:val="center"/>
              <w:rPr>
                <w:rFonts w:cs="Times New Roman"/>
                <w:sz w:val="20"/>
                <w:szCs w:val="20"/>
              </w:rPr>
            </w:pPr>
            <w:r w:rsidRPr="009A175B">
              <w:rPr>
                <w:rFonts w:cs="Times New Roman"/>
                <w:sz w:val="20"/>
                <w:szCs w:val="20"/>
              </w:rPr>
              <w:t>3</w:t>
            </w:r>
          </w:p>
        </w:tc>
        <w:tc>
          <w:tcPr>
            <w:tcW w:w="2518" w:type="pc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системы управления имущ</w:t>
            </w:r>
            <w:r w:rsidRPr="009A175B">
              <w:rPr>
                <w:rFonts w:eastAsia="SimSun" w:hint="default"/>
                <w:color w:val="auto"/>
                <w:sz w:val="20"/>
                <w:szCs w:val="20"/>
              </w:rPr>
              <w:t>е</w:t>
            </w:r>
            <w:r w:rsidRPr="009A175B">
              <w:rPr>
                <w:rFonts w:eastAsia="SimSun" w:hint="default"/>
                <w:color w:val="auto"/>
                <w:sz w:val="20"/>
                <w:szCs w:val="20"/>
              </w:rPr>
              <w:t>ством в Новгоро</w:t>
            </w:r>
            <w:r w:rsidRPr="009A175B">
              <w:rPr>
                <w:rFonts w:eastAsia="SimSun" w:hint="default"/>
                <w:color w:val="auto"/>
                <w:sz w:val="20"/>
                <w:szCs w:val="20"/>
              </w:rPr>
              <w:t>д</w:t>
            </w:r>
            <w:r w:rsidRPr="009A175B">
              <w:rPr>
                <w:rFonts w:eastAsia="SimSun" w:hint="default"/>
                <w:color w:val="auto"/>
                <w:sz w:val="20"/>
                <w:szCs w:val="20"/>
              </w:rPr>
              <w:t>ской области на 2019 - 2025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06.06.2019 </w:t>
            </w:r>
          </w:p>
          <w:p w:rsidR="000F540A" w:rsidRPr="009A175B" w:rsidRDefault="000F540A" w:rsidP="001E57F5">
            <w:pPr>
              <w:keepLines/>
              <w:rPr>
                <w:rFonts w:eastAsia="SimSun" w:cs="Times New Roman"/>
                <w:sz w:val="20"/>
                <w:szCs w:val="20"/>
              </w:rPr>
            </w:pPr>
            <w:r w:rsidRPr="009A175B">
              <w:rPr>
                <w:rFonts w:cs="Times New Roman"/>
                <w:sz w:val="20"/>
                <w:szCs w:val="20"/>
              </w:rPr>
              <w:t>№ 204</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эффективности управления государстве</w:t>
            </w:r>
            <w:r w:rsidRPr="009A175B">
              <w:rPr>
                <w:rFonts w:eastAsia="SimSun" w:hint="default"/>
                <w:color w:val="auto"/>
                <w:sz w:val="20"/>
                <w:szCs w:val="20"/>
              </w:rPr>
              <w:t>н</w:t>
            </w:r>
            <w:r w:rsidRPr="009A175B">
              <w:rPr>
                <w:rFonts w:eastAsia="SimSun" w:hint="default"/>
                <w:color w:val="auto"/>
                <w:sz w:val="20"/>
                <w:szCs w:val="20"/>
              </w:rPr>
              <w:t>ным имуществом Новгородской области, земельными участками, находящимися в собственности Новгоро</w:t>
            </w:r>
            <w:r w:rsidRPr="009A175B">
              <w:rPr>
                <w:rFonts w:eastAsia="SimSun" w:hint="default"/>
                <w:color w:val="auto"/>
                <w:sz w:val="20"/>
                <w:szCs w:val="20"/>
              </w:rPr>
              <w:t>д</w:t>
            </w:r>
            <w:r w:rsidRPr="009A175B">
              <w:rPr>
                <w:rFonts w:eastAsia="SimSun" w:hint="default"/>
                <w:color w:val="auto"/>
                <w:sz w:val="20"/>
                <w:szCs w:val="20"/>
              </w:rPr>
              <w:t>ской области, и государственная собственность на к</w:t>
            </w:r>
            <w:r w:rsidRPr="009A175B">
              <w:rPr>
                <w:rFonts w:eastAsia="SimSun" w:hint="default"/>
                <w:color w:val="auto"/>
                <w:sz w:val="20"/>
                <w:szCs w:val="20"/>
              </w:rPr>
              <w:t>о</w:t>
            </w:r>
            <w:r w:rsidRPr="009A175B">
              <w:rPr>
                <w:rFonts w:eastAsia="SimSun" w:hint="default"/>
                <w:color w:val="auto"/>
                <w:sz w:val="20"/>
                <w:szCs w:val="20"/>
              </w:rPr>
              <w:t>торые не разграничена, в Великом Новгороде (д</w:t>
            </w:r>
            <w:r w:rsidR="00905FF0" w:rsidRPr="009A175B">
              <w:rPr>
                <w:rFonts w:eastAsia="SimSun" w:hint="default"/>
                <w:color w:val="auto"/>
                <w:sz w:val="20"/>
                <w:szCs w:val="20"/>
              </w:rPr>
              <w:t>алее государственное имущество)</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экономически обоснованной базы для исчи</w:t>
            </w:r>
            <w:r w:rsidRPr="009A175B">
              <w:rPr>
                <w:rFonts w:eastAsia="SimSun" w:hint="default"/>
                <w:color w:val="auto"/>
                <w:sz w:val="20"/>
                <w:szCs w:val="20"/>
              </w:rPr>
              <w:t>с</w:t>
            </w:r>
            <w:r w:rsidRPr="009A175B">
              <w:rPr>
                <w:rFonts w:eastAsia="SimSun" w:hint="default"/>
                <w:color w:val="auto"/>
                <w:sz w:val="20"/>
                <w:szCs w:val="20"/>
              </w:rPr>
              <w:t>ления налога на имущество и земельного налога, а также для начисления арендной платы за использов</w:t>
            </w:r>
            <w:r w:rsidRPr="009A175B">
              <w:rPr>
                <w:rFonts w:eastAsia="SimSun" w:hint="default"/>
                <w:color w:val="auto"/>
                <w:sz w:val="20"/>
                <w:szCs w:val="20"/>
              </w:rPr>
              <w:t>а</w:t>
            </w:r>
            <w:r w:rsidRPr="009A175B">
              <w:rPr>
                <w:rFonts w:eastAsia="SimSun" w:hint="default"/>
                <w:color w:val="auto"/>
                <w:sz w:val="20"/>
                <w:szCs w:val="20"/>
              </w:rPr>
              <w:t>ние земельных участков, находящихся в собственн</w:t>
            </w:r>
            <w:r w:rsidRPr="009A175B">
              <w:rPr>
                <w:rFonts w:eastAsia="SimSun" w:hint="default"/>
                <w:color w:val="auto"/>
                <w:sz w:val="20"/>
                <w:szCs w:val="20"/>
              </w:rPr>
              <w:t>о</w:t>
            </w:r>
            <w:r w:rsidRPr="009A175B">
              <w:rPr>
                <w:rFonts w:eastAsia="SimSun" w:hint="default"/>
                <w:color w:val="auto"/>
                <w:sz w:val="20"/>
                <w:szCs w:val="20"/>
              </w:rPr>
              <w:t>сти Новгородской области, и земельных участков, го</w:t>
            </w:r>
            <w:r w:rsidRPr="009A175B">
              <w:rPr>
                <w:rFonts w:eastAsia="SimSun" w:hint="default"/>
                <w:color w:val="auto"/>
                <w:sz w:val="20"/>
                <w:szCs w:val="20"/>
              </w:rPr>
              <w:t>с</w:t>
            </w:r>
            <w:r w:rsidRPr="009A175B">
              <w:rPr>
                <w:rFonts w:eastAsia="SimSun" w:hint="default"/>
                <w:color w:val="auto"/>
                <w:sz w:val="20"/>
                <w:szCs w:val="20"/>
              </w:rPr>
              <w:t>ударственная собственность на которые не разгран</w:t>
            </w:r>
            <w:r w:rsidRPr="009A175B">
              <w:rPr>
                <w:rFonts w:eastAsia="SimSun" w:hint="default"/>
                <w:color w:val="auto"/>
                <w:sz w:val="20"/>
                <w:szCs w:val="20"/>
              </w:rPr>
              <w:t>и</w:t>
            </w:r>
            <w:r w:rsidRPr="009A175B">
              <w:rPr>
                <w:rFonts w:eastAsia="SimSun" w:hint="default"/>
                <w:color w:val="auto"/>
                <w:sz w:val="20"/>
                <w:szCs w:val="20"/>
              </w:rPr>
              <w:t>чена, в Великом Новгоро</w:t>
            </w:r>
            <w:r w:rsidR="00905FF0" w:rsidRPr="009A175B">
              <w:rPr>
                <w:rFonts w:eastAsia="SimSun" w:hint="default"/>
                <w:color w:val="auto"/>
                <w:sz w:val="20"/>
                <w:szCs w:val="20"/>
              </w:rPr>
              <w:t>де и определения цены их выкупа</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эффективности системы управления го</w:t>
            </w:r>
            <w:r w:rsidRPr="009A175B">
              <w:rPr>
                <w:rFonts w:eastAsia="SimSun" w:hint="default"/>
                <w:color w:val="auto"/>
                <w:sz w:val="20"/>
                <w:szCs w:val="20"/>
              </w:rPr>
              <w:t>с</w:t>
            </w:r>
            <w:r w:rsidRPr="009A175B">
              <w:rPr>
                <w:rFonts w:eastAsia="SimSun" w:hint="default"/>
                <w:color w:val="auto"/>
                <w:sz w:val="20"/>
                <w:szCs w:val="20"/>
              </w:rPr>
              <w:t>ударственным имуществом;</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905FF0">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реализации полномочий, предусмотре</w:t>
            </w:r>
            <w:r w:rsidRPr="009A175B">
              <w:rPr>
                <w:rFonts w:eastAsia="SimSun" w:hint="default"/>
                <w:color w:val="auto"/>
                <w:sz w:val="20"/>
                <w:szCs w:val="20"/>
              </w:rPr>
              <w:t>н</w:t>
            </w:r>
            <w:r w:rsidRPr="009A175B">
              <w:rPr>
                <w:rFonts w:eastAsia="SimSun" w:hint="default"/>
                <w:color w:val="auto"/>
                <w:sz w:val="20"/>
                <w:szCs w:val="20"/>
              </w:rPr>
              <w:t>ных </w:t>
            </w:r>
            <w:hyperlink r:id="rId9" w:anchor="7D20K3" w:history="1">
              <w:r w:rsidRPr="009A175B">
                <w:rPr>
                  <w:rFonts w:eastAsia="SimSun" w:hint="default"/>
                  <w:color w:val="auto"/>
                  <w:sz w:val="20"/>
                  <w:szCs w:val="20"/>
                </w:rPr>
                <w:t>Федеральным законом от 24 июля 2002 года</w:t>
              </w:r>
              <w:r w:rsidR="00905FF0" w:rsidRPr="009A175B">
                <w:rPr>
                  <w:rFonts w:eastAsia="SimSun" w:hint="default"/>
                  <w:color w:val="auto"/>
                  <w:sz w:val="20"/>
                  <w:szCs w:val="20"/>
                </w:rPr>
                <w:t xml:space="preserve">                  №</w:t>
              </w:r>
              <w:r w:rsidRPr="009A175B">
                <w:rPr>
                  <w:rFonts w:eastAsia="SimSun" w:hint="default"/>
                  <w:color w:val="auto"/>
                  <w:sz w:val="20"/>
                  <w:szCs w:val="20"/>
                </w:rPr>
                <w:t xml:space="preserve"> 101-ФЗ </w:t>
              </w:r>
              <w:r w:rsidR="00905FF0" w:rsidRPr="009A175B">
                <w:rPr>
                  <w:rFonts w:eastAsia="SimSun" w:hint="default"/>
                  <w:color w:val="auto"/>
                  <w:sz w:val="20"/>
                  <w:szCs w:val="20"/>
                </w:rPr>
                <w:t>«</w:t>
              </w:r>
              <w:r w:rsidRPr="009A175B">
                <w:rPr>
                  <w:rFonts w:eastAsia="SimSun" w:hint="default"/>
                  <w:color w:val="auto"/>
                  <w:sz w:val="20"/>
                  <w:szCs w:val="20"/>
                </w:rPr>
                <w:t>Об обороте земель сельскохозяйственного назначения</w:t>
              </w:r>
              <w:r w:rsidR="00905FF0" w:rsidRPr="009A175B">
                <w:rPr>
                  <w:rFonts w:eastAsia="SimSun" w:hint="default"/>
                  <w:color w:val="auto"/>
                  <w:sz w:val="20"/>
                  <w:szCs w:val="20"/>
                </w:rPr>
                <w:t>»</w:t>
              </w:r>
            </w:hyperlink>
            <w:r w:rsidRPr="009A175B">
              <w:rPr>
                <w:rFonts w:eastAsia="SimSun" w:hint="default"/>
                <w:color w:val="auto"/>
                <w:sz w:val="20"/>
                <w:szCs w:val="20"/>
              </w:rPr>
              <w:t> в части изъятия неиспользуемых земел</w:t>
            </w:r>
            <w:r w:rsidRPr="009A175B">
              <w:rPr>
                <w:rFonts w:eastAsia="SimSun" w:hint="default"/>
                <w:color w:val="auto"/>
                <w:sz w:val="20"/>
                <w:szCs w:val="20"/>
              </w:rPr>
              <w:t>ь</w:t>
            </w:r>
            <w:r w:rsidRPr="009A175B">
              <w:rPr>
                <w:rFonts w:eastAsia="SimSun" w:hint="default"/>
                <w:color w:val="auto"/>
                <w:sz w:val="20"/>
                <w:szCs w:val="20"/>
              </w:rPr>
              <w:t>ных участков из земель сельскохозяйственного назн</w:t>
            </w:r>
            <w:r w:rsidRPr="009A175B">
              <w:rPr>
                <w:rFonts w:eastAsia="SimSun" w:hint="default"/>
                <w:color w:val="auto"/>
                <w:sz w:val="20"/>
                <w:szCs w:val="20"/>
              </w:rPr>
              <w:t>а</w:t>
            </w:r>
            <w:r w:rsidR="00905FF0" w:rsidRPr="009A175B">
              <w:rPr>
                <w:rFonts w:eastAsia="SimSun" w:hint="default"/>
                <w:color w:val="auto"/>
                <w:sz w:val="20"/>
                <w:szCs w:val="20"/>
              </w:rPr>
              <w:t>чения</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реализации полномочий, предусмотре</w:t>
            </w:r>
            <w:r w:rsidRPr="009A175B">
              <w:rPr>
                <w:rFonts w:eastAsia="SimSun" w:hint="default"/>
                <w:color w:val="auto"/>
                <w:sz w:val="20"/>
                <w:szCs w:val="20"/>
              </w:rPr>
              <w:t>н</w:t>
            </w:r>
            <w:r w:rsidRPr="009A175B">
              <w:rPr>
                <w:rFonts w:eastAsia="SimSun" w:hint="default"/>
                <w:color w:val="auto"/>
                <w:sz w:val="20"/>
                <w:szCs w:val="20"/>
              </w:rPr>
              <w:t>ных </w:t>
            </w:r>
            <w:hyperlink r:id="rId10" w:anchor="7D20K3" w:history="1">
              <w:r w:rsidRPr="009A175B">
                <w:rPr>
                  <w:rFonts w:eastAsia="SimSun" w:hint="default"/>
                  <w:color w:val="auto"/>
                  <w:sz w:val="20"/>
                  <w:szCs w:val="20"/>
                </w:rPr>
                <w:t>Федеральным законом от 24 июля 2008 года          № 161-ФЗ «О содействии развитию жилищного стро</w:t>
              </w:r>
              <w:r w:rsidRPr="009A175B">
                <w:rPr>
                  <w:rFonts w:eastAsia="SimSun" w:hint="default"/>
                  <w:color w:val="auto"/>
                  <w:sz w:val="20"/>
                  <w:szCs w:val="20"/>
                </w:rPr>
                <w:t>и</w:t>
              </w:r>
              <w:r w:rsidRPr="009A175B">
                <w:rPr>
                  <w:rFonts w:eastAsia="SimSun" w:hint="default"/>
                  <w:color w:val="auto"/>
                  <w:sz w:val="20"/>
                  <w:szCs w:val="20"/>
                </w:rPr>
                <w:t>тельства»</w:t>
              </w:r>
            </w:hyperlink>
            <w:r w:rsidRPr="009A175B">
              <w:rPr>
                <w:rFonts w:eastAsia="SimSun" w:hint="default"/>
                <w:color w:val="auto"/>
                <w:sz w:val="20"/>
                <w:szCs w:val="20"/>
              </w:rPr>
              <w:t> в части осуществления управления и расп</w:t>
            </w:r>
            <w:r w:rsidRPr="009A175B">
              <w:rPr>
                <w:rFonts w:eastAsia="SimSun" w:hint="default"/>
                <w:color w:val="auto"/>
                <w:sz w:val="20"/>
                <w:szCs w:val="20"/>
              </w:rPr>
              <w:t>о</w:t>
            </w:r>
            <w:r w:rsidRPr="009A175B">
              <w:rPr>
                <w:rFonts w:eastAsia="SimSun" w:hint="default"/>
                <w:color w:val="auto"/>
                <w:sz w:val="20"/>
                <w:szCs w:val="20"/>
              </w:rPr>
              <w:t>ряжения земельными участками, иными объектами недвижимого имущества, находящимися в федерал</w:t>
            </w:r>
            <w:r w:rsidRPr="009A175B">
              <w:rPr>
                <w:rFonts w:eastAsia="SimSun" w:hint="default"/>
                <w:color w:val="auto"/>
                <w:sz w:val="20"/>
                <w:szCs w:val="20"/>
              </w:rPr>
              <w:t>ь</w:t>
            </w:r>
            <w:r w:rsidRPr="009A175B">
              <w:rPr>
                <w:rFonts w:eastAsia="SimSun" w:hint="default"/>
                <w:color w:val="auto"/>
                <w:sz w:val="20"/>
                <w:szCs w:val="20"/>
              </w:rPr>
              <w:t>ной собственности и в отношении которых принято решение межведомственного коллегиального органа, предусмотренное пунктом 1 части 1 статьи 12 </w:t>
            </w:r>
            <w:hyperlink r:id="rId11" w:anchor="7D20K3" w:history="1">
              <w:r w:rsidRPr="009A175B">
                <w:rPr>
                  <w:rFonts w:eastAsia="SimSun" w:hint="default"/>
                  <w:color w:val="auto"/>
                  <w:sz w:val="20"/>
                  <w:szCs w:val="20"/>
                </w:rPr>
                <w:t>Федерального закона от 24 июля 2008 года                       № 161-ФЗ «О содействии развитию жилищного стро</w:t>
              </w:r>
              <w:r w:rsidRPr="009A175B">
                <w:rPr>
                  <w:rFonts w:eastAsia="SimSun" w:hint="default"/>
                  <w:color w:val="auto"/>
                  <w:sz w:val="20"/>
                  <w:szCs w:val="20"/>
                </w:rPr>
                <w:t>и</w:t>
              </w:r>
              <w:r w:rsidRPr="009A175B">
                <w:rPr>
                  <w:rFonts w:eastAsia="SimSun" w:hint="default"/>
                  <w:color w:val="auto"/>
                  <w:sz w:val="20"/>
                  <w:szCs w:val="20"/>
                </w:rPr>
                <w:t>тельства»</w:t>
              </w:r>
            </w:hyperlink>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стимулирование экономического оборота объектов земельно-имущественного комплекса для перераспр</w:t>
            </w:r>
            <w:r w:rsidRPr="009A175B">
              <w:rPr>
                <w:rFonts w:eastAsia="SimSun" w:hint="default"/>
                <w:color w:val="auto"/>
                <w:sz w:val="20"/>
                <w:szCs w:val="20"/>
              </w:rPr>
              <w:t>е</w:t>
            </w:r>
            <w:r w:rsidRPr="009A175B">
              <w:rPr>
                <w:rFonts w:eastAsia="SimSun" w:hint="default"/>
                <w:color w:val="auto"/>
                <w:sz w:val="20"/>
                <w:szCs w:val="20"/>
              </w:rPr>
              <w:t>деления их в пользу конкурентоспособных эффекти</w:t>
            </w:r>
            <w:r w:rsidRPr="009A175B">
              <w:rPr>
                <w:rFonts w:eastAsia="SimSun" w:hint="default"/>
                <w:color w:val="auto"/>
                <w:sz w:val="20"/>
                <w:szCs w:val="20"/>
              </w:rPr>
              <w:t>в</w:t>
            </w:r>
            <w:r w:rsidRPr="009A175B">
              <w:rPr>
                <w:rFonts w:eastAsia="SimSun" w:hint="default"/>
                <w:color w:val="auto"/>
                <w:sz w:val="20"/>
                <w:szCs w:val="20"/>
              </w:rPr>
              <w:t>но хозяйствующих правообладателей и поддержание благоприятной финансово-инвестиционной обстано</w:t>
            </w:r>
            <w:r w:rsidRPr="009A175B">
              <w:rPr>
                <w:rFonts w:eastAsia="SimSun" w:hint="default"/>
                <w:color w:val="auto"/>
                <w:sz w:val="20"/>
                <w:szCs w:val="20"/>
              </w:rPr>
              <w:t>в</w:t>
            </w:r>
            <w:r w:rsidRPr="009A175B">
              <w:rPr>
                <w:rFonts w:eastAsia="SimSun" w:hint="default"/>
                <w:color w:val="auto"/>
                <w:sz w:val="20"/>
                <w:szCs w:val="20"/>
              </w:rPr>
              <w:t>ки в сфере земельно-имущественных отношений</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эк</w:t>
            </w:r>
            <w:r w:rsidRPr="009A175B">
              <w:rPr>
                <w:rFonts w:eastAsia="SimSun" w:hint="default"/>
                <w:color w:val="auto"/>
                <w:sz w:val="20"/>
                <w:szCs w:val="20"/>
              </w:rPr>
              <w:t>о</w:t>
            </w:r>
            <w:r w:rsidRPr="009A175B">
              <w:rPr>
                <w:rFonts w:eastAsia="SimSun" w:hint="default"/>
                <w:color w:val="auto"/>
                <w:sz w:val="20"/>
                <w:szCs w:val="20"/>
              </w:rPr>
              <w:t>номического разв</w:t>
            </w:r>
            <w:r w:rsidRPr="009A175B">
              <w:rPr>
                <w:rFonts w:eastAsia="SimSun" w:hint="default"/>
                <w:color w:val="auto"/>
                <w:sz w:val="20"/>
                <w:szCs w:val="20"/>
              </w:rPr>
              <w:t>и</w:t>
            </w:r>
            <w:r w:rsidRPr="009A175B">
              <w:rPr>
                <w:rFonts w:eastAsia="SimSun" w:hint="default"/>
                <w:color w:val="auto"/>
                <w:sz w:val="20"/>
                <w:szCs w:val="20"/>
              </w:rPr>
              <w:t>тия Новгородской области на 2019 - 2024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24.06.2019 </w:t>
            </w:r>
          </w:p>
          <w:p w:rsidR="000F540A" w:rsidRPr="009A175B" w:rsidRDefault="000F540A" w:rsidP="001E57F5">
            <w:pPr>
              <w:keepLines/>
              <w:rPr>
                <w:rFonts w:eastAsia="SimSun" w:cs="Times New Roman"/>
                <w:sz w:val="20"/>
                <w:szCs w:val="20"/>
              </w:rPr>
            </w:pPr>
            <w:r w:rsidRPr="009A175B">
              <w:rPr>
                <w:rFonts w:cs="Times New Roman"/>
                <w:sz w:val="20"/>
                <w:szCs w:val="20"/>
              </w:rPr>
              <w:t>№ 236</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экономического развития Новгородской облас</w:t>
            </w:r>
            <w:r w:rsidR="00905FF0" w:rsidRPr="009A175B">
              <w:rPr>
                <w:rFonts w:eastAsia="SimSun" w:hint="default"/>
                <w:color w:val="auto"/>
                <w:sz w:val="20"/>
                <w:szCs w:val="20"/>
              </w:rPr>
              <w:t>ти в 2019 - 2024 годах</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снижение доли населения с доходами ниже прожито</w:t>
            </w:r>
            <w:r w:rsidRPr="009A175B">
              <w:rPr>
                <w:rFonts w:eastAsia="SimSun" w:hint="default"/>
                <w:color w:val="auto"/>
                <w:sz w:val="20"/>
                <w:szCs w:val="20"/>
              </w:rPr>
              <w:t>ч</w:t>
            </w:r>
            <w:r w:rsidRPr="009A175B">
              <w:rPr>
                <w:rFonts w:eastAsia="SimSun" w:hint="default"/>
                <w:color w:val="auto"/>
                <w:sz w:val="20"/>
                <w:szCs w:val="20"/>
              </w:rPr>
              <w:t>ного минимума</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тран</w:t>
            </w:r>
            <w:r w:rsidRPr="009A175B">
              <w:rPr>
                <w:rFonts w:eastAsia="SimSun" w:hint="default"/>
                <w:color w:val="auto"/>
                <w:sz w:val="20"/>
                <w:szCs w:val="20"/>
              </w:rPr>
              <w:t>с</w:t>
            </w:r>
            <w:r w:rsidRPr="009A175B">
              <w:rPr>
                <w:rFonts w:eastAsia="SimSun" w:hint="default"/>
                <w:color w:val="auto"/>
                <w:sz w:val="20"/>
                <w:szCs w:val="20"/>
              </w:rPr>
              <w:t>портной системы, связи и навигацио</w:t>
            </w:r>
            <w:r w:rsidRPr="009A175B">
              <w:rPr>
                <w:rFonts w:eastAsia="SimSun" w:hint="default"/>
                <w:color w:val="auto"/>
                <w:sz w:val="20"/>
                <w:szCs w:val="20"/>
              </w:rPr>
              <w:t>н</w:t>
            </w:r>
            <w:r w:rsidRPr="009A175B">
              <w:rPr>
                <w:rFonts w:eastAsia="SimSun" w:hint="default"/>
                <w:color w:val="auto"/>
                <w:sz w:val="20"/>
                <w:szCs w:val="20"/>
              </w:rPr>
              <w:t>ной деятельности Новгородской обл</w:t>
            </w:r>
            <w:r w:rsidRPr="009A175B">
              <w:rPr>
                <w:rFonts w:eastAsia="SimSun" w:hint="default"/>
                <w:color w:val="auto"/>
                <w:sz w:val="20"/>
                <w:szCs w:val="20"/>
              </w:rPr>
              <w:t>а</w:t>
            </w:r>
            <w:r w:rsidRPr="009A175B">
              <w:rPr>
                <w:rFonts w:eastAsia="SimSun" w:hint="default"/>
                <w:color w:val="auto"/>
                <w:sz w:val="20"/>
                <w:szCs w:val="20"/>
              </w:rPr>
              <w:t>сти на 2014 - 2024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28.10.2013 </w:t>
            </w:r>
          </w:p>
          <w:p w:rsidR="000F540A" w:rsidRPr="009A175B" w:rsidRDefault="000F540A" w:rsidP="001E57F5">
            <w:pPr>
              <w:keepLines/>
              <w:rPr>
                <w:rFonts w:eastAsia="SimSun" w:cs="Times New Roman"/>
                <w:sz w:val="20"/>
                <w:szCs w:val="20"/>
              </w:rPr>
            </w:pPr>
            <w:r w:rsidRPr="009A175B">
              <w:rPr>
                <w:rFonts w:cs="Times New Roman"/>
                <w:sz w:val="20"/>
                <w:szCs w:val="20"/>
              </w:rPr>
              <w:t>№ 324</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трансформация транспортного комплекса области в конкурентоспособную отрасль экономики, создание современной системы транспортного сервиса и инфр</w:t>
            </w:r>
            <w:r w:rsidRPr="009A175B">
              <w:rPr>
                <w:rFonts w:eastAsia="SimSun" w:hint="default"/>
                <w:color w:val="auto"/>
                <w:sz w:val="20"/>
                <w:szCs w:val="20"/>
              </w:rPr>
              <w:t>а</w:t>
            </w:r>
            <w:r w:rsidRPr="009A175B">
              <w:rPr>
                <w:rFonts w:eastAsia="SimSun" w:hint="default"/>
                <w:color w:val="auto"/>
                <w:sz w:val="20"/>
                <w:szCs w:val="20"/>
              </w:rPr>
              <w:t>стр</w:t>
            </w:r>
            <w:r w:rsidR="00905FF0" w:rsidRPr="009A175B">
              <w:rPr>
                <w:rFonts w:eastAsia="SimSun" w:hint="default"/>
                <w:color w:val="auto"/>
                <w:sz w:val="20"/>
                <w:szCs w:val="20"/>
              </w:rPr>
              <w:t>уктуры рынка транспортных услуг</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доступности т</w:t>
            </w:r>
            <w:r w:rsidR="00905FF0" w:rsidRPr="009A175B">
              <w:rPr>
                <w:rFonts w:eastAsia="SimSun" w:hint="default"/>
                <w:color w:val="auto"/>
                <w:sz w:val="20"/>
                <w:szCs w:val="20"/>
              </w:rPr>
              <w:t>ранспортных услуг для населения</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эффективности деятельности транспортн</w:t>
            </w:r>
            <w:r w:rsidRPr="009A175B">
              <w:rPr>
                <w:rFonts w:eastAsia="SimSun" w:hint="default"/>
                <w:color w:val="auto"/>
                <w:sz w:val="20"/>
                <w:szCs w:val="20"/>
              </w:rPr>
              <w:t>о</w:t>
            </w:r>
            <w:r w:rsidRPr="009A175B">
              <w:rPr>
                <w:rFonts w:eastAsia="SimSun" w:hint="default"/>
                <w:color w:val="auto"/>
                <w:sz w:val="20"/>
                <w:szCs w:val="20"/>
              </w:rPr>
              <w:t>го комплекса области за счет использования спутник</w:t>
            </w:r>
            <w:r w:rsidRPr="009A175B">
              <w:rPr>
                <w:rFonts w:eastAsia="SimSun" w:hint="default"/>
                <w:color w:val="auto"/>
                <w:sz w:val="20"/>
                <w:szCs w:val="20"/>
              </w:rPr>
              <w:t>о</w:t>
            </w:r>
            <w:r w:rsidRPr="009A175B">
              <w:rPr>
                <w:rFonts w:eastAsia="SimSun" w:hint="default"/>
                <w:color w:val="auto"/>
                <w:sz w:val="20"/>
                <w:szCs w:val="20"/>
              </w:rPr>
              <w:t>вых н</w:t>
            </w:r>
            <w:r w:rsidR="00905FF0" w:rsidRPr="009A175B">
              <w:rPr>
                <w:rFonts w:eastAsia="SimSun" w:hint="default"/>
                <w:color w:val="auto"/>
                <w:sz w:val="20"/>
                <w:szCs w:val="20"/>
              </w:rPr>
              <w:t>авигационных технологий ГЛОНАСС</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профессионального</w:t>
            </w:r>
            <w:r w:rsidR="00905FF0" w:rsidRPr="009A175B">
              <w:rPr>
                <w:rFonts w:eastAsia="SimSun" w:hint="default"/>
                <w:color w:val="auto"/>
                <w:sz w:val="20"/>
                <w:szCs w:val="20"/>
              </w:rPr>
              <w:t xml:space="preserve"> образования в сфере </w:t>
            </w:r>
            <w:r w:rsidR="00905FF0" w:rsidRPr="009A175B">
              <w:rPr>
                <w:rFonts w:eastAsia="SimSun" w:hint="default"/>
                <w:color w:val="auto"/>
                <w:sz w:val="20"/>
                <w:szCs w:val="20"/>
              </w:rPr>
              <w:lastRenderedPageBreak/>
              <w:t>транспорта</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достижение наибольшей экономической эффективн</w:t>
            </w:r>
            <w:r w:rsidRPr="009A175B">
              <w:rPr>
                <w:rFonts w:eastAsia="SimSun" w:hint="default"/>
                <w:color w:val="auto"/>
                <w:sz w:val="20"/>
                <w:szCs w:val="20"/>
              </w:rPr>
              <w:t>о</w:t>
            </w:r>
            <w:r w:rsidRPr="009A175B">
              <w:rPr>
                <w:rFonts w:eastAsia="SimSun" w:hint="default"/>
                <w:color w:val="auto"/>
                <w:sz w:val="20"/>
                <w:szCs w:val="20"/>
              </w:rPr>
              <w:t>сти перевозок пассажиров автотранспортными сре</w:t>
            </w:r>
            <w:r w:rsidRPr="009A175B">
              <w:rPr>
                <w:rFonts w:eastAsia="SimSun" w:hint="default"/>
                <w:color w:val="auto"/>
                <w:sz w:val="20"/>
                <w:szCs w:val="20"/>
              </w:rPr>
              <w:t>д</w:t>
            </w:r>
            <w:r w:rsidRPr="009A175B">
              <w:rPr>
                <w:rFonts w:eastAsia="SimSun" w:hint="default"/>
                <w:color w:val="auto"/>
                <w:sz w:val="20"/>
                <w:szCs w:val="20"/>
              </w:rPr>
              <w:t>ствами, работающими с использованием компримир</w:t>
            </w:r>
            <w:r w:rsidRPr="009A175B">
              <w:rPr>
                <w:rFonts w:eastAsia="SimSun" w:hint="default"/>
                <w:color w:val="auto"/>
                <w:sz w:val="20"/>
                <w:szCs w:val="20"/>
              </w:rPr>
              <w:t>о</w:t>
            </w:r>
            <w:r w:rsidRPr="009A175B">
              <w:rPr>
                <w:rFonts w:eastAsia="SimSun" w:hint="default"/>
                <w:color w:val="auto"/>
                <w:sz w:val="20"/>
                <w:szCs w:val="20"/>
              </w:rPr>
              <w:t>ванного природного газа в качестве моторного топлива</w:t>
            </w:r>
          </w:p>
          <w:p w:rsidR="001E57F5" w:rsidRPr="009A175B" w:rsidRDefault="001E57F5" w:rsidP="001E57F5">
            <w:pPr>
              <w:pStyle w:val="afd"/>
              <w:keepNext w:val="0"/>
              <w:autoSpaceDE/>
              <w:autoSpaceDN/>
              <w:adjustRightInd/>
              <w:jc w:val="both"/>
              <w:rPr>
                <w:rFonts w:eastAsia="SimSun" w:hint="default"/>
                <w:color w:val="auto"/>
                <w:sz w:val="20"/>
                <w:szCs w:val="20"/>
              </w:rPr>
            </w:pPr>
          </w:p>
        </w:tc>
      </w:tr>
      <w:tr w:rsidR="000F540A" w:rsidRPr="009A175B" w:rsidTr="001E57F5">
        <w:trPr>
          <w:jc w:val="center"/>
        </w:trPr>
        <w:tc>
          <w:tcPr>
            <w:tcW w:w="261"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tabs>
                <w:tab w:val="left" w:pos="-1809"/>
              </w:tabs>
              <w:autoSpaceDE/>
              <w:autoSpaceDN/>
              <w:adjustRightInd/>
              <w:rPr>
                <w:rFonts w:eastAsia="SimSun" w:hint="default"/>
                <w:bCs/>
                <w:color w:val="auto"/>
                <w:sz w:val="20"/>
                <w:szCs w:val="20"/>
              </w:rPr>
            </w:pPr>
            <w:r w:rsidRPr="009A175B">
              <w:rPr>
                <w:rFonts w:eastAsia="SimSun" w:hint="default"/>
                <w:bCs/>
                <w:color w:val="auto"/>
                <w:sz w:val="20"/>
                <w:szCs w:val="20"/>
              </w:rPr>
              <w:t>1</w:t>
            </w:r>
          </w:p>
        </w:tc>
        <w:tc>
          <w:tcPr>
            <w:tcW w:w="1007"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w:t>
            </w:r>
          </w:p>
        </w:tc>
        <w:tc>
          <w:tcPr>
            <w:tcW w:w="1214" w:type="pct"/>
            <w:vMerge w:val="restar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jc w:val="center"/>
              <w:rPr>
                <w:rFonts w:cs="Times New Roman"/>
                <w:sz w:val="20"/>
                <w:szCs w:val="20"/>
              </w:rPr>
            </w:pPr>
            <w:r w:rsidRPr="009A175B">
              <w:rPr>
                <w:rFonts w:cs="Times New Roman"/>
                <w:sz w:val="20"/>
                <w:szCs w:val="20"/>
              </w:rPr>
              <w:t>3</w:t>
            </w:r>
          </w:p>
        </w:tc>
        <w:tc>
          <w:tcPr>
            <w:tcW w:w="2518" w:type="pct"/>
            <w:tcBorders>
              <w:top w:val="single" w:sz="4" w:space="0" w:color="000000"/>
              <w:left w:val="single" w:sz="4" w:space="0" w:color="000000"/>
              <w:bottom w:val="single" w:sz="4" w:space="0" w:color="000000"/>
              <w:right w:val="single" w:sz="4" w:space="0" w:color="000000"/>
            </w:tcBorders>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общ</w:t>
            </w:r>
            <w:r w:rsidRPr="009A175B">
              <w:rPr>
                <w:rFonts w:eastAsia="SimSun" w:hint="default"/>
                <w:color w:val="auto"/>
                <w:sz w:val="20"/>
                <w:szCs w:val="20"/>
              </w:rPr>
              <w:t>е</w:t>
            </w:r>
            <w:r w:rsidRPr="009A175B">
              <w:rPr>
                <w:rFonts w:eastAsia="SimSun" w:hint="default"/>
                <w:color w:val="auto"/>
                <w:sz w:val="20"/>
                <w:szCs w:val="20"/>
              </w:rPr>
              <w:t>ственного порядка и противодействие преступности в Новгородской обл</w:t>
            </w:r>
            <w:r w:rsidRPr="009A175B">
              <w:rPr>
                <w:rFonts w:eastAsia="SimSun" w:hint="default"/>
                <w:color w:val="auto"/>
                <w:sz w:val="20"/>
                <w:szCs w:val="20"/>
              </w:rPr>
              <w:t>а</w:t>
            </w:r>
            <w:r w:rsidRPr="009A175B">
              <w:rPr>
                <w:rFonts w:eastAsia="SimSun" w:hint="default"/>
                <w:color w:val="auto"/>
                <w:sz w:val="20"/>
                <w:szCs w:val="20"/>
              </w:rPr>
              <w:t>сти на 2021 - 2025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тельства Новгородской области от 18.02.2021.</w:t>
            </w:r>
          </w:p>
          <w:p w:rsidR="000F540A" w:rsidRPr="009A175B" w:rsidRDefault="000F540A" w:rsidP="001E57F5">
            <w:pPr>
              <w:keepLines/>
              <w:rPr>
                <w:rFonts w:eastAsia="SimSun" w:cs="Times New Roman"/>
                <w:sz w:val="20"/>
                <w:szCs w:val="20"/>
              </w:rPr>
            </w:pPr>
            <w:r w:rsidRPr="009A175B">
              <w:rPr>
                <w:rFonts w:cs="Times New Roman"/>
                <w:sz w:val="20"/>
                <w:szCs w:val="20"/>
              </w:rPr>
              <w:t>№ 41</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профилактика правонарушений в Новгородской обл</w:t>
            </w:r>
            <w:r w:rsidRPr="009A175B">
              <w:rPr>
                <w:rFonts w:eastAsia="SimSun" w:hint="default"/>
                <w:color w:val="auto"/>
                <w:sz w:val="20"/>
                <w:szCs w:val="20"/>
              </w:rPr>
              <w:t>а</w:t>
            </w:r>
            <w:r w:rsidR="00905FF0" w:rsidRPr="009A175B">
              <w:rPr>
                <w:rFonts w:eastAsia="SimSun" w:hint="default"/>
                <w:color w:val="auto"/>
                <w:sz w:val="20"/>
                <w:szCs w:val="20"/>
              </w:rPr>
              <w:t>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оказание помощи лицам, отбывшим наказание в виде лишения свободы, и содействие их социальной реаб</w:t>
            </w:r>
            <w:r w:rsidRPr="009A175B">
              <w:rPr>
                <w:rFonts w:eastAsia="SimSun" w:hint="default"/>
                <w:color w:val="auto"/>
                <w:sz w:val="20"/>
                <w:szCs w:val="20"/>
              </w:rPr>
              <w:t>и</w:t>
            </w:r>
            <w:r w:rsidRPr="009A175B">
              <w:rPr>
                <w:rFonts w:eastAsia="SimSun" w:hint="default"/>
                <w:color w:val="auto"/>
                <w:sz w:val="20"/>
                <w:szCs w:val="20"/>
              </w:rPr>
              <w:t>литации в Новгородской</w:t>
            </w:r>
            <w:r w:rsidR="00905FF0" w:rsidRPr="009A175B">
              <w:rPr>
                <w:rFonts w:eastAsia="SimSun" w:hint="default"/>
                <w:color w:val="auto"/>
                <w:sz w:val="20"/>
                <w:szCs w:val="20"/>
              </w:rPr>
              <w:t xml:space="preserve">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противодействие наркомании и зависимости от других психоактивных</w:t>
            </w:r>
            <w:r w:rsidR="00905FF0" w:rsidRPr="009A175B">
              <w:rPr>
                <w:rFonts w:eastAsia="SimSun" w:hint="default"/>
                <w:color w:val="auto"/>
                <w:sz w:val="20"/>
                <w:szCs w:val="20"/>
              </w:rPr>
              <w:t xml:space="preserve"> веществ в Новгородской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противодействие коррупции в Новгородской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профилактика экстремизма в Новгородской области</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Градостроительная политика на терр</w:t>
            </w:r>
            <w:r w:rsidRPr="009A175B">
              <w:rPr>
                <w:rFonts w:eastAsia="SimSun" w:hint="default"/>
                <w:color w:val="auto"/>
                <w:sz w:val="20"/>
                <w:szCs w:val="20"/>
              </w:rPr>
              <w:t>и</w:t>
            </w:r>
            <w:r w:rsidRPr="009A175B">
              <w:rPr>
                <w:rFonts w:eastAsia="SimSun" w:hint="default"/>
                <w:color w:val="auto"/>
                <w:sz w:val="20"/>
                <w:szCs w:val="20"/>
              </w:rPr>
              <w:t>тории Новгородской области на 2020 - 2026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тельства Новгородской области от 16.01.2020 г.</w:t>
            </w:r>
          </w:p>
          <w:p w:rsidR="000F540A" w:rsidRPr="009A175B" w:rsidRDefault="000F540A" w:rsidP="001E57F5">
            <w:pPr>
              <w:keepLines/>
              <w:rPr>
                <w:rFonts w:eastAsia="SimSun" w:cs="Times New Roman"/>
                <w:sz w:val="20"/>
                <w:szCs w:val="20"/>
              </w:rPr>
            </w:pPr>
            <w:r w:rsidRPr="009A175B">
              <w:rPr>
                <w:rFonts w:cs="Times New Roman"/>
                <w:sz w:val="20"/>
                <w:szCs w:val="20"/>
              </w:rPr>
              <w:t>№ 4</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условий для устойчивого развития террит</w:t>
            </w:r>
            <w:r w:rsidRPr="009A175B">
              <w:rPr>
                <w:rFonts w:eastAsia="SimSun" w:hint="default"/>
                <w:color w:val="auto"/>
                <w:sz w:val="20"/>
                <w:szCs w:val="20"/>
              </w:rPr>
              <w:t>о</w:t>
            </w:r>
            <w:r w:rsidRPr="009A175B">
              <w:rPr>
                <w:rFonts w:eastAsia="SimSun" w:hint="default"/>
                <w:color w:val="auto"/>
                <w:sz w:val="20"/>
                <w:szCs w:val="20"/>
              </w:rPr>
              <w:t>рий Новгородской области</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lang w:eastAsia="en-US"/>
              </w:rPr>
            </w:pPr>
            <w:r w:rsidRPr="009A175B">
              <w:rPr>
                <w:rFonts w:eastAsia="SimSun" w:hint="default"/>
                <w:color w:val="auto"/>
                <w:sz w:val="20"/>
                <w:szCs w:val="20"/>
              </w:rPr>
              <w:t>Защита населения и территорий от чре</w:t>
            </w:r>
            <w:r w:rsidRPr="009A175B">
              <w:rPr>
                <w:rFonts w:eastAsia="SimSun" w:hint="default"/>
                <w:color w:val="auto"/>
                <w:sz w:val="20"/>
                <w:szCs w:val="20"/>
              </w:rPr>
              <w:t>з</w:t>
            </w:r>
            <w:r w:rsidRPr="009A175B">
              <w:rPr>
                <w:rFonts w:eastAsia="SimSun" w:hint="default"/>
                <w:color w:val="auto"/>
                <w:sz w:val="20"/>
                <w:szCs w:val="20"/>
              </w:rPr>
              <w:t>вычайных ситуаций, обеспечение пожа</w:t>
            </w:r>
            <w:r w:rsidRPr="009A175B">
              <w:rPr>
                <w:rFonts w:eastAsia="SimSun" w:hint="default"/>
                <w:color w:val="auto"/>
                <w:sz w:val="20"/>
                <w:szCs w:val="20"/>
              </w:rPr>
              <w:t>р</w:t>
            </w:r>
            <w:r w:rsidRPr="009A175B">
              <w:rPr>
                <w:rFonts w:eastAsia="SimSun" w:hint="default"/>
                <w:color w:val="auto"/>
                <w:sz w:val="20"/>
                <w:szCs w:val="20"/>
              </w:rPr>
              <w:t>ной безопасности и безопасности людей на водных объектах на территории Но</w:t>
            </w:r>
            <w:r w:rsidRPr="009A175B">
              <w:rPr>
                <w:rFonts w:eastAsia="SimSun" w:hint="default"/>
                <w:color w:val="auto"/>
                <w:sz w:val="20"/>
                <w:szCs w:val="20"/>
              </w:rPr>
              <w:t>в</w:t>
            </w:r>
            <w:r w:rsidRPr="009A175B">
              <w:rPr>
                <w:rFonts w:eastAsia="SimSun" w:hint="default"/>
                <w:color w:val="auto"/>
                <w:sz w:val="20"/>
                <w:szCs w:val="20"/>
              </w:rPr>
              <w:t>городской области на 2020 - 2025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10.12.2019 </w:t>
            </w:r>
          </w:p>
          <w:p w:rsidR="000F540A" w:rsidRPr="009A175B" w:rsidRDefault="000F540A" w:rsidP="001E57F5">
            <w:pPr>
              <w:keepLines/>
              <w:rPr>
                <w:rFonts w:eastAsia="SimSun" w:cs="Times New Roman"/>
                <w:sz w:val="20"/>
                <w:szCs w:val="20"/>
              </w:rPr>
            </w:pPr>
            <w:r w:rsidRPr="009A175B">
              <w:rPr>
                <w:rFonts w:cs="Times New Roman"/>
                <w:sz w:val="20"/>
                <w:szCs w:val="20"/>
              </w:rPr>
              <w:t>№ 483</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lang w:eastAsia="en-US"/>
              </w:rPr>
            </w:pPr>
            <w:r w:rsidRPr="009A175B">
              <w:rPr>
                <w:rFonts w:eastAsia="SimSun" w:hint="default"/>
                <w:color w:val="auto"/>
                <w:sz w:val="20"/>
                <w:szCs w:val="20"/>
              </w:rPr>
              <w:t>повышение эффективности системы защиты граждан от чрезвычайных ситуаций природного и техногенного характера и от опасностей, возникающих при военных конфликтах или вследствие этих конфликтов</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цифровой экономики в Новг</w:t>
            </w:r>
            <w:r w:rsidRPr="009A175B">
              <w:rPr>
                <w:rFonts w:eastAsia="SimSun" w:hint="default"/>
                <w:color w:val="auto"/>
                <w:sz w:val="20"/>
                <w:szCs w:val="20"/>
              </w:rPr>
              <w:t>о</w:t>
            </w:r>
            <w:r w:rsidRPr="009A175B">
              <w:rPr>
                <w:rFonts w:eastAsia="SimSun" w:hint="default"/>
                <w:color w:val="auto"/>
                <w:sz w:val="20"/>
                <w:szCs w:val="20"/>
              </w:rPr>
              <w:t>родской области на 2017 - 2024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31.01.2017 </w:t>
            </w:r>
          </w:p>
          <w:p w:rsidR="000F540A" w:rsidRPr="009A175B" w:rsidRDefault="000F540A" w:rsidP="001E57F5">
            <w:pPr>
              <w:keepLines/>
              <w:rPr>
                <w:rFonts w:eastAsia="SimSun" w:cs="Times New Roman"/>
                <w:sz w:val="20"/>
                <w:szCs w:val="20"/>
              </w:rPr>
            </w:pPr>
            <w:r w:rsidRPr="009A175B">
              <w:rPr>
                <w:rFonts w:cs="Times New Roman"/>
                <w:sz w:val="20"/>
                <w:szCs w:val="20"/>
              </w:rPr>
              <w:t>№ 31</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качества жизни населения за счет обесп</w:t>
            </w:r>
            <w:r w:rsidRPr="009A175B">
              <w:rPr>
                <w:rFonts w:eastAsia="SimSun" w:hint="default"/>
                <w:color w:val="auto"/>
                <w:sz w:val="20"/>
                <w:szCs w:val="20"/>
              </w:rPr>
              <w:t>е</w:t>
            </w:r>
            <w:r w:rsidRPr="009A175B">
              <w:rPr>
                <w:rFonts w:eastAsia="SimSun" w:hint="default"/>
                <w:color w:val="auto"/>
                <w:sz w:val="20"/>
                <w:szCs w:val="20"/>
              </w:rPr>
              <w:t>чения широкополосного доступа к информационно-телекоммуникационной сети «Интернет», внедрения цифровых технологий при оказании государственных услуг, а также цифровой трансформации отраслей эк</w:t>
            </w:r>
            <w:r w:rsidRPr="009A175B">
              <w:rPr>
                <w:rFonts w:eastAsia="SimSun" w:hint="default"/>
                <w:color w:val="auto"/>
                <w:sz w:val="20"/>
                <w:szCs w:val="20"/>
              </w:rPr>
              <w:t>о</w:t>
            </w:r>
            <w:r w:rsidR="00905FF0" w:rsidRPr="009A175B">
              <w:rPr>
                <w:rFonts w:eastAsia="SimSun" w:hint="default"/>
                <w:color w:val="auto"/>
                <w:sz w:val="20"/>
                <w:szCs w:val="20"/>
              </w:rPr>
              <w:t>номики и социальной сферы</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нормативн</w:t>
            </w:r>
            <w:r w:rsidR="00905FF0" w:rsidRPr="009A175B">
              <w:rPr>
                <w:rFonts w:eastAsia="SimSun" w:hint="default"/>
                <w:color w:val="auto"/>
                <w:sz w:val="20"/>
                <w:szCs w:val="20"/>
              </w:rPr>
              <w:t>ое регулирование цифровой среды</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рост экономики за счет повышения производительн</w:t>
            </w:r>
            <w:r w:rsidRPr="009A175B">
              <w:rPr>
                <w:rFonts w:eastAsia="SimSun" w:hint="default"/>
                <w:color w:val="auto"/>
                <w:sz w:val="20"/>
                <w:szCs w:val="20"/>
              </w:rPr>
              <w:t>о</w:t>
            </w:r>
            <w:r w:rsidRPr="009A175B">
              <w:rPr>
                <w:rFonts w:eastAsia="SimSun" w:hint="default"/>
                <w:color w:val="auto"/>
                <w:sz w:val="20"/>
                <w:szCs w:val="20"/>
              </w:rPr>
              <w:t>сти труда и снижения издержек в существующих о</w:t>
            </w:r>
            <w:r w:rsidRPr="009A175B">
              <w:rPr>
                <w:rFonts w:eastAsia="SimSun" w:hint="default"/>
                <w:color w:val="auto"/>
                <w:sz w:val="20"/>
                <w:szCs w:val="20"/>
              </w:rPr>
              <w:t>т</w:t>
            </w:r>
            <w:r w:rsidRPr="009A175B">
              <w:rPr>
                <w:rFonts w:eastAsia="SimSun" w:hint="default"/>
                <w:color w:val="auto"/>
                <w:sz w:val="20"/>
                <w:szCs w:val="20"/>
              </w:rPr>
              <w:t>раслях, а также форсированного развития новых выс</w:t>
            </w:r>
            <w:r w:rsidRPr="009A175B">
              <w:rPr>
                <w:rFonts w:eastAsia="SimSun" w:hint="default"/>
                <w:color w:val="auto"/>
                <w:sz w:val="20"/>
                <w:szCs w:val="20"/>
              </w:rPr>
              <w:t>о</w:t>
            </w:r>
            <w:r w:rsidRPr="009A175B">
              <w:rPr>
                <w:rFonts w:eastAsia="SimSun" w:hint="default"/>
                <w:color w:val="auto"/>
                <w:sz w:val="20"/>
                <w:szCs w:val="20"/>
              </w:rPr>
              <w:t>котехнологичных отраслей (в первую очередь инфо</w:t>
            </w:r>
            <w:r w:rsidRPr="009A175B">
              <w:rPr>
                <w:rFonts w:eastAsia="SimSun" w:hint="default"/>
                <w:color w:val="auto"/>
                <w:sz w:val="20"/>
                <w:szCs w:val="20"/>
              </w:rPr>
              <w:t>р</w:t>
            </w:r>
            <w:r w:rsidRPr="009A175B">
              <w:rPr>
                <w:rFonts w:eastAsia="SimSun" w:hint="default"/>
                <w:color w:val="auto"/>
                <w:sz w:val="20"/>
                <w:szCs w:val="20"/>
              </w:rPr>
              <w:t>мацион</w:t>
            </w:r>
            <w:r w:rsidR="00905FF0" w:rsidRPr="009A175B">
              <w:rPr>
                <w:rFonts w:eastAsia="SimSun" w:hint="default"/>
                <w:color w:val="auto"/>
                <w:sz w:val="20"/>
                <w:szCs w:val="20"/>
              </w:rPr>
              <w:t>но-коммуникационных технологий)</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формирование кадров в сфере цифровой э</w:t>
            </w:r>
            <w:r w:rsidR="00905FF0" w:rsidRPr="009A175B">
              <w:rPr>
                <w:rFonts w:eastAsia="SimSun" w:hint="default"/>
                <w:color w:val="auto"/>
                <w:sz w:val="20"/>
                <w:szCs w:val="20"/>
              </w:rPr>
              <w:t>кономики в Новгородской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защита информации и поддерживающей ее информ</w:t>
            </w:r>
            <w:r w:rsidRPr="009A175B">
              <w:rPr>
                <w:rFonts w:eastAsia="SimSun" w:hint="default"/>
                <w:color w:val="auto"/>
                <w:sz w:val="20"/>
                <w:szCs w:val="20"/>
              </w:rPr>
              <w:t>а</w:t>
            </w:r>
            <w:r w:rsidR="00905FF0" w:rsidRPr="009A175B">
              <w:rPr>
                <w:rFonts w:eastAsia="SimSun" w:hint="default"/>
                <w:color w:val="auto"/>
                <w:sz w:val="20"/>
                <w:szCs w:val="20"/>
              </w:rPr>
              <w:t>ционной инфраструктуры</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эффективности работы органов власти за счет оптимизации процессов и использования цифр</w:t>
            </w:r>
            <w:r w:rsidRPr="009A175B">
              <w:rPr>
                <w:rFonts w:eastAsia="SimSun" w:hint="default"/>
                <w:color w:val="auto"/>
                <w:sz w:val="20"/>
                <w:szCs w:val="20"/>
              </w:rPr>
              <w:t>о</w:t>
            </w:r>
            <w:r w:rsidRPr="009A175B">
              <w:rPr>
                <w:rFonts w:eastAsia="SimSun" w:hint="default"/>
                <w:color w:val="auto"/>
                <w:sz w:val="20"/>
                <w:szCs w:val="20"/>
              </w:rPr>
              <w:t>вых платформ (повышение производительности труда и качества управленческих решений) - гос</w:t>
            </w:r>
            <w:r w:rsidR="00905FF0" w:rsidRPr="009A175B">
              <w:rPr>
                <w:rFonts w:eastAsia="SimSun" w:hint="default"/>
                <w:color w:val="auto"/>
                <w:sz w:val="20"/>
                <w:szCs w:val="20"/>
              </w:rPr>
              <w:t>ударство как цифровая платформа</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реализации государственной программы Новгородской области «Развитие цифровой экономики в Новгородск</w:t>
            </w:r>
            <w:r w:rsidR="00905FF0" w:rsidRPr="009A175B">
              <w:rPr>
                <w:rFonts w:eastAsia="SimSun" w:hint="default"/>
                <w:color w:val="auto"/>
                <w:sz w:val="20"/>
                <w:szCs w:val="20"/>
              </w:rPr>
              <w:t>ой области на 2017 - 2024 годы»</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технической и технологической основы эле</w:t>
            </w:r>
            <w:r w:rsidRPr="009A175B">
              <w:rPr>
                <w:rFonts w:eastAsia="SimSun" w:hint="default"/>
                <w:color w:val="auto"/>
                <w:sz w:val="20"/>
                <w:szCs w:val="20"/>
              </w:rPr>
              <w:t>к</w:t>
            </w:r>
            <w:r w:rsidRPr="009A175B">
              <w:rPr>
                <w:rFonts w:eastAsia="SimSun" w:hint="default"/>
                <w:color w:val="auto"/>
                <w:sz w:val="20"/>
                <w:szCs w:val="20"/>
              </w:rPr>
              <w:t xml:space="preserve">тронного правительства в Новгородской </w:t>
            </w:r>
            <w:r w:rsidR="00905FF0" w:rsidRPr="009A175B">
              <w:rPr>
                <w:rFonts w:eastAsia="SimSun" w:hint="default"/>
                <w:color w:val="auto"/>
                <w:sz w:val="20"/>
                <w:szCs w:val="20"/>
              </w:rPr>
              <w:t>области (до 1 января 2019 года)</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информационного общества в Новгородской области (до 1 янв</w:t>
            </w:r>
            <w:r w:rsidR="00905FF0" w:rsidRPr="009A175B">
              <w:rPr>
                <w:rFonts w:eastAsia="SimSun" w:hint="default"/>
                <w:color w:val="auto"/>
                <w:sz w:val="20"/>
                <w:szCs w:val="20"/>
              </w:rPr>
              <w:t>аря 2019 года)</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xml:space="preserve">обеспечение реализации государственной программы </w:t>
            </w:r>
            <w:r w:rsidRPr="009A175B">
              <w:rPr>
                <w:rFonts w:eastAsia="SimSun" w:hint="default"/>
                <w:color w:val="auto"/>
                <w:sz w:val="20"/>
                <w:szCs w:val="20"/>
              </w:rPr>
              <w:lastRenderedPageBreak/>
              <w:t>Новгородской области «Развитие электронного прав</w:t>
            </w:r>
            <w:r w:rsidRPr="009A175B">
              <w:rPr>
                <w:rFonts w:eastAsia="SimSun" w:hint="default"/>
                <w:color w:val="auto"/>
                <w:sz w:val="20"/>
                <w:szCs w:val="20"/>
              </w:rPr>
              <w:t>и</w:t>
            </w:r>
            <w:r w:rsidRPr="009A175B">
              <w:rPr>
                <w:rFonts w:eastAsia="SimSun" w:hint="default"/>
                <w:color w:val="auto"/>
                <w:sz w:val="20"/>
                <w:szCs w:val="20"/>
              </w:rPr>
              <w:t>тельства и информационного общества в Новгоро</w:t>
            </w:r>
            <w:r w:rsidRPr="009A175B">
              <w:rPr>
                <w:rFonts w:eastAsia="SimSun" w:hint="default"/>
                <w:color w:val="auto"/>
                <w:sz w:val="20"/>
                <w:szCs w:val="20"/>
              </w:rPr>
              <w:t>д</w:t>
            </w:r>
            <w:r w:rsidRPr="009A175B">
              <w:rPr>
                <w:rFonts w:eastAsia="SimSun" w:hint="default"/>
                <w:color w:val="auto"/>
                <w:sz w:val="20"/>
                <w:szCs w:val="20"/>
              </w:rPr>
              <w:t>ской области на 2017 - 202</w:t>
            </w:r>
            <w:r w:rsidR="00905FF0" w:rsidRPr="009A175B">
              <w:rPr>
                <w:rFonts w:eastAsia="SimSun" w:hint="default"/>
                <w:color w:val="auto"/>
                <w:sz w:val="20"/>
                <w:szCs w:val="20"/>
              </w:rPr>
              <w:t>4 годы» (до 1 января 2019 года)</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цифровой экономики в Новгородской обл</w:t>
            </w:r>
            <w:r w:rsidRPr="009A175B">
              <w:rPr>
                <w:rFonts w:eastAsia="SimSun" w:hint="default"/>
                <w:color w:val="auto"/>
                <w:sz w:val="20"/>
                <w:szCs w:val="20"/>
              </w:rPr>
              <w:t>а</w:t>
            </w:r>
            <w:r w:rsidRPr="009A175B">
              <w:rPr>
                <w:rFonts w:eastAsia="SimSun" w:hint="default"/>
                <w:color w:val="auto"/>
                <w:sz w:val="20"/>
                <w:szCs w:val="20"/>
              </w:rPr>
              <w:t>сти (до 1 января 2019 года)</w:t>
            </w:r>
          </w:p>
        </w:tc>
      </w:tr>
      <w:tr w:rsidR="001E57F5" w:rsidRPr="009A175B" w:rsidTr="001E57F5">
        <w:trPr>
          <w:jc w:val="center"/>
        </w:trPr>
        <w:tc>
          <w:tcPr>
            <w:tcW w:w="261" w:type="pct"/>
            <w:tcBorders>
              <w:top w:val="single" w:sz="4" w:space="0" w:color="000000"/>
              <w:left w:val="single" w:sz="4" w:space="0" w:color="000000"/>
              <w:bottom w:val="single" w:sz="4" w:space="0" w:color="000000"/>
              <w:right w:val="single" w:sz="4" w:space="0" w:color="000000"/>
            </w:tcBorders>
          </w:tcPr>
          <w:p w:rsidR="001E57F5" w:rsidRPr="009A175B" w:rsidRDefault="001E57F5" w:rsidP="001E57F5">
            <w:pPr>
              <w:pStyle w:val="afd"/>
              <w:keepNext w:val="0"/>
              <w:tabs>
                <w:tab w:val="left" w:pos="-1809"/>
              </w:tabs>
              <w:autoSpaceDE/>
              <w:autoSpaceDN/>
              <w:adjustRightInd/>
              <w:rPr>
                <w:rFonts w:eastAsia="SimSun" w:hint="default"/>
                <w:bCs/>
                <w:color w:val="auto"/>
                <w:sz w:val="20"/>
                <w:szCs w:val="20"/>
              </w:rPr>
            </w:pPr>
            <w:r w:rsidRPr="009A175B">
              <w:rPr>
                <w:rFonts w:eastAsia="SimSun" w:hint="default"/>
                <w:bCs/>
                <w:color w:val="auto"/>
                <w:sz w:val="20"/>
                <w:szCs w:val="20"/>
              </w:rPr>
              <w:t>1</w:t>
            </w:r>
          </w:p>
        </w:tc>
        <w:tc>
          <w:tcPr>
            <w:tcW w:w="1007" w:type="pct"/>
            <w:tcBorders>
              <w:top w:val="single" w:sz="4" w:space="0" w:color="000000"/>
              <w:left w:val="single" w:sz="4" w:space="0" w:color="000000"/>
              <w:bottom w:val="single" w:sz="4" w:space="0" w:color="000000"/>
              <w:right w:val="single" w:sz="4" w:space="0" w:color="000000"/>
            </w:tcBorders>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w:t>
            </w:r>
          </w:p>
        </w:tc>
        <w:tc>
          <w:tcPr>
            <w:tcW w:w="1214" w:type="pct"/>
            <w:tcBorders>
              <w:top w:val="single" w:sz="4" w:space="0" w:color="000000"/>
              <w:left w:val="single" w:sz="4" w:space="0" w:color="000000"/>
              <w:bottom w:val="single" w:sz="4" w:space="0" w:color="000000"/>
              <w:right w:val="single" w:sz="4" w:space="0" w:color="000000"/>
            </w:tcBorders>
          </w:tcPr>
          <w:p w:rsidR="001E57F5" w:rsidRPr="009A175B" w:rsidRDefault="001E57F5" w:rsidP="001E57F5">
            <w:pPr>
              <w:jc w:val="center"/>
              <w:rPr>
                <w:rFonts w:cs="Times New Roman"/>
                <w:sz w:val="20"/>
                <w:szCs w:val="20"/>
              </w:rPr>
            </w:pPr>
            <w:r w:rsidRPr="009A175B">
              <w:rPr>
                <w:rFonts w:cs="Times New Roman"/>
                <w:sz w:val="20"/>
                <w:szCs w:val="20"/>
              </w:rPr>
              <w:t>3</w:t>
            </w:r>
          </w:p>
        </w:tc>
        <w:tc>
          <w:tcPr>
            <w:tcW w:w="2518" w:type="pct"/>
            <w:tcBorders>
              <w:top w:val="single" w:sz="4" w:space="0" w:color="000000"/>
              <w:left w:val="single" w:sz="4" w:space="0" w:color="000000"/>
              <w:bottom w:val="single" w:sz="4" w:space="0" w:color="000000"/>
              <w:right w:val="single" w:sz="4" w:space="0" w:color="000000"/>
            </w:tcBorders>
          </w:tcPr>
          <w:p w:rsidR="001E57F5" w:rsidRPr="009A175B" w:rsidRDefault="001E57F5" w:rsidP="001E57F5">
            <w:pPr>
              <w:pStyle w:val="afd"/>
              <w:keepNext w:val="0"/>
              <w:autoSpaceDE/>
              <w:autoSpaceDN/>
              <w:adjustRightInd/>
              <w:rPr>
                <w:rFonts w:hint="default"/>
                <w:color w:val="auto"/>
                <w:sz w:val="20"/>
                <w:szCs w:val="20"/>
              </w:rPr>
            </w:pPr>
            <w:r w:rsidRPr="009A175B">
              <w:rPr>
                <w:rFonts w:hint="default"/>
                <w:color w:val="auto"/>
                <w:sz w:val="20"/>
                <w:szCs w:val="20"/>
              </w:rPr>
              <w:t>4</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 оказанию соде</w:t>
            </w:r>
            <w:r w:rsidRPr="009A175B">
              <w:rPr>
                <w:rFonts w:eastAsia="SimSun" w:hint="default"/>
                <w:color w:val="auto"/>
                <w:sz w:val="20"/>
                <w:szCs w:val="20"/>
              </w:rPr>
              <w:t>й</w:t>
            </w:r>
            <w:r w:rsidRPr="009A175B">
              <w:rPr>
                <w:rFonts w:eastAsia="SimSun" w:hint="default"/>
                <w:color w:val="auto"/>
                <w:sz w:val="20"/>
                <w:szCs w:val="20"/>
              </w:rPr>
              <w:t>ствия добровольн</w:t>
            </w:r>
            <w:r w:rsidRPr="009A175B">
              <w:rPr>
                <w:rFonts w:eastAsia="SimSun" w:hint="default"/>
                <w:color w:val="auto"/>
                <w:sz w:val="20"/>
                <w:szCs w:val="20"/>
              </w:rPr>
              <w:t>о</w:t>
            </w:r>
            <w:r w:rsidRPr="009A175B">
              <w:rPr>
                <w:rFonts w:eastAsia="SimSun" w:hint="default"/>
                <w:color w:val="auto"/>
                <w:sz w:val="20"/>
                <w:szCs w:val="20"/>
              </w:rPr>
              <w:t>му переселению в Российскую Фед</w:t>
            </w:r>
            <w:r w:rsidRPr="009A175B">
              <w:rPr>
                <w:rFonts w:eastAsia="SimSun" w:hint="default"/>
                <w:color w:val="auto"/>
                <w:sz w:val="20"/>
                <w:szCs w:val="20"/>
              </w:rPr>
              <w:t>е</w:t>
            </w:r>
            <w:r w:rsidRPr="009A175B">
              <w:rPr>
                <w:rFonts w:eastAsia="SimSun" w:hint="default"/>
                <w:color w:val="auto"/>
                <w:sz w:val="20"/>
                <w:szCs w:val="20"/>
              </w:rPr>
              <w:t>рацию соотеч</w:t>
            </w:r>
            <w:r w:rsidRPr="009A175B">
              <w:rPr>
                <w:rFonts w:eastAsia="SimSun" w:hint="default"/>
                <w:color w:val="auto"/>
                <w:sz w:val="20"/>
                <w:szCs w:val="20"/>
              </w:rPr>
              <w:t>е</w:t>
            </w:r>
            <w:r w:rsidRPr="009A175B">
              <w:rPr>
                <w:rFonts w:eastAsia="SimSun" w:hint="default"/>
                <w:color w:val="auto"/>
                <w:sz w:val="20"/>
                <w:szCs w:val="20"/>
              </w:rPr>
              <w:t>ственников, прож</w:t>
            </w:r>
            <w:r w:rsidRPr="009A175B">
              <w:rPr>
                <w:rFonts w:eastAsia="SimSun" w:hint="default"/>
                <w:color w:val="auto"/>
                <w:sz w:val="20"/>
                <w:szCs w:val="20"/>
              </w:rPr>
              <w:t>и</w:t>
            </w:r>
            <w:r w:rsidRPr="009A175B">
              <w:rPr>
                <w:rFonts w:eastAsia="SimSun" w:hint="default"/>
                <w:color w:val="auto"/>
                <w:sz w:val="20"/>
                <w:szCs w:val="20"/>
              </w:rPr>
              <w:t>вающих за рубежом, на 2019 - 2025 годы</w:t>
            </w:r>
          </w:p>
        </w:tc>
        <w:tc>
          <w:tcPr>
            <w:tcW w:w="1214" w:type="pct"/>
          </w:tcPr>
          <w:p w:rsidR="000F540A" w:rsidRPr="009A175B" w:rsidRDefault="000F540A" w:rsidP="001E57F5">
            <w:pPr>
              <w:keepLines/>
              <w:rPr>
                <w:rFonts w:eastAsia="SimSun" w:cs="Times New Roman"/>
                <w:sz w:val="20"/>
                <w:szCs w:val="20"/>
              </w:rPr>
            </w:pPr>
            <w:r w:rsidRPr="009A175B">
              <w:rPr>
                <w:rFonts w:cs="Times New Roman"/>
                <w:sz w:val="20"/>
                <w:szCs w:val="20"/>
              </w:rPr>
              <w:t>-</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hint="default"/>
                <w:color w:val="auto"/>
                <w:sz w:val="20"/>
                <w:szCs w:val="20"/>
              </w:rPr>
              <w:t>-</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бе</w:t>
            </w:r>
            <w:r w:rsidRPr="009A175B">
              <w:rPr>
                <w:rFonts w:eastAsia="SimSun" w:hint="default"/>
                <w:color w:val="auto"/>
                <w:sz w:val="20"/>
                <w:szCs w:val="20"/>
              </w:rPr>
              <w:t>з</w:t>
            </w:r>
            <w:r w:rsidRPr="009A175B">
              <w:rPr>
                <w:rFonts w:eastAsia="SimSun" w:hint="default"/>
                <w:color w:val="auto"/>
                <w:sz w:val="20"/>
                <w:szCs w:val="20"/>
              </w:rPr>
              <w:t>опасности дорожн</w:t>
            </w:r>
            <w:r w:rsidRPr="009A175B">
              <w:rPr>
                <w:rFonts w:eastAsia="SimSun" w:hint="default"/>
                <w:color w:val="auto"/>
                <w:sz w:val="20"/>
                <w:szCs w:val="20"/>
              </w:rPr>
              <w:t>о</w:t>
            </w:r>
            <w:r w:rsidRPr="009A175B">
              <w:rPr>
                <w:rFonts w:eastAsia="SimSun" w:hint="default"/>
                <w:color w:val="auto"/>
                <w:sz w:val="20"/>
                <w:szCs w:val="20"/>
              </w:rPr>
              <w:t>го движения в Но</w:t>
            </w:r>
            <w:r w:rsidRPr="009A175B">
              <w:rPr>
                <w:rFonts w:eastAsia="SimSun" w:hint="default"/>
                <w:color w:val="auto"/>
                <w:sz w:val="20"/>
                <w:szCs w:val="20"/>
              </w:rPr>
              <w:t>в</w:t>
            </w:r>
            <w:r w:rsidRPr="009A175B">
              <w:rPr>
                <w:rFonts w:eastAsia="SimSun" w:hint="default"/>
                <w:color w:val="auto"/>
                <w:sz w:val="20"/>
                <w:szCs w:val="20"/>
              </w:rPr>
              <w:t>городской области на 2015 - 2024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тельства Нов</w:t>
            </w:r>
            <w:r w:rsidR="00954646" w:rsidRPr="009A175B">
              <w:rPr>
                <w:rFonts w:cs="Times New Roman"/>
                <w:sz w:val="20"/>
                <w:szCs w:val="20"/>
              </w:rPr>
              <w:t>городской области от 22.01.2015</w:t>
            </w:r>
          </w:p>
          <w:p w:rsidR="000F540A" w:rsidRPr="009A175B" w:rsidRDefault="000F540A" w:rsidP="001E57F5">
            <w:pPr>
              <w:keepLines/>
              <w:rPr>
                <w:rFonts w:eastAsia="SimSun" w:cs="Times New Roman"/>
                <w:sz w:val="20"/>
                <w:szCs w:val="20"/>
              </w:rPr>
            </w:pPr>
            <w:r w:rsidRPr="009A175B">
              <w:rPr>
                <w:rFonts w:cs="Times New Roman"/>
                <w:sz w:val="20"/>
                <w:szCs w:val="20"/>
              </w:rPr>
              <w:t>№ 20</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охраны жизни, здоровья граждан и их имущества, гарантии их законных прав на безопас</w:t>
            </w:r>
            <w:r w:rsidR="00905FF0" w:rsidRPr="009A175B">
              <w:rPr>
                <w:rFonts w:eastAsia="SimSun" w:hint="default"/>
                <w:color w:val="auto"/>
                <w:sz w:val="20"/>
                <w:szCs w:val="20"/>
              </w:rPr>
              <w:t>ные условия движения на дорогах</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снижение смертности от дорожно-транспортных пр</w:t>
            </w:r>
            <w:r w:rsidRPr="009A175B">
              <w:rPr>
                <w:rFonts w:eastAsia="SimSun" w:hint="default"/>
                <w:color w:val="auto"/>
                <w:sz w:val="20"/>
                <w:szCs w:val="20"/>
              </w:rPr>
              <w:t>о</w:t>
            </w:r>
            <w:r w:rsidRPr="009A175B">
              <w:rPr>
                <w:rFonts w:eastAsia="SimSun" w:hint="default"/>
                <w:color w:val="auto"/>
                <w:sz w:val="20"/>
                <w:szCs w:val="20"/>
              </w:rPr>
              <w:t>исшествий (далее ДТП)</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Гармонизация ме</w:t>
            </w:r>
            <w:r w:rsidRPr="009A175B">
              <w:rPr>
                <w:rFonts w:eastAsia="SimSun" w:hint="default"/>
                <w:color w:val="auto"/>
                <w:sz w:val="20"/>
                <w:szCs w:val="20"/>
              </w:rPr>
              <w:t>ж</w:t>
            </w:r>
            <w:r w:rsidRPr="009A175B">
              <w:rPr>
                <w:rFonts w:eastAsia="SimSun" w:hint="default"/>
                <w:color w:val="auto"/>
                <w:sz w:val="20"/>
                <w:szCs w:val="20"/>
              </w:rPr>
              <w:t>национальных о</w:t>
            </w:r>
            <w:r w:rsidRPr="009A175B">
              <w:rPr>
                <w:rFonts w:eastAsia="SimSun" w:hint="default"/>
                <w:color w:val="auto"/>
                <w:sz w:val="20"/>
                <w:szCs w:val="20"/>
              </w:rPr>
              <w:t>т</w:t>
            </w:r>
            <w:r w:rsidRPr="009A175B">
              <w:rPr>
                <w:rFonts w:eastAsia="SimSun" w:hint="default"/>
                <w:color w:val="auto"/>
                <w:sz w:val="20"/>
                <w:szCs w:val="20"/>
              </w:rPr>
              <w:t>ношений на терр</w:t>
            </w:r>
            <w:r w:rsidRPr="009A175B">
              <w:rPr>
                <w:rFonts w:eastAsia="SimSun" w:hint="default"/>
                <w:color w:val="auto"/>
                <w:sz w:val="20"/>
                <w:szCs w:val="20"/>
              </w:rPr>
              <w:t>и</w:t>
            </w:r>
            <w:r w:rsidRPr="009A175B">
              <w:rPr>
                <w:rFonts w:eastAsia="SimSun" w:hint="default"/>
                <w:color w:val="auto"/>
                <w:sz w:val="20"/>
                <w:szCs w:val="20"/>
              </w:rPr>
              <w:t>тории Новгородской области на 2021 - 2025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тельства Новгородской области от 29.01.2021</w:t>
            </w:r>
          </w:p>
          <w:p w:rsidR="000F540A" w:rsidRPr="009A175B" w:rsidRDefault="000F540A" w:rsidP="001E57F5">
            <w:pPr>
              <w:keepLines/>
              <w:rPr>
                <w:rFonts w:eastAsia="SimSun" w:cs="Times New Roman"/>
                <w:sz w:val="20"/>
                <w:szCs w:val="20"/>
              </w:rPr>
            </w:pPr>
            <w:r w:rsidRPr="009A175B">
              <w:rPr>
                <w:rFonts w:cs="Times New Roman"/>
                <w:sz w:val="20"/>
                <w:szCs w:val="20"/>
              </w:rPr>
              <w:t>№ 14</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общегражданской идентичности, гармониз</w:t>
            </w:r>
            <w:r w:rsidRPr="009A175B">
              <w:rPr>
                <w:rFonts w:eastAsia="SimSun" w:hint="default"/>
                <w:color w:val="auto"/>
                <w:sz w:val="20"/>
                <w:szCs w:val="20"/>
              </w:rPr>
              <w:t>а</w:t>
            </w:r>
            <w:r w:rsidRPr="009A175B">
              <w:rPr>
                <w:rFonts w:eastAsia="SimSun" w:hint="default"/>
                <w:color w:val="auto"/>
                <w:sz w:val="20"/>
                <w:szCs w:val="20"/>
              </w:rPr>
              <w:t>ция межэтнических и межконфессиональных отнош</w:t>
            </w:r>
            <w:r w:rsidRPr="009A175B">
              <w:rPr>
                <w:rFonts w:eastAsia="SimSun" w:hint="default"/>
                <w:color w:val="auto"/>
                <w:sz w:val="20"/>
                <w:szCs w:val="20"/>
              </w:rPr>
              <w:t>е</w:t>
            </w:r>
            <w:r w:rsidRPr="009A175B">
              <w:rPr>
                <w:rFonts w:eastAsia="SimSun" w:hint="default"/>
                <w:color w:val="auto"/>
                <w:sz w:val="20"/>
                <w:szCs w:val="20"/>
              </w:rPr>
              <w:t>ний, содействие этнокультурному развитию народов России на территории Новгородской области</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Государственная поддержка развития местного сам</w:t>
            </w:r>
            <w:r w:rsidRPr="009A175B">
              <w:rPr>
                <w:rFonts w:eastAsia="SimSun" w:hint="default"/>
                <w:color w:val="auto"/>
                <w:sz w:val="20"/>
                <w:szCs w:val="20"/>
              </w:rPr>
              <w:t>о</w:t>
            </w:r>
            <w:r w:rsidRPr="009A175B">
              <w:rPr>
                <w:rFonts w:eastAsia="SimSun" w:hint="default"/>
                <w:color w:val="auto"/>
                <w:sz w:val="20"/>
                <w:szCs w:val="20"/>
              </w:rPr>
              <w:t>управления в Но</w:t>
            </w:r>
            <w:r w:rsidRPr="009A175B">
              <w:rPr>
                <w:rFonts w:eastAsia="SimSun" w:hint="default"/>
                <w:color w:val="auto"/>
                <w:sz w:val="20"/>
                <w:szCs w:val="20"/>
              </w:rPr>
              <w:t>в</w:t>
            </w:r>
            <w:r w:rsidRPr="009A175B">
              <w:rPr>
                <w:rFonts w:eastAsia="SimSun" w:hint="default"/>
                <w:color w:val="auto"/>
                <w:sz w:val="20"/>
                <w:szCs w:val="20"/>
              </w:rPr>
              <w:t>городской области и социально ориент</w:t>
            </w:r>
            <w:r w:rsidRPr="009A175B">
              <w:rPr>
                <w:rFonts w:eastAsia="SimSun" w:hint="default"/>
                <w:color w:val="auto"/>
                <w:sz w:val="20"/>
                <w:szCs w:val="20"/>
              </w:rPr>
              <w:t>и</w:t>
            </w:r>
            <w:r w:rsidRPr="009A175B">
              <w:rPr>
                <w:rFonts w:eastAsia="SimSun" w:hint="default"/>
                <w:color w:val="auto"/>
                <w:sz w:val="20"/>
                <w:szCs w:val="20"/>
              </w:rPr>
              <w:t>рованных неко</w:t>
            </w:r>
            <w:r w:rsidRPr="009A175B">
              <w:rPr>
                <w:rFonts w:eastAsia="SimSun" w:hint="default"/>
                <w:color w:val="auto"/>
                <w:sz w:val="20"/>
                <w:szCs w:val="20"/>
              </w:rPr>
              <w:t>м</w:t>
            </w:r>
            <w:r w:rsidRPr="009A175B">
              <w:rPr>
                <w:rFonts w:eastAsia="SimSun" w:hint="default"/>
                <w:color w:val="auto"/>
                <w:sz w:val="20"/>
                <w:szCs w:val="20"/>
              </w:rPr>
              <w:t>мерческих орган</w:t>
            </w:r>
            <w:r w:rsidRPr="009A175B">
              <w:rPr>
                <w:rFonts w:eastAsia="SimSun" w:hint="default"/>
                <w:color w:val="auto"/>
                <w:sz w:val="20"/>
                <w:szCs w:val="20"/>
              </w:rPr>
              <w:t>и</w:t>
            </w:r>
            <w:r w:rsidRPr="009A175B">
              <w:rPr>
                <w:rFonts w:eastAsia="SimSun" w:hint="default"/>
                <w:color w:val="auto"/>
                <w:sz w:val="20"/>
                <w:szCs w:val="20"/>
              </w:rPr>
              <w:t>заций Новгородской области на 2019 - 2026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20.06.2019 </w:t>
            </w:r>
          </w:p>
          <w:p w:rsidR="000F540A" w:rsidRPr="009A175B" w:rsidRDefault="000F540A" w:rsidP="001E57F5">
            <w:pPr>
              <w:keepLines/>
              <w:rPr>
                <w:rFonts w:eastAsia="SimSun" w:cs="Times New Roman"/>
                <w:sz w:val="20"/>
                <w:szCs w:val="20"/>
              </w:rPr>
            </w:pPr>
            <w:r w:rsidRPr="009A175B">
              <w:rPr>
                <w:rFonts w:cs="Times New Roman"/>
                <w:sz w:val="20"/>
                <w:szCs w:val="20"/>
              </w:rPr>
              <w:t>№ 229</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государственная поддержка развития местного сам</w:t>
            </w:r>
            <w:r w:rsidRPr="009A175B">
              <w:rPr>
                <w:rFonts w:eastAsia="SimSun" w:hint="default"/>
                <w:color w:val="auto"/>
                <w:sz w:val="20"/>
                <w:szCs w:val="20"/>
              </w:rPr>
              <w:t>о</w:t>
            </w:r>
            <w:r w:rsidRPr="009A175B">
              <w:rPr>
                <w:rFonts w:eastAsia="SimSun" w:hint="default"/>
                <w:color w:val="auto"/>
                <w:sz w:val="20"/>
                <w:szCs w:val="20"/>
              </w:rPr>
              <w:t>управления в Новгородской области и социально ор</w:t>
            </w:r>
            <w:r w:rsidRPr="009A175B">
              <w:rPr>
                <w:rFonts w:eastAsia="SimSun" w:hint="default"/>
                <w:color w:val="auto"/>
                <w:sz w:val="20"/>
                <w:szCs w:val="20"/>
              </w:rPr>
              <w:t>и</w:t>
            </w:r>
            <w:r w:rsidRPr="009A175B">
              <w:rPr>
                <w:rFonts w:eastAsia="SimSun" w:hint="default"/>
                <w:color w:val="auto"/>
                <w:sz w:val="20"/>
                <w:szCs w:val="20"/>
              </w:rPr>
              <w:t>ентированных некоммерческих организаций Новг</w:t>
            </w:r>
            <w:r w:rsidRPr="009A175B">
              <w:rPr>
                <w:rFonts w:eastAsia="SimSun" w:hint="default"/>
                <w:color w:val="auto"/>
                <w:sz w:val="20"/>
                <w:szCs w:val="20"/>
              </w:rPr>
              <w:t>о</w:t>
            </w:r>
            <w:r w:rsidRPr="009A175B">
              <w:rPr>
                <w:rFonts w:eastAsia="SimSun" w:hint="default"/>
                <w:color w:val="auto"/>
                <w:sz w:val="20"/>
                <w:szCs w:val="20"/>
              </w:rPr>
              <w:t>родской области</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Содействие созд</w:t>
            </w:r>
            <w:r w:rsidRPr="009A175B">
              <w:rPr>
                <w:rFonts w:eastAsia="SimSun" w:hint="default"/>
                <w:color w:val="auto"/>
                <w:sz w:val="20"/>
                <w:szCs w:val="20"/>
              </w:rPr>
              <w:t>а</w:t>
            </w:r>
            <w:r w:rsidRPr="009A175B">
              <w:rPr>
                <w:rFonts w:eastAsia="SimSun" w:hint="default"/>
                <w:color w:val="auto"/>
                <w:sz w:val="20"/>
                <w:szCs w:val="20"/>
              </w:rPr>
              <w:t>нию в Новгоро</w:t>
            </w:r>
            <w:r w:rsidRPr="009A175B">
              <w:rPr>
                <w:rFonts w:eastAsia="SimSun" w:hint="default"/>
                <w:color w:val="auto"/>
                <w:sz w:val="20"/>
                <w:szCs w:val="20"/>
              </w:rPr>
              <w:t>д</w:t>
            </w:r>
            <w:r w:rsidRPr="009A175B">
              <w:rPr>
                <w:rFonts w:eastAsia="SimSun" w:hint="default"/>
                <w:color w:val="auto"/>
                <w:sz w:val="20"/>
                <w:szCs w:val="20"/>
              </w:rPr>
              <w:t>ской области новых мест в общеобраз</w:t>
            </w:r>
            <w:r w:rsidRPr="009A175B">
              <w:rPr>
                <w:rFonts w:eastAsia="SimSun" w:hint="default"/>
                <w:color w:val="auto"/>
                <w:sz w:val="20"/>
                <w:szCs w:val="20"/>
              </w:rPr>
              <w:t>о</w:t>
            </w:r>
            <w:r w:rsidRPr="009A175B">
              <w:rPr>
                <w:rFonts w:eastAsia="SimSun" w:hint="default"/>
                <w:color w:val="auto"/>
                <w:sz w:val="20"/>
                <w:szCs w:val="20"/>
              </w:rPr>
              <w:t>вательных орган</w:t>
            </w:r>
            <w:r w:rsidRPr="009A175B">
              <w:rPr>
                <w:rFonts w:eastAsia="SimSun" w:hint="default"/>
                <w:color w:val="auto"/>
                <w:sz w:val="20"/>
                <w:szCs w:val="20"/>
              </w:rPr>
              <w:t>и</w:t>
            </w:r>
            <w:r w:rsidRPr="009A175B">
              <w:rPr>
                <w:rFonts w:eastAsia="SimSun" w:hint="default"/>
                <w:color w:val="auto"/>
                <w:sz w:val="20"/>
                <w:szCs w:val="20"/>
              </w:rPr>
              <w:t>зациях в соотве</w:t>
            </w:r>
            <w:r w:rsidRPr="009A175B">
              <w:rPr>
                <w:rFonts w:eastAsia="SimSun" w:hint="default"/>
                <w:color w:val="auto"/>
                <w:sz w:val="20"/>
                <w:szCs w:val="20"/>
              </w:rPr>
              <w:t>т</w:t>
            </w:r>
            <w:r w:rsidRPr="009A175B">
              <w:rPr>
                <w:rFonts w:eastAsia="SimSun" w:hint="default"/>
                <w:color w:val="auto"/>
                <w:sz w:val="20"/>
                <w:szCs w:val="20"/>
              </w:rPr>
              <w:t>ствии с прогнозир</w:t>
            </w:r>
            <w:r w:rsidRPr="009A175B">
              <w:rPr>
                <w:rFonts w:eastAsia="SimSun" w:hint="default"/>
                <w:color w:val="auto"/>
                <w:sz w:val="20"/>
                <w:szCs w:val="20"/>
              </w:rPr>
              <w:t>у</w:t>
            </w:r>
            <w:r w:rsidRPr="009A175B">
              <w:rPr>
                <w:rFonts w:eastAsia="SimSun" w:hint="default"/>
                <w:color w:val="auto"/>
                <w:sz w:val="20"/>
                <w:szCs w:val="20"/>
              </w:rPr>
              <w:t>емой потребностью и современными условиями обучения на 2019 - 2026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12.07.2019 </w:t>
            </w:r>
          </w:p>
          <w:p w:rsidR="000F540A" w:rsidRPr="009A175B" w:rsidRDefault="000F540A" w:rsidP="001E57F5">
            <w:pPr>
              <w:keepLines/>
              <w:rPr>
                <w:rFonts w:eastAsia="SimSun" w:cs="Times New Roman"/>
                <w:sz w:val="20"/>
                <w:szCs w:val="20"/>
              </w:rPr>
            </w:pPr>
            <w:r w:rsidRPr="009A175B">
              <w:rPr>
                <w:rFonts w:cs="Times New Roman"/>
                <w:sz w:val="20"/>
                <w:szCs w:val="20"/>
              </w:rPr>
              <w:t>№ 268</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на территории Новгородской области новых мест в общеобразовательных организациях в соотве</w:t>
            </w:r>
            <w:r w:rsidRPr="009A175B">
              <w:rPr>
                <w:rFonts w:eastAsia="SimSun" w:hint="default"/>
                <w:color w:val="auto"/>
                <w:sz w:val="20"/>
                <w:szCs w:val="20"/>
              </w:rPr>
              <w:t>т</w:t>
            </w:r>
            <w:r w:rsidRPr="009A175B">
              <w:rPr>
                <w:rFonts w:eastAsia="SimSun" w:hint="default"/>
                <w:color w:val="auto"/>
                <w:sz w:val="20"/>
                <w:szCs w:val="20"/>
              </w:rPr>
              <w:t>ствии с прогнозируемой потребностью и современн</w:t>
            </w:r>
            <w:r w:rsidRPr="009A175B">
              <w:rPr>
                <w:rFonts w:eastAsia="SimSun" w:hint="default"/>
                <w:color w:val="auto"/>
                <w:sz w:val="20"/>
                <w:szCs w:val="20"/>
              </w:rPr>
              <w:t>ы</w:t>
            </w:r>
            <w:r w:rsidRPr="009A175B">
              <w:rPr>
                <w:rFonts w:eastAsia="SimSun" w:hint="default"/>
                <w:color w:val="auto"/>
                <w:sz w:val="20"/>
                <w:szCs w:val="20"/>
              </w:rPr>
              <w:t>ми условиями обучения</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Формирование с</w:t>
            </w:r>
            <w:r w:rsidRPr="009A175B">
              <w:rPr>
                <w:rFonts w:eastAsia="SimSun" w:hint="default"/>
                <w:color w:val="auto"/>
                <w:sz w:val="20"/>
                <w:szCs w:val="20"/>
              </w:rPr>
              <w:t>о</w:t>
            </w:r>
            <w:r w:rsidRPr="009A175B">
              <w:rPr>
                <w:rFonts w:eastAsia="SimSun" w:hint="default"/>
                <w:color w:val="auto"/>
                <w:sz w:val="20"/>
                <w:szCs w:val="20"/>
              </w:rPr>
              <w:t>временной горо</w:t>
            </w:r>
            <w:r w:rsidRPr="009A175B">
              <w:rPr>
                <w:rFonts w:eastAsia="SimSun" w:hint="default"/>
                <w:color w:val="auto"/>
                <w:sz w:val="20"/>
                <w:szCs w:val="20"/>
              </w:rPr>
              <w:t>д</w:t>
            </w:r>
            <w:r w:rsidRPr="009A175B">
              <w:rPr>
                <w:rFonts w:eastAsia="SimSun" w:hint="default"/>
                <w:color w:val="auto"/>
                <w:sz w:val="20"/>
                <w:szCs w:val="20"/>
              </w:rPr>
              <w:t>ской среды на те</w:t>
            </w:r>
            <w:r w:rsidRPr="009A175B">
              <w:rPr>
                <w:rFonts w:eastAsia="SimSun" w:hint="default"/>
                <w:color w:val="auto"/>
                <w:sz w:val="20"/>
                <w:szCs w:val="20"/>
              </w:rPr>
              <w:t>р</w:t>
            </w:r>
            <w:r w:rsidRPr="009A175B">
              <w:rPr>
                <w:rFonts w:eastAsia="SimSun" w:hint="default"/>
                <w:color w:val="auto"/>
                <w:sz w:val="20"/>
                <w:szCs w:val="20"/>
              </w:rPr>
              <w:t>ритории муниц</w:t>
            </w:r>
            <w:r w:rsidRPr="009A175B">
              <w:rPr>
                <w:rFonts w:eastAsia="SimSun" w:hint="default"/>
                <w:color w:val="auto"/>
                <w:sz w:val="20"/>
                <w:szCs w:val="20"/>
              </w:rPr>
              <w:t>и</w:t>
            </w:r>
            <w:r w:rsidRPr="009A175B">
              <w:rPr>
                <w:rFonts w:eastAsia="SimSun" w:hint="default"/>
                <w:color w:val="auto"/>
                <w:sz w:val="20"/>
                <w:szCs w:val="20"/>
              </w:rPr>
              <w:t>пальных образов</w:t>
            </w:r>
            <w:r w:rsidRPr="009A175B">
              <w:rPr>
                <w:rFonts w:eastAsia="SimSun" w:hint="default"/>
                <w:color w:val="auto"/>
                <w:sz w:val="20"/>
                <w:szCs w:val="20"/>
              </w:rPr>
              <w:t>а</w:t>
            </w:r>
            <w:r w:rsidRPr="009A175B">
              <w:rPr>
                <w:rFonts w:eastAsia="SimSun" w:hint="default"/>
                <w:color w:val="auto"/>
                <w:sz w:val="20"/>
                <w:szCs w:val="20"/>
              </w:rPr>
              <w:t>ний Новгородской области на 2018 - 2024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01.09.2017 </w:t>
            </w:r>
          </w:p>
          <w:p w:rsidR="000F540A" w:rsidRPr="009A175B" w:rsidRDefault="000F540A" w:rsidP="001E57F5">
            <w:pPr>
              <w:keepLines/>
              <w:rPr>
                <w:rFonts w:eastAsia="SimSun" w:cs="Times New Roman"/>
                <w:sz w:val="20"/>
                <w:szCs w:val="20"/>
              </w:rPr>
            </w:pPr>
            <w:r w:rsidRPr="009A175B">
              <w:rPr>
                <w:rFonts w:cs="Times New Roman"/>
                <w:sz w:val="20"/>
                <w:szCs w:val="20"/>
              </w:rPr>
              <w:t>№ 305</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формирование комфортной и современной среды пр</w:t>
            </w:r>
            <w:r w:rsidRPr="009A175B">
              <w:rPr>
                <w:rFonts w:eastAsia="SimSun" w:hint="default"/>
                <w:color w:val="auto"/>
                <w:sz w:val="20"/>
                <w:szCs w:val="20"/>
              </w:rPr>
              <w:t>о</w:t>
            </w:r>
            <w:r w:rsidRPr="009A175B">
              <w:rPr>
                <w:rFonts w:eastAsia="SimSun" w:hint="default"/>
                <w:color w:val="auto"/>
                <w:sz w:val="20"/>
                <w:szCs w:val="20"/>
              </w:rPr>
              <w:t>живания в городах Новгородской области, кардинал</w:t>
            </w:r>
            <w:r w:rsidRPr="009A175B">
              <w:rPr>
                <w:rFonts w:eastAsia="SimSun" w:hint="default"/>
                <w:color w:val="auto"/>
                <w:sz w:val="20"/>
                <w:szCs w:val="20"/>
              </w:rPr>
              <w:t>ь</w:t>
            </w:r>
            <w:r w:rsidRPr="009A175B">
              <w:rPr>
                <w:rFonts w:eastAsia="SimSun" w:hint="default"/>
                <w:color w:val="auto"/>
                <w:sz w:val="20"/>
                <w:szCs w:val="20"/>
              </w:rPr>
              <w:t>ное повышение комфортности городской среды, п</w:t>
            </w:r>
            <w:r w:rsidRPr="009A175B">
              <w:rPr>
                <w:rFonts w:eastAsia="SimSun" w:hint="default"/>
                <w:color w:val="auto"/>
                <w:sz w:val="20"/>
                <w:szCs w:val="20"/>
              </w:rPr>
              <w:t>о</w:t>
            </w:r>
            <w:r w:rsidRPr="009A175B">
              <w:rPr>
                <w:rFonts w:eastAsia="SimSun" w:hint="default"/>
                <w:color w:val="auto"/>
                <w:sz w:val="20"/>
                <w:szCs w:val="20"/>
              </w:rPr>
              <w:t>вышение индекса качества городской среды на             30,0 %, сокращение в соответствии с этим индексом количества городов с неблагоприятной средой в 2 раза</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в Новг</w:t>
            </w:r>
            <w:r w:rsidRPr="009A175B">
              <w:rPr>
                <w:rFonts w:eastAsia="SimSun" w:hint="default"/>
                <w:color w:val="auto"/>
                <w:sz w:val="20"/>
                <w:szCs w:val="20"/>
              </w:rPr>
              <w:t>о</w:t>
            </w:r>
            <w:r w:rsidRPr="009A175B">
              <w:rPr>
                <w:rFonts w:eastAsia="SimSun" w:hint="default"/>
                <w:color w:val="auto"/>
                <w:sz w:val="20"/>
                <w:szCs w:val="20"/>
              </w:rPr>
              <w:t>родской области дополнительных мест для детей в возрасте от 2 мес</w:t>
            </w:r>
            <w:r w:rsidRPr="009A175B">
              <w:rPr>
                <w:rFonts w:eastAsia="SimSun" w:hint="default"/>
                <w:color w:val="auto"/>
                <w:sz w:val="20"/>
                <w:szCs w:val="20"/>
              </w:rPr>
              <w:t>я</w:t>
            </w:r>
            <w:r w:rsidRPr="009A175B">
              <w:rPr>
                <w:rFonts w:eastAsia="SimSun" w:hint="default"/>
                <w:color w:val="auto"/>
                <w:sz w:val="20"/>
                <w:szCs w:val="20"/>
              </w:rPr>
              <w:t>цев до 3 лет в обр</w:t>
            </w:r>
            <w:r w:rsidRPr="009A175B">
              <w:rPr>
                <w:rFonts w:eastAsia="SimSun" w:hint="default"/>
                <w:color w:val="auto"/>
                <w:sz w:val="20"/>
                <w:szCs w:val="20"/>
              </w:rPr>
              <w:t>а</w:t>
            </w:r>
            <w:r w:rsidRPr="009A175B">
              <w:rPr>
                <w:rFonts w:eastAsia="SimSun" w:hint="default"/>
                <w:color w:val="auto"/>
                <w:sz w:val="20"/>
                <w:szCs w:val="20"/>
              </w:rPr>
              <w:lastRenderedPageBreak/>
              <w:t>зовательных орг</w:t>
            </w:r>
            <w:r w:rsidRPr="009A175B">
              <w:rPr>
                <w:rFonts w:eastAsia="SimSun" w:hint="default"/>
                <w:color w:val="auto"/>
                <w:sz w:val="20"/>
                <w:szCs w:val="20"/>
              </w:rPr>
              <w:t>а</w:t>
            </w:r>
            <w:r w:rsidRPr="009A175B">
              <w:rPr>
                <w:rFonts w:eastAsia="SimSun" w:hint="default"/>
                <w:color w:val="auto"/>
                <w:sz w:val="20"/>
                <w:szCs w:val="20"/>
              </w:rPr>
              <w:t>низациях, ос</w:t>
            </w:r>
            <w:r w:rsidRPr="009A175B">
              <w:rPr>
                <w:rFonts w:eastAsia="SimSun" w:hint="default"/>
                <w:color w:val="auto"/>
                <w:sz w:val="20"/>
                <w:szCs w:val="20"/>
              </w:rPr>
              <w:t>у</w:t>
            </w:r>
            <w:r w:rsidRPr="009A175B">
              <w:rPr>
                <w:rFonts w:eastAsia="SimSun" w:hint="default"/>
                <w:color w:val="auto"/>
                <w:sz w:val="20"/>
                <w:szCs w:val="20"/>
              </w:rPr>
              <w:t>ществляющих обр</w:t>
            </w:r>
            <w:r w:rsidRPr="009A175B">
              <w:rPr>
                <w:rFonts w:eastAsia="SimSun" w:hint="default"/>
                <w:color w:val="auto"/>
                <w:sz w:val="20"/>
                <w:szCs w:val="20"/>
              </w:rPr>
              <w:t>а</w:t>
            </w:r>
            <w:r w:rsidRPr="009A175B">
              <w:rPr>
                <w:rFonts w:eastAsia="SimSun" w:hint="default"/>
                <w:color w:val="auto"/>
                <w:sz w:val="20"/>
                <w:szCs w:val="20"/>
              </w:rPr>
              <w:t>зовательную де</w:t>
            </w:r>
            <w:r w:rsidRPr="009A175B">
              <w:rPr>
                <w:rFonts w:eastAsia="SimSun" w:hint="default"/>
                <w:color w:val="auto"/>
                <w:sz w:val="20"/>
                <w:szCs w:val="20"/>
              </w:rPr>
              <w:t>я</w:t>
            </w:r>
            <w:r w:rsidRPr="009A175B">
              <w:rPr>
                <w:rFonts w:eastAsia="SimSun" w:hint="default"/>
                <w:color w:val="auto"/>
                <w:sz w:val="20"/>
                <w:szCs w:val="20"/>
              </w:rPr>
              <w:t>тельность по обр</w:t>
            </w:r>
            <w:r w:rsidRPr="009A175B">
              <w:rPr>
                <w:rFonts w:eastAsia="SimSun" w:hint="default"/>
                <w:color w:val="auto"/>
                <w:sz w:val="20"/>
                <w:szCs w:val="20"/>
              </w:rPr>
              <w:t>а</w:t>
            </w:r>
            <w:r w:rsidRPr="009A175B">
              <w:rPr>
                <w:rFonts w:eastAsia="SimSun" w:hint="default"/>
                <w:color w:val="auto"/>
                <w:sz w:val="20"/>
                <w:szCs w:val="20"/>
              </w:rPr>
              <w:t xml:space="preserve">зовательным </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lastRenderedPageBreak/>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24.07.2018 </w:t>
            </w:r>
          </w:p>
          <w:p w:rsidR="000F540A" w:rsidRPr="009A175B" w:rsidRDefault="000F540A" w:rsidP="001E57F5">
            <w:pPr>
              <w:keepLines/>
              <w:rPr>
                <w:rFonts w:eastAsia="SimSun" w:cs="Times New Roman"/>
                <w:sz w:val="20"/>
                <w:szCs w:val="20"/>
              </w:rPr>
            </w:pPr>
            <w:r w:rsidRPr="009A175B">
              <w:rPr>
                <w:rFonts w:cs="Times New Roman"/>
                <w:sz w:val="20"/>
                <w:szCs w:val="20"/>
              </w:rPr>
              <w:t>№ 375</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w:t>
            </w:r>
            <w:r w:rsidRPr="009A175B">
              <w:rPr>
                <w:rFonts w:eastAsia="SimSun" w:hint="default"/>
                <w:color w:val="auto"/>
                <w:sz w:val="20"/>
                <w:szCs w:val="20"/>
              </w:rPr>
              <w:t>а</w:t>
            </w:r>
            <w:r w:rsidRPr="009A175B">
              <w:rPr>
                <w:rFonts w:eastAsia="SimSun" w:hint="default"/>
                <w:color w:val="auto"/>
                <w:sz w:val="20"/>
                <w:szCs w:val="20"/>
              </w:rPr>
              <w:t>ния, в рамках реализации национального проекта «Д</w:t>
            </w:r>
            <w:r w:rsidRPr="009A175B">
              <w:rPr>
                <w:rFonts w:eastAsia="SimSun" w:hint="default"/>
                <w:color w:val="auto"/>
                <w:sz w:val="20"/>
                <w:szCs w:val="20"/>
              </w:rPr>
              <w:t>е</w:t>
            </w:r>
            <w:r w:rsidRPr="009A175B">
              <w:rPr>
                <w:rFonts w:eastAsia="SimSun" w:hint="default"/>
                <w:color w:val="auto"/>
                <w:sz w:val="20"/>
                <w:szCs w:val="20"/>
              </w:rPr>
              <w:t>мография»</w:t>
            </w:r>
          </w:p>
        </w:tc>
      </w:tr>
      <w:tr w:rsidR="001E57F5" w:rsidRPr="009A175B" w:rsidTr="001E57F5">
        <w:trPr>
          <w:jc w:val="center"/>
        </w:trPr>
        <w:tc>
          <w:tcPr>
            <w:tcW w:w="261" w:type="pct"/>
            <w:tcBorders>
              <w:top w:val="single" w:sz="4" w:space="0" w:color="000000"/>
              <w:left w:val="single" w:sz="4" w:space="0" w:color="000000"/>
              <w:bottom w:val="single" w:sz="4" w:space="0" w:color="000000"/>
              <w:right w:val="single" w:sz="4" w:space="0" w:color="000000"/>
            </w:tcBorders>
          </w:tcPr>
          <w:p w:rsidR="001E57F5" w:rsidRPr="009A175B" w:rsidRDefault="001E57F5" w:rsidP="001E57F5">
            <w:pPr>
              <w:pStyle w:val="afd"/>
              <w:keepNext w:val="0"/>
              <w:tabs>
                <w:tab w:val="left" w:pos="-1809"/>
              </w:tabs>
              <w:autoSpaceDE/>
              <w:autoSpaceDN/>
              <w:adjustRightInd/>
              <w:rPr>
                <w:rFonts w:eastAsia="SimSun" w:hint="default"/>
                <w:bCs/>
                <w:color w:val="auto"/>
                <w:sz w:val="20"/>
                <w:szCs w:val="20"/>
              </w:rPr>
            </w:pPr>
            <w:r w:rsidRPr="009A175B">
              <w:rPr>
                <w:rFonts w:eastAsia="SimSun" w:hint="default"/>
                <w:bCs/>
                <w:color w:val="auto"/>
                <w:sz w:val="20"/>
                <w:szCs w:val="20"/>
              </w:rPr>
              <w:lastRenderedPageBreak/>
              <w:t>1</w:t>
            </w:r>
          </w:p>
        </w:tc>
        <w:tc>
          <w:tcPr>
            <w:tcW w:w="1007" w:type="pct"/>
            <w:tcBorders>
              <w:top w:val="single" w:sz="4" w:space="0" w:color="000000"/>
              <w:left w:val="single" w:sz="4" w:space="0" w:color="000000"/>
              <w:bottom w:val="single" w:sz="4" w:space="0" w:color="000000"/>
              <w:right w:val="single" w:sz="4" w:space="0" w:color="000000"/>
            </w:tcBorders>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w:t>
            </w:r>
          </w:p>
        </w:tc>
        <w:tc>
          <w:tcPr>
            <w:tcW w:w="1214" w:type="pct"/>
            <w:tcBorders>
              <w:top w:val="single" w:sz="4" w:space="0" w:color="000000"/>
              <w:left w:val="single" w:sz="4" w:space="0" w:color="000000"/>
              <w:bottom w:val="single" w:sz="4" w:space="0" w:color="000000"/>
              <w:right w:val="single" w:sz="4" w:space="0" w:color="000000"/>
            </w:tcBorders>
          </w:tcPr>
          <w:p w:rsidR="001E57F5" w:rsidRPr="009A175B" w:rsidRDefault="001E57F5" w:rsidP="001E57F5">
            <w:pPr>
              <w:jc w:val="center"/>
              <w:rPr>
                <w:rFonts w:cs="Times New Roman"/>
                <w:sz w:val="20"/>
                <w:szCs w:val="20"/>
              </w:rPr>
            </w:pPr>
            <w:r w:rsidRPr="009A175B">
              <w:rPr>
                <w:rFonts w:cs="Times New Roman"/>
                <w:sz w:val="20"/>
                <w:szCs w:val="20"/>
              </w:rPr>
              <w:t>3</w:t>
            </w:r>
          </w:p>
        </w:tc>
        <w:tc>
          <w:tcPr>
            <w:tcW w:w="2518" w:type="pct"/>
            <w:tcBorders>
              <w:top w:val="single" w:sz="4" w:space="0" w:color="000000"/>
              <w:left w:val="single" w:sz="4" w:space="0" w:color="000000"/>
              <w:bottom w:val="single" w:sz="4" w:space="0" w:color="000000"/>
              <w:right w:val="single" w:sz="4" w:space="0" w:color="000000"/>
            </w:tcBorders>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w:t>
            </w:r>
          </w:p>
        </w:tc>
      </w:tr>
      <w:tr w:rsidR="001E57F5" w:rsidRPr="009A175B" w:rsidTr="001E57F5">
        <w:trPr>
          <w:jc w:val="center"/>
        </w:trPr>
        <w:tc>
          <w:tcPr>
            <w:tcW w:w="261" w:type="pct"/>
          </w:tcPr>
          <w:p w:rsidR="001E57F5" w:rsidRPr="009A175B" w:rsidRDefault="001E57F5" w:rsidP="001E57F5">
            <w:pPr>
              <w:pStyle w:val="afd"/>
              <w:keepNext w:val="0"/>
              <w:tabs>
                <w:tab w:val="left" w:pos="-1809"/>
                <w:tab w:val="left" w:pos="425"/>
              </w:tabs>
              <w:autoSpaceDE/>
              <w:autoSpaceDN/>
              <w:adjustRightInd/>
              <w:jc w:val="both"/>
              <w:rPr>
                <w:rFonts w:eastAsia="SimSun" w:hint="default"/>
                <w:b/>
                <w:bCs/>
                <w:color w:val="auto"/>
                <w:sz w:val="20"/>
                <w:szCs w:val="20"/>
              </w:rPr>
            </w:pPr>
          </w:p>
        </w:tc>
        <w:tc>
          <w:tcPr>
            <w:tcW w:w="1007" w:type="pct"/>
          </w:tcPr>
          <w:p w:rsidR="001E57F5" w:rsidRPr="009A175B" w:rsidRDefault="001E57F5"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программам д</w:t>
            </w:r>
            <w:r w:rsidRPr="009A175B">
              <w:rPr>
                <w:rFonts w:eastAsia="SimSun" w:hint="default"/>
                <w:color w:val="auto"/>
                <w:sz w:val="20"/>
                <w:szCs w:val="20"/>
              </w:rPr>
              <w:t>о</w:t>
            </w:r>
            <w:r w:rsidRPr="009A175B">
              <w:rPr>
                <w:rFonts w:eastAsia="SimSun" w:hint="default"/>
                <w:color w:val="auto"/>
                <w:sz w:val="20"/>
                <w:szCs w:val="20"/>
              </w:rPr>
              <w:t>школьного образ</w:t>
            </w:r>
            <w:r w:rsidRPr="009A175B">
              <w:rPr>
                <w:rFonts w:eastAsia="SimSun" w:hint="default"/>
                <w:color w:val="auto"/>
                <w:sz w:val="20"/>
                <w:szCs w:val="20"/>
              </w:rPr>
              <w:t>о</w:t>
            </w:r>
            <w:r w:rsidRPr="009A175B">
              <w:rPr>
                <w:rFonts w:eastAsia="SimSun" w:hint="default"/>
                <w:color w:val="auto"/>
                <w:sz w:val="20"/>
                <w:szCs w:val="20"/>
              </w:rPr>
              <w:t>вания на 2018 - 2026 годы</w:t>
            </w:r>
          </w:p>
        </w:tc>
        <w:tc>
          <w:tcPr>
            <w:tcW w:w="1214" w:type="pct"/>
          </w:tcPr>
          <w:p w:rsidR="001E57F5" w:rsidRPr="009A175B" w:rsidRDefault="001E57F5" w:rsidP="001E57F5">
            <w:pPr>
              <w:keepLines/>
              <w:rPr>
                <w:rFonts w:cs="Times New Roman"/>
                <w:sz w:val="20"/>
                <w:szCs w:val="20"/>
              </w:rPr>
            </w:pPr>
          </w:p>
        </w:tc>
        <w:tc>
          <w:tcPr>
            <w:tcW w:w="2518" w:type="pct"/>
          </w:tcPr>
          <w:p w:rsidR="001E57F5" w:rsidRPr="009A175B" w:rsidRDefault="001E57F5" w:rsidP="001E57F5">
            <w:pPr>
              <w:pStyle w:val="afd"/>
              <w:keepNext w:val="0"/>
              <w:autoSpaceDE/>
              <w:autoSpaceDN/>
              <w:adjustRightInd/>
              <w:jc w:val="both"/>
              <w:rPr>
                <w:rFonts w:eastAsia="SimSun" w:hint="default"/>
                <w:color w:val="auto"/>
                <w:sz w:val="20"/>
                <w:szCs w:val="20"/>
              </w:rPr>
            </w:pP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промы</w:t>
            </w:r>
            <w:r w:rsidRPr="009A175B">
              <w:rPr>
                <w:rFonts w:eastAsia="SimSun" w:hint="default"/>
                <w:color w:val="auto"/>
                <w:sz w:val="20"/>
                <w:szCs w:val="20"/>
              </w:rPr>
              <w:t>ш</w:t>
            </w:r>
            <w:r w:rsidRPr="009A175B">
              <w:rPr>
                <w:rFonts w:eastAsia="SimSun" w:hint="default"/>
                <w:color w:val="auto"/>
                <w:sz w:val="20"/>
                <w:szCs w:val="20"/>
              </w:rPr>
              <w:t>ленности, науки и инноваций, торго</w:t>
            </w:r>
            <w:r w:rsidRPr="009A175B">
              <w:rPr>
                <w:rFonts w:eastAsia="SimSun" w:hint="default"/>
                <w:color w:val="auto"/>
                <w:sz w:val="20"/>
                <w:szCs w:val="20"/>
              </w:rPr>
              <w:t>в</w:t>
            </w:r>
            <w:r w:rsidRPr="009A175B">
              <w:rPr>
                <w:rFonts w:eastAsia="SimSun" w:hint="default"/>
                <w:color w:val="auto"/>
                <w:sz w:val="20"/>
                <w:szCs w:val="20"/>
              </w:rPr>
              <w:t>ли и заготовител</w:t>
            </w:r>
            <w:r w:rsidRPr="009A175B">
              <w:rPr>
                <w:rFonts w:eastAsia="SimSun" w:hint="default"/>
                <w:color w:val="auto"/>
                <w:sz w:val="20"/>
                <w:szCs w:val="20"/>
              </w:rPr>
              <w:t>ь</w:t>
            </w:r>
            <w:r w:rsidRPr="009A175B">
              <w:rPr>
                <w:rFonts w:eastAsia="SimSun" w:hint="default"/>
                <w:color w:val="auto"/>
                <w:sz w:val="20"/>
                <w:szCs w:val="20"/>
              </w:rPr>
              <w:t>ной деятельности, защиты прав потр</w:t>
            </w:r>
            <w:r w:rsidRPr="009A175B">
              <w:rPr>
                <w:rFonts w:eastAsia="SimSun" w:hint="default"/>
                <w:color w:val="auto"/>
                <w:sz w:val="20"/>
                <w:szCs w:val="20"/>
              </w:rPr>
              <w:t>е</w:t>
            </w:r>
            <w:r w:rsidRPr="009A175B">
              <w:rPr>
                <w:rFonts w:eastAsia="SimSun" w:hint="default"/>
                <w:color w:val="auto"/>
                <w:sz w:val="20"/>
                <w:szCs w:val="20"/>
              </w:rPr>
              <w:t>бителей в Новг</w:t>
            </w:r>
            <w:r w:rsidRPr="009A175B">
              <w:rPr>
                <w:rFonts w:eastAsia="SimSun" w:hint="default"/>
                <w:color w:val="auto"/>
                <w:sz w:val="20"/>
                <w:szCs w:val="20"/>
              </w:rPr>
              <w:t>о</w:t>
            </w:r>
            <w:r w:rsidRPr="009A175B">
              <w:rPr>
                <w:rFonts w:eastAsia="SimSun" w:hint="default"/>
                <w:color w:val="auto"/>
                <w:sz w:val="20"/>
                <w:szCs w:val="20"/>
              </w:rPr>
              <w:t>родской области на 2019 - 2024 годы</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01.07.2019 </w:t>
            </w:r>
          </w:p>
          <w:p w:rsidR="000F540A" w:rsidRPr="009A175B" w:rsidRDefault="000F540A" w:rsidP="001E57F5">
            <w:pPr>
              <w:keepLines/>
              <w:rPr>
                <w:rFonts w:eastAsia="SimSun" w:cs="Times New Roman"/>
                <w:sz w:val="20"/>
                <w:szCs w:val="20"/>
              </w:rPr>
            </w:pPr>
            <w:r w:rsidRPr="009A175B">
              <w:rPr>
                <w:rFonts w:cs="Times New Roman"/>
                <w:sz w:val="20"/>
                <w:szCs w:val="20"/>
              </w:rPr>
              <w:t>№ 248</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промышленности на территории Новгоро</w:t>
            </w:r>
            <w:r w:rsidRPr="009A175B">
              <w:rPr>
                <w:rFonts w:eastAsia="SimSun" w:hint="default"/>
                <w:color w:val="auto"/>
                <w:sz w:val="20"/>
                <w:szCs w:val="20"/>
              </w:rPr>
              <w:t>д</w:t>
            </w:r>
            <w:r w:rsidR="00905FF0" w:rsidRPr="009A175B">
              <w:rPr>
                <w:rFonts w:eastAsia="SimSun" w:hint="default"/>
                <w:color w:val="auto"/>
                <w:sz w:val="20"/>
                <w:szCs w:val="20"/>
              </w:rPr>
              <w:t>ской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рост производительности труда на средних и крупных предприятиях базовых несырьевых отраслей эконом</w:t>
            </w:r>
            <w:r w:rsidRPr="009A175B">
              <w:rPr>
                <w:rFonts w:eastAsia="SimSun" w:hint="default"/>
                <w:color w:val="auto"/>
                <w:sz w:val="20"/>
                <w:szCs w:val="20"/>
              </w:rPr>
              <w:t>и</w:t>
            </w:r>
            <w:r w:rsidRPr="009A175B">
              <w:rPr>
                <w:rFonts w:eastAsia="SimSun" w:hint="default"/>
                <w:color w:val="auto"/>
                <w:sz w:val="20"/>
                <w:szCs w:val="20"/>
              </w:rPr>
              <w:t>ки Новгородской области, в организациях госуда</w:t>
            </w:r>
            <w:r w:rsidRPr="009A175B">
              <w:rPr>
                <w:rFonts w:eastAsia="SimSun" w:hint="default"/>
                <w:color w:val="auto"/>
                <w:sz w:val="20"/>
                <w:szCs w:val="20"/>
              </w:rPr>
              <w:t>р</w:t>
            </w:r>
            <w:r w:rsidR="00905FF0" w:rsidRPr="009A175B">
              <w:rPr>
                <w:rFonts w:eastAsia="SimSun" w:hint="default"/>
                <w:color w:val="auto"/>
                <w:sz w:val="20"/>
                <w:szCs w:val="20"/>
              </w:rPr>
              <w:t>ственного сектора</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формирование целостной системы развития научных, научно-технических, инновационных разработок в Новгородской области, подготовки и профессионал</w:t>
            </w:r>
            <w:r w:rsidRPr="009A175B">
              <w:rPr>
                <w:rFonts w:eastAsia="SimSun" w:hint="default"/>
                <w:color w:val="auto"/>
                <w:sz w:val="20"/>
                <w:szCs w:val="20"/>
              </w:rPr>
              <w:t>ь</w:t>
            </w:r>
            <w:r w:rsidRPr="009A175B">
              <w:rPr>
                <w:rFonts w:eastAsia="SimSun" w:hint="default"/>
                <w:color w:val="auto"/>
                <w:sz w:val="20"/>
                <w:szCs w:val="20"/>
              </w:rPr>
              <w:t>ного роста научных и научно-педагогических кадров, обеспечивающей условия для осуществления молод</w:t>
            </w:r>
            <w:r w:rsidRPr="009A175B">
              <w:rPr>
                <w:rFonts w:eastAsia="SimSun" w:hint="default"/>
                <w:color w:val="auto"/>
                <w:sz w:val="20"/>
                <w:szCs w:val="20"/>
              </w:rPr>
              <w:t>ы</w:t>
            </w:r>
            <w:r w:rsidRPr="009A175B">
              <w:rPr>
                <w:rFonts w:eastAsia="SimSun" w:hint="default"/>
                <w:color w:val="auto"/>
                <w:sz w:val="20"/>
                <w:szCs w:val="20"/>
              </w:rPr>
              <w:t>ми учеными научных исследований и разработок, с</w:t>
            </w:r>
            <w:r w:rsidRPr="009A175B">
              <w:rPr>
                <w:rFonts w:eastAsia="SimSun" w:hint="default"/>
                <w:color w:val="auto"/>
                <w:sz w:val="20"/>
                <w:szCs w:val="20"/>
              </w:rPr>
              <w:t>о</w:t>
            </w:r>
            <w:r w:rsidRPr="009A175B">
              <w:rPr>
                <w:rFonts w:eastAsia="SimSun" w:hint="default"/>
                <w:color w:val="auto"/>
                <w:sz w:val="20"/>
                <w:szCs w:val="20"/>
              </w:rPr>
              <w:t>действие в создании научных лабораторий, научной и нау</w:t>
            </w:r>
            <w:r w:rsidR="00905FF0" w:rsidRPr="009A175B">
              <w:rPr>
                <w:rFonts w:eastAsia="SimSun" w:hint="default"/>
                <w:color w:val="auto"/>
                <w:sz w:val="20"/>
                <w:szCs w:val="20"/>
              </w:rPr>
              <w:t>чно-производственной кооперации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интеллектуальной деятельности и креативной э</w:t>
            </w:r>
            <w:r w:rsidR="00905FF0" w:rsidRPr="009A175B">
              <w:rPr>
                <w:rFonts w:eastAsia="SimSun" w:hint="default"/>
                <w:color w:val="auto"/>
                <w:sz w:val="20"/>
                <w:szCs w:val="20"/>
              </w:rPr>
              <w:t>кономики в Новгородской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увеличение экспорта несырьевых неэнергетических товаров, доли экспорта продукции предприятий обр</w:t>
            </w:r>
            <w:r w:rsidRPr="009A175B">
              <w:rPr>
                <w:rFonts w:eastAsia="SimSun" w:hint="default"/>
                <w:color w:val="auto"/>
                <w:sz w:val="20"/>
                <w:szCs w:val="20"/>
              </w:rPr>
              <w:t>а</w:t>
            </w:r>
            <w:r w:rsidRPr="009A175B">
              <w:rPr>
                <w:rFonts w:eastAsia="SimSun" w:hint="default"/>
                <w:color w:val="auto"/>
                <w:sz w:val="20"/>
                <w:szCs w:val="20"/>
              </w:rPr>
              <w:t>батывающей промышленности в валовом внутреннем продукте Новгородской области, формирование э</w:t>
            </w:r>
            <w:r w:rsidRPr="009A175B">
              <w:rPr>
                <w:rFonts w:eastAsia="SimSun" w:hint="default"/>
                <w:color w:val="auto"/>
                <w:sz w:val="20"/>
                <w:szCs w:val="20"/>
              </w:rPr>
              <w:t>ф</w:t>
            </w:r>
            <w:r w:rsidRPr="009A175B">
              <w:rPr>
                <w:rFonts w:eastAsia="SimSun" w:hint="default"/>
                <w:color w:val="auto"/>
                <w:sz w:val="20"/>
                <w:szCs w:val="20"/>
              </w:rPr>
              <w:t>фективной системы разделения труда и произво</w:t>
            </w:r>
            <w:r w:rsidRPr="009A175B">
              <w:rPr>
                <w:rFonts w:eastAsia="SimSun" w:hint="default"/>
                <w:color w:val="auto"/>
                <w:sz w:val="20"/>
                <w:szCs w:val="20"/>
              </w:rPr>
              <w:t>д</w:t>
            </w:r>
            <w:r w:rsidR="00905FF0" w:rsidRPr="009A175B">
              <w:rPr>
                <w:rFonts w:eastAsia="SimSun" w:hint="default"/>
                <w:color w:val="auto"/>
                <w:sz w:val="20"/>
                <w:szCs w:val="20"/>
              </w:rPr>
              <w:t>ственной кооперации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участие в формировании и реализации государстве</w:t>
            </w:r>
            <w:r w:rsidRPr="009A175B">
              <w:rPr>
                <w:rFonts w:eastAsia="SimSun" w:hint="default"/>
                <w:color w:val="auto"/>
                <w:sz w:val="20"/>
                <w:szCs w:val="20"/>
              </w:rPr>
              <w:t>н</w:t>
            </w:r>
            <w:r w:rsidRPr="009A175B">
              <w:rPr>
                <w:rFonts w:eastAsia="SimSun" w:hint="default"/>
                <w:color w:val="auto"/>
                <w:sz w:val="20"/>
                <w:szCs w:val="20"/>
              </w:rPr>
              <w:t xml:space="preserve">ной политики торговой деятельности на </w:t>
            </w:r>
            <w:r w:rsidR="00905FF0" w:rsidRPr="009A175B">
              <w:rPr>
                <w:rFonts w:eastAsia="SimSun" w:hint="default"/>
                <w:color w:val="auto"/>
                <w:sz w:val="20"/>
                <w:szCs w:val="20"/>
              </w:rPr>
              <w:t>территории Новгородской области</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популяризация и продвижение региональных, мун</w:t>
            </w:r>
            <w:r w:rsidRPr="009A175B">
              <w:rPr>
                <w:rFonts w:eastAsia="SimSun" w:hint="default"/>
                <w:color w:val="auto"/>
                <w:sz w:val="20"/>
                <w:szCs w:val="20"/>
              </w:rPr>
              <w:t>и</w:t>
            </w:r>
            <w:r w:rsidRPr="009A175B">
              <w:rPr>
                <w:rFonts w:eastAsia="SimSun" w:hint="default"/>
                <w:color w:val="auto"/>
                <w:sz w:val="20"/>
                <w:szCs w:val="20"/>
              </w:rPr>
              <w:t>ципальных, территориальных брендов Новгородской области</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Чистая вода в Но</w:t>
            </w:r>
            <w:r w:rsidRPr="009A175B">
              <w:rPr>
                <w:rFonts w:eastAsia="SimSun" w:hint="default"/>
                <w:color w:val="auto"/>
                <w:sz w:val="20"/>
                <w:szCs w:val="20"/>
              </w:rPr>
              <w:t>в</w:t>
            </w:r>
            <w:r w:rsidRPr="009A175B">
              <w:rPr>
                <w:rFonts w:eastAsia="SimSun" w:hint="default"/>
                <w:color w:val="auto"/>
                <w:sz w:val="20"/>
                <w:szCs w:val="20"/>
              </w:rPr>
              <w:t>городской области на 2019 - 2024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12.07.2019 </w:t>
            </w:r>
          </w:p>
          <w:p w:rsidR="000F540A" w:rsidRPr="009A175B" w:rsidRDefault="000F540A" w:rsidP="001E57F5">
            <w:pPr>
              <w:keepLines/>
              <w:rPr>
                <w:rFonts w:eastAsia="SimSun" w:cs="Times New Roman"/>
                <w:sz w:val="20"/>
                <w:szCs w:val="20"/>
              </w:rPr>
            </w:pPr>
            <w:r w:rsidRPr="009A175B">
              <w:rPr>
                <w:rFonts w:cs="Times New Roman"/>
                <w:sz w:val="20"/>
                <w:szCs w:val="20"/>
              </w:rPr>
              <w:t>№ 270</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качества питьевой воды для населения Новгородской области</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Создание и восст</w:t>
            </w:r>
            <w:r w:rsidRPr="009A175B">
              <w:rPr>
                <w:rFonts w:eastAsia="SimSun" w:hint="default"/>
                <w:color w:val="auto"/>
                <w:sz w:val="20"/>
                <w:szCs w:val="20"/>
              </w:rPr>
              <w:t>а</w:t>
            </w:r>
            <w:r w:rsidRPr="009A175B">
              <w:rPr>
                <w:rFonts w:eastAsia="SimSun" w:hint="default"/>
                <w:color w:val="auto"/>
                <w:sz w:val="20"/>
                <w:szCs w:val="20"/>
              </w:rPr>
              <w:t>новление воинских захоронений на те</w:t>
            </w:r>
            <w:r w:rsidRPr="009A175B">
              <w:rPr>
                <w:rFonts w:eastAsia="SimSun" w:hint="default"/>
                <w:color w:val="auto"/>
                <w:sz w:val="20"/>
                <w:szCs w:val="20"/>
              </w:rPr>
              <w:t>р</w:t>
            </w:r>
            <w:r w:rsidRPr="009A175B">
              <w:rPr>
                <w:rFonts w:eastAsia="SimSun" w:hint="default"/>
                <w:color w:val="auto"/>
                <w:sz w:val="20"/>
                <w:szCs w:val="20"/>
              </w:rPr>
              <w:t>ритории Новгоро</w:t>
            </w:r>
            <w:r w:rsidRPr="009A175B">
              <w:rPr>
                <w:rFonts w:eastAsia="SimSun" w:hint="default"/>
                <w:color w:val="auto"/>
                <w:sz w:val="20"/>
                <w:szCs w:val="20"/>
              </w:rPr>
              <w:t>д</w:t>
            </w:r>
            <w:r w:rsidRPr="009A175B">
              <w:rPr>
                <w:rFonts w:eastAsia="SimSun" w:hint="default"/>
                <w:color w:val="auto"/>
                <w:sz w:val="20"/>
                <w:szCs w:val="20"/>
              </w:rPr>
              <w:t>ской области на 2019 - 2024 годы</w:t>
            </w:r>
          </w:p>
        </w:tc>
        <w:tc>
          <w:tcPr>
            <w:tcW w:w="1214"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Постановление прав</w:t>
            </w:r>
            <w:r w:rsidRPr="009A175B">
              <w:rPr>
                <w:rFonts w:eastAsia="SimSun" w:hint="default"/>
                <w:color w:val="auto"/>
                <w:sz w:val="20"/>
                <w:szCs w:val="20"/>
              </w:rPr>
              <w:t>и</w:t>
            </w:r>
            <w:r w:rsidRPr="009A175B">
              <w:rPr>
                <w:rFonts w:eastAsia="SimSun" w:hint="default"/>
                <w:color w:val="auto"/>
                <w:sz w:val="20"/>
                <w:szCs w:val="20"/>
              </w:rPr>
              <w:t xml:space="preserve">тельства Новгородской области от 27.09.2019 </w:t>
            </w:r>
          </w:p>
          <w:p w:rsidR="000F540A" w:rsidRPr="009A175B" w:rsidRDefault="000F540A" w:rsidP="001E57F5">
            <w:pPr>
              <w:pStyle w:val="afd"/>
              <w:keepNext w:val="0"/>
              <w:autoSpaceDE/>
              <w:autoSpaceDN/>
              <w:adjustRightInd/>
              <w:jc w:val="both"/>
              <w:rPr>
                <w:rFonts w:eastAsia="SimSun" w:hint="default"/>
                <w:color w:val="auto"/>
                <w:sz w:val="20"/>
                <w:szCs w:val="20"/>
                <w:lang w:eastAsia="en-US"/>
              </w:rPr>
            </w:pPr>
            <w:r w:rsidRPr="009A175B">
              <w:rPr>
                <w:rFonts w:eastAsia="SimSun" w:hint="default"/>
                <w:color w:val="auto"/>
                <w:sz w:val="20"/>
                <w:szCs w:val="20"/>
              </w:rPr>
              <w:t>№ 383</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удовлетворение потребности в воинских захоронениях для погребения останков погибших при защите Отеч</w:t>
            </w:r>
            <w:r w:rsidRPr="009A175B">
              <w:rPr>
                <w:rFonts w:eastAsia="SimSun" w:hint="default"/>
                <w:color w:val="auto"/>
                <w:sz w:val="20"/>
                <w:szCs w:val="20"/>
              </w:rPr>
              <w:t>е</w:t>
            </w:r>
            <w:r w:rsidRPr="009A175B">
              <w:rPr>
                <w:rFonts w:eastAsia="SimSun" w:hint="default"/>
                <w:color w:val="auto"/>
                <w:sz w:val="20"/>
                <w:szCs w:val="20"/>
              </w:rPr>
              <w:t>ства, обнаруженных в ходе проведения поисковых р</w:t>
            </w:r>
            <w:r w:rsidRPr="009A175B">
              <w:rPr>
                <w:rFonts w:eastAsia="SimSun" w:hint="default"/>
                <w:color w:val="auto"/>
                <w:sz w:val="20"/>
                <w:szCs w:val="20"/>
              </w:rPr>
              <w:t>а</w:t>
            </w:r>
            <w:r w:rsidR="00905FF0" w:rsidRPr="009A175B">
              <w:rPr>
                <w:rFonts w:eastAsia="SimSun" w:hint="default"/>
                <w:color w:val="auto"/>
                <w:sz w:val="20"/>
                <w:szCs w:val="20"/>
              </w:rPr>
              <w:t>бот</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приведение в надлежащее состояние действующих воинских захоронений</w:t>
            </w:r>
          </w:p>
        </w:tc>
      </w:tr>
      <w:tr w:rsidR="000F540A" w:rsidRPr="009A175B" w:rsidTr="001E57F5">
        <w:trPr>
          <w:jc w:val="center"/>
        </w:trPr>
        <w:tc>
          <w:tcPr>
            <w:tcW w:w="261" w:type="pc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Профилактика бе</w:t>
            </w:r>
            <w:r w:rsidRPr="009A175B">
              <w:rPr>
                <w:rFonts w:eastAsia="SimSun" w:hint="default"/>
                <w:color w:val="auto"/>
                <w:sz w:val="20"/>
                <w:szCs w:val="20"/>
              </w:rPr>
              <w:t>з</w:t>
            </w:r>
            <w:r w:rsidRPr="009A175B">
              <w:rPr>
                <w:rFonts w:eastAsia="SimSun" w:hint="default"/>
                <w:color w:val="auto"/>
                <w:sz w:val="20"/>
                <w:szCs w:val="20"/>
              </w:rPr>
              <w:t>надзорности и пр</w:t>
            </w:r>
            <w:r w:rsidRPr="009A175B">
              <w:rPr>
                <w:rFonts w:eastAsia="SimSun" w:hint="default"/>
                <w:color w:val="auto"/>
                <w:sz w:val="20"/>
                <w:szCs w:val="20"/>
              </w:rPr>
              <w:t>а</w:t>
            </w:r>
            <w:r w:rsidRPr="009A175B">
              <w:rPr>
                <w:rFonts w:eastAsia="SimSun" w:hint="default"/>
                <w:color w:val="auto"/>
                <w:sz w:val="20"/>
                <w:szCs w:val="20"/>
              </w:rPr>
              <w:t>вонарушений нес</w:t>
            </w:r>
            <w:r w:rsidRPr="009A175B">
              <w:rPr>
                <w:rFonts w:eastAsia="SimSun" w:hint="default"/>
                <w:color w:val="auto"/>
                <w:sz w:val="20"/>
                <w:szCs w:val="20"/>
              </w:rPr>
              <w:t>о</w:t>
            </w:r>
            <w:r w:rsidRPr="009A175B">
              <w:rPr>
                <w:rFonts w:eastAsia="SimSun" w:hint="default"/>
                <w:color w:val="auto"/>
                <w:sz w:val="20"/>
                <w:szCs w:val="20"/>
              </w:rPr>
              <w:t>вершеннолетних в Новгородской обл</w:t>
            </w:r>
            <w:r w:rsidRPr="009A175B">
              <w:rPr>
                <w:rFonts w:eastAsia="SimSun" w:hint="default"/>
                <w:color w:val="auto"/>
                <w:sz w:val="20"/>
                <w:szCs w:val="20"/>
              </w:rPr>
              <w:t>а</w:t>
            </w:r>
            <w:r w:rsidRPr="009A175B">
              <w:rPr>
                <w:rFonts w:eastAsia="SimSun" w:hint="default"/>
                <w:color w:val="auto"/>
                <w:sz w:val="20"/>
                <w:szCs w:val="20"/>
              </w:rPr>
              <w:t>сти на 2021 - 2025 годы</w:t>
            </w:r>
          </w:p>
        </w:tc>
        <w:tc>
          <w:tcPr>
            <w:tcW w:w="1214" w:type="pc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15.02.2021 </w:t>
            </w:r>
          </w:p>
          <w:p w:rsidR="000F540A" w:rsidRPr="009A175B" w:rsidRDefault="000F540A" w:rsidP="001E57F5">
            <w:pPr>
              <w:keepLines/>
              <w:rPr>
                <w:rFonts w:eastAsia="SimSun" w:cs="Times New Roman"/>
                <w:sz w:val="20"/>
                <w:szCs w:val="20"/>
              </w:rPr>
            </w:pPr>
            <w:r w:rsidRPr="009A175B">
              <w:rPr>
                <w:rFonts w:cs="Times New Roman"/>
                <w:sz w:val="20"/>
                <w:szCs w:val="20"/>
              </w:rPr>
              <w:t>№ 33</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профилактика безнадзорности и правонарушений несовершеннолетних в Новгородской области</w:t>
            </w:r>
          </w:p>
        </w:tc>
      </w:tr>
      <w:tr w:rsidR="000F540A" w:rsidRPr="009A175B" w:rsidTr="001E57F5">
        <w:trPr>
          <w:jc w:val="center"/>
        </w:trPr>
        <w:tc>
          <w:tcPr>
            <w:tcW w:w="261" w:type="pct"/>
            <w:vMerge w:val="restart"/>
          </w:tcPr>
          <w:p w:rsidR="000F540A" w:rsidRPr="009A175B" w:rsidRDefault="000F540A" w:rsidP="00575235">
            <w:pPr>
              <w:pStyle w:val="afd"/>
              <w:keepNext w:val="0"/>
              <w:numPr>
                <w:ilvl w:val="0"/>
                <w:numId w:val="1"/>
              </w:numPr>
              <w:tabs>
                <w:tab w:val="clear" w:pos="425"/>
                <w:tab w:val="left" w:pos="-1809"/>
              </w:tabs>
              <w:autoSpaceDE/>
              <w:autoSpaceDN/>
              <w:adjustRightInd/>
              <w:ind w:left="0" w:firstLine="0"/>
              <w:jc w:val="both"/>
              <w:rPr>
                <w:rFonts w:eastAsia="SimSun" w:hint="default"/>
                <w:b/>
                <w:bCs/>
                <w:color w:val="auto"/>
                <w:sz w:val="20"/>
                <w:szCs w:val="20"/>
              </w:rPr>
            </w:pPr>
          </w:p>
        </w:tc>
        <w:tc>
          <w:tcPr>
            <w:tcW w:w="1007" w:type="pct"/>
            <w:vMerge w:val="restar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Модернизация школьных систем образования Новг</w:t>
            </w:r>
            <w:r w:rsidRPr="009A175B">
              <w:rPr>
                <w:rFonts w:eastAsia="SimSun" w:hint="default"/>
                <w:color w:val="auto"/>
                <w:sz w:val="20"/>
                <w:szCs w:val="20"/>
              </w:rPr>
              <w:t>о</w:t>
            </w:r>
            <w:r w:rsidRPr="009A175B">
              <w:rPr>
                <w:rFonts w:eastAsia="SimSun" w:hint="default"/>
                <w:color w:val="auto"/>
                <w:sz w:val="20"/>
                <w:szCs w:val="20"/>
              </w:rPr>
              <w:t>родской области в 2022 - 2026 годах</w:t>
            </w:r>
          </w:p>
        </w:tc>
        <w:tc>
          <w:tcPr>
            <w:tcW w:w="1214" w:type="pct"/>
            <w:vMerge w:val="restart"/>
          </w:tcPr>
          <w:p w:rsidR="000F540A" w:rsidRPr="009A175B" w:rsidRDefault="000F540A" w:rsidP="001E57F5">
            <w:pPr>
              <w:keepLines/>
              <w:rPr>
                <w:rFonts w:cs="Times New Roman"/>
                <w:sz w:val="20"/>
                <w:szCs w:val="20"/>
              </w:rPr>
            </w:pPr>
            <w:r w:rsidRPr="009A175B">
              <w:rPr>
                <w:rFonts w:cs="Times New Roman"/>
                <w:sz w:val="20"/>
                <w:szCs w:val="20"/>
              </w:rPr>
              <w:t>Постановление прав</w:t>
            </w:r>
            <w:r w:rsidRPr="009A175B">
              <w:rPr>
                <w:rFonts w:cs="Times New Roman"/>
                <w:sz w:val="20"/>
                <w:szCs w:val="20"/>
              </w:rPr>
              <w:t>и</w:t>
            </w:r>
            <w:r w:rsidRPr="009A175B">
              <w:rPr>
                <w:rFonts w:cs="Times New Roman"/>
                <w:sz w:val="20"/>
                <w:szCs w:val="20"/>
              </w:rPr>
              <w:t xml:space="preserve">тельства Новгородской области от 05.07.2019 </w:t>
            </w:r>
          </w:p>
          <w:p w:rsidR="000F540A" w:rsidRPr="009A175B" w:rsidRDefault="000F540A" w:rsidP="001E57F5">
            <w:pPr>
              <w:keepLines/>
              <w:rPr>
                <w:rFonts w:eastAsia="SimSun" w:cs="Times New Roman"/>
                <w:sz w:val="20"/>
                <w:szCs w:val="20"/>
              </w:rPr>
            </w:pPr>
            <w:r w:rsidRPr="009A175B">
              <w:rPr>
                <w:rFonts w:cs="Times New Roman"/>
                <w:sz w:val="20"/>
                <w:szCs w:val="20"/>
              </w:rPr>
              <w:t>№ 257</w:t>
            </w: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на территории области доступного и к</w:t>
            </w:r>
            <w:r w:rsidRPr="009A175B">
              <w:rPr>
                <w:rFonts w:eastAsia="SimSun" w:hint="default"/>
                <w:color w:val="auto"/>
                <w:sz w:val="20"/>
                <w:szCs w:val="20"/>
              </w:rPr>
              <w:t>а</w:t>
            </w:r>
            <w:r w:rsidRPr="009A175B">
              <w:rPr>
                <w:rFonts w:eastAsia="SimSun" w:hint="default"/>
                <w:color w:val="auto"/>
                <w:sz w:val="20"/>
                <w:szCs w:val="20"/>
              </w:rPr>
              <w:t>чественного общего, дополнительного и професси</w:t>
            </w:r>
            <w:r w:rsidRPr="009A175B">
              <w:rPr>
                <w:rFonts w:eastAsia="SimSun" w:hint="default"/>
                <w:color w:val="auto"/>
                <w:sz w:val="20"/>
                <w:szCs w:val="20"/>
              </w:rPr>
              <w:t>о</w:t>
            </w:r>
            <w:r w:rsidRPr="009A175B">
              <w:rPr>
                <w:rFonts w:eastAsia="SimSun" w:hint="default"/>
                <w:color w:val="auto"/>
                <w:sz w:val="20"/>
                <w:szCs w:val="20"/>
              </w:rPr>
              <w:t>нального образования, соответствующего потребн</w:t>
            </w:r>
            <w:r w:rsidRPr="009A175B">
              <w:rPr>
                <w:rFonts w:eastAsia="SimSun" w:hint="default"/>
                <w:color w:val="auto"/>
                <w:sz w:val="20"/>
                <w:szCs w:val="20"/>
              </w:rPr>
              <w:t>о</w:t>
            </w:r>
            <w:r w:rsidRPr="009A175B">
              <w:rPr>
                <w:rFonts w:eastAsia="SimSun" w:hint="default"/>
                <w:color w:val="auto"/>
                <w:sz w:val="20"/>
                <w:szCs w:val="20"/>
              </w:rPr>
              <w:t>стям населения области, в интересах социально-экономического развития региона и миграции тала</w:t>
            </w:r>
            <w:r w:rsidRPr="009A175B">
              <w:rPr>
                <w:rFonts w:eastAsia="SimSun" w:hint="default"/>
                <w:color w:val="auto"/>
                <w:sz w:val="20"/>
                <w:szCs w:val="20"/>
              </w:rPr>
              <w:t>н</w:t>
            </w:r>
            <w:r w:rsidR="00905FF0" w:rsidRPr="009A175B">
              <w:rPr>
                <w:rFonts w:eastAsia="SimSun" w:hint="default"/>
                <w:color w:val="auto"/>
                <w:sz w:val="20"/>
                <w:szCs w:val="20"/>
              </w:rPr>
              <w:t>тов</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hint="default"/>
                <w:color w:val="auto"/>
                <w:sz w:val="20"/>
                <w:szCs w:val="20"/>
              </w:rPr>
            </w:pPr>
          </w:p>
        </w:tc>
        <w:tc>
          <w:tcPr>
            <w:tcW w:w="2518" w:type="pct"/>
          </w:tcPr>
          <w:p w:rsidR="000F540A" w:rsidRPr="009A175B" w:rsidRDefault="000F540A" w:rsidP="00905FF0">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модернизация региональной образовательной системы</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комплексное решение жизнеустройства детей-сирот и детей, оставшихся без попечения родителей, а также лиц из числа детей-сирот и детей, оставшихся без п</w:t>
            </w:r>
            <w:r w:rsidRPr="009A175B">
              <w:rPr>
                <w:rFonts w:eastAsia="SimSun" w:hint="default"/>
                <w:color w:val="auto"/>
                <w:sz w:val="20"/>
                <w:szCs w:val="20"/>
              </w:rPr>
              <w:t>о</w:t>
            </w:r>
            <w:r w:rsidR="00905FF0" w:rsidRPr="009A175B">
              <w:rPr>
                <w:rFonts w:eastAsia="SimSun" w:hint="default"/>
                <w:color w:val="auto"/>
                <w:sz w:val="20"/>
                <w:szCs w:val="20"/>
              </w:rPr>
              <w:t>печения родителей</w:t>
            </w:r>
          </w:p>
        </w:tc>
      </w:tr>
      <w:tr w:rsidR="000F540A" w:rsidRPr="009A175B" w:rsidTr="001E57F5">
        <w:trPr>
          <w:jc w:val="center"/>
        </w:trPr>
        <w:tc>
          <w:tcPr>
            <w:tcW w:w="261"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007"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1214" w:type="pct"/>
            <w:vMerge/>
          </w:tcPr>
          <w:p w:rsidR="000F540A" w:rsidRPr="009A175B" w:rsidRDefault="000F540A" w:rsidP="001E57F5">
            <w:pPr>
              <w:pStyle w:val="afd"/>
              <w:keepNext w:val="0"/>
              <w:autoSpaceDE/>
              <w:autoSpaceDN/>
              <w:adjustRightInd/>
              <w:jc w:val="both"/>
              <w:rPr>
                <w:rFonts w:eastAsia="SimSun" w:hint="default"/>
                <w:color w:val="auto"/>
                <w:sz w:val="20"/>
                <w:szCs w:val="20"/>
              </w:rPr>
            </w:pPr>
          </w:p>
        </w:tc>
        <w:tc>
          <w:tcPr>
            <w:tcW w:w="2518"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реализации государственной программы</w:t>
            </w:r>
          </w:p>
        </w:tc>
      </w:tr>
    </w:tbl>
    <w:p w:rsidR="000F540A" w:rsidRPr="009A175B" w:rsidRDefault="000F540A" w:rsidP="001E57F5">
      <w:pPr>
        <w:pStyle w:val="Style43"/>
        <w:widowControl/>
        <w:spacing w:line="240" w:lineRule="exact"/>
        <w:ind w:firstLine="0"/>
        <w:jc w:val="both"/>
        <w:rPr>
          <w:rFonts w:eastAsia="SimSun" w:hint="default"/>
          <w:b/>
        </w:rPr>
      </w:pPr>
      <w:r w:rsidRPr="009A175B">
        <w:rPr>
          <w:rFonts w:eastAsia="SimSun" w:hint="default"/>
          <w:b/>
        </w:rPr>
        <w:t>Перечень муниципальных программ Чудовского муниципального района</w:t>
      </w:r>
    </w:p>
    <w:p w:rsidR="000F540A" w:rsidRPr="009A175B" w:rsidRDefault="000F540A" w:rsidP="000F540A">
      <w:pPr>
        <w:pStyle w:val="Style43"/>
        <w:widowControl/>
        <w:spacing w:line="240" w:lineRule="auto"/>
        <w:ind w:firstLine="0"/>
        <w:jc w:val="both"/>
        <w:rPr>
          <w:rFonts w:eastAsia="SimSun" w:hint="default"/>
        </w:rPr>
      </w:pPr>
    </w:p>
    <w:tbl>
      <w:tblPr>
        <w:tblStyle w:val="114"/>
        <w:tblW w:w="5000" w:type="pct"/>
        <w:tblLook w:val="04A0" w:firstRow="1" w:lastRow="0" w:firstColumn="1" w:lastColumn="0" w:noHBand="0" w:noVBand="1"/>
      </w:tblPr>
      <w:tblGrid>
        <w:gridCol w:w="534"/>
        <w:gridCol w:w="2846"/>
        <w:gridCol w:w="3514"/>
        <w:gridCol w:w="2960"/>
      </w:tblGrid>
      <w:tr w:rsidR="000F540A" w:rsidRPr="009A175B" w:rsidTr="000C7823">
        <w:tc>
          <w:tcPr>
            <w:tcW w:w="271" w:type="pct"/>
          </w:tcPr>
          <w:p w:rsidR="000F540A" w:rsidRPr="009A175B" w:rsidRDefault="000F540A" w:rsidP="000F540A">
            <w:pPr>
              <w:pStyle w:val="afd"/>
              <w:autoSpaceDE/>
              <w:autoSpaceDN/>
              <w:adjustRightInd/>
              <w:rPr>
                <w:rFonts w:eastAsia="SimSun" w:hint="default"/>
                <w:b/>
                <w:bCs/>
                <w:color w:val="auto"/>
                <w:sz w:val="20"/>
                <w:szCs w:val="20"/>
              </w:rPr>
            </w:pPr>
            <w:r w:rsidRPr="009A175B">
              <w:rPr>
                <w:rFonts w:eastAsia="SimSun" w:hint="default"/>
                <w:b/>
                <w:bCs/>
                <w:color w:val="auto"/>
                <w:sz w:val="20"/>
                <w:szCs w:val="20"/>
              </w:rPr>
              <w:t>№ п/п</w:t>
            </w:r>
          </w:p>
        </w:tc>
        <w:tc>
          <w:tcPr>
            <w:tcW w:w="1444" w:type="pct"/>
          </w:tcPr>
          <w:p w:rsidR="000C7823" w:rsidRPr="009A175B" w:rsidRDefault="000F540A" w:rsidP="000F540A">
            <w:pPr>
              <w:pStyle w:val="afd"/>
              <w:autoSpaceDE/>
              <w:autoSpaceDN/>
              <w:adjustRightInd/>
              <w:rPr>
                <w:rFonts w:eastAsia="SimSun" w:hint="default"/>
                <w:b/>
                <w:bCs/>
                <w:color w:val="auto"/>
                <w:sz w:val="20"/>
                <w:szCs w:val="20"/>
              </w:rPr>
            </w:pPr>
            <w:r w:rsidRPr="009A175B">
              <w:rPr>
                <w:rFonts w:eastAsia="SimSun" w:hint="default"/>
                <w:b/>
                <w:bCs/>
                <w:color w:val="auto"/>
                <w:sz w:val="20"/>
                <w:szCs w:val="20"/>
              </w:rPr>
              <w:t>Наименование муниц</w:t>
            </w:r>
            <w:r w:rsidRPr="009A175B">
              <w:rPr>
                <w:rFonts w:eastAsia="SimSun" w:hint="default"/>
                <w:b/>
                <w:bCs/>
                <w:color w:val="auto"/>
                <w:sz w:val="20"/>
                <w:szCs w:val="20"/>
              </w:rPr>
              <w:t>и</w:t>
            </w:r>
            <w:r w:rsidRPr="009A175B">
              <w:rPr>
                <w:rFonts w:eastAsia="SimSun" w:hint="default"/>
                <w:b/>
                <w:bCs/>
                <w:color w:val="auto"/>
                <w:sz w:val="20"/>
                <w:szCs w:val="20"/>
              </w:rPr>
              <w:t xml:space="preserve">пальной программы </w:t>
            </w:r>
          </w:p>
          <w:p w:rsidR="000F540A" w:rsidRPr="009A175B" w:rsidRDefault="000F540A" w:rsidP="000F540A">
            <w:pPr>
              <w:pStyle w:val="afd"/>
              <w:autoSpaceDE/>
              <w:autoSpaceDN/>
              <w:adjustRightInd/>
              <w:rPr>
                <w:rFonts w:eastAsia="SimSun" w:hint="default"/>
                <w:b/>
                <w:bCs/>
                <w:color w:val="auto"/>
                <w:sz w:val="20"/>
                <w:szCs w:val="20"/>
              </w:rPr>
            </w:pPr>
            <w:r w:rsidRPr="009A175B">
              <w:rPr>
                <w:rFonts w:eastAsia="SimSun" w:hint="default"/>
                <w:b/>
                <w:bCs/>
                <w:color w:val="auto"/>
                <w:sz w:val="20"/>
                <w:szCs w:val="20"/>
              </w:rPr>
              <w:t>Чудовского муниципальн</w:t>
            </w:r>
            <w:r w:rsidRPr="009A175B">
              <w:rPr>
                <w:rFonts w:eastAsia="SimSun" w:hint="default"/>
                <w:b/>
                <w:bCs/>
                <w:color w:val="auto"/>
                <w:sz w:val="20"/>
                <w:szCs w:val="20"/>
              </w:rPr>
              <w:t>о</w:t>
            </w:r>
            <w:r w:rsidRPr="009A175B">
              <w:rPr>
                <w:rFonts w:eastAsia="SimSun" w:hint="default"/>
                <w:b/>
                <w:bCs/>
                <w:color w:val="auto"/>
                <w:sz w:val="20"/>
                <w:szCs w:val="20"/>
              </w:rPr>
              <w:t>го района</w:t>
            </w:r>
          </w:p>
        </w:tc>
        <w:tc>
          <w:tcPr>
            <w:tcW w:w="1783" w:type="pct"/>
          </w:tcPr>
          <w:p w:rsidR="000F540A" w:rsidRPr="009A175B" w:rsidRDefault="000F540A" w:rsidP="000F540A">
            <w:pPr>
              <w:pStyle w:val="afd"/>
              <w:autoSpaceDE/>
              <w:autoSpaceDN/>
              <w:adjustRightInd/>
              <w:rPr>
                <w:rFonts w:eastAsia="SimSun" w:hint="default"/>
                <w:b/>
                <w:bCs/>
                <w:color w:val="auto"/>
                <w:sz w:val="20"/>
                <w:szCs w:val="20"/>
              </w:rPr>
            </w:pPr>
            <w:r w:rsidRPr="009A175B">
              <w:rPr>
                <w:rFonts w:eastAsia="SimSun" w:hint="default"/>
                <w:b/>
                <w:bCs/>
                <w:color w:val="auto"/>
                <w:sz w:val="20"/>
                <w:szCs w:val="20"/>
              </w:rPr>
              <w:t>Наименование подпрограммы,           входящей в состав муниципальной программы Чудовского муниц</w:t>
            </w:r>
            <w:r w:rsidRPr="009A175B">
              <w:rPr>
                <w:rFonts w:eastAsia="SimSun" w:hint="default"/>
                <w:b/>
                <w:bCs/>
                <w:color w:val="auto"/>
                <w:sz w:val="20"/>
                <w:szCs w:val="20"/>
              </w:rPr>
              <w:t>и</w:t>
            </w:r>
            <w:r w:rsidRPr="009A175B">
              <w:rPr>
                <w:rFonts w:eastAsia="SimSun" w:hint="default"/>
                <w:b/>
                <w:bCs/>
                <w:color w:val="auto"/>
                <w:sz w:val="20"/>
                <w:szCs w:val="20"/>
              </w:rPr>
              <w:t>пального района</w:t>
            </w:r>
          </w:p>
        </w:tc>
        <w:tc>
          <w:tcPr>
            <w:tcW w:w="1502" w:type="pct"/>
          </w:tcPr>
          <w:p w:rsidR="000F540A" w:rsidRPr="009A175B" w:rsidRDefault="000F540A" w:rsidP="000F540A">
            <w:pPr>
              <w:pStyle w:val="afd"/>
              <w:autoSpaceDE/>
              <w:autoSpaceDN/>
              <w:adjustRightInd/>
              <w:rPr>
                <w:rFonts w:eastAsia="SimSun" w:hint="default"/>
                <w:b/>
                <w:bCs/>
                <w:color w:val="auto"/>
                <w:sz w:val="20"/>
                <w:szCs w:val="20"/>
              </w:rPr>
            </w:pPr>
            <w:r w:rsidRPr="009A175B">
              <w:rPr>
                <w:rFonts w:eastAsia="SimSun" w:hint="default"/>
                <w:b/>
                <w:bCs/>
                <w:color w:val="auto"/>
                <w:sz w:val="20"/>
                <w:szCs w:val="20"/>
              </w:rPr>
              <w:t>Ответственный исполнитель</w:t>
            </w:r>
          </w:p>
        </w:tc>
      </w:tr>
      <w:tr w:rsidR="000F540A" w:rsidRPr="009A175B" w:rsidTr="000C7823">
        <w:tc>
          <w:tcPr>
            <w:tcW w:w="271" w:type="pct"/>
          </w:tcPr>
          <w:p w:rsidR="000F540A" w:rsidRPr="009A175B" w:rsidRDefault="000F540A" w:rsidP="000F540A">
            <w:pPr>
              <w:pStyle w:val="afd"/>
              <w:autoSpaceDE/>
              <w:autoSpaceDN/>
              <w:adjustRightInd/>
              <w:rPr>
                <w:rFonts w:eastAsia="SimSun" w:hint="default"/>
                <w:color w:val="auto"/>
                <w:sz w:val="20"/>
                <w:szCs w:val="20"/>
              </w:rPr>
            </w:pPr>
            <w:r w:rsidRPr="009A175B">
              <w:rPr>
                <w:rFonts w:eastAsia="SimSun" w:hint="default"/>
                <w:color w:val="auto"/>
                <w:sz w:val="20"/>
                <w:szCs w:val="20"/>
              </w:rPr>
              <w:t>1</w:t>
            </w:r>
          </w:p>
        </w:tc>
        <w:tc>
          <w:tcPr>
            <w:tcW w:w="1444" w:type="pct"/>
          </w:tcPr>
          <w:p w:rsidR="000F540A" w:rsidRPr="009A175B" w:rsidRDefault="000F540A" w:rsidP="000F540A">
            <w:pPr>
              <w:pStyle w:val="afd"/>
              <w:autoSpaceDE/>
              <w:autoSpaceDN/>
              <w:adjustRightInd/>
              <w:rPr>
                <w:rFonts w:eastAsia="SimSun" w:hint="default"/>
                <w:color w:val="auto"/>
                <w:sz w:val="20"/>
                <w:szCs w:val="20"/>
              </w:rPr>
            </w:pPr>
            <w:r w:rsidRPr="009A175B">
              <w:rPr>
                <w:rFonts w:eastAsia="SimSun" w:hint="default"/>
                <w:color w:val="auto"/>
                <w:sz w:val="20"/>
                <w:szCs w:val="20"/>
              </w:rPr>
              <w:t>2</w:t>
            </w:r>
          </w:p>
        </w:tc>
        <w:tc>
          <w:tcPr>
            <w:tcW w:w="1783" w:type="pct"/>
          </w:tcPr>
          <w:p w:rsidR="000F540A" w:rsidRPr="009A175B" w:rsidRDefault="000F540A" w:rsidP="000F540A">
            <w:pPr>
              <w:pStyle w:val="afd"/>
              <w:autoSpaceDE/>
              <w:autoSpaceDN/>
              <w:adjustRightInd/>
              <w:rPr>
                <w:rFonts w:eastAsia="SimSun" w:hint="default"/>
                <w:color w:val="auto"/>
                <w:sz w:val="20"/>
                <w:szCs w:val="20"/>
              </w:rPr>
            </w:pPr>
            <w:r w:rsidRPr="009A175B">
              <w:rPr>
                <w:rFonts w:eastAsia="SimSun" w:hint="default"/>
                <w:color w:val="auto"/>
                <w:sz w:val="20"/>
                <w:szCs w:val="20"/>
              </w:rPr>
              <w:t>3</w:t>
            </w:r>
          </w:p>
        </w:tc>
        <w:tc>
          <w:tcPr>
            <w:tcW w:w="1502" w:type="pct"/>
          </w:tcPr>
          <w:p w:rsidR="000F540A" w:rsidRPr="009A175B" w:rsidRDefault="000F540A" w:rsidP="000F540A">
            <w:pPr>
              <w:pStyle w:val="afd"/>
              <w:autoSpaceDE/>
              <w:autoSpaceDN/>
              <w:adjustRightInd/>
              <w:rPr>
                <w:rFonts w:eastAsia="SimSun" w:hint="default"/>
                <w:color w:val="auto"/>
                <w:sz w:val="20"/>
                <w:szCs w:val="20"/>
              </w:rPr>
            </w:pPr>
            <w:r w:rsidRPr="009A175B">
              <w:rPr>
                <w:rFonts w:eastAsia="SimSun" w:hint="default"/>
                <w:color w:val="auto"/>
                <w:sz w:val="20"/>
                <w:szCs w:val="20"/>
              </w:rPr>
              <w:t>4</w:t>
            </w:r>
          </w:p>
        </w:tc>
      </w:tr>
      <w:tr w:rsidR="000F540A" w:rsidRPr="009A175B" w:rsidTr="000C7823">
        <w:tc>
          <w:tcPr>
            <w:tcW w:w="271" w:type="pct"/>
            <w:vMerge w:val="restart"/>
          </w:tcPr>
          <w:p w:rsidR="000F540A" w:rsidRPr="009A175B" w:rsidRDefault="000F540A"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w:t>
            </w:r>
          </w:p>
        </w:tc>
        <w:tc>
          <w:tcPr>
            <w:tcW w:w="1444"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образования в Ч</w:t>
            </w:r>
            <w:r w:rsidRPr="009A175B">
              <w:rPr>
                <w:rFonts w:eastAsia="SimSun" w:hint="default"/>
                <w:color w:val="auto"/>
                <w:sz w:val="20"/>
                <w:szCs w:val="20"/>
              </w:rPr>
              <w:t>у</w:t>
            </w:r>
            <w:r w:rsidRPr="009A175B">
              <w:rPr>
                <w:rFonts w:eastAsia="SimSun" w:hint="default"/>
                <w:color w:val="auto"/>
                <w:sz w:val="20"/>
                <w:szCs w:val="20"/>
              </w:rPr>
              <w:t>довском муниципальном ра</w:t>
            </w:r>
            <w:r w:rsidRPr="009A175B">
              <w:rPr>
                <w:rFonts w:eastAsia="SimSun" w:hint="default"/>
                <w:color w:val="auto"/>
                <w:sz w:val="20"/>
                <w:szCs w:val="20"/>
              </w:rPr>
              <w:t>й</w:t>
            </w:r>
            <w:r w:rsidRPr="009A175B">
              <w:rPr>
                <w:rFonts w:eastAsia="SimSun" w:hint="default"/>
                <w:color w:val="auto"/>
                <w:sz w:val="20"/>
                <w:szCs w:val="20"/>
              </w:rPr>
              <w:t>оне на 2021-2025 годы</w:t>
            </w: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дошкольного образования</w:t>
            </w:r>
          </w:p>
        </w:tc>
        <w:tc>
          <w:tcPr>
            <w:tcW w:w="1502"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xml:space="preserve">Администрация Чудовского муниципального района в лице комитета образования </w:t>
            </w:r>
          </w:p>
        </w:tc>
      </w:tr>
      <w:tr w:rsidR="000F540A" w:rsidRPr="009A175B" w:rsidTr="000C7823">
        <w:tc>
          <w:tcPr>
            <w:tcW w:w="271" w:type="pct"/>
            <w:vMerge/>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общего образования</w:t>
            </w:r>
          </w:p>
        </w:tc>
        <w:tc>
          <w:tcPr>
            <w:tcW w:w="1502"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r>
      <w:tr w:rsidR="000F540A" w:rsidRPr="009A175B" w:rsidTr="000C7823">
        <w:tc>
          <w:tcPr>
            <w:tcW w:w="271" w:type="pct"/>
            <w:vMerge/>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дополнительного образов</w:t>
            </w:r>
            <w:r w:rsidRPr="009A175B">
              <w:rPr>
                <w:rFonts w:eastAsia="SimSun" w:hint="default"/>
                <w:color w:val="auto"/>
                <w:sz w:val="20"/>
                <w:szCs w:val="20"/>
              </w:rPr>
              <w:t>а</w:t>
            </w:r>
            <w:r w:rsidRPr="009A175B">
              <w:rPr>
                <w:rFonts w:eastAsia="SimSun" w:hint="default"/>
                <w:color w:val="auto"/>
                <w:sz w:val="20"/>
                <w:szCs w:val="20"/>
              </w:rPr>
              <w:t>ния</w:t>
            </w:r>
          </w:p>
        </w:tc>
        <w:tc>
          <w:tcPr>
            <w:tcW w:w="1502"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r>
      <w:tr w:rsidR="000F540A" w:rsidRPr="009A175B" w:rsidTr="000C7823">
        <w:tc>
          <w:tcPr>
            <w:tcW w:w="271" w:type="pct"/>
            <w:vMerge/>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Охрана семьи и детства</w:t>
            </w:r>
          </w:p>
        </w:tc>
        <w:tc>
          <w:tcPr>
            <w:tcW w:w="1502"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r>
      <w:tr w:rsidR="000F540A" w:rsidRPr="009A175B" w:rsidTr="000C7823">
        <w:tc>
          <w:tcPr>
            <w:tcW w:w="271" w:type="pct"/>
            <w:vMerge w:val="restart"/>
          </w:tcPr>
          <w:p w:rsidR="000F540A" w:rsidRPr="009A175B" w:rsidRDefault="000F540A"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w:t>
            </w:r>
          </w:p>
        </w:tc>
        <w:tc>
          <w:tcPr>
            <w:tcW w:w="1444"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культуры, туризма, спорта и молодежной полит</w:t>
            </w:r>
            <w:r w:rsidRPr="009A175B">
              <w:rPr>
                <w:rFonts w:eastAsia="SimSun" w:hint="default"/>
                <w:color w:val="auto"/>
                <w:sz w:val="20"/>
                <w:szCs w:val="20"/>
              </w:rPr>
              <w:t>и</w:t>
            </w:r>
            <w:r w:rsidRPr="009A175B">
              <w:rPr>
                <w:rFonts w:eastAsia="SimSun" w:hint="default"/>
                <w:color w:val="auto"/>
                <w:sz w:val="20"/>
                <w:szCs w:val="20"/>
              </w:rPr>
              <w:t>ки Чудовского муниципальн</w:t>
            </w:r>
            <w:r w:rsidRPr="009A175B">
              <w:rPr>
                <w:rFonts w:eastAsia="SimSun" w:hint="default"/>
                <w:color w:val="auto"/>
                <w:sz w:val="20"/>
                <w:szCs w:val="20"/>
              </w:rPr>
              <w:t>о</w:t>
            </w:r>
            <w:r w:rsidRPr="009A175B">
              <w:rPr>
                <w:rFonts w:eastAsia="SimSun" w:hint="default"/>
                <w:color w:val="auto"/>
                <w:sz w:val="20"/>
                <w:szCs w:val="20"/>
              </w:rPr>
              <w:t>го района на 2022-2024 годы</w:t>
            </w: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Культура Чудовского муниципальн</w:t>
            </w:r>
            <w:r w:rsidRPr="009A175B">
              <w:rPr>
                <w:rFonts w:eastAsia="SimSun" w:hint="default"/>
                <w:color w:val="auto"/>
                <w:sz w:val="20"/>
                <w:szCs w:val="20"/>
              </w:rPr>
              <w:t>о</w:t>
            </w:r>
            <w:r w:rsidRPr="009A175B">
              <w:rPr>
                <w:rFonts w:eastAsia="SimSun" w:hint="default"/>
                <w:color w:val="auto"/>
                <w:sz w:val="20"/>
                <w:szCs w:val="20"/>
              </w:rPr>
              <w:t>го района</w:t>
            </w:r>
          </w:p>
        </w:tc>
        <w:tc>
          <w:tcPr>
            <w:tcW w:w="1502"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комитета культуры, спорта и молодежной политики</w:t>
            </w:r>
          </w:p>
        </w:tc>
      </w:tr>
      <w:tr w:rsidR="000F540A" w:rsidRPr="009A175B" w:rsidTr="000C7823">
        <w:tc>
          <w:tcPr>
            <w:tcW w:w="271" w:type="pct"/>
            <w:vMerge/>
          </w:tcPr>
          <w:p w:rsidR="000F540A" w:rsidRPr="009A175B" w:rsidRDefault="000F540A" w:rsidP="001E57F5">
            <w:pPr>
              <w:shd w:val="clear" w:color="auto" w:fill="D6E3BC" w:themeFill="accent3" w:themeFillTint="66"/>
              <w:jc w:val="center"/>
              <w:rPr>
                <w:sz w:val="20"/>
              </w:rPr>
            </w:pPr>
          </w:p>
        </w:tc>
        <w:tc>
          <w:tcPr>
            <w:tcW w:w="1444" w:type="pct"/>
            <w:vMerge/>
          </w:tcPr>
          <w:p w:rsidR="000F540A" w:rsidRPr="009A175B" w:rsidRDefault="000F540A" w:rsidP="000F540A">
            <w:pPr>
              <w:shd w:val="clear" w:color="auto" w:fill="D6E3BC" w:themeFill="accent3" w:themeFillTint="66"/>
              <w:rPr>
                <w:sz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Сохранение объектов культурного наследия, расположенных на терр</w:t>
            </w:r>
            <w:r w:rsidRPr="009A175B">
              <w:rPr>
                <w:rFonts w:eastAsia="SimSun" w:hint="default"/>
                <w:color w:val="auto"/>
                <w:sz w:val="20"/>
                <w:szCs w:val="20"/>
              </w:rPr>
              <w:t>и</w:t>
            </w:r>
            <w:r w:rsidRPr="009A175B">
              <w:rPr>
                <w:rFonts w:eastAsia="SimSun" w:hint="default"/>
                <w:color w:val="auto"/>
                <w:sz w:val="20"/>
                <w:szCs w:val="20"/>
              </w:rPr>
              <w:t>тории Чудовского муниципального района</w:t>
            </w:r>
          </w:p>
        </w:tc>
        <w:tc>
          <w:tcPr>
            <w:tcW w:w="1502" w:type="pct"/>
            <w:vMerge/>
          </w:tcPr>
          <w:p w:rsidR="000F540A" w:rsidRPr="009A175B" w:rsidRDefault="000F540A" w:rsidP="000F540A">
            <w:pPr>
              <w:shd w:val="clear" w:color="auto" w:fill="D6E3BC" w:themeFill="accent3" w:themeFillTint="66"/>
              <w:rPr>
                <w:sz w:val="20"/>
              </w:rPr>
            </w:pPr>
          </w:p>
        </w:tc>
      </w:tr>
      <w:tr w:rsidR="000F540A" w:rsidRPr="009A175B" w:rsidTr="000C7823">
        <w:tc>
          <w:tcPr>
            <w:tcW w:w="271" w:type="pct"/>
            <w:vMerge/>
          </w:tcPr>
          <w:p w:rsidR="000F540A" w:rsidRPr="009A175B" w:rsidRDefault="000F540A" w:rsidP="001E57F5">
            <w:pPr>
              <w:shd w:val="clear" w:color="auto" w:fill="D6E3BC" w:themeFill="accent3" w:themeFillTint="66"/>
              <w:jc w:val="center"/>
              <w:rPr>
                <w:sz w:val="20"/>
              </w:rPr>
            </w:pPr>
          </w:p>
        </w:tc>
        <w:tc>
          <w:tcPr>
            <w:tcW w:w="1444" w:type="pct"/>
            <w:vMerge/>
          </w:tcPr>
          <w:p w:rsidR="000F540A" w:rsidRPr="009A175B" w:rsidRDefault="000F540A" w:rsidP="000F540A">
            <w:pPr>
              <w:shd w:val="clear" w:color="auto" w:fill="D6E3BC" w:themeFill="accent3" w:themeFillTint="66"/>
              <w:rPr>
                <w:sz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туризма и туристской де</w:t>
            </w:r>
            <w:r w:rsidRPr="009A175B">
              <w:rPr>
                <w:rFonts w:eastAsia="SimSun" w:hint="default"/>
                <w:color w:val="auto"/>
                <w:sz w:val="20"/>
                <w:szCs w:val="20"/>
              </w:rPr>
              <w:t>я</w:t>
            </w:r>
            <w:r w:rsidRPr="009A175B">
              <w:rPr>
                <w:rFonts w:eastAsia="SimSun" w:hint="default"/>
                <w:color w:val="auto"/>
                <w:sz w:val="20"/>
                <w:szCs w:val="20"/>
              </w:rPr>
              <w:t>тельности на территории Чудовского муниципального района</w:t>
            </w:r>
          </w:p>
        </w:tc>
        <w:tc>
          <w:tcPr>
            <w:tcW w:w="1502" w:type="pct"/>
            <w:vMerge/>
          </w:tcPr>
          <w:p w:rsidR="000F540A" w:rsidRPr="009A175B" w:rsidRDefault="000F540A" w:rsidP="000F540A">
            <w:pPr>
              <w:shd w:val="clear" w:color="auto" w:fill="D6E3BC" w:themeFill="accent3" w:themeFillTint="66"/>
              <w:rPr>
                <w:sz w:val="20"/>
              </w:rPr>
            </w:pPr>
          </w:p>
        </w:tc>
      </w:tr>
      <w:tr w:rsidR="000F540A" w:rsidRPr="009A175B" w:rsidTr="000C7823">
        <w:tc>
          <w:tcPr>
            <w:tcW w:w="271" w:type="pct"/>
            <w:vMerge/>
          </w:tcPr>
          <w:p w:rsidR="000F540A" w:rsidRPr="009A175B" w:rsidRDefault="000F540A" w:rsidP="001E57F5">
            <w:pPr>
              <w:shd w:val="clear" w:color="auto" w:fill="D6E3BC" w:themeFill="accent3" w:themeFillTint="66"/>
              <w:jc w:val="center"/>
              <w:rPr>
                <w:sz w:val="20"/>
              </w:rPr>
            </w:pPr>
          </w:p>
        </w:tc>
        <w:tc>
          <w:tcPr>
            <w:tcW w:w="1444" w:type="pct"/>
            <w:vMerge/>
          </w:tcPr>
          <w:p w:rsidR="000F540A" w:rsidRPr="009A175B" w:rsidRDefault="000F540A" w:rsidP="000F540A">
            <w:pPr>
              <w:shd w:val="clear" w:color="auto" w:fill="D6E3BC" w:themeFill="accent3" w:themeFillTint="66"/>
              <w:rPr>
                <w:sz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физической культуры и ма</w:t>
            </w:r>
            <w:r w:rsidRPr="009A175B">
              <w:rPr>
                <w:rFonts w:eastAsia="SimSun" w:hint="default"/>
                <w:color w:val="auto"/>
                <w:sz w:val="20"/>
                <w:szCs w:val="20"/>
              </w:rPr>
              <w:t>с</w:t>
            </w:r>
            <w:r w:rsidRPr="009A175B">
              <w:rPr>
                <w:rFonts w:eastAsia="SimSun" w:hint="default"/>
                <w:color w:val="auto"/>
                <w:sz w:val="20"/>
                <w:szCs w:val="20"/>
              </w:rPr>
              <w:t>сового спорта на территории Чудо</w:t>
            </w:r>
            <w:r w:rsidRPr="009A175B">
              <w:rPr>
                <w:rFonts w:eastAsia="SimSun" w:hint="default"/>
                <w:color w:val="auto"/>
                <w:sz w:val="20"/>
                <w:szCs w:val="20"/>
              </w:rPr>
              <w:t>в</w:t>
            </w:r>
            <w:r w:rsidRPr="009A175B">
              <w:rPr>
                <w:rFonts w:eastAsia="SimSun" w:hint="default"/>
                <w:color w:val="auto"/>
                <w:sz w:val="20"/>
                <w:szCs w:val="20"/>
              </w:rPr>
              <w:t>ского муниципального района</w:t>
            </w:r>
          </w:p>
        </w:tc>
        <w:tc>
          <w:tcPr>
            <w:tcW w:w="1502" w:type="pct"/>
            <w:vMerge/>
          </w:tcPr>
          <w:p w:rsidR="000F540A" w:rsidRPr="009A175B" w:rsidRDefault="000F540A" w:rsidP="000F540A">
            <w:pPr>
              <w:shd w:val="clear" w:color="auto" w:fill="D6E3BC" w:themeFill="accent3" w:themeFillTint="66"/>
              <w:rPr>
                <w:sz w:val="20"/>
              </w:rPr>
            </w:pPr>
          </w:p>
        </w:tc>
      </w:tr>
      <w:tr w:rsidR="000F540A" w:rsidRPr="009A175B" w:rsidTr="000C7823">
        <w:tc>
          <w:tcPr>
            <w:tcW w:w="271" w:type="pct"/>
            <w:vMerge/>
          </w:tcPr>
          <w:p w:rsidR="000F540A" w:rsidRPr="009A175B" w:rsidRDefault="000F540A" w:rsidP="001E57F5">
            <w:pPr>
              <w:shd w:val="clear" w:color="auto" w:fill="D6E3BC" w:themeFill="accent3" w:themeFillTint="66"/>
              <w:jc w:val="center"/>
              <w:rPr>
                <w:sz w:val="20"/>
              </w:rPr>
            </w:pPr>
          </w:p>
        </w:tc>
        <w:tc>
          <w:tcPr>
            <w:tcW w:w="1444" w:type="pct"/>
            <w:vMerge/>
          </w:tcPr>
          <w:p w:rsidR="000F540A" w:rsidRPr="009A175B" w:rsidRDefault="000F540A" w:rsidP="000F540A">
            <w:pPr>
              <w:shd w:val="clear" w:color="auto" w:fill="D6E3BC" w:themeFill="accent3" w:themeFillTint="66"/>
              <w:rPr>
                <w:sz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Молодежь Чудовского муниципал</w:t>
            </w:r>
            <w:r w:rsidRPr="009A175B">
              <w:rPr>
                <w:rFonts w:eastAsia="SimSun" w:hint="default"/>
                <w:color w:val="auto"/>
                <w:sz w:val="20"/>
                <w:szCs w:val="20"/>
              </w:rPr>
              <w:t>ь</w:t>
            </w:r>
            <w:r w:rsidRPr="009A175B">
              <w:rPr>
                <w:rFonts w:eastAsia="SimSun" w:hint="default"/>
                <w:color w:val="auto"/>
                <w:sz w:val="20"/>
                <w:szCs w:val="20"/>
              </w:rPr>
              <w:t>ного района</w:t>
            </w:r>
          </w:p>
        </w:tc>
        <w:tc>
          <w:tcPr>
            <w:tcW w:w="1502" w:type="pct"/>
            <w:vMerge/>
          </w:tcPr>
          <w:p w:rsidR="000F540A" w:rsidRPr="009A175B" w:rsidRDefault="000F540A" w:rsidP="000F540A">
            <w:pPr>
              <w:shd w:val="clear" w:color="auto" w:fill="D6E3BC" w:themeFill="accent3" w:themeFillTint="66"/>
              <w:rPr>
                <w:sz w:val="20"/>
              </w:rPr>
            </w:pPr>
          </w:p>
        </w:tc>
      </w:tr>
      <w:tr w:rsidR="000F540A" w:rsidRPr="009A175B" w:rsidTr="000C7823">
        <w:tc>
          <w:tcPr>
            <w:tcW w:w="271" w:type="pct"/>
            <w:vMerge/>
          </w:tcPr>
          <w:p w:rsidR="000F540A" w:rsidRPr="009A175B" w:rsidRDefault="000F540A" w:rsidP="001E57F5">
            <w:pPr>
              <w:shd w:val="clear" w:color="auto" w:fill="D6E3BC" w:themeFill="accent3" w:themeFillTint="66"/>
              <w:jc w:val="center"/>
              <w:rPr>
                <w:sz w:val="20"/>
              </w:rPr>
            </w:pPr>
          </w:p>
        </w:tc>
        <w:tc>
          <w:tcPr>
            <w:tcW w:w="1444" w:type="pct"/>
            <w:vMerge/>
          </w:tcPr>
          <w:p w:rsidR="000F540A" w:rsidRPr="009A175B" w:rsidRDefault="000F540A" w:rsidP="000F540A">
            <w:pPr>
              <w:shd w:val="clear" w:color="auto" w:fill="D6E3BC" w:themeFill="accent3" w:themeFillTint="66"/>
              <w:rPr>
                <w:sz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Патриотическое воспитание насел</w:t>
            </w:r>
            <w:r w:rsidRPr="009A175B">
              <w:rPr>
                <w:rFonts w:eastAsia="SimSun" w:hint="default"/>
                <w:color w:val="auto"/>
                <w:sz w:val="20"/>
                <w:szCs w:val="20"/>
              </w:rPr>
              <w:t>е</w:t>
            </w:r>
            <w:r w:rsidRPr="009A175B">
              <w:rPr>
                <w:rFonts w:eastAsia="SimSun" w:hint="default"/>
                <w:color w:val="auto"/>
                <w:sz w:val="20"/>
                <w:szCs w:val="20"/>
              </w:rPr>
              <w:t>ния Чудовского муниципального ра</w:t>
            </w:r>
            <w:r w:rsidRPr="009A175B">
              <w:rPr>
                <w:rFonts w:eastAsia="SimSun" w:hint="default"/>
                <w:color w:val="auto"/>
                <w:sz w:val="20"/>
                <w:szCs w:val="20"/>
              </w:rPr>
              <w:t>й</w:t>
            </w:r>
            <w:r w:rsidRPr="009A175B">
              <w:rPr>
                <w:rFonts w:eastAsia="SimSun" w:hint="default"/>
                <w:color w:val="auto"/>
                <w:sz w:val="20"/>
                <w:szCs w:val="20"/>
              </w:rPr>
              <w:t>она</w:t>
            </w:r>
          </w:p>
        </w:tc>
        <w:tc>
          <w:tcPr>
            <w:tcW w:w="1502" w:type="pct"/>
            <w:vMerge/>
          </w:tcPr>
          <w:p w:rsidR="000F540A" w:rsidRPr="009A175B" w:rsidRDefault="000F540A" w:rsidP="000F540A">
            <w:pPr>
              <w:shd w:val="clear" w:color="auto" w:fill="D6E3BC" w:themeFill="accent3" w:themeFillTint="66"/>
              <w:rPr>
                <w:sz w:val="20"/>
              </w:rPr>
            </w:pPr>
          </w:p>
        </w:tc>
      </w:tr>
      <w:tr w:rsidR="000F540A" w:rsidRPr="009A175B" w:rsidTr="000C7823">
        <w:tc>
          <w:tcPr>
            <w:tcW w:w="271" w:type="pct"/>
            <w:vMerge/>
          </w:tcPr>
          <w:p w:rsidR="000F540A" w:rsidRPr="009A175B" w:rsidRDefault="000F540A" w:rsidP="001E57F5">
            <w:pPr>
              <w:shd w:val="clear" w:color="auto" w:fill="D6E3BC" w:themeFill="accent3" w:themeFillTint="66"/>
              <w:jc w:val="center"/>
              <w:rPr>
                <w:sz w:val="20"/>
              </w:rPr>
            </w:pPr>
          </w:p>
        </w:tc>
        <w:tc>
          <w:tcPr>
            <w:tcW w:w="1444" w:type="pct"/>
            <w:vMerge/>
          </w:tcPr>
          <w:p w:rsidR="000F540A" w:rsidRPr="009A175B" w:rsidRDefault="000F540A" w:rsidP="000F540A">
            <w:pPr>
              <w:shd w:val="clear" w:color="auto" w:fill="D6E3BC" w:themeFill="accent3" w:themeFillTint="66"/>
              <w:rPr>
                <w:sz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Комплексные меры противодействия наркомании и зависимости от других психоактивных веществ в Чудовском муниципальном районе</w:t>
            </w:r>
          </w:p>
        </w:tc>
        <w:tc>
          <w:tcPr>
            <w:tcW w:w="1502" w:type="pct"/>
            <w:vMerge/>
          </w:tcPr>
          <w:p w:rsidR="000F540A" w:rsidRPr="009A175B" w:rsidRDefault="000F540A" w:rsidP="000F540A">
            <w:pPr>
              <w:shd w:val="clear" w:color="auto" w:fill="D6E3BC" w:themeFill="accent3" w:themeFillTint="66"/>
              <w:rPr>
                <w:sz w:val="20"/>
              </w:rPr>
            </w:pPr>
          </w:p>
        </w:tc>
      </w:tr>
      <w:tr w:rsidR="000F540A" w:rsidRPr="009A175B" w:rsidTr="000C7823">
        <w:tc>
          <w:tcPr>
            <w:tcW w:w="271" w:type="pct"/>
            <w:vMerge w:val="restart"/>
          </w:tcPr>
          <w:p w:rsidR="000F540A" w:rsidRPr="009A175B" w:rsidRDefault="000F540A"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3</w:t>
            </w:r>
          </w:p>
        </w:tc>
        <w:tc>
          <w:tcPr>
            <w:tcW w:w="1444"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Совершенствование системы муниципального управления в Чудовском муниципальном районе на 2017-2023 годы</w:t>
            </w: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системы муниципальной службы в Чудовском муниципальном районе</w:t>
            </w:r>
          </w:p>
        </w:tc>
        <w:tc>
          <w:tcPr>
            <w:tcW w:w="1502"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управления делами</w:t>
            </w:r>
          </w:p>
        </w:tc>
      </w:tr>
      <w:tr w:rsidR="000F540A" w:rsidRPr="009A175B" w:rsidTr="000C7823">
        <w:tc>
          <w:tcPr>
            <w:tcW w:w="271" w:type="pct"/>
            <w:vMerge/>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Противодействие коррупции в Чудо</w:t>
            </w:r>
            <w:r w:rsidRPr="009A175B">
              <w:rPr>
                <w:rFonts w:eastAsia="SimSun" w:hint="default"/>
                <w:color w:val="auto"/>
                <w:sz w:val="20"/>
                <w:szCs w:val="20"/>
              </w:rPr>
              <w:t>в</w:t>
            </w:r>
            <w:r w:rsidRPr="009A175B">
              <w:rPr>
                <w:rFonts w:eastAsia="SimSun" w:hint="default"/>
                <w:color w:val="auto"/>
                <w:sz w:val="20"/>
                <w:szCs w:val="20"/>
              </w:rPr>
              <w:t>ском муниципальном районе</w:t>
            </w:r>
          </w:p>
        </w:tc>
        <w:tc>
          <w:tcPr>
            <w:tcW w:w="1502"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r>
      <w:tr w:rsidR="000F540A" w:rsidRPr="009A175B" w:rsidTr="000C7823">
        <w:tc>
          <w:tcPr>
            <w:tcW w:w="271" w:type="pct"/>
            <w:vMerge/>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Информатизация Чудовского мун</w:t>
            </w:r>
            <w:r w:rsidRPr="009A175B">
              <w:rPr>
                <w:rFonts w:eastAsia="SimSun" w:hint="default"/>
                <w:color w:val="auto"/>
                <w:sz w:val="20"/>
                <w:szCs w:val="20"/>
              </w:rPr>
              <w:t>и</w:t>
            </w:r>
            <w:r w:rsidRPr="009A175B">
              <w:rPr>
                <w:rFonts w:eastAsia="SimSun" w:hint="default"/>
                <w:color w:val="auto"/>
                <w:sz w:val="20"/>
                <w:szCs w:val="20"/>
              </w:rPr>
              <w:t>ципального района</w:t>
            </w:r>
          </w:p>
        </w:tc>
        <w:tc>
          <w:tcPr>
            <w:tcW w:w="1502"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r>
      <w:tr w:rsidR="000F540A" w:rsidRPr="009A175B" w:rsidTr="000C7823">
        <w:tc>
          <w:tcPr>
            <w:tcW w:w="271" w:type="pct"/>
            <w:vMerge w:val="restart"/>
          </w:tcPr>
          <w:p w:rsidR="000F540A" w:rsidRPr="009A175B" w:rsidRDefault="000F540A"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w:t>
            </w:r>
          </w:p>
        </w:tc>
        <w:tc>
          <w:tcPr>
            <w:tcW w:w="1444"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экономического развития Чудовского муниц</w:t>
            </w:r>
            <w:r w:rsidRPr="009A175B">
              <w:rPr>
                <w:rFonts w:eastAsia="SimSun" w:hint="default"/>
                <w:color w:val="auto"/>
                <w:sz w:val="20"/>
                <w:szCs w:val="20"/>
              </w:rPr>
              <w:t>и</w:t>
            </w:r>
            <w:r w:rsidRPr="009A175B">
              <w:rPr>
                <w:rFonts w:eastAsia="SimSun" w:hint="default"/>
                <w:color w:val="auto"/>
                <w:sz w:val="20"/>
                <w:szCs w:val="20"/>
              </w:rPr>
              <w:t>пального района на 2021-2025 годы</w:t>
            </w: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малого и среднего предпр</w:t>
            </w:r>
            <w:r w:rsidRPr="009A175B">
              <w:rPr>
                <w:rFonts w:eastAsia="SimSun" w:hint="default"/>
                <w:color w:val="auto"/>
                <w:sz w:val="20"/>
                <w:szCs w:val="20"/>
              </w:rPr>
              <w:t>и</w:t>
            </w:r>
            <w:r w:rsidRPr="009A175B">
              <w:rPr>
                <w:rFonts w:eastAsia="SimSun" w:hint="default"/>
                <w:color w:val="auto"/>
                <w:sz w:val="20"/>
                <w:szCs w:val="20"/>
              </w:rPr>
              <w:t>нимательства в Чудовском муниц</w:t>
            </w:r>
            <w:r w:rsidRPr="009A175B">
              <w:rPr>
                <w:rFonts w:eastAsia="SimSun" w:hint="default"/>
                <w:color w:val="auto"/>
                <w:sz w:val="20"/>
                <w:szCs w:val="20"/>
              </w:rPr>
              <w:t>и</w:t>
            </w:r>
            <w:r w:rsidRPr="009A175B">
              <w:rPr>
                <w:rFonts w:eastAsia="SimSun" w:hint="default"/>
                <w:color w:val="auto"/>
                <w:sz w:val="20"/>
                <w:szCs w:val="20"/>
              </w:rPr>
              <w:t>пальном районе</w:t>
            </w:r>
          </w:p>
        </w:tc>
        <w:tc>
          <w:tcPr>
            <w:tcW w:w="1502"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комитета инвестиций, пре</w:t>
            </w:r>
            <w:r w:rsidRPr="009A175B">
              <w:rPr>
                <w:rFonts w:eastAsia="SimSun" w:hint="default"/>
                <w:color w:val="auto"/>
                <w:sz w:val="20"/>
                <w:szCs w:val="20"/>
              </w:rPr>
              <w:t>д</w:t>
            </w:r>
            <w:r w:rsidRPr="009A175B">
              <w:rPr>
                <w:rFonts w:eastAsia="SimSun" w:hint="default"/>
                <w:color w:val="auto"/>
                <w:sz w:val="20"/>
                <w:szCs w:val="20"/>
              </w:rPr>
              <w:t>принимательства и сельского хозяйства</w:t>
            </w:r>
          </w:p>
        </w:tc>
      </w:tr>
      <w:tr w:rsidR="000F540A" w:rsidRPr="009A175B" w:rsidTr="000C7823">
        <w:tc>
          <w:tcPr>
            <w:tcW w:w="271" w:type="pct"/>
            <w:vMerge/>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торговли в Чудовском м</w:t>
            </w:r>
            <w:r w:rsidRPr="009A175B">
              <w:rPr>
                <w:rFonts w:eastAsia="SimSun" w:hint="default"/>
                <w:color w:val="auto"/>
                <w:sz w:val="20"/>
                <w:szCs w:val="20"/>
              </w:rPr>
              <w:t>у</w:t>
            </w:r>
            <w:r w:rsidRPr="009A175B">
              <w:rPr>
                <w:rFonts w:eastAsia="SimSun" w:hint="default"/>
                <w:color w:val="auto"/>
                <w:sz w:val="20"/>
                <w:szCs w:val="20"/>
              </w:rPr>
              <w:t>ниципальном районе</w:t>
            </w:r>
          </w:p>
        </w:tc>
        <w:tc>
          <w:tcPr>
            <w:tcW w:w="1502"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r>
      <w:tr w:rsidR="000F540A" w:rsidRPr="009A175B" w:rsidTr="000C7823">
        <w:tc>
          <w:tcPr>
            <w:tcW w:w="271" w:type="pct"/>
            <w:vMerge/>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малого и среднего предпр</w:t>
            </w:r>
            <w:r w:rsidRPr="009A175B">
              <w:rPr>
                <w:rFonts w:eastAsia="SimSun" w:hint="default"/>
                <w:color w:val="auto"/>
                <w:sz w:val="20"/>
                <w:szCs w:val="20"/>
              </w:rPr>
              <w:t>и</w:t>
            </w:r>
            <w:r w:rsidRPr="009A175B">
              <w:rPr>
                <w:rFonts w:eastAsia="SimSun" w:hint="default"/>
                <w:color w:val="auto"/>
                <w:sz w:val="20"/>
                <w:szCs w:val="20"/>
              </w:rPr>
              <w:t>нимательства в монопрофильном м</w:t>
            </w:r>
            <w:r w:rsidRPr="009A175B">
              <w:rPr>
                <w:rFonts w:eastAsia="SimSun" w:hint="default"/>
                <w:color w:val="auto"/>
                <w:sz w:val="20"/>
                <w:szCs w:val="20"/>
              </w:rPr>
              <w:t>у</w:t>
            </w:r>
            <w:r w:rsidRPr="009A175B">
              <w:rPr>
                <w:rFonts w:eastAsia="SimSun" w:hint="default"/>
                <w:color w:val="auto"/>
                <w:sz w:val="20"/>
                <w:szCs w:val="20"/>
              </w:rPr>
              <w:t>ниципальном образовании Грузи</w:t>
            </w:r>
            <w:r w:rsidRPr="009A175B">
              <w:rPr>
                <w:rFonts w:eastAsia="SimSun" w:hint="default"/>
                <w:color w:val="auto"/>
                <w:sz w:val="20"/>
                <w:szCs w:val="20"/>
              </w:rPr>
              <w:t>н</w:t>
            </w:r>
            <w:r w:rsidRPr="009A175B">
              <w:rPr>
                <w:rFonts w:eastAsia="SimSun" w:hint="default"/>
                <w:color w:val="auto"/>
                <w:sz w:val="20"/>
                <w:szCs w:val="20"/>
              </w:rPr>
              <w:t>ское сельское поселение</w:t>
            </w:r>
          </w:p>
        </w:tc>
        <w:tc>
          <w:tcPr>
            <w:tcW w:w="1502"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r>
      <w:tr w:rsidR="000F540A" w:rsidRPr="009A175B" w:rsidTr="000C7823">
        <w:tc>
          <w:tcPr>
            <w:tcW w:w="271" w:type="pct"/>
            <w:vMerge w:val="restart"/>
          </w:tcPr>
          <w:p w:rsidR="000F540A" w:rsidRPr="009A175B" w:rsidRDefault="000F540A"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5</w:t>
            </w:r>
          </w:p>
        </w:tc>
        <w:tc>
          <w:tcPr>
            <w:tcW w:w="1444"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Управление муниципальными финансами Чудовского мун</w:t>
            </w:r>
            <w:r w:rsidRPr="009A175B">
              <w:rPr>
                <w:rFonts w:eastAsia="SimSun" w:hint="default"/>
                <w:color w:val="auto"/>
                <w:sz w:val="20"/>
                <w:szCs w:val="20"/>
              </w:rPr>
              <w:t>и</w:t>
            </w:r>
            <w:r w:rsidRPr="009A175B">
              <w:rPr>
                <w:rFonts w:eastAsia="SimSun" w:hint="default"/>
                <w:color w:val="auto"/>
                <w:sz w:val="20"/>
                <w:szCs w:val="20"/>
              </w:rPr>
              <w:t>ципального района на 2022-2024 годы</w:t>
            </w: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Организация и обеспечение ос</w:t>
            </w:r>
            <w:r w:rsidRPr="009A175B">
              <w:rPr>
                <w:rFonts w:eastAsia="SimSun" w:hint="default"/>
                <w:color w:val="auto"/>
                <w:sz w:val="20"/>
                <w:szCs w:val="20"/>
              </w:rPr>
              <w:t>у</w:t>
            </w:r>
            <w:r w:rsidRPr="009A175B">
              <w:rPr>
                <w:rFonts w:eastAsia="SimSun" w:hint="default"/>
                <w:color w:val="auto"/>
                <w:sz w:val="20"/>
                <w:szCs w:val="20"/>
              </w:rPr>
              <w:t>ществления бюджетного процесса, управление муниципальным долгом Чудовского муниципального района</w:t>
            </w:r>
          </w:p>
        </w:tc>
        <w:tc>
          <w:tcPr>
            <w:tcW w:w="1502" w:type="pct"/>
            <w:vMerge w:val="restar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комитета финансов</w:t>
            </w:r>
          </w:p>
        </w:tc>
      </w:tr>
      <w:tr w:rsidR="000F540A" w:rsidRPr="009A175B" w:rsidTr="000C7823">
        <w:tc>
          <w:tcPr>
            <w:tcW w:w="271" w:type="pct"/>
            <w:vMerge/>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Финансовая поддержка муниципал</w:t>
            </w:r>
            <w:r w:rsidRPr="009A175B">
              <w:rPr>
                <w:rFonts w:eastAsia="SimSun" w:hint="default"/>
                <w:color w:val="auto"/>
                <w:sz w:val="20"/>
                <w:szCs w:val="20"/>
              </w:rPr>
              <w:t>ь</w:t>
            </w:r>
            <w:r w:rsidRPr="009A175B">
              <w:rPr>
                <w:rFonts w:eastAsia="SimSun" w:hint="default"/>
                <w:color w:val="auto"/>
                <w:sz w:val="20"/>
                <w:szCs w:val="20"/>
              </w:rPr>
              <w:t>ных образований Чудовского мун</w:t>
            </w:r>
            <w:r w:rsidRPr="009A175B">
              <w:rPr>
                <w:rFonts w:eastAsia="SimSun" w:hint="default"/>
                <w:color w:val="auto"/>
                <w:sz w:val="20"/>
                <w:szCs w:val="20"/>
              </w:rPr>
              <w:t>и</w:t>
            </w:r>
            <w:r w:rsidRPr="009A175B">
              <w:rPr>
                <w:rFonts w:eastAsia="SimSun" w:hint="default"/>
                <w:color w:val="auto"/>
                <w:sz w:val="20"/>
                <w:szCs w:val="20"/>
              </w:rPr>
              <w:lastRenderedPageBreak/>
              <w:t>ципального района</w:t>
            </w:r>
          </w:p>
        </w:tc>
        <w:tc>
          <w:tcPr>
            <w:tcW w:w="1502"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r>
      <w:tr w:rsidR="000F540A" w:rsidRPr="009A175B" w:rsidTr="000C7823">
        <w:tc>
          <w:tcPr>
            <w:tcW w:w="271" w:type="pct"/>
            <w:vMerge/>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c>
          <w:tcPr>
            <w:tcW w:w="1783" w:type="pct"/>
          </w:tcPr>
          <w:p w:rsidR="000F540A" w:rsidRPr="009A175B" w:rsidRDefault="000F540A"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Повышение эффективности бюдже</w:t>
            </w:r>
            <w:r w:rsidRPr="009A175B">
              <w:rPr>
                <w:rFonts w:eastAsia="SimSun" w:hint="default"/>
                <w:color w:val="auto"/>
                <w:sz w:val="20"/>
                <w:szCs w:val="20"/>
              </w:rPr>
              <w:t>т</w:t>
            </w:r>
            <w:r w:rsidRPr="009A175B">
              <w:rPr>
                <w:rFonts w:eastAsia="SimSun" w:hint="default"/>
                <w:color w:val="auto"/>
                <w:sz w:val="20"/>
                <w:szCs w:val="20"/>
              </w:rPr>
              <w:t>ных расходов Чудовского муниц</w:t>
            </w:r>
            <w:r w:rsidRPr="009A175B">
              <w:rPr>
                <w:rFonts w:eastAsia="SimSun" w:hint="default"/>
                <w:color w:val="auto"/>
                <w:sz w:val="20"/>
                <w:szCs w:val="20"/>
              </w:rPr>
              <w:t>и</w:t>
            </w:r>
            <w:r w:rsidRPr="009A175B">
              <w:rPr>
                <w:rFonts w:eastAsia="SimSun" w:hint="default"/>
                <w:color w:val="auto"/>
                <w:sz w:val="20"/>
                <w:szCs w:val="20"/>
              </w:rPr>
              <w:t>пального района</w:t>
            </w:r>
          </w:p>
        </w:tc>
        <w:tc>
          <w:tcPr>
            <w:tcW w:w="1502" w:type="pct"/>
            <w:vMerge/>
          </w:tcPr>
          <w:p w:rsidR="000F540A" w:rsidRPr="009A175B" w:rsidRDefault="000F540A" w:rsidP="000F540A">
            <w:pPr>
              <w:pStyle w:val="afd"/>
              <w:keepNext w:val="0"/>
              <w:autoSpaceDE/>
              <w:autoSpaceDN/>
              <w:adjustRightInd/>
              <w:jc w:val="both"/>
              <w:rPr>
                <w:rFonts w:eastAsia="SimSun" w:hint="default"/>
                <w:color w:val="auto"/>
                <w:sz w:val="20"/>
                <w:szCs w:val="20"/>
              </w:rPr>
            </w:pPr>
          </w:p>
        </w:tc>
      </w:tr>
      <w:tr w:rsidR="000F540A" w:rsidRPr="009A175B" w:rsidTr="000C7823">
        <w:tc>
          <w:tcPr>
            <w:tcW w:w="271" w:type="pct"/>
          </w:tcPr>
          <w:p w:rsidR="000F540A" w:rsidRPr="009A175B" w:rsidRDefault="000F540A"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6</w:t>
            </w:r>
          </w:p>
        </w:tc>
        <w:tc>
          <w:tcPr>
            <w:tcW w:w="1444"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 xml:space="preserve">Обеспечение общественного порядка и противодействие </w:t>
            </w:r>
          </w:p>
        </w:tc>
        <w:tc>
          <w:tcPr>
            <w:tcW w:w="1783" w:type="pct"/>
          </w:tcPr>
          <w:p w:rsidR="000F540A" w:rsidRPr="009A175B" w:rsidRDefault="000F540A" w:rsidP="000C7823">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w:t>
            </w:r>
          </w:p>
        </w:tc>
        <w:tc>
          <w:tcPr>
            <w:tcW w:w="1502" w:type="pct"/>
          </w:tcPr>
          <w:p w:rsidR="000F540A" w:rsidRPr="009A175B" w:rsidRDefault="000F540A"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главный специалист по моб</w:t>
            </w:r>
            <w:r w:rsidRPr="009A175B">
              <w:rPr>
                <w:rFonts w:eastAsia="SimSun" w:hint="default"/>
                <w:color w:val="auto"/>
                <w:sz w:val="20"/>
                <w:szCs w:val="20"/>
              </w:rPr>
              <w:t>и</w:t>
            </w:r>
            <w:r w:rsidRPr="009A175B">
              <w:rPr>
                <w:rFonts w:eastAsia="SimSun" w:hint="default"/>
                <w:color w:val="auto"/>
                <w:sz w:val="20"/>
                <w:szCs w:val="20"/>
              </w:rPr>
              <w:t xml:space="preserve">лизационной подготовке </w:t>
            </w:r>
          </w:p>
        </w:tc>
      </w:tr>
      <w:tr w:rsidR="001E57F5" w:rsidRPr="009A175B" w:rsidTr="000C7823">
        <w:tc>
          <w:tcPr>
            <w:tcW w:w="271" w:type="pct"/>
          </w:tcPr>
          <w:p w:rsidR="001E57F5" w:rsidRPr="009A175B" w:rsidRDefault="001E57F5" w:rsidP="001E57F5">
            <w:pPr>
              <w:pStyle w:val="afd"/>
              <w:autoSpaceDE/>
              <w:autoSpaceDN/>
              <w:adjustRightInd/>
              <w:rPr>
                <w:rFonts w:eastAsia="SimSun" w:hint="default"/>
                <w:color w:val="auto"/>
                <w:sz w:val="20"/>
                <w:szCs w:val="20"/>
              </w:rPr>
            </w:pPr>
            <w:r w:rsidRPr="009A175B">
              <w:rPr>
                <w:rFonts w:eastAsia="SimSun" w:hint="default"/>
                <w:color w:val="auto"/>
                <w:sz w:val="20"/>
                <w:szCs w:val="20"/>
              </w:rPr>
              <w:t>1</w:t>
            </w:r>
          </w:p>
        </w:tc>
        <w:tc>
          <w:tcPr>
            <w:tcW w:w="1444" w:type="pct"/>
          </w:tcPr>
          <w:p w:rsidR="001E57F5" w:rsidRPr="009A175B" w:rsidRDefault="001E57F5" w:rsidP="001E57F5">
            <w:pPr>
              <w:pStyle w:val="afd"/>
              <w:autoSpaceDE/>
              <w:autoSpaceDN/>
              <w:adjustRightInd/>
              <w:rPr>
                <w:rFonts w:eastAsia="SimSun" w:hint="default"/>
                <w:color w:val="auto"/>
                <w:sz w:val="20"/>
                <w:szCs w:val="20"/>
              </w:rPr>
            </w:pPr>
            <w:r w:rsidRPr="009A175B">
              <w:rPr>
                <w:rFonts w:eastAsia="SimSun" w:hint="default"/>
                <w:color w:val="auto"/>
                <w:sz w:val="20"/>
                <w:szCs w:val="20"/>
              </w:rPr>
              <w:t>2</w:t>
            </w:r>
          </w:p>
        </w:tc>
        <w:tc>
          <w:tcPr>
            <w:tcW w:w="1783" w:type="pct"/>
          </w:tcPr>
          <w:p w:rsidR="001E57F5" w:rsidRPr="009A175B" w:rsidRDefault="001E57F5" w:rsidP="000C7823">
            <w:pPr>
              <w:pStyle w:val="afd"/>
              <w:autoSpaceDE/>
              <w:autoSpaceDN/>
              <w:adjustRightInd/>
              <w:rPr>
                <w:rFonts w:eastAsia="SimSun" w:hint="default"/>
                <w:color w:val="auto"/>
                <w:sz w:val="20"/>
                <w:szCs w:val="20"/>
              </w:rPr>
            </w:pPr>
            <w:r w:rsidRPr="009A175B">
              <w:rPr>
                <w:rFonts w:eastAsia="SimSun" w:hint="default"/>
                <w:color w:val="auto"/>
                <w:sz w:val="20"/>
                <w:szCs w:val="20"/>
              </w:rPr>
              <w:t>3</w:t>
            </w:r>
          </w:p>
        </w:tc>
        <w:tc>
          <w:tcPr>
            <w:tcW w:w="1502" w:type="pct"/>
          </w:tcPr>
          <w:p w:rsidR="001E57F5" w:rsidRPr="009A175B" w:rsidRDefault="001E57F5" w:rsidP="001E57F5">
            <w:pPr>
              <w:pStyle w:val="afd"/>
              <w:autoSpaceDE/>
              <w:autoSpaceDN/>
              <w:adjustRightInd/>
              <w:rPr>
                <w:rFonts w:eastAsia="SimSun" w:hint="default"/>
                <w:color w:val="auto"/>
                <w:sz w:val="20"/>
                <w:szCs w:val="20"/>
              </w:rPr>
            </w:pPr>
            <w:r w:rsidRPr="009A175B">
              <w:rPr>
                <w:rFonts w:eastAsia="SimSun" w:hint="default"/>
                <w:color w:val="auto"/>
                <w:sz w:val="20"/>
                <w:szCs w:val="20"/>
              </w:rPr>
              <w:t>4</w:t>
            </w:r>
          </w:p>
        </w:tc>
      </w:tr>
      <w:tr w:rsidR="000F540A" w:rsidRPr="009A175B" w:rsidTr="000C7823">
        <w:tc>
          <w:tcPr>
            <w:tcW w:w="271" w:type="pct"/>
          </w:tcPr>
          <w:p w:rsidR="000F540A" w:rsidRPr="009A175B" w:rsidRDefault="000F540A" w:rsidP="001E57F5">
            <w:pPr>
              <w:pStyle w:val="afd"/>
              <w:keepNext w:val="0"/>
              <w:autoSpaceDE/>
              <w:autoSpaceDN/>
              <w:adjustRightInd/>
              <w:rPr>
                <w:rFonts w:eastAsia="SimSun" w:hint="default"/>
                <w:color w:val="auto"/>
                <w:sz w:val="20"/>
                <w:szCs w:val="20"/>
              </w:rPr>
            </w:pPr>
          </w:p>
        </w:tc>
        <w:tc>
          <w:tcPr>
            <w:tcW w:w="1444" w:type="pct"/>
          </w:tcPr>
          <w:p w:rsidR="000F540A"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преступности на территории Чудовского муниципального  района на 2021-2025 годы</w:t>
            </w:r>
          </w:p>
        </w:tc>
        <w:tc>
          <w:tcPr>
            <w:tcW w:w="1783" w:type="pct"/>
          </w:tcPr>
          <w:p w:rsidR="000F540A" w:rsidRPr="009A175B" w:rsidRDefault="000F540A" w:rsidP="000C7823">
            <w:pPr>
              <w:pStyle w:val="afd"/>
              <w:keepNext w:val="0"/>
              <w:autoSpaceDE/>
              <w:autoSpaceDN/>
              <w:adjustRightInd/>
              <w:rPr>
                <w:rFonts w:eastAsia="SimSun" w:hint="default"/>
                <w:color w:val="auto"/>
                <w:sz w:val="20"/>
                <w:szCs w:val="20"/>
              </w:rPr>
            </w:pPr>
          </w:p>
        </w:tc>
        <w:tc>
          <w:tcPr>
            <w:tcW w:w="1502" w:type="pct"/>
          </w:tcPr>
          <w:p w:rsidR="000F540A"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Администрации Чудовского муниципального района</w:t>
            </w:r>
          </w:p>
        </w:tc>
      </w:tr>
      <w:tr w:rsidR="001E57F5" w:rsidRPr="009A175B" w:rsidTr="000C7823">
        <w:tc>
          <w:tcPr>
            <w:tcW w:w="271" w:type="pct"/>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7</w:t>
            </w:r>
          </w:p>
        </w:tc>
        <w:tc>
          <w:tcPr>
            <w:tcW w:w="1444" w:type="pct"/>
          </w:tcPr>
          <w:p w:rsidR="001E57F5" w:rsidRPr="009A175B" w:rsidRDefault="001E57F5"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Комплексное развитие сел</w:t>
            </w:r>
            <w:r w:rsidRPr="009A175B">
              <w:rPr>
                <w:rFonts w:eastAsia="SimSun" w:hint="default"/>
                <w:color w:val="auto"/>
                <w:sz w:val="20"/>
                <w:szCs w:val="20"/>
              </w:rPr>
              <w:t>ь</w:t>
            </w:r>
            <w:r w:rsidRPr="009A175B">
              <w:rPr>
                <w:rFonts w:eastAsia="SimSun" w:hint="default"/>
                <w:color w:val="auto"/>
                <w:sz w:val="20"/>
                <w:szCs w:val="20"/>
              </w:rPr>
              <w:t>ских территорий Чудовского муниципального района                  до 2025 года</w:t>
            </w:r>
          </w:p>
        </w:tc>
        <w:tc>
          <w:tcPr>
            <w:tcW w:w="1783" w:type="pct"/>
          </w:tcPr>
          <w:p w:rsidR="001E57F5" w:rsidRPr="009A175B" w:rsidRDefault="001E57F5" w:rsidP="000C7823">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w:t>
            </w:r>
          </w:p>
        </w:tc>
        <w:tc>
          <w:tcPr>
            <w:tcW w:w="1502" w:type="pct"/>
          </w:tcPr>
          <w:p w:rsidR="001E57F5" w:rsidRPr="009A175B" w:rsidRDefault="001E57F5" w:rsidP="001E57F5">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комитета инвестиций, пре</w:t>
            </w:r>
            <w:r w:rsidRPr="009A175B">
              <w:rPr>
                <w:rFonts w:eastAsia="SimSun" w:hint="default"/>
                <w:color w:val="auto"/>
                <w:sz w:val="20"/>
                <w:szCs w:val="20"/>
              </w:rPr>
              <w:t>д</w:t>
            </w:r>
            <w:r w:rsidRPr="009A175B">
              <w:rPr>
                <w:rFonts w:eastAsia="SimSun" w:hint="default"/>
                <w:color w:val="auto"/>
                <w:sz w:val="20"/>
                <w:szCs w:val="20"/>
              </w:rPr>
              <w:t>принимательства и сельского хозяйства</w:t>
            </w:r>
          </w:p>
        </w:tc>
      </w:tr>
      <w:tr w:rsidR="001E57F5" w:rsidRPr="009A175B" w:rsidTr="000C7823">
        <w:tc>
          <w:tcPr>
            <w:tcW w:w="271" w:type="pct"/>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8</w:t>
            </w:r>
          </w:p>
        </w:tc>
        <w:tc>
          <w:tcPr>
            <w:tcW w:w="1444"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Развитие агропромышленного комплекса в Чудовском мун</w:t>
            </w:r>
            <w:r w:rsidRPr="009A175B">
              <w:rPr>
                <w:rFonts w:eastAsia="SimSun" w:hint="default"/>
                <w:color w:val="auto"/>
                <w:sz w:val="20"/>
                <w:szCs w:val="20"/>
              </w:rPr>
              <w:t>и</w:t>
            </w:r>
            <w:r w:rsidRPr="009A175B">
              <w:rPr>
                <w:rFonts w:eastAsia="SimSun" w:hint="default"/>
                <w:color w:val="auto"/>
                <w:sz w:val="20"/>
                <w:szCs w:val="20"/>
              </w:rPr>
              <w:t>ципальном районе на 2022-2024 годы</w:t>
            </w:r>
          </w:p>
        </w:tc>
        <w:tc>
          <w:tcPr>
            <w:tcW w:w="1783" w:type="pct"/>
          </w:tcPr>
          <w:p w:rsidR="001E57F5" w:rsidRPr="009A175B" w:rsidRDefault="001E57F5" w:rsidP="000C7823">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w:t>
            </w:r>
          </w:p>
        </w:tc>
        <w:tc>
          <w:tcPr>
            <w:tcW w:w="1502"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комитета инвестиций, пре</w:t>
            </w:r>
            <w:r w:rsidRPr="009A175B">
              <w:rPr>
                <w:rFonts w:eastAsia="SimSun" w:hint="default"/>
                <w:color w:val="auto"/>
                <w:sz w:val="20"/>
                <w:szCs w:val="20"/>
              </w:rPr>
              <w:t>д</w:t>
            </w:r>
            <w:r w:rsidRPr="009A175B">
              <w:rPr>
                <w:rFonts w:eastAsia="SimSun" w:hint="default"/>
                <w:color w:val="auto"/>
                <w:sz w:val="20"/>
                <w:szCs w:val="20"/>
              </w:rPr>
              <w:t>принимательства и сельского хозяйства</w:t>
            </w:r>
          </w:p>
        </w:tc>
      </w:tr>
      <w:tr w:rsidR="001E57F5" w:rsidRPr="009A175B" w:rsidTr="000C7823">
        <w:tc>
          <w:tcPr>
            <w:tcW w:w="271" w:type="pct"/>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9</w:t>
            </w:r>
          </w:p>
        </w:tc>
        <w:tc>
          <w:tcPr>
            <w:tcW w:w="1444"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Совершенствование системы управления и распоряжения земельно</w:t>
            </w:r>
            <w:r w:rsidR="000C7823" w:rsidRPr="009A175B">
              <w:rPr>
                <w:rFonts w:eastAsia="SimSun" w:hint="default"/>
                <w:color w:val="auto"/>
                <w:sz w:val="20"/>
                <w:szCs w:val="20"/>
              </w:rPr>
              <w:t xml:space="preserve"> </w:t>
            </w:r>
            <w:r w:rsidRPr="009A175B">
              <w:rPr>
                <w:rFonts w:eastAsia="SimSun" w:hint="default"/>
                <w:color w:val="auto"/>
                <w:sz w:val="20"/>
                <w:szCs w:val="20"/>
              </w:rPr>
              <w:t>-</w:t>
            </w:r>
            <w:r w:rsidR="000C7823" w:rsidRPr="009A175B">
              <w:rPr>
                <w:rFonts w:eastAsia="SimSun" w:hint="default"/>
                <w:color w:val="auto"/>
                <w:sz w:val="20"/>
                <w:szCs w:val="20"/>
              </w:rPr>
              <w:t xml:space="preserve"> </w:t>
            </w:r>
            <w:r w:rsidRPr="009A175B">
              <w:rPr>
                <w:rFonts w:eastAsia="SimSun" w:hint="default"/>
                <w:color w:val="auto"/>
                <w:sz w:val="20"/>
                <w:szCs w:val="20"/>
              </w:rPr>
              <w:t>имущественным комплексом Чудовского м</w:t>
            </w:r>
            <w:r w:rsidRPr="009A175B">
              <w:rPr>
                <w:rFonts w:eastAsia="SimSun" w:hint="default"/>
                <w:color w:val="auto"/>
                <w:sz w:val="20"/>
                <w:szCs w:val="20"/>
              </w:rPr>
              <w:t>у</w:t>
            </w:r>
            <w:r w:rsidRPr="009A175B">
              <w:rPr>
                <w:rFonts w:eastAsia="SimSun" w:hint="default"/>
                <w:color w:val="auto"/>
                <w:sz w:val="20"/>
                <w:szCs w:val="20"/>
              </w:rPr>
              <w:t>ниципального района на 2021-2026 годы</w:t>
            </w:r>
          </w:p>
        </w:tc>
        <w:tc>
          <w:tcPr>
            <w:tcW w:w="1783" w:type="pct"/>
          </w:tcPr>
          <w:p w:rsidR="001E57F5" w:rsidRPr="009A175B" w:rsidRDefault="001E57F5" w:rsidP="000C7823">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w:t>
            </w:r>
          </w:p>
        </w:tc>
        <w:tc>
          <w:tcPr>
            <w:tcW w:w="1502"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комитета по управлению им</w:t>
            </w:r>
            <w:r w:rsidRPr="009A175B">
              <w:rPr>
                <w:rFonts w:eastAsia="SimSun" w:hint="default"/>
                <w:color w:val="auto"/>
                <w:sz w:val="20"/>
                <w:szCs w:val="20"/>
              </w:rPr>
              <w:t>у</w:t>
            </w:r>
            <w:r w:rsidRPr="009A175B">
              <w:rPr>
                <w:rFonts w:eastAsia="SimSun" w:hint="default"/>
                <w:color w:val="auto"/>
                <w:sz w:val="20"/>
                <w:szCs w:val="20"/>
              </w:rPr>
              <w:t>ществом</w:t>
            </w:r>
          </w:p>
        </w:tc>
      </w:tr>
      <w:tr w:rsidR="001E57F5" w:rsidRPr="009A175B" w:rsidTr="000C7823">
        <w:tc>
          <w:tcPr>
            <w:tcW w:w="271" w:type="pct"/>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10</w:t>
            </w:r>
          </w:p>
        </w:tc>
        <w:tc>
          <w:tcPr>
            <w:tcW w:w="1444"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жильем молодых семей на территории Чудо</w:t>
            </w:r>
            <w:r w:rsidRPr="009A175B">
              <w:rPr>
                <w:rFonts w:eastAsia="SimSun" w:hint="default"/>
                <w:color w:val="auto"/>
                <w:sz w:val="20"/>
                <w:szCs w:val="20"/>
              </w:rPr>
              <w:t>в</w:t>
            </w:r>
            <w:r w:rsidRPr="009A175B">
              <w:rPr>
                <w:rFonts w:eastAsia="SimSun" w:hint="default"/>
                <w:color w:val="auto"/>
                <w:sz w:val="20"/>
                <w:szCs w:val="20"/>
              </w:rPr>
              <w:t>ского муниципального района на 2022-2024 годы</w:t>
            </w:r>
          </w:p>
        </w:tc>
        <w:tc>
          <w:tcPr>
            <w:tcW w:w="1783" w:type="pct"/>
          </w:tcPr>
          <w:p w:rsidR="001E57F5" w:rsidRPr="009A175B" w:rsidRDefault="001E57F5" w:rsidP="000C7823">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w:t>
            </w:r>
          </w:p>
        </w:tc>
        <w:tc>
          <w:tcPr>
            <w:tcW w:w="1502"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комитета по управлению им</w:t>
            </w:r>
            <w:r w:rsidRPr="009A175B">
              <w:rPr>
                <w:rFonts w:eastAsia="SimSun" w:hint="default"/>
                <w:color w:val="auto"/>
                <w:sz w:val="20"/>
                <w:szCs w:val="20"/>
              </w:rPr>
              <w:t>у</w:t>
            </w:r>
            <w:r w:rsidRPr="009A175B">
              <w:rPr>
                <w:rFonts w:eastAsia="SimSun" w:hint="default"/>
                <w:color w:val="auto"/>
                <w:sz w:val="20"/>
                <w:szCs w:val="20"/>
              </w:rPr>
              <w:t>ществом</w:t>
            </w:r>
          </w:p>
        </w:tc>
      </w:tr>
      <w:tr w:rsidR="001E57F5" w:rsidRPr="009A175B" w:rsidTr="000C7823">
        <w:tc>
          <w:tcPr>
            <w:tcW w:w="271" w:type="pct"/>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11</w:t>
            </w:r>
          </w:p>
        </w:tc>
        <w:tc>
          <w:tcPr>
            <w:tcW w:w="1444"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Улучшение жилищных усл</w:t>
            </w:r>
            <w:r w:rsidRPr="009A175B">
              <w:rPr>
                <w:rFonts w:eastAsia="SimSun" w:hint="default"/>
                <w:color w:val="auto"/>
                <w:sz w:val="20"/>
                <w:szCs w:val="20"/>
              </w:rPr>
              <w:t>о</w:t>
            </w:r>
            <w:r w:rsidRPr="009A175B">
              <w:rPr>
                <w:rFonts w:eastAsia="SimSun" w:hint="default"/>
                <w:color w:val="auto"/>
                <w:sz w:val="20"/>
                <w:szCs w:val="20"/>
              </w:rPr>
              <w:t>вий граждан и повышение качества жилищно</w:t>
            </w:r>
            <w:r w:rsidR="000C7823" w:rsidRPr="009A175B">
              <w:rPr>
                <w:rFonts w:eastAsia="SimSun" w:hint="default"/>
                <w:color w:val="auto"/>
                <w:sz w:val="20"/>
                <w:szCs w:val="20"/>
              </w:rPr>
              <w:t xml:space="preserve"> </w:t>
            </w:r>
            <w:r w:rsidRPr="009A175B">
              <w:rPr>
                <w:rFonts w:eastAsia="SimSun" w:hint="default"/>
                <w:color w:val="auto"/>
                <w:sz w:val="20"/>
                <w:szCs w:val="20"/>
              </w:rPr>
              <w:t>-</w:t>
            </w:r>
            <w:r w:rsidR="000C7823" w:rsidRPr="009A175B">
              <w:rPr>
                <w:rFonts w:eastAsia="SimSun" w:hint="default"/>
                <w:color w:val="auto"/>
                <w:sz w:val="20"/>
                <w:szCs w:val="20"/>
              </w:rPr>
              <w:t xml:space="preserve"> </w:t>
            </w:r>
            <w:r w:rsidRPr="009A175B">
              <w:rPr>
                <w:rFonts w:eastAsia="SimSun" w:hint="default"/>
                <w:color w:val="auto"/>
                <w:sz w:val="20"/>
                <w:szCs w:val="20"/>
              </w:rPr>
              <w:t>комм</w:t>
            </w:r>
            <w:r w:rsidRPr="009A175B">
              <w:rPr>
                <w:rFonts w:eastAsia="SimSun" w:hint="default"/>
                <w:color w:val="auto"/>
                <w:sz w:val="20"/>
                <w:szCs w:val="20"/>
              </w:rPr>
              <w:t>у</w:t>
            </w:r>
            <w:r w:rsidRPr="009A175B">
              <w:rPr>
                <w:rFonts w:eastAsia="SimSun" w:hint="default"/>
                <w:color w:val="auto"/>
                <w:sz w:val="20"/>
                <w:szCs w:val="20"/>
              </w:rPr>
              <w:t>нальных услуг в Чудовском муниципальном районе на 2022-2024 годы</w:t>
            </w:r>
          </w:p>
        </w:tc>
        <w:tc>
          <w:tcPr>
            <w:tcW w:w="1783" w:type="pct"/>
          </w:tcPr>
          <w:p w:rsidR="001E57F5" w:rsidRPr="009A175B" w:rsidRDefault="001E57F5" w:rsidP="000C7823">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w:t>
            </w:r>
          </w:p>
        </w:tc>
        <w:tc>
          <w:tcPr>
            <w:tcW w:w="1502"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отдела жилищно</w:t>
            </w:r>
            <w:r w:rsidR="000C7823" w:rsidRPr="009A175B">
              <w:rPr>
                <w:rFonts w:eastAsia="SimSun" w:hint="default"/>
                <w:color w:val="auto"/>
                <w:sz w:val="20"/>
                <w:szCs w:val="20"/>
              </w:rPr>
              <w:t xml:space="preserve"> </w:t>
            </w:r>
            <w:r w:rsidRPr="009A175B">
              <w:rPr>
                <w:rFonts w:eastAsia="SimSun" w:hint="default"/>
                <w:color w:val="auto"/>
                <w:sz w:val="20"/>
                <w:szCs w:val="20"/>
              </w:rPr>
              <w:t>-</w:t>
            </w:r>
            <w:r w:rsidR="000C7823" w:rsidRPr="009A175B">
              <w:rPr>
                <w:rFonts w:eastAsia="SimSun" w:hint="default"/>
                <w:color w:val="auto"/>
                <w:sz w:val="20"/>
                <w:szCs w:val="20"/>
              </w:rPr>
              <w:t xml:space="preserve"> </w:t>
            </w:r>
            <w:r w:rsidRPr="009A175B">
              <w:rPr>
                <w:rFonts w:eastAsia="SimSun" w:hint="default"/>
                <w:color w:val="auto"/>
                <w:sz w:val="20"/>
                <w:szCs w:val="20"/>
              </w:rPr>
              <w:t>коммунал</w:t>
            </w:r>
            <w:r w:rsidRPr="009A175B">
              <w:rPr>
                <w:rFonts w:eastAsia="SimSun" w:hint="default"/>
                <w:color w:val="auto"/>
                <w:sz w:val="20"/>
                <w:szCs w:val="20"/>
              </w:rPr>
              <w:t>ь</w:t>
            </w:r>
            <w:r w:rsidRPr="009A175B">
              <w:rPr>
                <w:rFonts w:eastAsia="SimSun" w:hint="default"/>
                <w:color w:val="auto"/>
                <w:sz w:val="20"/>
                <w:szCs w:val="20"/>
              </w:rPr>
              <w:t>ного хозяйства и связи</w:t>
            </w:r>
          </w:p>
        </w:tc>
      </w:tr>
      <w:tr w:rsidR="001E57F5" w:rsidRPr="009A175B" w:rsidTr="000C7823">
        <w:tc>
          <w:tcPr>
            <w:tcW w:w="271" w:type="pct"/>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12</w:t>
            </w:r>
          </w:p>
        </w:tc>
        <w:tc>
          <w:tcPr>
            <w:tcW w:w="1444"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Охрана окружающей среды и экологическая безопасность Чудовского муниципального района на 2021-2023 годы</w:t>
            </w:r>
          </w:p>
        </w:tc>
        <w:tc>
          <w:tcPr>
            <w:tcW w:w="1783" w:type="pct"/>
          </w:tcPr>
          <w:p w:rsidR="001E57F5" w:rsidRPr="009A175B" w:rsidRDefault="001E57F5" w:rsidP="000C7823">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w:t>
            </w:r>
          </w:p>
        </w:tc>
        <w:tc>
          <w:tcPr>
            <w:tcW w:w="1502"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отдела жилищно</w:t>
            </w:r>
            <w:r w:rsidR="000C7823" w:rsidRPr="009A175B">
              <w:rPr>
                <w:rFonts w:eastAsia="SimSun" w:hint="default"/>
                <w:color w:val="auto"/>
                <w:sz w:val="20"/>
                <w:szCs w:val="20"/>
              </w:rPr>
              <w:t xml:space="preserve"> </w:t>
            </w:r>
            <w:r w:rsidRPr="009A175B">
              <w:rPr>
                <w:rFonts w:eastAsia="SimSun" w:hint="default"/>
                <w:color w:val="auto"/>
                <w:sz w:val="20"/>
                <w:szCs w:val="20"/>
              </w:rPr>
              <w:t>-</w:t>
            </w:r>
            <w:r w:rsidR="000C7823" w:rsidRPr="009A175B">
              <w:rPr>
                <w:rFonts w:eastAsia="SimSun" w:hint="default"/>
                <w:color w:val="auto"/>
                <w:sz w:val="20"/>
                <w:szCs w:val="20"/>
              </w:rPr>
              <w:t xml:space="preserve"> </w:t>
            </w:r>
            <w:r w:rsidRPr="009A175B">
              <w:rPr>
                <w:rFonts w:eastAsia="SimSun" w:hint="default"/>
                <w:color w:val="auto"/>
                <w:sz w:val="20"/>
                <w:szCs w:val="20"/>
              </w:rPr>
              <w:t>коммунал</w:t>
            </w:r>
            <w:r w:rsidRPr="009A175B">
              <w:rPr>
                <w:rFonts w:eastAsia="SimSun" w:hint="default"/>
                <w:color w:val="auto"/>
                <w:sz w:val="20"/>
                <w:szCs w:val="20"/>
              </w:rPr>
              <w:t>ь</w:t>
            </w:r>
            <w:r w:rsidRPr="009A175B">
              <w:rPr>
                <w:rFonts w:eastAsia="SimSun" w:hint="default"/>
                <w:color w:val="auto"/>
                <w:sz w:val="20"/>
                <w:szCs w:val="20"/>
              </w:rPr>
              <w:t>ного хозяйства и связи</w:t>
            </w:r>
          </w:p>
        </w:tc>
      </w:tr>
      <w:tr w:rsidR="001E57F5" w:rsidRPr="009A175B" w:rsidTr="000C7823">
        <w:tc>
          <w:tcPr>
            <w:tcW w:w="271" w:type="pct"/>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13</w:t>
            </w:r>
          </w:p>
        </w:tc>
        <w:tc>
          <w:tcPr>
            <w:tcW w:w="1444"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Обеспечение прав потребит</w:t>
            </w:r>
            <w:r w:rsidRPr="009A175B">
              <w:rPr>
                <w:rFonts w:eastAsia="SimSun" w:hint="default"/>
                <w:color w:val="auto"/>
                <w:sz w:val="20"/>
                <w:szCs w:val="20"/>
              </w:rPr>
              <w:t>е</w:t>
            </w:r>
            <w:r w:rsidRPr="009A175B">
              <w:rPr>
                <w:rFonts w:eastAsia="SimSun" w:hint="default"/>
                <w:color w:val="auto"/>
                <w:sz w:val="20"/>
                <w:szCs w:val="20"/>
              </w:rPr>
              <w:t>лей в Чудовском муниципал</w:t>
            </w:r>
            <w:r w:rsidRPr="009A175B">
              <w:rPr>
                <w:rFonts w:eastAsia="SimSun" w:hint="default"/>
                <w:color w:val="auto"/>
                <w:sz w:val="20"/>
                <w:szCs w:val="20"/>
              </w:rPr>
              <w:t>ь</w:t>
            </w:r>
            <w:r w:rsidRPr="009A175B">
              <w:rPr>
                <w:rFonts w:eastAsia="SimSun" w:hint="default"/>
                <w:color w:val="auto"/>
                <w:sz w:val="20"/>
                <w:szCs w:val="20"/>
              </w:rPr>
              <w:t>ном районе в 2022-2024 годах</w:t>
            </w:r>
          </w:p>
        </w:tc>
        <w:tc>
          <w:tcPr>
            <w:tcW w:w="1783" w:type="pct"/>
          </w:tcPr>
          <w:p w:rsidR="001E57F5" w:rsidRPr="009A175B" w:rsidRDefault="001E57F5" w:rsidP="000C7823">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w:t>
            </w:r>
          </w:p>
        </w:tc>
        <w:tc>
          <w:tcPr>
            <w:tcW w:w="1502"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комитета инвестиций, пре</w:t>
            </w:r>
            <w:r w:rsidRPr="009A175B">
              <w:rPr>
                <w:rFonts w:eastAsia="SimSun" w:hint="default"/>
                <w:color w:val="auto"/>
                <w:sz w:val="20"/>
                <w:szCs w:val="20"/>
              </w:rPr>
              <w:t>д</w:t>
            </w:r>
            <w:r w:rsidRPr="009A175B">
              <w:rPr>
                <w:rFonts w:eastAsia="SimSun" w:hint="default"/>
                <w:color w:val="auto"/>
                <w:sz w:val="20"/>
                <w:szCs w:val="20"/>
              </w:rPr>
              <w:t>принимательства и сельского хозяйства</w:t>
            </w:r>
          </w:p>
        </w:tc>
      </w:tr>
      <w:tr w:rsidR="001E57F5" w:rsidRPr="009A175B" w:rsidTr="000C7823">
        <w:tc>
          <w:tcPr>
            <w:tcW w:w="271" w:type="pct"/>
          </w:tcPr>
          <w:p w:rsidR="001E57F5" w:rsidRPr="009A175B" w:rsidRDefault="001E57F5" w:rsidP="001E57F5">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14</w:t>
            </w:r>
          </w:p>
        </w:tc>
        <w:tc>
          <w:tcPr>
            <w:tcW w:w="1444"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Дорожная деятельность на территории Чудовского мун</w:t>
            </w:r>
            <w:r w:rsidRPr="009A175B">
              <w:rPr>
                <w:rFonts w:eastAsia="SimSun" w:hint="default"/>
                <w:color w:val="auto"/>
                <w:sz w:val="20"/>
                <w:szCs w:val="20"/>
              </w:rPr>
              <w:t>и</w:t>
            </w:r>
            <w:r w:rsidRPr="009A175B">
              <w:rPr>
                <w:rFonts w:eastAsia="SimSun" w:hint="default"/>
                <w:color w:val="auto"/>
                <w:sz w:val="20"/>
                <w:szCs w:val="20"/>
              </w:rPr>
              <w:t>ципального района на 2021-2025 годы</w:t>
            </w:r>
          </w:p>
        </w:tc>
        <w:tc>
          <w:tcPr>
            <w:tcW w:w="1783" w:type="pct"/>
          </w:tcPr>
          <w:p w:rsidR="001E57F5" w:rsidRPr="009A175B" w:rsidRDefault="001E57F5" w:rsidP="000C7823">
            <w:pPr>
              <w:pStyle w:val="afd"/>
              <w:keepNext w:val="0"/>
              <w:autoSpaceDE/>
              <w:autoSpaceDN/>
              <w:adjustRightInd/>
              <w:rPr>
                <w:rFonts w:eastAsia="SimSun" w:hint="default"/>
                <w:color w:val="auto"/>
                <w:sz w:val="20"/>
                <w:szCs w:val="20"/>
              </w:rPr>
            </w:pPr>
          </w:p>
        </w:tc>
        <w:tc>
          <w:tcPr>
            <w:tcW w:w="1502" w:type="pct"/>
          </w:tcPr>
          <w:p w:rsidR="001E57F5" w:rsidRPr="009A175B" w:rsidRDefault="001E57F5" w:rsidP="000F540A">
            <w:pPr>
              <w:pStyle w:val="afd"/>
              <w:keepNext w:val="0"/>
              <w:autoSpaceDE/>
              <w:autoSpaceDN/>
              <w:adjustRightInd/>
              <w:jc w:val="both"/>
              <w:rPr>
                <w:rFonts w:eastAsia="SimSun" w:hint="default"/>
                <w:color w:val="auto"/>
                <w:sz w:val="20"/>
                <w:szCs w:val="20"/>
              </w:rPr>
            </w:pPr>
            <w:r w:rsidRPr="009A175B">
              <w:rPr>
                <w:rFonts w:eastAsia="SimSun" w:hint="default"/>
                <w:color w:val="auto"/>
                <w:sz w:val="20"/>
                <w:szCs w:val="20"/>
              </w:rPr>
              <w:t>Администрация Чудовского муниципального района в лице отдела благоустройства, д</w:t>
            </w:r>
            <w:r w:rsidRPr="009A175B">
              <w:rPr>
                <w:rFonts w:eastAsia="SimSun" w:hint="default"/>
                <w:color w:val="auto"/>
                <w:sz w:val="20"/>
                <w:szCs w:val="20"/>
              </w:rPr>
              <w:t>о</w:t>
            </w:r>
            <w:r w:rsidRPr="009A175B">
              <w:rPr>
                <w:rFonts w:eastAsia="SimSun" w:hint="default"/>
                <w:color w:val="auto"/>
                <w:sz w:val="20"/>
                <w:szCs w:val="20"/>
              </w:rPr>
              <w:t>рожного хозяйства и транспо</w:t>
            </w:r>
            <w:r w:rsidRPr="009A175B">
              <w:rPr>
                <w:rFonts w:eastAsia="SimSun" w:hint="default"/>
                <w:color w:val="auto"/>
                <w:sz w:val="20"/>
                <w:szCs w:val="20"/>
              </w:rPr>
              <w:t>р</w:t>
            </w:r>
            <w:r w:rsidRPr="009A175B">
              <w:rPr>
                <w:rFonts w:eastAsia="SimSun" w:hint="default"/>
                <w:color w:val="auto"/>
                <w:sz w:val="20"/>
                <w:szCs w:val="20"/>
              </w:rPr>
              <w:t>та</w:t>
            </w:r>
          </w:p>
        </w:tc>
      </w:tr>
    </w:tbl>
    <w:p w:rsidR="000F540A" w:rsidRPr="009A175B" w:rsidRDefault="000F540A" w:rsidP="000F540A">
      <w:pPr>
        <w:pStyle w:val="Style43"/>
        <w:widowControl/>
        <w:spacing w:line="240" w:lineRule="auto"/>
        <w:ind w:firstLine="0"/>
        <w:jc w:val="both"/>
        <w:rPr>
          <w:rFonts w:eastAsia="SimSun" w:hint="default"/>
        </w:rPr>
      </w:pPr>
    </w:p>
    <w:p w:rsidR="000F540A" w:rsidRPr="009A175B" w:rsidRDefault="000F540A" w:rsidP="001E57F5">
      <w:pPr>
        <w:pStyle w:val="Style43"/>
        <w:widowControl/>
        <w:spacing w:line="240" w:lineRule="exact"/>
        <w:ind w:firstLine="708"/>
        <w:jc w:val="both"/>
        <w:rPr>
          <w:rFonts w:eastAsia="SimSun" w:hint="default"/>
          <w:b/>
        </w:rPr>
      </w:pPr>
      <w:r w:rsidRPr="009A175B">
        <w:rPr>
          <w:rFonts w:eastAsia="SimSun" w:hint="default"/>
          <w:b/>
        </w:rPr>
        <w:t>Перечень приоритетных проектов, в реализации которых участвует Чудовски</w:t>
      </w:r>
      <w:r w:rsidR="001E57F5" w:rsidRPr="009A175B">
        <w:rPr>
          <w:rFonts w:eastAsia="SimSun" w:hint="default"/>
          <w:b/>
        </w:rPr>
        <w:t>й           муниципальный район</w:t>
      </w:r>
    </w:p>
    <w:tbl>
      <w:tblPr>
        <w:tblStyle w:val="114"/>
        <w:tblW w:w="5000" w:type="pct"/>
        <w:tblLook w:val="04A0" w:firstRow="1" w:lastRow="0" w:firstColumn="1" w:lastColumn="0" w:noHBand="0" w:noVBand="1"/>
      </w:tblPr>
      <w:tblGrid>
        <w:gridCol w:w="818"/>
        <w:gridCol w:w="9036"/>
      </w:tblGrid>
      <w:tr w:rsidR="000F540A" w:rsidRPr="009A175B" w:rsidTr="000F540A">
        <w:tc>
          <w:tcPr>
            <w:tcW w:w="415" w:type="pct"/>
          </w:tcPr>
          <w:p w:rsidR="000F540A" w:rsidRPr="009A175B" w:rsidRDefault="000F540A" w:rsidP="000F540A">
            <w:pPr>
              <w:jc w:val="center"/>
              <w:rPr>
                <w:rStyle w:val="FontStyle65"/>
                <w:rFonts w:eastAsia="SimSun"/>
                <w:b/>
                <w:bCs/>
                <w:color w:val="auto"/>
                <w:lang w:val="en-US"/>
              </w:rPr>
            </w:pPr>
            <w:r w:rsidRPr="009A175B">
              <w:rPr>
                <w:rStyle w:val="FontStyle65"/>
                <w:rFonts w:eastAsia="SimSun"/>
                <w:b/>
                <w:bCs/>
                <w:color w:val="auto"/>
                <w:lang w:val="en-US"/>
              </w:rPr>
              <w:t>№ п/п</w:t>
            </w:r>
          </w:p>
        </w:tc>
        <w:tc>
          <w:tcPr>
            <w:tcW w:w="4585" w:type="pct"/>
          </w:tcPr>
          <w:p w:rsidR="000F540A" w:rsidRPr="009A175B" w:rsidRDefault="000F540A" w:rsidP="000F540A">
            <w:pPr>
              <w:jc w:val="center"/>
              <w:rPr>
                <w:rStyle w:val="FontStyle65"/>
                <w:rFonts w:eastAsia="SimSun"/>
                <w:b/>
                <w:bCs/>
                <w:color w:val="auto"/>
              </w:rPr>
            </w:pPr>
            <w:r w:rsidRPr="009A175B">
              <w:rPr>
                <w:rStyle w:val="FontStyle65"/>
                <w:rFonts w:eastAsia="SimSun"/>
                <w:b/>
                <w:bCs/>
                <w:color w:val="auto"/>
              </w:rPr>
              <w:t>Наименование на</w:t>
            </w:r>
            <w:r w:rsidR="00FF24DB" w:rsidRPr="009A175B">
              <w:rPr>
                <w:rStyle w:val="FontStyle65"/>
                <w:rFonts w:eastAsia="SimSun"/>
                <w:b/>
                <w:bCs/>
                <w:color w:val="auto"/>
              </w:rPr>
              <w:t xml:space="preserve">правления/инициативы социально - </w:t>
            </w:r>
            <w:r w:rsidRPr="009A175B">
              <w:rPr>
                <w:rStyle w:val="FontStyle65"/>
                <w:rFonts w:eastAsia="SimSun"/>
                <w:b/>
                <w:bCs/>
                <w:color w:val="auto"/>
              </w:rPr>
              <w:t>экономического развития</w:t>
            </w:r>
          </w:p>
        </w:tc>
      </w:tr>
      <w:tr w:rsidR="001E57F5" w:rsidRPr="009A175B" w:rsidTr="000F540A">
        <w:tc>
          <w:tcPr>
            <w:tcW w:w="415" w:type="pct"/>
          </w:tcPr>
          <w:p w:rsidR="001E57F5" w:rsidRPr="009A175B" w:rsidRDefault="001E57F5" w:rsidP="000F540A">
            <w:pPr>
              <w:jc w:val="center"/>
              <w:rPr>
                <w:rStyle w:val="FontStyle65"/>
                <w:rFonts w:eastAsia="SimSun"/>
                <w:bCs/>
                <w:color w:val="auto"/>
              </w:rPr>
            </w:pPr>
            <w:r w:rsidRPr="009A175B">
              <w:rPr>
                <w:rStyle w:val="FontStyle65"/>
                <w:rFonts w:eastAsia="SimSun"/>
                <w:bCs/>
                <w:color w:val="auto"/>
              </w:rPr>
              <w:t>1</w:t>
            </w:r>
          </w:p>
        </w:tc>
        <w:tc>
          <w:tcPr>
            <w:tcW w:w="4585" w:type="pct"/>
          </w:tcPr>
          <w:p w:rsidR="001E57F5" w:rsidRPr="009A175B" w:rsidRDefault="001E57F5" w:rsidP="000F540A">
            <w:pPr>
              <w:jc w:val="center"/>
              <w:rPr>
                <w:rStyle w:val="FontStyle65"/>
                <w:rFonts w:eastAsia="SimSun"/>
                <w:bCs/>
                <w:color w:val="auto"/>
              </w:rPr>
            </w:pPr>
            <w:r w:rsidRPr="009A175B">
              <w:rPr>
                <w:rStyle w:val="FontStyle65"/>
                <w:rFonts w:eastAsia="SimSun"/>
                <w:bCs/>
                <w:color w:val="auto"/>
              </w:rPr>
              <w:t>2</w:t>
            </w:r>
          </w:p>
        </w:tc>
      </w:tr>
      <w:tr w:rsidR="000F540A" w:rsidRPr="009A175B" w:rsidTr="000F540A">
        <w:tc>
          <w:tcPr>
            <w:tcW w:w="5000" w:type="pct"/>
            <w:gridSpan w:val="2"/>
          </w:tcPr>
          <w:p w:rsidR="000F540A" w:rsidRPr="009A175B" w:rsidRDefault="000F540A" w:rsidP="000F540A">
            <w:pPr>
              <w:jc w:val="center"/>
              <w:rPr>
                <w:rStyle w:val="FontStyle65"/>
                <w:rFonts w:eastAsia="SimSun"/>
                <w:b/>
                <w:bCs/>
                <w:color w:val="auto"/>
                <w:lang w:val="en-US"/>
              </w:rPr>
            </w:pPr>
            <w:r w:rsidRPr="009A175B">
              <w:rPr>
                <w:rStyle w:val="FontStyle65"/>
                <w:rFonts w:eastAsia="SimSun"/>
                <w:b/>
                <w:bCs/>
                <w:color w:val="auto"/>
                <w:lang w:val="en-US"/>
              </w:rPr>
              <w:t>1. Приоритетное направление «Демография»</w:t>
            </w:r>
          </w:p>
        </w:tc>
      </w:tr>
      <w:tr w:rsidR="000F540A" w:rsidRPr="009A175B" w:rsidTr="000F540A">
        <w:tc>
          <w:tcPr>
            <w:tcW w:w="415" w:type="pct"/>
          </w:tcPr>
          <w:p w:rsidR="000F540A" w:rsidRPr="009A175B" w:rsidRDefault="000F540A" w:rsidP="001E57F5">
            <w:pPr>
              <w:jc w:val="center"/>
              <w:rPr>
                <w:rStyle w:val="FontStyle65"/>
                <w:rFonts w:eastAsia="SimSun"/>
                <w:color w:val="auto"/>
                <w:lang w:val="en-US"/>
              </w:rPr>
            </w:pPr>
            <w:r w:rsidRPr="009A175B">
              <w:rPr>
                <w:rStyle w:val="FontStyle65"/>
                <w:rFonts w:eastAsia="SimSun"/>
                <w:color w:val="auto"/>
                <w:lang w:val="en-US"/>
              </w:rPr>
              <w:t>1.1</w:t>
            </w:r>
          </w:p>
        </w:tc>
        <w:tc>
          <w:tcPr>
            <w:tcW w:w="4585" w:type="pct"/>
          </w:tcPr>
          <w:p w:rsidR="000F540A" w:rsidRPr="009A175B" w:rsidRDefault="000F540A" w:rsidP="000F540A">
            <w:pPr>
              <w:rPr>
                <w:rStyle w:val="FontStyle65"/>
                <w:rFonts w:eastAsia="SimSun"/>
                <w:color w:val="auto"/>
              </w:rPr>
            </w:pPr>
            <w:r w:rsidRPr="009A175B">
              <w:rPr>
                <w:rStyle w:val="FontStyle65"/>
                <w:rFonts w:eastAsia="SimSun"/>
                <w:color w:val="auto"/>
              </w:rPr>
              <w:t>Проектная инициатива «Финансовая поддержка семей при рождении детей»</w:t>
            </w:r>
          </w:p>
        </w:tc>
      </w:tr>
      <w:tr w:rsidR="000F540A" w:rsidRPr="009A175B" w:rsidTr="000F540A">
        <w:tc>
          <w:tcPr>
            <w:tcW w:w="415" w:type="pct"/>
          </w:tcPr>
          <w:p w:rsidR="000F540A" w:rsidRPr="009A175B" w:rsidRDefault="000F540A" w:rsidP="001E57F5">
            <w:pPr>
              <w:jc w:val="center"/>
              <w:rPr>
                <w:rStyle w:val="FontStyle65"/>
                <w:rFonts w:eastAsia="SimSun"/>
                <w:color w:val="auto"/>
                <w:lang w:val="en-US"/>
              </w:rPr>
            </w:pPr>
            <w:r w:rsidRPr="009A175B">
              <w:rPr>
                <w:rStyle w:val="FontStyle65"/>
                <w:rFonts w:eastAsia="SimSun"/>
                <w:color w:val="auto"/>
                <w:lang w:val="en-US"/>
              </w:rPr>
              <w:t>1.1.1</w:t>
            </w:r>
          </w:p>
        </w:tc>
        <w:tc>
          <w:tcPr>
            <w:tcW w:w="4585" w:type="pct"/>
          </w:tcPr>
          <w:p w:rsidR="000F540A" w:rsidRPr="009A175B" w:rsidRDefault="000F540A" w:rsidP="000F540A">
            <w:pPr>
              <w:rPr>
                <w:rStyle w:val="FontStyle65"/>
                <w:rFonts w:eastAsia="SimSun"/>
                <w:color w:val="auto"/>
              </w:rPr>
            </w:pPr>
            <w:r w:rsidRPr="009A175B">
              <w:rPr>
                <w:rStyle w:val="FontStyle65"/>
                <w:rFonts w:eastAsia="SimSun"/>
                <w:color w:val="auto"/>
              </w:rPr>
              <w:t>Региональная составляющая федерального проекта «Финансовая поддержка семей при рождении д</w:t>
            </w:r>
            <w:r w:rsidRPr="009A175B">
              <w:rPr>
                <w:rStyle w:val="FontStyle65"/>
                <w:rFonts w:eastAsia="SimSun"/>
                <w:color w:val="auto"/>
              </w:rPr>
              <w:t>е</w:t>
            </w:r>
            <w:r w:rsidRPr="009A175B">
              <w:rPr>
                <w:rStyle w:val="FontStyle65"/>
                <w:rFonts w:eastAsia="SimSun"/>
                <w:color w:val="auto"/>
              </w:rPr>
              <w:t>тей»</w:t>
            </w:r>
          </w:p>
        </w:tc>
      </w:tr>
      <w:tr w:rsidR="000F540A" w:rsidRPr="009A175B" w:rsidTr="000F540A">
        <w:tc>
          <w:tcPr>
            <w:tcW w:w="415" w:type="pct"/>
          </w:tcPr>
          <w:p w:rsidR="000F540A" w:rsidRPr="009A175B" w:rsidRDefault="000F540A" w:rsidP="001E57F5">
            <w:pPr>
              <w:jc w:val="center"/>
              <w:rPr>
                <w:rStyle w:val="FontStyle65"/>
                <w:rFonts w:eastAsia="SimSun"/>
                <w:color w:val="auto"/>
                <w:lang w:val="en-US"/>
              </w:rPr>
            </w:pPr>
            <w:r w:rsidRPr="009A175B">
              <w:rPr>
                <w:rStyle w:val="FontStyle65"/>
                <w:rFonts w:eastAsia="SimSun"/>
                <w:color w:val="auto"/>
                <w:lang w:val="en-US"/>
              </w:rPr>
              <w:t>1.2</w:t>
            </w:r>
          </w:p>
        </w:tc>
        <w:tc>
          <w:tcPr>
            <w:tcW w:w="4585" w:type="pct"/>
          </w:tcPr>
          <w:p w:rsidR="000F540A" w:rsidRPr="009A175B" w:rsidRDefault="000F540A" w:rsidP="000F540A">
            <w:pPr>
              <w:rPr>
                <w:rStyle w:val="FontStyle65"/>
                <w:rFonts w:eastAsia="SimSun"/>
                <w:color w:val="auto"/>
              </w:rPr>
            </w:pPr>
            <w:r w:rsidRPr="009A175B">
              <w:rPr>
                <w:rStyle w:val="FontStyle65"/>
                <w:rFonts w:eastAsia="SimSun"/>
                <w:color w:val="auto"/>
              </w:rPr>
              <w:t>Проектная инициатива «Содействие занятости женщин - создание условий дошкольного образования для детей в возрасте до трех лет»</w:t>
            </w:r>
          </w:p>
        </w:tc>
      </w:tr>
      <w:tr w:rsidR="000F540A" w:rsidRPr="009A175B" w:rsidTr="000F540A">
        <w:tc>
          <w:tcPr>
            <w:tcW w:w="415" w:type="pct"/>
          </w:tcPr>
          <w:p w:rsidR="000F540A" w:rsidRPr="009A175B" w:rsidRDefault="000F540A" w:rsidP="001E57F5">
            <w:pPr>
              <w:jc w:val="center"/>
              <w:rPr>
                <w:rStyle w:val="FontStyle65"/>
                <w:rFonts w:eastAsia="SimSun"/>
                <w:color w:val="auto"/>
                <w:lang w:val="en-US"/>
              </w:rPr>
            </w:pPr>
            <w:r w:rsidRPr="009A175B">
              <w:rPr>
                <w:rStyle w:val="FontStyle65"/>
                <w:rFonts w:eastAsia="SimSun"/>
                <w:color w:val="auto"/>
                <w:lang w:val="en-US"/>
              </w:rPr>
              <w:lastRenderedPageBreak/>
              <w:t>1.3</w:t>
            </w:r>
          </w:p>
        </w:tc>
        <w:tc>
          <w:tcPr>
            <w:tcW w:w="4585" w:type="pct"/>
          </w:tcPr>
          <w:p w:rsidR="000F540A" w:rsidRPr="009A175B" w:rsidRDefault="000F540A" w:rsidP="000F540A">
            <w:pPr>
              <w:rPr>
                <w:rStyle w:val="FontStyle65"/>
                <w:rFonts w:eastAsia="SimSun"/>
                <w:color w:val="auto"/>
              </w:rPr>
            </w:pPr>
            <w:r w:rsidRPr="009A175B">
              <w:rPr>
                <w:rStyle w:val="FontStyle65"/>
                <w:rFonts w:eastAsia="SimSun"/>
                <w:color w:val="auto"/>
              </w:rPr>
              <w:t>Проектная инициатива «Разработка и реализация программы системной поддержки и повышения к</w:t>
            </w:r>
            <w:r w:rsidRPr="009A175B">
              <w:rPr>
                <w:rStyle w:val="FontStyle65"/>
                <w:rFonts w:eastAsia="SimSun"/>
                <w:color w:val="auto"/>
              </w:rPr>
              <w:t>а</w:t>
            </w:r>
            <w:r w:rsidRPr="009A175B">
              <w:rPr>
                <w:rStyle w:val="FontStyle65"/>
                <w:rFonts w:eastAsia="SimSun"/>
                <w:color w:val="auto"/>
              </w:rPr>
              <w:t>чества жизни граждан старшего поколения»</w:t>
            </w:r>
          </w:p>
        </w:tc>
      </w:tr>
      <w:tr w:rsidR="000F540A" w:rsidRPr="009A175B" w:rsidTr="000F540A">
        <w:tc>
          <w:tcPr>
            <w:tcW w:w="415" w:type="pct"/>
          </w:tcPr>
          <w:p w:rsidR="000F540A" w:rsidRPr="009A175B" w:rsidRDefault="000F540A" w:rsidP="001E57F5">
            <w:pPr>
              <w:jc w:val="center"/>
              <w:rPr>
                <w:rStyle w:val="FontStyle65"/>
                <w:rFonts w:eastAsia="SimSun"/>
                <w:color w:val="auto"/>
                <w:lang w:val="en-US"/>
              </w:rPr>
            </w:pPr>
            <w:r w:rsidRPr="009A175B">
              <w:rPr>
                <w:rStyle w:val="FontStyle65"/>
                <w:rFonts w:eastAsia="SimSun"/>
                <w:color w:val="auto"/>
                <w:lang w:val="en-US"/>
              </w:rPr>
              <w:t>1.3.1</w:t>
            </w:r>
          </w:p>
        </w:tc>
        <w:tc>
          <w:tcPr>
            <w:tcW w:w="4585" w:type="pct"/>
          </w:tcPr>
          <w:p w:rsidR="000C7823" w:rsidRPr="009A175B" w:rsidRDefault="000F540A" w:rsidP="000F540A">
            <w:pPr>
              <w:rPr>
                <w:rStyle w:val="FontStyle65"/>
                <w:rFonts w:eastAsia="SimSun"/>
                <w:color w:val="auto"/>
              </w:rPr>
            </w:pPr>
            <w:r w:rsidRPr="009A175B">
              <w:rPr>
                <w:rStyle w:val="FontStyle65"/>
                <w:rFonts w:eastAsia="SimSun"/>
                <w:color w:val="auto"/>
              </w:rPr>
              <w:t xml:space="preserve">Региональная составляющая федерального проекта «Разработка и реализация программы системной поддержки и повышения качества жизни граждан старшего поколения «Старшее поколение» </w:t>
            </w:r>
          </w:p>
        </w:tc>
      </w:tr>
      <w:tr w:rsidR="000C7823" w:rsidRPr="009A175B" w:rsidTr="000F540A">
        <w:tc>
          <w:tcPr>
            <w:tcW w:w="415" w:type="pct"/>
          </w:tcPr>
          <w:p w:rsidR="000C7823" w:rsidRPr="009A175B" w:rsidRDefault="000C7823" w:rsidP="00817BE3">
            <w:pPr>
              <w:jc w:val="center"/>
              <w:rPr>
                <w:rStyle w:val="FontStyle65"/>
                <w:rFonts w:eastAsia="SimSun"/>
                <w:color w:val="auto"/>
                <w:lang w:val="en-US"/>
              </w:rPr>
            </w:pPr>
            <w:r w:rsidRPr="009A175B">
              <w:rPr>
                <w:rStyle w:val="FontStyle65"/>
                <w:rFonts w:eastAsia="SimSun"/>
                <w:color w:val="auto"/>
                <w:lang w:val="en-US"/>
              </w:rPr>
              <w:t>1.4</w:t>
            </w:r>
          </w:p>
        </w:tc>
        <w:tc>
          <w:tcPr>
            <w:tcW w:w="4585" w:type="pct"/>
          </w:tcPr>
          <w:p w:rsidR="000C7823" w:rsidRPr="009A175B" w:rsidRDefault="000C7823" w:rsidP="00817BE3">
            <w:pPr>
              <w:rPr>
                <w:rStyle w:val="FontStyle65"/>
                <w:rFonts w:eastAsia="SimSun"/>
                <w:color w:val="auto"/>
              </w:rPr>
            </w:pPr>
            <w:r w:rsidRPr="009A175B">
              <w:rPr>
                <w:rStyle w:val="FontStyle65"/>
                <w:rFonts w:eastAsia="SimSun"/>
                <w:color w:val="auto"/>
              </w:rPr>
              <w:t>Проектная инициатива «Формирование системы мотивации граждан к здоровому образу жизни, включая здоровое питание и отказ от вредных привычек, в Новгородской области»</w:t>
            </w:r>
          </w:p>
        </w:tc>
      </w:tr>
      <w:tr w:rsidR="000C7823" w:rsidRPr="009A175B" w:rsidTr="001E57F5">
        <w:tc>
          <w:tcPr>
            <w:tcW w:w="415" w:type="pct"/>
          </w:tcPr>
          <w:p w:rsidR="000C7823" w:rsidRPr="009A175B" w:rsidRDefault="000C7823" w:rsidP="001E57F5">
            <w:pPr>
              <w:jc w:val="center"/>
              <w:rPr>
                <w:rStyle w:val="FontStyle65"/>
                <w:rFonts w:eastAsia="SimSun"/>
                <w:bCs/>
                <w:color w:val="auto"/>
              </w:rPr>
            </w:pPr>
            <w:r w:rsidRPr="009A175B">
              <w:rPr>
                <w:rStyle w:val="FontStyle65"/>
                <w:rFonts w:eastAsia="SimSun"/>
                <w:bCs/>
                <w:color w:val="auto"/>
              </w:rPr>
              <w:t>1</w:t>
            </w:r>
          </w:p>
        </w:tc>
        <w:tc>
          <w:tcPr>
            <w:tcW w:w="4585" w:type="pct"/>
          </w:tcPr>
          <w:p w:rsidR="000C7823" w:rsidRPr="009A175B" w:rsidRDefault="000C7823" w:rsidP="001E57F5">
            <w:pPr>
              <w:jc w:val="center"/>
              <w:rPr>
                <w:rStyle w:val="FontStyle65"/>
                <w:rFonts w:eastAsia="SimSun"/>
                <w:bCs/>
                <w:color w:val="auto"/>
              </w:rPr>
            </w:pPr>
            <w:r w:rsidRPr="009A175B">
              <w:rPr>
                <w:rStyle w:val="FontStyle65"/>
                <w:rFonts w:eastAsia="SimSun"/>
                <w:bCs/>
                <w:color w:val="auto"/>
              </w:rPr>
              <w:t>2</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1.5</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«Улучшение миграционной ситуации на территории Новгородской области»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1.5.1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«Комфортные условия для проживания и трудовой деятельн</w:t>
            </w:r>
            <w:r w:rsidRPr="009A175B">
              <w:rPr>
                <w:rStyle w:val="FontStyle65"/>
                <w:rFonts w:eastAsia="SimSun"/>
                <w:color w:val="auto"/>
              </w:rPr>
              <w:t>о</w:t>
            </w:r>
            <w:r w:rsidRPr="009A175B">
              <w:rPr>
                <w:rStyle w:val="FontStyle65"/>
                <w:rFonts w:eastAsia="SimSun"/>
                <w:color w:val="auto"/>
              </w:rPr>
              <w:t>сти»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1.5.2</w:t>
            </w:r>
          </w:p>
        </w:tc>
        <w:tc>
          <w:tcPr>
            <w:tcW w:w="4585" w:type="pct"/>
          </w:tcPr>
          <w:p w:rsidR="000C7823" w:rsidRPr="009A175B" w:rsidRDefault="000C7823" w:rsidP="000F540A">
            <w:pPr>
              <w:rPr>
                <w:rStyle w:val="FontStyle65"/>
                <w:rFonts w:eastAsia="SimSun"/>
                <w:color w:val="auto"/>
                <w:lang w:val="en-US"/>
              </w:rPr>
            </w:pPr>
            <w:r w:rsidRPr="009A175B">
              <w:rPr>
                <w:rStyle w:val="FontStyle65"/>
                <w:rFonts w:eastAsia="SimSun"/>
                <w:color w:val="auto"/>
              </w:rPr>
              <w:t>Приоритетный региональный проект «Оказание содействия добровольному переселению в Росси</w:t>
            </w:r>
            <w:r w:rsidRPr="009A175B">
              <w:rPr>
                <w:rStyle w:val="FontStyle65"/>
                <w:rFonts w:eastAsia="SimSun"/>
                <w:color w:val="auto"/>
              </w:rPr>
              <w:t>й</w:t>
            </w:r>
            <w:r w:rsidRPr="009A175B">
              <w:rPr>
                <w:rStyle w:val="FontStyle65"/>
                <w:rFonts w:eastAsia="SimSun"/>
                <w:color w:val="auto"/>
              </w:rPr>
              <w:t xml:space="preserve">скую </w:t>
            </w:r>
            <w:r w:rsidRPr="009A175B">
              <w:rPr>
                <w:rStyle w:val="FontStyle65"/>
                <w:rFonts w:eastAsia="SimSun"/>
                <w:color w:val="auto"/>
                <w:lang w:val="en-US"/>
              </w:rPr>
              <w:t>Федерацию соотечественников, проживающих за рубежом»</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1.5.3</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«Земский доктор»</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1.5.4</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«Земский фельдшер»</w:t>
            </w:r>
          </w:p>
        </w:tc>
      </w:tr>
      <w:tr w:rsidR="000C7823" w:rsidRPr="009A175B" w:rsidTr="000F540A">
        <w:tc>
          <w:tcPr>
            <w:tcW w:w="5000" w:type="pct"/>
            <w:gridSpan w:val="2"/>
          </w:tcPr>
          <w:p w:rsidR="000C7823" w:rsidRPr="009A175B" w:rsidRDefault="000C7823" w:rsidP="000F540A">
            <w:pPr>
              <w:jc w:val="center"/>
              <w:rPr>
                <w:rStyle w:val="FontStyle65"/>
                <w:rFonts w:eastAsia="SimSun"/>
                <w:b/>
                <w:bCs/>
                <w:color w:val="auto"/>
              </w:rPr>
            </w:pPr>
            <w:r w:rsidRPr="009A175B">
              <w:rPr>
                <w:rStyle w:val="FontStyle65"/>
                <w:rFonts w:eastAsia="SimSun"/>
                <w:b/>
                <w:bCs/>
                <w:color w:val="auto"/>
              </w:rPr>
              <w:t>2. Приоритетное направление «Развитие физической культуры и спорта»</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2.1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«Создание для всех категорий и групп населения условий для занятия физич</w:t>
            </w:r>
            <w:r w:rsidRPr="009A175B">
              <w:rPr>
                <w:rStyle w:val="FontStyle65"/>
                <w:rFonts w:eastAsia="SimSun"/>
                <w:color w:val="auto"/>
              </w:rPr>
              <w:t>е</w:t>
            </w:r>
            <w:r w:rsidRPr="009A175B">
              <w:rPr>
                <w:rStyle w:val="FontStyle65"/>
                <w:rFonts w:eastAsia="SimSun"/>
                <w:color w:val="auto"/>
              </w:rPr>
              <w:t>ской культурой и спортом, в том числе повышение уровня обеспеченности объектами спорта, а также подготовка спортивного резерва»</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2.1.1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Региональная составляющая федерального проекта «Спорт - норма жизни»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2.1.2</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«Будь в спорте»</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2.1.3</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«Активное долголетие»</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2.2</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«Формирование системы мотивации граждан к здоровому образу жизни, включая здоровое питание и отказ от вредных привычек в Новгородской области»</w:t>
            </w:r>
          </w:p>
        </w:tc>
      </w:tr>
      <w:tr w:rsidR="000C7823" w:rsidRPr="009A175B" w:rsidTr="000F540A">
        <w:tc>
          <w:tcPr>
            <w:tcW w:w="5000" w:type="pct"/>
            <w:gridSpan w:val="2"/>
          </w:tcPr>
          <w:p w:rsidR="000C7823" w:rsidRPr="009A175B" w:rsidRDefault="000C7823" w:rsidP="000F540A">
            <w:pPr>
              <w:jc w:val="center"/>
              <w:rPr>
                <w:rStyle w:val="FontStyle65"/>
                <w:rFonts w:eastAsia="SimSun"/>
                <w:b/>
                <w:bCs/>
                <w:color w:val="auto"/>
                <w:lang w:val="en-US"/>
              </w:rPr>
            </w:pPr>
            <w:r w:rsidRPr="009A175B">
              <w:rPr>
                <w:rStyle w:val="FontStyle65"/>
                <w:rFonts w:eastAsia="SimSun"/>
                <w:b/>
                <w:bCs/>
                <w:color w:val="auto"/>
                <w:lang w:val="en-US"/>
              </w:rPr>
              <w:t>3. Приоритетное направление «Здравоохранение»</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3.1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«Развитие первичной медико-санитарной помощи»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3.1.1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Региональная составляющая федерального проекта «Развитие первичной медико-санитарной пом</w:t>
            </w:r>
            <w:r w:rsidRPr="009A175B">
              <w:rPr>
                <w:rStyle w:val="FontStyle65"/>
                <w:rFonts w:eastAsia="SimSun"/>
                <w:color w:val="auto"/>
              </w:rPr>
              <w:t>о</w:t>
            </w:r>
            <w:r w:rsidRPr="009A175B">
              <w:rPr>
                <w:rStyle w:val="FontStyle65"/>
                <w:rFonts w:eastAsia="SimSun"/>
                <w:color w:val="auto"/>
              </w:rPr>
              <w:t>щи»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3.1.2</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«Ранняя диагностика»</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3.1.3</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«12 месяцев здоровья»</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3.2</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«Борьба с сердечно сосудистыми заболеваниями»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3.3</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«Создание единого цифрового контура в здравоохранении»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3.3.1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«Ведение паспортов здоровья населения Новгородской области»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3.4</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«Обеспечение медицинских организаций системы здравоохранения Новгоро</w:t>
            </w:r>
            <w:r w:rsidRPr="009A175B">
              <w:rPr>
                <w:rStyle w:val="FontStyle65"/>
                <w:rFonts w:eastAsia="SimSun"/>
                <w:color w:val="auto"/>
              </w:rPr>
              <w:t>д</w:t>
            </w:r>
            <w:r w:rsidRPr="009A175B">
              <w:rPr>
                <w:rStyle w:val="FontStyle65"/>
                <w:rFonts w:eastAsia="SimSun"/>
                <w:color w:val="auto"/>
              </w:rPr>
              <w:t>ской области квалифицированными кадрами»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3.5</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«Борьба с онкологическими заболеваниями»</w:t>
            </w:r>
          </w:p>
        </w:tc>
      </w:tr>
      <w:tr w:rsidR="000C7823" w:rsidRPr="009A175B" w:rsidTr="000F540A">
        <w:tc>
          <w:tcPr>
            <w:tcW w:w="5000" w:type="pct"/>
            <w:gridSpan w:val="2"/>
          </w:tcPr>
          <w:p w:rsidR="000C7823" w:rsidRPr="009A175B" w:rsidRDefault="000C7823" w:rsidP="000F540A">
            <w:pPr>
              <w:jc w:val="center"/>
              <w:rPr>
                <w:rStyle w:val="FontStyle65"/>
                <w:rFonts w:eastAsia="SimSun"/>
                <w:b/>
                <w:bCs/>
                <w:color w:val="auto"/>
                <w:lang w:val="en-US"/>
              </w:rPr>
            </w:pPr>
            <w:r w:rsidRPr="009A175B">
              <w:rPr>
                <w:rStyle w:val="FontStyle65"/>
                <w:rFonts w:eastAsia="SimSun"/>
                <w:b/>
                <w:bCs/>
                <w:color w:val="auto"/>
                <w:lang w:val="en-US"/>
              </w:rPr>
              <w:t>4. Приоритетное направление «Образование»</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4.1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«Современная образовательная среда»</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4.2</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«Успех каждого ребенка»</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4.2.1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«Моя будущая профессия»</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4.2.2</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«Область возможностей.53»</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4.3</w:t>
            </w:r>
          </w:p>
        </w:tc>
        <w:tc>
          <w:tcPr>
            <w:tcW w:w="4585" w:type="pct"/>
          </w:tcPr>
          <w:p w:rsidR="000C7823" w:rsidRPr="009A175B" w:rsidRDefault="000C7823" w:rsidP="000F540A">
            <w:pPr>
              <w:rPr>
                <w:rStyle w:val="FontStyle65"/>
                <w:rFonts w:eastAsia="SimSun"/>
                <w:color w:val="auto"/>
                <w:lang w:val="en-US"/>
              </w:rPr>
            </w:pPr>
            <w:r w:rsidRPr="009A175B">
              <w:rPr>
                <w:rStyle w:val="FontStyle65"/>
                <w:rFonts w:eastAsia="SimSun"/>
                <w:color w:val="auto"/>
                <w:lang w:val="en-US"/>
              </w:rPr>
              <w:t>Проектная инициатива «Учитель будущего»</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4.4</w:t>
            </w:r>
          </w:p>
        </w:tc>
        <w:tc>
          <w:tcPr>
            <w:tcW w:w="4585" w:type="pct"/>
          </w:tcPr>
          <w:p w:rsidR="000C7823" w:rsidRPr="009A175B" w:rsidRDefault="000C7823" w:rsidP="000F540A">
            <w:pPr>
              <w:rPr>
                <w:rStyle w:val="FontStyle65"/>
                <w:rFonts w:eastAsia="SimSun"/>
                <w:color w:val="auto"/>
                <w:lang w:val="en-US"/>
              </w:rPr>
            </w:pPr>
            <w:r w:rsidRPr="009A175B">
              <w:rPr>
                <w:rStyle w:val="FontStyle65"/>
                <w:rFonts w:eastAsia="SimSun"/>
                <w:color w:val="auto"/>
                <w:lang w:val="en-US"/>
              </w:rPr>
              <w:t>Проектная инициатива «Молодые профессионалы»</w:t>
            </w:r>
          </w:p>
        </w:tc>
      </w:tr>
      <w:tr w:rsidR="000C7823" w:rsidRPr="009A175B" w:rsidTr="000F540A">
        <w:tc>
          <w:tcPr>
            <w:tcW w:w="5000" w:type="pct"/>
            <w:gridSpan w:val="2"/>
          </w:tcPr>
          <w:p w:rsidR="000C7823" w:rsidRPr="009A175B" w:rsidRDefault="000C7823" w:rsidP="000F540A">
            <w:pPr>
              <w:jc w:val="center"/>
              <w:rPr>
                <w:rStyle w:val="FontStyle65"/>
                <w:rFonts w:eastAsia="SimSun"/>
                <w:b/>
                <w:bCs/>
                <w:color w:val="auto"/>
                <w:lang w:val="en-US"/>
              </w:rPr>
            </w:pPr>
            <w:r w:rsidRPr="009A175B">
              <w:rPr>
                <w:rStyle w:val="FontStyle65"/>
                <w:rFonts w:eastAsia="SimSun"/>
                <w:b/>
                <w:bCs/>
                <w:color w:val="auto"/>
                <w:lang w:val="en-US"/>
              </w:rPr>
              <w:t>5. Приоритетное направление «Экономический рост»</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«Формирование и совершенствование системы поддержки малого и среднего предпринимательства в Новгородской области»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5.1.1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Региональная составляющая национального проекта «Малое и среднее предпринимательство и по</w:t>
            </w:r>
            <w:r w:rsidRPr="009A175B">
              <w:rPr>
                <w:rStyle w:val="FontStyle65"/>
                <w:rFonts w:eastAsia="SimSun"/>
                <w:color w:val="auto"/>
              </w:rPr>
              <w:t>д</w:t>
            </w:r>
            <w:r w:rsidRPr="009A175B">
              <w:rPr>
                <w:rStyle w:val="FontStyle65"/>
                <w:rFonts w:eastAsia="SimSun"/>
                <w:color w:val="auto"/>
              </w:rPr>
              <w:t>держка индивидуальной предпринимательской инициативы»</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5.2</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«Развитие экспортного потенциала Новгородской области»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5.3</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«Формирование условий для развития монопрофильных муниципальных обр</w:t>
            </w:r>
            <w:r w:rsidRPr="009A175B">
              <w:rPr>
                <w:rStyle w:val="FontStyle65"/>
                <w:rFonts w:eastAsia="SimSun"/>
                <w:color w:val="auto"/>
              </w:rPr>
              <w:t>а</w:t>
            </w:r>
            <w:r w:rsidRPr="009A175B">
              <w:rPr>
                <w:rStyle w:val="FontStyle65"/>
                <w:rFonts w:eastAsia="SimSun"/>
                <w:color w:val="auto"/>
              </w:rPr>
              <w:t>зований на территории Новгородской области»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5.4</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«Улучшение инвестиционной привлекательности Новгородской области»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5.4.1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«Формирование в Новгородской области современной инфр</w:t>
            </w:r>
            <w:r w:rsidRPr="009A175B">
              <w:rPr>
                <w:rStyle w:val="FontStyle65"/>
                <w:rFonts w:eastAsia="SimSun"/>
                <w:color w:val="auto"/>
              </w:rPr>
              <w:t>а</w:t>
            </w:r>
            <w:r w:rsidRPr="009A175B">
              <w:rPr>
                <w:rStyle w:val="FontStyle65"/>
                <w:rFonts w:eastAsia="SimSun"/>
                <w:color w:val="auto"/>
              </w:rPr>
              <w:t>структуры для субъектов инвестиционной и пр</w:t>
            </w:r>
            <w:r w:rsidR="0023741C" w:rsidRPr="009A175B">
              <w:rPr>
                <w:rStyle w:val="FontStyle65"/>
                <w:rFonts w:eastAsia="SimSun"/>
                <w:color w:val="auto"/>
              </w:rPr>
              <w:t>едпринимательской деятельности»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5.4.2</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«Создание системы «одного окна» для инвестора»</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5.4.3</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Приоритетный региональный проект «Формирование системы взаимодействия с регионами иностра</w:t>
            </w:r>
            <w:r w:rsidRPr="009A175B">
              <w:rPr>
                <w:rStyle w:val="FontStyle65"/>
                <w:rFonts w:eastAsia="SimSun"/>
                <w:color w:val="auto"/>
              </w:rPr>
              <w:t>н</w:t>
            </w:r>
            <w:r w:rsidRPr="009A175B">
              <w:rPr>
                <w:rStyle w:val="FontStyle65"/>
                <w:rFonts w:eastAsia="SimSun"/>
                <w:color w:val="auto"/>
              </w:rPr>
              <w:t>ных государств»</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5.5</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«Развитие промышленного потенциала Новгородской области»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5.6</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«Развитие туристского потенциала Новгородской области»</w:t>
            </w:r>
          </w:p>
        </w:tc>
      </w:tr>
      <w:tr w:rsidR="000C7823" w:rsidRPr="009A175B" w:rsidTr="000F540A">
        <w:tc>
          <w:tcPr>
            <w:tcW w:w="5000" w:type="pct"/>
            <w:gridSpan w:val="2"/>
          </w:tcPr>
          <w:p w:rsidR="000C7823" w:rsidRPr="009A175B" w:rsidRDefault="000C7823" w:rsidP="000F540A">
            <w:pPr>
              <w:jc w:val="center"/>
              <w:rPr>
                <w:rStyle w:val="FontStyle65"/>
                <w:rFonts w:eastAsia="SimSun"/>
                <w:b/>
                <w:bCs/>
                <w:color w:val="auto"/>
                <w:lang w:val="en-US"/>
              </w:rPr>
            </w:pPr>
            <w:r w:rsidRPr="009A175B">
              <w:rPr>
                <w:rStyle w:val="FontStyle65"/>
                <w:rFonts w:eastAsia="SimSun"/>
                <w:b/>
                <w:bCs/>
                <w:color w:val="auto"/>
                <w:lang w:val="en-US"/>
              </w:rPr>
              <w:t>6. Приоритетное направление «Продовольственная обеспеченность»</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6.1</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«Развитие производства и переработки сельскохозяйственной продукции»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lastRenderedPageBreak/>
              <w:t>6.2</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«Развитие системы поддержки фермеров и сельской кооперации»</w:t>
            </w:r>
          </w:p>
        </w:tc>
      </w:tr>
      <w:tr w:rsidR="000C7823" w:rsidRPr="009A175B" w:rsidTr="000F540A">
        <w:tc>
          <w:tcPr>
            <w:tcW w:w="415" w:type="pct"/>
          </w:tcPr>
          <w:p w:rsidR="000C7823" w:rsidRPr="009A175B" w:rsidRDefault="000C7823" w:rsidP="001E57F5">
            <w:pPr>
              <w:jc w:val="center"/>
              <w:rPr>
                <w:rStyle w:val="FontStyle65"/>
                <w:rFonts w:eastAsia="SimSun"/>
                <w:color w:val="auto"/>
                <w:lang w:val="en-US"/>
              </w:rPr>
            </w:pPr>
            <w:r w:rsidRPr="009A175B">
              <w:rPr>
                <w:rStyle w:val="FontStyle65"/>
                <w:rFonts w:eastAsia="SimSun"/>
                <w:color w:val="auto"/>
                <w:lang w:val="en-US"/>
              </w:rPr>
              <w:t>6.3.</w:t>
            </w:r>
          </w:p>
        </w:tc>
        <w:tc>
          <w:tcPr>
            <w:tcW w:w="4585" w:type="pct"/>
          </w:tcPr>
          <w:p w:rsidR="000C7823" w:rsidRPr="009A175B" w:rsidRDefault="000C7823" w:rsidP="000F540A">
            <w:pPr>
              <w:rPr>
                <w:rStyle w:val="FontStyle65"/>
                <w:rFonts w:eastAsia="SimSun"/>
                <w:color w:val="auto"/>
              </w:rPr>
            </w:pPr>
            <w:r w:rsidRPr="009A175B">
              <w:rPr>
                <w:rStyle w:val="FontStyle65"/>
                <w:rFonts w:eastAsia="SimSun"/>
                <w:color w:val="auto"/>
              </w:rPr>
              <w:t>Проектная инициатива «Развитие качественного обслуживания государственной ветеринарной слу</w:t>
            </w:r>
            <w:r w:rsidRPr="009A175B">
              <w:rPr>
                <w:rStyle w:val="FontStyle65"/>
                <w:rFonts w:eastAsia="SimSun"/>
                <w:color w:val="auto"/>
              </w:rPr>
              <w:t>ж</w:t>
            </w:r>
            <w:r w:rsidRPr="009A175B">
              <w:rPr>
                <w:rStyle w:val="FontStyle65"/>
                <w:rFonts w:eastAsia="SimSun"/>
                <w:color w:val="auto"/>
              </w:rPr>
              <w:t>бой населения области и хозяйствующих субъектов всех форм собственности»</w:t>
            </w:r>
          </w:p>
        </w:tc>
      </w:tr>
      <w:tr w:rsidR="000C7823" w:rsidRPr="009A175B" w:rsidTr="000F540A">
        <w:tc>
          <w:tcPr>
            <w:tcW w:w="415" w:type="pct"/>
          </w:tcPr>
          <w:p w:rsidR="000C7823" w:rsidRPr="009A175B" w:rsidRDefault="000C7823" w:rsidP="00817BE3">
            <w:pPr>
              <w:jc w:val="center"/>
              <w:rPr>
                <w:rStyle w:val="FontStyle65"/>
                <w:rFonts w:eastAsia="SimSun"/>
                <w:color w:val="auto"/>
                <w:lang w:val="en-US"/>
              </w:rPr>
            </w:pPr>
            <w:r w:rsidRPr="009A175B">
              <w:rPr>
                <w:rStyle w:val="FontStyle65"/>
                <w:rFonts w:eastAsia="SimSun"/>
                <w:color w:val="auto"/>
                <w:lang w:val="en-US"/>
              </w:rPr>
              <w:t>6.3.1.</w:t>
            </w:r>
          </w:p>
        </w:tc>
        <w:tc>
          <w:tcPr>
            <w:tcW w:w="4585" w:type="pct"/>
          </w:tcPr>
          <w:p w:rsidR="000C7823" w:rsidRPr="009A175B" w:rsidRDefault="000C7823" w:rsidP="00817BE3">
            <w:pPr>
              <w:rPr>
                <w:rStyle w:val="FontStyle65"/>
                <w:rFonts w:eastAsia="SimSun"/>
                <w:color w:val="auto"/>
              </w:rPr>
            </w:pPr>
            <w:r w:rsidRPr="009A175B">
              <w:rPr>
                <w:rStyle w:val="FontStyle65"/>
                <w:rFonts w:eastAsia="SimSun"/>
                <w:color w:val="auto"/>
              </w:rPr>
              <w:t>Приоритетный региональный проект «Реализация комплекса мер по финансовому и материально те</w:t>
            </w:r>
            <w:r w:rsidRPr="009A175B">
              <w:rPr>
                <w:rStyle w:val="FontStyle65"/>
                <w:rFonts w:eastAsia="SimSun"/>
                <w:color w:val="auto"/>
              </w:rPr>
              <w:t>х</w:t>
            </w:r>
            <w:r w:rsidRPr="009A175B">
              <w:rPr>
                <w:rStyle w:val="FontStyle65"/>
                <w:rFonts w:eastAsia="SimSun"/>
                <w:color w:val="auto"/>
              </w:rPr>
              <w:t>ническому обеспечению государственной ветеринарной службы»</w:t>
            </w:r>
          </w:p>
        </w:tc>
      </w:tr>
      <w:tr w:rsidR="0023741C" w:rsidRPr="009A175B" w:rsidTr="000F540A">
        <w:tc>
          <w:tcPr>
            <w:tcW w:w="415" w:type="pct"/>
          </w:tcPr>
          <w:p w:rsidR="0023741C" w:rsidRPr="009A175B" w:rsidRDefault="0023741C" w:rsidP="00817BE3">
            <w:pPr>
              <w:jc w:val="center"/>
              <w:rPr>
                <w:rStyle w:val="FontStyle65"/>
                <w:rFonts w:eastAsia="SimSun"/>
                <w:color w:val="auto"/>
                <w:lang w:val="en-US"/>
              </w:rPr>
            </w:pPr>
            <w:r w:rsidRPr="009A175B">
              <w:rPr>
                <w:rStyle w:val="FontStyle65"/>
                <w:rFonts w:eastAsia="SimSun"/>
                <w:color w:val="auto"/>
                <w:lang w:val="en-US"/>
              </w:rPr>
              <w:t>6.4</w:t>
            </w:r>
          </w:p>
        </w:tc>
        <w:tc>
          <w:tcPr>
            <w:tcW w:w="4585" w:type="pct"/>
          </w:tcPr>
          <w:p w:rsidR="0023741C" w:rsidRPr="009A175B" w:rsidRDefault="0023741C" w:rsidP="00817BE3">
            <w:pPr>
              <w:rPr>
                <w:rStyle w:val="FontStyle65"/>
                <w:rFonts w:eastAsia="SimSun"/>
                <w:color w:val="auto"/>
              </w:rPr>
            </w:pPr>
            <w:r w:rsidRPr="009A175B">
              <w:rPr>
                <w:rStyle w:val="FontStyle65"/>
                <w:rFonts w:eastAsia="SimSun"/>
                <w:color w:val="auto"/>
              </w:rPr>
              <w:t>Проектная инициатива «Улучшение условий жизни в сельской местности»</w:t>
            </w:r>
          </w:p>
        </w:tc>
      </w:tr>
      <w:tr w:rsidR="0023741C" w:rsidRPr="009A175B" w:rsidTr="001E57F5">
        <w:tc>
          <w:tcPr>
            <w:tcW w:w="415" w:type="pct"/>
          </w:tcPr>
          <w:p w:rsidR="0023741C" w:rsidRPr="009A175B" w:rsidRDefault="0023741C" w:rsidP="001E57F5">
            <w:pPr>
              <w:jc w:val="center"/>
              <w:rPr>
                <w:rStyle w:val="FontStyle65"/>
                <w:rFonts w:eastAsia="SimSun"/>
                <w:bCs/>
                <w:color w:val="auto"/>
              </w:rPr>
            </w:pPr>
            <w:r w:rsidRPr="009A175B">
              <w:rPr>
                <w:rStyle w:val="FontStyle65"/>
                <w:rFonts w:eastAsia="SimSun"/>
                <w:bCs/>
                <w:color w:val="auto"/>
              </w:rPr>
              <w:t>1</w:t>
            </w:r>
          </w:p>
        </w:tc>
        <w:tc>
          <w:tcPr>
            <w:tcW w:w="4585" w:type="pct"/>
          </w:tcPr>
          <w:p w:rsidR="0023741C" w:rsidRPr="009A175B" w:rsidRDefault="0023741C" w:rsidP="001E57F5">
            <w:pPr>
              <w:jc w:val="center"/>
              <w:rPr>
                <w:rStyle w:val="FontStyle65"/>
                <w:rFonts w:eastAsia="SimSun"/>
                <w:bCs/>
                <w:color w:val="auto"/>
              </w:rPr>
            </w:pPr>
            <w:r w:rsidRPr="009A175B">
              <w:rPr>
                <w:rStyle w:val="FontStyle65"/>
                <w:rFonts w:eastAsia="SimSun"/>
                <w:bCs/>
                <w:color w:val="auto"/>
              </w:rPr>
              <w:t>2</w:t>
            </w:r>
          </w:p>
        </w:tc>
      </w:tr>
      <w:tr w:rsidR="0023741C" w:rsidRPr="009A175B" w:rsidTr="000F540A">
        <w:tc>
          <w:tcPr>
            <w:tcW w:w="5000" w:type="pct"/>
            <w:gridSpan w:val="2"/>
          </w:tcPr>
          <w:p w:rsidR="0023741C" w:rsidRPr="009A175B" w:rsidRDefault="0023741C" w:rsidP="000F540A">
            <w:pPr>
              <w:jc w:val="center"/>
              <w:rPr>
                <w:rStyle w:val="FontStyle65"/>
                <w:rFonts w:eastAsia="SimSun"/>
                <w:b/>
                <w:bCs/>
                <w:color w:val="auto"/>
                <w:lang w:val="en-US"/>
              </w:rPr>
            </w:pPr>
            <w:r w:rsidRPr="009A175B">
              <w:rPr>
                <w:rStyle w:val="FontStyle65"/>
                <w:rFonts w:eastAsia="SimSun"/>
                <w:b/>
                <w:bCs/>
                <w:color w:val="auto"/>
                <w:lang w:val="en-US"/>
              </w:rPr>
              <w:t>7. Приоритетное направление «Культура»</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7.1</w:t>
            </w:r>
          </w:p>
        </w:tc>
        <w:tc>
          <w:tcPr>
            <w:tcW w:w="4585" w:type="pct"/>
          </w:tcPr>
          <w:p w:rsidR="0023741C" w:rsidRPr="009A175B" w:rsidRDefault="0023741C" w:rsidP="000F540A">
            <w:pPr>
              <w:rPr>
                <w:rStyle w:val="FontStyle65"/>
                <w:rFonts w:eastAsia="SimSun"/>
                <w:color w:val="auto"/>
                <w:lang w:val="en-US"/>
              </w:rPr>
            </w:pPr>
            <w:r w:rsidRPr="009A175B">
              <w:rPr>
                <w:rStyle w:val="FontStyle65"/>
                <w:rFonts w:eastAsia="SimSun"/>
                <w:color w:val="auto"/>
                <w:lang w:val="en-US"/>
              </w:rPr>
              <w:t>Проектная инициатива «Культурное поколение»</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7.1.1</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Приоритетный региональный проект «Талантливая молодежь»</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7.2</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Проектная инициатива «Наследие и современность»</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7.2.1</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Приоритетный региональный проект «Единый календарь культурных событий»</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7.2.2</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Приоритетный региональный проект «Национальное кино»</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7.2.3</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Приоритетный региональный проект «Межрегиональный культурный обмен»</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7.2.4</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Приоритетный региональный проект «Цифровая культура»</w:t>
            </w:r>
          </w:p>
        </w:tc>
      </w:tr>
      <w:tr w:rsidR="0023741C" w:rsidRPr="009A175B" w:rsidTr="000F540A">
        <w:tc>
          <w:tcPr>
            <w:tcW w:w="5000" w:type="pct"/>
            <w:gridSpan w:val="2"/>
          </w:tcPr>
          <w:p w:rsidR="0023741C" w:rsidRPr="009A175B" w:rsidRDefault="0023741C" w:rsidP="000F540A">
            <w:pPr>
              <w:jc w:val="center"/>
              <w:rPr>
                <w:rStyle w:val="FontStyle65"/>
                <w:rFonts w:eastAsia="SimSun"/>
                <w:b/>
                <w:bCs/>
                <w:color w:val="auto"/>
              </w:rPr>
            </w:pPr>
            <w:r w:rsidRPr="009A175B">
              <w:rPr>
                <w:rStyle w:val="FontStyle65"/>
                <w:rFonts w:eastAsia="SimSun"/>
                <w:b/>
                <w:bCs/>
                <w:color w:val="auto"/>
              </w:rPr>
              <w:t>8. Приоритетное направление «Жилье и городская среда»</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8.1</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Региональная составляющая федерального проекта «Формирование комфортной городской среды»</w:t>
            </w:r>
          </w:p>
        </w:tc>
      </w:tr>
      <w:tr w:rsidR="0023741C" w:rsidRPr="009A175B" w:rsidTr="000F540A">
        <w:tc>
          <w:tcPr>
            <w:tcW w:w="5000" w:type="pct"/>
            <w:gridSpan w:val="2"/>
          </w:tcPr>
          <w:p w:rsidR="0023741C" w:rsidRPr="009A175B" w:rsidRDefault="0023741C" w:rsidP="000F540A">
            <w:pPr>
              <w:jc w:val="center"/>
              <w:rPr>
                <w:rStyle w:val="FontStyle65"/>
                <w:rFonts w:eastAsia="SimSun"/>
                <w:b/>
                <w:bCs/>
                <w:color w:val="auto"/>
              </w:rPr>
            </w:pPr>
            <w:r w:rsidRPr="009A175B">
              <w:rPr>
                <w:rStyle w:val="FontStyle65"/>
                <w:rFonts w:eastAsia="SimSun"/>
                <w:b/>
                <w:bCs/>
                <w:color w:val="auto"/>
              </w:rPr>
              <w:t>9. Приоритетное направление «Экология и природные ресурсы»</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9.1</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Проектная инициатива «Реконструкция инфраструктуры населенных пунктов»</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9.1.1</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Региональная составляющая федерального проекта «Чистая вода»</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9.2</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Проектная инициатива «Формирование современной экологически безопасной среды»</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9.2.1</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Региональная составляющая федерального проекта «Чистая страна»</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9.3</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Проектная инициатива «Сохранение биологического разнообразия»</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9.4</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Проектная инициатива «Сохранение лесов, в том числе на основе их воспроизводства, на всех учас</w:t>
            </w:r>
            <w:r w:rsidRPr="009A175B">
              <w:rPr>
                <w:rStyle w:val="FontStyle65"/>
                <w:rFonts w:eastAsia="SimSun"/>
                <w:color w:val="auto"/>
              </w:rPr>
              <w:t>т</w:t>
            </w:r>
            <w:r w:rsidRPr="009A175B">
              <w:rPr>
                <w:rStyle w:val="FontStyle65"/>
                <w:rFonts w:eastAsia="SimSun"/>
                <w:color w:val="auto"/>
              </w:rPr>
              <w:t>ках вырубленных и погибших лесных насаждений»</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9.5</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Проектная инициатива «Развитие действующих деревообрабатывающих производств и поддержка развития малых и средних предприятий»</w:t>
            </w:r>
          </w:p>
        </w:tc>
      </w:tr>
      <w:tr w:rsidR="0023741C" w:rsidRPr="009A175B" w:rsidTr="000F540A">
        <w:tc>
          <w:tcPr>
            <w:tcW w:w="5000" w:type="pct"/>
            <w:gridSpan w:val="2"/>
          </w:tcPr>
          <w:p w:rsidR="0023741C" w:rsidRPr="009A175B" w:rsidRDefault="0023741C" w:rsidP="000F540A">
            <w:pPr>
              <w:jc w:val="center"/>
              <w:rPr>
                <w:rStyle w:val="FontStyle65"/>
                <w:rFonts w:eastAsia="SimSun"/>
                <w:b/>
                <w:bCs/>
                <w:color w:val="auto"/>
              </w:rPr>
            </w:pPr>
            <w:r w:rsidRPr="009A175B">
              <w:rPr>
                <w:rStyle w:val="FontStyle65"/>
                <w:rFonts w:eastAsia="SimSun"/>
                <w:b/>
                <w:bCs/>
                <w:color w:val="auto"/>
              </w:rPr>
              <w:t>10. Приоритетное направление «Муниципальное управление (местные инициативы)»</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10.1</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Приоритетный региональный проект «Территориальное общественное самоуправление»</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10.2</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Приоритетный региональный проект «Проект поддержки местных инициатив»</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10.3</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Приоритетный региональный проект «Народный бюджет»</w:t>
            </w:r>
          </w:p>
        </w:tc>
      </w:tr>
      <w:tr w:rsidR="0023741C" w:rsidRPr="009A175B" w:rsidTr="000F540A">
        <w:tc>
          <w:tcPr>
            <w:tcW w:w="5000" w:type="pct"/>
            <w:gridSpan w:val="2"/>
          </w:tcPr>
          <w:p w:rsidR="0023741C" w:rsidRPr="009A175B" w:rsidRDefault="0023741C" w:rsidP="000F540A">
            <w:pPr>
              <w:jc w:val="center"/>
              <w:rPr>
                <w:rStyle w:val="FontStyle65"/>
                <w:rFonts w:eastAsia="SimSun"/>
                <w:b/>
                <w:bCs/>
                <w:color w:val="auto"/>
                <w:lang w:val="en-US"/>
              </w:rPr>
            </w:pPr>
            <w:r w:rsidRPr="009A175B">
              <w:rPr>
                <w:rStyle w:val="FontStyle65"/>
                <w:rFonts w:eastAsia="SimSun"/>
                <w:b/>
                <w:bCs/>
                <w:color w:val="auto"/>
                <w:lang w:val="en-US"/>
              </w:rPr>
              <w:t>11. Приоритетное направление «Гражданское общество»</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11.1</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Проектная инициатива «Популяризация и продвижение социальных и общественно значимых практик гражданского общества»</w:t>
            </w:r>
          </w:p>
        </w:tc>
      </w:tr>
      <w:tr w:rsidR="0023741C" w:rsidRPr="009A175B" w:rsidTr="000F540A">
        <w:tc>
          <w:tcPr>
            <w:tcW w:w="415" w:type="pct"/>
          </w:tcPr>
          <w:p w:rsidR="0023741C" w:rsidRPr="009A175B" w:rsidRDefault="0023741C" w:rsidP="001E57F5">
            <w:pPr>
              <w:jc w:val="center"/>
              <w:rPr>
                <w:rStyle w:val="FontStyle65"/>
                <w:rFonts w:eastAsia="SimSun"/>
                <w:color w:val="auto"/>
                <w:lang w:val="en-US"/>
              </w:rPr>
            </w:pPr>
            <w:r w:rsidRPr="009A175B">
              <w:rPr>
                <w:rStyle w:val="FontStyle65"/>
                <w:rFonts w:eastAsia="SimSun"/>
                <w:color w:val="auto"/>
                <w:lang w:val="en-US"/>
              </w:rPr>
              <w:t>11.2</w:t>
            </w:r>
          </w:p>
        </w:tc>
        <w:tc>
          <w:tcPr>
            <w:tcW w:w="4585" w:type="pct"/>
          </w:tcPr>
          <w:p w:rsidR="0023741C" w:rsidRPr="009A175B" w:rsidRDefault="0023741C" w:rsidP="000F540A">
            <w:pPr>
              <w:rPr>
                <w:rStyle w:val="FontStyle65"/>
                <w:rFonts w:eastAsia="SimSun"/>
                <w:color w:val="auto"/>
              </w:rPr>
            </w:pPr>
            <w:r w:rsidRPr="009A175B">
              <w:rPr>
                <w:rStyle w:val="FontStyle65"/>
                <w:rFonts w:eastAsia="SimSun"/>
                <w:color w:val="auto"/>
              </w:rPr>
              <w:t>Проектная инициатива «Создание условий для развития добровольчества, поддержка добровольч</w:t>
            </w:r>
            <w:r w:rsidRPr="009A175B">
              <w:rPr>
                <w:rStyle w:val="FontStyle65"/>
                <w:rFonts w:eastAsia="SimSun"/>
                <w:color w:val="auto"/>
              </w:rPr>
              <w:t>е</w:t>
            </w:r>
            <w:r w:rsidRPr="009A175B">
              <w:rPr>
                <w:rStyle w:val="FontStyle65"/>
                <w:rFonts w:eastAsia="SimSun"/>
                <w:color w:val="auto"/>
              </w:rPr>
              <w:t>ских инициатив»</w:t>
            </w:r>
          </w:p>
        </w:tc>
      </w:tr>
    </w:tbl>
    <w:p w:rsidR="000F540A" w:rsidRPr="009A175B" w:rsidRDefault="000F540A" w:rsidP="000F540A">
      <w:pPr>
        <w:pStyle w:val="Style43"/>
        <w:widowControl/>
        <w:spacing w:line="240" w:lineRule="auto"/>
        <w:ind w:firstLine="0"/>
        <w:jc w:val="both"/>
        <w:rPr>
          <w:rFonts w:eastAsia="SimSun" w:hint="default"/>
        </w:rPr>
      </w:pPr>
    </w:p>
    <w:p w:rsidR="000F540A" w:rsidRPr="009A175B" w:rsidRDefault="000F540A" w:rsidP="000F540A">
      <w:pPr>
        <w:pStyle w:val="Style43"/>
        <w:widowControl/>
        <w:spacing w:line="240" w:lineRule="exact"/>
        <w:ind w:firstLine="708"/>
        <w:jc w:val="both"/>
        <w:rPr>
          <w:rFonts w:hint="default"/>
          <w:b/>
          <w:lang w:eastAsia="en-US"/>
        </w:rPr>
      </w:pPr>
      <w:r w:rsidRPr="009A175B">
        <w:rPr>
          <w:rFonts w:hint="default"/>
          <w:b/>
          <w:lang w:eastAsia="en-US"/>
        </w:rPr>
        <w:t xml:space="preserve">3. </w:t>
      </w:r>
      <w:bookmarkStart w:id="2" w:name="_Toc32538"/>
      <w:r w:rsidRPr="009A175B">
        <w:rPr>
          <w:rFonts w:hint="default"/>
          <w:b/>
          <w:lang w:eastAsia="en-US"/>
        </w:rPr>
        <w:t>Обоснование выбранного варианта размещения объектов местного значения муниципального района на основе</w:t>
      </w:r>
      <w:r w:rsidR="00D8380E" w:rsidRPr="009A175B">
        <w:rPr>
          <w:rFonts w:hint="default"/>
          <w:b/>
          <w:lang w:eastAsia="en-US"/>
        </w:rPr>
        <w:t xml:space="preserve"> анализа использования </w:t>
      </w:r>
      <w:r w:rsidRPr="009A175B">
        <w:rPr>
          <w:rFonts w:hint="default"/>
          <w:b/>
          <w:lang w:eastAsia="en-US"/>
        </w:rPr>
        <w:t>соответствующей террит</w:t>
      </w:r>
      <w:r w:rsidRPr="009A175B">
        <w:rPr>
          <w:rFonts w:hint="default"/>
          <w:b/>
          <w:lang w:eastAsia="en-US"/>
        </w:rPr>
        <w:t>о</w:t>
      </w:r>
      <w:r w:rsidRPr="009A175B">
        <w:rPr>
          <w:rFonts w:hint="default"/>
          <w:b/>
          <w:lang w:eastAsia="en-US"/>
        </w:rPr>
        <w:t>рии, возможных направлений ее развития и</w:t>
      </w:r>
      <w:r w:rsidR="00D8380E" w:rsidRPr="009A175B">
        <w:rPr>
          <w:rFonts w:hint="default"/>
          <w:b/>
          <w:lang w:eastAsia="en-US"/>
        </w:rPr>
        <w:t xml:space="preserve"> </w:t>
      </w:r>
      <w:r w:rsidRPr="009A175B">
        <w:rPr>
          <w:rFonts w:hint="default"/>
          <w:b/>
          <w:lang w:eastAsia="en-US"/>
        </w:rPr>
        <w:t>прогнозируемых ограничений ее использ</w:t>
      </w:r>
      <w:r w:rsidRPr="009A175B">
        <w:rPr>
          <w:rFonts w:hint="default"/>
          <w:b/>
          <w:lang w:eastAsia="en-US"/>
        </w:rPr>
        <w:t>о</w:t>
      </w:r>
      <w:r w:rsidRPr="009A175B">
        <w:rPr>
          <w:rFonts w:hint="default"/>
          <w:b/>
          <w:lang w:eastAsia="en-US"/>
        </w:rPr>
        <w:t>вания</w:t>
      </w:r>
      <w:bookmarkEnd w:id="2"/>
    </w:p>
    <w:p w:rsidR="000F540A" w:rsidRPr="009A175B" w:rsidRDefault="000F540A" w:rsidP="000F540A">
      <w:pPr>
        <w:pStyle w:val="Style43"/>
        <w:widowControl/>
        <w:spacing w:line="240" w:lineRule="auto"/>
        <w:ind w:firstLine="709"/>
        <w:jc w:val="both"/>
        <w:rPr>
          <w:rFonts w:eastAsia="SimSun" w:hint="default"/>
        </w:rPr>
      </w:pPr>
    </w:p>
    <w:p w:rsidR="000F540A" w:rsidRPr="009A175B" w:rsidRDefault="000F540A" w:rsidP="000F540A">
      <w:pPr>
        <w:pStyle w:val="Style43"/>
        <w:widowControl/>
        <w:spacing w:line="240" w:lineRule="exact"/>
        <w:ind w:firstLine="708"/>
        <w:jc w:val="both"/>
        <w:rPr>
          <w:rFonts w:hint="default"/>
          <w:b/>
          <w:lang w:eastAsia="en-US"/>
        </w:rPr>
      </w:pPr>
      <w:r w:rsidRPr="009A175B">
        <w:rPr>
          <w:rFonts w:hint="default"/>
          <w:b/>
          <w:lang w:eastAsia="en-US"/>
        </w:rPr>
        <w:t>3.1. Анализ использования территорий поселения, возможных направлений ра</w:t>
      </w:r>
      <w:r w:rsidRPr="009A175B">
        <w:rPr>
          <w:rFonts w:hint="default"/>
          <w:b/>
          <w:lang w:eastAsia="en-US"/>
        </w:rPr>
        <w:t>з</w:t>
      </w:r>
      <w:r w:rsidRPr="009A175B">
        <w:rPr>
          <w:rFonts w:hint="default"/>
          <w:b/>
          <w:lang w:eastAsia="en-US"/>
        </w:rPr>
        <w:t>вития этих территорий и прогнозируемых ограничений их использования</w:t>
      </w:r>
    </w:p>
    <w:p w:rsidR="000F540A" w:rsidRPr="009A175B" w:rsidRDefault="000F540A" w:rsidP="000F540A">
      <w:pPr>
        <w:pStyle w:val="Style43"/>
        <w:widowControl/>
        <w:spacing w:line="240" w:lineRule="auto"/>
        <w:ind w:firstLine="709"/>
        <w:jc w:val="both"/>
        <w:rPr>
          <w:rFonts w:hint="default"/>
          <w:lang w:eastAsia="en-US"/>
        </w:rPr>
      </w:pPr>
    </w:p>
    <w:p w:rsidR="000F540A" w:rsidRPr="009A175B" w:rsidRDefault="000F540A" w:rsidP="000F540A">
      <w:pPr>
        <w:pStyle w:val="Style43"/>
        <w:widowControl/>
        <w:spacing w:line="240" w:lineRule="auto"/>
        <w:ind w:firstLine="709"/>
        <w:jc w:val="both"/>
        <w:rPr>
          <w:rFonts w:eastAsia="SimSun" w:hint="default"/>
          <w:b/>
        </w:rPr>
      </w:pPr>
      <w:r w:rsidRPr="009A175B">
        <w:rPr>
          <w:rFonts w:eastAsia="SimSun" w:hint="default"/>
          <w:b/>
        </w:rPr>
        <w:t>3.1.1. Оценка природных условий и ресурсов</w:t>
      </w:r>
    </w:p>
    <w:p w:rsidR="000F540A" w:rsidRPr="009A175B" w:rsidRDefault="000F540A" w:rsidP="000F540A">
      <w:pPr>
        <w:pStyle w:val="Style43"/>
        <w:widowControl/>
        <w:spacing w:line="240" w:lineRule="auto"/>
        <w:ind w:firstLine="709"/>
        <w:jc w:val="both"/>
        <w:rPr>
          <w:rFonts w:eastAsia="SimSun" w:hint="default"/>
        </w:rPr>
      </w:pPr>
    </w:p>
    <w:p w:rsidR="000F540A" w:rsidRPr="009A175B" w:rsidRDefault="000F540A" w:rsidP="000F540A">
      <w:pPr>
        <w:pStyle w:val="Style43"/>
        <w:widowControl/>
        <w:spacing w:line="240" w:lineRule="auto"/>
        <w:ind w:firstLine="709"/>
        <w:jc w:val="both"/>
        <w:rPr>
          <w:rFonts w:eastAsia="SimSun" w:hint="default"/>
          <w:b/>
        </w:rPr>
      </w:pPr>
      <w:r w:rsidRPr="009A175B">
        <w:rPr>
          <w:rFonts w:eastAsia="SimSun" w:hint="default"/>
          <w:b/>
        </w:rPr>
        <w:t>3.1.1.1. Климат</w:t>
      </w:r>
    </w:p>
    <w:p w:rsidR="000F540A" w:rsidRPr="009A175B" w:rsidRDefault="000F540A" w:rsidP="000F540A">
      <w:pPr>
        <w:pStyle w:val="Style49"/>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Климат умеренно-континентальный, характеризующийся избыточным увлажнением, с нежарким коротким летом и умеренно холодной зимой. Его формирование связано с те</w:t>
      </w:r>
      <w:r w:rsidRPr="009A175B">
        <w:rPr>
          <w:rStyle w:val="FontStyle65"/>
          <w:rFonts w:hint="eastAsia"/>
          <w:color w:val="auto"/>
          <w:sz w:val="24"/>
          <w:szCs w:val="24"/>
        </w:rPr>
        <w:t>п</w:t>
      </w:r>
      <w:r w:rsidRPr="009A175B">
        <w:rPr>
          <w:rStyle w:val="FontStyle65"/>
          <w:rFonts w:hint="eastAsia"/>
          <w:color w:val="auto"/>
          <w:sz w:val="24"/>
          <w:szCs w:val="24"/>
        </w:rPr>
        <w:t>лыми и влажными воздушными массами Атлантики с одной стороны и холодными арктич</w:t>
      </w:r>
      <w:r w:rsidRPr="009A175B">
        <w:rPr>
          <w:rStyle w:val="FontStyle65"/>
          <w:rFonts w:hint="eastAsia"/>
          <w:color w:val="auto"/>
          <w:sz w:val="24"/>
          <w:szCs w:val="24"/>
        </w:rPr>
        <w:t>е</w:t>
      </w:r>
      <w:r w:rsidRPr="009A175B">
        <w:rPr>
          <w:rStyle w:val="FontStyle65"/>
          <w:rFonts w:hint="eastAsia"/>
          <w:color w:val="auto"/>
          <w:sz w:val="24"/>
          <w:szCs w:val="24"/>
        </w:rPr>
        <w:t xml:space="preserve">скими с другой стороны. Среднегодовая многолетняя температура воздуха соствляет 3,7 </w:t>
      </w:r>
      <w:r w:rsidRPr="009A175B">
        <w:rPr>
          <w:rStyle w:val="FontStyle65"/>
          <w:rFonts w:hint="eastAsia"/>
          <w:color w:val="auto"/>
          <w:sz w:val="24"/>
          <w:szCs w:val="24"/>
          <w:vertAlign w:val="superscript"/>
        </w:rPr>
        <w:t>о</w:t>
      </w:r>
      <w:r w:rsidRPr="009A175B">
        <w:rPr>
          <w:rStyle w:val="FontStyle65"/>
          <w:rFonts w:hint="eastAsia"/>
          <w:color w:val="auto"/>
          <w:sz w:val="24"/>
          <w:szCs w:val="24"/>
        </w:rPr>
        <w:t>С. Самым теплым месяцем является июль, средняя температура которого колеблется в пределах 16,9-17,8 °С. Средняя многолетняя температура зимы (январь) составляет -7,9 - -8,7 °С. Чи</w:t>
      </w:r>
      <w:r w:rsidRPr="009A175B">
        <w:rPr>
          <w:rStyle w:val="FontStyle65"/>
          <w:rFonts w:hint="eastAsia"/>
          <w:color w:val="auto"/>
          <w:sz w:val="24"/>
          <w:szCs w:val="24"/>
        </w:rPr>
        <w:t>с</w:t>
      </w:r>
      <w:r w:rsidRPr="009A175B">
        <w:rPr>
          <w:rStyle w:val="FontStyle65"/>
          <w:rFonts w:hint="eastAsia"/>
          <w:color w:val="auto"/>
          <w:sz w:val="24"/>
          <w:szCs w:val="24"/>
        </w:rPr>
        <w:t>ло дней с отрицательной температурой во все часы суток - 93.</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xml:space="preserve">Рассматриваемая территория относится к зоне избыточного увлажнения. Годовая сумма осадков 550-600 мм. Максимум осадков приходится на период с июля по сентябрь. </w:t>
      </w:r>
      <w:r w:rsidRPr="009A175B">
        <w:rPr>
          <w:rStyle w:val="FontStyle65"/>
          <w:rFonts w:hint="eastAsia"/>
          <w:color w:val="auto"/>
          <w:sz w:val="24"/>
          <w:szCs w:val="24"/>
        </w:rPr>
        <w:lastRenderedPageBreak/>
        <w:t>Зимой выпадает лишь 1/3 суммы годовых осадков (в связи с чем, снежный покров не отлич</w:t>
      </w:r>
      <w:r w:rsidRPr="009A175B">
        <w:rPr>
          <w:rStyle w:val="FontStyle65"/>
          <w:rFonts w:hint="eastAsia"/>
          <w:color w:val="auto"/>
          <w:sz w:val="24"/>
          <w:szCs w:val="24"/>
        </w:rPr>
        <w:t>а</w:t>
      </w:r>
      <w:r w:rsidRPr="009A175B">
        <w:rPr>
          <w:rStyle w:val="FontStyle65"/>
          <w:rFonts w:hint="eastAsia"/>
          <w:color w:val="auto"/>
          <w:sz w:val="24"/>
          <w:szCs w:val="24"/>
        </w:rPr>
        <w:t>ется большой мощностью: 30-35 см; продолжительность снежного покрова составляет 115-120 дней). В теплый период года (с апреля по октябрь включительно) осадков выпадает в 2 - 2,5 раза больше, чем в холодный. Максимум осадков приходится на лето, хотя дождливых дней больше осенью. Летом дожди сильные и обильные, часто с грозой, а осенью - мелкие, моросящие.</w:t>
      </w:r>
    </w:p>
    <w:p w:rsidR="000F540A" w:rsidRPr="009A175B" w:rsidRDefault="000F540A" w:rsidP="000F540A">
      <w:pPr>
        <w:pStyle w:val="Style18"/>
        <w:widowControl/>
        <w:spacing w:line="240" w:lineRule="auto"/>
        <w:ind w:firstLine="709"/>
        <w:jc w:val="left"/>
        <w:rPr>
          <w:rStyle w:val="FontStyle65"/>
          <w:rFonts w:hint="eastAsia"/>
          <w:color w:val="auto"/>
          <w:sz w:val="24"/>
          <w:szCs w:val="24"/>
        </w:rPr>
      </w:pPr>
      <w:r w:rsidRPr="009A175B">
        <w:rPr>
          <w:rStyle w:val="FontStyle65"/>
          <w:rFonts w:hint="eastAsia"/>
          <w:color w:val="auto"/>
          <w:sz w:val="24"/>
          <w:szCs w:val="24"/>
        </w:rPr>
        <w:t>Наблюдаемый максимум суточных осадков 74 мм.</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xml:space="preserve">Весна - самое сухое время теплого периода. Зимой осадков еще меньше. По месяцам они распределяются равномерно. Зимние осадки приносятся циклонами. К концу зимы накапливается снежный покров высотой около 50 см на севере области и менее 30 см - на юге. Лежит он приблизительно 150 дней на северо-востоке и 120 дней - на юге. При мощном снежном покрове иногда наблюдается выпревание озимых культур. Оттепели, </w:t>
      </w:r>
      <w:r w:rsidR="00905FF0" w:rsidRPr="009A175B">
        <w:rPr>
          <w:rStyle w:val="FontStyle65"/>
          <w:rFonts w:hint="eastAsia"/>
          <w:color w:val="auto"/>
          <w:sz w:val="24"/>
          <w:szCs w:val="24"/>
        </w:rPr>
        <w:t>«</w:t>
      </w:r>
      <w:r w:rsidRPr="009A175B">
        <w:rPr>
          <w:rStyle w:val="FontStyle65"/>
          <w:rFonts w:hint="eastAsia"/>
          <w:color w:val="auto"/>
          <w:sz w:val="24"/>
          <w:szCs w:val="24"/>
        </w:rPr>
        <w:t>съедающие</w:t>
      </w:r>
      <w:r w:rsidR="00905FF0" w:rsidRPr="009A175B">
        <w:rPr>
          <w:rStyle w:val="FontStyle65"/>
          <w:rFonts w:hint="eastAsia"/>
          <w:color w:val="auto"/>
          <w:sz w:val="24"/>
          <w:szCs w:val="24"/>
        </w:rPr>
        <w:t>»</w:t>
      </w:r>
      <w:r w:rsidRPr="009A175B">
        <w:rPr>
          <w:rStyle w:val="FontStyle65"/>
          <w:rFonts w:hint="eastAsia"/>
          <w:color w:val="auto"/>
          <w:sz w:val="24"/>
          <w:szCs w:val="24"/>
        </w:rPr>
        <w:t xml:space="preserve"> снег, - причина вымерзания озимых на оголенных участках при похолодании.</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Смена воздушных масс связана с изменением атмосферного давления, от него зависит направление ветра. Преобладают южные и юго-западные ветры в течение всего года. Ск</w:t>
      </w:r>
      <w:r w:rsidRPr="009A175B">
        <w:rPr>
          <w:rStyle w:val="FontStyle65"/>
          <w:rFonts w:hint="eastAsia"/>
          <w:color w:val="auto"/>
          <w:sz w:val="24"/>
          <w:szCs w:val="24"/>
        </w:rPr>
        <w:t>о</w:t>
      </w:r>
      <w:r w:rsidRPr="009A175B">
        <w:rPr>
          <w:rStyle w:val="FontStyle65"/>
          <w:rFonts w:hint="eastAsia"/>
          <w:color w:val="auto"/>
          <w:sz w:val="24"/>
          <w:szCs w:val="24"/>
        </w:rPr>
        <w:t>рость ветра составляет 3-4 м/сек. Летом часто наблюдаются ветры северо-западного и запа</w:t>
      </w:r>
      <w:r w:rsidRPr="009A175B">
        <w:rPr>
          <w:rStyle w:val="FontStyle65"/>
          <w:rFonts w:hint="eastAsia"/>
          <w:color w:val="auto"/>
          <w:sz w:val="24"/>
          <w:szCs w:val="24"/>
        </w:rPr>
        <w:t>д</w:t>
      </w:r>
      <w:r w:rsidRPr="009A175B">
        <w:rPr>
          <w:rStyle w:val="FontStyle65"/>
          <w:rFonts w:hint="eastAsia"/>
          <w:color w:val="auto"/>
          <w:sz w:val="24"/>
          <w:szCs w:val="24"/>
        </w:rPr>
        <w:t>ного направлений.</w:t>
      </w:r>
    </w:p>
    <w:p w:rsidR="000F540A" w:rsidRPr="009A175B" w:rsidRDefault="000F540A" w:rsidP="000F540A">
      <w:pPr>
        <w:pStyle w:val="Style18"/>
        <w:widowControl/>
        <w:spacing w:line="240" w:lineRule="auto"/>
        <w:ind w:firstLine="709"/>
        <w:jc w:val="left"/>
        <w:rPr>
          <w:rStyle w:val="FontStyle65"/>
          <w:rFonts w:hint="eastAsia"/>
          <w:color w:val="auto"/>
          <w:sz w:val="24"/>
          <w:szCs w:val="24"/>
        </w:rPr>
      </w:pPr>
      <w:r w:rsidRPr="009A175B">
        <w:rPr>
          <w:rStyle w:val="FontStyle65"/>
          <w:rFonts w:hint="eastAsia"/>
          <w:color w:val="auto"/>
          <w:sz w:val="24"/>
          <w:szCs w:val="24"/>
        </w:rPr>
        <w:t>В среднем в районе работ в год выпадает 580 - 650 мм осадков.</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Снежный покров появляется обычно в конце октября - начале ноября, но он, как пр</w:t>
      </w:r>
      <w:r w:rsidRPr="009A175B">
        <w:rPr>
          <w:rStyle w:val="FontStyle65"/>
          <w:rFonts w:hint="eastAsia"/>
          <w:color w:val="auto"/>
          <w:sz w:val="24"/>
          <w:szCs w:val="24"/>
        </w:rPr>
        <w:t>а</w:t>
      </w:r>
      <w:r w:rsidRPr="009A175B">
        <w:rPr>
          <w:rStyle w:val="FontStyle65"/>
          <w:rFonts w:hint="eastAsia"/>
          <w:color w:val="auto"/>
          <w:sz w:val="24"/>
          <w:szCs w:val="24"/>
        </w:rPr>
        <w:t>вило, держится недолго. Устойчивый снежный покров образуется в среднем в первой декаде декабря и разрушается в первой декаде апреля. Окончательно снег сходит обычно в середине апреля. Зимой обычно стоит умеренно морозная погода с температурой воздуха до -10°. Сильные морозы бывают нечасто. Температура воздуха ниже -30° наблюдается при вторж</w:t>
      </w:r>
      <w:r w:rsidRPr="009A175B">
        <w:rPr>
          <w:rStyle w:val="FontStyle65"/>
          <w:rFonts w:hint="eastAsia"/>
          <w:color w:val="auto"/>
          <w:sz w:val="24"/>
          <w:szCs w:val="24"/>
        </w:rPr>
        <w:t>е</w:t>
      </w:r>
      <w:r w:rsidRPr="009A175B">
        <w:rPr>
          <w:rStyle w:val="FontStyle65"/>
          <w:rFonts w:hint="eastAsia"/>
          <w:color w:val="auto"/>
          <w:sz w:val="24"/>
          <w:szCs w:val="24"/>
        </w:rPr>
        <w:t>нии с северо-востока арктического воздуха, а также при восточных антициклонах. Высота снежного покрова достигает максимума обычно в марте. Наибольшая за зиму мощность снежного покрова может достигать 77 см (метеостанция Малая Вишера).</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Нормативная толщина стенки гололеда для высоты 10 м над поверхностью земли, превышаемая 1 раз в 5 лет, составляет не менее 3 мм.</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Ветровой режим. На рассматриваемой территории в течение всего года преобладают ветры южного, юго-западного и западного направлений. Повторяемость этих направлений, как правило, превышает 50 %. При этом наиболее часто они отмечаются в холодный период года. В летние месяцы повторяемость ветров юго-западной четверти несколько уменьшается, северо-восточной - увеличивается.</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Максимальные скорости ветра приходятся на октябрь - декабрь, наименьшие июль - август.</w:t>
      </w:r>
    </w:p>
    <w:p w:rsidR="000F540A" w:rsidRPr="009A175B" w:rsidRDefault="000F540A" w:rsidP="000F540A">
      <w:pPr>
        <w:pStyle w:val="Style18"/>
        <w:widowControl/>
        <w:spacing w:line="240" w:lineRule="auto"/>
        <w:ind w:firstLine="709"/>
        <w:jc w:val="left"/>
        <w:rPr>
          <w:rStyle w:val="FontStyle65"/>
          <w:rFonts w:hint="eastAsia"/>
          <w:color w:val="auto"/>
          <w:sz w:val="24"/>
          <w:szCs w:val="24"/>
        </w:rPr>
      </w:pPr>
      <w:r w:rsidRPr="009A175B">
        <w:rPr>
          <w:rStyle w:val="FontStyle65"/>
          <w:rFonts w:hint="eastAsia"/>
          <w:color w:val="auto"/>
          <w:sz w:val="24"/>
          <w:szCs w:val="24"/>
        </w:rPr>
        <w:t>Среднегодовая скорость ветра составляет 4,6 м/с</w:t>
      </w:r>
    </w:p>
    <w:p w:rsidR="000F540A" w:rsidRPr="009A175B" w:rsidRDefault="000F540A" w:rsidP="000F540A">
      <w:pPr>
        <w:pStyle w:val="Style43"/>
        <w:widowControl/>
        <w:spacing w:line="240" w:lineRule="auto"/>
        <w:ind w:firstLine="709"/>
        <w:jc w:val="both"/>
        <w:rPr>
          <w:rFonts w:eastAsia="SimSun" w:hint="default"/>
        </w:rPr>
      </w:pPr>
    </w:p>
    <w:p w:rsidR="000F540A" w:rsidRPr="009A175B" w:rsidRDefault="000F540A" w:rsidP="000F540A">
      <w:pPr>
        <w:pStyle w:val="Style43"/>
        <w:widowControl/>
        <w:spacing w:line="240" w:lineRule="auto"/>
        <w:ind w:firstLine="709"/>
        <w:jc w:val="both"/>
        <w:rPr>
          <w:rFonts w:eastAsia="SimSun" w:hint="default"/>
          <w:b/>
        </w:rPr>
      </w:pPr>
      <w:r w:rsidRPr="009A175B">
        <w:rPr>
          <w:rFonts w:eastAsia="SimSun" w:hint="default"/>
          <w:b/>
        </w:rPr>
        <w:t>3.1.1.2. Рельеф</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Рельеф оказывает влияние на хозяйственную деятельность населения области. Слаб</w:t>
      </w:r>
      <w:r w:rsidRPr="009A175B">
        <w:rPr>
          <w:rStyle w:val="FontStyle65"/>
          <w:rFonts w:hint="eastAsia"/>
          <w:color w:val="auto"/>
          <w:sz w:val="24"/>
          <w:szCs w:val="24"/>
        </w:rPr>
        <w:t>о</w:t>
      </w:r>
      <w:r w:rsidRPr="009A175B">
        <w:rPr>
          <w:rStyle w:val="FontStyle65"/>
          <w:rFonts w:hint="eastAsia"/>
          <w:color w:val="auto"/>
          <w:sz w:val="24"/>
          <w:szCs w:val="24"/>
        </w:rPr>
        <w:t>расчлененная, плоская поверхность Приильменской низменности сильно заболочена. Рельеф ее пологоволнистый, зандровый, с уклоном к востоку. Поэтому реки в этой части области текут на восток. Наибольшее значение для Новгородской области имело последнее, так называемое Валдайское оледенение кайнозойской эры. Ледник оставил толстый слой море</w:t>
      </w:r>
      <w:r w:rsidRPr="009A175B">
        <w:rPr>
          <w:rStyle w:val="FontStyle65"/>
          <w:rFonts w:hint="eastAsia"/>
          <w:color w:val="auto"/>
          <w:sz w:val="24"/>
          <w:szCs w:val="24"/>
        </w:rPr>
        <w:t>н</w:t>
      </w:r>
      <w:r w:rsidRPr="009A175B">
        <w:rPr>
          <w:rStyle w:val="FontStyle65"/>
          <w:rFonts w:hint="eastAsia"/>
          <w:color w:val="auto"/>
          <w:sz w:val="24"/>
          <w:szCs w:val="24"/>
        </w:rPr>
        <w:t>ных отложений: суглинков, песков и супесей. Выносы ледниковых рек образовали зандры - песчаные равнинные пространства, обычно покрытые лесами. Приильменская низменность чрезвычайно равнинна. Высоты колеблются от 18 до 50 м над уровнем моря. Поверхность Приильменской низменности сильно заболочена. Реки, текущие по ней, имеют неглубокие долины, озера - низкие берега.</w:t>
      </w:r>
    </w:p>
    <w:p w:rsidR="000F540A" w:rsidRPr="009A175B" w:rsidRDefault="000F540A" w:rsidP="000F540A">
      <w:pPr>
        <w:pStyle w:val="Style43"/>
        <w:widowControl/>
        <w:spacing w:line="240" w:lineRule="auto"/>
        <w:ind w:firstLine="709"/>
        <w:jc w:val="both"/>
        <w:rPr>
          <w:rFonts w:eastAsia="SimSun" w:hint="default"/>
        </w:rPr>
      </w:pPr>
    </w:p>
    <w:p w:rsidR="000F540A" w:rsidRPr="009A175B" w:rsidRDefault="000F540A" w:rsidP="000F540A">
      <w:pPr>
        <w:pStyle w:val="Style43"/>
        <w:widowControl/>
        <w:spacing w:line="240" w:lineRule="auto"/>
        <w:ind w:firstLine="709"/>
        <w:jc w:val="both"/>
        <w:rPr>
          <w:rFonts w:eastAsia="SimSun" w:hint="default"/>
          <w:b/>
        </w:rPr>
      </w:pPr>
      <w:r w:rsidRPr="009A175B">
        <w:rPr>
          <w:rFonts w:eastAsia="SimSun" w:hint="default"/>
          <w:b/>
        </w:rPr>
        <w:t>3.1.1.3. Гидрологическая и гидрогеологическая характеристика</w:t>
      </w:r>
    </w:p>
    <w:p w:rsidR="000F540A" w:rsidRPr="009A175B" w:rsidRDefault="000F540A" w:rsidP="000F540A">
      <w:pPr>
        <w:pStyle w:val="Style43"/>
        <w:widowControl/>
        <w:spacing w:line="240" w:lineRule="auto"/>
        <w:ind w:firstLine="709"/>
        <w:jc w:val="both"/>
        <w:rPr>
          <w:rStyle w:val="FontStyle65"/>
          <w:rFonts w:hint="eastAsia"/>
          <w:b/>
          <w:color w:val="auto"/>
          <w:sz w:val="24"/>
          <w:szCs w:val="24"/>
        </w:rPr>
      </w:pPr>
      <w:r w:rsidRPr="009A175B">
        <w:rPr>
          <w:rStyle w:val="FontStyle65"/>
          <w:rFonts w:hint="eastAsia"/>
          <w:b/>
          <w:color w:val="auto"/>
          <w:sz w:val="24"/>
          <w:szCs w:val="24"/>
        </w:rPr>
        <w:t>Поверхностные воды</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lastRenderedPageBreak/>
        <w:t>Гидрографическая сеть Чудовского муниципального района Новгородской области принадлежит к бассейну Балтийского моря и представлена многочисленными реками, руч</w:t>
      </w:r>
      <w:r w:rsidRPr="009A175B">
        <w:rPr>
          <w:rStyle w:val="FontStyle65"/>
          <w:rFonts w:hint="eastAsia"/>
          <w:color w:val="auto"/>
          <w:sz w:val="24"/>
          <w:szCs w:val="24"/>
        </w:rPr>
        <w:t>ь</w:t>
      </w:r>
      <w:r w:rsidRPr="009A175B">
        <w:rPr>
          <w:rStyle w:val="FontStyle65"/>
          <w:rFonts w:hint="eastAsia"/>
          <w:color w:val="auto"/>
          <w:sz w:val="24"/>
          <w:szCs w:val="24"/>
        </w:rPr>
        <w:t>ями и болотами. Питание рек, озер и болот осуществляется в основном за счет талых снег</w:t>
      </w:r>
      <w:r w:rsidRPr="009A175B">
        <w:rPr>
          <w:rStyle w:val="FontStyle65"/>
          <w:rFonts w:hint="eastAsia"/>
          <w:color w:val="auto"/>
          <w:sz w:val="24"/>
          <w:szCs w:val="24"/>
        </w:rPr>
        <w:t>о</w:t>
      </w:r>
      <w:r w:rsidRPr="009A175B">
        <w:rPr>
          <w:rStyle w:val="FontStyle65"/>
          <w:rFonts w:hint="eastAsia"/>
          <w:color w:val="auto"/>
          <w:sz w:val="24"/>
          <w:szCs w:val="24"/>
        </w:rPr>
        <w:t>вых, дождевых и подземных вод.</w:t>
      </w:r>
    </w:p>
    <w:p w:rsidR="0023741C" w:rsidRPr="009A175B" w:rsidRDefault="0023741C" w:rsidP="000F540A">
      <w:pPr>
        <w:pStyle w:val="Style18"/>
        <w:widowControl/>
        <w:spacing w:line="240" w:lineRule="auto"/>
        <w:ind w:firstLine="709"/>
        <w:rPr>
          <w:rStyle w:val="FontStyle65"/>
          <w:rFonts w:hint="eastAsia"/>
          <w:color w:val="auto"/>
          <w:sz w:val="24"/>
          <w:szCs w:val="24"/>
        </w:rPr>
      </w:pPr>
    </w:p>
    <w:p w:rsidR="0023741C" w:rsidRPr="009A175B" w:rsidRDefault="0023741C" w:rsidP="000F540A">
      <w:pPr>
        <w:pStyle w:val="Style18"/>
        <w:widowControl/>
        <w:spacing w:line="240" w:lineRule="auto"/>
        <w:ind w:firstLine="709"/>
        <w:rPr>
          <w:rStyle w:val="FontStyle65"/>
          <w:rFonts w:hint="eastAsia"/>
          <w:color w:val="auto"/>
          <w:sz w:val="24"/>
          <w:szCs w:val="24"/>
        </w:rPr>
      </w:pP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Большинство рек области имеет небольшую скорость течения и слабо разработанные долины. По Приильменской низменности реки текут медленно и спокойно. Скорость течения здесь менее 1 м/сек.</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На реках наблюдаются сезонные колебания уровня. Отмечаются два максимума -весной и осенью и два минимума - зимой и летом. Летом уровень воды в связи с большим испарением постепенно снижается, но из-за дождей бывают кратковременные подъемы - п</w:t>
      </w:r>
      <w:r w:rsidRPr="009A175B">
        <w:rPr>
          <w:rStyle w:val="FontStyle65"/>
          <w:rFonts w:hint="eastAsia"/>
          <w:color w:val="auto"/>
          <w:sz w:val="24"/>
          <w:szCs w:val="24"/>
        </w:rPr>
        <w:t>а</w:t>
      </w:r>
      <w:r w:rsidRPr="009A175B">
        <w:rPr>
          <w:rStyle w:val="FontStyle65"/>
          <w:rFonts w:hint="eastAsia"/>
          <w:color w:val="auto"/>
          <w:sz w:val="24"/>
          <w:szCs w:val="24"/>
        </w:rPr>
        <w:t>водки. Осенью дожди и слабое испарение вызывают новый подъем воды. Зимой, когда гла</w:t>
      </w:r>
      <w:r w:rsidRPr="009A175B">
        <w:rPr>
          <w:rStyle w:val="FontStyle65"/>
          <w:rFonts w:hint="eastAsia"/>
          <w:color w:val="auto"/>
          <w:sz w:val="24"/>
          <w:szCs w:val="24"/>
        </w:rPr>
        <w:t>в</w:t>
      </w:r>
      <w:r w:rsidRPr="009A175B">
        <w:rPr>
          <w:rStyle w:val="FontStyle65"/>
          <w:rFonts w:hint="eastAsia"/>
          <w:color w:val="auto"/>
          <w:sz w:val="24"/>
          <w:szCs w:val="24"/>
        </w:rPr>
        <w:t>ным источником питания рек становятся грунтовые воды, наблюдается устойчивая межень. Самый большой сброс воды в реках -40-60 % годового стока - приходится на весну. Талые снеговые воды весной повышают уровень воды в на 2-3 м.</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Озера питаются атмосферными и подземными водами. Уровень воды в них зимой и летом ниже, чем весной и осенью. Подо льдом озера, как и реки, находятся с конца ноября до середины апреля.</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Слабо расчлененный рельеф с преобладанием осадков над испарением, плохая вод</w:t>
      </w:r>
      <w:r w:rsidRPr="009A175B">
        <w:rPr>
          <w:rStyle w:val="FontStyle65"/>
          <w:rFonts w:hint="eastAsia"/>
          <w:color w:val="auto"/>
          <w:sz w:val="24"/>
          <w:szCs w:val="24"/>
        </w:rPr>
        <w:t>о</w:t>
      </w:r>
      <w:r w:rsidRPr="009A175B">
        <w:rPr>
          <w:rStyle w:val="FontStyle65"/>
          <w:rFonts w:hint="eastAsia"/>
          <w:color w:val="auto"/>
          <w:sz w:val="24"/>
          <w:szCs w:val="24"/>
        </w:rPr>
        <w:t>проницаемость грунтов обусловливает процессы заболачивания территории. Большинство болот расположено на водоразделах и относятся к верховому типу с преобладанием атм</w:t>
      </w:r>
      <w:r w:rsidRPr="009A175B">
        <w:rPr>
          <w:rStyle w:val="FontStyle65"/>
          <w:rFonts w:hint="eastAsia"/>
          <w:color w:val="auto"/>
          <w:sz w:val="24"/>
          <w:szCs w:val="24"/>
        </w:rPr>
        <w:t>о</w:t>
      </w:r>
      <w:r w:rsidRPr="009A175B">
        <w:rPr>
          <w:rStyle w:val="FontStyle65"/>
          <w:rFonts w:hint="eastAsia"/>
          <w:color w:val="auto"/>
          <w:sz w:val="24"/>
          <w:szCs w:val="24"/>
        </w:rPr>
        <w:t>сферного питания. Низинные болота распространены незначительно и сложены торфами х</w:t>
      </w:r>
      <w:r w:rsidRPr="009A175B">
        <w:rPr>
          <w:rStyle w:val="FontStyle65"/>
          <w:rFonts w:hint="eastAsia"/>
          <w:color w:val="auto"/>
          <w:sz w:val="24"/>
          <w:szCs w:val="24"/>
        </w:rPr>
        <w:t>о</w:t>
      </w:r>
      <w:r w:rsidRPr="009A175B">
        <w:rPr>
          <w:rStyle w:val="FontStyle65"/>
          <w:rFonts w:hint="eastAsia"/>
          <w:color w:val="auto"/>
          <w:sz w:val="24"/>
          <w:szCs w:val="24"/>
        </w:rPr>
        <w:t>рошей степени разложения. Они встречаются в пойменных террасах реки в прибрежной п</w:t>
      </w:r>
      <w:r w:rsidRPr="009A175B">
        <w:rPr>
          <w:rStyle w:val="FontStyle65"/>
          <w:rFonts w:hint="eastAsia"/>
          <w:color w:val="auto"/>
          <w:sz w:val="24"/>
          <w:szCs w:val="24"/>
        </w:rPr>
        <w:t>о</w:t>
      </w:r>
      <w:r w:rsidRPr="009A175B">
        <w:rPr>
          <w:rStyle w:val="FontStyle65"/>
          <w:rFonts w:hint="eastAsia"/>
          <w:color w:val="auto"/>
          <w:sz w:val="24"/>
          <w:szCs w:val="24"/>
        </w:rPr>
        <w:t>лосе озер. Питание таких болот осуществляется в основном за счет паводковых вод.</w:t>
      </w:r>
    </w:p>
    <w:p w:rsidR="000F540A" w:rsidRPr="009A175B" w:rsidRDefault="000F540A" w:rsidP="000F540A">
      <w:pPr>
        <w:pStyle w:val="Style18"/>
        <w:widowControl/>
        <w:spacing w:line="240" w:lineRule="auto"/>
        <w:ind w:firstLine="708"/>
        <w:rPr>
          <w:rStyle w:val="FontStyle65"/>
          <w:rFonts w:hint="eastAsia"/>
          <w:b/>
          <w:color w:val="auto"/>
          <w:sz w:val="24"/>
          <w:szCs w:val="24"/>
        </w:rPr>
      </w:pPr>
      <w:r w:rsidRPr="009A175B">
        <w:rPr>
          <w:rStyle w:val="FontStyle65"/>
          <w:rFonts w:hint="eastAsia"/>
          <w:b/>
          <w:color w:val="auto"/>
          <w:sz w:val="24"/>
          <w:szCs w:val="24"/>
        </w:rPr>
        <w:t>Подземные воды</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Гидрогеологические условия района характеризуются наличием двух водоносных комплексов, воды которых приурочены: первого - к четвертичным отложениям, второго - к дочетвертичным отложениям. В качестве полезных ископаемых подземные воды не числя</w:t>
      </w:r>
      <w:r w:rsidRPr="009A175B">
        <w:rPr>
          <w:rStyle w:val="FontStyle65"/>
          <w:rFonts w:hint="eastAsia"/>
          <w:color w:val="auto"/>
          <w:sz w:val="24"/>
          <w:szCs w:val="24"/>
        </w:rPr>
        <w:t>т</w:t>
      </w:r>
      <w:r w:rsidRPr="009A175B">
        <w:rPr>
          <w:rStyle w:val="FontStyle65"/>
          <w:rFonts w:hint="eastAsia"/>
          <w:color w:val="auto"/>
          <w:sz w:val="24"/>
          <w:szCs w:val="24"/>
        </w:rPr>
        <w:t>ся. Утвержденные запасы подземных вод отсутствуют. Прогнозные эксплуатационные р</w:t>
      </w:r>
      <w:r w:rsidRPr="009A175B">
        <w:rPr>
          <w:rStyle w:val="FontStyle65"/>
          <w:rFonts w:hint="eastAsia"/>
          <w:color w:val="auto"/>
          <w:sz w:val="24"/>
          <w:szCs w:val="24"/>
        </w:rPr>
        <w:t>е</w:t>
      </w:r>
      <w:r w:rsidRPr="009A175B">
        <w:rPr>
          <w:rStyle w:val="FontStyle65"/>
          <w:rFonts w:hint="eastAsia"/>
          <w:color w:val="auto"/>
          <w:sz w:val="24"/>
          <w:szCs w:val="24"/>
        </w:rPr>
        <w:t>сурсы подземных вод отсутствуют.</w:t>
      </w:r>
    </w:p>
    <w:p w:rsidR="000F540A" w:rsidRPr="009A175B" w:rsidRDefault="000F540A" w:rsidP="000F540A">
      <w:pPr>
        <w:pStyle w:val="Style18"/>
        <w:widowControl/>
        <w:spacing w:line="240" w:lineRule="auto"/>
        <w:ind w:firstLine="709"/>
        <w:rPr>
          <w:rStyle w:val="FontStyle65"/>
          <w:rFonts w:hint="eastAsia"/>
          <w:color w:val="auto"/>
          <w:sz w:val="24"/>
          <w:szCs w:val="24"/>
        </w:rPr>
      </w:pPr>
    </w:p>
    <w:p w:rsidR="000F540A" w:rsidRPr="009A175B" w:rsidRDefault="000F540A" w:rsidP="000F540A">
      <w:pPr>
        <w:pStyle w:val="Style18"/>
        <w:widowControl/>
        <w:spacing w:line="240" w:lineRule="auto"/>
        <w:ind w:firstLine="708"/>
        <w:rPr>
          <w:rStyle w:val="FontStyle65"/>
          <w:rFonts w:hint="eastAsia"/>
          <w:b/>
          <w:color w:val="auto"/>
          <w:sz w:val="24"/>
          <w:szCs w:val="24"/>
        </w:rPr>
      </w:pPr>
      <w:r w:rsidRPr="009A175B">
        <w:rPr>
          <w:rStyle w:val="FontStyle65"/>
          <w:rFonts w:hint="eastAsia"/>
          <w:b/>
          <w:color w:val="auto"/>
          <w:sz w:val="24"/>
          <w:szCs w:val="24"/>
        </w:rPr>
        <w:t>3.1.1.4. Геолого-геоморфологическая характеристика</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В геолого-структурном отношении рассматриваемая территория расположена на ю</w:t>
      </w:r>
      <w:r w:rsidRPr="009A175B">
        <w:rPr>
          <w:rStyle w:val="FontStyle65"/>
          <w:rFonts w:hint="eastAsia"/>
          <w:color w:val="auto"/>
          <w:sz w:val="24"/>
          <w:szCs w:val="24"/>
        </w:rPr>
        <w:t>ж</w:t>
      </w:r>
      <w:r w:rsidRPr="009A175B">
        <w:rPr>
          <w:rStyle w:val="FontStyle65"/>
          <w:rFonts w:hint="eastAsia"/>
          <w:color w:val="auto"/>
          <w:sz w:val="24"/>
          <w:szCs w:val="24"/>
        </w:rPr>
        <w:t>ном склоне Балтийского щита, перекрытого осадочным чехлом, и имеет трехъярусное стро</w:t>
      </w:r>
      <w:r w:rsidRPr="009A175B">
        <w:rPr>
          <w:rStyle w:val="FontStyle65"/>
          <w:rFonts w:hint="eastAsia"/>
          <w:color w:val="auto"/>
          <w:sz w:val="24"/>
          <w:szCs w:val="24"/>
        </w:rPr>
        <w:t>е</w:t>
      </w:r>
      <w:r w:rsidRPr="009A175B">
        <w:rPr>
          <w:rStyle w:val="FontStyle65"/>
          <w:rFonts w:hint="eastAsia"/>
          <w:color w:val="auto"/>
          <w:sz w:val="24"/>
          <w:szCs w:val="24"/>
        </w:rPr>
        <w:t>ние: сверху располагаются четвертичные отложения разного генезиса, ниже располагаются девонские, ордовикские и кембрийские породы Русской плиты, лежащие на складчатом фу</w:t>
      </w:r>
      <w:r w:rsidRPr="009A175B">
        <w:rPr>
          <w:rStyle w:val="FontStyle65"/>
          <w:rFonts w:hint="eastAsia"/>
          <w:color w:val="auto"/>
          <w:sz w:val="24"/>
          <w:szCs w:val="24"/>
        </w:rPr>
        <w:t>н</w:t>
      </w:r>
      <w:r w:rsidRPr="009A175B">
        <w:rPr>
          <w:rStyle w:val="FontStyle65"/>
          <w:rFonts w:hint="eastAsia"/>
          <w:color w:val="auto"/>
          <w:sz w:val="24"/>
          <w:szCs w:val="24"/>
        </w:rPr>
        <w:t>даменте, представленном породами архея и протерозоя. Кристаллический фундамент залег</w:t>
      </w:r>
      <w:r w:rsidRPr="009A175B">
        <w:rPr>
          <w:rStyle w:val="FontStyle65"/>
          <w:rFonts w:hint="eastAsia"/>
          <w:color w:val="auto"/>
          <w:sz w:val="24"/>
          <w:szCs w:val="24"/>
        </w:rPr>
        <w:t>а</w:t>
      </w:r>
      <w:r w:rsidRPr="009A175B">
        <w:rPr>
          <w:rStyle w:val="FontStyle65"/>
          <w:rFonts w:hint="eastAsia"/>
          <w:color w:val="auto"/>
          <w:sz w:val="24"/>
          <w:szCs w:val="24"/>
        </w:rPr>
        <w:t>ет на глубине 150 - 285 м и имеет общее погружение на юго-восток. Чудовский муниципал</w:t>
      </w:r>
      <w:r w:rsidRPr="009A175B">
        <w:rPr>
          <w:rStyle w:val="FontStyle65"/>
          <w:rFonts w:hint="eastAsia"/>
          <w:color w:val="auto"/>
          <w:sz w:val="24"/>
          <w:szCs w:val="24"/>
        </w:rPr>
        <w:t>ь</w:t>
      </w:r>
      <w:r w:rsidRPr="009A175B">
        <w:rPr>
          <w:rStyle w:val="FontStyle65"/>
          <w:rFonts w:hint="eastAsia"/>
          <w:color w:val="auto"/>
          <w:sz w:val="24"/>
          <w:szCs w:val="24"/>
        </w:rPr>
        <w:t>ный район расположен в сейсмически спокойном районе. Сейсмическая активность района согласно СНиП II-7-81 менее 6 баллов (3 - 4 балла).</w:t>
      </w:r>
    </w:p>
    <w:p w:rsidR="000F540A" w:rsidRPr="009A175B" w:rsidRDefault="000F540A" w:rsidP="000F540A">
      <w:pPr>
        <w:pStyle w:val="Style18"/>
        <w:widowControl/>
        <w:spacing w:line="240" w:lineRule="auto"/>
        <w:ind w:firstLine="708"/>
        <w:rPr>
          <w:rStyle w:val="FontStyle65"/>
          <w:rFonts w:hint="eastAsia"/>
          <w:b/>
          <w:color w:val="auto"/>
          <w:sz w:val="24"/>
          <w:szCs w:val="24"/>
        </w:rPr>
      </w:pPr>
      <w:r w:rsidRPr="009A175B">
        <w:rPr>
          <w:rStyle w:val="FontStyle65"/>
          <w:rFonts w:hint="eastAsia"/>
          <w:b/>
          <w:color w:val="auto"/>
          <w:sz w:val="24"/>
          <w:szCs w:val="24"/>
        </w:rPr>
        <w:t>Геоморфологические условия</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Поверхность области образовывалась в течение длительного времени.</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В архейскую эру сформировался жесткий фундамент Восточно - Европейской пла</w:t>
      </w:r>
      <w:r w:rsidRPr="009A175B">
        <w:rPr>
          <w:rStyle w:val="FontStyle65"/>
          <w:rFonts w:hint="eastAsia"/>
          <w:color w:val="auto"/>
          <w:sz w:val="24"/>
          <w:szCs w:val="24"/>
        </w:rPr>
        <w:t>т</w:t>
      </w:r>
      <w:r w:rsidRPr="009A175B">
        <w:rPr>
          <w:rStyle w:val="FontStyle65"/>
          <w:rFonts w:hint="eastAsia"/>
          <w:color w:val="auto"/>
          <w:sz w:val="24"/>
          <w:szCs w:val="24"/>
        </w:rPr>
        <w:t>формы, представленный кристаллическими породами (сланцами, гранитами, гнейсами). На территории области они нигде на поверхность не выходят, залегают на глубине от 600 до 2000 м и обнаруживаются в глубоких скважинах в районах городов Новгорода, Валдая, П</w:t>
      </w:r>
      <w:r w:rsidRPr="009A175B">
        <w:rPr>
          <w:rStyle w:val="FontStyle65"/>
          <w:rFonts w:hint="eastAsia"/>
          <w:color w:val="auto"/>
          <w:sz w:val="24"/>
          <w:szCs w:val="24"/>
        </w:rPr>
        <w:t>е</w:t>
      </w:r>
      <w:r w:rsidRPr="009A175B">
        <w:rPr>
          <w:rStyle w:val="FontStyle65"/>
          <w:rFonts w:hint="eastAsia"/>
          <w:color w:val="auto"/>
          <w:sz w:val="24"/>
          <w:szCs w:val="24"/>
        </w:rPr>
        <w:t>стова, поселка Крестцы и некоторых других. Поверхность кристаллического фундамента н</w:t>
      </w:r>
      <w:r w:rsidRPr="009A175B">
        <w:rPr>
          <w:rStyle w:val="FontStyle65"/>
          <w:rFonts w:hint="eastAsia"/>
          <w:color w:val="auto"/>
          <w:sz w:val="24"/>
          <w:szCs w:val="24"/>
        </w:rPr>
        <w:t>е</w:t>
      </w:r>
      <w:r w:rsidRPr="009A175B">
        <w:rPr>
          <w:rStyle w:val="FontStyle65"/>
          <w:rFonts w:hint="eastAsia"/>
          <w:color w:val="auto"/>
          <w:sz w:val="24"/>
          <w:szCs w:val="24"/>
        </w:rPr>
        <w:t>однородна. Под действием внутренних сил Земли образовался так называемый Крестцовский разлом, проходивший с северо-востока на юго-запад в районе современного поселка Крес</w:t>
      </w:r>
      <w:r w:rsidRPr="009A175B">
        <w:rPr>
          <w:rStyle w:val="FontStyle65"/>
          <w:rFonts w:hint="eastAsia"/>
          <w:color w:val="auto"/>
          <w:sz w:val="24"/>
          <w:szCs w:val="24"/>
        </w:rPr>
        <w:t>т</w:t>
      </w:r>
      <w:r w:rsidRPr="009A175B">
        <w:rPr>
          <w:rStyle w:val="FontStyle65"/>
          <w:rFonts w:hint="eastAsia"/>
          <w:color w:val="auto"/>
          <w:sz w:val="24"/>
          <w:szCs w:val="24"/>
        </w:rPr>
        <w:t>цы. В протерозойскую эру по линии Крестцовского разлома происходило извержение вулк</w:t>
      </w:r>
      <w:r w:rsidRPr="009A175B">
        <w:rPr>
          <w:rStyle w:val="FontStyle65"/>
          <w:rFonts w:hint="eastAsia"/>
          <w:color w:val="auto"/>
          <w:sz w:val="24"/>
          <w:szCs w:val="24"/>
        </w:rPr>
        <w:t>а</w:t>
      </w:r>
      <w:r w:rsidRPr="009A175B">
        <w:rPr>
          <w:rStyle w:val="FontStyle65"/>
          <w:rFonts w:hint="eastAsia"/>
          <w:color w:val="auto"/>
          <w:sz w:val="24"/>
          <w:szCs w:val="24"/>
        </w:rPr>
        <w:t>нических пород: диабазов, туфитов и других.</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lastRenderedPageBreak/>
        <w:t>В начале палеозойской эры в результате опускания поверхности территория области оказалась затопленной морем. Потом под действием внутренних сил Земли поверхность поднялась, а море отступило. В дальнейшем неоднократно происходило опускание повер</w:t>
      </w:r>
      <w:r w:rsidRPr="009A175B">
        <w:rPr>
          <w:rStyle w:val="FontStyle65"/>
          <w:rFonts w:hint="eastAsia"/>
          <w:color w:val="auto"/>
          <w:sz w:val="24"/>
          <w:szCs w:val="24"/>
        </w:rPr>
        <w:t>х</w:t>
      </w:r>
      <w:r w:rsidRPr="009A175B">
        <w:rPr>
          <w:rStyle w:val="FontStyle65"/>
          <w:rFonts w:hint="eastAsia"/>
          <w:color w:val="auto"/>
          <w:sz w:val="24"/>
          <w:szCs w:val="24"/>
        </w:rPr>
        <w:t>ности и затопление ее морем. На дно моря осаждались пески, ил, ракушки, скелеты рыб и морских животных. С течением времени эти морские отложения превратились в известняки, мергели, песчаники. Постепенно море мелело, появлялись участки суши, острова, морские заливы, лагуны (озера, отделенные от моря участками суши).</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В середине палеозойской эры был жаркий и влажный климат, способствовавший ра</w:t>
      </w:r>
      <w:r w:rsidRPr="009A175B">
        <w:rPr>
          <w:rStyle w:val="FontStyle65"/>
          <w:rFonts w:hint="eastAsia"/>
          <w:color w:val="auto"/>
          <w:sz w:val="24"/>
          <w:szCs w:val="24"/>
        </w:rPr>
        <w:t>з</w:t>
      </w:r>
      <w:r w:rsidRPr="009A175B">
        <w:rPr>
          <w:rStyle w:val="FontStyle65"/>
          <w:rFonts w:hint="eastAsia"/>
          <w:color w:val="auto"/>
          <w:sz w:val="24"/>
          <w:szCs w:val="24"/>
        </w:rPr>
        <w:t>витию на участках суши богатой и разнообразной растительности. Из растигельных остатков этого времени образовались пласты бурого угля. Новое опускание поверхности снова вызв</w:t>
      </w:r>
      <w:r w:rsidRPr="009A175B">
        <w:rPr>
          <w:rStyle w:val="FontStyle65"/>
          <w:rFonts w:hint="eastAsia"/>
          <w:color w:val="auto"/>
          <w:sz w:val="24"/>
          <w:szCs w:val="24"/>
        </w:rPr>
        <w:t>а</w:t>
      </w:r>
      <w:r w:rsidRPr="009A175B">
        <w:rPr>
          <w:rStyle w:val="FontStyle65"/>
          <w:rFonts w:hint="eastAsia"/>
          <w:color w:val="auto"/>
          <w:sz w:val="24"/>
          <w:szCs w:val="24"/>
        </w:rPr>
        <w:t>ло наступление моря. Из морских отложений образовался слой известняков, лежащих поверх угленосной толщи, характерной для полосы Неболчи - Любытино - Валдай (см. график).</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К концу палеозойской эры (около 200 миллионов лет назад) в связи с поднятием п</w:t>
      </w:r>
      <w:r w:rsidRPr="009A175B">
        <w:rPr>
          <w:rStyle w:val="FontStyle65"/>
          <w:rFonts w:hint="eastAsia"/>
          <w:color w:val="auto"/>
          <w:sz w:val="24"/>
          <w:szCs w:val="24"/>
        </w:rPr>
        <w:t>о</w:t>
      </w:r>
      <w:r w:rsidRPr="009A175B">
        <w:rPr>
          <w:rStyle w:val="FontStyle65"/>
          <w:rFonts w:hint="eastAsia"/>
          <w:color w:val="auto"/>
          <w:sz w:val="24"/>
          <w:szCs w:val="24"/>
        </w:rPr>
        <w:t>верхности море окончательно отступило с территории области. Сначала это произошло в з</w:t>
      </w:r>
      <w:r w:rsidRPr="009A175B">
        <w:rPr>
          <w:rStyle w:val="FontStyle65"/>
          <w:rFonts w:hint="eastAsia"/>
          <w:color w:val="auto"/>
          <w:sz w:val="24"/>
          <w:szCs w:val="24"/>
        </w:rPr>
        <w:t>а</w:t>
      </w:r>
      <w:r w:rsidRPr="009A175B">
        <w:rPr>
          <w:rStyle w:val="FontStyle65"/>
          <w:rFonts w:hint="eastAsia"/>
          <w:color w:val="auto"/>
          <w:sz w:val="24"/>
          <w:szCs w:val="24"/>
        </w:rPr>
        <w:t>падной части области, а потом в восточной.</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Вызванное внутренними силами Земли поднятие территории в конце палеозойской эры было неодинаковым: на западе оно было значительным - там образовалась возвыше</w:t>
      </w:r>
      <w:r w:rsidRPr="009A175B">
        <w:rPr>
          <w:rStyle w:val="FontStyle65"/>
          <w:rFonts w:hint="eastAsia"/>
          <w:color w:val="auto"/>
          <w:sz w:val="24"/>
          <w:szCs w:val="24"/>
        </w:rPr>
        <w:t>н</w:t>
      </w:r>
      <w:r w:rsidRPr="009A175B">
        <w:rPr>
          <w:rStyle w:val="FontStyle65"/>
          <w:rFonts w:hint="eastAsia"/>
          <w:color w:val="auto"/>
          <w:sz w:val="24"/>
          <w:szCs w:val="24"/>
        </w:rPr>
        <w:t>ность, на востоке небольшим - там сформировалась низина. Таким образом, в то отдаленное время на месте Приильменской низменности была возвышенность, а на месте современной Валдайской возвышенности - низменность. Западная возвышенность сильно разрушалась реками, которые полностью смыли поверхностные толщи горных пород.</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Большую часть современного рельефа отведена озерно-ледниковой равнине, с абс</w:t>
      </w:r>
      <w:r w:rsidRPr="009A175B">
        <w:rPr>
          <w:rStyle w:val="FontStyle65"/>
          <w:rFonts w:hint="eastAsia"/>
          <w:color w:val="auto"/>
          <w:sz w:val="24"/>
          <w:szCs w:val="24"/>
        </w:rPr>
        <w:t>о</w:t>
      </w:r>
      <w:r w:rsidRPr="009A175B">
        <w:rPr>
          <w:rStyle w:val="FontStyle65"/>
          <w:rFonts w:hint="eastAsia"/>
          <w:color w:val="auto"/>
          <w:sz w:val="24"/>
          <w:szCs w:val="24"/>
        </w:rPr>
        <w:t>лютными отметками от 10 - 14 м до 50 м, с довольно плоской и однообразной поверхностью, участками сильнозаболоченной.</w:t>
      </w:r>
    </w:p>
    <w:p w:rsidR="000F540A" w:rsidRPr="009A175B" w:rsidRDefault="000F540A" w:rsidP="000F540A">
      <w:pPr>
        <w:pStyle w:val="Style18"/>
        <w:widowControl/>
        <w:spacing w:line="240" w:lineRule="auto"/>
        <w:ind w:firstLine="708"/>
        <w:rPr>
          <w:rStyle w:val="FontStyle65"/>
          <w:rFonts w:hint="eastAsia"/>
          <w:b/>
          <w:color w:val="auto"/>
          <w:sz w:val="24"/>
          <w:szCs w:val="24"/>
        </w:rPr>
      </w:pPr>
      <w:r w:rsidRPr="009A175B">
        <w:rPr>
          <w:rStyle w:val="FontStyle65"/>
          <w:rFonts w:hint="eastAsia"/>
          <w:b/>
          <w:color w:val="auto"/>
          <w:sz w:val="24"/>
          <w:szCs w:val="24"/>
        </w:rPr>
        <w:t>Геологическое строение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Четвертичные отложения представлены, в основном, горизонтом ледниковых (g III) отложений, прослеживающихся по всей территории, кроме камовых участков, где они ра</w:t>
      </w:r>
      <w:r w:rsidRPr="009A175B">
        <w:rPr>
          <w:rStyle w:val="FontStyle65"/>
          <w:rFonts w:hint="eastAsia"/>
          <w:color w:val="auto"/>
          <w:sz w:val="24"/>
          <w:szCs w:val="24"/>
        </w:rPr>
        <w:t>з</w:t>
      </w:r>
      <w:r w:rsidRPr="009A175B">
        <w:rPr>
          <w:rStyle w:val="FontStyle65"/>
          <w:rFonts w:hint="eastAsia"/>
          <w:color w:val="auto"/>
          <w:sz w:val="24"/>
          <w:szCs w:val="24"/>
        </w:rPr>
        <w:t>мыты. Перекрыты ледниковые отложения флювиогляциальными (f III) и озерно-ледниковыми (lg III) отложениями, а так же современными техногенными (t IV), биогенными (b IV), аллювиальными (a IV) и озерными (l IV) отложениями. Подстилаются ледниковые о</w:t>
      </w:r>
      <w:r w:rsidRPr="009A175B">
        <w:rPr>
          <w:rStyle w:val="FontStyle65"/>
          <w:rFonts w:hint="eastAsia"/>
          <w:color w:val="auto"/>
          <w:sz w:val="24"/>
          <w:szCs w:val="24"/>
        </w:rPr>
        <w:t>т</w:t>
      </w:r>
      <w:r w:rsidRPr="009A175B">
        <w:rPr>
          <w:rStyle w:val="FontStyle65"/>
          <w:rFonts w:hint="eastAsia"/>
          <w:color w:val="auto"/>
          <w:sz w:val="24"/>
          <w:szCs w:val="24"/>
        </w:rPr>
        <w:t>ложения локально озерными (l III) отложениями, в основном, дочетвертичными кембри</w:t>
      </w:r>
      <w:r w:rsidRPr="009A175B">
        <w:rPr>
          <w:rStyle w:val="FontStyle65"/>
          <w:rFonts w:hint="eastAsia"/>
          <w:color w:val="auto"/>
          <w:sz w:val="24"/>
          <w:szCs w:val="24"/>
        </w:rPr>
        <w:t>й</w:t>
      </w:r>
      <w:r w:rsidRPr="009A175B">
        <w:rPr>
          <w:rStyle w:val="FontStyle65"/>
          <w:rFonts w:hint="eastAsia"/>
          <w:color w:val="auto"/>
          <w:sz w:val="24"/>
          <w:szCs w:val="24"/>
        </w:rPr>
        <w:t>скими (€1), ордовикскими (О1 и О2) породами, а в южной части девонскими (D2) породами.</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Усложняющими строительство критериями являются:</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вероятность затопления паводковыми водами до 5 % обеспеченности, при мощности затапливаемого слоя менее 2,0 м;</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уклону поверхности 10 - 20 %;</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 по наличию и слабой интенсивности роста овражной эрозии, с глубиной оврагов до 10,0 м.</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В сложившихся инженерно-геологических условиях проектирование строительства возможно как на естественных фундаментах, так и на свайных фундаментах. Проектиров</w:t>
      </w:r>
      <w:r w:rsidRPr="009A175B">
        <w:rPr>
          <w:rStyle w:val="FontStyle65"/>
          <w:rFonts w:hint="eastAsia"/>
          <w:color w:val="auto"/>
          <w:sz w:val="24"/>
          <w:szCs w:val="24"/>
        </w:rPr>
        <w:t>а</w:t>
      </w:r>
      <w:r w:rsidRPr="009A175B">
        <w:rPr>
          <w:rStyle w:val="FontStyle65"/>
          <w:rFonts w:hint="eastAsia"/>
          <w:color w:val="auto"/>
          <w:sz w:val="24"/>
          <w:szCs w:val="24"/>
        </w:rPr>
        <w:t>ние строительства и выбор типа фундаментов в существующих населенных пунктах рек</w:t>
      </w:r>
      <w:r w:rsidRPr="009A175B">
        <w:rPr>
          <w:rStyle w:val="FontStyle65"/>
          <w:rFonts w:hint="eastAsia"/>
          <w:color w:val="auto"/>
          <w:sz w:val="24"/>
          <w:szCs w:val="24"/>
        </w:rPr>
        <w:t>о</w:t>
      </w:r>
      <w:r w:rsidRPr="009A175B">
        <w:rPr>
          <w:rStyle w:val="FontStyle65"/>
          <w:rFonts w:hint="eastAsia"/>
          <w:color w:val="auto"/>
          <w:sz w:val="24"/>
          <w:szCs w:val="24"/>
        </w:rPr>
        <w:t>мендуется вести с учетом уже существующих фундаментов для соответствующих зданий и сооружений.</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При рассмотрении варианта устройства фундаментов на естественном основании р</w:t>
      </w:r>
      <w:r w:rsidRPr="009A175B">
        <w:rPr>
          <w:rStyle w:val="FontStyle65"/>
          <w:rFonts w:hint="eastAsia"/>
          <w:color w:val="auto"/>
          <w:sz w:val="24"/>
          <w:szCs w:val="24"/>
        </w:rPr>
        <w:t>е</w:t>
      </w:r>
      <w:r w:rsidRPr="009A175B">
        <w:rPr>
          <w:rStyle w:val="FontStyle65"/>
          <w:rFonts w:hint="eastAsia"/>
          <w:color w:val="auto"/>
          <w:sz w:val="24"/>
          <w:szCs w:val="24"/>
        </w:rPr>
        <w:t>комендуется их устройство ниже глубины сезонного промерзания, а так же при проектир</w:t>
      </w:r>
      <w:r w:rsidRPr="009A175B">
        <w:rPr>
          <w:rStyle w:val="FontStyle65"/>
          <w:rFonts w:hint="eastAsia"/>
          <w:color w:val="auto"/>
          <w:sz w:val="24"/>
          <w:szCs w:val="24"/>
        </w:rPr>
        <w:t>о</w:t>
      </w:r>
      <w:r w:rsidRPr="009A175B">
        <w:rPr>
          <w:rStyle w:val="FontStyle65"/>
          <w:rFonts w:hint="eastAsia"/>
          <w:color w:val="auto"/>
          <w:sz w:val="24"/>
          <w:szCs w:val="24"/>
        </w:rPr>
        <w:t>вании уплотняющей застройки рекомендуется закладывать глубину фундаментов на ест</w:t>
      </w:r>
      <w:r w:rsidRPr="009A175B">
        <w:rPr>
          <w:rStyle w:val="FontStyle65"/>
          <w:rFonts w:hint="eastAsia"/>
          <w:color w:val="auto"/>
          <w:sz w:val="24"/>
          <w:szCs w:val="24"/>
        </w:rPr>
        <w:t>е</w:t>
      </w:r>
      <w:r w:rsidRPr="009A175B">
        <w:rPr>
          <w:rStyle w:val="FontStyle65"/>
          <w:rFonts w:hint="eastAsia"/>
          <w:color w:val="auto"/>
          <w:sz w:val="24"/>
          <w:szCs w:val="24"/>
        </w:rPr>
        <w:t>ственном основании не более глубины заложения существующих зданий и сооружений.</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При рассмотрении варианта устройства свайных фундаментов при плотной (уплотн</w:t>
      </w:r>
      <w:r w:rsidRPr="009A175B">
        <w:rPr>
          <w:rStyle w:val="FontStyle65"/>
          <w:rFonts w:hint="eastAsia"/>
          <w:color w:val="auto"/>
          <w:sz w:val="24"/>
          <w:szCs w:val="24"/>
        </w:rPr>
        <w:t>я</w:t>
      </w:r>
      <w:r w:rsidRPr="009A175B">
        <w:rPr>
          <w:rStyle w:val="FontStyle65"/>
          <w:rFonts w:hint="eastAsia"/>
          <w:color w:val="auto"/>
          <w:sz w:val="24"/>
          <w:szCs w:val="24"/>
        </w:rPr>
        <w:t>ющей) застройке, рядом с существующими зданиями и сооружениями рекомендуется и</w:t>
      </w:r>
      <w:r w:rsidRPr="009A175B">
        <w:rPr>
          <w:rStyle w:val="FontStyle65"/>
          <w:rFonts w:hint="eastAsia"/>
          <w:color w:val="auto"/>
          <w:sz w:val="24"/>
          <w:szCs w:val="24"/>
        </w:rPr>
        <w:t>с</w:t>
      </w:r>
      <w:r w:rsidRPr="009A175B">
        <w:rPr>
          <w:rStyle w:val="FontStyle65"/>
          <w:rFonts w:hint="eastAsia"/>
          <w:color w:val="auto"/>
          <w:sz w:val="24"/>
          <w:szCs w:val="24"/>
        </w:rPr>
        <w:t>пользование буронабивных свай, с глубиной заложения по результатам детальных изыск</w:t>
      </w:r>
      <w:r w:rsidRPr="009A175B">
        <w:rPr>
          <w:rStyle w:val="FontStyle65"/>
          <w:rFonts w:hint="eastAsia"/>
          <w:color w:val="auto"/>
          <w:sz w:val="24"/>
          <w:szCs w:val="24"/>
        </w:rPr>
        <w:t>а</w:t>
      </w:r>
      <w:r w:rsidRPr="009A175B">
        <w:rPr>
          <w:rStyle w:val="FontStyle65"/>
          <w:rFonts w:hint="eastAsia"/>
          <w:color w:val="auto"/>
          <w:sz w:val="24"/>
          <w:szCs w:val="24"/>
        </w:rPr>
        <w:t>ний в контуре проектируемого сооружения.</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lastRenderedPageBreak/>
        <w:t>Окончательный вариант типа фундамента конкретного сооружения или здания опр</w:t>
      </w:r>
      <w:r w:rsidRPr="009A175B">
        <w:rPr>
          <w:rStyle w:val="FontStyle65"/>
          <w:rFonts w:hint="eastAsia"/>
          <w:color w:val="auto"/>
          <w:sz w:val="24"/>
          <w:szCs w:val="24"/>
        </w:rPr>
        <w:t>е</w:t>
      </w:r>
      <w:r w:rsidRPr="009A175B">
        <w:rPr>
          <w:rStyle w:val="FontStyle65"/>
          <w:rFonts w:hint="eastAsia"/>
          <w:color w:val="auto"/>
          <w:sz w:val="24"/>
          <w:szCs w:val="24"/>
        </w:rPr>
        <w:t>деляется проектной организацией технико-экономическим сравнением различных вариантов фундаментов.</w:t>
      </w:r>
    </w:p>
    <w:p w:rsidR="000F540A" w:rsidRPr="009A175B" w:rsidRDefault="000F540A" w:rsidP="000F540A">
      <w:pPr>
        <w:pStyle w:val="Style18"/>
        <w:widowControl/>
        <w:spacing w:line="240" w:lineRule="auto"/>
        <w:ind w:firstLine="709"/>
        <w:rPr>
          <w:rStyle w:val="FontStyle65"/>
          <w:rFonts w:hint="eastAsia"/>
          <w:color w:val="auto"/>
          <w:sz w:val="24"/>
          <w:szCs w:val="24"/>
        </w:rPr>
      </w:pPr>
    </w:p>
    <w:p w:rsidR="007968D0" w:rsidRPr="009A175B" w:rsidRDefault="007968D0" w:rsidP="000F540A">
      <w:pPr>
        <w:pStyle w:val="Style18"/>
        <w:widowControl/>
        <w:spacing w:line="240" w:lineRule="auto"/>
        <w:ind w:firstLine="709"/>
        <w:rPr>
          <w:rStyle w:val="FontStyle65"/>
          <w:rFonts w:hint="eastAsia"/>
          <w:color w:val="auto"/>
          <w:sz w:val="24"/>
          <w:szCs w:val="24"/>
        </w:rPr>
      </w:pPr>
    </w:p>
    <w:p w:rsidR="007968D0" w:rsidRPr="009A175B" w:rsidRDefault="007968D0" w:rsidP="000F540A">
      <w:pPr>
        <w:pStyle w:val="Style18"/>
        <w:widowControl/>
        <w:spacing w:line="240" w:lineRule="auto"/>
        <w:ind w:firstLine="709"/>
        <w:rPr>
          <w:rStyle w:val="FontStyle65"/>
          <w:rFonts w:hint="eastAsia"/>
          <w:color w:val="auto"/>
          <w:sz w:val="24"/>
          <w:szCs w:val="24"/>
        </w:rPr>
      </w:pPr>
    </w:p>
    <w:p w:rsidR="000F540A" w:rsidRPr="009A175B" w:rsidRDefault="000F540A" w:rsidP="000F540A">
      <w:pPr>
        <w:pStyle w:val="Style18"/>
        <w:widowControl/>
        <w:spacing w:line="240" w:lineRule="auto"/>
        <w:ind w:firstLine="709"/>
        <w:rPr>
          <w:rFonts w:hint="default"/>
          <w:b/>
        </w:rPr>
      </w:pPr>
      <w:r w:rsidRPr="009A175B">
        <w:rPr>
          <w:rStyle w:val="FontStyle65"/>
          <w:rFonts w:hint="eastAsia"/>
          <w:b/>
          <w:color w:val="auto"/>
          <w:sz w:val="24"/>
          <w:szCs w:val="24"/>
        </w:rPr>
        <w:t xml:space="preserve">3.1.1.5. </w:t>
      </w:r>
      <w:r w:rsidRPr="009A175B">
        <w:rPr>
          <w:rFonts w:hint="default"/>
          <w:b/>
        </w:rPr>
        <w:t>Минерально-сырьевые ресурсы</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Полезные ископаемые, известные на данной территории, представлены в основном различными строительными материалами. На территории имеются месторождения стро</w:t>
      </w:r>
      <w:r w:rsidRPr="009A175B">
        <w:rPr>
          <w:rStyle w:val="FontStyle65"/>
          <w:rFonts w:hint="eastAsia"/>
          <w:color w:val="auto"/>
          <w:sz w:val="24"/>
          <w:szCs w:val="24"/>
        </w:rPr>
        <w:t>и</w:t>
      </w:r>
      <w:r w:rsidRPr="009A175B">
        <w:rPr>
          <w:rStyle w:val="FontStyle65"/>
          <w:rFonts w:hint="eastAsia"/>
          <w:color w:val="auto"/>
          <w:sz w:val="24"/>
          <w:szCs w:val="24"/>
        </w:rPr>
        <w:t>тельных известняков, обширные торфяные залежи, глины.</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По состоянию на 01.01.2015 года на территории Чудовского муниципального района числились полезные ископаемые в следующих поселениях.</w:t>
      </w:r>
    </w:p>
    <w:p w:rsidR="000F540A" w:rsidRPr="009A175B" w:rsidRDefault="000F540A" w:rsidP="000F540A">
      <w:pPr>
        <w:pStyle w:val="Style18"/>
        <w:widowControl/>
        <w:spacing w:line="240" w:lineRule="auto"/>
        <w:ind w:firstLine="709"/>
        <w:rPr>
          <w:rStyle w:val="FontStyle65"/>
          <w:rFonts w:hint="eastAsia"/>
          <w:b/>
          <w:color w:val="auto"/>
          <w:sz w:val="24"/>
          <w:szCs w:val="24"/>
        </w:rPr>
      </w:pPr>
      <w:r w:rsidRPr="009A175B">
        <w:rPr>
          <w:rStyle w:val="FontStyle65"/>
          <w:rFonts w:hint="eastAsia"/>
          <w:b/>
          <w:color w:val="auto"/>
          <w:sz w:val="24"/>
          <w:szCs w:val="24"/>
        </w:rPr>
        <w:t>На территории Грузинского сельского поселения:</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 Месторождение торфа «Вельское»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2. Месторождение торфа «Барский Мох»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3. Месторождение торфа «Ольшаг»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4. Месторождение торфа «Мелеховское»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5. Месторождение торфа «Ширинское» (охраняемое);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6. Месторождение торфа «Оскуй - Крутихинское» (резервное);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7. Месторождение торфа «Шарьинский Мох» (резервное);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8. Месторождение торфа «Псовское»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9. Месторождение торфа «Мало - Отоковский Мох»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10. Месторождение торфа «Стрижинецкое»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11. Месторождение торфа «Шепинское» (перспективное);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12. Месторождение торфа «Погорельский Мох»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13. Месторождение торфа «Козий Мох»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14. Месторождение торфа «Хутор Поберез»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15. Месторождение торфа «Осинка»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16. Месторождение торфа «Осинка II»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17. Месторождение торфа «Любасово»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18. Месторождение торфа «Грузинское» (резервное);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19. Месторождение торфа «Мох» (неперспективное);</w:t>
      </w:r>
    </w:p>
    <w:p w:rsidR="000F540A" w:rsidRPr="009A175B" w:rsidRDefault="000F540A" w:rsidP="000F540A">
      <w:pPr>
        <w:pStyle w:val="Style18"/>
        <w:widowControl/>
        <w:spacing w:line="240" w:lineRule="auto"/>
        <w:ind w:firstLine="708"/>
        <w:rPr>
          <w:rStyle w:val="FontStyle65"/>
          <w:rFonts w:hint="eastAsia"/>
          <w:color w:val="auto"/>
          <w:sz w:val="24"/>
          <w:szCs w:val="24"/>
        </w:rPr>
      </w:pPr>
      <w:r w:rsidRPr="009A175B">
        <w:rPr>
          <w:rStyle w:val="FontStyle65"/>
          <w:rFonts w:hint="eastAsia"/>
          <w:color w:val="auto"/>
          <w:sz w:val="24"/>
          <w:szCs w:val="24"/>
        </w:rPr>
        <w:t>20. Месторождение торфа «Соколий Мох» (перспективное);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21. Месторождение песка «Ольшаги»;</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22. Месторождение песка «Березеево»; на месторождении ведется добыча (выдана лицензия на право пользования недрами);</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23. Месторождение песка «Лесное»;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24. Месторождение песка «145 км (Соснинка)»;</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25. Перспективная площадь «Оскуйская» - глины легкоплавкие;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26. Часть перспективной площади «Западно - Вишерская» - глины огнеупорные;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27. Месторождение песка «Облучье»; на месторождении ведется добыча (выдана л</w:t>
      </w:r>
      <w:r w:rsidRPr="009A175B">
        <w:rPr>
          <w:rStyle w:val="FontStyle65"/>
          <w:rFonts w:hint="eastAsia"/>
          <w:color w:val="auto"/>
          <w:sz w:val="24"/>
          <w:szCs w:val="24"/>
        </w:rPr>
        <w:t>и</w:t>
      </w:r>
      <w:r w:rsidRPr="009A175B">
        <w:rPr>
          <w:rStyle w:val="FontStyle65"/>
          <w:rFonts w:hint="eastAsia"/>
          <w:color w:val="auto"/>
          <w:sz w:val="24"/>
          <w:szCs w:val="24"/>
        </w:rPr>
        <w:t>цензия на право пользования недрами).</w:t>
      </w:r>
    </w:p>
    <w:p w:rsidR="000F540A" w:rsidRPr="009A175B" w:rsidRDefault="000F540A" w:rsidP="000F540A">
      <w:pPr>
        <w:pStyle w:val="Style18"/>
        <w:widowControl/>
        <w:spacing w:line="240" w:lineRule="auto"/>
        <w:ind w:firstLine="709"/>
        <w:rPr>
          <w:rStyle w:val="FontStyle65"/>
          <w:rFonts w:hint="eastAsia"/>
          <w:b/>
          <w:color w:val="auto"/>
          <w:sz w:val="24"/>
          <w:szCs w:val="24"/>
        </w:rPr>
      </w:pPr>
      <w:r w:rsidRPr="009A175B">
        <w:rPr>
          <w:rStyle w:val="FontStyle65"/>
          <w:rFonts w:hint="eastAsia"/>
          <w:b/>
          <w:color w:val="auto"/>
          <w:sz w:val="24"/>
          <w:szCs w:val="24"/>
        </w:rPr>
        <w:t>На территории Успенского сельского поселения находятся:</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 Месторождение торфа (резервное) «Ольховский Мох»;</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 Месторождение торфа «Сенно-Керестское»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3. Месторождение торфа «Карповский Мох»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4. Месторождение торфа «Сябреницкое»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5. Месторождение торфа «Отхожий Лес»; на части данного месторождения ведется добыча (выдана лицензия на право пользования недрами), остальная часть находится в р</w:t>
      </w:r>
      <w:r w:rsidRPr="009A175B">
        <w:rPr>
          <w:rStyle w:val="FontStyle65"/>
          <w:rFonts w:hint="eastAsia"/>
          <w:color w:val="auto"/>
          <w:sz w:val="24"/>
          <w:szCs w:val="24"/>
        </w:rPr>
        <w:t>е</w:t>
      </w:r>
      <w:r w:rsidRPr="009A175B">
        <w:rPr>
          <w:rStyle w:val="FontStyle65"/>
          <w:rFonts w:hint="eastAsia"/>
          <w:color w:val="auto"/>
          <w:sz w:val="24"/>
          <w:szCs w:val="24"/>
        </w:rPr>
        <w:t>зерве);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6. Месторождение торфа «Пулино»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7. Месторождение торфа «Пеховское»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lastRenderedPageBreak/>
        <w:t>8. Месторождение торфа «Хмелищенское II»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9. Месторождение торфа «Гажье»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10. Месторождение торфа «Зеленевское»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11. Месторождение торфа «Курниковское»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12. Месторождение торфа «Кочковское I»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13. Месторождение торфа «Чистый Мох» (перспективное);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14. Месторождение известняка «Чудовское»;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15. Пункт проявления известняка «Маяк»;</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16. Пункт проявления глины легкоплавкой «Корпово - Сябреницкое»;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17. Проявление глины легкоплавкой «Волховское»;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18. Лицензированный участок недр на геологическое изучение (поиск и оценка) пе</w:t>
      </w:r>
      <w:r w:rsidRPr="009A175B">
        <w:rPr>
          <w:rStyle w:val="FontStyle65"/>
          <w:rFonts w:hint="eastAsia"/>
          <w:color w:val="auto"/>
          <w:sz w:val="24"/>
          <w:szCs w:val="24"/>
        </w:rPr>
        <w:t>с</w:t>
      </w:r>
      <w:r w:rsidRPr="009A175B">
        <w:rPr>
          <w:rStyle w:val="FontStyle65"/>
          <w:rFonts w:hint="eastAsia"/>
          <w:color w:val="auto"/>
          <w:sz w:val="24"/>
          <w:szCs w:val="24"/>
        </w:rPr>
        <w:t>чано-гравийного материала «Метино-1»;</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19. Месторождение песчано-гравийного материала «Метино»;</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20. Месторождение сланца горючего «Чудово-Бабинское»;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21. Пункт проявления суглинка «Язвищенское»;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22. Лицензированный участок недр на геологическое изучение (поиск и оценка) песка «Радищево-3»;</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23. Лицензированный участок недр на геологическое изучение (поиск и оценка) песка и песчано-гравийного материала «Кересть-1».</w:t>
      </w:r>
    </w:p>
    <w:p w:rsidR="000F540A" w:rsidRPr="009A175B" w:rsidRDefault="000F540A" w:rsidP="000F540A">
      <w:pPr>
        <w:pStyle w:val="Style18"/>
        <w:widowControl/>
        <w:spacing w:line="240" w:lineRule="auto"/>
        <w:ind w:firstLine="709"/>
        <w:rPr>
          <w:rStyle w:val="FontStyle65"/>
          <w:rFonts w:hint="eastAsia"/>
          <w:b/>
          <w:color w:val="auto"/>
          <w:sz w:val="24"/>
          <w:szCs w:val="24"/>
        </w:rPr>
      </w:pPr>
      <w:r w:rsidRPr="009A175B">
        <w:rPr>
          <w:rStyle w:val="FontStyle65"/>
          <w:rFonts w:hint="eastAsia"/>
          <w:b/>
          <w:color w:val="auto"/>
          <w:sz w:val="24"/>
          <w:szCs w:val="24"/>
        </w:rPr>
        <w:t>На территории Трегубовского сельского поселения находятся:</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 Месторождение торфа «Ольховский Мох» (охраняемое);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 Часть месторождения торфа «Ольховский Мох» (резервное);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3. Месторождение торфа «Керейский Мох»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4. Месторождение торфа «Глушицкое»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5. Месторождение торфа «Приютинское II»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6. Месторождение торфа «Приютинское I»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7. Месторождение торфа «Ольховец»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8. Месторождение торфа «Трегубовский Мох»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9. Месторождение торфа «Ледянское»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10. Часть месторождения торфа «Лебединский Мох» (перспективное);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11. Часть месторождения торфа «Лодейное» (перспективное);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12. Часть месторождения торфа «Селищенское» (перспективное);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13. Месторождение торфа «Селищенское»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14. Месторождение торфа «Спасско-Полистское»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15. Месторождение торфа «Любино-Польское»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16. Часть месторождения торфа «Яменский Мох» (резервное);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17. Месторождение торфа «Ямский Мох» (неперспективное);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18. Часть месторождения торфа «Катовице-Питебское» (перспективное);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19. Месторождение песка «Журавья Горка» участки Северный и Южный (резервное);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20. Месторождение песка «Журавья Горка» (резервное);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21. Месторождение песка «Радищево-2» (резервное);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22. Месторождение песка «Любино Поле -1» (резервное);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23. Участок недр (песок) «Мостки-2». Выдана лицензия на право пользования недр</w:t>
      </w:r>
      <w:r w:rsidRPr="009A175B">
        <w:rPr>
          <w:rStyle w:val="FontStyle65"/>
          <w:rFonts w:hint="eastAsia"/>
          <w:color w:val="auto"/>
          <w:sz w:val="24"/>
          <w:szCs w:val="24"/>
        </w:rPr>
        <w:t>а</w:t>
      </w:r>
      <w:r w:rsidRPr="009A175B">
        <w:rPr>
          <w:rStyle w:val="FontStyle65"/>
          <w:rFonts w:hint="eastAsia"/>
          <w:color w:val="auto"/>
          <w:sz w:val="24"/>
          <w:szCs w:val="24"/>
        </w:rPr>
        <w:t>ми с целью геологического изучения разведки и добычи. В настоящее время проводится ге</w:t>
      </w:r>
      <w:r w:rsidRPr="009A175B">
        <w:rPr>
          <w:rStyle w:val="FontStyle65"/>
          <w:rFonts w:hint="eastAsia"/>
          <w:color w:val="auto"/>
          <w:sz w:val="24"/>
          <w:szCs w:val="24"/>
        </w:rPr>
        <w:t>о</w:t>
      </w:r>
      <w:r w:rsidRPr="009A175B">
        <w:rPr>
          <w:rStyle w:val="FontStyle65"/>
          <w:rFonts w:hint="eastAsia"/>
          <w:color w:val="auto"/>
          <w:sz w:val="24"/>
          <w:szCs w:val="24"/>
        </w:rPr>
        <w:t>логическое изучение;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24. Пункт проявления песка «Званка»;</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25. Участок недр (песок) «Арефино». Выдана лицензия на право пользования недрами с целью геологического изучения разведки и добычи. В настоящее время проводится геол</w:t>
      </w:r>
      <w:r w:rsidRPr="009A175B">
        <w:rPr>
          <w:rStyle w:val="FontStyle65"/>
          <w:rFonts w:hint="eastAsia"/>
          <w:color w:val="auto"/>
          <w:sz w:val="24"/>
          <w:szCs w:val="24"/>
        </w:rPr>
        <w:t>о</w:t>
      </w:r>
      <w:r w:rsidRPr="009A175B">
        <w:rPr>
          <w:rStyle w:val="FontStyle65"/>
          <w:rFonts w:hint="eastAsia"/>
          <w:color w:val="auto"/>
          <w:sz w:val="24"/>
          <w:szCs w:val="24"/>
        </w:rPr>
        <w:t>гическое изучение;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26. Месторождение песка «Арефино-1». На месторождении ведется добыча (выдана лицензия на право пользования недрами);</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lastRenderedPageBreak/>
        <w:t>27. Участок недр (песок) «Арефино-3». Выдана лицензия на право пользования недрами с целью геологического изучения разведки и добычи. В настоящее время проводи</w:t>
      </w:r>
      <w:r w:rsidRPr="009A175B">
        <w:rPr>
          <w:rStyle w:val="FontStyle65"/>
          <w:rFonts w:hint="eastAsia"/>
          <w:color w:val="auto"/>
          <w:sz w:val="24"/>
          <w:szCs w:val="24"/>
        </w:rPr>
        <w:t>т</w:t>
      </w:r>
      <w:r w:rsidRPr="009A175B">
        <w:rPr>
          <w:rStyle w:val="FontStyle65"/>
          <w:rFonts w:hint="eastAsia"/>
          <w:color w:val="auto"/>
          <w:sz w:val="24"/>
          <w:szCs w:val="24"/>
        </w:rPr>
        <w:t>ся геологическое изучение;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28. Участок недр (песок) «Ямно-1». Выдана лицензия на право пользования недрами с целью геологического изучения. В настоящее время проводится геологическое изучение.</w:t>
      </w:r>
    </w:p>
    <w:p w:rsidR="000F540A" w:rsidRPr="009A175B" w:rsidRDefault="000F540A" w:rsidP="000F540A">
      <w:pPr>
        <w:pStyle w:val="Style18"/>
        <w:widowControl/>
        <w:spacing w:line="240" w:lineRule="auto"/>
        <w:ind w:firstLine="709"/>
        <w:rPr>
          <w:rStyle w:val="FontStyle65"/>
          <w:rFonts w:hint="eastAsia"/>
          <w:color w:val="auto"/>
          <w:sz w:val="24"/>
          <w:szCs w:val="24"/>
        </w:rPr>
      </w:pPr>
      <w:r w:rsidRPr="009A175B">
        <w:rPr>
          <w:rStyle w:val="FontStyle65"/>
          <w:rFonts w:hint="eastAsia"/>
          <w:color w:val="auto"/>
          <w:sz w:val="24"/>
          <w:szCs w:val="24"/>
        </w:rPr>
        <w:t>Согласно территориальному балансу запасов Новгородской области, на территории Чудовского муниципального района в нераспределенном фонде числятся следующие мест</w:t>
      </w:r>
      <w:r w:rsidRPr="009A175B">
        <w:rPr>
          <w:rStyle w:val="FontStyle65"/>
          <w:rFonts w:hint="eastAsia"/>
          <w:color w:val="auto"/>
          <w:sz w:val="24"/>
          <w:szCs w:val="24"/>
        </w:rPr>
        <w:t>о</w:t>
      </w:r>
      <w:r w:rsidRPr="009A175B">
        <w:rPr>
          <w:rStyle w:val="FontStyle65"/>
          <w:rFonts w:hint="eastAsia"/>
          <w:color w:val="auto"/>
          <w:sz w:val="24"/>
          <w:szCs w:val="24"/>
        </w:rPr>
        <w:t>рождения общераспространенных полезных ископаемых:</w:t>
      </w:r>
    </w:p>
    <w:tbl>
      <w:tblPr>
        <w:tblW w:w="5000" w:type="pct"/>
        <w:jc w:val="center"/>
        <w:tblCellMar>
          <w:left w:w="10" w:type="dxa"/>
          <w:right w:w="10" w:type="dxa"/>
        </w:tblCellMar>
        <w:tblLook w:val="04A0" w:firstRow="1" w:lastRow="0" w:firstColumn="1" w:lastColumn="0" w:noHBand="0" w:noVBand="1"/>
      </w:tblPr>
      <w:tblGrid>
        <w:gridCol w:w="888"/>
        <w:gridCol w:w="3940"/>
        <w:gridCol w:w="2415"/>
        <w:gridCol w:w="2415"/>
      </w:tblGrid>
      <w:tr w:rsidR="000F540A" w:rsidRPr="009A175B" w:rsidTr="000F540A">
        <w:trPr>
          <w:jc w:val="center"/>
        </w:trPr>
        <w:tc>
          <w:tcPr>
            <w:tcW w:w="460" w:type="pct"/>
            <w:tcBorders>
              <w:top w:val="single" w:sz="4" w:space="0" w:color="auto"/>
              <w:left w:val="single" w:sz="4" w:space="0" w:color="auto"/>
            </w:tcBorders>
            <w:shd w:val="clear" w:color="auto" w:fill="auto"/>
            <w:vAlign w:val="center"/>
          </w:tcPr>
          <w:p w:rsidR="000F540A" w:rsidRPr="009A175B" w:rsidRDefault="000F540A" w:rsidP="000F540A">
            <w:pPr>
              <w:pStyle w:val="afd"/>
              <w:keepNext w:val="0"/>
              <w:autoSpaceDE/>
              <w:autoSpaceDN/>
              <w:adjustRightInd/>
              <w:rPr>
                <w:rFonts w:eastAsia="SimSun" w:hint="default"/>
                <w:b/>
                <w:bCs/>
                <w:color w:val="auto"/>
                <w:sz w:val="20"/>
                <w:szCs w:val="20"/>
              </w:rPr>
            </w:pPr>
            <w:r w:rsidRPr="009A175B">
              <w:rPr>
                <w:rFonts w:eastAsia="SimSun" w:hint="default"/>
                <w:b/>
                <w:bCs/>
                <w:color w:val="auto"/>
                <w:sz w:val="20"/>
                <w:szCs w:val="20"/>
              </w:rPr>
              <w:t>№ п/п</w:t>
            </w:r>
          </w:p>
        </w:tc>
        <w:tc>
          <w:tcPr>
            <w:tcW w:w="2040" w:type="pct"/>
            <w:tcBorders>
              <w:top w:val="single" w:sz="4" w:space="0" w:color="auto"/>
              <w:left w:val="single" w:sz="4" w:space="0" w:color="auto"/>
            </w:tcBorders>
            <w:shd w:val="clear" w:color="auto" w:fill="auto"/>
            <w:vAlign w:val="center"/>
          </w:tcPr>
          <w:p w:rsidR="000F540A" w:rsidRPr="009A175B" w:rsidRDefault="000F540A" w:rsidP="000F540A">
            <w:pPr>
              <w:pStyle w:val="afd"/>
              <w:keepNext w:val="0"/>
              <w:autoSpaceDE/>
              <w:autoSpaceDN/>
              <w:adjustRightInd/>
              <w:rPr>
                <w:rFonts w:eastAsia="SimSun" w:hint="default"/>
                <w:b/>
                <w:bCs/>
                <w:color w:val="auto"/>
                <w:sz w:val="20"/>
                <w:szCs w:val="20"/>
              </w:rPr>
            </w:pPr>
            <w:r w:rsidRPr="009A175B">
              <w:rPr>
                <w:rFonts w:eastAsia="SimSun" w:hint="default"/>
                <w:b/>
                <w:bCs/>
                <w:color w:val="auto"/>
                <w:sz w:val="20"/>
                <w:szCs w:val="20"/>
              </w:rPr>
              <w:t>Название месторождения</w:t>
            </w:r>
          </w:p>
        </w:tc>
        <w:tc>
          <w:tcPr>
            <w:tcW w:w="1250" w:type="pct"/>
            <w:tcBorders>
              <w:top w:val="single" w:sz="4" w:space="0" w:color="auto"/>
              <w:left w:val="single" w:sz="4" w:space="0" w:color="auto"/>
            </w:tcBorders>
            <w:shd w:val="clear" w:color="auto" w:fill="auto"/>
            <w:vAlign w:val="center"/>
          </w:tcPr>
          <w:p w:rsidR="000F540A" w:rsidRPr="009A175B" w:rsidRDefault="000F540A" w:rsidP="000F540A">
            <w:pPr>
              <w:pStyle w:val="afd"/>
              <w:keepNext w:val="0"/>
              <w:autoSpaceDE/>
              <w:autoSpaceDN/>
              <w:adjustRightInd/>
              <w:rPr>
                <w:rFonts w:eastAsia="SimSun" w:hint="default"/>
                <w:b/>
                <w:bCs/>
                <w:color w:val="auto"/>
                <w:sz w:val="20"/>
                <w:szCs w:val="20"/>
              </w:rPr>
            </w:pPr>
            <w:r w:rsidRPr="009A175B">
              <w:rPr>
                <w:rFonts w:eastAsia="SimSun" w:hint="default"/>
                <w:b/>
                <w:bCs/>
                <w:color w:val="auto"/>
                <w:sz w:val="20"/>
                <w:szCs w:val="20"/>
              </w:rPr>
              <w:t>Полезное ископаемое</w:t>
            </w:r>
          </w:p>
        </w:tc>
        <w:tc>
          <w:tcPr>
            <w:tcW w:w="1250" w:type="pct"/>
            <w:tcBorders>
              <w:top w:val="single" w:sz="4" w:space="0" w:color="auto"/>
              <w:left w:val="single" w:sz="4" w:space="0" w:color="auto"/>
              <w:right w:val="single" w:sz="4" w:space="0" w:color="auto"/>
            </w:tcBorders>
            <w:shd w:val="clear" w:color="auto" w:fill="auto"/>
            <w:vAlign w:val="center"/>
          </w:tcPr>
          <w:p w:rsidR="000F540A" w:rsidRPr="009A175B" w:rsidRDefault="000F540A" w:rsidP="000F540A">
            <w:pPr>
              <w:pStyle w:val="afd"/>
              <w:keepNext w:val="0"/>
              <w:autoSpaceDE/>
              <w:autoSpaceDN/>
              <w:adjustRightInd/>
              <w:rPr>
                <w:rFonts w:eastAsia="SimSun" w:hint="default"/>
                <w:b/>
                <w:bCs/>
                <w:color w:val="auto"/>
                <w:sz w:val="20"/>
                <w:szCs w:val="20"/>
              </w:rPr>
            </w:pPr>
            <w:r w:rsidRPr="009A175B">
              <w:rPr>
                <w:rFonts w:eastAsia="SimSun" w:hint="default"/>
                <w:b/>
                <w:bCs/>
                <w:color w:val="auto"/>
                <w:sz w:val="20"/>
                <w:szCs w:val="20"/>
              </w:rPr>
              <w:t>Запасы</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Гудаловское-2</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Глины</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1433,2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w:t>
            </w:r>
          </w:p>
        </w:tc>
        <w:tc>
          <w:tcPr>
            <w:tcW w:w="2040" w:type="pct"/>
            <w:tcBorders>
              <w:top w:val="single" w:sz="4" w:space="0" w:color="auto"/>
              <w:left w:val="single" w:sz="4" w:space="0" w:color="auto"/>
            </w:tcBorders>
            <w:shd w:val="clear" w:color="auto" w:fill="FFFFFF"/>
            <w:vAlign w:val="center"/>
          </w:tcPr>
          <w:p w:rsidR="000F540A" w:rsidRPr="009A175B" w:rsidRDefault="00FF24DB"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Мостки уч.</w:t>
            </w:r>
            <w:r w:rsidR="000F540A" w:rsidRPr="009A175B">
              <w:rPr>
                <w:rFonts w:eastAsia="SimSun" w:hint="default"/>
                <w:color w:val="auto"/>
                <w:sz w:val="20"/>
                <w:szCs w:val="20"/>
              </w:rPr>
              <w:t>Любино Поле-1</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Песок</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587,54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3</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Мостки-2</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Песок</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12,7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Радищево-2</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Песок</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63,9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5</w:t>
            </w:r>
          </w:p>
        </w:tc>
        <w:tc>
          <w:tcPr>
            <w:tcW w:w="2040" w:type="pct"/>
            <w:tcBorders>
              <w:top w:val="single" w:sz="4" w:space="0" w:color="auto"/>
              <w:left w:val="single" w:sz="4" w:space="0" w:color="auto"/>
            </w:tcBorders>
            <w:shd w:val="clear" w:color="auto" w:fill="FFFFFF"/>
            <w:vAlign w:val="center"/>
          </w:tcPr>
          <w:p w:rsidR="000F540A" w:rsidRPr="009A175B" w:rsidRDefault="00FF24DB"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Журавья Горка уч.</w:t>
            </w:r>
            <w:r w:rsidR="000F540A" w:rsidRPr="009A175B">
              <w:rPr>
                <w:rFonts w:eastAsia="SimSun" w:hint="default"/>
                <w:color w:val="auto"/>
                <w:sz w:val="20"/>
                <w:szCs w:val="20"/>
              </w:rPr>
              <w:t>Северный, Южный</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Песок</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44,8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6</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Лесное</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Песок</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23,0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7</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Ольшаги</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Песок</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19,4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8</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Журавья Горка</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Песок</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12,0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9</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Иглино-2</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Песок</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346,0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10</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Березеево</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Песок</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219,8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11</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Метино</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ПГС</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81,048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12</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Радищево-2</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ПГС</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41,0 тыс.м</w:t>
            </w:r>
            <w:r w:rsidRPr="009A175B">
              <w:rPr>
                <w:rFonts w:eastAsia="SimSun" w:hint="default"/>
                <w:color w:val="auto"/>
                <w:sz w:val="20"/>
                <w:szCs w:val="20"/>
                <w:vertAlign w:val="superscript"/>
              </w:rPr>
              <w:t>3</w:t>
            </w:r>
          </w:p>
        </w:tc>
      </w:tr>
      <w:tr w:rsidR="000F540A" w:rsidRPr="009A175B" w:rsidTr="000F540A">
        <w:trPr>
          <w:jc w:val="center"/>
        </w:trPr>
        <w:tc>
          <w:tcPr>
            <w:tcW w:w="46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13</w:t>
            </w:r>
          </w:p>
        </w:tc>
        <w:tc>
          <w:tcPr>
            <w:tcW w:w="204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Грузинское</w:t>
            </w:r>
          </w:p>
        </w:tc>
        <w:tc>
          <w:tcPr>
            <w:tcW w:w="1250" w:type="pct"/>
            <w:tcBorders>
              <w:top w:val="single" w:sz="4" w:space="0" w:color="auto"/>
              <w:lef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Торф</w:t>
            </w:r>
          </w:p>
        </w:tc>
        <w:tc>
          <w:tcPr>
            <w:tcW w:w="1250" w:type="pct"/>
            <w:tcBorders>
              <w:top w:val="single" w:sz="4" w:space="0" w:color="auto"/>
              <w:left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2437,0 тыс.т</w:t>
            </w:r>
          </w:p>
        </w:tc>
      </w:tr>
      <w:tr w:rsidR="000F540A" w:rsidRPr="009A175B" w:rsidTr="000F540A">
        <w:trPr>
          <w:jc w:val="center"/>
        </w:trPr>
        <w:tc>
          <w:tcPr>
            <w:tcW w:w="460" w:type="pct"/>
            <w:tcBorders>
              <w:top w:val="single" w:sz="4" w:space="0" w:color="auto"/>
              <w:left w:val="single" w:sz="4" w:space="0" w:color="auto"/>
              <w:bottom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14</w:t>
            </w:r>
          </w:p>
        </w:tc>
        <w:tc>
          <w:tcPr>
            <w:tcW w:w="2040" w:type="pct"/>
            <w:tcBorders>
              <w:top w:val="single" w:sz="4" w:space="0" w:color="auto"/>
              <w:left w:val="single" w:sz="4" w:space="0" w:color="auto"/>
              <w:bottom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Шарьинский Мох</w:t>
            </w:r>
          </w:p>
        </w:tc>
        <w:tc>
          <w:tcPr>
            <w:tcW w:w="1250" w:type="pct"/>
            <w:tcBorders>
              <w:top w:val="single" w:sz="4" w:space="0" w:color="auto"/>
              <w:left w:val="single" w:sz="4" w:space="0" w:color="auto"/>
              <w:bottom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Торф</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center"/>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432,0 тыс.т</w:t>
            </w:r>
          </w:p>
        </w:tc>
      </w:tr>
      <w:tr w:rsidR="000F540A" w:rsidRPr="009A175B" w:rsidTr="000F540A">
        <w:trPr>
          <w:jc w:val="center"/>
        </w:trPr>
        <w:tc>
          <w:tcPr>
            <w:tcW w:w="460" w:type="pct"/>
            <w:tcBorders>
              <w:top w:val="single" w:sz="4" w:space="0" w:color="auto"/>
              <w:left w:val="single" w:sz="4" w:space="0" w:color="auto"/>
              <w:bottom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15</w:t>
            </w:r>
          </w:p>
        </w:tc>
        <w:tc>
          <w:tcPr>
            <w:tcW w:w="2040" w:type="pct"/>
            <w:tcBorders>
              <w:top w:val="single" w:sz="4" w:space="0" w:color="auto"/>
              <w:left w:val="single" w:sz="4" w:space="0" w:color="auto"/>
              <w:bottom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Оскуй-Крутихинское</w:t>
            </w:r>
          </w:p>
        </w:tc>
        <w:tc>
          <w:tcPr>
            <w:tcW w:w="1250" w:type="pct"/>
            <w:tcBorders>
              <w:top w:val="single" w:sz="4" w:space="0" w:color="auto"/>
              <w:left w:val="single" w:sz="4" w:space="0" w:color="auto"/>
              <w:bottom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Торф</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5197,0 тыс.т</w:t>
            </w:r>
          </w:p>
        </w:tc>
      </w:tr>
      <w:tr w:rsidR="000F540A" w:rsidRPr="009A175B" w:rsidTr="000F540A">
        <w:trPr>
          <w:jc w:val="center"/>
        </w:trPr>
        <w:tc>
          <w:tcPr>
            <w:tcW w:w="460" w:type="pct"/>
            <w:tcBorders>
              <w:top w:val="single" w:sz="4" w:space="0" w:color="auto"/>
              <w:left w:val="single" w:sz="4" w:space="0" w:color="auto"/>
              <w:bottom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16</w:t>
            </w:r>
          </w:p>
        </w:tc>
        <w:tc>
          <w:tcPr>
            <w:tcW w:w="2040" w:type="pct"/>
            <w:tcBorders>
              <w:top w:val="single" w:sz="4" w:space="0" w:color="auto"/>
              <w:left w:val="single" w:sz="4" w:space="0" w:color="auto"/>
              <w:bottom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Ольховский Мох</w:t>
            </w:r>
          </w:p>
        </w:tc>
        <w:tc>
          <w:tcPr>
            <w:tcW w:w="1250" w:type="pct"/>
            <w:tcBorders>
              <w:top w:val="single" w:sz="4" w:space="0" w:color="auto"/>
              <w:left w:val="single" w:sz="4" w:space="0" w:color="auto"/>
              <w:bottom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Торс</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1847,0 тыс.т</w:t>
            </w:r>
          </w:p>
        </w:tc>
      </w:tr>
      <w:tr w:rsidR="000F540A" w:rsidRPr="009A175B" w:rsidTr="000F540A">
        <w:trPr>
          <w:jc w:val="center"/>
        </w:trPr>
        <w:tc>
          <w:tcPr>
            <w:tcW w:w="460" w:type="pct"/>
            <w:tcBorders>
              <w:top w:val="single" w:sz="4" w:space="0" w:color="auto"/>
              <w:left w:val="single" w:sz="4" w:space="0" w:color="auto"/>
              <w:bottom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17</w:t>
            </w:r>
          </w:p>
        </w:tc>
        <w:tc>
          <w:tcPr>
            <w:tcW w:w="2040" w:type="pct"/>
            <w:tcBorders>
              <w:top w:val="single" w:sz="4" w:space="0" w:color="auto"/>
              <w:left w:val="single" w:sz="4" w:space="0" w:color="auto"/>
              <w:bottom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Отхожий Лес</w:t>
            </w:r>
          </w:p>
        </w:tc>
        <w:tc>
          <w:tcPr>
            <w:tcW w:w="1250" w:type="pct"/>
            <w:tcBorders>
              <w:top w:val="single" w:sz="4" w:space="0" w:color="auto"/>
              <w:left w:val="single" w:sz="4" w:space="0" w:color="auto"/>
              <w:bottom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Торс</w:t>
            </w:r>
          </w:p>
        </w:tc>
        <w:tc>
          <w:tcPr>
            <w:tcW w:w="1250" w:type="pct"/>
            <w:tcBorders>
              <w:top w:val="single" w:sz="4" w:space="0" w:color="auto"/>
              <w:left w:val="single" w:sz="4" w:space="0" w:color="auto"/>
              <w:bottom w:val="single" w:sz="4" w:space="0" w:color="auto"/>
              <w:right w:val="single" w:sz="4" w:space="0" w:color="auto"/>
            </w:tcBorders>
            <w:shd w:val="clear" w:color="auto" w:fill="FFFFFF"/>
            <w:vAlign w:val="bottom"/>
          </w:tcPr>
          <w:p w:rsidR="000F540A" w:rsidRPr="009A175B" w:rsidRDefault="000F540A" w:rsidP="000F540A">
            <w:pPr>
              <w:pStyle w:val="afd"/>
              <w:keepNext w:val="0"/>
              <w:autoSpaceDE/>
              <w:autoSpaceDN/>
              <w:adjustRightInd/>
              <w:rPr>
                <w:rFonts w:eastAsia="SimSun" w:hint="default"/>
                <w:color w:val="auto"/>
                <w:sz w:val="20"/>
                <w:szCs w:val="20"/>
              </w:rPr>
            </w:pPr>
            <w:r w:rsidRPr="009A175B">
              <w:rPr>
                <w:rFonts w:eastAsia="SimSun" w:hint="default"/>
                <w:color w:val="auto"/>
                <w:sz w:val="20"/>
                <w:szCs w:val="20"/>
              </w:rPr>
              <w:t>13883,0 тыс.т</w:t>
            </w:r>
          </w:p>
        </w:tc>
      </w:tr>
    </w:tbl>
    <w:p w:rsidR="000F540A" w:rsidRPr="009A175B" w:rsidRDefault="000F540A" w:rsidP="000F540A">
      <w:pPr>
        <w:pStyle w:val="Style18"/>
        <w:widowControl/>
        <w:spacing w:line="240" w:lineRule="auto"/>
        <w:ind w:firstLine="709"/>
        <w:rPr>
          <w:rStyle w:val="FontStyle65"/>
          <w:rFonts w:hint="eastAsia"/>
          <w:color w:val="auto"/>
          <w:sz w:val="24"/>
          <w:szCs w:val="24"/>
        </w:rPr>
      </w:pPr>
    </w:p>
    <w:p w:rsidR="000F540A" w:rsidRPr="009A175B" w:rsidRDefault="000F540A" w:rsidP="000F540A">
      <w:pPr>
        <w:pStyle w:val="Style18"/>
        <w:widowControl/>
        <w:spacing w:line="240" w:lineRule="auto"/>
        <w:ind w:firstLine="709"/>
        <w:rPr>
          <w:rStyle w:val="FontStyle65"/>
          <w:rFonts w:hint="eastAsia"/>
          <w:b/>
          <w:color w:val="auto"/>
          <w:sz w:val="24"/>
          <w:szCs w:val="24"/>
        </w:rPr>
      </w:pPr>
      <w:r w:rsidRPr="009A175B">
        <w:rPr>
          <w:rStyle w:val="FontStyle65"/>
          <w:rFonts w:hint="eastAsia"/>
          <w:b/>
          <w:color w:val="auto"/>
          <w:sz w:val="24"/>
          <w:szCs w:val="24"/>
        </w:rPr>
        <w:t>3.1.1.6. Водные ресурсы</w:t>
      </w:r>
    </w:p>
    <w:p w:rsidR="000F540A" w:rsidRPr="009A175B" w:rsidRDefault="000F540A" w:rsidP="000F540A">
      <w:pPr>
        <w:pStyle w:val="Style18"/>
        <w:widowControl/>
        <w:spacing w:line="240" w:lineRule="auto"/>
        <w:ind w:firstLine="709"/>
        <w:jc w:val="left"/>
        <w:rPr>
          <w:rStyle w:val="FontStyle65"/>
          <w:rFonts w:hint="eastAsia"/>
          <w:sz w:val="24"/>
          <w:szCs w:val="24"/>
        </w:rPr>
      </w:pPr>
      <w:r w:rsidRPr="009A175B">
        <w:rPr>
          <w:rStyle w:val="FontStyle65"/>
          <w:rFonts w:hint="eastAsia"/>
          <w:sz w:val="24"/>
          <w:szCs w:val="24"/>
        </w:rPr>
        <w:t>На территории Чудовского муниципального района Новгородской области существ</w:t>
      </w:r>
      <w:r w:rsidRPr="009A175B">
        <w:rPr>
          <w:rStyle w:val="FontStyle65"/>
          <w:rFonts w:hint="eastAsia"/>
          <w:sz w:val="24"/>
          <w:szCs w:val="24"/>
        </w:rPr>
        <w:t>у</w:t>
      </w:r>
      <w:r w:rsidRPr="009A175B">
        <w:rPr>
          <w:rStyle w:val="FontStyle65"/>
          <w:rFonts w:hint="eastAsia"/>
          <w:sz w:val="24"/>
          <w:szCs w:val="24"/>
        </w:rPr>
        <w:t>ют следующие водные объекты:</w:t>
      </w:r>
    </w:p>
    <w:p w:rsidR="000F540A" w:rsidRPr="009A175B" w:rsidRDefault="000F540A" w:rsidP="000F540A">
      <w:pPr>
        <w:pStyle w:val="Style18"/>
        <w:widowControl/>
        <w:spacing w:line="240" w:lineRule="auto"/>
        <w:ind w:firstLine="709"/>
        <w:jc w:val="left"/>
        <w:rPr>
          <w:rStyle w:val="FontStyle65"/>
          <w:rFonts w:hint="eastAsia"/>
          <w:sz w:val="24"/>
          <w:szCs w:val="24"/>
        </w:rPr>
      </w:pPr>
    </w:p>
    <w:tbl>
      <w:tblPr>
        <w:tblStyle w:val="114"/>
        <w:tblW w:w="5000" w:type="pct"/>
        <w:tblLook w:val="04A0" w:firstRow="1" w:lastRow="0" w:firstColumn="1" w:lastColumn="0" w:noHBand="0" w:noVBand="1"/>
      </w:tblPr>
      <w:tblGrid>
        <w:gridCol w:w="3270"/>
        <w:gridCol w:w="2130"/>
        <w:gridCol w:w="1673"/>
        <w:gridCol w:w="1478"/>
        <w:gridCol w:w="1303"/>
      </w:tblGrid>
      <w:tr w:rsidR="000F540A" w:rsidRPr="009A175B" w:rsidTr="000F540A">
        <w:tc>
          <w:tcPr>
            <w:tcW w:w="1659" w:type="pct"/>
          </w:tcPr>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Водные объекты</w:t>
            </w:r>
          </w:p>
        </w:tc>
        <w:tc>
          <w:tcPr>
            <w:tcW w:w="1081" w:type="pct"/>
          </w:tcPr>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Характеристика, протяженность,</w:t>
            </w:r>
          </w:p>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км</w:t>
            </w:r>
          </w:p>
        </w:tc>
        <w:tc>
          <w:tcPr>
            <w:tcW w:w="849" w:type="pct"/>
          </w:tcPr>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Ширина</w:t>
            </w:r>
          </w:p>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водоохранной</w:t>
            </w:r>
          </w:p>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зоны, м</w:t>
            </w:r>
          </w:p>
        </w:tc>
        <w:tc>
          <w:tcPr>
            <w:tcW w:w="750" w:type="pct"/>
          </w:tcPr>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Ширина прибрежной</w:t>
            </w:r>
          </w:p>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защитной полосы, м</w:t>
            </w:r>
          </w:p>
        </w:tc>
        <w:tc>
          <w:tcPr>
            <w:tcW w:w="661" w:type="pct"/>
          </w:tcPr>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Ширина береговой</w:t>
            </w:r>
          </w:p>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полосы, м</w:t>
            </w:r>
          </w:p>
        </w:tc>
      </w:tr>
      <w:tr w:rsidR="001E57F5" w:rsidRPr="009A175B" w:rsidTr="000F540A">
        <w:tc>
          <w:tcPr>
            <w:tcW w:w="1659" w:type="pct"/>
          </w:tcPr>
          <w:p w:rsidR="001E57F5" w:rsidRPr="009A175B" w:rsidRDefault="001E57F5" w:rsidP="000F540A">
            <w:pPr>
              <w:pStyle w:val="Style56"/>
              <w:widowControl/>
              <w:spacing w:line="240" w:lineRule="auto"/>
              <w:rPr>
                <w:rStyle w:val="FontStyle66"/>
                <w:rFonts w:hint="eastAsia"/>
                <w:b w:val="0"/>
              </w:rPr>
            </w:pPr>
            <w:r w:rsidRPr="009A175B">
              <w:rPr>
                <w:rStyle w:val="FontStyle66"/>
                <w:rFonts w:hint="eastAsia"/>
                <w:b w:val="0"/>
              </w:rPr>
              <w:t>1</w:t>
            </w:r>
          </w:p>
        </w:tc>
        <w:tc>
          <w:tcPr>
            <w:tcW w:w="1081" w:type="pct"/>
          </w:tcPr>
          <w:p w:rsidR="001E57F5" w:rsidRPr="009A175B" w:rsidRDefault="001E57F5" w:rsidP="000F540A">
            <w:pPr>
              <w:pStyle w:val="Style56"/>
              <w:widowControl/>
              <w:spacing w:line="240" w:lineRule="auto"/>
              <w:rPr>
                <w:rStyle w:val="FontStyle66"/>
                <w:rFonts w:hint="eastAsia"/>
                <w:b w:val="0"/>
              </w:rPr>
            </w:pPr>
            <w:r w:rsidRPr="009A175B">
              <w:rPr>
                <w:rStyle w:val="FontStyle66"/>
                <w:rFonts w:hint="eastAsia"/>
                <w:b w:val="0"/>
              </w:rPr>
              <w:t>2</w:t>
            </w:r>
          </w:p>
        </w:tc>
        <w:tc>
          <w:tcPr>
            <w:tcW w:w="849" w:type="pct"/>
          </w:tcPr>
          <w:p w:rsidR="001E57F5" w:rsidRPr="009A175B" w:rsidRDefault="001E57F5" w:rsidP="000F540A">
            <w:pPr>
              <w:pStyle w:val="Style56"/>
              <w:widowControl/>
              <w:spacing w:line="240" w:lineRule="auto"/>
              <w:rPr>
                <w:rStyle w:val="FontStyle66"/>
                <w:rFonts w:hint="eastAsia"/>
                <w:b w:val="0"/>
              </w:rPr>
            </w:pPr>
            <w:r w:rsidRPr="009A175B">
              <w:rPr>
                <w:rStyle w:val="FontStyle66"/>
                <w:rFonts w:hint="eastAsia"/>
                <w:b w:val="0"/>
              </w:rPr>
              <w:t>3</w:t>
            </w:r>
          </w:p>
        </w:tc>
        <w:tc>
          <w:tcPr>
            <w:tcW w:w="750" w:type="pct"/>
          </w:tcPr>
          <w:p w:rsidR="001E57F5" w:rsidRPr="009A175B" w:rsidRDefault="001E57F5" w:rsidP="000F540A">
            <w:pPr>
              <w:pStyle w:val="Style56"/>
              <w:widowControl/>
              <w:spacing w:line="240" w:lineRule="auto"/>
              <w:rPr>
                <w:rStyle w:val="FontStyle66"/>
                <w:rFonts w:hint="eastAsia"/>
                <w:b w:val="0"/>
              </w:rPr>
            </w:pPr>
            <w:r w:rsidRPr="009A175B">
              <w:rPr>
                <w:rStyle w:val="FontStyle66"/>
                <w:rFonts w:hint="eastAsia"/>
                <w:b w:val="0"/>
              </w:rPr>
              <w:t>4</w:t>
            </w:r>
          </w:p>
        </w:tc>
        <w:tc>
          <w:tcPr>
            <w:tcW w:w="661" w:type="pct"/>
          </w:tcPr>
          <w:p w:rsidR="001E57F5" w:rsidRPr="009A175B" w:rsidRDefault="001E57F5" w:rsidP="000F540A">
            <w:pPr>
              <w:pStyle w:val="Style56"/>
              <w:widowControl/>
              <w:spacing w:line="240" w:lineRule="auto"/>
              <w:rPr>
                <w:rStyle w:val="FontStyle66"/>
                <w:rFonts w:hint="eastAsia"/>
                <w:b w:val="0"/>
              </w:rPr>
            </w:pPr>
            <w:r w:rsidRPr="009A175B">
              <w:rPr>
                <w:rStyle w:val="FontStyle66"/>
                <w:rFonts w:hint="eastAsia"/>
                <w:b w:val="0"/>
              </w:rPr>
              <w:t>5</w:t>
            </w:r>
          </w:p>
        </w:tc>
      </w:tr>
      <w:tr w:rsidR="000F540A" w:rsidRPr="009A175B" w:rsidTr="000F540A">
        <w:tc>
          <w:tcPr>
            <w:tcW w:w="5000" w:type="pct"/>
            <w:gridSpan w:val="5"/>
          </w:tcPr>
          <w:p w:rsidR="000F540A" w:rsidRPr="009A175B" w:rsidRDefault="000F540A" w:rsidP="000F540A">
            <w:pPr>
              <w:pStyle w:val="Style27"/>
              <w:widowControl/>
              <w:spacing w:line="240" w:lineRule="auto"/>
              <w:jc w:val="center"/>
              <w:rPr>
                <w:rStyle w:val="FontStyle65"/>
                <w:rFonts w:hint="eastAsia"/>
              </w:rPr>
            </w:pPr>
            <w:r w:rsidRPr="009A175B">
              <w:rPr>
                <w:rStyle w:val="FontStyle65"/>
                <w:rFonts w:hint="eastAsia"/>
              </w:rPr>
              <w:t>На территории Грузинского сельского поселения</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hint="eastAsia"/>
              </w:rPr>
            </w:pPr>
            <w:r w:rsidRPr="009A175B">
              <w:rPr>
                <w:rStyle w:val="FontStyle65"/>
                <w:rFonts w:hint="eastAsia"/>
              </w:rPr>
              <w:t>р.Волхов (</w:t>
            </w:r>
            <w:r w:rsidR="000F540A" w:rsidRPr="009A175B">
              <w:rPr>
                <w:rStyle w:val="FontStyle65"/>
                <w:rFonts w:hint="eastAsia"/>
              </w:rPr>
              <w:t>в границах поселения)</w:t>
            </w:r>
          </w:p>
        </w:tc>
        <w:tc>
          <w:tcPr>
            <w:tcW w:w="1081" w:type="pct"/>
          </w:tcPr>
          <w:p w:rsidR="000F540A" w:rsidRPr="009A175B" w:rsidRDefault="000F540A" w:rsidP="000F540A">
            <w:pPr>
              <w:pStyle w:val="Style27"/>
              <w:widowControl/>
              <w:spacing w:line="240" w:lineRule="auto"/>
              <w:jc w:val="center"/>
              <w:rPr>
                <w:rStyle w:val="FontStyle65"/>
                <w:rFonts w:hint="eastAsia"/>
              </w:rPr>
            </w:pPr>
            <w:r w:rsidRPr="009A175B">
              <w:rPr>
                <w:rStyle w:val="FontStyle65"/>
                <w:rFonts w:hint="eastAsia"/>
              </w:rPr>
              <w:t>224</w:t>
            </w:r>
          </w:p>
        </w:tc>
        <w:tc>
          <w:tcPr>
            <w:tcW w:w="849" w:type="pct"/>
          </w:tcPr>
          <w:p w:rsidR="000F540A" w:rsidRPr="009A175B" w:rsidRDefault="000F540A" w:rsidP="000F540A">
            <w:pPr>
              <w:pStyle w:val="Style27"/>
              <w:widowControl/>
              <w:spacing w:line="240" w:lineRule="auto"/>
              <w:jc w:val="center"/>
              <w:rPr>
                <w:rStyle w:val="FontStyle65"/>
                <w:rFonts w:hint="eastAsia"/>
              </w:rPr>
            </w:pPr>
            <w:r w:rsidRPr="009A175B">
              <w:rPr>
                <w:rStyle w:val="FontStyle65"/>
                <w:rFonts w:hint="eastAsia"/>
              </w:rPr>
              <w:t>200</w:t>
            </w:r>
          </w:p>
        </w:tc>
        <w:tc>
          <w:tcPr>
            <w:tcW w:w="750" w:type="pct"/>
          </w:tcPr>
          <w:p w:rsidR="000F540A" w:rsidRPr="009A175B" w:rsidRDefault="000F540A" w:rsidP="000F540A">
            <w:pPr>
              <w:pStyle w:val="Style27"/>
              <w:widowControl/>
              <w:spacing w:line="240" w:lineRule="auto"/>
              <w:jc w:val="center"/>
              <w:rPr>
                <w:rStyle w:val="FontStyle65"/>
                <w:rFonts w:hint="eastAsia"/>
              </w:rPr>
            </w:pPr>
            <w:r w:rsidRPr="009A175B">
              <w:rPr>
                <w:rStyle w:val="FontStyle65"/>
                <w:rFonts w:hint="eastAsia"/>
              </w:rPr>
              <w:t>30-50</w:t>
            </w:r>
          </w:p>
        </w:tc>
        <w:tc>
          <w:tcPr>
            <w:tcW w:w="661" w:type="pct"/>
          </w:tcPr>
          <w:p w:rsidR="000F540A" w:rsidRPr="009A175B" w:rsidRDefault="000F540A" w:rsidP="000F540A">
            <w:pPr>
              <w:pStyle w:val="Style27"/>
              <w:widowControl/>
              <w:spacing w:line="240" w:lineRule="auto"/>
              <w:jc w:val="center"/>
              <w:rPr>
                <w:rStyle w:val="FontStyle65"/>
                <w:rFonts w:hint="eastAsia"/>
              </w:rPr>
            </w:pPr>
            <w:r w:rsidRPr="009A175B">
              <w:rPr>
                <w:rStyle w:val="FontStyle65"/>
                <w:rFonts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Барская</w:t>
            </w:r>
            <w:r w:rsidR="000F540A" w:rsidRPr="009A175B">
              <w:rPr>
                <w:rStyle w:val="FontStyle65"/>
                <w:rFonts w:eastAsia="SimSun" w:hint="eastAsia"/>
              </w:rPr>
              <w:t xml:space="preserve"> </w:t>
            </w:r>
            <w:r w:rsidR="000F540A" w:rsidRPr="009A175B">
              <w:rPr>
                <w:rStyle w:val="FontStyle65"/>
                <w:rFonts w:eastAsia="SimSun" w:hint="eastAsia"/>
              </w:rPr>
              <w:t>Канава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11</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Ваволь</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17</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Велия</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Выбра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Выйка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18</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Ингорь</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18</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Кересть</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Колпинка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23</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Обуйка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22</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Озеренка</w:t>
            </w:r>
            <w:r w:rsidR="000F540A" w:rsidRPr="009A175B">
              <w:rPr>
                <w:rStyle w:val="FontStyle65"/>
                <w:rFonts w:eastAsia="SimSun" w:hint="eastAsia"/>
              </w:rPr>
              <w:t xml:space="preserve"> (</w:t>
            </w:r>
            <w:r w:rsidR="000F540A" w:rsidRPr="009A175B">
              <w:rPr>
                <w:rStyle w:val="FontStyle65"/>
                <w:rFonts w:eastAsia="SimSun" w:hint="eastAsia"/>
              </w:rPr>
              <w:t>ручей</w:t>
            </w:r>
            <w:r w:rsidR="000F540A" w:rsidRPr="009A175B">
              <w:rPr>
                <w:rStyle w:val="FontStyle65"/>
                <w:rFonts w:eastAsia="SimSun" w:hint="eastAsia"/>
              </w:rPr>
              <w:t xml:space="preserve"> </w:t>
            </w:r>
            <w:r w:rsidR="000F540A" w:rsidRPr="009A175B">
              <w:rPr>
                <w:rStyle w:val="FontStyle65"/>
                <w:rFonts w:eastAsia="SimSun" w:hint="eastAsia"/>
              </w:rPr>
              <w:t>Спасский</w:t>
            </w:r>
            <w:r w:rsidR="000F540A" w:rsidRPr="009A175B">
              <w:rPr>
                <w:rStyle w:val="FontStyle65"/>
                <w:rFonts w:eastAsia="SimSun" w:hint="eastAsia"/>
              </w:rPr>
              <w:t>)</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27</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Осинка</w:t>
            </w:r>
            <w:r w:rsidR="000F540A" w:rsidRPr="009A175B">
              <w:rPr>
                <w:rStyle w:val="FontStyle65"/>
                <w:rFonts w:eastAsia="SimSun" w:hint="eastAsia"/>
              </w:rPr>
              <w:t xml:space="preserve"> (</w:t>
            </w:r>
            <w:r w:rsidR="000F540A" w:rsidRPr="009A175B">
              <w:rPr>
                <w:rStyle w:val="FontStyle65"/>
                <w:rFonts w:eastAsia="SimSun" w:hint="eastAsia"/>
              </w:rPr>
              <w:t>Большая</w:t>
            </w:r>
            <w:r w:rsidR="000F540A" w:rsidRPr="009A175B">
              <w:rPr>
                <w:rStyle w:val="FontStyle65"/>
                <w:rFonts w:eastAsia="SimSun" w:hint="eastAsia"/>
              </w:rPr>
              <w:t xml:space="preserve"> </w:t>
            </w:r>
            <w:r w:rsidR="000F540A" w:rsidRPr="009A175B">
              <w:rPr>
                <w:rStyle w:val="FontStyle65"/>
                <w:rFonts w:eastAsia="SimSun" w:hint="eastAsia"/>
              </w:rPr>
              <w:t>Осинка</w:t>
            </w:r>
            <w:r w:rsidR="000F540A" w:rsidRPr="009A175B">
              <w:rPr>
                <w:rStyle w:val="FontStyle65"/>
                <w:rFonts w:eastAsia="SimSun" w:hint="eastAsia"/>
              </w:rPr>
              <w:t>)</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32</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Оскуя</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114</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Пчёвжа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157</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Пока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14</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Соснинка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15</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Танца</w:t>
            </w:r>
            <w:r w:rsidR="000F540A" w:rsidRPr="009A175B">
              <w:rPr>
                <w:rStyle w:val="FontStyle65"/>
                <w:rFonts w:eastAsia="SimSun" w:hint="eastAsia"/>
              </w:rPr>
              <w:t xml:space="preserve"> (</w:t>
            </w:r>
            <w:r w:rsidR="000F540A" w:rsidRPr="009A175B">
              <w:rPr>
                <w:rStyle w:val="FontStyle65"/>
                <w:rFonts w:eastAsia="SimSun" w:hint="eastAsia"/>
              </w:rPr>
              <w:t>Тания</w:t>
            </w:r>
            <w:r w:rsidR="000F540A" w:rsidRPr="009A175B">
              <w:rPr>
                <w:rStyle w:val="FontStyle65"/>
                <w:rFonts w:eastAsia="SimSun" w:hint="eastAsia"/>
              </w:rPr>
              <w:t>)</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16</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lastRenderedPageBreak/>
              <w:t>р</w:t>
            </w:r>
            <w:r w:rsidRPr="009A175B">
              <w:rPr>
                <w:rStyle w:val="FontStyle65"/>
                <w:rFonts w:eastAsia="SimSun" w:hint="eastAsia"/>
              </w:rPr>
              <w:t>.</w:t>
            </w:r>
            <w:r w:rsidR="000F540A" w:rsidRPr="009A175B">
              <w:rPr>
                <w:rStyle w:val="FontStyle65"/>
                <w:rFonts w:eastAsia="SimSun" w:hint="eastAsia"/>
              </w:rPr>
              <w:t>Трубица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26</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FF24DB" w:rsidP="000F540A">
            <w:pPr>
              <w:pStyle w:val="Style27"/>
              <w:widowControl/>
              <w:spacing w:line="240" w:lineRule="auto"/>
              <w:jc w:val="both"/>
              <w:rPr>
                <w:rStyle w:val="FontStyle65"/>
                <w:rFonts w:eastAsia="SimSun" w:hint="eastAsia"/>
              </w:rPr>
            </w:pPr>
            <w:r w:rsidRPr="009A175B">
              <w:rPr>
                <w:rStyle w:val="FontStyle65"/>
                <w:rFonts w:eastAsia="SimSun" w:hint="eastAsia"/>
              </w:rPr>
              <w:t>р</w:t>
            </w:r>
            <w:r w:rsidRPr="009A175B">
              <w:rPr>
                <w:rStyle w:val="FontStyle65"/>
                <w:rFonts w:eastAsia="SimSun" w:hint="eastAsia"/>
              </w:rPr>
              <w:t>.</w:t>
            </w:r>
            <w:r w:rsidR="000F540A" w:rsidRPr="009A175B">
              <w:rPr>
                <w:rStyle w:val="FontStyle65"/>
                <w:rFonts w:eastAsia="SimSun" w:hint="eastAsia"/>
              </w:rPr>
              <w:t>Шарья</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98</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5000" w:type="pct"/>
            <w:gridSpan w:val="5"/>
          </w:tcPr>
          <w:p w:rsidR="000F540A" w:rsidRPr="009A175B" w:rsidRDefault="000F540A" w:rsidP="000F540A">
            <w:pPr>
              <w:pStyle w:val="Style27"/>
              <w:widowControl/>
              <w:spacing w:line="240" w:lineRule="auto"/>
              <w:jc w:val="center"/>
              <w:rPr>
                <w:rStyle w:val="FontStyle65"/>
                <w:rFonts w:hint="eastAsia"/>
              </w:rPr>
            </w:pPr>
            <w:r w:rsidRPr="009A175B">
              <w:rPr>
                <w:rStyle w:val="FontStyle65"/>
                <w:rFonts w:hint="eastAsia"/>
              </w:rPr>
              <w:t>На территории Трегубовского сельского поселения</w:t>
            </w:r>
          </w:p>
        </w:tc>
      </w:tr>
      <w:tr w:rsidR="000F540A" w:rsidRPr="009A175B" w:rsidTr="000F540A">
        <w:tc>
          <w:tcPr>
            <w:tcW w:w="1659" w:type="pct"/>
          </w:tcPr>
          <w:p w:rsidR="000F540A" w:rsidRPr="009A175B" w:rsidRDefault="000F540A" w:rsidP="000F540A">
            <w:pPr>
              <w:pStyle w:val="Style35"/>
              <w:widowControl/>
              <w:jc w:val="both"/>
              <w:rPr>
                <w:rStyle w:val="FontStyle65"/>
                <w:rFonts w:hint="eastAsia"/>
              </w:rPr>
            </w:pPr>
            <w:r w:rsidRPr="009A175B">
              <w:rPr>
                <w:rStyle w:val="FontStyle65"/>
                <w:rFonts w:hint="eastAsia"/>
              </w:rPr>
              <w:t>Болотника, река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0F540A" w:rsidP="000F540A">
            <w:pPr>
              <w:pStyle w:val="Style35"/>
              <w:widowControl/>
              <w:jc w:val="both"/>
              <w:rPr>
                <w:rStyle w:val="FontStyle65"/>
                <w:rFonts w:hint="eastAsia"/>
              </w:rPr>
            </w:pPr>
            <w:r w:rsidRPr="009A175B">
              <w:rPr>
                <w:rStyle w:val="FontStyle65"/>
                <w:rFonts w:hint="eastAsia"/>
              </w:rPr>
              <w:t>Волхов, река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8324D7" w:rsidRPr="009A175B" w:rsidTr="000F540A">
        <w:tc>
          <w:tcPr>
            <w:tcW w:w="1659" w:type="pct"/>
          </w:tcPr>
          <w:p w:rsidR="008324D7" w:rsidRPr="009A175B" w:rsidRDefault="008324D7" w:rsidP="00817BE3">
            <w:pPr>
              <w:pStyle w:val="Style35"/>
              <w:widowControl/>
              <w:jc w:val="both"/>
              <w:rPr>
                <w:rStyle w:val="FontStyle65"/>
                <w:rFonts w:hint="eastAsia"/>
              </w:rPr>
            </w:pPr>
            <w:r w:rsidRPr="009A175B">
              <w:rPr>
                <w:rStyle w:val="FontStyle65"/>
                <w:rFonts w:hint="eastAsia"/>
              </w:rPr>
              <w:t>Выбро, река</w:t>
            </w:r>
          </w:p>
        </w:tc>
        <w:tc>
          <w:tcPr>
            <w:tcW w:w="108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8324D7" w:rsidRPr="009A175B" w:rsidTr="000F540A">
        <w:tc>
          <w:tcPr>
            <w:tcW w:w="1659" w:type="pct"/>
          </w:tcPr>
          <w:p w:rsidR="008324D7" w:rsidRPr="009A175B" w:rsidRDefault="008324D7" w:rsidP="00817BE3">
            <w:pPr>
              <w:pStyle w:val="Style35"/>
              <w:widowControl/>
              <w:jc w:val="both"/>
              <w:rPr>
                <w:rStyle w:val="FontStyle65"/>
                <w:rFonts w:hint="eastAsia"/>
              </w:rPr>
            </w:pPr>
            <w:r w:rsidRPr="009A175B">
              <w:rPr>
                <w:rStyle w:val="FontStyle65"/>
                <w:rFonts w:hint="eastAsia"/>
              </w:rPr>
              <w:t>Глубочка, река</w:t>
            </w:r>
          </w:p>
        </w:tc>
        <w:tc>
          <w:tcPr>
            <w:tcW w:w="108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8324D7" w:rsidRPr="009A175B" w:rsidTr="000F540A">
        <w:tc>
          <w:tcPr>
            <w:tcW w:w="1659" w:type="pct"/>
          </w:tcPr>
          <w:p w:rsidR="008324D7" w:rsidRPr="009A175B" w:rsidRDefault="008324D7" w:rsidP="00817BE3">
            <w:pPr>
              <w:pStyle w:val="Style35"/>
              <w:widowControl/>
              <w:jc w:val="both"/>
              <w:rPr>
                <w:rStyle w:val="FontStyle65"/>
                <w:rFonts w:hint="eastAsia"/>
              </w:rPr>
            </w:pPr>
            <w:r w:rsidRPr="009A175B">
              <w:rPr>
                <w:rStyle w:val="FontStyle65"/>
                <w:rFonts w:hint="eastAsia"/>
              </w:rPr>
              <w:t>Глушнца, река</w:t>
            </w:r>
          </w:p>
        </w:tc>
        <w:tc>
          <w:tcPr>
            <w:tcW w:w="108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8324D7" w:rsidRPr="009A175B" w:rsidTr="000F540A">
        <w:tc>
          <w:tcPr>
            <w:tcW w:w="1659" w:type="pct"/>
          </w:tcPr>
          <w:p w:rsidR="008324D7" w:rsidRPr="009A175B" w:rsidRDefault="008324D7" w:rsidP="00817BE3">
            <w:pPr>
              <w:pStyle w:val="Style35"/>
              <w:widowControl/>
              <w:jc w:val="both"/>
              <w:rPr>
                <w:rStyle w:val="FontStyle65"/>
                <w:rFonts w:hint="eastAsia"/>
              </w:rPr>
            </w:pPr>
            <w:r w:rsidRPr="009A175B">
              <w:rPr>
                <w:rStyle w:val="FontStyle65"/>
                <w:rFonts w:hint="eastAsia"/>
              </w:rPr>
              <w:t>Дыменка, река</w:t>
            </w:r>
          </w:p>
        </w:tc>
        <w:tc>
          <w:tcPr>
            <w:tcW w:w="108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8324D7" w:rsidRPr="009A175B" w:rsidTr="000F540A">
        <w:tc>
          <w:tcPr>
            <w:tcW w:w="1659" w:type="pct"/>
          </w:tcPr>
          <w:p w:rsidR="008324D7" w:rsidRPr="009A175B" w:rsidRDefault="008324D7" w:rsidP="00817BE3">
            <w:pPr>
              <w:pStyle w:val="Style35"/>
              <w:widowControl/>
              <w:jc w:val="both"/>
              <w:rPr>
                <w:rStyle w:val="FontStyle65"/>
                <w:rFonts w:hint="eastAsia"/>
              </w:rPr>
            </w:pPr>
            <w:r w:rsidRPr="009A175B">
              <w:rPr>
                <w:rStyle w:val="FontStyle65"/>
                <w:rFonts w:hint="eastAsia"/>
              </w:rPr>
              <w:t>Каменка, река</w:t>
            </w:r>
          </w:p>
        </w:tc>
        <w:tc>
          <w:tcPr>
            <w:tcW w:w="108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8324D7" w:rsidRPr="009A175B" w:rsidRDefault="008324D7" w:rsidP="00817BE3">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5F5A0B" w:rsidRPr="009A175B" w:rsidTr="005F5A0B">
        <w:tc>
          <w:tcPr>
            <w:tcW w:w="1659" w:type="pct"/>
          </w:tcPr>
          <w:p w:rsidR="005F5A0B" w:rsidRPr="009A175B" w:rsidRDefault="005F5A0B" w:rsidP="004230DA">
            <w:pPr>
              <w:pStyle w:val="Style56"/>
              <w:widowControl/>
              <w:spacing w:line="240" w:lineRule="auto"/>
              <w:rPr>
                <w:rStyle w:val="FontStyle66"/>
                <w:rFonts w:hint="eastAsia"/>
                <w:b w:val="0"/>
              </w:rPr>
            </w:pPr>
            <w:r w:rsidRPr="009A175B">
              <w:rPr>
                <w:rStyle w:val="FontStyle66"/>
                <w:rFonts w:hint="eastAsia"/>
                <w:b w:val="0"/>
              </w:rPr>
              <w:t>1</w:t>
            </w:r>
          </w:p>
        </w:tc>
        <w:tc>
          <w:tcPr>
            <w:tcW w:w="1081" w:type="pct"/>
          </w:tcPr>
          <w:p w:rsidR="005F5A0B" w:rsidRPr="009A175B" w:rsidRDefault="005F5A0B" w:rsidP="004230DA">
            <w:pPr>
              <w:pStyle w:val="Style56"/>
              <w:widowControl/>
              <w:spacing w:line="240" w:lineRule="auto"/>
              <w:rPr>
                <w:rStyle w:val="FontStyle66"/>
                <w:rFonts w:hint="eastAsia"/>
                <w:b w:val="0"/>
              </w:rPr>
            </w:pPr>
            <w:r w:rsidRPr="009A175B">
              <w:rPr>
                <w:rStyle w:val="FontStyle66"/>
                <w:rFonts w:hint="eastAsia"/>
                <w:b w:val="0"/>
              </w:rPr>
              <w:t>2</w:t>
            </w:r>
          </w:p>
        </w:tc>
        <w:tc>
          <w:tcPr>
            <w:tcW w:w="849" w:type="pct"/>
          </w:tcPr>
          <w:p w:rsidR="005F5A0B" w:rsidRPr="009A175B" w:rsidRDefault="005F5A0B" w:rsidP="004230DA">
            <w:pPr>
              <w:pStyle w:val="Style56"/>
              <w:widowControl/>
              <w:spacing w:line="240" w:lineRule="auto"/>
              <w:rPr>
                <w:rStyle w:val="FontStyle66"/>
                <w:rFonts w:hint="eastAsia"/>
                <w:b w:val="0"/>
              </w:rPr>
            </w:pPr>
            <w:r w:rsidRPr="009A175B">
              <w:rPr>
                <w:rStyle w:val="FontStyle66"/>
                <w:rFonts w:hint="eastAsia"/>
                <w:b w:val="0"/>
              </w:rPr>
              <w:t>3</w:t>
            </w:r>
          </w:p>
        </w:tc>
        <w:tc>
          <w:tcPr>
            <w:tcW w:w="750" w:type="pct"/>
          </w:tcPr>
          <w:p w:rsidR="005F5A0B" w:rsidRPr="009A175B" w:rsidRDefault="005F5A0B" w:rsidP="004230DA">
            <w:pPr>
              <w:pStyle w:val="Style56"/>
              <w:widowControl/>
              <w:spacing w:line="240" w:lineRule="auto"/>
              <w:rPr>
                <w:rStyle w:val="FontStyle66"/>
                <w:rFonts w:hint="eastAsia"/>
                <w:b w:val="0"/>
              </w:rPr>
            </w:pPr>
            <w:r w:rsidRPr="009A175B">
              <w:rPr>
                <w:rStyle w:val="FontStyle66"/>
                <w:rFonts w:hint="eastAsia"/>
                <w:b w:val="0"/>
              </w:rPr>
              <w:t>4</w:t>
            </w:r>
          </w:p>
        </w:tc>
        <w:tc>
          <w:tcPr>
            <w:tcW w:w="661" w:type="pct"/>
          </w:tcPr>
          <w:p w:rsidR="005F5A0B" w:rsidRPr="009A175B" w:rsidRDefault="005F5A0B" w:rsidP="004230DA">
            <w:pPr>
              <w:pStyle w:val="Style56"/>
              <w:widowControl/>
              <w:spacing w:line="240" w:lineRule="auto"/>
              <w:rPr>
                <w:rStyle w:val="FontStyle66"/>
                <w:rFonts w:hint="eastAsia"/>
                <w:b w:val="0"/>
              </w:rPr>
            </w:pPr>
            <w:r w:rsidRPr="009A175B">
              <w:rPr>
                <w:rStyle w:val="FontStyle66"/>
                <w:rFonts w:hint="eastAsia"/>
                <w:b w:val="0"/>
              </w:rPr>
              <w:t>5</w:t>
            </w:r>
          </w:p>
        </w:tc>
      </w:tr>
      <w:tr w:rsidR="000F540A" w:rsidRPr="009A175B" w:rsidTr="000F540A">
        <w:tc>
          <w:tcPr>
            <w:tcW w:w="1659" w:type="pct"/>
          </w:tcPr>
          <w:p w:rsidR="000F540A" w:rsidRPr="009A175B" w:rsidRDefault="000F540A" w:rsidP="000F540A">
            <w:pPr>
              <w:pStyle w:val="Style35"/>
              <w:widowControl/>
              <w:jc w:val="both"/>
              <w:rPr>
                <w:rStyle w:val="FontStyle65"/>
                <w:rFonts w:hint="eastAsia"/>
              </w:rPr>
            </w:pPr>
            <w:r w:rsidRPr="009A175B">
              <w:rPr>
                <w:rStyle w:val="FontStyle65"/>
                <w:rFonts w:hint="eastAsia"/>
              </w:rPr>
              <w:t>Кересть, река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0F540A" w:rsidP="000F540A">
            <w:pPr>
              <w:pStyle w:val="Style35"/>
              <w:widowControl/>
              <w:jc w:val="both"/>
              <w:rPr>
                <w:rStyle w:val="FontStyle65"/>
                <w:rFonts w:hint="eastAsia"/>
              </w:rPr>
            </w:pPr>
            <w:r w:rsidRPr="009A175B">
              <w:rPr>
                <w:rStyle w:val="FontStyle65"/>
                <w:rFonts w:hint="eastAsia"/>
              </w:rPr>
              <w:t>Осьма, река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0F540A" w:rsidP="000F540A">
            <w:pPr>
              <w:pStyle w:val="Style35"/>
              <w:widowControl/>
              <w:jc w:val="both"/>
              <w:rPr>
                <w:rStyle w:val="FontStyle65"/>
                <w:rFonts w:hint="eastAsia"/>
              </w:rPr>
            </w:pPr>
            <w:r w:rsidRPr="009A175B">
              <w:rPr>
                <w:rStyle w:val="FontStyle65"/>
                <w:rFonts w:hint="eastAsia"/>
              </w:rPr>
              <w:t>Полнеть, река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0F540A" w:rsidP="000F540A">
            <w:pPr>
              <w:pStyle w:val="Style35"/>
              <w:widowControl/>
              <w:jc w:val="both"/>
              <w:rPr>
                <w:rStyle w:val="FontStyle65"/>
                <w:rFonts w:hint="eastAsia"/>
              </w:rPr>
            </w:pPr>
            <w:r w:rsidRPr="009A175B">
              <w:rPr>
                <w:rStyle w:val="FontStyle65"/>
                <w:rFonts w:hint="eastAsia"/>
              </w:rPr>
              <w:t>Радогож, река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0F540A" w:rsidP="000F540A">
            <w:pPr>
              <w:pStyle w:val="Style35"/>
              <w:widowControl/>
              <w:jc w:val="both"/>
              <w:rPr>
                <w:rStyle w:val="FontStyle65"/>
                <w:rFonts w:hint="eastAsia"/>
              </w:rPr>
            </w:pPr>
            <w:r w:rsidRPr="009A175B">
              <w:rPr>
                <w:rStyle w:val="FontStyle65"/>
                <w:rFonts w:hint="eastAsia"/>
              </w:rPr>
              <w:t>Сосинца, река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0F540A" w:rsidP="000F540A">
            <w:pPr>
              <w:pStyle w:val="Style35"/>
              <w:widowControl/>
              <w:jc w:val="both"/>
              <w:rPr>
                <w:rStyle w:val="FontStyle65"/>
                <w:rFonts w:hint="eastAsia"/>
              </w:rPr>
            </w:pPr>
            <w:r w:rsidRPr="009A175B">
              <w:rPr>
                <w:rStyle w:val="FontStyle65"/>
                <w:rFonts w:hint="eastAsia"/>
              </w:rPr>
              <w:t>Трубнца, река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5000" w:type="pct"/>
            <w:gridSpan w:val="5"/>
          </w:tcPr>
          <w:p w:rsidR="000F540A" w:rsidRPr="009A175B" w:rsidRDefault="000F540A" w:rsidP="000F540A">
            <w:pPr>
              <w:pStyle w:val="Style35"/>
              <w:widowControl/>
              <w:rPr>
                <w:rStyle w:val="FontStyle65"/>
                <w:rFonts w:hint="eastAsia"/>
              </w:rPr>
            </w:pPr>
            <w:r w:rsidRPr="009A175B">
              <w:rPr>
                <w:rStyle w:val="FontStyle65"/>
                <w:rFonts w:hint="eastAsia"/>
              </w:rPr>
              <w:t>На территории Успенского сельского поселения</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Волхов</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224</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Доброха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15</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Кересть</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Коломовка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12</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Любуиька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12</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Меиевша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13</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Меиекша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15</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Пертечеика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11</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Полисть</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49</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Раваиь</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76</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r w:rsidR="000F540A" w:rsidRPr="009A175B" w:rsidTr="000F540A">
        <w:tc>
          <w:tcPr>
            <w:tcW w:w="1659" w:type="pct"/>
          </w:tcPr>
          <w:p w:rsidR="000F540A" w:rsidRPr="009A175B" w:rsidRDefault="005C0198" w:rsidP="000F540A">
            <w:pPr>
              <w:pStyle w:val="Style35"/>
              <w:widowControl/>
              <w:jc w:val="both"/>
              <w:rPr>
                <w:rStyle w:val="FontStyle65"/>
                <w:rFonts w:hint="eastAsia"/>
              </w:rPr>
            </w:pPr>
            <w:r w:rsidRPr="009A175B">
              <w:rPr>
                <w:rStyle w:val="FontStyle65"/>
                <w:rFonts w:hint="eastAsia"/>
              </w:rPr>
              <w:t>р.</w:t>
            </w:r>
            <w:r w:rsidR="000F540A" w:rsidRPr="009A175B">
              <w:rPr>
                <w:rStyle w:val="FontStyle65"/>
                <w:rFonts w:hint="eastAsia"/>
              </w:rPr>
              <w:t>Тигода</w:t>
            </w:r>
          </w:p>
        </w:tc>
        <w:tc>
          <w:tcPr>
            <w:tcW w:w="108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143</w:t>
            </w:r>
          </w:p>
        </w:tc>
        <w:tc>
          <w:tcPr>
            <w:tcW w:w="849"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300</w:t>
            </w:r>
          </w:p>
        </w:tc>
        <w:tc>
          <w:tcPr>
            <w:tcW w:w="750"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50</w:t>
            </w:r>
          </w:p>
        </w:tc>
        <w:tc>
          <w:tcPr>
            <w:tcW w:w="661" w:type="pct"/>
          </w:tcPr>
          <w:p w:rsidR="000F540A" w:rsidRPr="009A175B" w:rsidRDefault="000F540A" w:rsidP="000F540A">
            <w:pPr>
              <w:pStyle w:val="Style27"/>
              <w:widowControl/>
              <w:spacing w:line="240" w:lineRule="auto"/>
              <w:jc w:val="center"/>
              <w:rPr>
                <w:rStyle w:val="FontStyle65"/>
                <w:rFonts w:eastAsia="SimSun" w:hint="eastAsia"/>
              </w:rPr>
            </w:pPr>
            <w:r w:rsidRPr="009A175B">
              <w:rPr>
                <w:rStyle w:val="FontStyle65"/>
                <w:rFonts w:eastAsia="SimSun" w:hint="eastAsia"/>
              </w:rPr>
              <w:t>20</w:t>
            </w:r>
          </w:p>
        </w:tc>
      </w:tr>
    </w:tbl>
    <w:p w:rsidR="000F540A" w:rsidRPr="009A175B" w:rsidRDefault="00954646" w:rsidP="000F540A">
      <w:pPr>
        <w:pStyle w:val="Style19"/>
        <w:widowControl/>
        <w:tabs>
          <w:tab w:val="left" w:pos="0"/>
        </w:tabs>
        <w:spacing w:line="240" w:lineRule="auto"/>
        <w:ind w:firstLine="0"/>
        <w:jc w:val="left"/>
        <w:rPr>
          <w:rStyle w:val="FontStyle65"/>
          <w:rFonts w:hint="eastAsia"/>
          <w:sz w:val="24"/>
          <w:szCs w:val="24"/>
        </w:rPr>
      </w:pPr>
      <w:r w:rsidRPr="009A175B">
        <w:rPr>
          <w:rStyle w:val="FontStyle65"/>
          <w:rFonts w:hint="eastAsia"/>
          <w:sz w:val="24"/>
          <w:szCs w:val="24"/>
        </w:rPr>
        <w:tab/>
        <w:t>- Ширин</w:t>
      </w:r>
      <w:r w:rsidR="000F540A" w:rsidRPr="009A175B">
        <w:rPr>
          <w:rStyle w:val="FontStyle65"/>
          <w:rFonts w:hint="eastAsia"/>
          <w:sz w:val="24"/>
          <w:szCs w:val="24"/>
        </w:rPr>
        <w:t>ское (болото Бор);</w:t>
      </w:r>
    </w:p>
    <w:p w:rsidR="000F540A" w:rsidRPr="009A175B" w:rsidRDefault="000F540A" w:rsidP="000F540A">
      <w:pPr>
        <w:pStyle w:val="Style19"/>
        <w:widowControl/>
        <w:tabs>
          <w:tab w:val="left" w:pos="0"/>
        </w:tabs>
        <w:spacing w:line="240" w:lineRule="auto"/>
        <w:ind w:firstLine="0"/>
        <w:jc w:val="left"/>
        <w:rPr>
          <w:rStyle w:val="FontStyle65"/>
          <w:rFonts w:hint="eastAsia"/>
          <w:sz w:val="24"/>
          <w:szCs w:val="24"/>
        </w:rPr>
      </w:pPr>
      <w:r w:rsidRPr="009A175B">
        <w:rPr>
          <w:rStyle w:val="FontStyle65"/>
          <w:rFonts w:hint="eastAsia"/>
          <w:sz w:val="24"/>
          <w:szCs w:val="24"/>
        </w:rPr>
        <w:tab/>
        <w:t>- болото Велия;</w:t>
      </w:r>
    </w:p>
    <w:p w:rsidR="000F540A" w:rsidRPr="009A175B" w:rsidRDefault="000F540A" w:rsidP="000F540A">
      <w:pPr>
        <w:pStyle w:val="Style19"/>
        <w:widowControl/>
        <w:tabs>
          <w:tab w:val="left" w:pos="0"/>
        </w:tabs>
        <w:spacing w:line="240" w:lineRule="auto"/>
        <w:ind w:firstLine="0"/>
        <w:jc w:val="left"/>
        <w:rPr>
          <w:rStyle w:val="FontStyle65"/>
          <w:rFonts w:hint="eastAsia"/>
          <w:sz w:val="24"/>
          <w:szCs w:val="24"/>
        </w:rPr>
      </w:pPr>
      <w:r w:rsidRPr="009A175B">
        <w:rPr>
          <w:rStyle w:val="FontStyle65"/>
          <w:rFonts w:hint="eastAsia"/>
          <w:sz w:val="24"/>
          <w:szCs w:val="24"/>
        </w:rPr>
        <w:tab/>
        <w:t>- болото Оскуйское;</w:t>
      </w:r>
    </w:p>
    <w:p w:rsidR="000F540A" w:rsidRPr="009A175B" w:rsidRDefault="000F540A" w:rsidP="000F540A">
      <w:pPr>
        <w:pStyle w:val="Style19"/>
        <w:widowControl/>
        <w:tabs>
          <w:tab w:val="left" w:pos="0"/>
        </w:tabs>
        <w:spacing w:line="240" w:lineRule="auto"/>
        <w:ind w:firstLine="0"/>
        <w:jc w:val="left"/>
        <w:rPr>
          <w:rStyle w:val="FontStyle65"/>
          <w:rFonts w:hint="eastAsia"/>
          <w:sz w:val="24"/>
          <w:szCs w:val="24"/>
        </w:rPr>
      </w:pPr>
      <w:r w:rsidRPr="009A175B">
        <w:rPr>
          <w:rStyle w:val="FontStyle65"/>
          <w:rFonts w:hint="eastAsia"/>
          <w:sz w:val="24"/>
          <w:szCs w:val="24"/>
        </w:rPr>
        <w:tab/>
        <w:t>- болото Бедижа;</w:t>
      </w:r>
    </w:p>
    <w:p w:rsidR="000F540A" w:rsidRPr="009A175B" w:rsidRDefault="000F540A" w:rsidP="000F540A">
      <w:pPr>
        <w:pStyle w:val="Style19"/>
        <w:widowControl/>
        <w:tabs>
          <w:tab w:val="left" w:pos="0"/>
        </w:tabs>
        <w:spacing w:line="240" w:lineRule="auto"/>
        <w:ind w:firstLine="0"/>
        <w:jc w:val="left"/>
        <w:rPr>
          <w:rStyle w:val="FontStyle65"/>
          <w:rFonts w:hint="eastAsia"/>
          <w:sz w:val="24"/>
          <w:szCs w:val="24"/>
        </w:rPr>
      </w:pPr>
      <w:r w:rsidRPr="009A175B">
        <w:rPr>
          <w:rStyle w:val="FontStyle65"/>
          <w:rFonts w:hint="eastAsia"/>
          <w:sz w:val="24"/>
          <w:szCs w:val="24"/>
        </w:rPr>
        <w:tab/>
        <w:t>- болото Кадиевское;</w:t>
      </w:r>
    </w:p>
    <w:p w:rsidR="000F540A" w:rsidRPr="009A175B" w:rsidRDefault="000F540A" w:rsidP="000F540A">
      <w:pPr>
        <w:pStyle w:val="Style19"/>
        <w:widowControl/>
        <w:tabs>
          <w:tab w:val="left" w:pos="0"/>
        </w:tabs>
        <w:spacing w:line="240" w:lineRule="auto"/>
        <w:ind w:firstLine="0"/>
        <w:jc w:val="left"/>
        <w:rPr>
          <w:rStyle w:val="FontStyle65"/>
          <w:rFonts w:hint="eastAsia"/>
          <w:sz w:val="24"/>
          <w:szCs w:val="24"/>
        </w:rPr>
      </w:pPr>
      <w:r w:rsidRPr="009A175B">
        <w:rPr>
          <w:rStyle w:val="FontStyle65"/>
          <w:rFonts w:hint="eastAsia"/>
          <w:sz w:val="24"/>
          <w:szCs w:val="24"/>
        </w:rPr>
        <w:tab/>
        <w:t>- болото Соколий Мох;</w:t>
      </w:r>
    </w:p>
    <w:p w:rsidR="000F540A" w:rsidRPr="009A175B" w:rsidRDefault="000F540A" w:rsidP="000F540A">
      <w:pPr>
        <w:pStyle w:val="Style19"/>
        <w:widowControl/>
        <w:tabs>
          <w:tab w:val="left" w:pos="0"/>
        </w:tabs>
        <w:spacing w:line="240" w:lineRule="auto"/>
        <w:ind w:firstLine="0"/>
        <w:jc w:val="left"/>
        <w:rPr>
          <w:rStyle w:val="FontStyle65"/>
          <w:rFonts w:hint="eastAsia"/>
          <w:sz w:val="24"/>
          <w:szCs w:val="24"/>
        </w:rPr>
      </w:pPr>
      <w:r w:rsidRPr="009A175B">
        <w:rPr>
          <w:rStyle w:val="FontStyle65"/>
          <w:rFonts w:hint="eastAsia"/>
          <w:sz w:val="24"/>
          <w:szCs w:val="24"/>
        </w:rPr>
        <w:tab/>
        <w:t>- болото Попово Поле и др.</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Болото Бор (Шири</w:t>
      </w:r>
      <w:r w:rsidR="00954646" w:rsidRPr="009A175B">
        <w:rPr>
          <w:rStyle w:val="FontStyle65"/>
          <w:rFonts w:hint="eastAsia"/>
          <w:sz w:val="24"/>
          <w:szCs w:val="24"/>
        </w:rPr>
        <w:t>н</w:t>
      </w:r>
      <w:r w:rsidRPr="009A175B">
        <w:rPr>
          <w:rStyle w:val="FontStyle65"/>
          <w:rFonts w:hint="eastAsia"/>
          <w:sz w:val="24"/>
          <w:szCs w:val="24"/>
        </w:rPr>
        <w:t>ское) имеет статус природиого заказиика, иаходится под охраиой, и в то же время имеет практическое зиачеиие с точки зреиия месторождеиия битумииозиого торфа. Запасы торфа 31,4 мли.т. (всего), из них 13,3 мли.т. битумииозиого торфа.</w:t>
      </w:r>
    </w:p>
    <w:p w:rsidR="000F540A" w:rsidRPr="009A175B" w:rsidRDefault="000F540A" w:rsidP="000F540A">
      <w:pPr>
        <w:pStyle w:val="Style18"/>
        <w:widowControl/>
        <w:tabs>
          <w:tab w:val="left" w:pos="0"/>
        </w:tabs>
        <w:spacing w:line="240" w:lineRule="auto"/>
        <w:ind w:firstLine="709"/>
        <w:rPr>
          <w:rStyle w:val="FontStyle65"/>
          <w:rFonts w:hint="eastAsia"/>
          <w:color w:val="auto"/>
          <w:sz w:val="24"/>
          <w:szCs w:val="24"/>
        </w:rPr>
      </w:pPr>
    </w:p>
    <w:p w:rsidR="000F540A" w:rsidRPr="009A175B" w:rsidRDefault="000F540A" w:rsidP="000F540A">
      <w:pPr>
        <w:pStyle w:val="Style18"/>
        <w:widowControl/>
        <w:tabs>
          <w:tab w:val="left" w:pos="0"/>
        </w:tabs>
        <w:spacing w:line="240" w:lineRule="auto"/>
        <w:ind w:firstLine="709"/>
        <w:rPr>
          <w:rStyle w:val="FontStyle65"/>
          <w:rFonts w:hint="eastAsia"/>
          <w:b/>
          <w:color w:val="auto"/>
          <w:sz w:val="24"/>
          <w:szCs w:val="24"/>
        </w:rPr>
      </w:pPr>
      <w:r w:rsidRPr="009A175B">
        <w:rPr>
          <w:rStyle w:val="FontStyle65"/>
          <w:rFonts w:hint="eastAsia"/>
          <w:b/>
          <w:color w:val="auto"/>
          <w:sz w:val="24"/>
          <w:szCs w:val="24"/>
        </w:rPr>
        <w:t>3.1.1.7. Почвенные ресурсы</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Основным типом почв в районе являются подзолистые, бедные перегноем и отлич</w:t>
      </w:r>
      <w:r w:rsidRPr="009A175B">
        <w:rPr>
          <w:rStyle w:val="FontStyle65"/>
          <w:rFonts w:hint="eastAsia"/>
          <w:sz w:val="24"/>
          <w:szCs w:val="24"/>
        </w:rPr>
        <w:t>а</w:t>
      </w:r>
      <w:r w:rsidRPr="009A175B">
        <w:rPr>
          <w:rStyle w:val="FontStyle65"/>
          <w:rFonts w:hint="eastAsia"/>
          <w:sz w:val="24"/>
          <w:szCs w:val="24"/>
        </w:rPr>
        <w:t>ющиеся значительной кислотностью. При этом на суглинках, в низких местах с повышенным накоплением влаги, главным образом в еловых лесах, образуются сильноподзолистые почвы с мощным верхним слоем. В более высоких местах, менее благоприятных для накопления влаги, образуются среднеподзолистые почвы. На супесях и песках, плохо удерживающих влагу, в сосняках встречаются слабоподзолистые почвы. Там, где преобладает травяная ра</w:t>
      </w:r>
      <w:r w:rsidRPr="009A175B">
        <w:rPr>
          <w:rStyle w:val="FontStyle65"/>
          <w:rFonts w:hint="eastAsia"/>
          <w:sz w:val="24"/>
          <w:szCs w:val="24"/>
        </w:rPr>
        <w:t>с</w:t>
      </w:r>
      <w:r w:rsidRPr="009A175B">
        <w:rPr>
          <w:rStyle w:val="FontStyle65"/>
          <w:rFonts w:hint="eastAsia"/>
          <w:sz w:val="24"/>
          <w:szCs w:val="24"/>
        </w:rPr>
        <w:t>тительность, - на лесных вырубках, в редких смешанных или лиственных лесах - образов</w:t>
      </w:r>
      <w:r w:rsidRPr="009A175B">
        <w:rPr>
          <w:rStyle w:val="FontStyle65"/>
          <w:rFonts w:hint="eastAsia"/>
          <w:sz w:val="24"/>
          <w:szCs w:val="24"/>
        </w:rPr>
        <w:t>а</w:t>
      </w:r>
      <w:r w:rsidRPr="009A175B">
        <w:rPr>
          <w:rStyle w:val="FontStyle65"/>
          <w:rFonts w:hint="eastAsia"/>
          <w:sz w:val="24"/>
          <w:szCs w:val="24"/>
        </w:rPr>
        <w:t>лись дерново-подзолистые почвы.</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В низинах и на плоских участках местности, при слабом стоке (плохом дренаже) а</w:t>
      </w:r>
      <w:r w:rsidRPr="009A175B">
        <w:rPr>
          <w:rStyle w:val="FontStyle65"/>
          <w:rFonts w:hint="eastAsia"/>
          <w:sz w:val="24"/>
          <w:szCs w:val="24"/>
        </w:rPr>
        <w:t>т</w:t>
      </w:r>
      <w:r w:rsidRPr="009A175B">
        <w:rPr>
          <w:rStyle w:val="FontStyle65"/>
          <w:rFonts w:hint="eastAsia"/>
          <w:sz w:val="24"/>
          <w:szCs w:val="24"/>
        </w:rPr>
        <w:t>мосферных вод, вызывающем их застой на поверхности, а иногда при высоком уровне сто</w:t>
      </w:r>
      <w:r w:rsidRPr="009A175B">
        <w:rPr>
          <w:rStyle w:val="FontStyle65"/>
          <w:rFonts w:hint="eastAsia"/>
          <w:sz w:val="24"/>
          <w:szCs w:val="24"/>
        </w:rPr>
        <w:t>я</w:t>
      </w:r>
      <w:r w:rsidRPr="009A175B">
        <w:rPr>
          <w:rStyle w:val="FontStyle65"/>
          <w:rFonts w:hint="eastAsia"/>
          <w:sz w:val="24"/>
          <w:szCs w:val="24"/>
        </w:rPr>
        <w:t>ния грунтовых вод образуются торфянистые и болотистые почвы.</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В местах: на луговых террасах, по рекам заливаемых водой в половодье, из речных наносов образуются богатые перегноем аллювиальные почвы. Их площадь невелика.</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lastRenderedPageBreak/>
        <w:t>Основными почвообразующими грунтами являются глины, суглинки, супеси и торфы. Сельскохозяйственное использование почв района требует их искусственного улучшения.</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Район относится к зоне преимущественно длительного избыточного увлажнения а</w:t>
      </w:r>
      <w:r w:rsidRPr="009A175B">
        <w:rPr>
          <w:rStyle w:val="FontStyle65"/>
          <w:rFonts w:hint="eastAsia"/>
          <w:sz w:val="24"/>
          <w:szCs w:val="24"/>
        </w:rPr>
        <w:t>т</w:t>
      </w:r>
      <w:r w:rsidRPr="009A175B">
        <w:rPr>
          <w:rStyle w:val="FontStyle65"/>
          <w:rFonts w:hint="eastAsia"/>
          <w:sz w:val="24"/>
          <w:szCs w:val="24"/>
        </w:rPr>
        <w:t>мосферными и грунтовыми водами.</w:t>
      </w:r>
    </w:p>
    <w:p w:rsidR="000F540A" w:rsidRPr="009A175B" w:rsidRDefault="000F540A" w:rsidP="00BD76D3">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Равнинный характер рельефа способствует застою вод. Широкому развитию болот способствуют: избыточный влажный климат, плоский рельеф, широкое распространение в</w:t>
      </w:r>
      <w:r w:rsidRPr="009A175B">
        <w:rPr>
          <w:rStyle w:val="FontStyle65"/>
          <w:rFonts w:hint="eastAsia"/>
          <w:sz w:val="24"/>
          <w:szCs w:val="24"/>
        </w:rPr>
        <w:t>о</w:t>
      </w:r>
      <w:r w:rsidRPr="009A175B">
        <w:rPr>
          <w:rStyle w:val="FontStyle65"/>
          <w:rFonts w:hint="eastAsia"/>
          <w:sz w:val="24"/>
          <w:szCs w:val="24"/>
        </w:rPr>
        <w:t>доупорных пород (глин, суглинков, супесей). Кроме того, к этому приводит зарастание вод</w:t>
      </w:r>
      <w:r w:rsidRPr="009A175B">
        <w:rPr>
          <w:rStyle w:val="FontStyle65"/>
          <w:rFonts w:hint="eastAsia"/>
          <w:sz w:val="24"/>
          <w:szCs w:val="24"/>
        </w:rPr>
        <w:t>о</w:t>
      </w:r>
      <w:r w:rsidRPr="009A175B">
        <w:rPr>
          <w:rStyle w:val="FontStyle65"/>
          <w:rFonts w:hint="eastAsia"/>
          <w:sz w:val="24"/>
          <w:szCs w:val="24"/>
        </w:rPr>
        <w:t>емов. Постоянное переувлажнение верхних горизонтов грунтов приводит к нарушению во</w:t>
      </w:r>
      <w:r w:rsidRPr="009A175B">
        <w:rPr>
          <w:rStyle w:val="FontStyle65"/>
          <w:rFonts w:hint="eastAsia"/>
          <w:sz w:val="24"/>
          <w:szCs w:val="24"/>
        </w:rPr>
        <w:t>д</w:t>
      </w:r>
      <w:r w:rsidRPr="009A175B">
        <w:rPr>
          <w:rStyle w:val="FontStyle65"/>
          <w:rFonts w:hint="eastAsia"/>
          <w:sz w:val="24"/>
          <w:szCs w:val="24"/>
        </w:rPr>
        <w:t>но-воздушного режима, к смене растительность и постепенному накоплению тор</w:t>
      </w:r>
      <w:r w:rsidR="00BD76D3" w:rsidRPr="009A175B">
        <w:rPr>
          <w:rStyle w:val="FontStyle65"/>
          <w:rFonts w:hint="eastAsia"/>
          <w:sz w:val="24"/>
          <w:szCs w:val="24"/>
        </w:rPr>
        <w:t xml:space="preserve">фа. </w:t>
      </w:r>
      <w:r w:rsidRPr="009A175B">
        <w:rPr>
          <w:rStyle w:val="FontStyle65"/>
          <w:rFonts w:hint="eastAsia"/>
          <w:sz w:val="24"/>
          <w:szCs w:val="24"/>
        </w:rPr>
        <w:t>Забол</w:t>
      </w:r>
      <w:r w:rsidRPr="009A175B">
        <w:rPr>
          <w:rStyle w:val="FontStyle65"/>
          <w:rFonts w:hint="eastAsia"/>
          <w:sz w:val="24"/>
          <w:szCs w:val="24"/>
        </w:rPr>
        <w:t>о</w:t>
      </w:r>
      <w:r w:rsidRPr="009A175B">
        <w:rPr>
          <w:rStyle w:val="FontStyle65"/>
          <w:rFonts w:hint="eastAsia"/>
          <w:sz w:val="24"/>
          <w:szCs w:val="24"/>
        </w:rPr>
        <w:t>ченные земли развиты очень широко, что создает трудности для строительного освоения территории.</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Грунтами - естественными основаниями фундаментов будут служить в основном рыхлые песчано-глинистые отложения четвертичного возраста: суглинки, глины, супеси, пески. Грунты преимущественно устойчивые, удовлетворяющие требованиям фундирования.</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Дальнейшим стадиям проектирования застройки должен предшествовать необход</w:t>
      </w:r>
      <w:r w:rsidRPr="009A175B">
        <w:rPr>
          <w:rStyle w:val="FontStyle65"/>
          <w:rFonts w:hint="eastAsia"/>
          <w:sz w:val="24"/>
          <w:szCs w:val="24"/>
        </w:rPr>
        <w:t>и</w:t>
      </w:r>
      <w:r w:rsidRPr="009A175B">
        <w:rPr>
          <w:rStyle w:val="FontStyle65"/>
          <w:rFonts w:hint="eastAsia"/>
          <w:sz w:val="24"/>
          <w:szCs w:val="24"/>
        </w:rPr>
        <w:t>мый комплекс инженерно-геологических исследований.</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p>
    <w:p w:rsidR="005F5A0B" w:rsidRPr="009A175B" w:rsidRDefault="00BD76D3" w:rsidP="00BD76D3">
      <w:pPr>
        <w:pStyle w:val="Style18"/>
        <w:widowControl/>
        <w:tabs>
          <w:tab w:val="left" w:pos="0"/>
        </w:tabs>
        <w:spacing w:line="240" w:lineRule="auto"/>
        <w:ind w:firstLine="709"/>
        <w:rPr>
          <w:rStyle w:val="FontStyle65"/>
          <w:rFonts w:hint="eastAsia"/>
          <w:b/>
          <w:sz w:val="24"/>
          <w:szCs w:val="24"/>
        </w:rPr>
      </w:pPr>
      <w:r w:rsidRPr="009A175B">
        <w:rPr>
          <w:rStyle w:val="FontStyle65"/>
          <w:rFonts w:hint="eastAsia"/>
          <w:b/>
          <w:sz w:val="24"/>
          <w:szCs w:val="24"/>
        </w:rPr>
        <w:t>3.1.2. Природопользование</w:t>
      </w:r>
    </w:p>
    <w:p w:rsidR="000F540A" w:rsidRPr="009A175B" w:rsidRDefault="000F540A" w:rsidP="000F540A">
      <w:pPr>
        <w:pStyle w:val="Style18"/>
        <w:widowControl/>
        <w:tabs>
          <w:tab w:val="left" w:pos="0"/>
        </w:tabs>
        <w:spacing w:line="240" w:lineRule="auto"/>
        <w:ind w:firstLine="709"/>
        <w:rPr>
          <w:rStyle w:val="FontStyle65"/>
          <w:rFonts w:hint="eastAsia"/>
          <w:b/>
          <w:sz w:val="24"/>
          <w:szCs w:val="24"/>
        </w:rPr>
      </w:pPr>
      <w:r w:rsidRPr="009A175B">
        <w:rPr>
          <w:rStyle w:val="FontStyle65"/>
          <w:rFonts w:hint="eastAsia"/>
          <w:b/>
          <w:sz w:val="24"/>
          <w:szCs w:val="24"/>
        </w:rPr>
        <w:t>3.1.2.1. Лесные ресурсы</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Преобладающая часть территории Чудовского муниципального района покрыта ле</w:t>
      </w:r>
      <w:r w:rsidRPr="009A175B">
        <w:rPr>
          <w:rStyle w:val="FontStyle65"/>
          <w:rFonts w:hint="eastAsia"/>
          <w:sz w:val="24"/>
          <w:szCs w:val="24"/>
        </w:rPr>
        <w:t>с</w:t>
      </w:r>
      <w:r w:rsidRPr="009A175B">
        <w:rPr>
          <w:rStyle w:val="FontStyle65"/>
          <w:rFonts w:hint="eastAsia"/>
          <w:sz w:val="24"/>
          <w:szCs w:val="24"/>
        </w:rPr>
        <w:t>ной растительностью. Лесообразующими породами являются: береза (48 %), сосна (17 %), ель (9 %), осина (22 %), прочие 4 %. Лесные территории, прилегающие к населенным пун</w:t>
      </w:r>
      <w:r w:rsidRPr="009A175B">
        <w:rPr>
          <w:rStyle w:val="FontStyle65"/>
          <w:rFonts w:hint="eastAsia"/>
          <w:sz w:val="24"/>
          <w:szCs w:val="24"/>
        </w:rPr>
        <w:t>к</w:t>
      </w:r>
      <w:r w:rsidRPr="009A175B">
        <w:rPr>
          <w:rStyle w:val="FontStyle65"/>
          <w:rFonts w:hint="eastAsia"/>
          <w:sz w:val="24"/>
          <w:szCs w:val="24"/>
        </w:rPr>
        <w:t>там, заняты под сельскохозяйственное использование (пашни, луга, кустарники). Наиболее освоены места к западу и в центральной части, где преобладают сельскохозяйственные уг</w:t>
      </w:r>
      <w:r w:rsidRPr="009A175B">
        <w:rPr>
          <w:rStyle w:val="FontStyle65"/>
          <w:rFonts w:hint="eastAsia"/>
          <w:sz w:val="24"/>
          <w:szCs w:val="24"/>
        </w:rPr>
        <w:t>о</w:t>
      </w:r>
      <w:r w:rsidRPr="009A175B">
        <w:rPr>
          <w:rStyle w:val="FontStyle65"/>
          <w:rFonts w:hint="eastAsia"/>
          <w:sz w:val="24"/>
          <w:szCs w:val="24"/>
        </w:rPr>
        <w:t>дья. Заболоченные леса разных типов и болота довольно широко представлены к северу и к югу района.</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Леса, расположенные на территории Чудовского муниципального района, находятся в ведомстве Чудовского лесничества. Структура лесничества, его границы и площадь устано</w:t>
      </w:r>
      <w:r w:rsidRPr="009A175B">
        <w:rPr>
          <w:rStyle w:val="FontStyle65"/>
          <w:rFonts w:hint="eastAsia"/>
          <w:sz w:val="24"/>
          <w:szCs w:val="24"/>
        </w:rPr>
        <w:t>в</w:t>
      </w:r>
      <w:r w:rsidRPr="009A175B">
        <w:rPr>
          <w:rStyle w:val="FontStyle65"/>
          <w:rFonts w:hint="eastAsia"/>
          <w:sz w:val="24"/>
          <w:szCs w:val="24"/>
        </w:rPr>
        <w:t>лены приказом Рослесхоза от 12.03.2008 № 73 (с изм. от 25.02.2013) «О внесении изменений в Приказ Федерального агентства лесного хозяйства от 04.07.2007 № 332 «Об определении количества лесничеств на территории Новгородской области и установлении их границ».</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Общая площадь лесничества, в границах Чудовского муниципального района в Лес</w:t>
      </w:r>
      <w:r w:rsidRPr="009A175B">
        <w:rPr>
          <w:rStyle w:val="FontStyle65"/>
          <w:rFonts w:hint="eastAsia"/>
          <w:sz w:val="24"/>
          <w:szCs w:val="24"/>
        </w:rPr>
        <w:t>о</w:t>
      </w:r>
      <w:r w:rsidRPr="009A175B">
        <w:rPr>
          <w:rStyle w:val="FontStyle65"/>
          <w:rFonts w:hint="eastAsia"/>
          <w:sz w:val="24"/>
          <w:szCs w:val="24"/>
        </w:rPr>
        <w:t>устроительных регламентах указана 183504,0 га</w:t>
      </w:r>
      <w:r w:rsidR="00905FF0" w:rsidRPr="009A175B">
        <w:rPr>
          <w:rStyle w:val="FontStyle65"/>
          <w:rFonts w:hint="eastAsia"/>
          <w:sz w:val="24"/>
          <w:szCs w:val="24"/>
        </w:rPr>
        <w:t>.</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Территориальной единицей управления в области использования, охраны, защиты, воспроизводства лесов в границах Чудовского муниципального района является госуда</w:t>
      </w:r>
      <w:r w:rsidRPr="009A175B">
        <w:rPr>
          <w:rStyle w:val="FontStyle65"/>
          <w:rFonts w:hint="eastAsia"/>
          <w:sz w:val="24"/>
          <w:szCs w:val="24"/>
        </w:rPr>
        <w:t>р</w:t>
      </w:r>
      <w:r w:rsidRPr="009A175B">
        <w:rPr>
          <w:rStyle w:val="FontStyle65"/>
          <w:rFonts w:hint="eastAsia"/>
          <w:sz w:val="24"/>
          <w:szCs w:val="24"/>
        </w:rPr>
        <w:t>ственное областное казенное учреждение «Чудовское лесничество».</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На территории лесного фонда Чудовского муниципального района расположены 6 участковых лесничеств: Грузинское, Лезненское, Оскуйское, Селищенское, Спасско-Полистское, Чудовское.</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По сведениям Лесного Государственного реестра площадь Чудовского участкового лесничества составляет 30578,0 га.</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Рельеф территории лесничества равнинный. По характеру рельефа все леса относятся к равнинным.</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Последнее лесоустройство Чудовского лесничества было проведено филиалом ФГБУ «Рослесинфорг» «Севзаплеспроект» в 2018 году.</w:t>
      </w:r>
    </w:p>
    <w:p w:rsidR="000F540A" w:rsidRPr="009A175B" w:rsidRDefault="000F540A" w:rsidP="00BD76D3">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Площадь земель лесного фонда представлена на 81 % покрытыми лесной растител</w:t>
      </w:r>
      <w:r w:rsidRPr="009A175B">
        <w:rPr>
          <w:rStyle w:val="FontStyle65"/>
          <w:rFonts w:hint="eastAsia"/>
          <w:sz w:val="24"/>
          <w:szCs w:val="24"/>
        </w:rPr>
        <w:t>ь</w:t>
      </w:r>
      <w:r w:rsidRPr="009A175B">
        <w:rPr>
          <w:rStyle w:val="FontStyle65"/>
          <w:rFonts w:hint="eastAsia"/>
          <w:sz w:val="24"/>
          <w:szCs w:val="24"/>
        </w:rPr>
        <w:t>ностью землями, на 2 % не покрытыми лесной растительностью землями и на 17 % нелесн</w:t>
      </w:r>
      <w:r w:rsidRPr="009A175B">
        <w:rPr>
          <w:rStyle w:val="FontStyle65"/>
          <w:rFonts w:hint="eastAsia"/>
          <w:sz w:val="24"/>
          <w:szCs w:val="24"/>
        </w:rPr>
        <w:t>ы</w:t>
      </w:r>
      <w:r w:rsidRPr="009A175B">
        <w:rPr>
          <w:rStyle w:val="FontStyle65"/>
          <w:rFonts w:hint="eastAsia"/>
          <w:sz w:val="24"/>
          <w:szCs w:val="24"/>
        </w:rPr>
        <w:t>ми землями. Среди нелесных земель преоблада</w:t>
      </w:r>
      <w:r w:rsidR="00BD76D3" w:rsidRPr="009A175B">
        <w:rPr>
          <w:rStyle w:val="FontStyle65"/>
          <w:rFonts w:hint="eastAsia"/>
          <w:sz w:val="24"/>
          <w:szCs w:val="24"/>
        </w:rPr>
        <w:t>ют болота, воды и прочие земли.</w:t>
      </w:r>
    </w:p>
    <w:p w:rsidR="000F540A" w:rsidRPr="009A175B" w:rsidRDefault="000F540A" w:rsidP="000F540A">
      <w:pPr>
        <w:pStyle w:val="Style56"/>
        <w:widowControl/>
        <w:spacing w:line="254" w:lineRule="exact"/>
        <w:ind w:firstLine="708"/>
        <w:jc w:val="both"/>
        <w:rPr>
          <w:rStyle w:val="FontStyle66"/>
          <w:rFonts w:eastAsia="SimSun" w:hint="eastAsia"/>
          <w:sz w:val="24"/>
          <w:szCs w:val="24"/>
        </w:rPr>
      </w:pPr>
      <w:r w:rsidRPr="009A175B">
        <w:rPr>
          <w:rStyle w:val="FontStyle66"/>
          <w:rFonts w:eastAsia="SimSun" w:hint="eastAsia"/>
          <w:sz w:val="24"/>
          <w:szCs w:val="24"/>
        </w:rPr>
        <w:t>Распределение</w:t>
      </w:r>
      <w:r w:rsidRPr="009A175B">
        <w:rPr>
          <w:rStyle w:val="FontStyle66"/>
          <w:rFonts w:eastAsia="SimSun" w:hint="eastAsia"/>
          <w:sz w:val="24"/>
          <w:szCs w:val="24"/>
        </w:rPr>
        <w:t xml:space="preserve"> </w:t>
      </w:r>
      <w:r w:rsidRPr="009A175B">
        <w:rPr>
          <w:rStyle w:val="FontStyle66"/>
          <w:rFonts w:eastAsia="SimSun" w:hint="eastAsia"/>
          <w:sz w:val="24"/>
          <w:szCs w:val="24"/>
        </w:rPr>
        <w:t>лесов</w:t>
      </w:r>
      <w:r w:rsidRPr="009A175B">
        <w:rPr>
          <w:rStyle w:val="FontStyle66"/>
          <w:rFonts w:eastAsia="SimSun" w:hint="eastAsia"/>
          <w:sz w:val="24"/>
          <w:szCs w:val="24"/>
        </w:rPr>
        <w:t xml:space="preserve"> </w:t>
      </w:r>
      <w:r w:rsidRPr="009A175B">
        <w:rPr>
          <w:rStyle w:val="FontStyle66"/>
          <w:rFonts w:eastAsia="SimSun" w:hint="eastAsia"/>
          <w:sz w:val="24"/>
          <w:szCs w:val="24"/>
        </w:rPr>
        <w:t>лесничества</w:t>
      </w:r>
      <w:r w:rsidRPr="009A175B">
        <w:rPr>
          <w:rStyle w:val="FontStyle66"/>
          <w:rFonts w:eastAsia="SimSun" w:hint="eastAsia"/>
          <w:sz w:val="24"/>
          <w:szCs w:val="24"/>
        </w:rPr>
        <w:t xml:space="preserve"> </w:t>
      </w:r>
      <w:r w:rsidRPr="009A175B">
        <w:rPr>
          <w:rStyle w:val="FontStyle66"/>
          <w:rFonts w:eastAsia="SimSun" w:hint="eastAsia"/>
          <w:sz w:val="24"/>
          <w:szCs w:val="24"/>
        </w:rPr>
        <w:t>по</w:t>
      </w:r>
      <w:r w:rsidRPr="009A175B">
        <w:rPr>
          <w:rStyle w:val="FontStyle66"/>
          <w:rFonts w:eastAsia="SimSun" w:hint="eastAsia"/>
          <w:sz w:val="24"/>
          <w:szCs w:val="24"/>
        </w:rPr>
        <w:t xml:space="preserve"> </w:t>
      </w:r>
      <w:r w:rsidRPr="009A175B">
        <w:rPr>
          <w:rStyle w:val="FontStyle66"/>
          <w:rFonts w:eastAsia="SimSun" w:hint="eastAsia"/>
          <w:sz w:val="24"/>
          <w:szCs w:val="24"/>
        </w:rPr>
        <w:t>лесорастительным</w:t>
      </w:r>
      <w:r w:rsidRPr="009A175B">
        <w:rPr>
          <w:rStyle w:val="FontStyle66"/>
          <w:rFonts w:eastAsia="SimSun" w:hint="eastAsia"/>
          <w:sz w:val="24"/>
          <w:szCs w:val="24"/>
        </w:rPr>
        <w:t xml:space="preserve"> </w:t>
      </w:r>
      <w:r w:rsidRPr="009A175B">
        <w:rPr>
          <w:rStyle w:val="FontStyle66"/>
          <w:rFonts w:eastAsia="SimSun" w:hint="eastAsia"/>
          <w:sz w:val="24"/>
          <w:szCs w:val="24"/>
        </w:rPr>
        <w:t>зонам</w:t>
      </w:r>
      <w:r w:rsidRPr="009A175B">
        <w:rPr>
          <w:rStyle w:val="FontStyle66"/>
          <w:rFonts w:eastAsia="SimSun" w:hint="eastAsia"/>
          <w:sz w:val="24"/>
          <w:szCs w:val="24"/>
        </w:rPr>
        <w:t xml:space="preserve"> </w:t>
      </w:r>
      <w:r w:rsidRPr="009A175B">
        <w:rPr>
          <w:rStyle w:val="FontStyle66"/>
          <w:rFonts w:eastAsia="SimSun" w:hint="eastAsia"/>
          <w:sz w:val="24"/>
          <w:szCs w:val="24"/>
        </w:rPr>
        <w:t>и</w:t>
      </w:r>
      <w:r w:rsidRPr="009A175B">
        <w:rPr>
          <w:rStyle w:val="FontStyle66"/>
          <w:rFonts w:eastAsia="SimSun" w:hint="eastAsia"/>
          <w:sz w:val="24"/>
          <w:szCs w:val="24"/>
        </w:rPr>
        <w:t xml:space="preserve"> </w:t>
      </w:r>
      <w:r w:rsidRPr="009A175B">
        <w:rPr>
          <w:rStyle w:val="FontStyle66"/>
          <w:rFonts w:eastAsia="SimSun" w:hint="eastAsia"/>
          <w:sz w:val="24"/>
          <w:szCs w:val="24"/>
        </w:rPr>
        <w:t>лесным</w:t>
      </w:r>
      <w:r w:rsidRPr="009A175B">
        <w:rPr>
          <w:rStyle w:val="FontStyle66"/>
          <w:rFonts w:eastAsia="SimSun" w:hint="eastAsia"/>
          <w:sz w:val="24"/>
          <w:szCs w:val="24"/>
        </w:rPr>
        <w:t xml:space="preserve"> </w:t>
      </w:r>
      <w:r w:rsidRPr="009A175B">
        <w:rPr>
          <w:rStyle w:val="FontStyle66"/>
          <w:rFonts w:eastAsia="SimSun" w:hint="eastAsia"/>
          <w:sz w:val="24"/>
          <w:szCs w:val="24"/>
        </w:rPr>
        <w:t>районам</w:t>
      </w:r>
    </w:p>
    <w:tbl>
      <w:tblPr>
        <w:tblStyle w:val="114"/>
        <w:tblW w:w="5000" w:type="pct"/>
        <w:tblLook w:val="04A0" w:firstRow="1" w:lastRow="0" w:firstColumn="1" w:lastColumn="0" w:noHBand="0" w:noVBand="1"/>
      </w:tblPr>
      <w:tblGrid>
        <w:gridCol w:w="3273"/>
        <w:gridCol w:w="2787"/>
        <w:gridCol w:w="2393"/>
        <w:gridCol w:w="1401"/>
      </w:tblGrid>
      <w:tr w:rsidR="000F540A" w:rsidRPr="009A175B" w:rsidTr="000F540A">
        <w:tc>
          <w:tcPr>
            <w:tcW w:w="1661" w:type="pct"/>
          </w:tcPr>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 xml:space="preserve">Наименование участкового </w:t>
            </w:r>
          </w:p>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лесничества</w:t>
            </w:r>
          </w:p>
        </w:tc>
        <w:tc>
          <w:tcPr>
            <w:tcW w:w="1414" w:type="pct"/>
          </w:tcPr>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Лесорастительная зона Лесной район</w:t>
            </w:r>
          </w:p>
        </w:tc>
        <w:tc>
          <w:tcPr>
            <w:tcW w:w="1214" w:type="pct"/>
          </w:tcPr>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 xml:space="preserve">Перечень лесных </w:t>
            </w:r>
          </w:p>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кварталов</w:t>
            </w:r>
          </w:p>
        </w:tc>
        <w:tc>
          <w:tcPr>
            <w:tcW w:w="711" w:type="pct"/>
          </w:tcPr>
          <w:p w:rsidR="000F540A" w:rsidRPr="009A175B" w:rsidRDefault="000F540A" w:rsidP="000F540A">
            <w:pPr>
              <w:pStyle w:val="Style56"/>
              <w:widowControl/>
              <w:spacing w:line="240" w:lineRule="auto"/>
              <w:rPr>
                <w:rStyle w:val="FontStyle66"/>
                <w:rFonts w:hint="eastAsia"/>
              </w:rPr>
            </w:pPr>
            <w:r w:rsidRPr="009A175B">
              <w:rPr>
                <w:rStyle w:val="FontStyle66"/>
                <w:rFonts w:hint="eastAsia"/>
              </w:rPr>
              <w:t>Площадь, га</w:t>
            </w:r>
          </w:p>
        </w:tc>
      </w:tr>
      <w:tr w:rsidR="00BD76D3" w:rsidRPr="009A175B" w:rsidTr="000F540A">
        <w:tc>
          <w:tcPr>
            <w:tcW w:w="1661" w:type="pct"/>
          </w:tcPr>
          <w:p w:rsidR="00BD76D3" w:rsidRPr="009A175B" w:rsidRDefault="00BD76D3" w:rsidP="000F540A">
            <w:pPr>
              <w:pStyle w:val="Style22"/>
              <w:widowControl/>
              <w:spacing w:line="240" w:lineRule="auto"/>
              <w:jc w:val="left"/>
              <w:rPr>
                <w:rFonts w:hint="default"/>
                <w:sz w:val="20"/>
                <w:szCs w:val="20"/>
              </w:rPr>
            </w:pPr>
            <w:r w:rsidRPr="009A175B">
              <w:rPr>
                <w:rStyle w:val="FontStyle65"/>
                <w:rFonts w:hint="eastAsia"/>
              </w:rPr>
              <w:lastRenderedPageBreak/>
              <w:t>Грузинское</w:t>
            </w:r>
          </w:p>
        </w:tc>
        <w:tc>
          <w:tcPr>
            <w:tcW w:w="1414" w:type="pct"/>
            <w:vMerge w:val="restart"/>
          </w:tcPr>
          <w:p w:rsidR="00BD76D3" w:rsidRPr="009A175B" w:rsidRDefault="00BD76D3" w:rsidP="005C0198">
            <w:pPr>
              <w:pStyle w:val="Style22"/>
              <w:widowControl/>
              <w:spacing w:line="240" w:lineRule="auto"/>
              <w:jc w:val="both"/>
              <w:rPr>
                <w:rFonts w:hint="default"/>
                <w:color w:val="000000"/>
                <w:sz w:val="20"/>
                <w:szCs w:val="20"/>
              </w:rPr>
            </w:pPr>
            <w:r w:rsidRPr="009A175B">
              <w:rPr>
                <w:rStyle w:val="FontStyle65"/>
                <w:rFonts w:hint="eastAsia"/>
              </w:rPr>
              <w:t>Южно-та</w:t>
            </w:r>
            <w:r w:rsidR="005C0198" w:rsidRPr="009A175B">
              <w:rPr>
                <w:rStyle w:val="FontStyle65"/>
                <w:rFonts w:hint="eastAsia"/>
              </w:rPr>
              <w:t>е</w:t>
            </w:r>
            <w:r w:rsidRPr="009A175B">
              <w:rPr>
                <w:rStyle w:val="FontStyle65"/>
                <w:rFonts w:hint="eastAsia"/>
              </w:rPr>
              <w:t>жный лесной район та</w:t>
            </w:r>
            <w:r w:rsidR="005C0198" w:rsidRPr="009A175B">
              <w:rPr>
                <w:rStyle w:val="FontStyle65"/>
                <w:rFonts w:hint="eastAsia"/>
              </w:rPr>
              <w:t>е</w:t>
            </w:r>
            <w:r w:rsidRPr="009A175B">
              <w:rPr>
                <w:rStyle w:val="FontStyle65"/>
                <w:rFonts w:hint="eastAsia"/>
              </w:rPr>
              <w:t>жной зоны европейской части Российской Федерации</w:t>
            </w:r>
          </w:p>
        </w:tc>
        <w:tc>
          <w:tcPr>
            <w:tcW w:w="1214" w:type="pct"/>
          </w:tcPr>
          <w:p w:rsidR="00BD76D3" w:rsidRPr="009A175B" w:rsidRDefault="00BD76D3" w:rsidP="000F540A">
            <w:pPr>
              <w:pStyle w:val="Style22"/>
              <w:widowControl/>
              <w:spacing w:line="240" w:lineRule="auto"/>
              <w:rPr>
                <w:rFonts w:hint="default"/>
                <w:sz w:val="20"/>
                <w:szCs w:val="20"/>
              </w:rPr>
            </w:pPr>
            <w:r w:rsidRPr="009A175B">
              <w:rPr>
                <w:rStyle w:val="FontStyle65"/>
                <w:rFonts w:hint="eastAsia"/>
              </w:rPr>
              <w:t>1 - 191</w:t>
            </w:r>
          </w:p>
        </w:tc>
        <w:tc>
          <w:tcPr>
            <w:tcW w:w="711" w:type="pct"/>
          </w:tcPr>
          <w:p w:rsidR="00BD76D3" w:rsidRPr="009A175B" w:rsidRDefault="00BD76D3" w:rsidP="000F540A">
            <w:pPr>
              <w:pStyle w:val="Style22"/>
              <w:widowControl/>
              <w:spacing w:line="240" w:lineRule="auto"/>
              <w:rPr>
                <w:rFonts w:hint="default"/>
                <w:sz w:val="20"/>
                <w:szCs w:val="20"/>
              </w:rPr>
            </w:pPr>
            <w:r w:rsidRPr="009A175B">
              <w:rPr>
                <w:rStyle w:val="FontStyle65"/>
                <w:rFonts w:hint="eastAsia"/>
              </w:rPr>
              <w:t>26551,0</w:t>
            </w:r>
          </w:p>
        </w:tc>
      </w:tr>
      <w:tr w:rsidR="00BD76D3" w:rsidRPr="009A175B" w:rsidTr="000F540A">
        <w:tc>
          <w:tcPr>
            <w:tcW w:w="1661" w:type="pct"/>
          </w:tcPr>
          <w:p w:rsidR="00BD76D3" w:rsidRPr="009A175B" w:rsidRDefault="00BD76D3" w:rsidP="000F540A">
            <w:pPr>
              <w:pStyle w:val="Style22"/>
              <w:widowControl/>
              <w:spacing w:line="240" w:lineRule="auto"/>
              <w:jc w:val="left"/>
              <w:rPr>
                <w:rStyle w:val="FontStyle65"/>
                <w:rFonts w:hint="eastAsia"/>
              </w:rPr>
            </w:pPr>
            <w:r w:rsidRPr="009A175B">
              <w:rPr>
                <w:rStyle w:val="FontStyle65"/>
                <w:rFonts w:hint="eastAsia"/>
              </w:rPr>
              <w:t>Лезненское</w:t>
            </w:r>
          </w:p>
        </w:tc>
        <w:tc>
          <w:tcPr>
            <w:tcW w:w="1414" w:type="pct"/>
            <w:vMerge/>
          </w:tcPr>
          <w:p w:rsidR="00BD76D3" w:rsidRPr="009A175B" w:rsidRDefault="00BD76D3" w:rsidP="000F540A">
            <w:pPr>
              <w:pStyle w:val="Style22"/>
              <w:widowControl/>
              <w:spacing w:line="240" w:lineRule="auto"/>
              <w:rPr>
                <w:rStyle w:val="FontStyle65"/>
                <w:rFonts w:hint="eastAsia"/>
              </w:rPr>
            </w:pPr>
          </w:p>
        </w:tc>
        <w:tc>
          <w:tcPr>
            <w:tcW w:w="1214" w:type="pct"/>
          </w:tcPr>
          <w:p w:rsidR="00BD76D3" w:rsidRPr="009A175B" w:rsidRDefault="00BD76D3" w:rsidP="000F540A">
            <w:pPr>
              <w:pStyle w:val="Style22"/>
              <w:widowControl/>
              <w:spacing w:line="240" w:lineRule="auto"/>
              <w:rPr>
                <w:rStyle w:val="FontStyle65"/>
                <w:rFonts w:hint="eastAsia"/>
              </w:rPr>
            </w:pPr>
            <w:r w:rsidRPr="009A175B">
              <w:rPr>
                <w:rStyle w:val="FontStyle65"/>
                <w:rFonts w:hint="eastAsia"/>
              </w:rPr>
              <w:t>1 - 235</w:t>
            </w:r>
          </w:p>
        </w:tc>
        <w:tc>
          <w:tcPr>
            <w:tcW w:w="711" w:type="pct"/>
          </w:tcPr>
          <w:p w:rsidR="00BD76D3" w:rsidRPr="009A175B" w:rsidRDefault="00BD76D3" w:rsidP="000F540A">
            <w:pPr>
              <w:pStyle w:val="Style22"/>
              <w:widowControl/>
              <w:spacing w:line="240" w:lineRule="auto"/>
              <w:rPr>
                <w:rStyle w:val="FontStyle65"/>
                <w:rFonts w:hint="eastAsia"/>
              </w:rPr>
            </w:pPr>
            <w:r w:rsidRPr="009A175B">
              <w:rPr>
                <w:rStyle w:val="FontStyle65"/>
                <w:rFonts w:hint="eastAsia"/>
              </w:rPr>
              <w:t>30485,0</w:t>
            </w:r>
          </w:p>
        </w:tc>
      </w:tr>
      <w:tr w:rsidR="00BD76D3" w:rsidRPr="009A175B" w:rsidTr="000F540A">
        <w:tc>
          <w:tcPr>
            <w:tcW w:w="1661" w:type="pct"/>
          </w:tcPr>
          <w:p w:rsidR="00BD76D3" w:rsidRPr="009A175B" w:rsidRDefault="00BD76D3" w:rsidP="000F540A">
            <w:pPr>
              <w:pStyle w:val="Style22"/>
              <w:widowControl/>
              <w:spacing w:line="240" w:lineRule="auto"/>
              <w:jc w:val="left"/>
              <w:rPr>
                <w:rStyle w:val="FontStyle65"/>
                <w:rFonts w:hint="eastAsia"/>
              </w:rPr>
            </w:pPr>
            <w:r w:rsidRPr="009A175B">
              <w:rPr>
                <w:rStyle w:val="FontStyle65"/>
                <w:rFonts w:hint="eastAsia"/>
              </w:rPr>
              <w:t>Оскуйское</w:t>
            </w:r>
          </w:p>
        </w:tc>
        <w:tc>
          <w:tcPr>
            <w:tcW w:w="1414" w:type="pct"/>
            <w:vMerge/>
          </w:tcPr>
          <w:p w:rsidR="00BD76D3" w:rsidRPr="009A175B" w:rsidRDefault="00BD76D3" w:rsidP="000F540A">
            <w:pPr>
              <w:pStyle w:val="Style22"/>
              <w:widowControl/>
              <w:spacing w:line="240" w:lineRule="auto"/>
              <w:jc w:val="left"/>
              <w:rPr>
                <w:rStyle w:val="FontStyle65"/>
                <w:rFonts w:hint="eastAsia"/>
              </w:rPr>
            </w:pPr>
          </w:p>
        </w:tc>
        <w:tc>
          <w:tcPr>
            <w:tcW w:w="1214" w:type="pct"/>
          </w:tcPr>
          <w:p w:rsidR="00BD76D3" w:rsidRPr="009A175B" w:rsidRDefault="00BD76D3" w:rsidP="000F540A">
            <w:pPr>
              <w:pStyle w:val="Style22"/>
              <w:widowControl/>
              <w:spacing w:line="240" w:lineRule="auto"/>
              <w:rPr>
                <w:rStyle w:val="FontStyle65"/>
                <w:rFonts w:hint="eastAsia"/>
              </w:rPr>
            </w:pPr>
            <w:r w:rsidRPr="009A175B">
              <w:rPr>
                <w:rStyle w:val="FontStyle65"/>
                <w:rFonts w:hint="eastAsia"/>
              </w:rPr>
              <w:t>1 - 233</w:t>
            </w:r>
          </w:p>
        </w:tc>
        <w:tc>
          <w:tcPr>
            <w:tcW w:w="711" w:type="pct"/>
          </w:tcPr>
          <w:p w:rsidR="00BD76D3" w:rsidRPr="009A175B" w:rsidRDefault="00BD76D3" w:rsidP="000F540A">
            <w:pPr>
              <w:pStyle w:val="Style22"/>
              <w:widowControl/>
              <w:spacing w:line="240" w:lineRule="auto"/>
              <w:rPr>
                <w:rStyle w:val="FontStyle65"/>
                <w:rFonts w:hint="eastAsia"/>
              </w:rPr>
            </w:pPr>
            <w:r w:rsidRPr="009A175B">
              <w:rPr>
                <w:rStyle w:val="FontStyle65"/>
                <w:rFonts w:hint="eastAsia"/>
              </w:rPr>
              <w:t>36608,0</w:t>
            </w:r>
          </w:p>
        </w:tc>
      </w:tr>
      <w:tr w:rsidR="00BD76D3" w:rsidRPr="009A175B" w:rsidTr="000F540A">
        <w:tc>
          <w:tcPr>
            <w:tcW w:w="1661" w:type="pct"/>
          </w:tcPr>
          <w:p w:rsidR="00BD76D3" w:rsidRPr="009A175B" w:rsidRDefault="00BD76D3" w:rsidP="000F540A">
            <w:pPr>
              <w:pStyle w:val="Style22"/>
              <w:widowControl/>
              <w:spacing w:line="240" w:lineRule="auto"/>
              <w:jc w:val="left"/>
              <w:rPr>
                <w:rFonts w:hint="default"/>
                <w:sz w:val="20"/>
                <w:szCs w:val="20"/>
              </w:rPr>
            </w:pPr>
            <w:r w:rsidRPr="009A175B">
              <w:rPr>
                <w:rStyle w:val="FontStyle65"/>
                <w:rFonts w:hint="eastAsia"/>
              </w:rPr>
              <w:t>Селищенское</w:t>
            </w:r>
          </w:p>
        </w:tc>
        <w:tc>
          <w:tcPr>
            <w:tcW w:w="1414" w:type="pct"/>
            <w:vMerge/>
          </w:tcPr>
          <w:p w:rsidR="00BD76D3" w:rsidRPr="009A175B" w:rsidRDefault="00BD76D3" w:rsidP="000F540A">
            <w:pPr>
              <w:pStyle w:val="Style22"/>
              <w:widowControl/>
              <w:spacing w:line="240" w:lineRule="auto"/>
              <w:jc w:val="left"/>
              <w:rPr>
                <w:rFonts w:hint="default"/>
                <w:sz w:val="20"/>
                <w:szCs w:val="20"/>
              </w:rPr>
            </w:pPr>
          </w:p>
        </w:tc>
        <w:tc>
          <w:tcPr>
            <w:tcW w:w="1214" w:type="pct"/>
          </w:tcPr>
          <w:p w:rsidR="00BD76D3" w:rsidRPr="009A175B" w:rsidRDefault="00BD76D3" w:rsidP="000F540A">
            <w:pPr>
              <w:pStyle w:val="Style22"/>
              <w:widowControl/>
              <w:spacing w:line="240" w:lineRule="auto"/>
              <w:rPr>
                <w:rFonts w:hint="default"/>
                <w:sz w:val="20"/>
                <w:szCs w:val="20"/>
              </w:rPr>
            </w:pPr>
            <w:r w:rsidRPr="009A175B">
              <w:rPr>
                <w:rStyle w:val="FontStyle65"/>
                <w:rFonts w:hint="eastAsia"/>
              </w:rPr>
              <w:t>1-152</w:t>
            </w:r>
          </w:p>
        </w:tc>
        <w:tc>
          <w:tcPr>
            <w:tcW w:w="711" w:type="pct"/>
          </w:tcPr>
          <w:p w:rsidR="00BD76D3" w:rsidRPr="009A175B" w:rsidRDefault="00BD76D3" w:rsidP="000F540A">
            <w:pPr>
              <w:pStyle w:val="Style22"/>
              <w:widowControl/>
              <w:spacing w:line="240" w:lineRule="auto"/>
              <w:rPr>
                <w:rFonts w:hint="default"/>
                <w:sz w:val="20"/>
                <w:szCs w:val="20"/>
              </w:rPr>
            </w:pPr>
            <w:r w:rsidRPr="009A175B">
              <w:rPr>
                <w:rStyle w:val="FontStyle65"/>
                <w:rFonts w:hint="eastAsia"/>
              </w:rPr>
              <w:t>18078,0</w:t>
            </w:r>
          </w:p>
        </w:tc>
      </w:tr>
      <w:tr w:rsidR="00BD76D3" w:rsidRPr="009A175B" w:rsidTr="000F540A">
        <w:tc>
          <w:tcPr>
            <w:tcW w:w="1661" w:type="pct"/>
          </w:tcPr>
          <w:p w:rsidR="00BD76D3" w:rsidRPr="009A175B" w:rsidRDefault="00BD76D3" w:rsidP="000F540A">
            <w:pPr>
              <w:pStyle w:val="Style22"/>
              <w:widowControl/>
              <w:spacing w:line="240" w:lineRule="auto"/>
              <w:jc w:val="left"/>
              <w:rPr>
                <w:rFonts w:hint="default"/>
                <w:sz w:val="20"/>
                <w:szCs w:val="20"/>
              </w:rPr>
            </w:pPr>
            <w:r w:rsidRPr="009A175B">
              <w:rPr>
                <w:rStyle w:val="FontStyle65"/>
                <w:rFonts w:hint="eastAsia"/>
              </w:rPr>
              <w:t>Спасско-Полистское</w:t>
            </w:r>
          </w:p>
        </w:tc>
        <w:tc>
          <w:tcPr>
            <w:tcW w:w="1414" w:type="pct"/>
            <w:vMerge/>
          </w:tcPr>
          <w:p w:rsidR="00BD76D3" w:rsidRPr="009A175B" w:rsidRDefault="00BD76D3" w:rsidP="000F540A">
            <w:pPr>
              <w:pStyle w:val="Style22"/>
              <w:widowControl/>
              <w:spacing w:line="240" w:lineRule="auto"/>
              <w:jc w:val="left"/>
              <w:rPr>
                <w:rFonts w:hint="default"/>
                <w:sz w:val="20"/>
                <w:szCs w:val="20"/>
              </w:rPr>
            </w:pPr>
          </w:p>
        </w:tc>
        <w:tc>
          <w:tcPr>
            <w:tcW w:w="1214" w:type="pct"/>
          </w:tcPr>
          <w:p w:rsidR="00BD76D3" w:rsidRPr="009A175B" w:rsidRDefault="00BD76D3" w:rsidP="000F540A">
            <w:pPr>
              <w:pStyle w:val="Style22"/>
              <w:widowControl/>
              <w:spacing w:line="240" w:lineRule="auto"/>
              <w:rPr>
                <w:rFonts w:hint="default"/>
                <w:sz w:val="20"/>
                <w:szCs w:val="20"/>
              </w:rPr>
            </w:pPr>
            <w:r w:rsidRPr="009A175B">
              <w:rPr>
                <w:rStyle w:val="FontStyle65"/>
                <w:rFonts w:hint="eastAsia"/>
              </w:rPr>
              <w:t>1 - 340</w:t>
            </w:r>
          </w:p>
        </w:tc>
        <w:tc>
          <w:tcPr>
            <w:tcW w:w="711" w:type="pct"/>
          </w:tcPr>
          <w:p w:rsidR="00BD76D3" w:rsidRPr="009A175B" w:rsidRDefault="00BD76D3" w:rsidP="000F540A">
            <w:pPr>
              <w:pStyle w:val="Style22"/>
              <w:widowControl/>
              <w:spacing w:line="240" w:lineRule="auto"/>
              <w:rPr>
                <w:rFonts w:hint="default"/>
                <w:sz w:val="20"/>
                <w:szCs w:val="20"/>
              </w:rPr>
            </w:pPr>
            <w:r w:rsidRPr="009A175B">
              <w:rPr>
                <w:rStyle w:val="FontStyle65"/>
                <w:rFonts w:hint="eastAsia"/>
              </w:rPr>
              <w:t>41204,0</w:t>
            </w:r>
          </w:p>
        </w:tc>
      </w:tr>
      <w:tr w:rsidR="00BD76D3" w:rsidRPr="009A175B" w:rsidTr="000F540A">
        <w:tc>
          <w:tcPr>
            <w:tcW w:w="1661" w:type="pct"/>
          </w:tcPr>
          <w:p w:rsidR="00BD76D3" w:rsidRPr="009A175B" w:rsidRDefault="00BD76D3" w:rsidP="000F540A">
            <w:pPr>
              <w:pStyle w:val="Style22"/>
              <w:widowControl/>
              <w:spacing w:line="240" w:lineRule="auto"/>
              <w:jc w:val="left"/>
              <w:rPr>
                <w:rFonts w:hint="default"/>
                <w:sz w:val="20"/>
                <w:szCs w:val="20"/>
              </w:rPr>
            </w:pPr>
            <w:r w:rsidRPr="009A175B">
              <w:rPr>
                <w:rStyle w:val="FontStyle65"/>
                <w:rFonts w:hint="eastAsia"/>
              </w:rPr>
              <w:t>Чудовское</w:t>
            </w:r>
          </w:p>
        </w:tc>
        <w:tc>
          <w:tcPr>
            <w:tcW w:w="1414" w:type="pct"/>
            <w:vMerge/>
          </w:tcPr>
          <w:p w:rsidR="00BD76D3" w:rsidRPr="009A175B" w:rsidRDefault="00BD76D3" w:rsidP="000F540A">
            <w:pPr>
              <w:pStyle w:val="Style22"/>
              <w:widowControl/>
              <w:spacing w:line="240" w:lineRule="auto"/>
              <w:jc w:val="left"/>
              <w:rPr>
                <w:rFonts w:hint="default"/>
                <w:sz w:val="20"/>
                <w:szCs w:val="20"/>
              </w:rPr>
            </w:pPr>
          </w:p>
        </w:tc>
        <w:tc>
          <w:tcPr>
            <w:tcW w:w="1214" w:type="pct"/>
          </w:tcPr>
          <w:p w:rsidR="00BD76D3" w:rsidRPr="009A175B" w:rsidRDefault="00BD76D3" w:rsidP="000F540A">
            <w:pPr>
              <w:pStyle w:val="Style22"/>
              <w:widowControl/>
              <w:spacing w:line="240" w:lineRule="auto"/>
              <w:rPr>
                <w:rStyle w:val="FontStyle65"/>
                <w:rFonts w:hint="eastAsia"/>
              </w:rPr>
            </w:pPr>
            <w:r w:rsidRPr="009A175B">
              <w:rPr>
                <w:rStyle w:val="FontStyle65"/>
                <w:rFonts w:hint="eastAsia"/>
              </w:rPr>
              <w:t>2-13;</w:t>
            </w:r>
          </w:p>
          <w:p w:rsidR="00BD76D3" w:rsidRPr="009A175B" w:rsidRDefault="00BD76D3" w:rsidP="000F540A">
            <w:pPr>
              <w:pStyle w:val="Style22"/>
              <w:widowControl/>
              <w:spacing w:line="240" w:lineRule="auto"/>
              <w:rPr>
                <w:rStyle w:val="FontStyle65"/>
                <w:rFonts w:hint="eastAsia"/>
              </w:rPr>
            </w:pPr>
            <w:r w:rsidRPr="009A175B">
              <w:rPr>
                <w:rStyle w:val="FontStyle65"/>
                <w:rFonts w:hint="eastAsia"/>
              </w:rPr>
              <w:t>16-28;</w:t>
            </w:r>
          </w:p>
          <w:p w:rsidR="00BD76D3" w:rsidRPr="009A175B" w:rsidRDefault="00BD76D3" w:rsidP="000F540A">
            <w:pPr>
              <w:pStyle w:val="Style22"/>
              <w:widowControl/>
              <w:spacing w:line="240" w:lineRule="auto"/>
              <w:rPr>
                <w:rStyle w:val="FontStyle65"/>
                <w:rFonts w:hint="eastAsia"/>
              </w:rPr>
            </w:pPr>
            <w:r w:rsidRPr="009A175B">
              <w:rPr>
                <w:rStyle w:val="FontStyle65"/>
                <w:rFonts w:hint="eastAsia"/>
              </w:rPr>
              <w:t>30-37;</w:t>
            </w:r>
          </w:p>
          <w:p w:rsidR="00BD76D3" w:rsidRPr="009A175B" w:rsidRDefault="00BD76D3" w:rsidP="000F540A">
            <w:pPr>
              <w:pStyle w:val="Style22"/>
              <w:widowControl/>
              <w:spacing w:line="240" w:lineRule="auto"/>
              <w:rPr>
                <w:rStyle w:val="FontStyle65"/>
                <w:rFonts w:hint="eastAsia"/>
              </w:rPr>
            </w:pPr>
            <w:r w:rsidRPr="009A175B">
              <w:rPr>
                <w:rStyle w:val="FontStyle65"/>
                <w:rFonts w:hint="eastAsia"/>
              </w:rPr>
              <w:t>40-53;</w:t>
            </w:r>
          </w:p>
          <w:p w:rsidR="00BD76D3" w:rsidRPr="009A175B" w:rsidRDefault="00BD76D3" w:rsidP="000F540A">
            <w:pPr>
              <w:pStyle w:val="Style22"/>
              <w:widowControl/>
              <w:spacing w:line="240" w:lineRule="auto"/>
              <w:rPr>
                <w:rStyle w:val="FontStyle65"/>
                <w:rFonts w:hint="eastAsia"/>
              </w:rPr>
            </w:pPr>
            <w:r w:rsidRPr="009A175B">
              <w:rPr>
                <w:rStyle w:val="FontStyle65"/>
                <w:rFonts w:hint="eastAsia"/>
              </w:rPr>
              <w:t>57-222</w:t>
            </w:r>
          </w:p>
        </w:tc>
        <w:tc>
          <w:tcPr>
            <w:tcW w:w="711" w:type="pct"/>
          </w:tcPr>
          <w:p w:rsidR="00BD76D3" w:rsidRPr="009A175B" w:rsidRDefault="00BD76D3" w:rsidP="000F540A">
            <w:pPr>
              <w:pStyle w:val="Style22"/>
              <w:widowControl/>
              <w:spacing w:line="240" w:lineRule="auto"/>
              <w:rPr>
                <w:rFonts w:hint="default"/>
                <w:sz w:val="20"/>
                <w:szCs w:val="20"/>
              </w:rPr>
            </w:pPr>
            <w:r w:rsidRPr="009A175B">
              <w:rPr>
                <w:rStyle w:val="FontStyle65"/>
                <w:rFonts w:hint="eastAsia"/>
              </w:rPr>
              <w:t>30578,0</w:t>
            </w:r>
          </w:p>
        </w:tc>
      </w:tr>
      <w:tr w:rsidR="000F540A" w:rsidRPr="009A175B" w:rsidTr="000F540A">
        <w:tc>
          <w:tcPr>
            <w:tcW w:w="4289" w:type="pct"/>
            <w:gridSpan w:val="3"/>
          </w:tcPr>
          <w:p w:rsidR="000F540A" w:rsidRPr="009A175B" w:rsidRDefault="000F540A" w:rsidP="000F540A">
            <w:pPr>
              <w:pStyle w:val="Style22"/>
              <w:widowControl/>
              <w:spacing w:line="240" w:lineRule="auto"/>
              <w:jc w:val="left"/>
              <w:rPr>
                <w:rStyle w:val="FontStyle65"/>
                <w:rFonts w:hint="eastAsia"/>
              </w:rPr>
            </w:pPr>
            <w:r w:rsidRPr="009A175B">
              <w:rPr>
                <w:rStyle w:val="FontStyle65"/>
                <w:rFonts w:hint="eastAsia"/>
              </w:rPr>
              <w:t>ИТОГО</w:t>
            </w:r>
          </w:p>
        </w:tc>
        <w:tc>
          <w:tcPr>
            <w:tcW w:w="711" w:type="pct"/>
          </w:tcPr>
          <w:p w:rsidR="000F540A" w:rsidRPr="009A175B" w:rsidRDefault="000F540A" w:rsidP="000F540A">
            <w:pPr>
              <w:pStyle w:val="Style22"/>
              <w:widowControl/>
              <w:spacing w:line="240" w:lineRule="auto"/>
              <w:rPr>
                <w:rStyle w:val="FontStyle65"/>
                <w:rFonts w:hint="eastAsia"/>
              </w:rPr>
            </w:pPr>
            <w:r w:rsidRPr="009A175B">
              <w:rPr>
                <w:rStyle w:val="FontStyle65"/>
                <w:rFonts w:hint="eastAsia"/>
              </w:rPr>
              <w:t>183504,0</w:t>
            </w:r>
          </w:p>
        </w:tc>
      </w:tr>
    </w:tbl>
    <w:p w:rsidR="00CB7562" w:rsidRPr="009A175B" w:rsidRDefault="00CB7562" w:rsidP="000F540A">
      <w:pPr>
        <w:pStyle w:val="Style8"/>
        <w:widowControl/>
        <w:jc w:val="left"/>
        <w:rPr>
          <w:rStyle w:val="FontStyle66"/>
          <w:rFonts w:hint="eastAsia"/>
          <w:sz w:val="24"/>
          <w:szCs w:val="24"/>
        </w:rPr>
      </w:pPr>
    </w:p>
    <w:p w:rsidR="000F540A" w:rsidRPr="009A175B" w:rsidRDefault="000F540A" w:rsidP="000F540A">
      <w:pPr>
        <w:pStyle w:val="Style8"/>
        <w:widowControl/>
        <w:jc w:val="left"/>
        <w:rPr>
          <w:rStyle w:val="FontStyle66"/>
          <w:rFonts w:hint="eastAsia"/>
          <w:sz w:val="24"/>
          <w:szCs w:val="24"/>
        </w:rPr>
      </w:pPr>
      <w:r w:rsidRPr="009A175B">
        <w:rPr>
          <w:rStyle w:val="FontStyle66"/>
          <w:rFonts w:hint="eastAsia"/>
          <w:sz w:val="24"/>
          <w:szCs w:val="24"/>
        </w:rPr>
        <w:t>Распределение лесов по видам целевого назначения и категориям защитных лесов</w:t>
      </w:r>
    </w:p>
    <w:p w:rsidR="000F540A" w:rsidRPr="009A175B" w:rsidRDefault="000F540A" w:rsidP="000F540A">
      <w:pPr>
        <w:pStyle w:val="Style8"/>
        <w:widowControl/>
        <w:jc w:val="left"/>
        <w:rPr>
          <w:rStyle w:val="FontStyle66"/>
          <w:rFonts w:hint="eastAsia"/>
          <w:b w:val="0"/>
          <w:sz w:val="24"/>
          <w:szCs w:val="24"/>
        </w:rPr>
      </w:pPr>
    </w:p>
    <w:tbl>
      <w:tblPr>
        <w:tblStyle w:val="114"/>
        <w:tblW w:w="5000" w:type="pct"/>
        <w:tblLayout w:type="fixed"/>
        <w:tblLook w:val="04A0" w:firstRow="1" w:lastRow="0" w:firstColumn="1" w:lastColumn="0" w:noHBand="0" w:noVBand="1"/>
      </w:tblPr>
      <w:tblGrid>
        <w:gridCol w:w="1904"/>
        <w:gridCol w:w="1318"/>
        <w:gridCol w:w="2844"/>
        <w:gridCol w:w="987"/>
        <w:gridCol w:w="2801"/>
      </w:tblGrid>
      <w:tr w:rsidR="000F540A" w:rsidRPr="009A175B" w:rsidTr="00BD76D3">
        <w:tc>
          <w:tcPr>
            <w:tcW w:w="966" w:type="pct"/>
          </w:tcPr>
          <w:p w:rsidR="000F540A" w:rsidRPr="009A175B" w:rsidRDefault="000F540A" w:rsidP="000F540A">
            <w:pPr>
              <w:jc w:val="center"/>
              <w:rPr>
                <w:b/>
                <w:bCs/>
                <w:sz w:val="20"/>
              </w:rPr>
            </w:pPr>
            <w:r w:rsidRPr="009A175B">
              <w:rPr>
                <w:b/>
                <w:bCs/>
                <w:sz w:val="20"/>
              </w:rPr>
              <w:t>Целевое</w:t>
            </w:r>
          </w:p>
          <w:p w:rsidR="000F540A" w:rsidRPr="009A175B" w:rsidRDefault="000F540A" w:rsidP="000F540A">
            <w:pPr>
              <w:jc w:val="center"/>
              <w:rPr>
                <w:b/>
                <w:bCs/>
                <w:sz w:val="20"/>
              </w:rPr>
            </w:pPr>
            <w:r w:rsidRPr="009A175B">
              <w:rPr>
                <w:b/>
                <w:bCs/>
                <w:sz w:val="20"/>
              </w:rPr>
              <w:t>назначение</w:t>
            </w:r>
          </w:p>
          <w:p w:rsidR="000F540A" w:rsidRPr="009A175B" w:rsidRDefault="001E57F5" w:rsidP="001E57F5">
            <w:pPr>
              <w:jc w:val="center"/>
              <w:rPr>
                <w:b/>
                <w:bCs/>
                <w:sz w:val="20"/>
              </w:rPr>
            </w:pPr>
            <w:r w:rsidRPr="009A175B">
              <w:rPr>
                <w:b/>
                <w:bCs/>
                <w:sz w:val="20"/>
              </w:rPr>
              <w:t>лесов</w:t>
            </w:r>
          </w:p>
        </w:tc>
        <w:tc>
          <w:tcPr>
            <w:tcW w:w="669" w:type="pct"/>
          </w:tcPr>
          <w:p w:rsidR="000F540A" w:rsidRPr="009A175B" w:rsidRDefault="000F540A" w:rsidP="000F540A">
            <w:pPr>
              <w:jc w:val="center"/>
              <w:rPr>
                <w:b/>
                <w:bCs/>
                <w:sz w:val="20"/>
              </w:rPr>
            </w:pPr>
            <w:r w:rsidRPr="009A175B">
              <w:rPr>
                <w:b/>
                <w:bCs/>
                <w:sz w:val="20"/>
              </w:rPr>
              <w:t>Участковое леснич</w:t>
            </w:r>
            <w:r w:rsidRPr="009A175B">
              <w:rPr>
                <w:b/>
                <w:bCs/>
                <w:sz w:val="20"/>
              </w:rPr>
              <w:t>е</w:t>
            </w:r>
            <w:r w:rsidRPr="009A175B">
              <w:rPr>
                <w:b/>
                <w:bCs/>
                <w:sz w:val="20"/>
              </w:rPr>
              <w:t>ство</w:t>
            </w:r>
          </w:p>
        </w:tc>
        <w:tc>
          <w:tcPr>
            <w:tcW w:w="1443" w:type="pct"/>
          </w:tcPr>
          <w:p w:rsidR="000F540A" w:rsidRPr="009A175B" w:rsidRDefault="000F540A" w:rsidP="000F540A">
            <w:pPr>
              <w:jc w:val="center"/>
              <w:rPr>
                <w:b/>
                <w:bCs/>
                <w:sz w:val="20"/>
              </w:rPr>
            </w:pPr>
            <w:r w:rsidRPr="009A175B">
              <w:rPr>
                <w:b/>
                <w:bCs/>
                <w:sz w:val="20"/>
              </w:rPr>
              <w:t>Номера лесных кварталов или их частей</w:t>
            </w:r>
          </w:p>
        </w:tc>
        <w:tc>
          <w:tcPr>
            <w:tcW w:w="501" w:type="pct"/>
          </w:tcPr>
          <w:p w:rsidR="000F540A" w:rsidRPr="009A175B" w:rsidRDefault="000F540A" w:rsidP="000F540A">
            <w:pPr>
              <w:jc w:val="center"/>
              <w:rPr>
                <w:b/>
                <w:bCs/>
                <w:sz w:val="20"/>
              </w:rPr>
            </w:pPr>
            <w:r w:rsidRPr="009A175B">
              <w:rPr>
                <w:b/>
                <w:bCs/>
                <w:sz w:val="20"/>
              </w:rPr>
              <w:t>Пл</w:t>
            </w:r>
            <w:r w:rsidRPr="009A175B">
              <w:rPr>
                <w:b/>
                <w:bCs/>
                <w:sz w:val="20"/>
              </w:rPr>
              <w:t>о</w:t>
            </w:r>
            <w:r w:rsidRPr="009A175B">
              <w:rPr>
                <w:b/>
                <w:bCs/>
                <w:sz w:val="20"/>
              </w:rPr>
              <w:t>щадь, га</w:t>
            </w:r>
          </w:p>
        </w:tc>
        <w:tc>
          <w:tcPr>
            <w:tcW w:w="1421" w:type="pct"/>
          </w:tcPr>
          <w:p w:rsidR="000F540A" w:rsidRPr="009A175B" w:rsidRDefault="000F540A" w:rsidP="000F540A">
            <w:pPr>
              <w:jc w:val="center"/>
              <w:rPr>
                <w:b/>
                <w:bCs/>
                <w:sz w:val="20"/>
              </w:rPr>
            </w:pPr>
            <w:r w:rsidRPr="009A175B">
              <w:rPr>
                <w:b/>
                <w:bCs/>
                <w:sz w:val="20"/>
              </w:rPr>
              <w:t>Основания деления лесов по целевому назначению</w:t>
            </w:r>
          </w:p>
        </w:tc>
      </w:tr>
      <w:tr w:rsidR="001E57F5" w:rsidRPr="009A175B" w:rsidTr="00BD76D3">
        <w:tc>
          <w:tcPr>
            <w:tcW w:w="966" w:type="pct"/>
          </w:tcPr>
          <w:p w:rsidR="001E57F5" w:rsidRPr="009A175B" w:rsidRDefault="001E57F5" w:rsidP="000F540A">
            <w:pPr>
              <w:jc w:val="center"/>
              <w:rPr>
                <w:bCs/>
                <w:sz w:val="20"/>
              </w:rPr>
            </w:pPr>
            <w:r w:rsidRPr="009A175B">
              <w:rPr>
                <w:bCs/>
                <w:sz w:val="20"/>
              </w:rPr>
              <w:t>1</w:t>
            </w:r>
          </w:p>
        </w:tc>
        <w:tc>
          <w:tcPr>
            <w:tcW w:w="669" w:type="pct"/>
          </w:tcPr>
          <w:p w:rsidR="001E57F5" w:rsidRPr="009A175B" w:rsidRDefault="001E57F5" w:rsidP="000F540A">
            <w:pPr>
              <w:jc w:val="center"/>
              <w:rPr>
                <w:bCs/>
                <w:sz w:val="20"/>
              </w:rPr>
            </w:pPr>
            <w:r w:rsidRPr="009A175B">
              <w:rPr>
                <w:bCs/>
                <w:sz w:val="20"/>
              </w:rPr>
              <w:t>2</w:t>
            </w:r>
          </w:p>
        </w:tc>
        <w:tc>
          <w:tcPr>
            <w:tcW w:w="1443" w:type="pct"/>
          </w:tcPr>
          <w:p w:rsidR="001E57F5" w:rsidRPr="009A175B" w:rsidRDefault="001E57F5" w:rsidP="000F540A">
            <w:pPr>
              <w:jc w:val="center"/>
              <w:rPr>
                <w:bCs/>
                <w:sz w:val="20"/>
              </w:rPr>
            </w:pPr>
            <w:r w:rsidRPr="009A175B">
              <w:rPr>
                <w:bCs/>
                <w:sz w:val="20"/>
              </w:rPr>
              <w:t>3</w:t>
            </w:r>
          </w:p>
        </w:tc>
        <w:tc>
          <w:tcPr>
            <w:tcW w:w="501" w:type="pct"/>
          </w:tcPr>
          <w:p w:rsidR="001E57F5" w:rsidRPr="009A175B" w:rsidRDefault="001E57F5" w:rsidP="000F540A">
            <w:pPr>
              <w:jc w:val="center"/>
              <w:rPr>
                <w:bCs/>
                <w:sz w:val="20"/>
              </w:rPr>
            </w:pPr>
            <w:r w:rsidRPr="009A175B">
              <w:rPr>
                <w:bCs/>
                <w:sz w:val="20"/>
              </w:rPr>
              <w:t>4</w:t>
            </w:r>
          </w:p>
        </w:tc>
        <w:tc>
          <w:tcPr>
            <w:tcW w:w="1421" w:type="pct"/>
          </w:tcPr>
          <w:p w:rsidR="001E57F5" w:rsidRPr="009A175B" w:rsidRDefault="001E57F5" w:rsidP="000F540A">
            <w:pPr>
              <w:jc w:val="center"/>
              <w:rPr>
                <w:bCs/>
                <w:sz w:val="20"/>
              </w:rPr>
            </w:pPr>
            <w:r w:rsidRPr="009A175B">
              <w:rPr>
                <w:bCs/>
                <w:sz w:val="20"/>
              </w:rPr>
              <w:t>5</w:t>
            </w:r>
          </w:p>
        </w:tc>
      </w:tr>
      <w:tr w:rsidR="000F540A" w:rsidRPr="009A175B" w:rsidTr="00BD76D3">
        <w:tc>
          <w:tcPr>
            <w:tcW w:w="966" w:type="pct"/>
          </w:tcPr>
          <w:p w:rsidR="000F540A" w:rsidRPr="009A175B" w:rsidRDefault="000F540A" w:rsidP="000F540A">
            <w:pPr>
              <w:pStyle w:val="Style22"/>
              <w:widowControl/>
              <w:spacing w:line="240" w:lineRule="auto"/>
              <w:rPr>
                <w:rStyle w:val="FontStyle65"/>
                <w:rFonts w:eastAsia="SimSun" w:hint="eastAsia"/>
              </w:rPr>
            </w:pPr>
            <w:r w:rsidRPr="009A175B">
              <w:rPr>
                <w:rStyle w:val="FontStyle65"/>
                <w:rFonts w:eastAsia="SimSun" w:hint="eastAsia"/>
              </w:rPr>
              <w:t>Всего</w:t>
            </w:r>
            <w:r w:rsidRPr="009A175B">
              <w:rPr>
                <w:rStyle w:val="FontStyle65"/>
                <w:rFonts w:eastAsia="SimSun" w:hint="eastAsia"/>
              </w:rPr>
              <w:t xml:space="preserve"> </w:t>
            </w:r>
            <w:r w:rsidRPr="009A175B">
              <w:rPr>
                <w:rStyle w:val="FontStyle65"/>
                <w:rFonts w:eastAsia="SimSun" w:hint="eastAsia"/>
              </w:rPr>
              <w:t>лесов</w:t>
            </w:r>
          </w:p>
        </w:tc>
        <w:tc>
          <w:tcPr>
            <w:tcW w:w="669" w:type="pct"/>
          </w:tcPr>
          <w:p w:rsidR="000F540A" w:rsidRPr="009A175B" w:rsidRDefault="000F540A" w:rsidP="000F540A">
            <w:pPr>
              <w:pStyle w:val="Style22"/>
              <w:widowControl/>
              <w:spacing w:line="240" w:lineRule="auto"/>
              <w:rPr>
                <w:rStyle w:val="FontStyle65"/>
                <w:rFonts w:eastAsia="SimSun" w:hint="eastAsia"/>
              </w:rPr>
            </w:pPr>
          </w:p>
        </w:tc>
        <w:tc>
          <w:tcPr>
            <w:tcW w:w="1443" w:type="pct"/>
          </w:tcPr>
          <w:p w:rsidR="000F540A" w:rsidRPr="009A175B" w:rsidRDefault="000F540A" w:rsidP="000F540A">
            <w:pPr>
              <w:pStyle w:val="Style22"/>
              <w:widowControl/>
              <w:spacing w:line="240" w:lineRule="auto"/>
              <w:rPr>
                <w:rStyle w:val="FontStyle65"/>
                <w:rFonts w:eastAsia="SimSun" w:hint="eastAsia"/>
              </w:rPr>
            </w:pPr>
          </w:p>
        </w:tc>
        <w:tc>
          <w:tcPr>
            <w:tcW w:w="501" w:type="pct"/>
          </w:tcPr>
          <w:p w:rsidR="000F540A" w:rsidRPr="009A175B" w:rsidRDefault="000F540A" w:rsidP="000F540A">
            <w:pPr>
              <w:pStyle w:val="Style22"/>
              <w:widowControl/>
              <w:spacing w:line="240" w:lineRule="auto"/>
              <w:rPr>
                <w:rStyle w:val="FontStyle65"/>
                <w:rFonts w:eastAsia="SimSun" w:hint="eastAsia"/>
              </w:rPr>
            </w:pPr>
            <w:r w:rsidRPr="009A175B">
              <w:rPr>
                <w:rStyle w:val="FontStyle65"/>
                <w:rFonts w:eastAsia="SimSun" w:hint="eastAsia"/>
              </w:rPr>
              <w:t>183504.0</w:t>
            </w:r>
          </w:p>
        </w:tc>
        <w:tc>
          <w:tcPr>
            <w:tcW w:w="1421" w:type="pct"/>
          </w:tcPr>
          <w:p w:rsidR="000F540A" w:rsidRPr="009A175B" w:rsidRDefault="000F540A" w:rsidP="000F540A">
            <w:pPr>
              <w:pStyle w:val="Style22"/>
              <w:widowControl/>
              <w:spacing w:line="240" w:lineRule="auto"/>
              <w:rPr>
                <w:rStyle w:val="FontStyle65"/>
                <w:rFonts w:eastAsia="SimSun" w:hint="eastAsia"/>
              </w:rPr>
            </w:pPr>
            <w:r w:rsidRPr="009A175B">
              <w:rPr>
                <w:rStyle w:val="FontStyle65"/>
                <w:rFonts w:eastAsia="SimSun" w:hint="eastAsia"/>
              </w:rPr>
              <w:t>Лесной</w:t>
            </w:r>
            <w:r w:rsidRPr="009A175B">
              <w:rPr>
                <w:rStyle w:val="FontStyle65"/>
                <w:rFonts w:eastAsia="SimSun" w:hint="eastAsia"/>
              </w:rPr>
              <w:t xml:space="preserve"> </w:t>
            </w:r>
            <w:r w:rsidRPr="009A175B">
              <w:rPr>
                <w:rStyle w:val="FontStyle65"/>
                <w:rFonts w:eastAsia="SimSun" w:hint="eastAsia"/>
              </w:rPr>
              <w:t>кодекс</w:t>
            </w:r>
            <w:r w:rsidRPr="009A175B">
              <w:rPr>
                <w:rStyle w:val="FontStyle65"/>
                <w:rFonts w:eastAsia="SimSun" w:hint="eastAsia"/>
              </w:rPr>
              <w:t xml:space="preserve"> </w:t>
            </w:r>
            <w:r w:rsidRPr="009A175B">
              <w:rPr>
                <w:rStyle w:val="FontStyle65"/>
                <w:rFonts w:eastAsia="SimSun" w:hint="eastAsia"/>
              </w:rPr>
              <w:t>Российской</w:t>
            </w:r>
            <w:r w:rsidRPr="009A175B">
              <w:rPr>
                <w:rStyle w:val="FontStyle65"/>
                <w:rFonts w:eastAsia="SimSun" w:hint="eastAsia"/>
              </w:rPr>
              <w:t xml:space="preserve"> </w:t>
            </w:r>
            <w:r w:rsidRPr="009A175B">
              <w:rPr>
                <w:rStyle w:val="FontStyle65"/>
                <w:rFonts w:eastAsia="SimSun" w:hint="eastAsia"/>
              </w:rPr>
              <w:t>Федерации</w:t>
            </w:r>
            <w:r w:rsidRPr="009A175B">
              <w:rPr>
                <w:rStyle w:val="FontStyle65"/>
                <w:rFonts w:eastAsia="SimSun" w:hint="eastAsia"/>
              </w:rPr>
              <w:t xml:space="preserve"> (</w:t>
            </w:r>
            <w:r w:rsidRPr="009A175B">
              <w:rPr>
                <w:rStyle w:val="FontStyle65"/>
                <w:rFonts w:eastAsia="SimSun" w:hint="eastAsia"/>
              </w:rPr>
              <w:t>ст</w:t>
            </w:r>
            <w:r w:rsidRPr="009A175B">
              <w:rPr>
                <w:rStyle w:val="FontStyle65"/>
                <w:rFonts w:eastAsia="SimSun" w:hint="eastAsia"/>
              </w:rPr>
              <w:t>. 10,110).</w:t>
            </w:r>
          </w:p>
        </w:tc>
      </w:tr>
      <w:tr w:rsidR="000F540A" w:rsidRPr="009A175B" w:rsidTr="00BD76D3">
        <w:tc>
          <w:tcPr>
            <w:tcW w:w="966" w:type="pct"/>
          </w:tcPr>
          <w:p w:rsidR="000F540A" w:rsidRPr="009A175B" w:rsidRDefault="000F540A" w:rsidP="000F540A">
            <w:pPr>
              <w:pStyle w:val="Style22"/>
              <w:widowControl/>
              <w:spacing w:line="240" w:lineRule="auto"/>
              <w:rPr>
                <w:rStyle w:val="FontStyle65"/>
                <w:rFonts w:eastAsia="SimSun" w:hint="eastAsia"/>
              </w:rPr>
            </w:pPr>
            <w:r w:rsidRPr="009A175B">
              <w:rPr>
                <w:rStyle w:val="FontStyle65"/>
                <w:rFonts w:eastAsia="SimSun" w:hint="eastAsia"/>
              </w:rPr>
              <w:t>Защитные</w:t>
            </w:r>
            <w:r w:rsidRPr="009A175B">
              <w:rPr>
                <w:rStyle w:val="FontStyle65"/>
                <w:rFonts w:eastAsia="SimSun" w:hint="eastAsia"/>
              </w:rPr>
              <w:t xml:space="preserve"> </w:t>
            </w:r>
            <w:r w:rsidRPr="009A175B">
              <w:rPr>
                <w:rStyle w:val="FontStyle65"/>
                <w:rFonts w:eastAsia="SimSun" w:hint="eastAsia"/>
              </w:rPr>
              <w:t>леса</w:t>
            </w:r>
          </w:p>
        </w:tc>
        <w:tc>
          <w:tcPr>
            <w:tcW w:w="669" w:type="pct"/>
          </w:tcPr>
          <w:p w:rsidR="000F540A" w:rsidRPr="009A175B" w:rsidRDefault="000F540A" w:rsidP="000F540A">
            <w:pPr>
              <w:pStyle w:val="Style22"/>
              <w:widowControl/>
              <w:spacing w:line="240" w:lineRule="auto"/>
              <w:rPr>
                <w:rStyle w:val="FontStyle65"/>
                <w:rFonts w:eastAsia="SimSun" w:hint="eastAsia"/>
              </w:rPr>
            </w:pPr>
          </w:p>
        </w:tc>
        <w:tc>
          <w:tcPr>
            <w:tcW w:w="1443" w:type="pct"/>
          </w:tcPr>
          <w:p w:rsidR="000F540A" w:rsidRPr="009A175B" w:rsidRDefault="000F540A" w:rsidP="000F540A">
            <w:pPr>
              <w:pStyle w:val="Style22"/>
              <w:widowControl/>
              <w:spacing w:line="240" w:lineRule="auto"/>
              <w:rPr>
                <w:rStyle w:val="FontStyle65"/>
                <w:rFonts w:eastAsia="SimSun" w:hint="eastAsia"/>
              </w:rPr>
            </w:pPr>
          </w:p>
        </w:tc>
        <w:tc>
          <w:tcPr>
            <w:tcW w:w="501" w:type="pct"/>
          </w:tcPr>
          <w:p w:rsidR="000F540A" w:rsidRPr="009A175B" w:rsidRDefault="000F540A" w:rsidP="000F540A">
            <w:pPr>
              <w:pStyle w:val="Style22"/>
              <w:widowControl/>
              <w:spacing w:line="240" w:lineRule="auto"/>
              <w:rPr>
                <w:rStyle w:val="FontStyle65"/>
                <w:rFonts w:eastAsia="SimSun" w:hint="eastAsia"/>
              </w:rPr>
            </w:pPr>
            <w:r w:rsidRPr="009A175B">
              <w:rPr>
                <w:rStyle w:val="FontStyle65"/>
                <w:rFonts w:eastAsia="SimSun" w:hint="eastAsia"/>
              </w:rPr>
              <w:t>65378.0</w:t>
            </w:r>
          </w:p>
        </w:tc>
        <w:tc>
          <w:tcPr>
            <w:tcW w:w="1421" w:type="pct"/>
          </w:tcPr>
          <w:p w:rsidR="000F540A" w:rsidRPr="009A175B" w:rsidRDefault="000F540A" w:rsidP="000F540A">
            <w:pPr>
              <w:pStyle w:val="Style22"/>
              <w:widowControl/>
              <w:spacing w:line="240" w:lineRule="auto"/>
              <w:rPr>
                <w:rStyle w:val="FontStyle65"/>
                <w:rFonts w:eastAsia="SimSun" w:hint="eastAsia"/>
              </w:rPr>
            </w:pPr>
            <w:r w:rsidRPr="009A175B">
              <w:rPr>
                <w:rStyle w:val="FontStyle65"/>
                <w:rFonts w:eastAsia="SimSun" w:hint="eastAsia"/>
              </w:rPr>
              <w:t>Лесной</w:t>
            </w:r>
            <w:r w:rsidRPr="009A175B">
              <w:rPr>
                <w:rStyle w:val="FontStyle65"/>
                <w:rFonts w:eastAsia="SimSun" w:hint="eastAsia"/>
              </w:rPr>
              <w:t xml:space="preserve"> </w:t>
            </w:r>
            <w:r w:rsidRPr="009A175B">
              <w:rPr>
                <w:rStyle w:val="FontStyle65"/>
                <w:rFonts w:eastAsia="SimSun" w:hint="eastAsia"/>
              </w:rPr>
              <w:t>кодекс</w:t>
            </w:r>
            <w:r w:rsidRPr="009A175B">
              <w:rPr>
                <w:rStyle w:val="FontStyle65"/>
                <w:rFonts w:eastAsia="SimSun" w:hint="eastAsia"/>
              </w:rPr>
              <w:t xml:space="preserve"> </w:t>
            </w:r>
            <w:r w:rsidRPr="009A175B">
              <w:rPr>
                <w:rStyle w:val="FontStyle65"/>
                <w:rFonts w:eastAsia="SimSun" w:hint="eastAsia"/>
              </w:rPr>
              <w:t>Российской</w:t>
            </w:r>
            <w:r w:rsidRPr="009A175B">
              <w:rPr>
                <w:rStyle w:val="FontStyle65"/>
                <w:rFonts w:eastAsia="SimSun" w:hint="eastAsia"/>
              </w:rPr>
              <w:t xml:space="preserve"> </w:t>
            </w:r>
            <w:r w:rsidR="00CB7562" w:rsidRPr="009A175B">
              <w:rPr>
                <w:rStyle w:val="FontStyle65"/>
                <w:rFonts w:eastAsia="SimSun" w:hint="eastAsia"/>
              </w:rPr>
              <w:t>Федерации</w:t>
            </w:r>
            <w:r w:rsidR="00CB7562" w:rsidRPr="009A175B">
              <w:rPr>
                <w:rStyle w:val="FontStyle65"/>
                <w:rFonts w:eastAsia="SimSun" w:hint="eastAsia"/>
              </w:rPr>
              <w:t xml:space="preserve"> (</w:t>
            </w:r>
            <w:r w:rsidR="00CB7562" w:rsidRPr="009A175B">
              <w:rPr>
                <w:rStyle w:val="FontStyle65"/>
                <w:rFonts w:eastAsia="SimSun" w:hint="eastAsia"/>
              </w:rPr>
              <w:t>ст</w:t>
            </w:r>
            <w:r w:rsidR="00CB7562" w:rsidRPr="009A175B">
              <w:rPr>
                <w:rStyle w:val="FontStyle65"/>
                <w:rFonts w:eastAsia="SimSun" w:hint="eastAsia"/>
              </w:rPr>
              <w:t>. 10,111)</w:t>
            </w:r>
          </w:p>
          <w:p w:rsidR="00BD76D3" w:rsidRPr="009A175B" w:rsidRDefault="00BD76D3" w:rsidP="000F540A">
            <w:pPr>
              <w:pStyle w:val="Style22"/>
              <w:widowControl/>
              <w:spacing w:line="240" w:lineRule="auto"/>
              <w:rPr>
                <w:rStyle w:val="FontStyle65"/>
                <w:rFonts w:eastAsia="SimSun" w:hint="eastAsia"/>
              </w:rPr>
            </w:pPr>
            <w:r w:rsidRPr="009A175B">
              <w:rPr>
                <w:rStyle w:val="FontStyle65"/>
                <w:rFonts w:eastAsia="SimSun" w:hint="eastAsia"/>
              </w:rPr>
              <w:t>Федеральный</w:t>
            </w:r>
            <w:r w:rsidRPr="009A175B">
              <w:rPr>
                <w:rStyle w:val="FontStyle65"/>
                <w:rFonts w:eastAsia="SimSun" w:hint="eastAsia"/>
              </w:rPr>
              <w:t xml:space="preserve"> </w:t>
            </w:r>
            <w:r w:rsidRPr="009A175B">
              <w:rPr>
                <w:rStyle w:val="FontStyle65"/>
                <w:rFonts w:eastAsia="SimSun" w:hint="eastAsia"/>
              </w:rPr>
              <w:t>закон</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p>
          <w:p w:rsidR="000F540A" w:rsidRPr="009A175B" w:rsidRDefault="00BD76D3" w:rsidP="000F540A">
            <w:pPr>
              <w:pStyle w:val="Style22"/>
              <w:widowControl/>
              <w:spacing w:line="240" w:lineRule="auto"/>
              <w:rPr>
                <w:rStyle w:val="FontStyle65"/>
                <w:rFonts w:eastAsia="SimSun" w:hint="eastAsia"/>
              </w:rPr>
            </w:pPr>
            <w:r w:rsidRPr="009A175B">
              <w:rPr>
                <w:rStyle w:val="FontStyle65"/>
                <w:rFonts w:eastAsia="SimSun" w:hint="eastAsia"/>
              </w:rPr>
              <w:t xml:space="preserve">4 </w:t>
            </w:r>
            <w:r w:rsidRPr="009A175B">
              <w:rPr>
                <w:rStyle w:val="FontStyle65"/>
                <w:rFonts w:eastAsia="SimSun" w:hint="eastAsia"/>
              </w:rPr>
              <w:t>декабря</w:t>
            </w:r>
            <w:r w:rsidRPr="009A175B">
              <w:rPr>
                <w:rStyle w:val="FontStyle65"/>
                <w:rFonts w:eastAsia="SimSun" w:hint="eastAsia"/>
              </w:rPr>
              <w:t xml:space="preserve"> </w:t>
            </w:r>
            <w:r w:rsidR="000F540A" w:rsidRPr="009A175B">
              <w:rPr>
                <w:rStyle w:val="FontStyle65"/>
                <w:rFonts w:eastAsia="SimSun" w:hint="eastAsia"/>
              </w:rPr>
              <w:t xml:space="preserve">2006 </w:t>
            </w:r>
            <w:r w:rsidRPr="009A175B">
              <w:rPr>
                <w:rStyle w:val="FontStyle65"/>
                <w:rFonts w:eastAsia="SimSun" w:hint="eastAsia"/>
              </w:rPr>
              <w:t>года</w:t>
            </w:r>
            <w:r w:rsidRPr="009A175B">
              <w:rPr>
                <w:rStyle w:val="FontStyle65"/>
                <w:rFonts w:eastAsia="SimSun" w:hint="eastAsia"/>
              </w:rPr>
              <w:t xml:space="preserve">                 </w:t>
            </w:r>
            <w:r w:rsidR="000F540A" w:rsidRPr="009A175B">
              <w:rPr>
                <w:rStyle w:val="FontStyle65"/>
                <w:rFonts w:eastAsia="SimSun" w:hint="eastAsia"/>
              </w:rPr>
              <w:t>№</w:t>
            </w:r>
            <w:r w:rsidR="000F540A" w:rsidRPr="009A175B">
              <w:rPr>
                <w:rStyle w:val="FontStyle65"/>
                <w:rFonts w:eastAsia="SimSun" w:hint="eastAsia"/>
              </w:rPr>
              <w:t xml:space="preserve"> 201-</w:t>
            </w:r>
            <w:r w:rsidR="000F540A" w:rsidRPr="009A175B">
              <w:rPr>
                <w:rStyle w:val="FontStyle65"/>
                <w:rFonts w:eastAsia="SimSun" w:hint="eastAsia"/>
              </w:rPr>
              <w:t>ФЗ</w:t>
            </w:r>
            <w:r w:rsidR="000F540A" w:rsidRPr="009A175B">
              <w:rPr>
                <w:rStyle w:val="FontStyle65"/>
                <w:rFonts w:eastAsia="SimSun" w:hint="eastAsia"/>
              </w:rPr>
              <w:t xml:space="preserve"> «</w:t>
            </w:r>
            <w:r w:rsidR="000F540A" w:rsidRPr="009A175B">
              <w:rPr>
                <w:rStyle w:val="FontStyle65"/>
                <w:rFonts w:eastAsia="SimSun" w:hint="eastAsia"/>
              </w:rPr>
              <w:t>О</w:t>
            </w:r>
            <w:r w:rsidR="000F540A" w:rsidRPr="009A175B">
              <w:rPr>
                <w:rStyle w:val="FontStyle65"/>
                <w:rFonts w:eastAsia="SimSun" w:hint="eastAsia"/>
              </w:rPr>
              <w:t xml:space="preserve"> </w:t>
            </w:r>
            <w:r w:rsidR="000F540A" w:rsidRPr="009A175B">
              <w:rPr>
                <w:rStyle w:val="FontStyle65"/>
                <w:rFonts w:eastAsia="SimSun" w:hint="eastAsia"/>
              </w:rPr>
              <w:t>введении</w:t>
            </w:r>
            <w:r w:rsidR="000F540A" w:rsidRPr="009A175B">
              <w:rPr>
                <w:rStyle w:val="FontStyle65"/>
                <w:rFonts w:eastAsia="SimSun" w:hint="eastAsia"/>
              </w:rPr>
              <w:t xml:space="preserve"> </w:t>
            </w:r>
            <w:r w:rsidR="000F540A" w:rsidRPr="009A175B">
              <w:rPr>
                <w:rStyle w:val="FontStyle65"/>
                <w:rFonts w:eastAsia="SimSun" w:hint="eastAsia"/>
              </w:rPr>
              <w:t>в</w:t>
            </w:r>
            <w:r w:rsidR="000F540A" w:rsidRPr="009A175B">
              <w:rPr>
                <w:rStyle w:val="FontStyle65"/>
                <w:rFonts w:eastAsia="SimSun" w:hint="eastAsia"/>
              </w:rPr>
              <w:t xml:space="preserve"> </w:t>
            </w:r>
            <w:r w:rsidR="000F540A" w:rsidRPr="009A175B">
              <w:rPr>
                <w:rStyle w:val="FontStyle65"/>
                <w:rFonts w:eastAsia="SimSun" w:hint="eastAsia"/>
              </w:rPr>
              <w:t>действие</w:t>
            </w:r>
            <w:r w:rsidR="000F540A" w:rsidRPr="009A175B">
              <w:rPr>
                <w:rStyle w:val="FontStyle65"/>
                <w:rFonts w:eastAsia="SimSun" w:hint="eastAsia"/>
              </w:rPr>
              <w:t xml:space="preserve"> </w:t>
            </w:r>
            <w:r w:rsidR="000F540A" w:rsidRPr="009A175B">
              <w:rPr>
                <w:rStyle w:val="FontStyle65"/>
                <w:rFonts w:eastAsia="SimSun" w:hint="eastAsia"/>
              </w:rPr>
              <w:t>Лесного</w:t>
            </w:r>
            <w:r w:rsidR="000F540A" w:rsidRPr="009A175B">
              <w:rPr>
                <w:rStyle w:val="FontStyle65"/>
                <w:rFonts w:eastAsia="SimSun" w:hint="eastAsia"/>
              </w:rPr>
              <w:t xml:space="preserve"> </w:t>
            </w:r>
            <w:r w:rsidR="000F540A" w:rsidRPr="009A175B">
              <w:rPr>
                <w:rStyle w:val="FontStyle65"/>
                <w:rFonts w:eastAsia="SimSun" w:hint="eastAsia"/>
              </w:rPr>
              <w:t>кодекса</w:t>
            </w:r>
            <w:r w:rsidR="000F540A" w:rsidRPr="009A175B">
              <w:rPr>
                <w:rStyle w:val="FontStyle65"/>
                <w:rFonts w:eastAsia="SimSun" w:hint="eastAsia"/>
              </w:rPr>
              <w:t xml:space="preserve"> </w:t>
            </w:r>
            <w:r w:rsidR="000F540A" w:rsidRPr="009A175B">
              <w:rPr>
                <w:rStyle w:val="FontStyle65"/>
                <w:rFonts w:eastAsia="SimSun" w:hint="eastAsia"/>
              </w:rPr>
              <w:t>Российской</w:t>
            </w:r>
            <w:r w:rsidR="000F540A" w:rsidRPr="009A175B">
              <w:rPr>
                <w:rStyle w:val="FontStyle65"/>
                <w:rFonts w:eastAsia="SimSun" w:hint="eastAsia"/>
              </w:rPr>
              <w:t xml:space="preserve"> </w:t>
            </w:r>
            <w:r w:rsidR="000F540A" w:rsidRPr="009A175B">
              <w:rPr>
                <w:rStyle w:val="FontStyle65"/>
                <w:rFonts w:eastAsia="SimSun" w:hint="eastAsia"/>
              </w:rPr>
              <w:t>Фе</w:t>
            </w:r>
            <w:r w:rsidR="00905FF0" w:rsidRPr="009A175B">
              <w:rPr>
                <w:rStyle w:val="FontStyle65"/>
                <w:rFonts w:eastAsia="SimSun" w:hint="eastAsia"/>
              </w:rPr>
              <w:t>дерации</w:t>
            </w:r>
            <w:r w:rsidR="00905FF0" w:rsidRPr="009A175B">
              <w:rPr>
                <w:rStyle w:val="FontStyle65"/>
                <w:rFonts w:eastAsia="SimSun" w:hint="eastAsia"/>
              </w:rPr>
              <w:t>» (</w:t>
            </w:r>
            <w:r w:rsidR="00905FF0" w:rsidRPr="009A175B">
              <w:rPr>
                <w:rStyle w:val="FontStyle65"/>
                <w:rFonts w:eastAsia="SimSun" w:hint="eastAsia"/>
              </w:rPr>
              <w:t>ст</w:t>
            </w:r>
            <w:r w:rsidR="00905FF0" w:rsidRPr="009A175B">
              <w:rPr>
                <w:rStyle w:val="FontStyle65"/>
                <w:rFonts w:eastAsia="SimSun" w:hint="eastAsia"/>
              </w:rPr>
              <w:t>. 8)</w:t>
            </w:r>
          </w:p>
        </w:tc>
      </w:tr>
      <w:tr w:rsidR="000F540A" w:rsidRPr="009A175B" w:rsidTr="000F540A">
        <w:tc>
          <w:tcPr>
            <w:tcW w:w="5000" w:type="pct"/>
            <w:gridSpan w:val="5"/>
          </w:tcPr>
          <w:p w:rsidR="000F540A" w:rsidRPr="009A175B" w:rsidRDefault="000F540A" w:rsidP="000F540A">
            <w:pPr>
              <w:pStyle w:val="Style22"/>
              <w:widowControl/>
              <w:spacing w:line="240" w:lineRule="auto"/>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том</w:t>
            </w:r>
            <w:r w:rsidRPr="009A175B">
              <w:rPr>
                <w:rStyle w:val="FontStyle65"/>
                <w:rFonts w:eastAsia="SimSun" w:hint="eastAsia"/>
              </w:rPr>
              <w:t xml:space="preserve"> </w:t>
            </w:r>
            <w:r w:rsidRPr="009A175B">
              <w:rPr>
                <w:rStyle w:val="FontStyle65"/>
                <w:rFonts w:eastAsia="SimSun" w:hint="eastAsia"/>
              </w:rPr>
              <w:t>числе</w:t>
            </w:r>
            <w:r w:rsidRPr="009A175B">
              <w:rPr>
                <w:rStyle w:val="FontStyle65"/>
                <w:rFonts w:eastAsia="SimSun" w:hint="eastAsia"/>
              </w:rPr>
              <w:t>:</w:t>
            </w:r>
          </w:p>
        </w:tc>
      </w:tr>
      <w:tr w:rsidR="000F540A" w:rsidRPr="009A175B" w:rsidTr="00BD76D3">
        <w:tc>
          <w:tcPr>
            <w:tcW w:w="966" w:type="pct"/>
          </w:tcPr>
          <w:p w:rsidR="000F540A" w:rsidRPr="009A175B" w:rsidRDefault="000F540A" w:rsidP="000F540A">
            <w:pPr>
              <w:pStyle w:val="Style22"/>
              <w:widowControl/>
              <w:spacing w:line="240" w:lineRule="auto"/>
              <w:rPr>
                <w:rStyle w:val="FontStyle65"/>
                <w:rFonts w:eastAsia="SimSun" w:hint="eastAsia"/>
              </w:rPr>
            </w:pPr>
            <w:r w:rsidRPr="009A175B">
              <w:rPr>
                <w:rStyle w:val="FontStyle65"/>
                <w:rFonts w:eastAsia="SimSun" w:hint="eastAsia"/>
              </w:rPr>
              <w:t xml:space="preserve">1. </w:t>
            </w:r>
            <w:r w:rsidRPr="009A175B">
              <w:rPr>
                <w:rStyle w:val="FontStyle65"/>
                <w:rFonts w:eastAsia="SimSun" w:hint="eastAsia"/>
              </w:rPr>
              <w:t>Леса</w:t>
            </w:r>
            <w:r w:rsidRPr="009A175B">
              <w:rPr>
                <w:rStyle w:val="FontStyle65"/>
                <w:rFonts w:eastAsia="SimSun" w:hint="eastAsia"/>
              </w:rPr>
              <w:t xml:space="preserve">, </w:t>
            </w:r>
            <w:r w:rsidRPr="009A175B">
              <w:rPr>
                <w:rStyle w:val="FontStyle65"/>
                <w:rFonts w:eastAsia="SimSun" w:hint="eastAsia"/>
              </w:rPr>
              <w:t>расположенные</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особо</w:t>
            </w:r>
            <w:r w:rsidRPr="009A175B">
              <w:rPr>
                <w:rStyle w:val="FontStyle65"/>
                <w:rFonts w:eastAsia="SimSun" w:hint="eastAsia"/>
              </w:rPr>
              <w:t xml:space="preserve"> </w:t>
            </w:r>
            <w:r w:rsidRPr="009A175B">
              <w:rPr>
                <w:rStyle w:val="FontStyle65"/>
                <w:rFonts w:eastAsia="SimSun" w:hint="eastAsia"/>
              </w:rPr>
              <w:t>охраняемых</w:t>
            </w:r>
            <w:r w:rsidRPr="009A175B">
              <w:rPr>
                <w:rStyle w:val="FontStyle65"/>
                <w:rFonts w:eastAsia="SimSun" w:hint="eastAsia"/>
              </w:rPr>
              <w:t xml:space="preserve"> </w:t>
            </w:r>
            <w:r w:rsidRPr="009A175B">
              <w:rPr>
                <w:rStyle w:val="FontStyle65"/>
                <w:rFonts w:eastAsia="SimSun" w:hint="eastAsia"/>
              </w:rPr>
              <w:t>природных</w:t>
            </w:r>
            <w:r w:rsidRPr="009A175B">
              <w:rPr>
                <w:rStyle w:val="FontStyle65"/>
                <w:rFonts w:eastAsia="SimSun" w:hint="eastAsia"/>
              </w:rPr>
              <w:t xml:space="preserve"> </w:t>
            </w:r>
            <w:r w:rsidRPr="009A175B">
              <w:rPr>
                <w:rStyle w:val="FontStyle65"/>
                <w:rFonts w:eastAsia="SimSun" w:hint="eastAsia"/>
              </w:rPr>
              <w:t>территориях</w:t>
            </w:r>
            <w:r w:rsidRPr="009A175B">
              <w:rPr>
                <w:rStyle w:val="FontStyle65"/>
                <w:rFonts w:eastAsia="SimSun" w:hint="eastAsia"/>
              </w:rPr>
              <w:t xml:space="preserve"> (</w:t>
            </w:r>
            <w:r w:rsidRPr="009A175B">
              <w:rPr>
                <w:rStyle w:val="FontStyle65"/>
                <w:rFonts w:eastAsia="SimSun" w:hint="eastAsia"/>
              </w:rPr>
              <w:t>ООПТ</w:t>
            </w:r>
            <w:r w:rsidRPr="009A175B">
              <w:rPr>
                <w:rStyle w:val="FontStyle65"/>
                <w:rFonts w:eastAsia="SimSun" w:hint="eastAsia"/>
              </w:rPr>
              <w:t>)</w:t>
            </w:r>
          </w:p>
        </w:tc>
        <w:tc>
          <w:tcPr>
            <w:tcW w:w="669" w:type="pct"/>
          </w:tcPr>
          <w:p w:rsidR="000F540A" w:rsidRPr="009A175B" w:rsidRDefault="000F540A" w:rsidP="000F540A">
            <w:pPr>
              <w:jc w:val="center"/>
              <w:rPr>
                <w:sz w:val="20"/>
              </w:rPr>
            </w:pPr>
            <w:r w:rsidRPr="009A175B">
              <w:rPr>
                <w:sz w:val="20"/>
              </w:rPr>
              <w:t>Оскуйское</w:t>
            </w:r>
          </w:p>
        </w:tc>
        <w:tc>
          <w:tcPr>
            <w:tcW w:w="1443" w:type="pct"/>
          </w:tcPr>
          <w:p w:rsidR="000F540A" w:rsidRPr="009A175B" w:rsidRDefault="000F540A" w:rsidP="000F540A">
            <w:pPr>
              <w:jc w:val="center"/>
              <w:rPr>
                <w:sz w:val="20"/>
              </w:rPr>
            </w:pPr>
            <w:r w:rsidRPr="009A175B">
              <w:rPr>
                <w:sz w:val="20"/>
              </w:rPr>
              <w:t>1ч,2ч, 4, 6,7, 8ч, 18ч, 25ч</w:t>
            </w:r>
          </w:p>
        </w:tc>
        <w:tc>
          <w:tcPr>
            <w:tcW w:w="501" w:type="pct"/>
          </w:tcPr>
          <w:p w:rsidR="000F540A" w:rsidRPr="009A175B" w:rsidRDefault="000F540A" w:rsidP="000F540A">
            <w:pPr>
              <w:jc w:val="center"/>
              <w:rPr>
                <w:sz w:val="20"/>
              </w:rPr>
            </w:pPr>
            <w:r w:rsidRPr="009A175B">
              <w:rPr>
                <w:sz w:val="20"/>
              </w:rPr>
              <w:t>4202.0</w:t>
            </w:r>
          </w:p>
        </w:tc>
        <w:tc>
          <w:tcPr>
            <w:tcW w:w="1421" w:type="pct"/>
          </w:tcPr>
          <w:p w:rsidR="00CB7562" w:rsidRPr="009A175B" w:rsidRDefault="000F540A" w:rsidP="000F540A">
            <w:pPr>
              <w:jc w:val="center"/>
              <w:rPr>
                <w:sz w:val="20"/>
              </w:rPr>
            </w:pPr>
            <w:r w:rsidRPr="009A175B">
              <w:rPr>
                <w:sz w:val="20"/>
              </w:rPr>
              <w:t>Лесной кодекс Ро</w:t>
            </w:r>
            <w:r w:rsidR="00CB7562" w:rsidRPr="009A175B">
              <w:rPr>
                <w:sz w:val="20"/>
              </w:rPr>
              <w:t>ссийской Федерации (ст.111,112)</w:t>
            </w:r>
          </w:p>
          <w:p w:rsidR="000F540A" w:rsidRPr="009A175B" w:rsidRDefault="00CB7562" w:rsidP="000F540A">
            <w:pPr>
              <w:jc w:val="center"/>
              <w:rPr>
                <w:sz w:val="20"/>
              </w:rPr>
            </w:pPr>
            <w:r w:rsidRPr="009A175B">
              <w:rPr>
                <w:sz w:val="20"/>
              </w:rPr>
              <w:t>П</w:t>
            </w:r>
            <w:r w:rsidR="000F540A" w:rsidRPr="009A175B">
              <w:rPr>
                <w:sz w:val="20"/>
              </w:rPr>
              <w:t>риказ Минприроды России от 16 июля 2007 г</w:t>
            </w:r>
            <w:r w:rsidR="00817BE3" w:rsidRPr="009A175B">
              <w:rPr>
                <w:sz w:val="20"/>
              </w:rPr>
              <w:t>ода</w:t>
            </w:r>
            <w:r w:rsidR="000F540A" w:rsidRPr="009A175B">
              <w:rPr>
                <w:sz w:val="20"/>
              </w:rPr>
              <w:t xml:space="preserve"> № 181 «Об утверждении Особенн</w:t>
            </w:r>
            <w:r w:rsidR="000F540A" w:rsidRPr="009A175B">
              <w:rPr>
                <w:sz w:val="20"/>
              </w:rPr>
              <w:t>о</w:t>
            </w:r>
            <w:r w:rsidR="000F540A" w:rsidRPr="009A175B">
              <w:rPr>
                <w:sz w:val="20"/>
              </w:rPr>
              <w:t>стей использования, охраны, защиты, воспроизводства лесов, расположенных на особо охраняемых приро</w:t>
            </w:r>
            <w:r w:rsidR="000F540A" w:rsidRPr="009A175B">
              <w:rPr>
                <w:sz w:val="20"/>
              </w:rPr>
              <w:t>д</w:t>
            </w:r>
            <w:r w:rsidR="000F540A" w:rsidRPr="009A175B">
              <w:rPr>
                <w:sz w:val="20"/>
              </w:rPr>
              <w:t>ных тер</w:t>
            </w:r>
            <w:r w:rsidR="00817BE3" w:rsidRPr="009A175B">
              <w:rPr>
                <w:sz w:val="20"/>
              </w:rPr>
              <w:t>риториях»</w:t>
            </w:r>
          </w:p>
          <w:p w:rsidR="000F540A" w:rsidRPr="009A175B" w:rsidRDefault="000F540A" w:rsidP="000F540A">
            <w:pPr>
              <w:jc w:val="center"/>
              <w:rPr>
                <w:sz w:val="20"/>
              </w:rPr>
            </w:pPr>
            <w:r w:rsidRPr="009A175B">
              <w:rPr>
                <w:sz w:val="20"/>
              </w:rPr>
              <w:t>Федеральный зако</w:t>
            </w:r>
            <w:r w:rsidR="00BD76D3" w:rsidRPr="009A175B">
              <w:rPr>
                <w:sz w:val="20"/>
              </w:rPr>
              <w:t xml:space="preserve">н от </w:t>
            </w:r>
            <w:r w:rsidR="00817BE3" w:rsidRPr="009A175B">
              <w:rPr>
                <w:sz w:val="20"/>
              </w:rPr>
              <w:t xml:space="preserve">           </w:t>
            </w:r>
            <w:r w:rsidR="00BD76D3" w:rsidRPr="009A175B">
              <w:rPr>
                <w:sz w:val="20"/>
              </w:rPr>
              <w:t xml:space="preserve">14 марта </w:t>
            </w:r>
            <w:r w:rsidRPr="009A175B">
              <w:rPr>
                <w:sz w:val="20"/>
              </w:rPr>
              <w:t>1995</w:t>
            </w:r>
            <w:r w:rsidR="00BD76D3" w:rsidRPr="009A175B">
              <w:rPr>
                <w:sz w:val="20"/>
              </w:rPr>
              <w:t xml:space="preserve"> года</w:t>
            </w:r>
            <w:r w:rsidRPr="009A175B">
              <w:rPr>
                <w:sz w:val="20"/>
              </w:rPr>
              <w:t xml:space="preserve"> № 33-ФЗ «Об особо охраняемых пр</w:t>
            </w:r>
            <w:r w:rsidRPr="009A175B">
              <w:rPr>
                <w:sz w:val="20"/>
              </w:rPr>
              <w:t>и</w:t>
            </w:r>
            <w:r w:rsidRPr="009A175B">
              <w:rPr>
                <w:sz w:val="20"/>
              </w:rPr>
              <w:t>род</w:t>
            </w:r>
            <w:r w:rsidR="00905FF0" w:rsidRPr="009A175B">
              <w:rPr>
                <w:sz w:val="20"/>
              </w:rPr>
              <w:t>ных территориях»</w:t>
            </w:r>
          </w:p>
        </w:tc>
      </w:tr>
      <w:tr w:rsidR="000F540A" w:rsidRPr="009A175B" w:rsidTr="00BD76D3">
        <w:tc>
          <w:tcPr>
            <w:tcW w:w="966" w:type="pct"/>
          </w:tcPr>
          <w:p w:rsidR="000F540A" w:rsidRPr="009A175B" w:rsidRDefault="000F540A" w:rsidP="000F540A">
            <w:pPr>
              <w:jc w:val="center"/>
              <w:rPr>
                <w:sz w:val="20"/>
              </w:rPr>
            </w:pPr>
            <w:r w:rsidRPr="009A175B">
              <w:rPr>
                <w:sz w:val="20"/>
              </w:rPr>
              <w:t>Итого по категории</w:t>
            </w:r>
          </w:p>
        </w:tc>
        <w:tc>
          <w:tcPr>
            <w:tcW w:w="669" w:type="pct"/>
          </w:tcPr>
          <w:p w:rsidR="000F540A" w:rsidRPr="009A175B" w:rsidRDefault="000F540A" w:rsidP="000F540A">
            <w:pPr>
              <w:jc w:val="center"/>
              <w:rPr>
                <w:sz w:val="20"/>
              </w:rPr>
            </w:pPr>
          </w:p>
        </w:tc>
        <w:tc>
          <w:tcPr>
            <w:tcW w:w="1443" w:type="pct"/>
          </w:tcPr>
          <w:p w:rsidR="000F540A" w:rsidRPr="009A175B" w:rsidRDefault="000F540A" w:rsidP="000F540A">
            <w:pPr>
              <w:jc w:val="center"/>
              <w:rPr>
                <w:sz w:val="20"/>
              </w:rPr>
            </w:pPr>
          </w:p>
        </w:tc>
        <w:tc>
          <w:tcPr>
            <w:tcW w:w="501" w:type="pct"/>
          </w:tcPr>
          <w:p w:rsidR="000F540A" w:rsidRPr="009A175B" w:rsidRDefault="000F540A" w:rsidP="000F540A">
            <w:pPr>
              <w:jc w:val="center"/>
              <w:rPr>
                <w:sz w:val="20"/>
              </w:rPr>
            </w:pPr>
            <w:r w:rsidRPr="009A175B">
              <w:rPr>
                <w:sz w:val="20"/>
              </w:rPr>
              <w:t>4202.0</w:t>
            </w:r>
          </w:p>
        </w:tc>
        <w:tc>
          <w:tcPr>
            <w:tcW w:w="1421" w:type="pct"/>
          </w:tcPr>
          <w:p w:rsidR="000F540A" w:rsidRPr="009A175B" w:rsidRDefault="000F540A" w:rsidP="000F540A">
            <w:pPr>
              <w:jc w:val="center"/>
              <w:rPr>
                <w:sz w:val="20"/>
              </w:rPr>
            </w:pPr>
          </w:p>
        </w:tc>
      </w:tr>
      <w:tr w:rsidR="000F540A" w:rsidRPr="009A175B" w:rsidTr="000F540A">
        <w:tc>
          <w:tcPr>
            <w:tcW w:w="5000" w:type="pct"/>
            <w:gridSpan w:val="5"/>
          </w:tcPr>
          <w:p w:rsidR="000F540A" w:rsidRPr="009A175B" w:rsidRDefault="000F540A" w:rsidP="000F540A">
            <w:pPr>
              <w:jc w:val="center"/>
              <w:rPr>
                <w:sz w:val="20"/>
              </w:rPr>
            </w:pPr>
            <w:r w:rsidRPr="009A175B">
              <w:rPr>
                <w:sz w:val="20"/>
              </w:rPr>
              <w:t>в том числе:</w:t>
            </w:r>
          </w:p>
        </w:tc>
      </w:tr>
      <w:tr w:rsidR="000F540A" w:rsidRPr="009A175B" w:rsidTr="00BD76D3">
        <w:tc>
          <w:tcPr>
            <w:tcW w:w="966" w:type="pct"/>
          </w:tcPr>
          <w:p w:rsidR="000F540A" w:rsidRPr="009A175B" w:rsidRDefault="000F540A" w:rsidP="000F540A">
            <w:pPr>
              <w:jc w:val="center"/>
              <w:rPr>
                <w:sz w:val="20"/>
              </w:rPr>
            </w:pPr>
            <w:r w:rsidRPr="009A175B">
              <w:rPr>
                <w:sz w:val="20"/>
              </w:rPr>
              <w:t>природный зака</w:t>
            </w:r>
            <w:r w:rsidRPr="009A175B">
              <w:rPr>
                <w:sz w:val="20"/>
              </w:rPr>
              <w:t>з</w:t>
            </w:r>
            <w:r w:rsidRPr="009A175B">
              <w:rPr>
                <w:sz w:val="20"/>
              </w:rPr>
              <w:t>ник «Болото Бор»</w:t>
            </w:r>
          </w:p>
        </w:tc>
        <w:tc>
          <w:tcPr>
            <w:tcW w:w="669" w:type="pct"/>
          </w:tcPr>
          <w:p w:rsidR="000F540A" w:rsidRPr="009A175B" w:rsidRDefault="000F540A" w:rsidP="000F540A">
            <w:pPr>
              <w:jc w:val="center"/>
              <w:rPr>
                <w:sz w:val="20"/>
              </w:rPr>
            </w:pPr>
            <w:r w:rsidRPr="009A175B">
              <w:rPr>
                <w:sz w:val="20"/>
              </w:rPr>
              <w:t>Оскуйское</w:t>
            </w:r>
          </w:p>
        </w:tc>
        <w:tc>
          <w:tcPr>
            <w:tcW w:w="1443" w:type="pct"/>
          </w:tcPr>
          <w:p w:rsidR="000F540A" w:rsidRPr="009A175B" w:rsidRDefault="000F540A" w:rsidP="000F540A">
            <w:pPr>
              <w:jc w:val="center"/>
              <w:rPr>
                <w:sz w:val="20"/>
              </w:rPr>
            </w:pPr>
            <w:r w:rsidRPr="009A175B">
              <w:rPr>
                <w:sz w:val="20"/>
              </w:rPr>
              <w:t>1ч,2ч, 4, 6,7, 8ч, 18ч, 25ч</w:t>
            </w:r>
          </w:p>
        </w:tc>
        <w:tc>
          <w:tcPr>
            <w:tcW w:w="501" w:type="pct"/>
          </w:tcPr>
          <w:p w:rsidR="000F540A" w:rsidRPr="009A175B" w:rsidRDefault="000F540A" w:rsidP="000F540A">
            <w:pPr>
              <w:jc w:val="center"/>
              <w:rPr>
                <w:sz w:val="20"/>
              </w:rPr>
            </w:pPr>
            <w:r w:rsidRPr="009A175B">
              <w:rPr>
                <w:sz w:val="20"/>
              </w:rPr>
              <w:t>4202.0</w:t>
            </w:r>
          </w:p>
        </w:tc>
        <w:tc>
          <w:tcPr>
            <w:tcW w:w="1421" w:type="pct"/>
          </w:tcPr>
          <w:p w:rsidR="000F540A" w:rsidRPr="009A175B" w:rsidRDefault="000F540A" w:rsidP="000F540A">
            <w:pPr>
              <w:jc w:val="center"/>
              <w:rPr>
                <w:sz w:val="20"/>
              </w:rPr>
            </w:pPr>
          </w:p>
        </w:tc>
      </w:tr>
      <w:tr w:rsidR="000F540A" w:rsidRPr="009A175B" w:rsidTr="00BD76D3">
        <w:tc>
          <w:tcPr>
            <w:tcW w:w="966" w:type="pct"/>
          </w:tcPr>
          <w:p w:rsidR="000F540A" w:rsidRPr="009A175B" w:rsidRDefault="000F540A" w:rsidP="000F540A">
            <w:pPr>
              <w:jc w:val="center"/>
              <w:rPr>
                <w:sz w:val="20"/>
              </w:rPr>
            </w:pPr>
            <w:r w:rsidRPr="009A175B">
              <w:rPr>
                <w:sz w:val="20"/>
              </w:rPr>
              <w:t>2. Леса, распол</w:t>
            </w:r>
            <w:r w:rsidRPr="009A175B">
              <w:rPr>
                <w:sz w:val="20"/>
              </w:rPr>
              <w:t>о</w:t>
            </w:r>
            <w:r w:rsidRPr="009A175B">
              <w:rPr>
                <w:sz w:val="20"/>
              </w:rPr>
              <w:t>женные в вод</w:t>
            </w:r>
            <w:r w:rsidRPr="009A175B">
              <w:rPr>
                <w:sz w:val="20"/>
              </w:rPr>
              <w:t>о</w:t>
            </w:r>
            <w:r w:rsidRPr="009A175B">
              <w:rPr>
                <w:sz w:val="20"/>
              </w:rPr>
              <w:t>охранных зонах</w:t>
            </w:r>
          </w:p>
        </w:tc>
        <w:tc>
          <w:tcPr>
            <w:tcW w:w="669" w:type="pct"/>
          </w:tcPr>
          <w:p w:rsidR="000F540A" w:rsidRPr="009A175B" w:rsidRDefault="000F540A" w:rsidP="000F540A">
            <w:pPr>
              <w:jc w:val="center"/>
              <w:rPr>
                <w:sz w:val="20"/>
              </w:rPr>
            </w:pPr>
            <w:r w:rsidRPr="009A175B">
              <w:rPr>
                <w:sz w:val="20"/>
              </w:rPr>
              <w:t>Грузинское</w:t>
            </w:r>
          </w:p>
        </w:tc>
        <w:tc>
          <w:tcPr>
            <w:tcW w:w="1443" w:type="pct"/>
          </w:tcPr>
          <w:p w:rsidR="000F540A" w:rsidRPr="009A175B" w:rsidRDefault="000F540A" w:rsidP="000F540A">
            <w:pPr>
              <w:jc w:val="center"/>
              <w:rPr>
                <w:sz w:val="20"/>
              </w:rPr>
            </w:pPr>
            <w:r w:rsidRPr="009A175B">
              <w:rPr>
                <w:sz w:val="20"/>
              </w:rPr>
              <w:t>2ч-4ч, 6ч-11ч, 13ч-15ч, 18ч-20ч, 23ч,24ч, 26ч, 28ч-34ч, 37ч-40ч, 42ч, 44ч-48ч, 50ч-52ч, 59ч-61ч, 63ч, 67ч, 73ч,74ч, 77ч,78ч, 81ч,82ч, 85ч-</w:t>
            </w:r>
            <w:r w:rsidRPr="009A175B">
              <w:rPr>
                <w:sz w:val="20"/>
              </w:rPr>
              <w:lastRenderedPageBreak/>
              <w:t>87ч, 89ч,90ч, 99ч, 101ч-105ч, 115ч-119ч, 121ч, 123ч,124ч, 126ч, 128ч-132ч, 137ч,138ч, 141ч,142ч, 146ч-151ч, 153ч, 159ч,160ч, 168ч, 175ч-191ч</w:t>
            </w:r>
          </w:p>
        </w:tc>
        <w:tc>
          <w:tcPr>
            <w:tcW w:w="501" w:type="pct"/>
          </w:tcPr>
          <w:p w:rsidR="000F540A" w:rsidRPr="009A175B" w:rsidRDefault="000F540A" w:rsidP="000F540A">
            <w:pPr>
              <w:jc w:val="center"/>
              <w:rPr>
                <w:sz w:val="20"/>
              </w:rPr>
            </w:pPr>
            <w:r w:rsidRPr="009A175B">
              <w:rPr>
                <w:sz w:val="20"/>
              </w:rPr>
              <w:lastRenderedPageBreak/>
              <w:t>1654.0</w:t>
            </w:r>
          </w:p>
        </w:tc>
        <w:tc>
          <w:tcPr>
            <w:tcW w:w="1421" w:type="pct"/>
          </w:tcPr>
          <w:p w:rsidR="000F540A" w:rsidRPr="009A175B" w:rsidRDefault="000F540A" w:rsidP="000F540A">
            <w:pPr>
              <w:jc w:val="center"/>
              <w:rPr>
                <w:sz w:val="20"/>
              </w:rPr>
            </w:pPr>
            <w:r w:rsidRPr="009A175B">
              <w:rPr>
                <w:sz w:val="20"/>
              </w:rPr>
              <w:t>Лесной кодекс Ро</w:t>
            </w:r>
            <w:r w:rsidR="00817BE3" w:rsidRPr="009A175B">
              <w:rPr>
                <w:sz w:val="20"/>
              </w:rPr>
              <w:t>ссийской Федерации (ст.111,113)</w:t>
            </w:r>
          </w:p>
          <w:p w:rsidR="000F540A" w:rsidRPr="009A175B" w:rsidRDefault="000F540A" w:rsidP="000F540A">
            <w:pPr>
              <w:jc w:val="center"/>
              <w:rPr>
                <w:sz w:val="20"/>
              </w:rPr>
            </w:pPr>
            <w:r w:rsidRPr="009A175B">
              <w:rPr>
                <w:sz w:val="20"/>
              </w:rPr>
              <w:t>Водный кодекс РФ от 03.06.2006 № 74-ФЗ. (ст.65)</w:t>
            </w:r>
          </w:p>
          <w:p w:rsidR="00817BE3" w:rsidRPr="009A175B" w:rsidRDefault="000F540A" w:rsidP="00BC45FB">
            <w:pPr>
              <w:jc w:val="center"/>
              <w:rPr>
                <w:sz w:val="20"/>
              </w:rPr>
            </w:pPr>
            <w:r w:rsidRPr="009A175B">
              <w:rPr>
                <w:sz w:val="20"/>
              </w:rPr>
              <w:t xml:space="preserve">Приказ Минприроды России </w:t>
            </w:r>
            <w:r w:rsidRPr="009A175B">
              <w:rPr>
                <w:sz w:val="20"/>
              </w:rPr>
              <w:lastRenderedPageBreak/>
              <w:t>от 29.03.2018 № 122 «Об утверждении Лесоустро</w:t>
            </w:r>
            <w:r w:rsidRPr="009A175B">
              <w:rPr>
                <w:sz w:val="20"/>
              </w:rPr>
              <w:t>и</w:t>
            </w:r>
            <w:r w:rsidRPr="009A175B">
              <w:rPr>
                <w:sz w:val="20"/>
              </w:rPr>
              <w:t>тельной инструк</w:t>
            </w:r>
            <w:r w:rsidR="00817BE3" w:rsidRPr="009A175B">
              <w:rPr>
                <w:sz w:val="20"/>
              </w:rPr>
              <w:t>ции»</w:t>
            </w:r>
          </w:p>
          <w:p w:rsidR="000F540A" w:rsidRPr="009A175B" w:rsidRDefault="000F540A" w:rsidP="00BC45FB">
            <w:pPr>
              <w:jc w:val="center"/>
              <w:rPr>
                <w:sz w:val="20"/>
              </w:rPr>
            </w:pPr>
            <w:r w:rsidRPr="009A175B">
              <w:rPr>
                <w:sz w:val="20"/>
              </w:rPr>
              <w:t>Приказ Минприроды России от 12.05.2020 № 270 «О вн</w:t>
            </w:r>
            <w:r w:rsidRPr="009A175B">
              <w:rPr>
                <w:sz w:val="20"/>
              </w:rPr>
              <w:t>е</w:t>
            </w:r>
            <w:r w:rsidRPr="009A175B">
              <w:rPr>
                <w:sz w:val="20"/>
              </w:rPr>
              <w:t>сении изменений в Лес</w:t>
            </w:r>
            <w:r w:rsidRPr="009A175B">
              <w:rPr>
                <w:sz w:val="20"/>
              </w:rPr>
              <w:t>о</w:t>
            </w:r>
            <w:r w:rsidRPr="009A175B">
              <w:rPr>
                <w:sz w:val="20"/>
              </w:rPr>
              <w:t xml:space="preserve">устроительную инструкцию, утвержденную приказом Минприроды России от </w:t>
            </w:r>
            <w:r w:rsidR="00CB7562" w:rsidRPr="009A175B">
              <w:rPr>
                <w:sz w:val="20"/>
              </w:rPr>
              <w:t xml:space="preserve">           </w:t>
            </w:r>
            <w:r w:rsidRPr="009A175B">
              <w:rPr>
                <w:sz w:val="20"/>
              </w:rPr>
              <w:t xml:space="preserve">29 марта </w:t>
            </w:r>
            <w:r w:rsidR="00CB7562" w:rsidRPr="009A175B">
              <w:rPr>
                <w:sz w:val="20"/>
              </w:rPr>
              <w:t>2018 года</w:t>
            </w:r>
            <w:r w:rsidRPr="009A175B">
              <w:rPr>
                <w:sz w:val="20"/>
              </w:rPr>
              <w:t xml:space="preserve"> № 122»</w:t>
            </w:r>
          </w:p>
        </w:tc>
      </w:tr>
      <w:tr w:rsidR="00BC45FB" w:rsidRPr="009A175B" w:rsidTr="00BD76D3">
        <w:tc>
          <w:tcPr>
            <w:tcW w:w="966" w:type="pct"/>
          </w:tcPr>
          <w:p w:rsidR="00BC45FB" w:rsidRPr="009A175B" w:rsidRDefault="00BC45FB" w:rsidP="00BD76D3">
            <w:pPr>
              <w:spacing w:after="200" w:line="276" w:lineRule="auto"/>
              <w:jc w:val="left"/>
              <w:rPr>
                <w:sz w:val="20"/>
              </w:rPr>
            </w:pPr>
          </w:p>
        </w:tc>
        <w:tc>
          <w:tcPr>
            <w:tcW w:w="669" w:type="pct"/>
          </w:tcPr>
          <w:p w:rsidR="00BC45FB" w:rsidRPr="009A175B" w:rsidRDefault="00BC45FB" w:rsidP="004230DA">
            <w:pPr>
              <w:jc w:val="center"/>
              <w:rPr>
                <w:sz w:val="20"/>
              </w:rPr>
            </w:pPr>
            <w:r w:rsidRPr="009A175B">
              <w:rPr>
                <w:sz w:val="20"/>
              </w:rPr>
              <w:t>Лезненское</w:t>
            </w:r>
          </w:p>
        </w:tc>
        <w:tc>
          <w:tcPr>
            <w:tcW w:w="1443" w:type="pct"/>
          </w:tcPr>
          <w:p w:rsidR="00BC45FB" w:rsidRPr="009A175B" w:rsidRDefault="00BC45FB" w:rsidP="004230DA">
            <w:pPr>
              <w:jc w:val="center"/>
              <w:rPr>
                <w:sz w:val="20"/>
              </w:rPr>
            </w:pPr>
            <w:r w:rsidRPr="009A175B">
              <w:rPr>
                <w:sz w:val="20"/>
              </w:rPr>
              <w:t>1ч, 3ч,4ч, 6ч, 9ч-13ч, 15ч-25ч, 28ч-34ч, 36ч-40ч, 43ч-47ч, 51ч-55ч, 57ч, 59ч,60ч, 62ч-66ч, 70ч, 72ч, 75ч, 82ч-88ч, 90ч,91ч, 93ч-95ч, 97ч-100ч, 106ч, 114ч-122ч, 127ч-135ч, 137ч,138ч, 141ч, 143ч, 145ч-157ч, 159ч,160ч, 162ч,163ч, 165ч,166ч, 169ч,170ч, 172ч,173ч, 178ч-187ч, 189ч-199ч, 201ч, 203ч-208ч, 210ч, 213ч, 215ч,216ч, 218ч-235ч</w:t>
            </w:r>
          </w:p>
        </w:tc>
        <w:tc>
          <w:tcPr>
            <w:tcW w:w="501" w:type="pct"/>
          </w:tcPr>
          <w:p w:rsidR="00BC45FB" w:rsidRPr="009A175B" w:rsidRDefault="00BC45FB" w:rsidP="004230DA">
            <w:pPr>
              <w:jc w:val="center"/>
              <w:rPr>
                <w:sz w:val="20"/>
              </w:rPr>
            </w:pPr>
            <w:r w:rsidRPr="009A175B">
              <w:rPr>
                <w:sz w:val="20"/>
              </w:rPr>
              <w:t>3498.0</w:t>
            </w:r>
          </w:p>
        </w:tc>
        <w:tc>
          <w:tcPr>
            <w:tcW w:w="1421" w:type="pct"/>
          </w:tcPr>
          <w:p w:rsidR="00BC45FB" w:rsidRPr="009A175B" w:rsidRDefault="00BC45FB" w:rsidP="000F540A">
            <w:pPr>
              <w:jc w:val="center"/>
              <w:rPr>
                <w:sz w:val="20"/>
              </w:rPr>
            </w:pPr>
            <w:r w:rsidRPr="009A175B">
              <w:rPr>
                <w:sz w:val="20"/>
              </w:rPr>
              <w:t>Приказ Минприроды России от 22.10.2020 № 846 «Об утверждении Примерного перечня мероприятий по осуществлению отдельных полномочий Российской Ф</w:t>
            </w:r>
            <w:r w:rsidRPr="009A175B">
              <w:rPr>
                <w:sz w:val="20"/>
              </w:rPr>
              <w:t>е</w:t>
            </w:r>
            <w:r w:rsidRPr="009A175B">
              <w:rPr>
                <w:sz w:val="20"/>
              </w:rPr>
              <w:t>дерации в области водных отношений, переданных о</w:t>
            </w:r>
            <w:r w:rsidRPr="009A175B">
              <w:rPr>
                <w:sz w:val="20"/>
              </w:rPr>
              <w:t>р</w:t>
            </w:r>
            <w:r w:rsidRPr="009A175B">
              <w:rPr>
                <w:sz w:val="20"/>
              </w:rPr>
              <w:t>ганам государственной вл</w:t>
            </w:r>
            <w:r w:rsidRPr="009A175B">
              <w:rPr>
                <w:sz w:val="20"/>
              </w:rPr>
              <w:t>а</w:t>
            </w:r>
            <w:r w:rsidRPr="009A175B">
              <w:rPr>
                <w:sz w:val="20"/>
              </w:rPr>
              <w:t>сти субъектов Российской Федерации»</w:t>
            </w:r>
          </w:p>
        </w:tc>
      </w:tr>
    </w:tbl>
    <w:p w:rsidR="00BD76D3" w:rsidRPr="009A175B" w:rsidRDefault="00BD76D3">
      <w:pPr>
        <w:rPr>
          <w:rFonts w:cs="Times New Roman"/>
          <w:sz w:val="20"/>
          <w:szCs w:val="20"/>
        </w:rPr>
      </w:pPr>
    </w:p>
    <w:tbl>
      <w:tblPr>
        <w:tblStyle w:val="114"/>
        <w:tblW w:w="5000" w:type="pct"/>
        <w:tblLayout w:type="fixed"/>
        <w:tblLook w:val="04A0" w:firstRow="1" w:lastRow="0" w:firstColumn="1" w:lastColumn="0" w:noHBand="0" w:noVBand="1"/>
      </w:tblPr>
      <w:tblGrid>
        <w:gridCol w:w="1904"/>
        <w:gridCol w:w="1318"/>
        <w:gridCol w:w="2844"/>
        <w:gridCol w:w="987"/>
        <w:gridCol w:w="2801"/>
      </w:tblGrid>
      <w:tr w:rsidR="00BD76D3" w:rsidRPr="009A175B" w:rsidTr="00BD76D3">
        <w:trPr>
          <w:tblHeader/>
        </w:trPr>
        <w:tc>
          <w:tcPr>
            <w:tcW w:w="966" w:type="pct"/>
          </w:tcPr>
          <w:p w:rsidR="00BD76D3" w:rsidRPr="009A175B" w:rsidRDefault="00BD76D3" w:rsidP="00817BE3">
            <w:pPr>
              <w:jc w:val="center"/>
              <w:rPr>
                <w:bCs/>
                <w:sz w:val="20"/>
              </w:rPr>
            </w:pPr>
            <w:r w:rsidRPr="009A175B">
              <w:rPr>
                <w:bCs/>
                <w:sz w:val="20"/>
              </w:rPr>
              <w:t>1</w:t>
            </w:r>
          </w:p>
        </w:tc>
        <w:tc>
          <w:tcPr>
            <w:tcW w:w="669" w:type="pct"/>
          </w:tcPr>
          <w:p w:rsidR="00BD76D3" w:rsidRPr="009A175B" w:rsidRDefault="00BD76D3" w:rsidP="00817BE3">
            <w:pPr>
              <w:jc w:val="center"/>
              <w:rPr>
                <w:bCs/>
                <w:sz w:val="20"/>
              </w:rPr>
            </w:pPr>
            <w:r w:rsidRPr="009A175B">
              <w:rPr>
                <w:bCs/>
                <w:sz w:val="20"/>
              </w:rPr>
              <w:t>2</w:t>
            </w:r>
          </w:p>
        </w:tc>
        <w:tc>
          <w:tcPr>
            <w:tcW w:w="1443" w:type="pct"/>
          </w:tcPr>
          <w:p w:rsidR="00BD76D3" w:rsidRPr="009A175B" w:rsidRDefault="00BD76D3" w:rsidP="00817BE3">
            <w:pPr>
              <w:jc w:val="center"/>
              <w:rPr>
                <w:bCs/>
                <w:sz w:val="20"/>
              </w:rPr>
            </w:pPr>
            <w:r w:rsidRPr="009A175B">
              <w:rPr>
                <w:bCs/>
                <w:sz w:val="20"/>
              </w:rPr>
              <w:t>3</w:t>
            </w:r>
          </w:p>
        </w:tc>
        <w:tc>
          <w:tcPr>
            <w:tcW w:w="501" w:type="pct"/>
          </w:tcPr>
          <w:p w:rsidR="00BD76D3" w:rsidRPr="009A175B" w:rsidRDefault="00BD76D3" w:rsidP="00817BE3">
            <w:pPr>
              <w:jc w:val="center"/>
              <w:rPr>
                <w:bCs/>
                <w:sz w:val="20"/>
              </w:rPr>
            </w:pPr>
            <w:r w:rsidRPr="009A175B">
              <w:rPr>
                <w:bCs/>
                <w:sz w:val="20"/>
              </w:rPr>
              <w:t>4</w:t>
            </w:r>
          </w:p>
        </w:tc>
        <w:tc>
          <w:tcPr>
            <w:tcW w:w="1421" w:type="pct"/>
          </w:tcPr>
          <w:p w:rsidR="00BD76D3" w:rsidRPr="009A175B" w:rsidRDefault="00BD76D3" w:rsidP="00817BE3">
            <w:pPr>
              <w:jc w:val="center"/>
              <w:rPr>
                <w:bCs/>
                <w:sz w:val="20"/>
              </w:rPr>
            </w:pPr>
            <w:r w:rsidRPr="009A175B">
              <w:rPr>
                <w:bCs/>
                <w:sz w:val="20"/>
              </w:rPr>
              <w:t>5</w:t>
            </w:r>
          </w:p>
        </w:tc>
      </w:tr>
      <w:tr w:rsidR="00BC45FB" w:rsidRPr="009A175B" w:rsidTr="00BD76D3">
        <w:tc>
          <w:tcPr>
            <w:tcW w:w="966" w:type="pct"/>
            <w:vMerge w:val="restart"/>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Оскуйское</w:t>
            </w:r>
          </w:p>
        </w:tc>
        <w:tc>
          <w:tcPr>
            <w:tcW w:w="1443" w:type="pct"/>
          </w:tcPr>
          <w:p w:rsidR="00BC45FB" w:rsidRPr="009A175B" w:rsidRDefault="00BC45FB" w:rsidP="000F540A">
            <w:pPr>
              <w:jc w:val="center"/>
              <w:rPr>
                <w:sz w:val="20"/>
              </w:rPr>
            </w:pPr>
            <w:r w:rsidRPr="009A175B">
              <w:rPr>
                <w:sz w:val="20"/>
              </w:rPr>
              <w:t>1ч-3ч, 5ч, 10ч-12ч, 16ч-18ч, 22ч-25ч, 33ч,34ч, 40ч-45ч, 47ч-50ч, 52ч-63ч, 65ч-83ч, 85ч-88ч, 91ч,92ч, 94ч-101ч, 105ч-108ч, 110ч-120ч, 123ч-142ч, 144ч-149ч, 151ч, 153ч, 155ч,156ч, 158ч-168ч, 171ч-173ч, 175ч-187ч, 189ч-233ч</w:t>
            </w:r>
          </w:p>
        </w:tc>
        <w:tc>
          <w:tcPr>
            <w:tcW w:w="501" w:type="pct"/>
          </w:tcPr>
          <w:p w:rsidR="00BC45FB" w:rsidRPr="009A175B" w:rsidRDefault="00BC45FB" w:rsidP="000F540A">
            <w:pPr>
              <w:jc w:val="center"/>
              <w:rPr>
                <w:sz w:val="20"/>
              </w:rPr>
            </w:pPr>
            <w:r w:rsidRPr="009A175B">
              <w:rPr>
                <w:sz w:val="20"/>
              </w:rPr>
              <w:t>4813.0</w:t>
            </w:r>
          </w:p>
        </w:tc>
        <w:tc>
          <w:tcPr>
            <w:tcW w:w="1421" w:type="pct"/>
            <w:vMerge w:val="restart"/>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Селище</w:t>
            </w:r>
            <w:r w:rsidRPr="009A175B">
              <w:rPr>
                <w:sz w:val="20"/>
              </w:rPr>
              <w:t>н</w:t>
            </w:r>
            <w:r w:rsidRPr="009A175B">
              <w:rPr>
                <w:sz w:val="20"/>
              </w:rPr>
              <w:t>ское</w:t>
            </w:r>
          </w:p>
        </w:tc>
        <w:tc>
          <w:tcPr>
            <w:tcW w:w="1443" w:type="pct"/>
          </w:tcPr>
          <w:p w:rsidR="00BC45FB" w:rsidRPr="009A175B" w:rsidRDefault="00BC45FB" w:rsidP="000F540A">
            <w:pPr>
              <w:jc w:val="center"/>
              <w:rPr>
                <w:sz w:val="20"/>
              </w:rPr>
            </w:pPr>
            <w:r w:rsidRPr="009A175B">
              <w:rPr>
                <w:sz w:val="20"/>
              </w:rPr>
              <w:t>3ч-12ч, 15ч-18ч, 20ч,21ч, 23ч-25ч, 29ч, 32ч,33ч, 38ч,39ч, 45ч, 51ч-54ч, 56ч,57ч, 61ч-63ч, 68ч, 70ч, 73ч-76ч, 78ч-82ч, 84ч, 86ч-89ч, 91ч, 93ч-96ч, 98ч-102ч, 105ч-109ч, 112ч-116ч, 120ч,121ч, 125ч-139ч, 141ч-152ч</w:t>
            </w:r>
          </w:p>
        </w:tc>
        <w:tc>
          <w:tcPr>
            <w:tcW w:w="501" w:type="pct"/>
          </w:tcPr>
          <w:p w:rsidR="00BC45FB" w:rsidRPr="009A175B" w:rsidRDefault="00BC45FB" w:rsidP="000F540A">
            <w:pPr>
              <w:jc w:val="center"/>
              <w:rPr>
                <w:sz w:val="20"/>
              </w:rPr>
            </w:pPr>
            <w:r w:rsidRPr="009A175B">
              <w:rPr>
                <w:sz w:val="20"/>
              </w:rPr>
              <w:t>1507.0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Спасско-Полистское</w:t>
            </w:r>
          </w:p>
        </w:tc>
        <w:tc>
          <w:tcPr>
            <w:tcW w:w="1443" w:type="pct"/>
          </w:tcPr>
          <w:p w:rsidR="00BC45FB" w:rsidRPr="009A175B" w:rsidRDefault="00BC45FB" w:rsidP="000F540A">
            <w:pPr>
              <w:jc w:val="center"/>
              <w:rPr>
                <w:sz w:val="20"/>
              </w:rPr>
            </w:pPr>
            <w:r w:rsidRPr="009A175B">
              <w:rPr>
                <w:sz w:val="20"/>
              </w:rPr>
              <w:t>1ч, 3ч, 7ч, 12ч, 15ч-18ч, 27ч, 29ч, 32ч, 34ч,35ч, 37ч,38ч, 43ч-45ч, 47ч, 49ч-55ч, 61ч-67ч, 69ч-71ч, 76ч-79ч, 81ч-83ч, 85ч-89ч, 95ч-97ч, 100ч, 104ч, 106ч, 111ч-114ч, 120ч,121ч, 123ч, 126ч-129ч, 135ч,136ч, 143ч, 145ч, 149ч-151ч, 153ч-156ч, 158ч-163ч, 167ч,168ч, 173ч-177ч, 182ч-184ч, 187ч-195ч, 200ч,201ч, 206ч,207ч, 212ч, 216ч, 218ч,219ч, 224ч,225ч, 229ч-236ч, 239ч,240ч, 243ч,244ч, 247ч-252ч, 256ч, 259ч, 261ч, 263ч, 265ч, 267ч, 272ч, 274ч-276ч, 278ч, 280ч, 285ч, 288ч-290ч, 293ч-296ч, 298ч,299ч, 301ч-306ч, 308ч-340ч</w:t>
            </w:r>
          </w:p>
        </w:tc>
        <w:tc>
          <w:tcPr>
            <w:tcW w:w="501" w:type="pct"/>
          </w:tcPr>
          <w:p w:rsidR="00BC45FB" w:rsidRPr="009A175B" w:rsidRDefault="00BC45FB" w:rsidP="000F540A">
            <w:pPr>
              <w:jc w:val="center"/>
              <w:rPr>
                <w:sz w:val="20"/>
              </w:rPr>
            </w:pPr>
            <w:r w:rsidRPr="009A175B">
              <w:rPr>
                <w:sz w:val="20"/>
              </w:rPr>
              <w:t>3527.0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Чудовское</w:t>
            </w:r>
          </w:p>
        </w:tc>
        <w:tc>
          <w:tcPr>
            <w:tcW w:w="1443" w:type="pct"/>
          </w:tcPr>
          <w:p w:rsidR="004230DA" w:rsidRPr="009A175B" w:rsidRDefault="00BC45FB" w:rsidP="00817BE3">
            <w:pPr>
              <w:jc w:val="center"/>
              <w:rPr>
                <w:sz w:val="20"/>
              </w:rPr>
            </w:pPr>
            <w:r w:rsidRPr="009A175B">
              <w:rPr>
                <w:sz w:val="20"/>
              </w:rPr>
              <w:t xml:space="preserve">5ч-7ч, 16ч, 19ч,20ч, 23ч, 25ч-28ч, 32ч-37ч, 42ч,43ч, 45ч, 48ч-52ч, 62ч-67ч, 74ч, 76ч, </w:t>
            </w:r>
            <w:r w:rsidRPr="009A175B">
              <w:rPr>
                <w:sz w:val="20"/>
              </w:rPr>
              <w:lastRenderedPageBreak/>
              <w:t>79ч, 86ч,87ч, 90ч, 95ч-97ч, 100ч-102ч, 104ч,105ч, 107ч-109ч, 116ч, 120ч-122ч, 124ч, 127ч-131ч, 137ч, 141ч-145ч, 148ч, 151ч-158ч, 163ч-166ч, 169ч, 174ч-176ч, 179ч-189ч, 192ч-194ч, 198ч, 200ч, 203ч, 205ч-2</w:t>
            </w:r>
            <w:r w:rsidR="00817BE3" w:rsidRPr="009A175B">
              <w:rPr>
                <w:sz w:val="20"/>
              </w:rPr>
              <w:t>09ч, 212ч,213ч, 215ч, 217ч-222ч</w:t>
            </w:r>
          </w:p>
        </w:tc>
        <w:tc>
          <w:tcPr>
            <w:tcW w:w="501" w:type="pct"/>
          </w:tcPr>
          <w:p w:rsidR="00BC45FB" w:rsidRPr="009A175B" w:rsidRDefault="00BC45FB" w:rsidP="000F540A">
            <w:pPr>
              <w:jc w:val="center"/>
              <w:rPr>
                <w:sz w:val="20"/>
              </w:rPr>
            </w:pPr>
            <w:r w:rsidRPr="009A175B">
              <w:rPr>
                <w:sz w:val="20"/>
              </w:rPr>
              <w:lastRenderedPageBreak/>
              <w:t>1518.0</w:t>
            </w:r>
          </w:p>
        </w:tc>
        <w:tc>
          <w:tcPr>
            <w:tcW w:w="1421" w:type="pct"/>
            <w:vMerge/>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bCs/>
                <w:sz w:val="20"/>
              </w:rPr>
            </w:pPr>
            <w:r w:rsidRPr="009A175B">
              <w:rPr>
                <w:sz w:val="20"/>
              </w:rPr>
              <w:lastRenderedPageBreak/>
              <w:t>Итого по категории</w:t>
            </w:r>
          </w:p>
        </w:tc>
        <w:tc>
          <w:tcPr>
            <w:tcW w:w="669" w:type="pct"/>
          </w:tcPr>
          <w:p w:rsidR="00BC45FB" w:rsidRPr="009A175B" w:rsidRDefault="00BC45FB" w:rsidP="000F540A">
            <w:pPr>
              <w:jc w:val="center"/>
              <w:rPr>
                <w:sz w:val="20"/>
              </w:rPr>
            </w:pPr>
          </w:p>
        </w:tc>
        <w:tc>
          <w:tcPr>
            <w:tcW w:w="1443" w:type="pct"/>
          </w:tcPr>
          <w:p w:rsidR="00BC45FB" w:rsidRPr="009A175B" w:rsidRDefault="00BC45FB" w:rsidP="000F540A">
            <w:pPr>
              <w:jc w:val="center"/>
              <w:rPr>
                <w:sz w:val="20"/>
              </w:rPr>
            </w:pPr>
          </w:p>
        </w:tc>
        <w:tc>
          <w:tcPr>
            <w:tcW w:w="501" w:type="pct"/>
          </w:tcPr>
          <w:p w:rsidR="00BC45FB" w:rsidRPr="009A175B" w:rsidRDefault="00BC45FB" w:rsidP="000F540A">
            <w:pPr>
              <w:jc w:val="center"/>
              <w:rPr>
                <w:sz w:val="20"/>
              </w:rPr>
            </w:pPr>
            <w:r w:rsidRPr="009A175B">
              <w:rPr>
                <w:sz w:val="20"/>
              </w:rPr>
              <w:t>16517.0</w:t>
            </w:r>
          </w:p>
        </w:tc>
        <w:tc>
          <w:tcPr>
            <w:tcW w:w="1421" w:type="pct"/>
          </w:tcPr>
          <w:p w:rsidR="00BC45FB" w:rsidRPr="009A175B" w:rsidRDefault="00BC45FB" w:rsidP="000F540A">
            <w:pPr>
              <w:jc w:val="center"/>
              <w:rPr>
                <w:sz w:val="20"/>
              </w:rPr>
            </w:pPr>
          </w:p>
        </w:tc>
      </w:tr>
      <w:tr w:rsidR="00BC45FB" w:rsidRPr="009A175B" w:rsidTr="000F540A">
        <w:tc>
          <w:tcPr>
            <w:tcW w:w="5000" w:type="pct"/>
            <w:gridSpan w:val="5"/>
          </w:tcPr>
          <w:p w:rsidR="00BC45FB" w:rsidRPr="009A175B" w:rsidRDefault="00BC45FB" w:rsidP="000F540A">
            <w:pPr>
              <w:jc w:val="center"/>
              <w:rPr>
                <w:sz w:val="20"/>
              </w:rPr>
            </w:pPr>
            <w:r w:rsidRPr="009A175B">
              <w:rPr>
                <w:sz w:val="20"/>
              </w:rPr>
              <w:t>в том числе:</w:t>
            </w:r>
          </w:p>
        </w:tc>
      </w:tr>
      <w:tr w:rsidR="00BC45FB" w:rsidRPr="009A175B" w:rsidTr="00BD76D3">
        <w:tc>
          <w:tcPr>
            <w:tcW w:w="966" w:type="pct"/>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Лезненское</w:t>
            </w:r>
          </w:p>
        </w:tc>
        <w:tc>
          <w:tcPr>
            <w:tcW w:w="1443" w:type="pct"/>
          </w:tcPr>
          <w:p w:rsidR="00BC45FB" w:rsidRPr="009A175B" w:rsidRDefault="00BC45FB" w:rsidP="000F540A">
            <w:pPr>
              <w:jc w:val="center"/>
              <w:rPr>
                <w:sz w:val="20"/>
              </w:rPr>
            </w:pPr>
            <w:r w:rsidRPr="009A175B">
              <w:rPr>
                <w:sz w:val="20"/>
              </w:rPr>
              <w:t>178ч,</w:t>
            </w:r>
            <w:r w:rsidR="00817BE3" w:rsidRPr="009A175B">
              <w:rPr>
                <w:sz w:val="20"/>
              </w:rPr>
              <w:t xml:space="preserve"> </w:t>
            </w:r>
            <w:r w:rsidRPr="009A175B">
              <w:rPr>
                <w:sz w:val="20"/>
              </w:rPr>
              <w:t>179ч,</w:t>
            </w:r>
            <w:r w:rsidR="00817BE3" w:rsidRPr="009A175B">
              <w:rPr>
                <w:sz w:val="20"/>
              </w:rPr>
              <w:t xml:space="preserve"> </w:t>
            </w:r>
            <w:r w:rsidRPr="009A175B">
              <w:rPr>
                <w:sz w:val="20"/>
              </w:rPr>
              <w:t>221ч,</w:t>
            </w:r>
            <w:r w:rsidR="00817BE3" w:rsidRPr="009A175B">
              <w:rPr>
                <w:sz w:val="20"/>
              </w:rPr>
              <w:t xml:space="preserve"> </w:t>
            </w:r>
            <w:r w:rsidRPr="009A175B">
              <w:rPr>
                <w:sz w:val="20"/>
              </w:rPr>
              <w:t>227ч, 228ч,</w:t>
            </w:r>
            <w:r w:rsidR="00817BE3" w:rsidRPr="009A175B">
              <w:rPr>
                <w:sz w:val="20"/>
              </w:rPr>
              <w:t xml:space="preserve"> </w:t>
            </w:r>
            <w:r w:rsidRPr="009A175B">
              <w:rPr>
                <w:sz w:val="20"/>
              </w:rPr>
              <w:t>231ч,233ч</w:t>
            </w:r>
          </w:p>
        </w:tc>
        <w:tc>
          <w:tcPr>
            <w:tcW w:w="501" w:type="pct"/>
          </w:tcPr>
          <w:p w:rsidR="00BC45FB" w:rsidRPr="009A175B" w:rsidRDefault="00BC45FB" w:rsidP="000F540A">
            <w:pPr>
              <w:jc w:val="center"/>
              <w:rPr>
                <w:sz w:val="20"/>
              </w:rPr>
            </w:pPr>
            <w:r w:rsidRPr="009A175B">
              <w:rPr>
                <w:sz w:val="20"/>
              </w:rPr>
              <w:t>67.1</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r w:rsidRPr="009A175B">
              <w:rPr>
                <w:sz w:val="20"/>
              </w:rPr>
              <w:t>ООПТ: «Ботанич</w:t>
            </w:r>
            <w:r w:rsidRPr="009A175B">
              <w:rPr>
                <w:sz w:val="20"/>
              </w:rPr>
              <w:t>е</w:t>
            </w:r>
            <w:r w:rsidRPr="009A175B">
              <w:rPr>
                <w:sz w:val="20"/>
              </w:rPr>
              <w:t>ский памятник «Дубравы»</w:t>
            </w:r>
          </w:p>
        </w:tc>
        <w:tc>
          <w:tcPr>
            <w:tcW w:w="669" w:type="pct"/>
          </w:tcPr>
          <w:p w:rsidR="00BC45FB" w:rsidRPr="009A175B" w:rsidRDefault="00BC45FB" w:rsidP="000F540A">
            <w:pPr>
              <w:jc w:val="center"/>
              <w:rPr>
                <w:sz w:val="20"/>
              </w:rPr>
            </w:pPr>
            <w:r w:rsidRPr="009A175B">
              <w:rPr>
                <w:sz w:val="20"/>
              </w:rPr>
              <w:t>Оскуйское</w:t>
            </w:r>
          </w:p>
        </w:tc>
        <w:tc>
          <w:tcPr>
            <w:tcW w:w="1443" w:type="pct"/>
          </w:tcPr>
          <w:p w:rsidR="00BC45FB" w:rsidRPr="009A175B" w:rsidRDefault="00BC45FB" w:rsidP="000F540A">
            <w:pPr>
              <w:jc w:val="center"/>
              <w:rPr>
                <w:sz w:val="20"/>
              </w:rPr>
            </w:pPr>
            <w:r w:rsidRPr="009A175B">
              <w:rPr>
                <w:sz w:val="20"/>
              </w:rPr>
              <w:t>62ч,</w:t>
            </w:r>
            <w:r w:rsidR="00817BE3" w:rsidRPr="009A175B">
              <w:rPr>
                <w:sz w:val="20"/>
              </w:rPr>
              <w:t xml:space="preserve"> </w:t>
            </w:r>
            <w:r w:rsidRPr="009A175B">
              <w:rPr>
                <w:sz w:val="20"/>
              </w:rPr>
              <w:t>71ч,</w:t>
            </w:r>
            <w:r w:rsidR="00817BE3" w:rsidRPr="009A175B">
              <w:rPr>
                <w:sz w:val="20"/>
              </w:rPr>
              <w:t xml:space="preserve"> </w:t>
            </w:r>
            <w:r w:rsidRPr="009A175B">
              <w:rPr>
                <w:sz w:val="20"/>
              </w:rPr>
              <w:t>72ч,</w:t>
            </w:r>
            <w:r w:rsidR="00817BE3" w:rsidRPr="009A175B">
              <w:rPr>
                <w:sz w:val="20"/>
              </w:rPr>
              <w:t xml:space="preserve"> </w:t>
            </w:r>
            <w:r w:rsidRPr="009A175B">
              <w:rPr>
                <w:sz w:val="20"/>
              </w:rPr>
              <w:t>74ч</w:t>
            </w:r>
          </w:p>
        </w:tc>
        <w:tc>
          <w:tcPr>
            <w:tcW w:w="501" w:type="pct"/>
          </w:tcPr>
          <w:p w:rsidR="00BC45FB" w:rsidRPr="009A175B" w:rsidRDefault="00BC45FB" w:rsidP="000F540A">
            <w:pPr>
              <w:jc w:val="center"/>
              <w:rPr>
                <w:sz w:val="20"/>
              </w:rPr>
            </w:pPr>
            <w:r w:rsidRPr="009A175B">
              <w:rPr>
                <w:sz w:val="20"/>
              </w:rPr>
              <w:t>43.9</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Чудовское</w:t>
            </w:r>
          </w:p>
        </w:tc>
        <w:tc>
          <w:tcPr>
            <w:tcW w:w="1443" w:type="pct"/>
          </w:tcPr>
          <w:p w:rsidR="00BC45FB" w:rsidRPr="009A175B" w:rsidRDefault="00BC45FB" w:rsidP="000F540A">
            <w:pPr>
              <w:jc w:val="center"/>
              <w:rPr>
                <w:sz w:val="20"/>
              </w:rPr>
            </w:pPr>
            <w:r w:rsidRPr="009A175B">
              <w:rPr>
                <w:sz w:val="20"/>
              </w:rPr>
              <w:t>25ч,</w:t>
            </w:r>
            <w:r w:rsidR="00817BE3" w:rsidRPr="009A175B">
              <w:rPr>
                <w:sz w:val="20"/>
              </w:rPr>
              <w:t xml:space="preserve"> </w:t>
            </w:r>
            <w:r w:rsidRPr="009A175B">
              <w:rPr>
                <w:sz w:val="20"/>
              </w:rPr>
              <w:t>27ч,</w:t>
            </w:r>
            <w:r w:rsidR="00817BE3" w:rsidRPr="009A175B">
              <w:rPr>
                <w:sz w:val="20"/>
              </w:rPr>
              <w:t xml:space="preserve"> </w:t>
            </w:r>
            <w:r w:rsidRPr="009A175B">
              <w:rPr>
                <w:sz w:val="20"/>
              </w:rPr>
              <w:t>33ч</w:t>
            </w:r>
            <w:r w:rsidR="00817BE3" w:rsidRPr="009A175B">
              <w:rPr>
                <w:sz w:val="20"/>
              </w:rPr>
              <w:t xml:space="preserve"> </w:t>
            </w:r>
            <w:r w:rsidRPr="009A175B">
              <w:rPr>
                <w:sz w:val="20"/>
              </w:rPr>
              <w:t>,35ч,</w:t>
            </w:r>
            <w:r w:rsidR="00817BE3" w:rsidRPr="009A175B">
              <w:rPr>
                <w:sz w:val="20"/>
              </w:rPr>
              <w:t xml:space="preserve"> </w:t>
            </w:r>
            <w:r w:rsidRPr="009A175B">
              <w:rPr>
                <w:sz w:val="20"/>
              </w:rPr>
              <w:t>65ч, 66ч,</w:t>
            </w:r>
            <w:r w:rsidR="00817BE3" w:rsidRPr="009A175B">
              <w:rPr>
                <w:sz w:val="20"/>
              </w:rPr>
              <w:t xml:space="preserve"> </w:t>
            </w:r>
            <w:r w:rsidRPr="009A175B">
              <w:rPr>
                <w:sz w:val="20"/>
              </w:rPr>
              <w:t>67ч,</w:t>
            </w:r>
            <w:r w:rsidR="00817BE3" w:rsidRPr="009A175B">
              <w:rPr>
                <w:sz w:val="20"/>
              </w:rPr>
              <w:t xml:space="preserve"> </w:t>
            </w:r>
            <w:r w:rsidRPr="009A175B">
              <w:rPr>
                <w:sz w:val="20"/>
              </w:rPr>
              <w:t>87ч,</w:t>
            </w:r>
            <w:r w:rsidR="00817BE3" w:rsidRPr="009A175B">
              <w:rPr>
                <w:sz w:val="20"/>
              </w:rPr>
              <w:t xml:space="preserve"> </w:t>
            </w:r>
            <w:r w:rsidRPr="009A175B">
              <w:rPr>
                <w:sz w:val="20"/>
              </w:rPr>
              <w:t>97ч,</w:t>
            </w:r>
            <w:r w:rsidR="00817BE3" w:rsidRPr="009A175B">
              <w:rPr>
                <w:sz w:val="20"/>
              </w:rPr>
              <w:t xml:space="preserve"> </w:t>
            </w:r>
            <w:r w:rsidRPr="009A175B">
              <w:rPr>
                <w:sz w:val="20"/>
              </w:rPr>
              <w:t>100ч,</w:t>
            </w:r>
            <w:r w:rsidR="00817BE3" w:rsidRPr="009A175B">
              <w:rPr>
                <w:sz w:val="20"/>
              </w:rPr>
              <w:t xml:space="preserve"> </w:t>
            </w:r>
            <w:r w:rsidRPr="009A175B">
              <w:rPr>
                <w:sz w:val="20"/>
              </w:rPr>
              <w:t>102ч,</w:t>
            </w:r>
            <w:r w:rsidR="00817BE3" w:rsidRPr="009A175B">
              <w:rPr>
                <w:sz w:val="20"/>
              </w:rPr>
              <w:t xml:space="preserve"> </w:t>
            </w:r>
            <w:r w:rsidRPr="009A175B">
              <w:rPr>
                <w:sz w:val="20"/>
              </w:rPr>
              <w:t>122ч,</w:t>
            </w:r>
            <w:r w:rsidR="00817BE3" w:rsidRPr="009A175B">
              <w:rPr>
                <w:sz w:val="20"/>
              </w:rPr>
              <w:t xml:space="preserve"> </w:t>
            </w:r>
            <w:r w:rsidRPr="009A175B">
              <w:rPr>
                <w:sz w:val="20"/>
              </w:rPr>
              <w:t>124ч,</w:t>
            </w:r>
            <w:r w:rsidR="00817BE3" w:rsidRPr="009A175B">
              <w:rPr>
                <w:sz w:val="20"/>
              </w:rPr>
              <w:t xml:space="preserve"> </w:t>
            </w:r>
            <w:r w:rsidRPr="009A175B">
              <w:rPr>
                <w:sz w:val="20"/>
              </w:rPr>
              <w:t>164ч, 165ч</w:t>
            </w:r>
          </w:p>
        </w:tc>
        <w:tc>
          <w:tcPr>
            <w:tcW w:w="501" w:type="pct"/>
          </w:tcPr>
          <w:p w:rsidR="00BC45FB" w:rsidRPr="009A175B" w:rsidRDefault="00BC45FB" w:rsidP="000F540A">
            <w:pPr>
              <w:jc w:val="center"/>
              <w:rPr>
                <w:sz w:val="20"/>
              </w:rPr>
            </w:pPr>
            <w:r w:rsidRPr="009A175B">
              <w:rPr>
                <w:sz w:val="20"/>
              </w:rPr>
              <w:t>58.4</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Грузинское</w:t>
            </w:r>
          </w:p>
        </w:tc>
        <w:tc>
          <w:tcPr>
            <w:tcW w:w="1443" w:type="pct"/>
          </w:tcPr>
          <w:p w:rsidR="00BC45FB" w:rsidRPr="009A175B" w:rsidRDefault="00BC45FB" w:rsidP="000F540A">
            <w:pPr>
              <w:jc w:val="center"/>
              <w:rPr>
                <w:sz w:val="20"/>
              </w:rPr>
            </w:pPr>
            <w:r w:rsidRPr="009A175B">
              <w:rPr>
                <w:sz w:val="20"/>
              </w:rPr>
              <w:t>179ч</w:t>
            </w:r>
          </w:p>
        </w:tc>
        <w:tc>
          <w:tcPr>
            <w:tcW w:w="501" w:type="pct"/>
          </w:tcPr>
          <w:p w:rsidR="00BD76D3" w:rsidRPr="009A175B" w:rsidRDefault="00BC45FB" w:rsidP="00817BE3">
            <w:pPr>
              <w:jc w:val="center"/>
              <w:rPr>
                <w:sz w:val="20"/>
              </w:rPr>
            </w:pPr>
            <w:r w:rsidRPr="009A175B">
              <w:rPr>
                <w:sz w:val="20"/>
              </w:rPr>
              <w:t>1.9</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r w:rsidRPr="009A175B">
              <w:rPr>
                <w:sz w:val="20"/>
              </w:rPr>
              <w:t>природный зака</w:t>
            </w:r>
            <w:r w:rsidRPr="009A175B">
              <w:rPr>
                <w:sz w:val="20"/>
              </w:rPr>
              <w:t>з</w:t>
            </w:r>
            <w:r w:rsidRPr="009A175B">
              <w:rPr>
                <w:sz w:val="20"/>
              </w:rPr>
              <w:t>ник «Болото Бор»</w:t>
            </w:r>
          </w:p>
        </w:tc>
        <w:tc>
          <w:tcPr>
            <w:tcW w:w="669" w:type="pct"/>
          </w:tcPr>
          <w:p w:rsidR="00BC45FB" w:rsidRPr="009A175B" w:rsidRDefault="00BC45FB" w:rsidP="000F540A">
            <w:pPr>
              <w:jc w:val="center"/>
              <w:rPr>
                <w:sz w:val="20"/>
              </w:rPr>
            </w:pPr>
            <w:r w:rsidRPr="009A175B">
              <w:rPr>
                <w:sz w:val="20"/>
              </w:rPr>
              <w:t>Оскуйское</w:t>
            </w:r>
          </w:p>
        </w:tc>
        <w:tc>
          <w:tcPr>
            <w:tcW w:w="1443" w:type="pct"/>
          </w:tcPr>
          <w:p w:rsidR="00BC45FB" w:rsidRPr="009A175B" w:rsidRDefault="00BC45FB" w:rsidP="000F540A">
            <w:pPr>
              <w:jc w:val="center"/>
              <w:rPr>
                <w:sz w:val="20"/>
              </w:rPr>
            </w:pPr>
            <w:r w:rsidRPr="009A175B">
              <w:rPr>
                <w:sz w:val="20"/>
              </w:rPr>
              <w:t>1ч,</w:t>
            </w:r>
            <w:r w:rsidR="00817BE3" w:rsidRPr="009A175B">
              <w:rPr>
                <w:sz w:val="20"/>
              </w:rPr>
              <w:t xml:space="preserve"> </w:t>
            </w:r>
            <w:r w:rsidRPr="009A175B">
              <w:rPr>
                <w:sz w:val="20"/>
              </w:rPr>
              <w:t>2ч,</w:t>
            </w:r>
            <w:r w:rsidR="00817BE3" w:rsidRPr="009A175B">
              <w:rPr>
                <w:sz w:val="20"/>
              </w:rPr>
              <w:t xml:space="preserve"> </w:t>
            </w:r>
            <w:r w:rsidRPr="009A175B">
              <w:rPr>
                <w:sz w:val="20"/>
              </w:rPr>
              <w:t>5ч,</w:t>
            </w:r>
            <w:r w:rsidR="00817BE3" w:rsidRPr="009A175B">
              <w:rPr>
                <w:sz w:val="20"/>
              </w:rPr>
              <w:t xml:space="preserve"> </w:t>
            </w:r>
            <w:r w:rsidRPr="009A175B">
              <w:rPr>
                <w:sz w:val="20"/>
              </w:rPr>
              <w:t>11ч,</w:t>
            </w:r>
            <w:r w:rsidR="00817BE3" w:rsidRPr="009A175B">
              <w:rPr>
                <w:sz w:val="20"/>
              </w:rPr>
              <w:t xml:space="preserve"> </w:t>
            </w:r>
            <w:r w:rsidRPr="009A175B">
              <w:rPr>
                <w:sz w:val="20"/>
              </w:rPr>
              <w:t>12ч,</w:t>
            </w:r>
            <w:r w:rsidR="00817BE3" w:rsidRPr="009A175B">
              <w:rPr>
                <w:sz w:val="20"/>
              </w:rPr>
              <w:t xml:space="preserve"> </w:t>
            </w:r>
            <w:r w:rsidRPr="009A175B">
              <w:rPr>
                <w:sz w:val="20"/>
              </w:rPr>
              <w:t>16ч,</w:t>
            </w:r>
          </w:p>
          <w:p w:rsidR="00BC45FB" w:rsidRPr="009A175B" w:rsidRDefault="00BC45FB" w:rsidP="000F540A">
            <w:pPr>
              <w:jc w:val="center"/>
              <w:rPr>
                <w:sz w:val="20"/>
              </w:rPr>
            </w:pPr>
            <w:r w:rsidRPr="009A175B">
              <w:rPr>
                <w:sz w:val="20"/>
              </w:rPr>
              <w:t>18ч,</w:t>
            </w:r>
            <w:r w:rsidR="00817BE3" w:rsidRPr="009A175B">
              <w:rPr>
                <w:sz w:val="20"/>
              </w:rPr>
              <w:t xml:space="preserve"> </w:t>
            </w:r>
            <w:r w:rsidRPr="009A175B">
              <w:rPr>
                <w:sz w:val="20"/>
              </w:rPr>
              <w:t>25ч</w:t>
            </w:r>
          </w:p>
        </w:tc>
        <w:tc>
          <w:tcPr>
            <w:tcW w:w="501" w:type="pct"/>
          </w:tcPr>
          <w:p w:rsidR="00BC45FB" w:rsidRPr="009A175B" w:rsidRDefault="00BC45FB" w:rsidP="000F540A">
            <w:pPr>
              <w:jc w:val="center"/>
              <w:rPr>
                <w:sz w:val="20"/>
              </w:rPr>
            </w:pPr>
            <w:r w:rsidRPr="009A175B">
              <w:rPr>
                <w:sz w:val="20"/>
              </w:rPr>
              <w:t>236.3</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bCs/>
                <w:sz w:val="20"/>
              </w:rPr>
            </w:pPr>
            <w:r w:rsidRPr="009A175B">
              <w:rPr>
                <w:bCs/>
                <w:sz w:val="20"/>
              </w:rPr>
              <w:t>3. Леса, выполн</w:t>
            </w:r>
            <w:r w:rsidRPr="009A175B">
              <w:rPr>
                <w:bCs/>
                <w:sz w:val="20"/>
              </w:rPr>
              <w:t>я</w:t>
            </w:r>
            <w:r w:rsidRPr="009A175B">
              <w:rPr>
                <w:bCs/>
                <w:sz w:val="20"/>
              </w:rPr>
              <w:t>ющие функции защиты природных и иных объектов</w:t>
            </w:r>
          </w:p>
        </w:tc>
        <w:tc>
          <w:tcPr>
            <w:tcW w:w="669" w:type="pct"/>
          </w:tcPr>
          <w:p w:rsidR="00BC45FB" w:rsidRPr="009A175B" w:rsidRDefault="00BC45FB" w:rsidP="000F540A">
            <w:pPr>
              <w:jc w:val="center"/>
              <w:rPr>
                <w:sz w:val="20"/>
              </w:rPr>
            </w:pPr>
          </w:p>
        </w:tc>
        <w:tc>
          <w:tcPr>
            <w:tcW w:w="1443" w:type="pct"/>
          </w:tcPr>
          <w:p w:rsidR="00BC45FB" w:rsidRPr="009A175B" w:rsidRDefault="00BC45FB" w:rsidP="000F540A">
            <w:pPr>
              <w:jc w:val="center"/>
              <w:rPr>
                <w:sz w:val="20"/>
              </w:rPr>
            </w:pPr>
          </w:p>
        </w:tc>
        <w:tc>
          <w:tcPr>
            <w:tcW w:w="501" w:type="pct"/>
          </w:tcPr>
          <w:p w:rsidR="00BC45FB" w:rsidRPr="009A175B" w:rsidRDefault="00BC45FB" w:rsidP="000F540A">
            <w:pPr>
              <w:jc w:val="center"/>
              <w:rPr>
                <w:sz w:val="20"/>
              </w:rPr>
            </w:pPr>
            <w:r w:rsidRPr="009A175B">
              <w:rPr>
                <w:sz w:val="20"/>
              </w:rPr>
              <w:t>6802.0</w:t>
            </w:r>
          </w:p>
        </w:tc>
        <w:tc>
          <w:tcPr>
            <w:tcW w:w="1421" w:type="pct"/>
          </w:tcPr>
          <w:p w:rsidR="00BC45FB" w:rsidRPr="009A175B" w:rsidRDefault="00BC45FB" w:rsidP="000F540A">
            <w:pPr>
              <w:jc w:val="center"/>
              <w:rPr>
                <w:sz w:val="20"/>
              </w:rPr>
            </w:pPr>
            <w:r w:rsidRPr="009A175B">
              <w:rPr>
                <w:sz w:val="20"/>
              </w:rPr>
              <w:t>Лесной кодекс Рос</w:t>
            </w:r>
            <w:r w:rsidR="00817BE3" w:rsidRPr="009A175B">
              <w:rPr>
                <w:sz w:val="20"/>
              </w:rPr>
              <w:t>сийской Федерации (ст. 111,114)</w:t>
            </w:r>
          </w:p>
        </w:tc>
      </w:tr>
      <w:tr w:rsidR="00BC45FB" w:rsidRPr="009A175B" w:rsidTr="000F540A">
        <w:tc>
          <w:tcPr>
            <w:tcW w:w="5000" w:type="pct"/>
            <w:gridSpan w:val="5"/>
          </w:tcPr>
          <w:p w:rsidR="00BC45FB" w:rsidRPr="009A175B" w:rsidRDefault="00BC45FB" w:rsidP="000F540A">
            <w:pPr>
              <w:jc w:val="center"/>
              <w:rPr>
                <w:sz w:val="20"/>
              </w:rPr>
            </w:pPr>
            <w:r w:rsidRPr="009A175B">
              <w:rPr>
                <w:bCs/>
                <w:sz w:val="20"/>
              </w:rPr>
              <w:t>в том числе</w:t>
            </w:r>
          </w:p>
        </w:tc>
      </w:tr>
      <w:tr w:rsidR="00BC45FB" w:rsidRPr="009A175B" w:rsidTr="00BD76D3">
        <w:tc>
          <w:tcPr>
            <w:tcW w:w="966" w:type="pct"/>
            <w:vMerge w:val="restart"/>
          </w:tcPr>
          <w:p w:rsidR="00BC45FB" w:rsidRPr="009A175B" w:rsidRDefault="00BC45FB" w:rsidP="000F540A">
            <w:pPr>
              <w:jc w:val="center"/>
              <w:rPr>
                <w:sz w:val="20"/>
              </w:rPr>
            </w:pPr>
            <w:r w:rsidRPr="009A175B">
              <w:rPr>
                <w:sz w:val="20"/>
              </w:rPr>
              <w:t>3.1</w:t>
            </w:r>
            <w:r w:rsidR="00817BE3" w:rsidRPr="009A175B">
              <w:rPr>
                <w:sz w:val="20"/>
              </w:rPr>
              <w:t>.</w:t>
            </w:r>
            <w:r w:rsidRPr="009A175B">
              <w:rPr>
                <w:sz w:val="20"/>
              </w:rPr>
              <w:t xml:space="preserve"> Леса, распол</w:t>
            </w:r>
            <w:r w:rsidRPr="009A175B">
              <w:rPr>
                <w:sz w:val="20"/>
              </w:rPr>
              <w:t>о</w:t>
            </w:r>
            <w:r w:rsidRPr="009A175B">
              <w:rPr>
                <w:sz w:val="20"/>
              </w:rPr>
              <w:t>женные в защи</w:t>
            </w:r>
            <w:r w:rsidRPr="009A175B">
              <w:rPr>
                <w:sz w:val="20"/>
              </w:rPr>
              <w:t>т</w:t>
            </w:r>
            <w:r w:rsidRPr="009A175B">
              <w:rPr>
                <w:sz w:val="20"/>
              </w:rPr>
              <w:t>ных полосах лесов (леса, расположе</w:t>
            </w:r>
            <w:r w:rsidRPr="009A175B">
              <w:rPr>
                <w:sz w:val="20"/>
              </w:rPr>
              <w:t>н</w:t>
            </w:r>
            <w:r w:rsidRPr="009A175B">
              <w:rPr>
                <w:sz w:val="20"/>
              </w:rPr>
              <w:t>ные в границах полос отвода ж</w:t>
            </w:r>
            <w:r w:rsidRPr="009A175B">
              <w:rPr>
                <w:sz w:val="20"/>
              </w:rPr>
              <w:t>е</w:t>
            </w:r>
            <w:r w:rsidRPr="009A175B">
              <w:rPr>
                <w:sz w:val="20"/>
              </w:rPr>
              <w:t>лезных дорог и придорожных п</w:t>
            </w:r>
            <w:r w:rsidRPr="009A175B">
              <w:rPr>
                <w:sz w:val="20"/>
              </w:rPr>
              <w:t>о</w:t>
            </w:r>
            <w:r w:rsidRPr="009A175B">
              <w:rPr>
                <w:sz w:val="20"/>
              </w:rPr>
              <w:t>лос автомобильных дорог, установле</w:t>
            </w:r>
            <w:r w:rsidRPr="009A175B">
              <w:rPr>
                <w:sz w:val="20"/>
              </w:rPr>
              <w:t>н</w:t>
            </w:r>
            <w:r w:rsidRPr="009A175B">
              <w:rPr>
                <w:sz w:val="20"/>
              </w:rPr>
              <w:t>ных в соответствии с законодател</w:t>
            </w:r>
            <w:r w:rsidRPr="009A175B">
              <w:rPr>
                <w:sz w:val="20"/>
              </w:rPr>
              <w:t>ь</w:t>
            </w:r>
            <w:r w:rsidRPr="009A175B">
              <w:rPr>
                <w:sz w:val="20"/>
              </w:rPr>
              <w:t>ством Российской Федерации о ж</w:t>
            </w:r>
            <w:r w:rsidRPr="009A175B">
              <w:rPr>
                <w:sz w:val="20"/>
              </w:rPr>
              <w:t>е</w:t>
            </w:r>
            <w:r w:rsidRPr="009A175B">
              <w:rPr>
                <w:sz w:val="20"/>
              </w:rPr>
              <w:t>лезнодорожном транспорте, зак</w:t>
            </w:r>
            <w:r w:rsidRPr="009A175B">
              <w:rPr>
                <w:sz w:val="20"/>
              </w:rPr>
              <w:t>о</w:t>
            </w:r>
            <w:r w:rsidRPr="009A175B">
              <w:rPr>
                <w:sz w:val="20"/>
              </w:rPr>
              <w:t>нодательством об автомобильных дорогах и о доро</w:t>
            </w:r>
            <w:r w:rsidRPr="009A175B">
              <w:rPr>
                <w:sz w:val="20"/>
              </w:rPr>
              <w:t>ж</w:t>
            </w:r>
            <w:r w:rsidRPr="009A175B">
              <w:rPr>
                <w:sz w:val="20"/>
              </w:rPr>
              <w:t>ной деятельности)</w:t>
            </w:r>
          </w:p>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Грузинское</w:t>
            </w:r>
          </w:p>
        </w:tc>
        <w:tc>
          <w:tcPr>
            <w:tcW w:w="1443" w:type="pct"/>
          </w:tcPr>
          <w:p w:rsidR="00BC45FB" w:rsidRPr="009A175B" w:rsidRDefault="00BC45FB" w:rsidP="000F540A">
            <w:pPr>
              <w:jc w:val="center"/>
              <w:rPr>
                <w:sz w:val="20"/>
              </w:rPr>
            </w:pPr>
            <w:r w:rsidRPr="009A175B">
              <w:rPr>
                <w:sz w:val="20"/>
              </w:rPr>
              <w:t>50ч-56ч, 63ч-71ч, 123ч, 145ч,146ч, 148ч,149ч, 179ч, 188ч-191ч</w:t>
            </w:r>
          </w:p>
        </w:tc>
        <w:tc>
          <w:tcPr>
            <w:tcW w:w="501" w:type="pct"/>
          </w:tcPr>
          <w:p w:rsidR="00BC45FB" w:rsidRPr="009A175B" w:rsidRDefault="00BC45FB" w:rsidP="000F540A">
            <w:pPr>
              <w:jc w:val="center"/>
              <w:rPr>
                <w:sz w:val="20"/>
              </w:rPr>
            </w:pPr>
            <w:r w:rsidRPr="009A175B">
              <w:rPr>
                <w:sz w:val="20"/>
              </w:rPr>
              <w:t>72.0</w:t>
            </w:r>
          </w:p>
        </w:tc>
        <w:tc>
          <w:tcPr>
            <w:tcW w:w="1421" w:type="pct"/>
            <w:vMerge w:val="restart"/>
          </w:tcPr>
          <w:p w:rsidR="00BC45FB" w:rsidRPr="009A175B" w:rsidRDefault="00BC45FB" w:rsidP="000F540A">
            <w:pPr>
              <w:jc w:val="center"/>
              <w:rPr>
                <w:sz w:val="20"/>
              </w:rPr>
            </w:pPr>
            <w:r w:rsidRPr="009A175B">
              <w:rPr>
                <w:sz w:val="20"/>
              </w:rPr>
              <w:t>Лесной кодек</w:t>
            </w:r>
            <w:r w:rsidR="00817BE3" w:rsidRPr="009A175B">
              <w:rPr>
                <w:sz w:val="20"/>
              </w:rPr>
              <w:t>с Российской Федерации (ст.114)</w:t>
            </w:r>
          </w:p>
          <w:p w:rsidR="00817BE3" w:rsidRPr="009A175B" w:rsidRDefault="00BC45FB" w:rsidP="000F540A">
            <w:pPr>
              <w:jc w:val="center"/>
              <w:rPr>
                <w:sz w:val="20"/>
              </w:rPr>
            </w:pPr>
            <w:r w:rsidRPr="009A175B">
              <w:rPr>
                <w:sz w:val="20"/>
              </w:rPr>
              <w:t>Приказ Минприроды России от 29.03.2018 № 122 «Об утверждении Лесоустро</w:t>
            </w:r>
            <w:r w:rsidRPr="009A175B">
              <w:rPr>
                <w:sz w:val="20"/>
              </w:rPr>
              <w:t>и</w:t>
            </w:r>
            <w:r w:rsidRPr="009A175B">
              <w:rPr>
                <w:sz w:val="20"/>
              </w:rPr>
              <w:t>тельной инструк</w:t>
            </w:r>
            <w:r w:rsidR="00817BE3" w:rsidRPr="009A175B">
              <w:rPr>
                <w:sz w:val="20"/>
              </w:rPr>
              <w:t>ции»</w:t>
            </w:r>
          </w:p>
          <w:p w:rsidR="00817BE3" w:rsidRPr="009A175B" w:rsidRDefault="00BC45FB" w:rsidP="000F540A">
            <w:pPr>
              <w:jc w:val="center"/>
              <w:rPr>
                <w:sz w:val="20"/>
              </w:rPr>
            </w:pPr>
            <w:r w:rsidRPr="009A175B">
              <w:rPr>
                <w:sz w:val="20"/>
              </w:rPr>
              <w:t>Приказ Минприроды России от 12.05.2020 № 270 «О вн</w:t>
            </w:r>
            <w:r w:rsidRPr="009A175B">
              <w:rPr>
                <w:sz w:val="20"/>
              </w:rPr>
              <w:t>е</w:t>
            </w:r>
            <w:r w:rsidRPr="009A175B">
              <w:rPr>
                <w:sz w:val="20"/>
              </w:rPr>
              <w:t>сении изменений в Лес</w:t>
            </w:r>
            <w:r w:rsidRPr="009A175B">
              <w:rPr>
                <w:sz w:val="20"/>
              </w:rPr>
              <w:t>о</w:t>
            </w:r>
            <w:r w:rsidRPr="009A175B">
              <w:rPr>
                <w:sz w:val="20"/>
              </w:rPr>
              <w:t xml:space="preserve">устроительную инструкцию, утвержденную приказом Минприроды России от </w:t>
            </w:r>
          </w:p>
          <w:p w:rsidR="00BC45FB" w:rsidRPr="009A175B" w:rsidRDefault="00BC45FB" w:rsidP="00817BE3">
            <w:pPr>
              <w:jc w:val="center"/>
              <w:rPr>
                <w:sz w:val="20"/>
              </w:rPr>
            </w:pPr>
            <w:r w:rsidRPr="009A175B">
              <w:rPr>
                <w:sz w:val="20"/>
              </w:rPr>
              <w:t>29 март</w:t>
            </w:r>
            <w:r w:rsidR="00817BE3" w:rsidRPr="009A175B">
              <w:rPr>
                <w:sz w:val="20"/>
              </w:rPr>
              <w:t>а 2018 года</w:t>
            </w:r>
            <w:r w:rsidRPr="009A175B">
              <w:rPr>
                <w:sz w:val="20"/>
              </w:rPr>
              <w:t xml:space="preserve"> № 122»</w:t>
            </w:r>
          </w:p>
          <w:p w:rsidR="00BC45FB" w:rsidRPr="009A175B" w:rsidRDefault="00BC45FB" w:rsidP="000F540A">
            <w:pPr>
              <w:jc w:val="center"/>
              <w:rPr>
                <w:sz w:val="20"/>
              </w:rPr>
            </w:pPr>
            <w:r w:rsidRPr="009A175B">
              <w:rPr>
                <w:sz w:val="20"/>
              </w:rPr>
              <w:t>ГОСТ 17.5.3.</w:t>
            </w:r>
            <w:r w:rsidR="00817BE3" w:rsidRPr="009A175B">
              <w:rPr>
                <w:sz w:val="20"/>
              </w:rPr>
              <w:t>02-90 «Охрана природы. Земли.</w:t>
            </w:r>
            <w:r w:rsidRPr="009A175B">
              <w:rPr>
                <w:sz w:val="20"/>
              </w:rPr>
              <w:t xml:space="preserve"> Нормы в</w:t>
            </w:r>
            <w:r w:rsidRPr="009A175B">
              <w:rPr>
                <w:sz w:val="20"/>
              </w:rPr>
              <w:t>ы</w:t>
            </w:r>
            <w:r w:rsidRPr="009A175B">
              <w:rPr>
                <w:sz w:val="20"/>
              </w:rPr>
              <w:t>деления на землях госуда</w:t>
            </w:r>
            <w:r w:rsidRPr="009A175B">
              <w:rPr>
                <w:sz w:val="20"/>
              </w:rPr>
              <w:t>р</w:t>
            </w:r>
            <w:r w:rsidRPr="009A175B">
              <w:rPr>
                <w:sz w:val="20"/>
              </w:rPr>
              <w:t>ственного лесного фонда з</w:t>
            </w:r>
            <w:r w:rsidRPr="009A175B">
              <w:rPr>
                <w:sz w:val="20"/>
              </w:rPr>
              <w:t>а</w:t>
            </w:r>
            <w:r w:rsidRPr="009A175B">
              <w:rPr>
                <w:sz w:val="20"/>
              </w:rPr>
              <w:t>щитных полос лесов вдоль железных и автомо</w:t>
            </w:r>
            <w:r w:rsidR="00817BE3" w:rsidRPr="009A175B">
              <w:rPr>
                <w:sz w:val="20"/>
              </w:rPr>
              <w:t>бильных дорог»</w:t>
            </w:r>
          </w:p>
          <w:p w:rsidR="00BC45FB" w:rsidRPr="009A175B" w:rsidRDefault="00817BE3" w:rsidP="000F540A">
            <w:pPr>
              <w:jc w:val="center"/>
              <w:rPr>
                <w:sz w:val="20"/>
              </w:rPr>
            </w:pPr>
            <w:r w:rsidRPr="009A175B">
              <w:rPr>
                <w:sz w:val="20"/>
              </w:rPr>
              <w:t>Федеральный закон от 8 н</w:t>
            </w:r>
            <w:r w:rsidRPr="009A175B">
              <w:rPr>
                <w:sz w:val="20"/>
              </w:rPr>
              <w:t>о</w:t>
            </w:r>
            <w:r w:rsidRPr="009A175B">
              <w:rPr>
                <w:sz w:val="20"/>
              </w:rPr>
              <w:t xml:space="preserve">ября </w:t>
            </w:r>
            <w:r w:rsidR="00BC45FB" w:rsidRPr="009A175B">
              <w:rPr>
                <w:sz w:val="20"/>
              </w:rPr>
              <w:t>2007</w:t>
            </w:r>
            <w:r w:rsidRPr="009A175B">
              <w:rPr>
                <w:sz w:val="20"/>
              </w:rPr>
              <w:t xml:space="preserve"> года</w:t>
            </w:r>
            <w:r w:rsidR="00BC45FB" w:rsidRPr="009A175B">
              <w:rPr>
                <w:sz w:val="20"/>
              </w:rPr>
              <w:t xml:space="preserve"> № 257-ФЗ «Об автомобильных дорогах и о дорожной деятельности в РФ и о внесении изменений в отдельные законодатель</w:t>
            </w:r>
            <w:r w:rsidRPr="009A175B">
              <w:rPr>
                <w:sz w:val="20"/>
              </w:rPr>
              <w:t>ные акты РФ»</w:t>
            </w:r>
          </w:p>
          <w:p w:rsidR="00BC45FB" w:rsidRPr="009A175B" w:rsidRDefault="00BC45FB" w:rsidP="000F540A">
            <w:pPr>
              <w:jc w:val="center"/>
              <w:rPr>
                <w:sz w:val="20"/>
              </w:rPr>
            </w:pPr>
            <w:r w:rsidRPr="009A175B">
              <w:rPr>
                <w:sz w:val="20"/>
              </w:rPr>
              <w:t>Постановление Администр</w:t>
            </w:r>
            <w:r w:rsidRPr="009A175B">
              <w:rPr>
                <w:sz w:val="20"/>
              </w:rPr>
              <w:t>а</w:t>
            </w:r>
            <w:r w:rsidRPr="009A175B">
              <w:rPr>
                <w:sz w:val="20"/>
              </w:rPr>
              <w:t>ции Новгородской области от 01.06.2010 № 243 «О дорогах, находящих</w:t>
            </w:r>
            <w:r w:rsidR="00817BE3" w:rsidRPr="009A175B">
              <w:rPr>
                <w:sz w:val="20"/>
              </w:rPr>
              <w:t>ся в собственности субъекта РФ»</w:t>
            </w:r>
          </w:p>
        </w:tc>
      </w:tr>
      <w:tr w:rsidR="00BC45FB" w:rsidRPr="009A175B" w:rsidTr="00BD76D3">
        <w:tc>
          <w:tcPr>
            <w:tcW w:w="966" w:type="pct"/>
            <w:vMerge/>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Лезненское</w:t>
            </w:r>
          </w:p>
        </w:tc>
        <w:tc>
          <w:tcPr>
            <w:tcW w:w="1443" w:type="pct"/>
          </w:tcPr>
          <w:p w:rsidR="00BC45FB" w:rsidRPr="009A175B" w:rsidRDefault="00BC45FB" w:rsidP="000F540A">
            <w:pPr>
              <w:jc w:val="center"/>
              <w:rPr>
                <w:sz w:val="20"/>
              </w:rPr>
            </w:pPr>
            <w:r w:rsidRPr="009A175B">
              <w:rPr>
                <w:sz w:val="20"/>
              </w:rPr>
              <w:t>54ч, 63ч-65ч, 75ч-77ч, 144ч, 190ч, 193ч-196ч, 199ч, 206ч, 208ч,209ч, 215ч, 218ч, 220ч, 231ч-232ч</w:t>
            </w:r>
          </w:p>
        </w:tc>
        <w:tc>
          <w:tcPr>
            <w:tcW w:w="501" w:type="pct"/>
          </w:tcPr>
          <w:p w:rsidR="00BC45FB" w:rsidRPr="009A175B" w:rsidRDefault="00BC45FB" w:rsidP="000F540A">
            <w:pPr>
              <w:jc w:val="center"/>
              <w:rPr>
                <w:sz w:val="20"/>
              </w:rPr>
            </w:pPr>
            <w:r w:rsidRPr="009A175B">
              <w:rPr>
                <w:sz w:val="20"/>
              </w:rPr>
              <w:t>107.0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Оскуйское</w:t>
            </w:r>
          </w:p>
        </w:tc>
        <w:tc>
          <w:tcPr>
            <w:tcW w:w="1443" w:type="pct"/>
          </w:tcPr>
          <w:p w:rsidR="00BC45FB" w:rsidRPr="009A175B" w:rsidRDefault="00BC45FB" w:rsidP="000F540A">
            <w:pPr>
              <w:jc w:val="center"/>
              <w:rPr>
                <w:sz w:val="20"/>
              </w:rPr>
            </w:pPr>
            <w:r w:rsidRPr="009A175B">
              <w:rPr>
                <w:sz w:val="20"/>
              </w:rPr>
              <w:t>15ч, 30ч,31ч, 33ч, 39ч-45ч, 63ч-65ч, 77ч, 94ч, 108ч-111ч, 178ч, 185ч-188ч, 201ч, 208ч-211ч</w:t>
            </w:r>
          </w:p>
        </w:tc>
        <w:tc>
          <w:tcPr>
            <w:tcW w:w="501" w:type="pct"/>
          </w:tcPr>
          <w:p w:rsidR="00BC45FB" w:rsidRPr="009A175B" w:rsidRDefault="00BC45FB" w:rsidP="000F540A">
            <w:pPr>
              <w:jc w:val="center"/>
              <w:rPr>
                <w:sz w:val="20"/>
              </w:rPr>
            </w:pPr>
            <w:r w:rsidRPr="009A175B">
              <w:rPr>
                <w:sz w:val="20"/>
              </w:rPr>
              <w:t>118.0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Селище</w:t>
            </w:r>
            <w:r w:rsidRPr="009A175B">
              <w:rPr>
                <w:sz w:val="20"/>
              </w:rPr>
              <w:t>н</w:t>
            </w:r>
            <w:r w:rsidRPr="009A175B">
              <w:rPr>
                <w:sz w:val="20"/>
              </w:rPr>
              <w:t>ское</w:t>
            </w:r>
          </w:p>
        </w:tc>
        <w:tc>
          <w:tcPr>
            <w:tcW w:w="1443" w:type="pct"/>
          </w:tcPr>
          <w:p w:rsidR="00BC45FB" w:rsidRPr="009A175B" w:rsidRDefault="00BC45FB" w:rsidP="000F540A">
            <w:pPr>
              <w:jc w:val="center"/>
              <w:rPr>
                <w:sz w:val="20"/>
              </w:rPr>
            </w:pPr>
            <w:r w:rsidRPr="009A175B">
              <w:rPr>
                <w:sz w:val="20"/>
              </w:rPr>
              <w:t>2ч-7ч, 15ч, 79ч,80ч, 85ч-90ч, 127ч, 138ч-141ч, 144ч, 146ч, 152ч</w:t>
            </w:r>
          </w:p>
        </w:tc>
        <w:tc>
          <w:tcPr>
            <w:tcW w:w="501" w:type="pct"/>
          </w:tcPr>
          <w:p w:rsidR="00BC45FB" w:rsidRPr="009A175B" w:rsidRDefault="00BC45FB" w:rsidP="000F540A">
            <w:pPr>
              <w:jc w:val="center"/>
              <w:rPr>
                <w:sz w:val="20"/>
              </w:rPr>
            </w:pPr>
            <w:r w:rsidRPr="009A175B">
              <w:rPr>
                <w:sz w:val="20"/>
              </w:rPr>
              <w:t>129.0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Спасско-Полистское</w:t>
            </w:r>
          </w:p>
        </w:tc>
        <w:tc>
          <w:tcPr>
            <w:tcW w:w="1443" w:type="pct"/>
          </w:tcPr>
          <w:p w:rsidR="00BC45FB" w:rsidRPr="009A175B" w:rsidRDefault="00BC45FB" w:rsidP="000F540A">
            <w:pPr>
              <w:jc w:val="center"/>
              <w:rPr>
                <w:sz w:val="20"/>
              </w:rPr>
            </w:pPr>
            <w:r w:rsidRPr="009A175B">
              <w:rPr>
                <w:sz w:val="20"/>
              </w:rPr>
              <w:t>28ч, 45ч, 71ч, 89ч,90ч, 114ч, 136ч,137ч, 162ч, 177ч, 192ч, 195ч, 204ч-207ч, 216ч, 220ч, 235ч,236ч, 252ч,253ч, 269ч-271ч, 283ч-285ч, 294ч, 297ч, 299ч,300ч, 302ч, 305ч, 312ч, 319ч, 322ч,323ч, 326ч, 332ч-336ч, 338ч</w:t>
            </w:r>
          </w:p>
        </w:tc>
        <w:tc>
          <w:tcPr>
            <w:tcW w:w="501" w:type="pct"/>
          </w:tcPr>
          <w:p w:rsidR="00BC45FB" w:rsidRPr="009A175B" w:rsidRDefault="00BC45FB" w:rsidP="000F540A">
            <w:pPr>
              <w:jc w:val="center"/>
              <w:rPr>
                <w:sz w:val="20"/>
              </w:rPr>
            </w:pPr>
            <w:r w:rsidRPr="009A175B">
              <w:rPr>
                <w:sz w:val="20"/>
              </w:rPr>
              <w:t>492.0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Чудовское</w:t>
            </w:r>
          </w:p>
        </w:tc>
        <w:tc>
          <w:tcPr>
            <w:tcW w:w="1443" w:type="pct"/>
          </w:tcPr>
          <w:p w:rsidR="00BC45FB" w:rsidRPr="009A175B" w:rsidRDefault="00BC45FB" w:rsidP="000F540A">
            <w:pPr>
              <w:jc w:val="center"/>
              <w:rPr>
                <w:sz w:val="20"/>
              </w:rPr>
            </w:pPr>
            <w:r w:rsidRPr="009A175B">
              <w:rPr>
                <w:sz w:val="20"/>
              </w:rPr>
              <w:t>69ч,70ч, 77ч, 82ч-86ч, 93ч-97ч, 193ч, 202ч, 215ч, 217ч</w:t>
            </w:r>
          </w:p>
        </w:tc>
        <w:tc>
          <w:tcPr>
            <w:tcW w:w="501" w:type="pct"/>
          </w:tcPr>
          <w:p w:rsidR="00BC45FB" w:rsidRPr="009A175B" w:rsidRDefault="00BC45FB" w:rsidP="000F540A">
            <w:pPr>
              <w:jc w:val="center"/>
              <w:rPr>
                <w:sz w:val="20"/>
              </w:rPr>
            </w:pPr>
            <w:r w:rsidRPr="009A175B">
              <w:rPr>
                <w:sz w:val="20"/>
              </w:rPr>
              <w:t>101.0</w:t>
            </w:r>
          </w:p>
        </w:tc>
        <w:tc>
          <w:tcPr>
            <w:tcW w:w="1421" w:type="pct"/>
            <w:vMerge/>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r w:rsidRPr="009A175B">
              <w:rPr>
                <w:sz w:val="20"/>
              </w:rPr>
              <w:t>Итого по категории</w:t>
            </w:r>
          </w:p>
        </w:tc>
        <w:tc>
          <w:tcPr>
            <w:tcW w:w="669" w:type="pct"/>
          </w:tcPr>
          <w:p w:rsidR="00BC45FB" w:rsidRPr="009A175B" w:rsidRDefault="00BC45FB" w:rsidP="000F540A">
            <w:pPr>
              <w:jc w:val="center"/>
              <w:rPr>
                <w:sz w:val="20"/>
              </w:rPr>
            </w:pPr>
          </w:p>
        </w:tc>
        <w:tc>
          <w:tcPr>
            <w:tcW w:w="1443" w:type="pct"/>
          </w:tcPr>
          <w:p w:rsidR="00BC45FB" w:rsidRPr="009A175B" w:rsidRDefault="00BC45FB" w:rsidP="000F540A">
            <w:pPr>
              <w:jc w:val="center"/>
              <w:rPr>
                <w:sz w:val="20"/>
              </w:rPr>
            </w:pPr>
          </w:p>
        </w:tc>
        <w:tc>
          <w:tcPr>
            <w:tcW w:w="501" w:type="pct"/>
          </w:tcPr>
          <w:p w:rsidR="00BC45FB" w:rsidRPr="009A175B" w:rsidRDefault="00BC45FB" w:rsidP="000F540A">
            <w:pPr>
              <w:jc w:val="center"/>
              <w:rPr>
                <w:sz w:val="20"/>
              </w:rPr>
            </w:pPr>
            <w:r w:rsidRPr="009A175B">
              <w:rPr>
                <w:sz w:val="20"/>
              </w:rPr>
              <w:t>1019.0</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r w:rsidRPr="009A175B">
              <w:rPr>
                <w:sz w:val="20"/>
              </w:rPr>
              <w:t>3.2 Леса, распол</w:t>
            </w:r>
            <w:r w:rsidRPr="009A175B">
              <w:rPr>
                <w:sz w:val="20"/>
              </w:rPr>
              <w:t>о</w:t>
            </w:r>
            <w:r w:rsidRPr="009A175B">
              <w:rPr>
                <w:sz w:val="20"/>
              </w:rPr>
              <w:lastRenderedPageBreak/>
              <w:t>женные в зеленых зонах</w:t>
            </w:r>
          </w:p>
          <w:p w:rsidR="00BC45FB" w:rsidRPr="009A175B" w:rsidRDefault="00BC45FB" w:rsidP="000F540A">
            <w:pPr>
              <w:jc w:val="center"/>
              <w:rPr>
                <w:sz w:val="20"/>
              </w:rPr>
            </w:pPr>
            <w:r w:rsidRPr="009A175B">
              <w:rPr>
                <w:sz w:val="20"/>
              </w:rPr>
              <w:t>(леса, расположе</w:t>
            </w:r>
            <w:r w:rsidRPr="009A175B">
              <w:rPr>
                <w:sz w:val="20"/>
              </w:rPr>
              <w:t>н</w:t>
            </w:r>
            <w:r w:rsidRPr="009A175B">
              <w:rPr>
                <w:sz w:val="20"/>
              </w:rPr>
              <w:t>ные на землях ле</w:t>
            </w:r>
            <w:r w:rsidRPr="009A175B">
              <w:rPr>
                <w:sz w:val="20"/>
              </w:rPr>
              <w:t>с</w:t>
            </w:r>
            <w:r w:rsidRPr="009A175B">
              <w:rPr>
                <w:sz w:val="20"/>
              </w:rPr>
              <w:t>ного фонда и зе</w:t>
            </w:r>
            <w:r w:rsidRPr="009A175B">
              <w:rPr>
                <w:sz w:val="20"/>
              </w:rPr>
              <w:t>м</w:t>
            </w:r>
            <w:r w:rsidRPr="009A175B">
              <w:rPr>
                <w:sz w:val="20"/>
              </w:rPr>
              <w:t>лях иных катег</w:t>
            </w:r>
            <w:r w:rsidRPr="009A175B">
              <w:rPr>
                <w:sz w:val="20"/>
              </w:rPr>
              <w:t>о</w:t>
            </w:r>
            <w:r w:rsidRPr="009A175B">
              <w:rPr>
                <w:sz w:val="20"/>
              </w:rPr>
              <w:t>рий, выделяемые в целях обеспечения защиты населения от воздействия неблагоприятных явлений природн</w:t>
            </w:r>
            <w:r w:rsidRPr="009A175B">
              <w:rPr>
                <w:sz w:val="20"/>
              </w:rPr>
              <w:t>о</w:t>
            </w:r>
            <w:r w:rsidRPr="009A175B">
              <w:rPr>
                <w:sz w:val="20"/>
              </w:rPr>
              <w:t>го и техногенного происхождения, сохранения и во</w:t>
            </w:r>
            <w:r w:rsidRPr="009A175B">
              <w:rPr>
                <w:sz w:val="20"/>
              </w:rPr>
              <w:t>с</w:t>
            </w:r>
            <w:r w:rsidRPr="009A175B">
              <w:rPr>
                <w:sz w:val="20"/>
              </w:rPr>
              <w:t>становления окр</w:t>
            </w:r>
            <w:r w:rsidRPr="009A175B">
              <w:rPr>
                <w:sz w:val="20"/>
              </w:rPr>
              <w:t>у</w:t>
            </w:r>
            <w:r w:rsidRPr="009A175B">
              <w:rPr>
                <w:sz w:val="20"/>
              </w:rPr>
              <w:t>жающей среды)</w:t>
            </w:r>
          </w:p>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lastRenderedPageBreak/>
              <w:t>Чудовское</w:t>
            </w:r>
          </w:p>
        </w:tc>
        <w:tc>
          <w:tcPr>
            <w:tcW w:w="1443" w:type="pct"/>
          </w:tcPr>
          <w:p w:rsidR="00BC45FB" w:rsidRPr="009A175B" w:rsidRDefault="00BC45FB" w:rsidP="000F540A">
            <w:pPr>
              <w:jc w:val="center"/>
              <w:rPr>
                <w:sz w:val="20"/>
              </w:rPr>
            </w:pPr>
            <w:r w:rsidRPr="009A175B">
              <w:rPr>
                <w:sz w:val="20"/>
              </w:rPr>
              <w:t xml:space="preserve">70ч, 71-73, 78, 80,81, 82ч-84ч, </w:t>
            </w:r>
            <w:r w:rsidRPr="009A175B">
              <w:rPr>
                <w:sz w:val="20"/>
              </w:rPr>
              <w:lastRenderedPageBreak/>
              <w:t>89, 92, 93ч,94ч, 98,99, 110-115, 117-119, 132-135, 139, 146, 190,191, 197, 199, 201, 202ч, 210,211, 214</w:t>
            </w:r>
          </w:p>
        </w:tc>
        <w:tc>
          <w:tcPr>
            <w:tcW w:w="501" w:type="pct"/>
          </w:tcPr>
          <w:p w:rsidR="00BC45FB" w:rsidRPr="009A175B" w:rsidRDefault="00BC45FB" w:rsidP="000F540A">
            <w:pPr>
              <w:jc w:val="center"/>
              <w:rPr>
                <w:sz w:val="20"/>
              </w:rPr>
            </w:pPr>
            <w:r w:rsidRPr="009A175B">
              <w:rPr>
                <w:sz w:val="20"/>
              </w:rPr>
              <w:lastRenderedPageBreak/>
              <w:t>5783.0</w:t>
            </w:r>
          </w:p>
        </w:tc>
        <w:tc>
          <w:tcPr>
            <w:tcW w:w="1421" w:type="pct"/>
          </w:tcPr>
          <w:p w:rsidR="00BC45FB" w:rsidRPr="009A175B" w:rsidRDefault="00BC45FB" w:rsidP="000F540A">
            <w:pPr>
              <w:jc w:val="center"/>
              <w:rPr>
                <w:sz w:val="20"/>
              </w:rPr>
            </w:pPr>
            <w:r w:rsidRPr="009A175B">
              <w:rPr>
                <w:sz w:val="20"/>
              </w:rPr>
              <w:t>Лесной кодек</w:t>
            </w:r>
            <w:r w:rsidR="00CB7562" w:rsidRPr="009A175B">
              <w:rPr>
                <w:sz w:val="20"/>
              </w:rPr>
              <w:t xml:space="preserve">с Российской </w:t>
            </w:r>
            <w:r w:rsidR="00CB7562" w:rsidRPr="009A175B">
              <w:rPr>
                <w:sz w:val="20"/>
              </w:rPr>
              <w:lastRenderedPageBreak/>
              <w:t>Федерации (ст.114)</w:t>
            </w:r>
          </w:p>
          <w:p w:rsidR="00BC45FB" w:rsidRPr="009A175B" w:rsidRDefault="00817BE3" w:rsidP="000F540A">
            <w:pPr>
              <w:jc w:val="center"/>
              <w:rPr>
                <w:sz w:val="20"/>
              </w:rPr>
            </w:pPr>
            <w:r w:rsidRPr="009A175B">
              <w:rPr>
                <w:sz w:val="20"/>
              </w:rPr>
              <w:t>Федеральный закон от 4 д</w:t>
            </w:r>
            <w:r w:rsidRPr="009A175B">
              <w:rPr>
                <w:sz w:val="20"/>
              </w:rPr>
              <w:t>е</w:t>
            </w:r>
            <w:r w:rsidRPr="009A175B">
              <w:rPr>
                <w:sz w:val="20"/>
              </w:rPr>
              <w:t xml:space="preserve">кабря </w:t>
            </w:r>
            <w:r w:rsidR="00BC45FB" w:rsidRPr="009A175B">
              <w:rPr>
                <w:sz w:val="20"/>
              </w:rPr>
              <w:t>2006</w:t>
            </w:r>
            <w:r w:rsidRPr="009A175B">
              <w:rPr>
                <w:sz w:val="20"/>
              </w:rPr>
              <w:t xml:space="preserve"> года</w:t>
            </w:r>
            <w:r w:rsidR="00BC45FB" w:rsidRPr="009A175B">
              <w:rPr>
                <w:sz w:val="20"/>
              </w:rPr>
              <w:t xml:space="preserve"> № 201-ФЗ «О введении в действие Лесного кодекса Российской Федер</w:t>
            </w:r>
            <w:r w:rsidR="00BC45FB" w:rsidRPr="009A175B">
              <w:rPr>
                <w:sz w:val="20"/>
              </w:rPr>
              <w:t>а</w:t>
            </w:r>
            <w:r w:rsidR="00BC45FB" w:rsidRPr="009A175B">
              <w:rPr>
                <w:sz w:val="20"/>
              </w:rPr>
              <w:t>ции» (ст. 8).</w:t>
            </w:r>
          </w:p>
          <w:p w:rsidR="00817BE3" w:rsidRPr="009A175B" w:rsidRDefault="00BC45FB" w:rsidP="004230DA">
            <w:pPr>
              <w:jc w:val="center"/>
              <w:rPr>
                <w:sz w:val="20"/>
              </w:rPr>
            </w:pPr>
            <w:r w:rsidRPr="009A175B">
              <w:rPr>
                <w:sz w:val="20"/>
              </w:rPr>
              <w:t>Постановление Правител</w:t>
            </w:r>
            <w:r w:rsidRPr="009A175B">
              <w:rPr>
                <w:sz w:val="20"/>
              </w:rPr>
              <w:t>ь</w:t>
            </w:r>
            <w:r w:rsidRPr="009A175B">
              <w:rPr>
                <w:sz w:val="20"/>
              </w:rPr>
              <w:t xml:space="preserve">ства РФ от 21 12. 2019 </w:t>
            </w:r>
            <w:r w:rsidR="00817BE3" w:rsidRPr="009A175B">
              <w:rPr>
                <w:sz w:val="20"/>
              </w:rPr>
              <w:t xml:space="preserve">          </w:t>
            </w:r>
            <w:r w:rsidRPr="009A175B">
              <w:rPr>
                <w:sz w:val="20"/>
              </w:rPr>
              <w:t>№ 1755 «Об утверждении правил изменения границ земель, на которых распол</w:t>
            </w:r>
            <w:r w:rsidRPr="009A175B">
              <w:rPr>
                <w:sz w:val="20"/>
              </w:rPr>
              <w:t>а</w:t>
            </w:r>
            <w:r w:rsidRPr="009A175B">
              <w:rPr>
                <w:sz w:val="20"/>
              </w:rPr>
              <w:t>гаются леса, указанные в пунктах 3 и 4 части 1 статьи 114 Лесного Кодекса Росси</w:t>
            </w:r>
            <w:r w:rsidRPr="009A175B">
              <w:rPr>
                <w:sz w:val="20"/>
              </w:rPr>
              <w:t>й</w:t>
            </w:r>
            <w:r w:rsidRPr="009A175B">
              <w:rPr>
                <w:sz w:val="20"/>
              </w:rPr>
              <w:t>ской Федерации, и определ</w:t>
            </w:r>
            <w:r w:rsidRPr="009A175B">
              <w:rPr>
                <w:sz w:val="20"/>
              </w:rPr>
              <w:t>е</w:t>
            </w:r>
            <w:r w:rsidRPr="009A175B">
              <w:rPr>
                <w:sz w:val="20"/>
              </w:rPr>
              <w:t>ния функциональных зон в лесах, расположенных в л</w:t>
            </w:r>
            <w:r w:rsidRPr="009A175B">
              <w:rPr>
                <w:sz w:val="20"/>
              </w:rPr>
              <w:t>е</w:t>
            </w:r>
            <w:r w:rsidRPr="009A175B">
              <w:rPr>
                <w:sz w:val="20"/>
              </w:rPr>
              <w:t>сопарковых зонах»</w:t>
            </w:r>
          </w:p>
          <w:p w:rsidR="00817BE3" w:rsidRPr="009A175B" w:rsidRDefault="00BC45FB" w:rsidP="004230DA">
            <w:pPr>
              <w:jc w:val="center"/>
              <w:rPr>
                <w:sz w:val="20"/>
              </w:rPr>
            </w:pPr>
            <w:r w:rsidRPr="009A175B">
              <w:rPr>
                <w:sz w:val="20"/>
              </w:rPr>
              <w:t>Приказ Минприроды России от 29.03.2018 № 122 «Об утверждении Лесоустро</w:t>
            </w:r>
            <w:r w:rsidRPr="009A175B">
              <w:rPr>
                <w:sz w:val="20"/>
              </w:rPr>
              <w:t>и</w:t>
            </w:r>
            <w:r w:rsidRPr="009A175B">
              <w:rPr>
                <w:sz w:val="20"/>
              </w:rPr>
              <w:t>тельной инструк</w:t>
            </w:r>
            <w:r w:rsidR="00817BE3" w:rsidRPr="009A175B">
              <w:rPr>
                <w:sz w:val="20"/>
              </w:rPr>
              <w:t>ции»</w:t>
            </w:r>
          </w:p>
          <w:p w:rsidR="00BC45FB" w:rsidRPr="009A175B" w:rsidRDefault="00BC45FB" w:rsidP="004230DA">
            <w:pPr>
              <w:jc w:val="center"/>
              <w:rPr>
                <w:sz w:val="20"/>
              </w:rPr>
            </w:pPr>
            <w:r w:rsidRPr="009A175B">
              <w:rPr>
                <w:sz w:val="20"/>
              </w:rPr>
              <w:t>Приказ Минприроды России от 12.05.2020 № 270 «О вн</w:t>
            </w:r>
            <w:r w:rsidRPr="009A175B">
              <w:rPr>
                <w:sz w:val="20"/>
              </w:rPr>
              <w:t>е</w:t>
            </w:r>
            <w:r w:rsidRPr="009A175B">
              <w:rPr>
                <w:sz w:val="20"/>
              </w:rPr>
              <w:t>сении изменений в Лес</w:t>
            </w:r>
            <w:r w:rsidRPr="009A175B">
              <w:rPr>
                <w:sz w:val="20"/>
              </w:rPr>
              <w:t>о</w:t>
            </w:r>
            <w:r w:rsidRPr="009A175B">
              <w:rPr>
                <w:sz w:val="20"/>
              </w:rPr>
              <w:t xml:space="preserve">устроительную инструкцию, утвержденную приказом Минприроды России от </w:t>
            </w:r>
            <w:r w:rsidR="00817BE3" w:rsidRPr="009A175B">
              <w:rPr>
                <w:sz w:val="20"/>
              </w:rPr>
              <w:t xml:space="preserve">       </w:t>
            </w:r>
            <w:r w:rsidRPr="009A175B">
              <w:rPr>
                <w:sz w:val="20"/>
              </w:rPr>
              <w:t>29 марта</w:t>
            </w:r>
            <w:r w:rsidR="00817BE3" w:rsidRPr="009A175B">
              <w:rPr>
                <w:sz w:val="20"/>
              </w:rPr>
              <w:t xml:space="preserve"> 2018 года</w:t>
            </w:r>
            <w:r w:rsidR="00905FF0" w:rsidRPr="009A175B">
              <w:rPr>
                <w:sz w:val="20"/>
              </w:rPr>
              <w:t xml:space="preserve"> </w:t>
            </w:r>
            <w:r w:rsidRPr="009A175B">
              <w:rPr>
                <w:sz w:val="20"/>
              </w:rPr>
              <w:t>№ 122»</w:t>
            </w:r>
          </w:p>
        </w:tc>
      </w:tr>
      <w:tr w:rsidR="00BC45FB" w:rsidRPr="009A175B" w:rsidTr="00BD76D3">
        <w:tc>
          <w:tcPr>
            <w:tcW w:w="966" w:type="pct"/>
          </w:tcPr>
          <w:p w:rsidR="00BC45FB" w:rsidRPr="009A175B" w:rsidRDefault="00BC45FB" w:rsidP="000F540A">
            <w:pPr>
              <w:jc w:val="center"/>
              <w:rPr>
                <w:sz w:val="20"/>
              </w:rPr>
            </w:pPr>
            <w:r w:rsidRPr="009A175B">
              <w:rPr>
                <w:sz w:val="20"/>
              </w:rPr>
              <w:lastRenderedPageBreak/>
              <w:t>Итого по категории</w:t>
            </w:r>
          </w:p>
        </w:tc>
        <w:tc>
          <w:tcPr>
            <w:tcW w:w="669" w:type="pct"/>
          </w:tcPr>
          <w:p w:rsidR="00BC45FB" w:rsidRPr="009A175B" w:rsidRDefault="00BC45FB" w:rsidP="000F540A">
            <w:pPr>
              <w:jc w:val="center"/>
              <w:rPr>
                <w:sz w:val="20"/>
                <w:u w:val="single"/>
              </w:rPr>
            </w:pPr>
          </w:p>
        </w:tc>
        <w:tc>
          <w:tcPr>
            <w:tcW w:w="1443" w:type="pct"/>
          </w:tcPr>
          <w:p w:rsidR="00BC45FB" w:rsidRPr="009A175B" w:rsidRDefault="00BC45FB" w:rsidP="000F540A">
            <w:pPr>
              <w:jc w:val="center"/>
              <w:rPr>
                <w:sz w:val="20"/>
                <w:u w:val="single"/>
              </w:rPr>
            </w:pPr>
          </w:p>
        </w:tc>
        <w:tc>
          <w:tcPr>
            <w:tcW w:w="501" w:type="pct"/>
          </w:tcPr>
          <w:p w:rsidR="00BC45FB" w:rsidRPr="009A175B" w:rsidRDefault="00BC45FB" w:rsidP="000F540A">
            <w:pPr>
              <w:jc w:val="center"/>
              <w:rPr>
                <w:sz w:val="20"/>
                <w:u w:val="single"/>
              </w:rPr>
            </w:pPr>
            <w:r w:rsidRPr="009A175B">
              <w:rPr>
                <w:sz w:val="20"/>
              </w:rPr>
              <w:t>5783.0</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r w:rsidRPr="009A175B">
              <w:rPr>
                <w:sz w:val="20"/>
              </w:rPr>
              <w:t>В том числе:</w:t>
            </w:r>
          </w:p>
        </w:tc>
        <w:tc>
          <w:tcPr>
            <w:tcW w:w="669" w:type="pct"/>
          </w:tcPr>
          <w:p w:rsidR="00BC45FB" w:rsidRPr="009A175B" w:rsidRDefault="00BC45FB" w:rsidP="000F540A">
            <w:pPr>
              <w:jc w:val="center"/>
              <w:rPr>
                <w:sz w:val="20"/>
                <w:u w:val="single"/>
              </w:rPr>
            </w:pPr>
          </w:p>
        </w:tc>
        <w:tc>
          <w:tcPr>
            <w:tcW w:w="1443" w:type="pct"/>
          </w:tcPr>
          <w:p w:rsidR="00BC45FB" w:rsidRPr="009A175B" w:rsidRDefault="00BC45FB" w:rsidP="000F540A">
            <w:pPr>
              <w:jc w:val="center"/>
              <w:rPr>
                <w:sz w:val="20"/>
                <w:u w:val="single"/>
              </w:rPr>
            </w:pPr>
          </w:p>
        </w:tc>
        <w:tc>
          <w:tcPr>
            <w:tcW w:w="501" w:type="pct"/>
          </w:tcPr>
          <w:p w:rsidR="00BC45FB" w:rsidRPr="009A175B" w:rsidRDefault="00BC45FB" w:rsidP="000F540A">
            <w:pPr>
              <w:jc w:val="center"/>
              <w:rPr>
                <w:sz w:val="20"/>
              </w:rPr>
            </w:pP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r w:rsidRPr="009A175B">
              <w:rPr>
                <w:sz w:val="20"/>
              </w:rPr>
              <w:t>ООПТ: «Ботанич</w:t>
            </w:r>
            <w:r w:rsidRPr="009A175B">
              <w:rPr>
                <w:sz w:val="20"/>
              </w:rPr>
              <w:t>е</w:t>
            </w:r>
            <w:r w:rsidRPr="009A175B">
              <w:rPr>
                <w:sz w:val="20"/>
              </w:rPr>
              <w:t>ский памятник «Дубравы»</w:t>
            </w:r>
          </w:p>
        </w:tc>
        <w:tc>
          <w:tcPr>
            <w:tcW w:w="669" w:type="pct"/>
          </w:tcPr>
          <w:p w:rsidR="00BC45FB" w:rsidRPr="009A175B" w:rsidRDefault="00BC45FB" w:rsidP="000F540A">
            <w:pPr>
              <w:jc w:val="center"/>
              <w:rPr>
                <w:sz w:val="20"/>
                <w:u w:val="single"/>
              </w:rPr>
            </w:pPr>
            <w:r w:rsidRPr="009A175B">
              <w:rPr>
                <w:sz w:val="20"/>
              </w:rPr>
              <w:t>Чудовское</w:t>
            </w:r>
          </w:p>
        </w:tc>
        <w:tc>
          <w:tcPr>
            <w:tcW w:w="1443" w:type="pct"/>
          </w:tcPr>
          <w:p w:rsidR="00BC45FB" w:rsidRPr="009A175B" w:rsidRDefault="00BC45FB" w:rsidP="000F540A">
            <w:pPr>
              <w:jc w:val="center"/>
              <w:rPr>
                <w:sz w:val="20"/>
              </w:rPr>
            </w:pPr>
            <w:r w:rsidRPr="009A175B">
              <w:rPr>
                <w:sz w:val="20"/>
              </w:rPr>
              <w:t>98ч</w:t>
            </w:r>
          </w:p>
        </w:tc>
        <w:tc>
          <w:tcPr>
            <w:tcW w:w="501" w:type="pct"/>
          </w:tcPr>
          <w:p w:rsidR="00BC45FB" w:rsidRPr="009A175B" w:rsidRDefault="00BC45FB" w:rsidP="000F540A">
            <w:pPr>
              <w:jc w:val="center"/>
              <w:rPr>
                <w:sz w:val="20"/>
              </w:rPr>
            </w:pPr>
            <w:r w:rsidRPr="009A175B">
              <w:rPr>
                <w:sz w:val="20"/>
              </w:rPr>
              <w:t>1.8</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bCs/>
                <w:sz w:val="20"/>
              </w:rPr>
            </w:pPr>
            <w:r w:rsidRPr="009A175B">
              <w:rPr>
                <w:bCs/>
                <w:sz w:val="20"/>
              </w:rPr>
              <w:t>4. Ценные леса</w:t>
            </w:r>
          </w:p>
        </w:tc>
        <w:tc>
          <w:tcPr>
            <w:tcW w:w="669" w:type="pct"/>
          </w:tcPr>
          <w:p w:rsidR="00BC45FB" w:rsidRPr="009A175B" w:rsidRDefault="00BC45FB" w:rsidP="000F540A">
            <w:pPr>
              <w:jc w:val="center"/>
              <w:rPr>
                <w:sz w:val="20"/>
              </w:rPr>
            </w:pPr>
          </w:p>
        </w:tc>
        <w:tc>
          <w:tcPr>
            <w:tcW w:w="1443" w:type="pct"/>
          </w:tcPr>
          <w:p w:rsidR="00BC45FB" w:rsidRPr="009A175B" w:rsidRDefault="00BC45FB" w:rsidP="000F540A">
            <w:pPr>
              <w:jc w:val="center"/>
              <w:rPr>
                <w:sz w:val="20"/>
              </w:rPr>
            </w:pPr>
          </w:p>
        </w:tc>
        <w:tc>
          <w:tcPr>
            <w:tcW w:w="501" w:type="pct"/>
          </w:tcPr>
          <w:p w:rsidR="00BC45FB" w:rsidRPr="009A175B" w:rsidRDefault="00BC45FB" w:rsidP="000F540A">
            <w:pPr>
              <w:jc w:val="center"/>
              <w:rPr>
                <w:sz w:val="20"/>
              </w:rPr>
            </w:pPr>
            <w:r w:rsidRPr="009A175B">
              <w:rPr>
                <w:sz w:val="20"/>
              </w:rPr>
              <w:t>37857.0</w:t>
            </w:r>
          </w:p>
        </w:tc>
        <w:tc>
          <w:tcPr>
            <w:tcW w:w="1421" w:type="pct"/>
          </w:tcPr>
          <w:p w:rsidR="00BC45FB" w:rsidRPr="009A175B" w:rsidRDefault="00BC45FB" w:rsidP="000F540A">
            <w:pPr>
              <w:jc w:val="center"/>
              <w:rPr>
                <w:sz w:val="20"/>
              </w:rPr>
            </w:pPr>
            <w:r w:rsidRPr="009A175B">
              <w:rPr>
                <w:sz w:val="20"/>
              </w:rPr>
              <w:t>Лесной кодекс Ро</w:t>
            </w:r>
            <w:r w:rsidR="00817BE3" w:rsidRPr="009A175B">
              <w:rPr>
                <w:sz w:val="20"/>
              </w:rPr>
              <w:t>ссийской Федерации (ст.111,115)</w:t>
            </w:r>
          </w:p>
        </w:tc>
      </w:tr>
      <w:tr w:rsidR="00BC45FB" w:rsidRPr="009A175B" w:rsidTr="000F540A">
        <w:tc>
          <w:tcPr>
            <w:tcW w:w="5000" w:type="pct"/>
            <w:gridSpan w:val="5"/>
          </w:tcPr>
          <w:p w:rsidR="00BC45FB" w:rsidRPr="009A175B" w:rsidRDefault="004230DA" w:rsidP="000F540A">
            <w:pPr>
              <w:jc w:val="center"/>
              <w:rPr>
                <w:sz w:val="20"/>
              </w:rPr>
            </w:pPr>
            <w:r w:rsidRPr="009A175B">
              <w:rPr>
                <w:bCs/>
                <w:sz w:val="20"/>
              </w:rPr>
              <w:t>В</w:t>
            </w:r>
            <w:r w:rsidR="00BC45FB" w:rsidRPr="009A175B">
              <w:rPr>
                <w:bCs/>
                <w:sz w:val="20"/>
              </w:rPr>
              <w:t xml:space="preserve"> том числе</w:t>
            </w:r>
          </w:p>
        </w:tc>
      </w:tr>
      <w:tr w:rsidR="00BC45FB" w:rsidRPr="009A175B" w:rsidTr="00BD76D3">
        <w:tc>
          <w:tcPr>
            <w:tcW w:w="966" w:type="pct"/>
            <w:vMerge w:val="restart"/>
          </w:tcPr>
          <w:p w:rsidR="00BC45FB" w:rsidRPr="009A175B" w:rsidRDefault="00BC45FB" w:rsidP="000F540A">
            <w:pPr>
              <w:pStyle w:val="af4"/>
              <w:jc w:val="center"/>
              <w:rPr>
                <w:rFonts w:ascii="Times New Roman" w:hAnsi="Times New Roman" w:cs="Times New Roman" w:hint="default"/>
              </w:rPr>
            </w:pPr>
            <w:r w:rsidRPr="009A175B">
              <w:rPr>
                <w:rFonts w:ascii="Times New Roman" w:hAnsi="Times New Roman" w:cs="Times New Roman" w:hint="default"/>
              </w:rPr>
              <w:t>4.3. Запретные полосы лесов, расположенные вдоль водных объектов</w:t>
            </w:r>
          </w:p>
          <w:p w:rsidR="00BC45FB" w:rsidRPr="009A175B" w:rsidRDefault="00BC45FB" w:rsidP="000F540A">
            <w:pPr>
              <w:pStyle w:val="af4"/>
              <w:jc w:val="center"/>
              <w:rPr>
                <w:rFonts w:ascii="Times New Roman" w:hAnsi="Times New Roman" w:cs="Times New Roman" w:hint="default"/>
              </w:rPr>
            </w:pPr>
            <w:r w:rsidRPr="009A175B">
              <w:rPr>
                <w:rFonts w:ascii="Times New Roman" w:hAnsi="Times New Roman" w:cs="Times New Roman" w:hint="default"/>
              </w:rPr>
              <w:t>(леса, примык</w:t>
            </w:r>
            <w:r w:rsidRPr="009A175B">
              <w:rPr>
                <w:rFonts w:ascii="Times New Roman" w:hAnsi="Times New Roman" w:cs="Times New Roman" w:hint="default"/>
              </w:rPr>
              <w:t>а</w:t>
            </w:r>
            <w:r w:rsidRPr="009A175B">
              <w:rPr>
                <w:rFonts w:ascii="Times New Roman" w:hAnsi="Times New Roman" w:cs="Times New Roman" w:hint="default"/>
              </w:rPr>
              <w:t>ющие непосре</w:t>
            </w:r>
            <w:r w:rsidRPr="009A175B">
              <w:rPr>
                <w:rFonts w:ascii="Times New Roman" w:hAnsi="Times New Roman" w:cs="Times New Roman" w:hint="default"/>
              </w:rPr>
              <w:t>д</w:t>
            </w:r>
            <w:r w:rsidRPr="009A175B">
              <w:rPr>
                <w:rFonts w:ascii="Times New Roman" w:hAnsi="Times New Roman" w:cs="Times New Roman" w:hint="default"/>
              </w:rPr>
              <w:t xml:space="preserve">ственно к руслу реки или берегу другого водного объекта, а при безлесной пойме </w:t>
            </w:r>
            <w:r w:rsidR="004230DA" w:rsidRPr="009A175B">
              <w:rPr>
                <w:rFonts w:ascii="Times New Roman" w:hAnsi="Times New Roman" w:cs="Times New Roman" w:hint="default"/>
              </w:rPr>
              <w:t>–</w:t>
            </w:r>
            <w:r w:rsidRPr="009A175B">
              <w:rPr>
                <w:rFonts w:ascii="Times New Roman" w:hAnsi="Times New Roman" w:cs="Times New Roman" w:hint="default"/>
              </w:rPr>
              <w:t xml:space="preserve"> к пойме реки, в</w:t>
            </w:r>
            <w:r w:rsidRPr="009A175B">
              <w:rPr>
                <w:rFonts w:ascii="Times New Roman" w:hAnsi="Times New Roman" w:cs="Times New Roman" w:hint="default"/>
              </w:rPr>
              <w:t>ы</w:t>
            </w:r>
            <w:r w:rsidRPr="009A175B">
              <w:rPr>
                <w:rFonts w:ascii="Times New Roman" w:hAnsi="Times New Roman" w:cs="Times New Roman" w:hint="default"/>
              </w:rPr>
              <w:t>полняющие вод</w:t>
            </w:r>
            <w:r w:rsidRPr="009A175B">
              <w:rPr>
                <w:rFonts w:ascii="Times New Roman" w:hAnsi="Times New Roman" w:cs="Times New Roman" w:hint="default"/>
              </w:rPr>
              <w:t>о</w:t>
            </w:r>
            <w:r w:rsidRPr="009A175B">
              <w:rPr>
                <w:rFonts w:ascii="Times New Roman" w:hAnsi="Times New Roman" w:cs="Times New Roman" w:hint="default"/>
              </w:rPr>
              <w:t>регулирующие функции)</w:t>
            </w:r>
          </w:p>
          <w:p w:rsidR="00BC45FB" w:rsidRPr="009A175B" w:rsidRDefault="00BC45FB" w:rsidP="000F540A">
            <w:pPr>
              <w:jc w:val="center"/>
              <w:rPr>
                <w:sz w:val="20"/>
              </w:rPr>
            </w:pPr>
          </w:p>
        </w:tc>
        <w:tc>
          <w:tcPr>
            <w:tcW w:w="669" w:type="pct"/>
          </w:tcPr>
          <w:p w:rsidR="00BC45FB" w:rsidRPr="009A175B" w:rsidRDefault="00BC45FB" w:rsidP="000F540A">
            <w:pPr>
              <w:jc w:val="center"/>
              <w:rPr>
                <w:sz w:val="20"/>
              </w:rPr>
            </w:pPr>
            <w:r w:rsidRPr="009A175B">
              <w:rPr>
                <w:sz w:val="20"/>
              </w:rPr>
              <w:t>Грузинское</w:t>
            </w:r>
          </w:p>
        </w:tc>
        <w:tc>
          <w:tcPr>
            <w:tcW w:w="1443" w:type="pct"/>
          </w:tcPr>
          <w:p w:rsidR="00BC45FB" w:rsidRPr="009A175B" w:rsidRDefault="00BC45FB" w:rsidP="000F540A">
            <w:pPr>
              <w:jc w:val="center"/>
              <w:rPr>
                <w:sz w:val="20"/>
              </w:rPr>
            </w:pPr>
            <w:r w:rsidRPr="009A175B">
              <w:rPr>
                <w:sz w:val="20"/>
              </w:rPr>
              <w:t>48ч, 60ч, 74ч, 86ч,87ч, 88, 97,98, 115ч,116ч, 123ч,124ч, 125, 126ч, 135, 145ч,146ч, 176ч, 179ч, 186ч, 188ч,189ч, 191ч</w:t>
            </w:r>
          </w:p>
        </w:tc>
        <w:tc>
          <w:tcPr>
            <w:tcW w:w="501" w:type="pct"/>
          </w:tcPr>
          <w:p w:rsidR="00BC45FB" w:rsidRPr="009A175B" w:rsidRDefault="00BC45FB" w:rsidP="000F540A">
            <w:pPr>
              <w:jc w:val="center"/>
              <w:rPr>
                <w:sz w:val="20"/>
              </w:rPr>
            </w:pPr>
            <w:r w:rsidRPr="009A175B">
              <w:rPr>
                <w:sz w:val="20"/>
              </w:rPr>
              <w:t>2206.0</w:t>
            </w:r>
          </w:p>
        </w:tc>
        <w:tc>
          <w:tcPr>
            <w:tcW w:w="1421" w:type="pct"/>
            <w:vMerge w:val="restart"/>
          </w:tcPr>
          <w:p w:rsidR="00BC45FB" w:rsidRPr="009A175B" w:rsidRDefault="00BC45FB" w:rsidP="000F540A">
            <w:pPr>
              <w:jc w:val="center"/>
              <w:rPr>
                <w:sz w:val="20"/>
              </w:rPr>
            </w:pPr>
            <w:r w:rsidRPr="009A175B">
              <w:rPr>
                <w:sz w:val="20"/>
              </w:rPr>
              <w:t>Лес</w:t>
            </w:r>
            <w:r w:rsidR="007968D0" w:rsidRPr="009A175B">
              <w:rPr>
                <w:sz w:val="20"/>
              </w:rPr>
              <w:t>ной кодекс Российской Федерации</w:t>
            </w:r>
            <w:r w:rsidRPr="009A175B">
              <w:rPr>
                <w:sz w:val="20"/>
              </w:rPr>
              <w:t xml:space="preserve"> (ст. 115)</w:t>
            </w:r>
          </w:p>
          <w:p w:rsidR="007968D0" w:rsidRPr="009A175B" w:rsidRDefault="00BC45FB" w:rsidP="000F540A">
            <w:pPr>
              <w:jc w:val="center"/>
              <w:rPr>
                <w:sz w:val="20"/>
              </w:rPr>
            </w:pPr>
            <w:r w:rsidRPr="009A175B">
              <w:rPr>
                <w:sz w:val="20"/>
              </w:rPr>
              <w:t>Приказ Минприроды России от 29.03.2018 № 122 «Об утверждении Лесоустро</w:t>
            </w:r>
            <w:r w:rsidRPr="009A175B">
              <w:rPr>
                <w:sz w:val="20"/>
              </w:rPr>
              <w:t>и</w:t>
            </w:r>
            <w:r w:rsidRPr="009A175B">
              <w:rPr>
                <w:sz w:val="20"/>
              </w:rPr>
              <w:t>тельной инструк</w:t>
            </w:r>
            <w:r w:rsidR="007968D0" w:rsidRPr="009A175B">
              <w:rPr>
                <w:sz w:val="20"/>
              </w:rPr>
              <w:t>ции»</w:t>
            </w:r>
          </w:p>
          <w:p w:rsidR="00BC45FB" w:rsidRPr="009A175B" w:rsidRDefault="00BC45FB" w:rsidP="000F540A">
            <w:pPr>
              <w:jc w:val="center"/>
              <w:rPr>
                <w:sz w:val="20"/>
              </w:rPr>
            </w:pPr>
            <w:r w:rsidRPr="009A175B">
              <w:rPr>
                <w:sz w:val="20"/>
              </w:rPr>
              <w:t>Приказ Минприроды России от 12.05.2020 № 270 «О вн</w:t>
            </w:r>
            <w:r w:rsidRPr="009A175B">
              <w:rPr>
                <w:sz w:val="20"/>
              </w:rPr>
              <w:t>е</w:t>
            </w:r>
            <w:r w:rsidRPr="009A175B">
              <w:rPr>
                <w:sz w:val="20"/>
              </w:rPr>
              <w:t>сении изменений в Лес</w:t>
            </w:r>
            <w:r w:rsidRPr="009A175B">
              <w:rPr>
                <w:sz w:val="20"/>
              </w:rPr>
              <w:t>о</w:t>
            </w:r>
            <w:r w:rsidRPr="009A175B">
              <w:rPr>
                <w:sz w:val="20"/>
              </w:rPr>
              <w:t xml:space="preserve">устроительную инструкцию, утвержденную приказом Минприроды России от </w:t>
            </w:r>
            <w:r w:rsidR="007968D0" w:rsidRPr="009A175B">
              <w:rPr>
                <w:sz w:val="20"/>
              </w:rPr>
              <w:t xml:space="preserve">           29 марта 2018 года </w:t>
            </w:r>
            <w:r w:rsidRPr="009A175B">
              <w:rPr>
                <w:sz w:val="20"/>
              </w:rPr>
              <w:t>№ 122»</w:t>
            </w:r>
          </w:p>
          <w:p w:rsidR="00BC45FB" w:rsidRPr="009A175B" w:rsidRDefault="00BC45FB" w:rsidP="007968D0">
            <w:pPr>
              <w:jc w:val="center"/>
              <w:rPr>
                <w:sz w:val="20"/>
              </w:rPr>
            </w:pPr>
            <w:r w:rsidRPr="009A175B">
              <w:rPr>
                <w:sz w:val="20"/>
              </w:rPr>
              <w:t>Приказ Федерального аг</w:t>
            </w:r>
            <w:r w:rsidR="007968D0" w:rsidRPr="009A175B">
              <w:rPr>
                <w:sz w:val="20"/>
              </w:rPr>
              <w:t xml:space="preserve">ентства лесного хозяйства от 26 августа 2008 </w:t>
            </w:r>
            <w:r w:rsidRPr="009A175B">
              <w:rPr>
                <w:sz w:val="20"/>
              </w:rPr>
              <w:t>г</w:t>
            </w:r>
            <w:r w:rsidR="007968D0" w:rsidRPr="009A175B">
              <w:rPr>
                <w:sz w:val="20"/>
              </w:rPr>
              <w:t xml:space="preserve">ода № </w:t>
            </w:r>
            <w:r w:rsidRPr="009A175B">
              <w:rPr>
                <w:sz w:val="20"/>
              </w:rPr>
              <w:t>237 «Об утверждении Временных указаний по отнесению лесов к ценным лесам, эксплуат</w:t>
            </w:r>
            <w:r w:rsidRPr="009A175B">
              <w:rPr>
                <w:sz w:val="20"/>
              </w:rPr>
              <w:t>а</w:t>
            </w:r>
            <w:r w:rsidRPr="009A175B">
              <w:rPr>
                <w:sz w:val="20"/>
              </w:rPr>
              <w:t>ционным лесам, резервным лесам»</w:t>
            </w:r>
          </w:p>
        </w:tc>
      </w:tr>
      <w:tr w:rsidR="00BC45FB" w:rsidRPr="009A175B" w:rsidTr="00BD76D3">
        <w:tc>
          <w:tcPr>
            <w:tcW w:w="966" w:type="pct"/>
            <w:vMerge/>
          </w:tcPr>
          <w:p w:rsidR="00BC45FB" w:rsidRPr="009A175B" w:rsidRDefault="00BC45FB" w:rsidP="000F540A">
            <w:pPr>
              <w:pStyle w:val="af4"/>
              <w:jc w:val="center"/>
              <w:rPr>
                <w:rFonts w:ascii="Times New Roman" w:hAnsi="Times New Roman" w:cs="Times New Roman" w:hint="default"/>
              </w:rPr>
            </w:pPr>
          </w:p>
        </w:tc>
        <w:tc>
          <w:tcPr>
            <w:tcW w:w="669" w:type="pct"/>
          </w:tcPr>
          <w:p w:rsidR="00BC45FB" w:rsidRPr="009A175B" w:rsidRDefault="00BC45FB" w:rsidP="000F540A">
            <w:pPr>
              <w:jc w:val="center"/>
              <w:rPr>
                <w:sz w:val="20"/>
              </w:rPr>
            </w:pPr>
            <w:r w:rsidRPr="009A175B">
              <w:rPr>
                <w:sz w:val="20"/>
              </w:rPr>
              <w:t>Лезненское</w:t>
            </w:r>
          </w:p>
        </w:tc>
        <w:tc>
          <w:tcPr>
            <w:tcW w:w="1443" w:type="pct"/>
          </w:tcPr>
          <w:p w:rsidR="00BC45FB" w:rsidRPr="009A175B" w:rsidRDefault="00BC45FB" w:rsidP="000F540A">
            <w:pPr>
              <w:jc w:val="center"/>
              <w:rPr>
                <w:sz w:val="20"/>
              </w:rPr>
            </w:pPr>
            <w:r w:rsidRPr="009A175B">
              <w:rPr>
                <w:sz w:val="20"/>
              </w:rPr>
              <w:t>1ч, 11ч-13ч, 14, 15ч, 23ч-25ч, 26,27, 28ч, 36ч-40ч, 41,42, 43ч-46ч, 53ч, 59ч,60ч, 63ч, 70ч, 71, 72ч, 73, 82ч-84ч, 114ч-118ч, 120ч,121ч, 128ч,129ч, 135ч, 136, 139,140, 141ч, 142, 143ч-146ч, 149ч-151ч, 154ч-157ч, 160ч, 161, 162ч, 166ч, 167,168, 169ч, 172ч,173ч, 174,175, 178ч-186ч, 188, 189ч,190ч, 192ч, 197ч, 203ч,204ч, 207ч, 221ч-233ч, 235ч</w:t>
            </w:r>
          </w:p>
        </w:tc>
        <w:tc>
          <w:tcPr>
            <w:tcW w:w="501" w:type="pct"/>
          </w:tcPr>
          <w:p w:rsidR="00BC45FB" w:rsidRPr="009A175B" w:rsidRDefault="00BC45FB" w:rsidP="000F540A">
            <w:pPr>
              <w:jc w:val="center"/>
              <w:rPr>
                <w:sz w:val="20"/>
              </w:rPr>
            </w:pPr>
            <w:r w:rsidRPr="009A175B">
              <w:rPr>
                <w:sz w:val="20"/>
              </w:rPr>
              <w:t>10433.0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pStyle w:val="af4"/>
              <w:jc w:val="center"/>
              <w:rPr>
                <w:rFonts w:ascii="Times New Roman" w:hAnsi="Times New Roman" w:cs="Times New Roman" w:hint="default"/>
              </w:rPr>
            </w:pPr>
          </w:p>
        </w:tc>
        <w:tc>
          <w:tcPr>
            <w:tcW w:w="669" w:type="pct"/>
          </w:tcPr>
          <w:p w:rsidR="00BC45FB" w:rsidRPr="009A175B" w:rsidRDefault="00BC45FB" w:rsidP="000F540A">
            <w:pPr>
              <w:jc w:val="center"/>
              <w:rPr>
                <w:sz w:val="20"/>
              </w:rPr>
            </w:pPr>
            <w:r w:rsidRPr="009A175B">
              <w:rPr>
                <w:sz w:val="20"/>
              </w:rPr>
              <w:t>Оскуйское</w:t>
            </w:r>
          </w:p>
        </w:tc>
        <w:tc>
          <w:tcPr>
            <w:tcW w:w="1443" w:type="pct"/>
          </w:tcPr>
          <w:p w:rsidR="00BC45FB" w:rsidRPr="009A175B" w:rsidRDefault="00BC45FB" w:rsidP="000F540A">
            <w:pPr>
              <w:jc w:val="center"/>
              <w:rPr>
                <w:sz w:val="20"/>
              </w:rPr>
            </w:pPr>
            <w:r w:rsidRPr="009A175B">
              <w:rPr>
                <w:sz w:val="20"/>
              </w:rPr>
              <w:t xml:space="preserve">3ч, 5ч, 8ч, 10ч-12ч, 15ч-18ч, 21, 22ч-25ч, 30ч, 33ч,34ч, 38, 39ч-44ч, 46, 47ч-50ч, 51, 52ч-54ч, 60ч-67ч, 71ч-77ч, 81ч, 84ч-86ч, 88ч, 94ч, 98ч, 111ч-120ч, 123ч-127ч, 130ч,131ч, </w:t>
            </w:r>
            <w:r w:rsidRPr="009A175B">
              <w:rPr>
                <w:sz w:val="20"/>
              </w:rPr>
              <w:lastRenderedPageBreak/>
              <w:t>135ч, 137ч-141ч, 143ч, 151ч, 153ч, 155ч,156ч, 158ч, 160ч-165ч, 168ч, 171ч-173ч, 177ч-189ч, 191ч-195ч, 197ч-199ч, 201ч-205ч, 207ч-220ч, 223ч-230ч, 233ч</w:t>
            </w:r>
          </w:p>
        </w:tc>
        <w:tc>
          <w:tcPr>
            <w:tcW w:w="501" w:type="pct"/>
          </w:tcPr>
          <w:p w:rsidR="00BC45FB" w:rsidRPr="009A175B" w:rsidRDefault="00BC45FB" w:rsidP="000F540A">
            <w:pPr>
              <w:jc w:val="center"/>
              <w:rPr>
                <w:sz w:val="20"/>
              </w:rPr>
            </w:pPr>
            <w:r w:rsidRPr="009A175B">
              <w:rPr>
                <w:sz w:val="20"/>
              </w:rPr>
              <w:lastRenderedPageBreak/>
              <w:t>9950.0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pStyle w:val="af4"/>
              <w:jc w:val="center"/>
              <w:rPr>
                <w:rFonts w:ascii="Times New Roman" w:hAnsi="Times New Roman" w:cs="Times New Roman" w:hint="default"/>
              </w:rPr>
            </w:pPr>
          </w:p>
        </w:tc>
        <w:tc>
          <w:tcPr>
            <w:tcW w:w="669" w:type="pct"/>
          </w:tcPr>
          <w:p w:rsidR="00BC45FB" w:rsidRPr="009A175B" w:rsidRDefault="00BC45FB" w:rsidP="000F540A">
            <w:pPr>
              <w:jc w:val="center"/>
              <w:rPr>
                <w:sz w:val="20"/>
              </w:rPr>
            </w:pPr>
            <w:r w:rsidRPr="009A175B">
              <w:rPr>
                <w:sz w:val="20"/>
              </w:rPr>
              <w:t>Селище</w:t>
            </w:r>
            <w:r w:rsidRPr="009A175B">
              <w:rPr>
                <w:sz w:val="20"/>
              </w:rPr>
              <w:t>н</w:t>
            </w:r>
            <w:r w:rsidRPr="009A175B">
              <w:rPr>
                <w:sz w:val="20"/>
              </w:rPr>
              <w:t>ское</w:t>
            </w:r>
          </w:p>
        </w:tc>
        <w:tc>
          <w:tcPr>
            <w:tcW w:w="1443" w:type="pct"/>
          </w:tcPr>
          <w:p w:rsidR="00BC45FB" w:rsidRPr="009A175B" w:rsidRDefault="00BC45FB" w:rsidP="000F540A">
            <w:pPr>
              <w:jc w:val="center"/>
              <w:rPr>
                <w:sz w:val="20"/>
              </w:rPr>
            </w:pPr>
            <w:r w:rsidRPr="009A175B">
              <w:rPr>
                <w:sz w:val="20"/>
              </w:rPr>
              <w:t>1, 2ч-9ч, 15ч-17ч, 31, 38ч, 45ч, 125ч, 127ч-136ч, 140ч-143ч, 147ч-150ч</w:t>
            </w:r>
          </w:p>
        </w:tc>
        <w:tc>
          <w:tcPr>
            <w:tcW w:w="501" w:type="pct"/>
          </w:tcPr>
          <w:p w:rsidR="00BC45FB" w:rsidRPr="009A175B" w:rsidRDefault="00BC45FB" w:rsidP="000F540A">
            <w:pPr>
              <w:jc w:val="center"/>
              <w:rPr>
                <w:sz w:val="20"/>
              </w:rPr>
            </w:pPr>
            <w:r w:rsidRPr="009A175B">
              <w:rPr>
                <w:sz w:val="20"/>
              </w:rPr>
              <w:t>3643.0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pStyle w:val="af4"/>
              <w:jc w:val="center"/>
              <w:rPr>
                <w:rFonts w:ascii="Times New Roman" w:hAnsi="Times New Roman" w:cs="Times New Roman" w:hint="default"/>
              </w:rPr>
            </w:pPr>
          </w:p>
        </w:tc>
        <w:tc>
          <w:tcPr>
            <w:tcW w:w="669" w:type="pct"/>
          </w:tcPr>
          <w:p w:rsidR="00BC45FB" w:rsidRPr="009A175B" w:rsidRDefault="00BC45FB" w:rsidP="000F540A">
            <w:pPr>
              <w:jc w:val="center"/>
              <w:rPr>
                <w:sz w:val="20"/>
              </w:rPr>
            </w:pPr>
            <w:r w:rsidRPr="009A175B">
              <w:rPr>
                <w:sz w:val="20"/>
              </w:rPr>
              <w:t>Спасско-Полистское</w:t>
            </w:r>
          </w:p>
        </w:tc>
        <w:tc>
          <w:tcPr>
            <w:tcW w:w="1443" w:type="pct"/>
          </w:tcPr>
          <w:p w:rsidR="00BC45FB" w:rsidRPr="009A175B" w:rsidRDefault="00BC45FB" w:rsidP="000F540A">
            <w:pPr>
              <w:jc w:val="center"/>
              <w:rPr>
                <w:sz w:val="20"/>
              </w:rPr>
            </w:pPr>
            <w:r w:rsidRPr="009A175B">
              <w:rPr>
                <w:sz w:val="20"/>
              </w:rPr>
              <w:t>1ч, 3ч, 19ч, 27ч, 35ч, 44ч,45ч, 53ч-55ч, 62ч, 69ч-71ч, 78ч,79ч, 86ч, 88ч,89ч, 96ч,97ч, 105, 106ч, 113ч,114ч, 120ч,121ч, 127ч-129ч, 135ч,136ч, 142ч-145ч, 148ч-151ч, 152, 158ч-162ч, 168ч,169ч, 174ч-177ч, 183ч,184ч, 187ч-195ч, 200ч,201ч, 206ч,207ч, 212ч,213ч, 216ч, 218ч, 224ч,225ч, 229ч,230ч, 239ч,240ч, 244ч, 246ч,247ч, 256ч, 262ч,263ч, 267ч, 272ч,273ч, 280ч, 284ч-286ч, 288ч,289ч, 293ч-295ч, 298ч,299ч, 301ч-304ч, 309ч, 311ч-317ч, 320ч-322ч, 324ч-340ч</w:t>
            </w:r>
          </w:p>
        </w:tc>
        <w:tc>
          <w:tcPr>
            <w:tcW w:w="501" w:type="pct"/>
          </w:tcPr>
          <w:p w:rsidR="00BC45FB" w:rsidRPr="009A175B" w:rsidRDefault="00BC45FB" w:rsidP="000F540A">
            <w:pPr>
              <w:jc w:val="center"/>
              <w:rPr>
                <w:sz w:val="20"/>
              </w:rPr>
            </w:pPr>
            <w:r w:rsidRPr="009A175B">
              <w:rPr>
                <w:sz w:val="20"/>
              </w:rPr>
              <w:t>5747.0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pStyle w:val="af4"/>
              <w:jc w:val="center"/>
              <w:rPr>
                <w:rFonts w:ascii="Times New Roman" w:hAnsi="Times New Roman" w:cs="Times New Roman" w:hint="default"/>
              </w:rPr>
            </w:pPr>
          </w:p>
        </w:tc>
        <w:tc>
          <w:tcPr>
            <w:tcW w:w="669" w:type="pct"/>
          </w:tcPr>
          <w:p w:rsidR="00BC45FB" w:rsidRPr="009A175B" w:rsidRDefault="00BC45FB" w:rsidP="000F540A">
            <w:pPr>
              <w:jc w:val="center"/>
              <w:rPr>
                <w:sz w:val="20"/>
              </w:rPr>
            </w:pPr>
            <w:r w:rsidRPr="009A175B">
              <w:rPr>
                <w:sz w:val="20"/>
              </w:rPr>
              <w:t>Чудовское</w:t>
            </w:r>
          </w:p>
        </w:tc>
        <w:tc>
          <w:tcPr>
            <w:tcW w:w="1443" w:type="pct"/>
          </w:tcPr>
          <w:p w:rsidR="00BC45FB" w:rsidRPr="009A175B" w:rsidRDefault="00BC45FB" w:rsidP="000F540A">
            <w:pPr>
              <w:jc w:val="center"/>
              <w:rPr>
                <w:sz w:val="20"/>
              </w:rPr>
            </w:pPr>
            <w:r w:rsidRPr="009A175B">
              <w:rPr>
                <w:sz w:val="20"/>
              </w:rPr>
              <w:t>10-13, 24, 25ч, 27ч,28ч, 33ч-37ч, 52ч, 53, 63ч, 66ч,67ч, 76ч, 86ч-88ч, 91ч, 95ч-97ч, 100ч-102ч, 103, 104ч,105ч, 116ч, 120ч-122ч, 123, 124ч, 131ч, 136, 137ч, 138, 140, 141ч-145ч, 147, 151ч-155ч, 165ч,166ч, 171ч, 174ч-176ч, 181ч-185ч, 188ч, 207ч,208ч, 212ч,213ч, 215ч, 217ч,218ч, 220ч</w:t>
            </w:r>
          </w:p>
        </w:tc>
        <w:tc>
          <w:tcPr>
            <w:tcW w:w="501" w:type="pct"/>
          </w:tcPr>
          <w:p w:rsidR="00BC45FB" w:rsidRPr="009A175B" w:rsidRDefault="00BC45FB" w:rsidP="000F540A">
            <w:pPr>
              <w:jc w:val="center"/>
              <w:rPr>
                <w:sz w:val="20"/>
              </w:rPr>
            </w:pPr>
            <w:r w:rsidRPr="009A175B">
              <w:rPr>
                <w:sz w:val="20"/>
              </w:rPr>
              <w:t>5878.0</w:t>
            </w:r>
          </w:p>
        </w:tc>
        <w:tc>
          <w:tcPr>
            <w:tcW w:w="1421" w:type="pct"/>
            <w:vMerge/>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pStyle w:val="af4"/>
              <w:jc w:val="center"/>
              <w:rPr>
                <w:rFonts w:ascii="Times New Roman" w:hAnsi="Times New Roman" w:cs="Times New Roman" w:hint="default"/>
              </w:rPr>
            </w:pPr>
            <w:r w:rsidRPr="009A175B">
              <w:rPr>
                <w:rFonts w:ascii="Times New Roman" w:hAnsi="Times New Roman" w:cs="Times New Roman" w:hint="default"/>
              </w:rPr>
              <w:t>Итого по катег</w:t>
            </w:r>
            <w:r w:rsidRPr="009A175B">
              <w:rPr>
                <w:rFonts w:ascii="Times New Roman" w:hAnsi="Times New Roman" w:cs="Times New Roman" w:hint="default"/>
              </w:rPr>
              <w:t>о</w:t>
            </w:r>
            <w:r w:rsidRPr="009A175B">
              <w:rPr>
                <w:rFonts w:ascii="Times New Roman" w:hAnsi="Times New Roman" w:cs="Times New Roman" w:hint="default"/>
              </w:rPr>
              <w:t>рии</w:t>
            </w:r>
          </w:p>
        </w:tc>
        <w:tc>
          <w:tcPr>
            <w:tcW w:w="669" w:type="pct"/>
          </w:tcPr>
          <w:p w:rsidR="00BC45FB" w:rsidRPr="009A175B" w:rsidRDefault="00BC45FB" w:rsidP="000F540A">
            <w:pPr>
              <w:jc w:val="center"/>
              <w:rPr>
                <w:sz w:val="20"/>
              </w:rPr>
            </w:pPr>
          </w:p>
        </w:tc>
        <w:tc>
          <w:tcPr>
            <w:tcW w:w="1443" w:type="pct"/>
          </w:tcPr>
          <w:p w:rsidR="00BC45FB" w:rsidRPr="009A175B" w:rsidRDefault="00BC45FB" w:rsidP="000F540A">
            <w:pPr>
              <w:jc w:val="center"/>
              <w:rPr>
                <w:sz w:val="20"/>
              </w:rPr>
            </w:pPr>
          </w:p>
        </w:tc>
        <w:tc>
          <w:tcPr>
            <w:tcW w:w="501" w:type="pct"/>
          </w:tcPr>
          <w:p w:rsidR="00BC45FB" w:rsidRPr="009A175B" w:rsidRDefault="00BC45FB" w:rsidP="000F540A">
            <w:pPr>
              <w:jc w:val="center"/>
              <w:rPr>
                <w:sz w:val="20"/>
              </w:rPr>
            </w:pPr>
            <w:r w:rsidRPr="009A175B">
              <w:rPr>
                <w:sz w:val="20"/>
              </w:rPr>
              <w:t>37857.0</w:t>
            </w:r>
          </w:p>
        </w:tc>
        <w:tc>
          <w:tcPr>
            <w:tcW w:w="1421" w:type="pct"/>
          </w:tcPr>
          <w:p w:rsidR="00BC45FB" w:rsidRPr="009A175B" w:rsidRDefault="00BC45FB" w:rsidP="000F540A">
            <w:pPr>
              <w:jc w:val="center"/>
              <w:rPr>
                <w:sz w:val="20"/>
              </w:rPr>
            </w:pPr>
          </w:p>
        </w:tc>
      </w:tr>
      <w:tr w:rsidR="00BC45FB" w:rsidRPr="009A175B" w:rsidTr="000F540A">
        <w:tc>
          <w:tcPr>
            <w:tcW w:w="5000" w:type="pct"/>
            <w:gridSpan w:val="5"/>
          </w:tcPr>
          <w:p w:rsidR="00BC45FB" w:rsidRPr="009A175B" w:rsidRDefault="00BC45FB" w:rsidP="000F540A">
            <w:pPr>
              <w:jc w:val="center"/>
              <w:rPr>
                <w:sz w:val="20"/>
              </w:rPr>
            </w:pPr>
            <w:r w:rsidRPr="009A175B">
              <w:rPr>
                <w:sz w:val="20"/>
              </w:rPr>
              <w:t>в том числе:</w:t>
            </w:r>
          </w:p>
        </w:tc>
      </w:tr>
      <w:tr w:rsidR="00BC45FB" w:rsidRPr="009A175B" w:rsidTr="00BD76D3">
        <w:tc>
          <w:tcPr>
            <w:tcW w:w="966" w:type="pct"/>
          </w:tcPr>
          <w:p w:rsidR="00BC45FB" w:rsidRPr="009A175B" w:rsidRDefault="00BC45FB" w:rsidP="000F540A">
            <w:pPr>
              <w:jc w:val="center"/>
              <w:rPr>
                <w:sz w:val="20"/>
              </w:rPr>
            </w:pPr>
            <w:r w:rsidRPr="009A175B">
              <w:rPr>
                <w:sz w:val="20"/>
              </w:rPr>
              <w:t>ООПТ: «Ботанич</w:t>
            </w:r>
            <w:r w:rsidRPr="009A175B">
              <w:rPr>
                <w:sz w:val="20"/>
              </w:rPr>
              <w:t>е</w:t>
            </w:r>
            <w:r w:rsidRPr="009A175B">
              <w:rPr>
                <w:sz w:val="20"/>
              </w:rPr>
              <w:t>ский памятник «Дубравы»</w:t>
            </w:r>
          </w:p>
        </w:tc>
        <w:tc>
          <w:tcPr>
            <w:tcW w:w="669" w:type="pct"/>
          </w:tcPr>
          <w:p w:rsidR="00BC45FB" w:rsidRPr="009A175B" w:rsidRDefault="00BC45FB" w:rsidP="000F540A">
            <w:pPr>
              <w:jc w:val="center"/>
              <w:rPr>
                <w:sz w:val="20"/>
              </w:rPr>
            </w:pPr>
            <w:r w:rsidRPr="009A175B">
              <w:rPr>
                <w:sz w:val="20"/>
              </w:rPr>
              <w:t>Лезненское</w:t>
            </w:r>
          </w:p>
        </w:tc>
        <w:tc>
          <w:tcPr>
            <w:tcW w:w="1443" w:type="pct"/>
          </w:tcPr>
          <w:p w:rsidR="00BC45FB" w:rsidRPr="009A175B" w:rsidRDefault="00BC45FB" w:rsidP="000F540A">
            <w:pPr>
              <w:jc w:val="center"/>
              <w:rPr>
                <w:sz w:val="20"/>
              </w:rPr>
            </w:pPr>
            <w:r w:rsidRPr="009A175B">
              <w:rPr>
                <w:sz w:val="20"/>
              </w:rPr>
              <w:t>178ч,179ч,227ч,228ч, 231ч,233ч</w:t>
            </w:r>
          </w:p>
        </w:tc>
        <w:tc>
          <w:tcPr>
            <w:tcW w:w="501" w:type="pct"/>
          </w:tcPr>
          <w:p w:rsidR="00BC45FB" w:rsidRPr="009A175B" w:rsidRDefault="00BC45FB" w:rsidP="000F540A">
            <w:pPr>
              <w:jc w:val="center"/>
              <w:rPr>
                <w:sz w:val="20"/>
              </w:rPr>
            </w:pPr>
            <w:r w:rsidRPr="009A175B">
              <w:rPr>
                <w:sz w:val="20"/>
              </w:rPr>
              <w:t>105.9</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pStyle w:val="af4"/>
              <w:jc w:val="center"/>
              <w:rPr>
                <w:rFonts w:ascii="Times New Roman" w:hAnsi="Times New Roman" w:cs="Times New Roman" w:hint="default"/>
              </w:rPr>
            </w:pPr>
          </w:p>
        </w:tc>
        <w:tc>
          <w:tcPr>
            <w:tcW w:w="669" w:type="pct"/>
          </w:tcPr>
          <w:p w:rsidR="00BC45FB" w:rsidRPr="009A175B" w:rsidRDefault="00BC45FB" w:rsidP="000F540A">
            <w:pPr>
              <w:jc w:val="center"/>
              <w:rPr>
                <w:sz w:val="20"/>
              </w:rPr>
            </w:pPr>
            <w:r w:rsidRPr="009A175B">
              <w:rPr>
                <w:sz w:val="20"/>
              </w:rPr>
              <w:t>Оскуйское</w:t>
            </w:r>
          </w:p>
        </w:tc>
        <w:tc>
          <w:tcPr>
            <w:tcW w:w="1443" w:type="pct"/>
          </w:tcPr>
          <w:p w:rsidR="00BC45FB" w:rsidRPr="009A175B" w:rsidRDefault="00BC45FB" w:rsidP="000F540A">
            <w:pPr>
              <w:jc w:val="center"/>
              <w:rPr>
                <w:sz w:val="20"/>
              </w:rPr>
            </w:pPr>
            <w:r w:rsidRPr="009A175B">
              <w:rPr>
                <w:sz w:val="20"/>
              </w:rPr>
              <w:t>62ч,71ч,72ч,74ч</w:t>
            </w:r>
          </w:p>
        </w:tc>
        <w:tc>
          <w:tcPr>
            <w:tcW w:w="501" w:type="pct"/>
          </w:tcPr>
          <w:p w:rsidR="00BC45FB" w:rsidRPr="009A175B" w:rsidRDefault="00BC45FB" w:rsidP="000F540A">
            <w:pPr>
              <w:jc w:val="center"/>
              <w:rPr>
                <w:sz w:val="20"/>
              </w:rPr>
            </w:pPr>
            <w:r w:rsidRPr="009A175B">
              <w:rPr>
                <w:sz w:val="20"/>
              </w:rPr>
              <w:t>30.2</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pStyle w:val="af4"/>
              <w:jc w:val="center"/>
              <w:rPr>
                <w:rFonts w:ascii="Times New Roman" w:hAnsi="Times New Roman" w:cs="Times New Roman" w:hint="default"/>
              </w:rPr>
            </w:pPr>
          </w:p>
        </w:tc>
        <w:tc>
          <w:tcPr>
            <w:tcW w:w="669" w:type="pct"/>
          </w:tcPr>
          <w:p w:rsidR="00BC45FB" w:rsidRPr="009A175B" w:rsidRDefault="00BC45FB" w:rsidP="000F540A">
            <w:pPr>
              <w:jc w:val="center"/>
              <w:rPr>
                <w:sz w:val="20"/>
              </w:rPr>
            </w:pPr>
            <w:r w:rsidRPr="009A175B">
              <w:rPr>
                <w:sz w:val="20"/>
              </w:rPr>
              <w:t>Чудовское</w:t>
            </w:r>
          </w:p>
        </w:tc>
        <w:tc>
          <w:tcPr>
            <w:tcW w:w="1443" w:type="pct"/>
          </w:tcPr>
          <w:p w:rsidR="00BC45FB" w:rsidRPr="009A175B" w:rsidRDefault="00BC45FB" w:rsidP="000F540A">
            <w:pPr>
              <w:jc w:val="center"/>
              <w:rPr>
                <w:sz w:val="20"/>
              </w:rPr>
            </w:pPr>
            <w:r w:rsidRPr="009A175B">
              <w:rPr>
                <w:sz w:val="20"/>
              </w:rPr>
              <w:t>10ч,13ч,24ч,25ч,27ч,</w:t>
            </w:r>
          </w:p>
          <w:p w:rsidR="00BC45FB" w:rsidRPr="009A175B" w:rsidRDefault="00BC45FB" w:rsidP="000F540A">
            <w:pPr>
              <w:jc w:val="center"/>
              <w:rPr>
                <w:sz w:val="20"/>
              </w:rPr>
            </w:pPr>
            <w:r w:rsidRPr="009A175B">
              <w:rPr>
                <w:sz w:val="20"/>
              </w:rPr>
              <w:t>33ч,34ч,35ч,36ч,66ч,</w:t>
            </w:r>
          </w:p>
          <w:p w:rsidR="00BC45FB" w:rsidRPr="009A175B" w:rsidRDefault="00BC45FB" w:rsidP="000F540A">
            <w:pPr>
              <w:jc w:val="center"/>
              <w:rPr>
                <w:sz w:val="20"/>
              </w:rPr>
            </w:pPr>
            <w:r w:rsidRPr="009A175B">
              <w:rPr>
                <w:sz w:val="20"/>
              </w:rPr>
              <w:t>67ч,76ч,87ч,97ч,100ч,102ч,103ч,104ч,122ч, 123ч,124ч,137ч,138ч, 144ч, 145ч, 147ч, 165ч, 166ч, 176ч, 182ч, 184ч</w:t>
            </w:r>
          </w:p>
        </w:tc>
        <w:tc>
          <w:tcPr>
            <w:tcW w:w="501" w:type="pct"/>
          </w:tcPr>
          <w:p w:rsidR="00BC45FB" w:rsidRPr="009A175B" w:rsidRDefault="00BC45FB" w:rsidP="000F540A">
            <w:pPr>
              <w:jc w:val="center"/>
              <w:rPr>
                <w:sz w:val="20"/>
              </w:rPr>
            </w:pPr>
            <w:r w:rsidRPr="009A175B">
              <w:rPr>
                <w:sz w:val="20"/>
              </w:rPr>
              <w:t>737.7</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r w:rsidRPr="009A175B">
              <w:rPr>
                <w:sz w:val="20"/>
              </w:rPr>
              <w:t>природный зака</w:t>
            </w:r>
            <w:r w:rsidRPr="009A175B">
              <w:rPr>
                <w:sz w:val="20"/>
              </w:rPr>
              <w:t>з</w:t>
            </w:r>
            <w:r w:rsidRPr="009A175B">
              <w:rPr>
                <w:sz w:val="20"/>
              </w:rPr>
              <w:t>ник «Болото Бор»</w:t>
            </w:r>
          </w:p>
        </w:tc>
        <w:tc>
          <w:tcPr>
            <w:tcW w:w="669" w:type="pct"/>
          </w:tcPr>
          <w:p w:rsidR="00BC45FB" w:rsidRPr="009A175B" w:rsidRDefault="00BC45FB" w:rsidP="000F540A">
            <w:pPr>
              <w:jc w:val="center"/>
              <w:rPr>
                <w:sz w:val="20"/>
              </w:rPr>
            </w:pPr>
            <w:r w:rsidRPr="009A175B">
              <w:rPr>
                <w:sz w:val="20"/>
              </w:rPr>
              <w:t>Оскуйское</w:t>
            </w:r>
          </w:p>
        </w:tc>
        <w:tc>
          <w:tcPr>
            <w:tcW w:w="1443" w:type="pct"/>
          </w:tcPr>
          <w:p w:rsidR="00BC45FB" w:rsidRPr="009A175B" w:rsidRDefault="00BC45FB" w:rsidP="000F540A">
            <w:pPr>
              <w:jc w:val="center"/>
              <w:rPr>
                <w:sz w:val="20"/>
              </w:rPr>
            </w:pPr>
            <w:r w:rsidRPr="009A175B">
              <w:rPr>
                <w:sz w:val="20"/>
              </w:rPr>
              <w:t>5ч,8ч,11ч,12ч,16ч,18ч,</w:t>
            </w:r>
          </w:p>
          <w:p w:rsidR="00BC45FB" w:rsidRPr="009A175B" w:rsidRDefault="00BC45FB" w:rsidP="000F540A">
            <w:pPr>
              <w:jc w:val="center"/>
              <w:rPr>
                <w:sz w:val="20"/>
              </w:rPr>
            </w:pPr>
            <w:r w:rsidRPr="009A175B">
              <w:rPr>
                <w:sz w:val="20"/>
              </w:rPr>
              <w:t>25ч</w:t>
            </w:r>
          </w:p>
        </w:tc>
        <w:tc>
          <w:tcPr>
            <w:tcW w:w="501" w:type="pct"/>
          </w:tcPr>
          <w:p w:rsidR="00BC45FB" w:rsidRPr="009A175B" w:rsidRDefault="00BC45FB" w:rsidP="000F540A">
            <w:pPr>
              <w:jc w:val="center"/>
              <w:rPr>
                <w:sz w:val="20"/>
              </w:rPr>
            </w:pPr>
            <w:r w:rsidRPr="009A175B">
              <w:rPr>
                <w:sz w:val="20"/>
              </w:rPr>
              <w:t>1082.7</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p>
        </w:tc>
        <w:tc>
          <w:tcPr>
            <w:tcW w:w="2112" w:type="pct"/>
            <w:gridSpan w:val="2"/>
          </w:tcPr>
          <w:p w:rsidR="00BC45FB" w:rsidRPr="009A175B" w:rsidRDefault="00BC45FB" w:rsidP="000F540A">
            <w:pPr>
              <w:jc w:val="center"/>
              <w:rPr>
                <w:sz w:val="20"/>
              </w:rPr>
            </w:pPr>
            <w:r w:rsidRPr="009A175B">
              <w:rPr>
                <w:sz w:val="20"/>
              </w:rPr>
              <w:t>Защитные леса, всего</w:t>
            </w:r>
          </w:p>
        </w:tc>
        <w:tc>
          <w:tcPr>
            <w:tcW w:w="501" w:type="pct"/>
          </w:tcPr>
          <w:p w:rsidR="00BC45FB" w:rsidRPr="009A175B" w:rsidRDefault="00BC45FB" w:rsidP="000F540A">
            <w:pPr>
              <w:jc w:val="center"/>
              <w:rPr>
                <w:sz w:val="20"/>
                <w:lang w:val="en-US"/>
              </w:rPr>
            </w:pPr>
            <w:r w:rsidRPr="009A175B">
              <w:rPr>
                <w:sz w:val="20"/>
              </w:rPr>
              <w:t>65378.0</w:t>
            </w:r>
          </w:p>
        </w:tc>
        <w:tc>
          <w:tcPr>
            <w:tcW w:w="1421" w:type="pct"/>
          </w:tcPr>
          <w:p w:rsidR="00BC45FB" w:rsidRPr="009A175B" w:rsidRDefault="00BC45FB" w:rsidP="000F540A">
            <w:pPr>
              <w:jc w:val="center"/>
              <w:rPr>
                <w:sz w:val="20"/>
              </w:rPr>
            </w:pPr>
          </w:p>
        </w:tc>
      </w:tr>
      <w:tr w:rsidR="00BC45FB" w:rsidRPr="009A175B" w:rsidTr="00BD76D3">
        <w:tc>
          <w:tcPr>
            <w:tcW w:w="966" w:type="pct"/>
            <w:vMerge w:val="restart"/>
          </w:tcPr>
          <w:p w:rsidR="00BC45FB" w:rsidRPr="009A175B" w:rsidRDefault="00BC45FB" w:rsidP="000F540A">
            <w:pPr>
              <w:jc w:val="center"/>
              <w:rPr>
                <w:bCs/>
                <w:sz w:val="20"/>
              </w:rPr>
            </w:pPr>
            <w:r w:rsidRPr="009A175B">
              <w:rPr>
                <w:bCs/>
                <w:sz w:val="20"/>
              </w:rPr>
              <w:t>Эксплуатационные леса</w:t>
            </w:r>
          </w:p>
          <w:p w:rsidR="00BC45FB" w:rsidRPr="009A175B" w:rsidRDefault="00BC45FB" w:rsidP="000F540A">
            <w:pPr>
              <w:jc w:val="center"/>
              <w:rPr>
                <w:bCs/>
                <w:sz w:val="20"/>
              </w:rPr>
            </w:pPr>
          </w:p>
        </w:tc>
        <w:tc>
          <w:tcPr>
            <w:tcW w:w="669" w:type="pct"/>
          </w:tcPr>
          <w:p w:rsidR="00BC45FB" w:rsidRPr="009A175B" w:rsidRDefault="00BC45FB" w:rsidP="000F540A">
            <w:pPr>
              <w:jc w:val="center"/>
              <w:rPr>
                <w:sz w:val="20"/>
              </w:rPr>
            </w:pPr>
            <w:r w:rsidRPr="009A175B">
              <w:rPr>
                <w:sz w:val="20"/>
              </w:rPr>
              <w:t>Грузинское</w:t>
            </w:r>
          </w:p>
        </w:tc>
        <w:tc>
          <w:tcPr>
            <w:tcW w:w="1443" w:type="pct"/>
          </w:tcPr>
          <w:p w:rsidR="00BC45FB" w:rsidRPr="009A175B" w:rsidRDefault="00BC45FB" w:rsidP="000F540A">
            <w:pPr>
              <w:jc w:val="center"/>
              <w:rPr>
                <w:sz w:val="20"/>
              </w:rPr>
            </w:pPr>
            <w:r w:rsidRPr="009A175B">
              <w:rPr>
                <w:sz w:val="20"/>
              </w:rPr>
              <w:t xml:space="preserve">1, 2ч-4ч, 5, 6ч-11ч, 12, 13ч-15ч, 16,17, 18ч-20ч, 21,22, 23ч,24ч, 25, 26ч, 27, 28ч-34ч, 35,36, 37ч-40ч, 41, 42ч, 43, 44ч-48ч, 49, 50ч-56ч, 57,58, 59ч-61ч, 62, 63ч-71ч, 72, </w:t>
            </w:r>
            <w:r w:rsidRPr="009A175B">
              <w:rPr>
                <w:sz w:val="20"/>
              </w:rPr>
              <w:lastRenderedPageBreak/>
              <w:t>73ч,74ч, 75,76, 77ч,78ч, 79,80, 81ч,82ч, 83,84, 85ч,86ч, 89ч,90ч, 91-96, 99ч, 100, 101ч-105ч, 106-114, 117ч-119ч, 120, 121ч, 122, 127, 128ч-132ч, 133,134, 136, 137ч,138ч, 139,140, 141ч,142ч, 143,144, 147ч-151ч, 152, 153ч, 154-158, 159ч,160ч, 161-167, 168ч, 169-174, 175ч-187ч, 190ч</w:t>
            </w:r>
          </w:p>
        </w:tc>
        <w:tc>
          <w:tcPr>
            <w:tcW w:w="501" w:type="pct"/>
          </w:tcPr>
          <w:p w:rsidR="00BC45FB" w:rsidRPr="009A175B" w:rsidRDefault="00BC45FB" w:rsidP="000F540A">
            <w:pPr>
              <w:jc w:val="center"/>
              <w:rPr>
                <w:sz w:val="20"/>
              </w:rPr>
            </w:pPr>
            <w:r w:rsidRPr="009A175B">
              <w:rPr>
                <w:sz w:val="20"/>
              </w:rPr>
              <w:lastRenderedPageBreak/>
              <w:t>22619.0</w:t>
            </w:r>
          </w:p>
        </w:tc>
        <w:tc>
          <w:tcPr>
            <w:tcW w:w="1421" w:type="pct"/>
            <w:vMerge w:val="restart"/>
          </w:tcPr>
          <w:p w:rsidR="00905FF0" w:rsidRPr="009A175B" w:rsidRDefault="00BC45FB" w:rsidP="000F540A">
            <w:pPr>
              <w:jc w:val="center"/>
              <w:rPr>
                <w:sz w:val="20"/>
              </w:rPr>
            </w:pPr>
            <w:r w:rsidRPr="009A175B">
              <w:rPr>
                <w:sz w:val="20"/>
              </w:rPr>
              <w:t>Лесной Кодекс РФ, ст.10, 110, 117</w:t>
            </w:r>
          </w:p>
          <w:p w:rsidR="007968D0" w:rsidRPr="009A175B" w:rsidRDefault="00BC45FB" w:rsidP="000F540A">
            <w:pPr>
              <w:jc w:val="center"/>
              <w:rPr>
                <w:sz w:val="20"/>
              </w:rPr>
            </w:pPr>
            <w:r w:rsidRPr="009A175B">
              <w:rPr>
                <w:sz w:val="20"/>
              </w:rPr>
              <w:t>Приказ Минприроды России от 29.03.2018 № 122 «Об утверждении Лесоустро</w:t>
            </w:r>
            <w:r w:rsidRPr="009A175B">
              <w:rPr>
                <w:sz w:val="20"/>
              </w:rPr>
              <w:t>и</w:t>
            </w:r>
            <w:r w:rsidRPr="009A175B">
              <w:rPr>
                <w:sz w:val="20"/>
              </w:rPr>
              <w:t>тельной инструк</w:t>
            </w:r>
            <w:r w:rsidR="007968D0" w:rsidRPr="009A175B">
              <w:rPr>
                <w:sz w:val="20"/>
              </w:rPr>
              <w:t>ции»</w:t>
            </w:r>
          </w:p>
          <w:p w:rsidR="00BC45FB" w:rsidRPr="009A175B" w:rsidRDefault="00BC45FB" w:rsidP="000F540A">
            <w:pPr>
              <w:jc w:val="center"/>
              <w:rPr>
                <w:sz w:val="20"/>
              </w:rPr>
            </w:pPr>
            <w:r w:rsidRPr="009A175B">
              <w:rPr>
                <w:sz w:val="20"/>
              </w:rPr>
              <w:lastRenderedPageBreak/>
              <w:t>Приказ Минприроды России от 12.05.2020 № 270 «О вн</w:t>
            </w:r>
            <w:r w:rsidRPr="009A175B">
              <w:rPr>
                <w:sz w:val="20"/>
              </w:rPr>
              <w:t>е</w:t>
            </w:r>
            <w:r w:rsidRPr="009A175B">
              <w:rPr>
                <w:sz w:val="20"/>
              </w:rPr>
              <w:t>сении изменений в Лес</w:t>
            </w:r>
            <w:r w:rsidRPr="009A175B">
              <w:rPr>
                <w:sz w:val="20"/>
              </w:rPr>
              <w:t>о</w:t>
            </w:r>
            <w:r w:rsidRPr="009A175B">
              <w:rPr>
                <w:sz w:val="20"/>
              </w:rPr>
              <w:t>устроительную инструкцию, утвержденную приказом Минприроды России от</w:t>
            </w:r>
            <w:r w:rsidR="007968D0" w:rsidRPr="009A175B">
              <w:rPr>
                <w:sz w:val="20"/>
              </w:rPr>
              <w:t xml:space="preserve">        29 марта 2018 года </w:t>
            </w:r>
            <w:r w:rsidRPr="009A175B">
              <w:rPr>
                <w:sz w:val="20"/>
              </w:rPr>
              <w:t>№ 122»</w:t>
            </w:r>
          </w:p>
          <w:p w:rsidR="00BC45FB" w:rsidRPr="009A175B" w:rsidRDefault="00BC45FB" w:rsidP="000F540A">
            <w:pPr>
              <w:jc w:val="center"/>
              <w:rPr>
                <w:sz w:val="20"/>
              </w:rPr>
            </w:pPr>
            <w:r w:rsidRPr="009A175B">
              <w:rPr>
                <w:sz w:val="20"/>
              </w:rPr>
              <w:t>Приказ Федерального аг</w:t>
            </w:r>
            <w:r w:rsidR="007968D0" w:rsidRPr="009A175B">
              <w:rPr>
                <w:sz w:val="20"/>
              </w:rPr>
              <w:t xml:space="preserve">ентства лесного хозяйства от 26 августа 2008 года № </w:t>
            </w:r>
            <w:r w:rsidRPr="009A175B">
              <w:rPr>
                <w:sz w:val="20"/>
              </w:rPr>
              <w:t>237 «Об утверждении Временных указаний по отнесению лесов к ценным лесам, эксплуат</w:t>
            </w:r>
            <w:r w:rsidRPr="009A175B">
              <w:rPr>
                <w:sz w:val="20"/>
              </w:rPr>
              <w:t>а</w:t>
            </w:r>
            <w:r w:rsidRPr="009A175B">
              <w:rPr>
                <w:sz w:val="20"/>
              </w:rPr>
              <w:t>ционным лесам, резервным лесам»</w:t>
            </w:r>
          </w:p>
          <w:p w:rsidR="00BC45FB" w:rsidRPr="009A175B" w:rsidRDefault="00BC45FB" w:rsidP="007968D0">
            <w:pPr>
              <w:rPr>
                <w:sz w:val="20"/>
              </w:rPr>
            </w:pPr>
          </w:p>
        </w:tc>
      </w:tr>
      <w:tr w:rsidR="00BC45FB" w:rsidRPr="009A175B" w:rsidTr="00BD76D3">
        <w:tc>
          <w:tcPr>
            <w:tcW w:w="966" w:type="pct"/>
            <w:vMerge/>
          </w:tcPr>
          <w:p w:rsidR="00BC45FB" w:rsidRPr="009A175B" w:rsidRDefault="00BC45FB" w:rsidP="000F540A">
            <w:pPr>
              <w:jc w:val="center"/>
              <w:rPr>
                <w:bCs/>
                <w:sz w:val="20"/>
              </w:rPr>
            </w:pPr>
          </w:p>
        </w:tc>
        <w:tc>
          <w:tcPr>
            <w:tcW w:w="669" w:type="pct"/>
          </w:tcPr>
          <w:p w:rsidR="00BC45FB" w:rsidRPr="009A175B" w:rsidRDefault="00BC45FB" w:rsidP="000F540A">
            <w:pPr>
              <w:jc w:val="center"/>
              <w:rPr>
                <w:sz w:val="20"/>
              </w:rPr>
            </w:pPr>
            <w:r w:rsidRPr="009A175B">
              <w:rPr>
                <w:sz w:val="20"/>
              </w:rPr>
              <w:t>Лезненское</w:t>
            </w:r>
          </w:p>
        </w:tc>
        <w:tc>
          <w:tcPr>
            <w:tcW w:w="1443" w:type="pct"/>
          </w:tcPr>
          <w:p w:rsidR="00BC45FB" w:rsidRPr="009A175B" w:rsidRDefault="00BC45FB" w:rsidP="000F540A">
            <w:pPr>
              <w:jc w:val="center"/>
              <w:rPr>
                <w:sz w:val="20"/>
              </w:rPr>
            </w:pPr>
            <w:r w:rsidRPr="009A175B">
              <w:rPr>
                <w:sz w:val="20"/>
              </w:rPr>
              <w:t>1ч, 2, 3ч,4ч, 5, 6ч, 7,8, 9ч-13ч, 16ч-22ч, 29ч-34ч, 35, 47ч, 48-50, 51ч,52ч, 54ч,55ч, 56, 57ч, 58, 61, 62ч, 64ч-66ч, 67-69, 74, 75ч-77ч, 78-81, 85ч-88ч, 89, 90ч,91ч, 92, 93ч-95ч, 96, 97ч-100ч, 101-105, 106ч, 107-113, 118ч,119ч, 122ч, 123-126, 127ч, 130ч-134ч, 137ч,138ч, 147ч,148ч, 152ч,153ч, 158, 159ч, 163ч, 164, 165ч, 170ч, 171, 176,177, 187ч, 190ч-196ч, 198ч,199ч, 200, 201ч, 202, 203ч, 205ч,206ч, 208ч-210ч, 211,212, 213ч, 214, 215ч,216ч, 217, 218ч-220ч, 234ч</w:t>
            </w:r>
          </w:p>
        </w:tc>
        <w:tc>
          <w:tcPr>
            <w:tcW w:w="501" w:type="pct"/>
          </w:tcPr>
          <w:p w:rsidR="00BC45FB" w:rsidRPr="009A175B" w:rsidRDefault="00BC45FB" w:rsidP="000F540A">
            <w:pPr>
              <w:jc w:val="center"/>
              <w:rPr>
                <w:sz w:val="20"/>
              </w:rPr>
            </w:pPr>
            <w:r w:rsidRPr="009A175B">
              <w:rPr>
                <w:sz w:val="20"/>
              </w:rPr>
              <w:t>16447.0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bCs/>
                <w:sz w:val="20"/>
              </w:rPr>
            </w:pPr>
          </w:p>
        </w:tc>
        <w:tc>
          <w:tcPr>
            <w:tcW w:w="669" w:type="pct"/>
          </w:tcPr>
          <w:p w:rsidR="00BC45FB" w:rsidRPr="009A175B" w:rsidRDefault="00BC45FB" w:rsidP="000F540A">
            <w:pPr>
              <w:jc w:val="center"/>
              <w:rPr>
                <w:sz w:val="20"/>
              </w:rPr>
            </w:pPr>
            <w:r w:rsidRPr="009A175B">
              <w:rPr>
                <w:sz w:val="20"/>
              </w:rPr>
              <w:t>Оскуйское</w:t>
            </w:r>
          </w:p>
        </w:tc>
        <w:tc>
          <w:tcPr>
            <w:tcW w:w="1443" w:type="pct"/>
          </w:tcPr>
          <w:p w:rsidR="00BC45FB" w:rsidRPr="009A175B" w:rsidRDefault="00BC45FB" w:rsidP="000F540A">
            <w:pPr>
              <w:jc w:val="center"/>
              <w:rPr>
                <w:sz w:val="20"/>
              </w:rPr>
            </w:pPr>
            <w:r w:rsidRPr="009A175B">
              <w:rPr>
                <w:sz w:val="20"/>
              </w:rPr>
              <w:t>9, 13,14, 19,20, 26-29, 30ч,31ч, 32, 35-37, 44ч,45ч, 53ч-59ч, 67ч-70ч, 78ч-87ч, 89,90, 91ч,92ч, 93, 94ч-101ч, 102-104, 105ч-120ч, 121,122, 123ч-136ч, 138ч-149ч, 150, 151ч, 152, 153ч, 154, 156ч, 157, 158ч-168ч, 169,170, 171ч,172ч, 174, 175ч,176ч, 185ч, 190ч-197ч, 200ч-203ч, 205ч-208ч, 210ч, 212ч, 214ч-216ч, 218ч, 220ч-223ч, 225ч-232ч</w:t>
            </w:r>
          </w:p>
        </w:tc>
        <w:tc>
          <w:tcPr>
            <w:tcW w:w="501" w:type="pct"/>
          </w:tcPr>
          <w:p w:rsidR="00BC45FB" w:rsidRPr="009A175B" w:rsidRDefault="00BC45FB" w:rsidP="000F540A">
            <w:pPr>
              <w:jc w:val="center"/>
              <w:rPr>
                <w:sz w:val="20"/>
              </w:rPr>
            </w:pPr>
            <w:r w:rsidRPr="009A175B">
              <w:rPr>
                <w:sz w:val="20"/>
              </w:rPr>
              <w:t>17525.0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bCs/>
                <w:sz w:val="20"/>
              </w:rPr>
            </w:pPr>
          </w:p>
        </w:tc>
        <w:tc>
          <w:tcPr>
            <w:tcW w:w="669" w:type="pct"/>
          </w:tcPr>
          <w:p w:rsidR="00BC45FB" w:rsidRPr="009A175B" w:rsidRDefault="00BC45FB" w:rsidP="000F540A">
            <w:pPr>
              <w:jc w:val="center"/>
              <w:rPr>
                <w:sz w:val="20"/>
              </w:rPr>
            </w:pPr>
            <w:r w:rsidRPr="009A175B">
              <w:rPr>
                <w:sz w:val="20"/>
              </w:rPr>
              <w:t>Селище</w:t>
            </w:r>
            <w:r w:rsidRPr="009A175B">
              <w:rPr>
                <w:sz w:val="20"/>
              </w:rPr>
              <w:t>н</w:t>
            </w:r>
            <w:r w:rsidRPr="009A175B">
              <w:rPr>
                <w:sz w:val="20"/>
              </w:rPr>
              <w:t>ское</w:t>
            </w:r>
          </w:p>
        </w:tc>
        <w:tc>
          <w:tcPr>
            <w:tcW w:w="1443" w:type="pct"/>
          </w:tcPr>
          <w:p w:rsidR="00BC45FB" w:rsidRPr="009A175B" w:rsidRDefault="00BC45FB" w:rsidP="000F540A">
            <w:pPr>
              <w:jc w:val="center"/>
              <w:rPr>
                <w:sz w:val="20"/>
              </w:rPr>
            </w:pPr>
            <w:r w:rsidRPr="009A175B">
              <w:rPr>
                <w:sz w:val="20"/>
              </w:rPr>
              <w:t>10ч-12ч, 13,14, 18ч, 19, 20ч,21ч, 22, 23ч-25ч, 26-28, 29ч, 30, 32ч,33ч, 34-37, 39ч, 40-44, 46-50, 51ч-54ч, 55, 56ч,57ч, 58-60, 61ч-63ч, 64-67, 68ч, 69, 70ч, 71,72, 73ч-76ч, 77, 78ч-82ч, 83, 84ч-91ч, 92, 93ч-96ч, 97, 98ч-102ч, 103,104, 105ч-109ч, 110,111, 112ч-116ч, 117-119, 120ч,121ч, 122-124, 125ч,126ч, 137ч-139ч, 144ч-146ч, 151ч-152ч</w:t>
            </w:r>
          </w:p>
        </w:tc>
        <w:tc>
          <w:tcPr>
            <w:tcW w:w="501" w:type="pct"/>
          </w:tcPr>
          <w:p w:rsidR="00BC45FB" w:rsidRPr="009A175B" w:rsidRDefault="00BC45FB" w:rsidP="000F540A">
            <w:pPr>
              <w:jc w:val="center"/>
              <w:rPr>
                <w:sz w:val="20"/>
              </w:rPr>
            </w:pPr>
            <w:r w:rsidRPr="009A175B">
              <w:rPr>
                <w:sz w:val="20"/>
              </w:rPr>
              <w:t>12799.0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bCs/>
                <w:sz w:val="20"/>
              </w:rPr>
            </w:pPr>
          </w:p>
        </w:tc>
        <w:tc>
          <w:tcPr>
            <w:tcW w:w="669" w:type="pct"/>
          </w:tcPr>
          <w:p w:rsidR="00BC45FB" w:rsidRPr="009A175B" w:rsidRDefault="00BC45FB" w:rsidP="000F540A">
            <w:pPr>
              <w:jc w:val="center"/>
              <w:rPr>
                <w:sz w:val="20"/>
              </w:rPr>
            </w:pPr>
            <w:r w:rsidRPr="009A175B">
              <w:rPr>
                <w:sz w:val="20"/>
              </w:rPr>
              <w:t>Спасско-Полистское</w:t>
            </w:r>
          </w:p>
        </w:tc>
        <w:tc>
          <w:tcPr>
            <w:tcW w:w="1443" w:type="pct"/>
          </w:tcPr>
          <w:p w:rsidR="00BC45FB" w:rsidRPr="009A175B" w:rsidRDefault="00BC45FB" w:rsidP="000F540A">
            <w:pPr>
              <w:jc w:val="center"/>
              <w:rPr>
                <w:sz w:val="20"/>
              </w:rPr>
            </w:pPr>
            <w:r w:rsidRPr="009A175B">
              <w:rPr>
                <w:sz w:val="20"/>
              </w:rPr>
              <w:t xml:space="preserve">1ч, 2, 3ч, 4-6, 7ч, 8-11, 12ч, 13,14, 15ч-19ч, 20-26, 27ч-29ч, 30,31, 32ч, 33, 34ч, 36, 37ч,38ч, 39-42, 43ч-45ч, 46, 47ч, 48, 49ч-52ч, 55ч, 56-60, 61ч-67ч, 68, 71ч, 72-75, 76ч-79ч, 80, 81ч-83ч, 84, 85ч, 87ч-90ч, 91-94, 95ч-97ч, 98,99, 100ч, 101-103, 104ч, 107-110, 111ч-114ч, 115-119, </w:t>
            </w:r>
            <w:r w:rsidRPr="009A175B">
              <w:rPr>
                <w:sz w:val="20"/>
              </w:rPr>
              <w:lastRenderedPageBreak/>
              <w:t>120ч,121ч, 122, 123ч, 124,125, 126ч,127ч, 130-134, 135ч-137ч, 138-141, 142ч-145ч, 146,147, 148ч,149ч, 153ч-156ч, 157, 158ч-163ч, 164-166, 167ч-169ч, 170-172, 173ч,174ч, 177ч, 178-181, 182ч-184ч, 185,186, 187ч-189ч, 195ч, 196-199, 200ч,201ч, 202,203, 204ч-207ч, 208-211, 212ч,213ч, 214,215, 216ч, 217, 218ч-220ч, 221-223, 224ч,225ч, 226-228, 229ч-236ч, 237,238, 239ч,240ч, 241,242, 243ч,244ч, 245, 246ч-253ч, 254,255, 256ч, 257,258, 259ч, 260, 261ч-263ч, 264, 265ч, 266, 267ч, 268, 269ч-276ч, 277, 278ч, 279, 280ч, 281,282, 283ч-286ч, 287, 288ч-290ч, 291,292, 293ч-306ч, 307, 308ч-323ч, 334ч, 337ч</w:t>
            </w:r>
          </w:p>
        </w:tc>
        <w:tc>
          <w:tcPr>
            <w:tcW w:w="501" w:type="pct"/>
          </w:tcPr>
          <w:p w:rsidR="00BC45FB" w:rsidRPr="009A175B" w:rsidRDefault="00BC45FB" w:rsidP="000F540A">
            <w:pPr>
              <w:jc w:val="center"/>
              <w:rPr>
                <w:sz w:val="20"/>
              </w:rPr>
            </w:pPr>
            <w:r w:rsidRPr="009A175B">
              <w:rPr>
                <w:sz w:val="20"/>
              </w:rPr>
              <w:lastRenderedPageBreak/>
              <w:t>31438.0</w:t>
            </w:r>
          </w:p>
        </w:tc>
        <w:tc>
          <w:tcPr>
            <w:tcW w:w="1421" w:type="pct"/>
            <w:vMerge/>
          </w:tcPr>
          <w:p w:rsidR="00BC45FB" w:rsidRPr="009A175B" w:rsidRDefault="00BC45FB" w:rsidP="000F540A">
            <w:pPr>
              <w:jc w:val="center"/>
              <w:rPr>
                <w:sz w:val="20"/>
              </w:rPr>
            </w:pPr>
          </w:p>
        </w:tc>
      </w:tr>
      <w:tr w:rsidR="00BC45FB" w:rsidRPr="009A175B" w:rsidTr="00BD76D3">
        <w:tc>
          <w:tcPr>
            <w:tcW w:w="966" w:type="pct"/>
            <w:vMerge/>
          </w:tcPr>
          <w:p w:rsidR="00BC45FB" w:rsidRPr="009A175B" w:rsidRDefault="00BC45FB" w:rsidP="000F540A">
            <w:pPr>
              <w:jc w:val="center"/>
              <w:rPr>
                <w:bCs/>
                <w:sz w:val="20"/>
              </w:rPr>
            </w:pPr>
          </w:p>
        </w:tc>
        <w:tc>
          <w:tcPr>
            <w:tcW w:w="669" w:type="pct"/>
          </w:tcPr>
          <w:p w:rsidR="00BC45FB" w:rsidRPr="009A175B" w:rsidRDefault="00BC45FB" w:rsidP="000F540A">
            <w:pPr>
              <w:jc w:val="center"/>
              <w:rPr>
                <w:sz w:val="20"/>
              </w:rPr>
            </w:pPr>
            <w:r w:rsidRPr="009A175B">
              <w:rPr>
                <w:sz w:val="20"/>
              </w:rPr>
              <w:t>Чудовское</w:t>
            </w:r>
          </w:p>
        </w:tc>
        <w:tc>
          <w:tcPr>
            <w:tcW w:w="1443" w:type="pct"/>
          </w:tcPr>
          <w:p w:rsidR="00BC45FB" w:rsidRPr="009A175B" w:rsidRDefault="00BC45FB" w:rsidP="000F540A">
            <w:pPr>
              <w:jc w:val="center"/>
              <w:rPr>
                <w:sz w:val="20"/>
              </w:rPr>
            </w:pPr>
            <w:r w:rsidRPr="009A175B">
              <w:rPr>
                <w:sz w:val="20"/>
              </w:rPr>
              <w:t>2-4, 5ч-7ч, 8,9, 16ч, 17,18, 19ч,20ч, 21,22, 23ч, 26ч, 30,31, 32ч, 40,41, 42ч,43ч, 44, 45ч, 46,47, 48ч-51ч, 57-61, 62ч, 64ч,65ч, 68, 69ч, 74ч, 75, 77ч, 79ч, 85ч,86ч, 88ч, 90ч,91ч, 95ч,96ч, 105ч, 106, 107ч-109ч, 125,126, 127ч-131ч, 148ч, 149,150, 151ч-153ч, 156ч-158ч, 159-162, 163ч,164ч, 167,168, 169ч, 170, 171ч, 172,173, 177,178, 179ч-181ч, 185ч-189ч, 192ч-194ч, 195,196, 198ч, 200ч, 203ч, 204, 205ч-209ч, 212ч,213ч, 216, 217ч-222ч</w:t>
            </w:r>
          </w:p>
        </w:tc>
        <w:tc>
          <w:tcPr>
            <w:tcW w:w="501" w:type="pct"/>
          </w:tcPr>
          <w:p w:rsidR="00BC45FB" w:rsidRPr="009A175B" w:rsidRDefault="00BC45FB" w:rsidP="000F540A">
            <w:pPr>
              <w:jc w:val="center"/>
              <w:rPr>
                <w:sz w:val="20"/>
              </w:rPr>
            </w:pPr>
            <w:r w:rsidRPr="009A175B">
              <w:rPr>
                <w:sz w:val="20"/>
              </w:rPr>
              <w:t>17298.0</w:t>
            </w:r>
          </w:p>
        </w:tc>
        <w:tc>
          <w:tcPr>
            <w:tcW w:w="1421" w:type="pct"/>
            <w:vMerge/>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bCs/>
                <w:sz w:val="20"/>
              </w:rPr>
            </w:pPr>
            <w:r w:rsidRPr="009A175B">
              <w:rPr>
                <w:sz w:val="20"/>
              </w:rPr>
              <w:t>Итого по категории</w:t>
            </w:r>
          </w:p>
        </w:tc>
        <w:tc>
          <w:tcPr>
            <w:tcW w:w="669" w:type="pct"/>
          </w:tcPr>
          <w:p w:rsidR="00BC45FB" w:rsidRPr="009A175B" w:rsidRDefault="00BC45FB" w:rsidP="000F540A">
            <w:pPr>
              <w:jc w:val="center"/>
              <w:rPr>
                <w:sz w:val="20"/>
              </w:rPr>
            </w:pPr>
          </w:p>
        </w:tc>
        <w:tc>
          <w:tcPr>
            <w:tcW w:w="1443" w:type="pct"/>
          </w:tcPr>
          <w:p w:rsidR="00BC45FB" w:rsidRPr="009A175B" w:rsidRDefault="00BC45FB" w:rsidP="000F540A">
            <w:pPr>
              <w:jc w:val="center"/>
              <w:rPr>
                <w:sz w:val="20"/>
              </w:rPr>
            </w:pPr>
          </w:p>
        </w:tc>
        <w:tc>
          <w:tcPr>
            <w:tcW w:w="501" w:type="pct"/>
          </w:tcPr>
          <w:p w:rsidR="00BC45FB" w:rsidRPr="009A175B" w:rsidRDefault="00BC45FB" w:rsidP="000F540A">
            <w:pPr>
              <w:jc w:val="center"/>
              <w:rPr>
                <w:sz w:val="20"/>
              </w:rPr>
            </w:pPr>
          </w:p>
        </w:tc>
        <w:tc>
          <w:tcPr>
            <w:tcW w:w="1421" w:type="pct"/>
          </w:tcPr>
          <w:p w:rsidR="00BC45FB" w:rsidRPr="009A175B" w:rsidRDefault="00BC45FB" w:rsidP="000F540A">
            <w:pPr>
              <w:jc w:val="center"/>
              <w:rPr>
                <w:sz w:val="20"/>
              </w:rPr>
            </w:pPr>
            <w:r w:rsidRPr="009A175B">
              <w:rPr>
                <w:sz w:val="20"/>
              </w:rPr>
              <w:t>118126.0</w:t>
            </w:r>
          </w:p>
        </w:tc>
      </w:tr>
      <w:tr w:rsidR="00BC45FB" w:rsidRPr="009A175B" w:rsidTr="00BD76D3">
        <w:tc>
          <w:tcPr>
            <w:tcW w:w="966" w:type="pct"/>
          </w:tcPr>
          <w:p w:rsidR="00BC45FB" w:rsidRPr="009A175B" w:rsidRDefault="00BC45FB" w:rsidP="000F540A">
            <w:pPr>
              <w:jc w:val="center"/>
              <w:rPr>
                <w:sz w:val="20"/>
              </w:rPr>
            </w:pPr>
            <w:r w:rsidRPr="009A175B">
              <w:rPr>
                <w:sz w:val="20"/>
              </w:rPr>
              <w:t>В том числе: *</w:t>
            </w:r>
          </w:p>
        </w:tc>
        <w:tc>
          <w:tcPr>
            <w:tcW w:w="669" w:type="pct"/>
          </w:tcPr>
          <w:p w:rsidR="00BC45FB" w:rsidRPr="009A175B" w:rsidRDefault="00BC45FB" w:rsidP="000F540A">
            <w:pPr>
              <w:jc w:val="center"/>
              <w:rPr>
                <w:sz w:val="20"/>
              </w:rPr>
            </w:pPr>
          </w:p>
        </w:tc>
        <w:tc>
          <w:tcPr>
            <w:tcW w:w="1443" w:type="pct"/>
          </w:tcPr>
          <w:p w:rsidR="00BC45FB" w:rsidRPr="009A175B" w:rsidRDefault="00BC45FB" w:rsidP="000F540A">
            <w:pPr>
              <w:jc w:val="center"/>
              <w:rPr>
                <w:sz w:val="20"/>
              </w:rPr>
            </w:pPr>
          </w:p>
        </w:tc>
        <w:tc>
          <w:tcPr>
            <w:tcW w:w="501" w:type="pct"/>
          </w:tcPr>
          <w:p w:rsidR="00BC45FB" w:rsidRPr="009A175B" w:rsidRDefault="00BC45FB" w:rsidP="000F540A">
            <w:pPr>
              <w:jc w:val="center"/>
              <w:rPr>
                <w:sz w:val="20"/>
              </w:rPr>
            </w:pP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sz w:val="20"/>
              </w:rPr>
            </w:pPr>
            <w:r w:rsidRPr="009A175B">
              <w:rPr>
                <w:sz w:val="20"/>
              </w:rPr>
              <w:t>ООПТ: «Ботанич</w:t>
            </w:r>
            <w:r w:rsidRPr="009A175B">
              <w:rPr>
                <w:sz w:val="20"/>
              </w:rPr>
              <w:t>е</w:t>
            </w:r>
            <w:r w:rsidRPr="009A175B">
              <w:rPr>
                <w:sz w:val="20"/>
              </w:rPr>
              <w:t>ский памятник «Дубравы»</w:t>
            </w:r>
          </w:p>
        </w:tc>
        <w:tc>
          <w:tcPr>
            <w:tcW w:w="669" w:type="pct"/>
          </w:tcPr>
          <w:p w:rsidR="00BC45FB" w:rsidRPr="009A175B" w:rsidRDefault="00BC45FB" w:rsidP="000F540A">
            <w:pPr>
              <w:jc w:val="center"/>
              <w:rPr>
                <w:sz w:val="20"/>
              </w:rPr>
            </w:pPr>
          </w:p>
        </w:tc>
        <w:tc>
          <w:tcPr>
            <w:tcW w:w="1443" w:type="pct"/>
          </w:tcPr>
          <w:p w:rsidR="00BC45FB" w:rsidRPr="009A175B" w:rsidRDefault="00BC45FB" w:rsidP="000F540A">
            <w:pPr>
              <w:jc w:val="center"/>
              <w:rPr>
                <w:sz w:val="20"/>
              </w:rPr>
            </w:pPr>
            <w:r w:rsidRPr="009A175B">
              <w:rPr>
                <w:sz w:val="20"/>
              </w:rPr>
              <w:t>164ч</w:t>
            </w:r>
          </w:p>
        </w:tc>
        <w:tc>
          <w:tcPr>
            <w:tcW w:w="501" w:type="pct"/>
          </w:tcPr>
          <w:p w:rsidR="00BC45FB" w:rsidRPr="009A175B" w:rsidRDefault="00BC45FB" w:rsidP="000F540A">
            <w:pPr>
              <w:jc w:val="center"/>
              <w:rPr>
                <w:sz w:val="20"/>
              </w:rPr>
            </w:pPr>
            <w:r w:rsidRPr="009A175B">
              <w:rPr>
                <w:sz w:val="20"/>
              </w:rPr>
              <w:t>0.8</w:t>
            </w:r>
          </w:p>
        </w:tc>
        <w:tc>
          <w:tcPr>
            <w:tcW w:w="1421" w:type="pct"/>
          </w:tcPr>
          <w:p w:rsidR="00BC45FB" w:rsidRPr="009A175B" w:rsidRDefault="00BC45FB" w:rsidP="000F540A">
            <w:pPr>
              <w:jc w:val="center"/>
              <w:rPr>
                <w:sz w:val="20"/>
              </w:rPr>
            </w:pPr>
          </w:p>
        </w:tc>
      </w:tr>
      <w:tr w:rsidR="00BC45FB" w:rsidRPr="009A175B" w:rsidTr="00BD76D3">
        <w:tc>
          <w:tcPr>
            <w:tcW w:w="966" w:type="pct"/>
          </w:tcPr>
          <w:p w:rsidR="00BC45FB" w:rsidRPr="009A175B" w:rsidRDefault="00BC45FB" w:rsidP="000F540A">
            <w:pPr>
              <w:jc w:val="center"/>
              <w:rPr>
                <w:bCs/>
                <w:sz w:val="20"/>
              </w:rPr>
            </w:pPr>
          </w:p>
        </w:tc>
        <w:tc>
          <w:tcPr>
            <w:tcW w:w="2112" w:type="pct"/>
            <w:gridSpan w:val="2"/>
          </w:tcPr>
          <w:p w:rsidR="00BC45FB" w:rsidRPr="009A175B" w:rsidRDefault="00BC45FB" w:rsidP="000F540A">
            <w:pPr>
              <w:jc w:val="center"/>
              <w:rPr>
                <w:sz w:val="20"/>
              </w:rPr>
            </w:pPr>
            <w:r w:rsidRPr="009A175B">
              <w:rPr>
                <w:sz w:val="20"/>
              </w:rPr>
              <w:t>Эксплуатационные леса, всего</w:t>
            </w:r>
          </w:p>
        </w:tc>
        <w:tc>
          <w:tcPr>
            <w:tcW w:w="501" w:type="pct"/>
          </w:tcPr>
          <w:p w:rsidR="00BC45FB" w:rsidRPr="009A175B" w:rsidRDefault="00BC45FB" w:rsidP="000F540A">
            <w:pPr>
              <w:jc w:val="center"/>
              <w:rPr>
                <w:sz w:val="20"/>
              </w:rPr>
            </w:pPr>
          </w:p>
        </w:tc>
        <w:tc>
          <w:tcPr>
            <w:tcW w:w="1421" w:type="pct"/>
          </w:tcPr>
          <w:p w:rsidR="00BC45FB" w:rsidRPr="009A175B" w:rsidRDefault="00BC45FB" w:rsidP="000F540A">
            <w:pPr>
              <w:jc w:val="center"/>
              <w:rPr>
                <w:sz w:val="20"/>
              </w:rPr>
            </w:pPr>
            <w:r w:rsidRPr="009A175B">
              <w:rPr>
                <w:sz w:val="20"/>
              </w:rPr>
              <w:t>118126.0</w:t>
            </w:r>
          </w:p>
        </w:tc>
      </w:tr>
    </w:tbl>
    <w:p w:rsidR="000F540A" w:rsidRPr="009A175B" w:rsidRDefault="000F540A" w:rsidP="000F540A">
      <w:pPr>
        <w:pStyle w:val="12"/>
        <w:widowControl w:val="0"/>
        <w:spacing w:line="240" w:lineRule="auto"/>
        <w:ind w:firstLine="709"/>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В лесничестве эксплуатационные леса составляют 64.4 %. Защитные леса – 35.6 % и представлены: лесами, расположенными на особо охраняемых природных территориях          (2.3 %), водоохранными зонами (9 %), защитными полосами лесов, (0.5 %), зеленой зоной (3.2 %), запретными полосами лесов, расположенными вдоль водных объектов (20.6%).</w:t>
      </w:r>
    </w:p>
    <w:p w:rsidR="000F540A" w:rsidRPr="009A175B" w:rsidRDefault="000F540A" w:rsidP="000F540A">
      <w:pPr>
        <w:pStyle w:val="Style18"/>
        <w:widowControl/>
        <w:tabs>
          <w:tab w:val="left" w:pos="0"/>
        </w:tabs>
        <w:spacing w:line="240" w:lineRule="auto"/>
        <w:ind w:firstLine="709"/>
        <w:rPr>
          <w:rStyle w:val="FontStyle65"/>
          <w:rFonts w:hint="eastAsia"/>
          <w:sz w:val="24"/>
          <w:szCs w:val="24"/>
        </w:rPr>
      </w:pPr>
    </w:p>
    <w:p w:rsidR="000F540A" w:rsidRPr="009A175B" w:rsidRDefault="000F540A" w:rsidP="000F540A">
      <w:pPr>
        <w:pStyle w:val="Style18"/>
        <w:widowControl/>
        <w:tabs>
          <w:tab w:val="left" w:pos="0"/>
        </w:tabs>
        <w:spacing w:line="240" w:lineRule="auto"/>
        <w:ind w:firstLine="709"/>
        <w:rPr>
          <w:rStyle w:val="FontStyle65"/>
          <w:rFonts w:hint="eastAsia"/>
          <w:b/>
          <w:sz w:val="24"/>
          <w:szCs w:val="24"/>
        </w:rPr>
      </w:pPr>
      <w:r w:rsidRPr="009A175B">
        <w:rPr>
          <w:rStyle w:val="FontStyle65"/>
          <w:rFonts w:hint="eastAsia"/>
          <w:b/>
          <w:sz w:val="24"/>
          <w:szCs w:val="24"/>
        </w:rPr>
        <w:t>3.1.2.2. Биоресурсный потенциал и промысловые ресурсы</w:t>
      </w:r>
    </w:p>
    <w:p w:rsidR="000F540A" w:rsidRPr="009A175B" w:rsidRDefault="000F540A" w:rsidP="000F540A">
      <w:pPr>
        <w:pStyle w:val="12"/>
        <w:widowControl w:val="0"/>
        <w:shd w:val="clear" w:color="auto" w:fill="auto"/>
        <w:spacing w:line="240" w:lineRule="auto"/>
        <w:ind w:firstLine="709"/>
        <w:jc w:val="both"/>
        <w:rPr>
          <w:rFonts w:ascii="Times New Roman" w:hAnsi="Times New Roman" w:hint="default"/>
          <w:sz w:val="24"/>
          <w:szCs w:val="24"/>
        </w:rPr>
      </w:pPr>
      <w:r w:rsidRPr="009A175B">
        <w:rPr>
          <w:rFonts w:ascii="Times New Roman" w:hAnsi="Times New Roman" w:hint="default"/>
          <w:color w:val="000000"/>
          <w:sz w:val="24"/>
          <w:szCs w:val="24"/>
          <w:lang w:bidi="ru-RU"/>
        </w:rPr>
        <w:t>По состоянию на 01.01.2022 на территории Чудовского района выявлено 76 редких и находящихся под угрозой исчезновения видов животных, растений и грибов, занесенных в Красную книгу Российской Федерации, Красную книгу Новгородской области (прилож</w:t>
      </w:r>
      <w:r w:rsidRPr="009A175B">
        <w:rPr>
          <w:rFonts w:ascii="Times New Roman" w:hAnsi="Times New Roman" w:hint="default"/>
          <w:color w:val="000000"/>
          <w:sz w:val="24"/>
          <w:szCs w:val="24"/>
          <w:lang w:bidi="ru-RU"/>
        </w:rPr>
        <w:t>е</w:t>
      </w:r>
      <w:r w:rsidRPr="009A175B">
        <w:rPr>
          <w:rFonts w:ascii="Times New Roman" w:hAnsi="Times New Roman" w:hint="default"/>
          <w:color w:val="000000"/>
          <w:sz w:val="24"/>
          <w:szCs w:val="24"/>
          <w:lang w:bidi="ru-RU"/>
        </w:rPr>
        <w:t>ние); охране подлежат не менее 190 мест обитания (произрастания) объектов животного и растительного мира.</w:t>
      </w:r>
    </w:p>
    <w:p w:rsidR="000F540A" w:rsidRPr="009A175B" w:rsidRDefault="000F540A" w:rsidP="000F540A">
      <w:pPr>
        <w:pStyle w:val="12"/>
        <w:widowControl w:val="0"/>
        <w:shd w:val="clear" w:color="auto" w:fill="auto"/>
        <w:spacing w:line="240" w:lineRule="auto"/>
        <w:ind w:firstLine="709"/>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Река Волхов с притоками вносит существенный вклад в сохранение редких и наход</w:t>
      </w:r>
      <w:r w:rsidRPr="009A175B">
        <w:rPr>
          <w:rFonts w:ascii="Times New Roman" w:hAnsi="Times New Roman" w:hint="default"/>
          <w:color w:val="000000"/>
          <w:sz w:val="24"/>
          <w:szCs w:val="24"/>
          <w:lang w:bidi="ru-RU"/>
        </w:rPr>
        <w:t>я</w:t>
      </w:r>
      <w:r w:rsidRPr="009A175B">
        <w:rPr>
          <w:rFonts w:ascii="Times New Roman" w:hAnsi="Times New Roman" w:hint="default"/>
          <w:color w:val="000000"/>
          <w:sz w:val="24"/>
          <w:szCs w:val="24"/>
          <w:lang w:bidi="ru-RU"/>
        </w:rPr>
        <w:t>щихся под угрозой видов животных и растений. Так, Волхов входит в состав областей ст</w:t>
      </w:r>
      <w:r w:rsidRPr="009A175B">
        <w:rPr>
          <w:rFonts w:ascii="Times New Roman" w:hAnsi="Times New Roman" w:hint="default"/>
          <w:color w:val="000000"/>
          <w:sz w:val="24"/>
          <w:szCs w:val="24"/>
          <w:lang w:bidi="ru-RU"/>
        </w:rPr>
        <w:t>а</w:t>
      </w:r>
      <w:r w:rsidRPr="009A175B">
        <w:rPr>
          <w:rFonts w:ascii="Times New Roman" w:hAnsi="Times New Roman" w:hint="default"/>
          <w:color w:val="000000"/>
          <w:sz w:val="24"/>
          <w:szCs w:val="24"/>
          <w:lang w:bidi="ru-RU"/>
        </w:rPr>
        <w:t>бильного обитания волховского сига, атлантического лосося, речной миноги, является м</w:t>
      </w:r>
      <w:r w:rsidRPr="009A175B">
        <w:rPr>
          <w:rFonts w:ascii="Times New Roman" w:hAnsi="Times New Roman" w:hint="default"/>
          <w:color w:val="000000"/>
          <w:sz w:val="24"/>
          <w:szCs w:val="24"/>
          <w:lang w:bidi="ru-RU"/>
        </w:rPr>
        <w:t>е</w:t>
      </w:r>
      <w:r w:rsidRPr="009A175B">
        <w:rPr>
          <w:rFonts w:ascii="Times New Roman" w:hAnsi="Times New Roman" w:hint="default"/>
          <w:color w:val="000000"/>
          <w:sz w:val="24"/>
          <w:szCs w:val="24"/>
          <w:lang w:bidi="ru-RU"/>
        </w:rPr>
        <w:t>стом обитания обыкновенного подкаменщика (приложение).</w:t>
      </w:r>
    </w:p>
    <w:p w:rsidR="000F540A" w:rsidRPr="009A175B" w:rsidRDefault="000F540A" w:rsidP="000F540A">
      <w:pPr>
        <w:pStyle w:val="12"/>
        <w:widowControl w:val="0"/>
        <w:spacing w:line="240" w:lineRule="auto"/>
        <w:ind w:firstLine="709"/>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lastRenderedPageBreak/>
        <w:t>Вдоль реки Волхов пролегает Волховский миграционный путь, одна из ветвей Бел</w:t>
      </w:r>
      <w:r w:rsidRPr="009A175B">
        <w:rPr>
          <w:rFonts w:ascii="Times New Roman" w:hAnsi="Times New Roman" w:hint="default"/>
          <w:color w:val="000000"/>
          <w:sz w:val="24"/>
          <w:szCs w:val="24"/>
          <w:lang w:bidi="ru-RU"/>
        </w:rPr>
        <w:t>о</w:t>
      </w:r>
      <w:r w:rsidRPr="009A175B">
        <w:rPr>
          <w:rFonts w:ascii="Times New Roman" w:hAnsi="Times New Roman" w:hint="default"/>
          <w:color w:val="000000"/>
          <w:sz w:val="24"/>
          <w:szCs w:val="24"/>
          <w:lang w:bidi="ru-RU"/>
        </w:rPr>
        <w:t>морско-Балтийского пролетного пути птиц.</w:t>
      </w:r>
    </w:p>
    <w:p w:rsidR="000F540A" w:rsidRPr="009A175B" w:rsidRDefault="000F540A" w:rsidP="000F540A">
      <w:pPr>
        <w:pStyle w:val="Style18"/>
        <w:widowControl/>
        <w:spacing w:line="240" w:lineRule="auto"/>
        <w:ind w:firstLine="709"/>
        <w:rPr>
          <w:rStyle w:val="FontStyle65"/>
          <w:rFonts w:hint="eastAsia"/>
          <w:sz w:val="24"/>
          <w:szCs w:val="24"/>
        </w:rPr>
      </w:pPr>
      <w:r w:rsidRPr="009A175B">
        <w:rPr>
          <w:rStyle w:val="FontStyle65"/>
          <w:rFonts w:hint="eastAsia"/>
          <w:sz w:val="24"/>
          <w:szCs w:val="24"/>
        </w:rPr>
        <w:t>В лесах района произрастают лекарственные растения и ягоды: ландыш майский, т</w:t>
      </w:r>
      <w:r w:rsidRPr="009A175B">
        <w:rPr>
          <w:rStyle w:val="FontStyle65"/>
          <w:rFonts w:hint="eastAsia"/>
          <w:sz w:val="24"/>
          <w:szCs w:val="24"/>
        </w:rPr>
        <w:t>о</w:t>
      </w:r>
      <w:r w:rsidRPr="009A175B">
        <w:rPr>
          <w:rStyle w:val="FontStyle65"/>
          <w:rFonts w:hint="eastAsia"/>
          <w:sz w:val="24"/>
          <w:szCs w:val="24"/>
        </w:rPr>
        <w:t>локнянка, черника, брусника, клюква, малина, багульник, можжевельник, бессмертник пе</w:t>
      </w:r>
      <w:r w:rsidRPr="009A175B">
        <w:rPr>
          <w:rStyle w:val="FontStyle65"/>
          <w:rFonts w:hint="eastAsia"/>
          <w:sz w:val="24"/>
          <w:szCs w:val="24"/>
        </w:rPr>
        <w:t>с</w:t>
      </w:r>
      <w:r w:rsidRPr="009A175B">
        <w:rPr>
          <w:rStyle w:val="FontStyle65"/>
          <w:rFonts w:hint="eastAsia"/>
          <w:sz w:val="24"/>
          <w:szCs w:val="24"/>
        </w:rPr>
        <w:t>чаный, лапчатка прямостоящая.</w:t>
      </w:r>
    </w:p>
    <w:p w:rsidR="000F540A" w:rsidRPr="009A175B" w:rsidRDefault="000F540A" w:rsidP="000F540A">
      <w:pPr>
        <w:pStyle w:val="Style18"/>
        <w:widowControl/>
        <w:spacing w:line="240" w:lineRule="auto"/>
        <w:ind w:firstLine="709"/>
        <w:rPr>
          <w:rStyle w:val="FontStyle65"/>
          <w:rFonts w:hint="eastAsia"/>
          <w:sz w:val="24"/>
          <w:szCs w:val="24"/>
        </w:rPr>
      </w:pPr>
      <w:r w:rsidRPr="009A175B">
        <w:rPr>
          <w:rStyle w:val="FontStyle65"/>
          <w:rFonts w:hint="eastAsia"/>
          <w:sz w:val="24"/>
          <w:szCs w:val="24"/>
        </w:rPr>
        <w:t>Животный мир района представлен многочисленными видами млекопитающих. Ср</w:t>
      </w:r>
      <w:r w:rsidRPr="009A175B">
        <w:rPr>
          <w:rStyle w:val="FontStyle65"/>
          <w:rFonts w:hint="eastAsia"/>
          <w:sz w:val="24"/>
          <w:szCs w:val="24"/>
        </w:rPr>
        <w:t>е</w:t>
      </w:r>
      <w:r w:rsidRPr="009A175B">
        <w:rPr>
          <w:rStyle w:val="FontStyle65"/>
          <w:rFonts w:hint="eastAsia"/>
          <w:sz w:val="24"/>
          <w:szCs w:val="24"/>
        </w:rPr>
        <w:t xml:space="preserve">ди млекопитающих преобладают лесные животные. Основными из них являются белка, хорь, куница, крот, заяц </w:t>
      </w:r>
      <w:r w:rsidR="004230DA" w:rsidRPr="009A175B">
        <w:rPr>
          <w:rStyle w:val="FontStyle65"/>
          <w:rFonts w:hint="eastAsia"/>
          <w:sz w:val="24"/>
          <w:szCs w:val="24"/>
        </w:rPr>
        <w:t>–</w:t>
      </w:r>
      <w:r w:rsidRPr="009A175B">
        <w:rPr>
          <w:rStyle w:val="FontStyle65"/>
          <w:rFonts w:hint="eastAsia"/>
          <w:sz w:val="24"/>
          <w:szCs w:val="24"/>
        </w:rPr>
        <w:t xml:space="preserve"> беляк, заяц </w:t>
      </w:r>
      <w:r w:rsidR="004230DA" w:rsidRPr="009A175B">
        <w:rPr>
          <w:rStyle w:val="FontStyle65"/>
          <w:rFonts w:hint="eastAsia"/>
          <w:sz w:val="24"/>
          <w:szCs w:val="24"/>
        </w:rPr>
        <w:t>–</w:t>
      </w:r>
      <w:r w:rsidRPr="009A175B">
        <w:rPr>
          <w:rStyle w:val="FontStyle65"/>
          <w:rFonts w:hint="eastAsia"/>
          <w:sz w:val="24"/>
          <w:szCs w:val="24"/>
        </w:rPr>
        <w:t xml:space="preserve"> русак, различные грызуны (полевая и лесная мыши, крыса, полевка, летяга и другие). Реже встречаются волк, кабан, косуля, лисица, лось, медведь, ла</w:t>
      </w:r>
      <w:r w:rsidRPr="009A175B">
        <w:rPr>
          <w:rStyle w:val="FontStyle65"/>
          <w:rFonts w:hint="eastAsia"/>
          <w:sz w:val="24"/>
          <w:szCs w:val="24"/>
        </w:rPr>
        <w:t>с</w:t>
      </w:r>
      <w:r w:rsidRPr="009A175B">
        <w:rPr>
          <w:rStyle w:val="FontStyle65"/>
          <w:rFonts w:hint="eastAsia"/>
          <w:sz w:val="24"/>
          <w:szCs w:val="24"/>
        </w:rPr>
        <w:t>ка, выдра, олень пятнистый, ондатра, нерпа, бобр, норка, енотовидная собака.</w:t>
      </w:r>
    </w:p>
    <w:p w:rsidR="000F540A" w:rsidRPr="009A175B" w:rsidRDefault="000F540A" w:rsidP="000F540A">
      <w:pPr>
        <w:pStyle w:val="Style18"/>
        <w:widowControl/>
        <w:spacing w:line="240" w:lineRule="auto"/>
        <w:ind w:firstLine="709"/>
        <w:rPr>
          <w:rStyle w:val="FontStyle65"/>
          <w:rFonts w:hint="eastAsia"/>
          <w:sz w:val="24"/>
          <w:szCs w:val="24"/>
        </w:rPr>
      </w:pPr>
      <w:r w:rsidRPr="009A175B">
        <w:rPr>
          <w:rStyle w:val="FontStyle65"/>
          <w:rFonts w:hint="eastAsia"/>
          <w:sz w:val="24"/>
          <w:szCs w:val="24"/>
        </w:rPr>
        <w:t>Пресмыкающиеся на территории района немногочисленны; более часто встречаются в сырых местах ящерицы, ужи и гадюки.</w:t>
      </w:r>
    </w:p>
    <w:p w:rsidR="000F540A" w:rsidRPr="009A175B" w:rsidRDefault="000F540A" w:rsidP="000F540A">
      <w:pPr>
        <w:pStyle w:val="Style18"/>
        <w:widowControl/>
        <w:spacing w:line="240" w:lineRule="auto"/>
        <w:ind w:firstLine="709"/>
        <w:rPr>
          <w:rStyle w:val="FontStyle65"/>
          <w:rFonts w:hint="eastAsia"/>
          <w:sz w:val="24"/>
          <w:szCs w:val="24"/>
        </w:rPr>
      </w:pPr>
      <w:r w:rsidRPr="009A175B">
        <w:rPr>
          <w:rStyle w:val="FontStyle65"/>
          <w:rFonts w:hint="eastAsia"/>
          <w:sz w:val="24"/>
          <w:szCs w:val="24"/>
        </w:rPr>
        <w:t>Распространено большое количество различных беспозвоночных, особенно в мелко-лиственных лесах.</w:t>
      </w:r>
    </w:p>
    <w:p w:rsidR="000F540A" w:rsidRPr="009A175B" w:rsidRDefault="000F540A" w:rsidP="000F540A">
      <w:pPr>
        <w:pStyle w:val="Style18"/>
        <w:widowControl/>
        <w:spacing w:line="240" w:lineRule="auto"/>
        <w:ind w:firstLine="709"/>
        <w:rPr>
          <w:rStyle w:val="FontStyle65"/>
          <w:rFonts w:hint="eastAsia"/>
          <w:sz w:val="24"/>
          <w:szCs w:val="24"/>
        </w:rPr>
      </w:pPr>
      <w:r w:rsidRPr="009A175B">
        <w:rPr>
          <w:rStyle w:val="FontStyle65"/>
          <w:rFonts w:hint="eastAsia"/>
          <w:sz w:val="24"/>
          <w:szCs w:val="24"/>
        </w:rPr>
        <w:t>Среди множества видов птиц, основными в районе являются глухарь, куропатка б</w:t>
      </w:r>
      <w:r w:rsidRPr="009A175B">
        <w:rPr>
          <w:rStyle w:val="FontStyle65"/>
          <w:rFonts w:hint="eastAsia"/>
          <w:sz w:val="24"/>
          <w:szCs w:val="24"/>
        </w:rPr>
        <w:t>е</w:t>
      </w:r>
      <w:r w:rsidRPr="009A175B">
        <w:rPr>
          <w:rStyle w:val="FontStyle65"/>
          <w:rFonts w:hint="eastAsia"/>
          <w:sz w:val="24"/>
          <w:szCs w:val="24"/>
        </w:rPr>
        <w:t>лая, куропатка серая, рябчик, тетерев, утка местная, утка пролётная, гусь, кулик, дятел, дрозд, синица, кукушка, скворец, мухоловка. Зимуют в области лишь ворон, воробей, син</w:t>
      </w:r>
      <w:r w:rsidRPr="009A175B">
        <w:rPr>
          <w:rStyle w:val="FontStyle65"/>
          <w:rFonts w:hint="eastAsia"/>
          <w:sz w:val="24"/>
          <w:szCs w:val="24"/>
        </w:rPr>
        <w:t>и</w:t>
      </w:r>
      <w:r w:rsidRPr="009A175B">
        <w:rPr>
          <w:rStyle w:val="FontStyle65"/>
          <w:rFonts w:hint="eastAsia"/>
          <w:sz w:val="24"/>
          <w:szCs w:val="24"/>
        </w:rPr>
        <w:t>ца, снегирь, дятел; большинство же покидает области, начиная с конца августа. Распростр</w:t>
      </w:r>
      <w:r w:rsidRPr="009A175B">
        <w:rPr>
          <w:rStyle w:val="FontStyle65"/>
          <w:rFonts w:hint="eastAsia"/>
          <w:sz w:val="24"/>
          <w:szCs w:val="24"/>
        </w:rPr>
        <w:t>а</w:t>
      </w:r>
      <w:r w:rsidRPr="009A175B">
        <w:rPr>
          <w:rStyle w:val="FontStyle65"/>
          <w:rFonts w:hint="eastAsia"/>
          <w:sz w:val="24"/>
          <w:szCs w:val="24"/>
        </w:rPr>
        <w:t>нены птицы (в том числе и хищные), которые имеют охотничье-промысловое значение.</w:t>
      </w:r>
    </w:p>
    <w:p w:rsidR="007968D0" w:rsidRPr="009A175B" w:rsidRDefault="007968D0" w:rsidP="000F540A">
      <w:pPr>
        <w:pStyle w:val="Style18"/>
        <w:widowControl/>
        <w:spacing w:line="240" w:lineRule="exact"/>
        <w:ind w:firstLine="708"/>
        <w:rPr>
          <w:rFonts w:hint="default"/>
          <w:b/>
        </w:rPr>
      </w:pPr>
    </w:p>
    <w:p w:rsidR="000F540A" w:rsidRPr="009A175B" w:rsidRDefault="000F540A" w:rsidP="000F540A">
      <w:pPr>
        <w:pStyle w:val="Style18"/>
        <w:widowControl/>
        <w:spacing w:line="240" w:lineRule="exact"/>
        <w:ind w:firstLine="708"/>
        <w:rPr>
          <w:rFonts w:hint="default"/>
          <w:b/>
        </w:rPr>
      </w:pPr>
      <w:r w:rsidRPr="009A175B">
        <w:rPr>
          <w:rFonts w:hint="default"/>
          <w:b/>
        </w:rPr>
        <w:t>Перечень редких и находящихся под угрозой исчезновения видов (подвидов, п</w:t>
      </w:r>
      <w:r w:rsidRPr="009A175B">
        <w:rPr>
          <w:rFonts w:hint="default"/>
          <w:b/>
        </w:rPr>
        <w:t>о</w:t>
      </w:r>
      <w:r w:rsidRPr="009A175B">
        <w:rPr>
          <w:rFonts w:hint="default"/>
          <w:b/>
        </w:rPr>
        <w:t>пуляций) животных, растений и грибов, подлежащих охране на территории Чудовского района Новгородской области</w:t>
      </w:r>
    </w:p>
    <w:p w:rsidR="000F540A" w:rsidRPr="009A175B" w:rsidRDefault="000F540A" w:rsidP="000F540A">
      <w:pPr>
        <w:pStyle w:val="Style18"/>
        <w:widowControl/>
        <w:spacing w:line="240" w:lineRule="auto"/>
        <w:ind w:firstLine="0"/>
        <w:rPr>
          <w:rFonts w:hint="default"/>
        </w:rPr>
      </w:pPr>
    </w:p>
    <w:tbl>
      <w:tblPr>
        <w:tblStyle w:val="114"/>
        <w:tblW w:w="5000" w:type="pct"/>
        <w:tblLook w:val="04A0" w:firstRow="1" w:lastRow="0" w:firstColumn="1" w:lastColumn="0" w:noHBand="0" w:noVBand="1"/>
      </w:tblPr>
      <w:tblGrid>
        <w:gridCol w:w="965"/>
        <w:gridCol w:w="883"/>
        <w:gridCol w:w="2532"/>
        <w:gridCol w:w="3155"/>
        <w:gridCol w:w="506"/>
        <w:gridCol w:w="506"/>
        <w:gridCol w:w="424"/>
        <w:gridCol w:w="883"/>
      </w:tblGrid>
      <w:tr w:rsidR="000F540A" w:rsidRPr="009A175B" w:rsidTr="007968D0">
        <w:tc>
          <w:tcPr>
            <w:tcW w:w="938" w:type="pct"/>
            <w:gridSpan w:val="2"/>
          </w:tcPr>
          <w:p w:rsidR="000F540A" w:rsidRPr="009A175B" w:rsidRDefault="000F540A" w:rsidP="000F540A">
            <w:pPr>
              <w:kinsoku w:val="0"/>
              <w:overflowPunct w:val="0"/>
              <w:jc w:val="center"/>
              <w:textAlignment w:val="bottom"/>
              <w:rPr>
                <w:rFonts w:eastAsia="SimSun"/>
                <w:b/>
                <w:bCs/>
                <w:color w:val="000000"/>
                <w:sz w:val="20"/>
                <w:lang w:val="en-US" w:eastAsia="zh-CN" w:bidi="ar"/>
              </w:rPr>
            </w:pPr>
            <w:r w:rsidRPr="009A175B">
              <w:rPr>
                <w:rFonts w:eastAsia="SimSun"/>
                <w:b/>
                <w:bCs/>
                <w:color w:val="000000"/>
                <w:sz w:val="20"/>
                <w:lang w:val="en-US" w:eastAsia="zh-CN" w:bidi="ar"/>
              </w:rPr>
              <w:t>№ п/п</w:t>
            </w:r>
          </w:p>
        </w:tc>
        <w:tc>
          <w:tcPr>
            <w:tcW w:w="2886" w:type="pct"/>
            <w:gridSpan w:val="2"/>
          </w:tcPr>
          <w:p w:rsidR="000F540A" w:rsidRPr="009A175B" w:rsidRDefault="000F540A" w:rsidP="000F540A">
            <w:pPr>
              <w:kinsoku w:val="0"/>
              <w:overflowPunct w:val="0"/>
              <w:jc w:val="center"/>
              <w:textAlignment w:val="bottom"/>
              <w:rPr>
                <w:rFonts w:eastAsia="SimSun"/>
                <w:b/>
                <w:bCs/>
                <w:color w:val="000000"/>
                <w:sz w:val="20"/>
                <w:lang w:eastAsia="zh-CN" w:bidi="ar"/>
              </w:rPr>
            </w:pPr>
            <w:r w:rsidRPr="009A175B">
              <w:rPr>
                <w:rFonts w:eastAsia="SimSun"/>
                <w:b/>
                <w:bCs/>
                <w:color w:val="000000"/>
                <w:sz w:val="20"/>
                <w:lang w:val="en-US" w:eastAsia="zh-CN" w:bidi="ar"/>
              </w:rPr>
              <w:t>Вид (подвид, популяция)</w:t>
            </w:r>
            <w:r w:rsidRPr="009A175B">
              <w:rPr>
                <w:rFonts w:eastAsia="SimSun"/>
                <w:b/>
                <w:bCs/>
                <w:color w:val="000000"/>
                <w:sz w:val="20"/>
                <w:vertAlign w:val="superscript"/>
                <w:lang w:eastAsia="zh-CN" w:bidi="ar"/>
              </w:rPr>
              <w:t>1</w:t>
            </w:r>
          </w:p>
        </w:tc>
        <w:tc>
          <w:tcPr>
            <w:tcW w:w="1177" w:type="pct"/>
            <w:gridSpan w:val="4"/>
          </w:tcPr>
          <w:p w:rsidR="000F540A" w:rsidRPr="009A175B" w:rsidRDefault="000F540A" w:rsidP="000F540A">
            <w:pPr>
              <w:kinsoku w:val="0"/>
              <w:overflowPunct w:val="0"/>
              <w:jc w:val="center"/>
              <w:textAlignment w:val="bottom"/>
              <w:rPr>
                <w:rFonts w:eastAsia="SimSun"/>
                <w:b/>
                <w:bCs/>
                <w:color w:val="000000"/>
                <w:sz w:val="20"/>
                <w:lang w:val="en-US" w:eastAsia="zh-CN" w:bidi="ar"/>
              </w:rPr>
            </w:pPr>
            <w:r w:rsidRPr="009A175B">
              <w:rPr>
                <w:rFonts w:eastAsia="SimSun"/>
                <w:b/>
                <w:bCs/>
                <w:color w:val="000000"/>
                <w:sz w:val="20"/>
                <w:lang w:val="en-US" w:eastAsia="zh-CN" w:bidi="ar"/>
              </w:rPr>
              <w:t>Категория</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b/>
                <w:bCs/>
                <w:color w:val="000000"/>
                <w:sz w:val="20"/>
                <w:lang w:eastAsia="zh-CN" w:bidi="ar"/>
              </w:rPr>
            </w:pPr>
            <w:r w:rsidRPr="009A175B">
              <w:rPr>
                <w:rFonts w:eastAsia="SimSun"/>
                <w:b/>
                <w:bCs/>
                <w:color w:val="000000"/>
                <w:sz w:val="20"/>
                <w:lang w:val="en-US" w:eastAsia="zh-CN" w:bidi="ar"/>
              </w:rPr>
              <w:t>ККРФ</w:t>
            </w:r>
            <w:r w:rsidRPr="009A175B">
              <w:rPr>
                <w:rFonts w:eastAsia="SimSun"/>
                <w:b/>
                <w:bCs/>
                <w:color w:val="000000"/>
                <w:sz w:val="20"/>
                <w:vertAlign w:val="superscript"/>
                <w:lang w:eastAsia="zh-CN" w:bidi="ar"/>
              </w:rPr>
              <w:t>2,3</w:t>
            </w:r>
          </w:p>
        </w:tc>
        <w:tc>
          <w:tcPr>
            <w:tcW w:w="448" w:type="pct"/>
          </w:tcPr>
          <w:p w:rsidR="000F540A" w:rsidRPr="009A175B" w:rsidRDefault="000F540A" w:rsidP="000F540A">
            <w:pPr>
              <w:kinsoku w:val="0"/>
              <w:overflowPunct w:val="0"/>
              <w:jc w:val="center"/>
              <w:textAlignment w:val="bottom"/>
              <w:rPr>
                <w:rFonts w:eastAsia="SimSun"/>
                <w:b/>
                <w:bCs/>
                <w:color w:val="000000"/>
                <w:sz w:val="20"/>
                <w:lang w:eastAsia="zh-CN" w:bidi="ar"/>
              </w:rPr>
            </w:pPr>
            <w:r w:rsidRPr="009A175B">
              <w:rPr>
                <w:rFonts w:eastAsia="SimSun"/>
                <w:b/>
                <w:bCs/>
                <w:color w:val="000000"/>
                <w:sz w:val="20"/>
                <w:lang w:val="en-US" w:eastAsia="zh-CN" w:bidi="ar"/>
              </w:rPr>
              <w:t>ККНО</w:t>
            </w:r>
            <w:r w:rsidRPr="009A175B">
              <w:rPr>
                <w:rFonts w:eastAsia="SimSun"/>
                <w:b/>
                <w:bCs/>
                <w:color w:val="000000"/>
                <w:sz w:val="20"/>
                <w:vertAlign w:val="superscript"/>
                <w:lang w:eastAsia="zh-CN" w:bidi="ar"/>
              </w:rPr>
              <w:t>4</w:t>
            </w:r>
          </w:p>
        </w:tc>
        <w:tc>
          <w:tcPr>
            <w:tcW w:w="1285" w:type="pct"/>
          </w:tcPr>
          <w:p w:rsidR="000F540A" w:rsidRPr="009A175B" w:rsidRDefault="000F540A" w:rsidP="000F540A">
            <w:pPr>
              <w:kinsoku w:val="0"/>
              <w:overflowPunct w:val="0"/>
              <w:jc w:val="center"/>
              <w:textAlignment w:val="bottom"/>
              <w:rPr>
                <w:rFonts w:eastAsia="SimSun"/>
                <w:b/>
                <w:bCs/>
                <w:color w:val="000000"/>
                <w:sz w:val="20"/>
                <w:lang w:val="en-US" w:eastAsia="zh-CN" w:bidi="ar"/>
              </w:rPr>
            </w:pPr>
            <w:r w:rsidRPr="009A175B">
              <w:rPr>
                <w:rFonts w:eastAsia="SimSun"/>
                <w:b/>
                <w:bCs/>
                <w:color w:val="000000"/>
                <w:sz w:val="20"/>
                <w:lang w:val="en-US" w:eastAsia="zh-CN" w:bidi="ar"/>
              </w:rPr>
              <w:t>русское название</w:t>
            </w:r>
          </w:p>
        </w:tc>
        <w:tc>
          <w:tcPr>
            <w:tcW w:w="1600" w:type="pct"/>
          </w:tcPr>
          <w:p w:rsidR="000F540A" w:rsidRPr="009A175B" w:rsidRDefault="000F540A" w:rsidP="000F540A">
            <w:pPr>
              <w:kinsoku w:val="0"/>
              <w:overflowPunct w:val="0"/>
              <w:jc w:val="center"/>
              <w:textAlignment w:val="bottom"/>
              <w:rPr>
                <w:rFonts w:eastAsia="SimSun"/>
                <w:b/>
                <w:bCs/>
                <w:color w:val="000000"/>
                <w:sz w:val="20"/>
                <w:lang w:val="en-US" w:eastAsia="zh-CN" w:bidi="ar"/>
              </w:rPr>
            </w:pPr>
            <w:r w:rsidRPr="009A175B">
              <w:rPr>
                <w:rFonts w:eastAsia="SimSun"/>
                <w:b/>
                <w:bCs/>
                <w:color w:val="000000"/>
                <w:sz w:val="20"/>
                <w:lang w:val="en-US" w:eastAsia="zh-CN" w:bidi="ar"/>
              </w:rPr>
              <w:t>латинское название</w:t>
            </w:r>
          </w:p>
        </w:tc>
        <w:tc>
          <w:tcPr>
            <w:tcW w:w="729" w:type="pct"/>
            <w:gridSpan w:val="3"/>
          </w:tcPr>
          <w:p w:rsidR="000F540A" w:rsidRPr="009A175B" w:rsidRDefault="000F540A" w:rsidP="000F540A">
            <w:pPr>
              <w:kinsoku w:val="0"/>
              <w:overflowPunct w:val="0"/>
              <w:jc w:val="center"/>
              <w:textAlignment w:val="bottom"/>
              <w:rPr>
                <w:rFonts w:eastAsia="SimSun"/>
                <w:b/>
                <w:bCs/>
                <w:color w:val="000000"/>
                <w:sz w:val="20"/>
                <w:lang w:eastAsia="zh-CN" w:bidi="ar"/>
              </w:rPr>
            </w:pPr>
            <w:r w:rsidRPr="009A175B">
              <w:rPr>
                <w:rFonts w:eastAsia="SimSun"/>
                <w:b/>
                <w:bCs/>
                <w:color w:val="000000"/>
                <w:sz w:val="20"/>
                <w:lang w:val="en-US" w:eastAsia="zh-CN" w:bidi="ar"/>
              </w:rPr>
              <w:t>ККРФ</w:t>
            </w:r>
            <w:r w:rsidRPr="009A175B">
              <w:rPr>
                <w:rFonts w:eastAsia="SimSun"/>
                <w:b/>
                <w:bCs/>
                <w:color w:val="000000"/>
                <w:sz w:val="20"/>
                <w:vertAlign w:val="superscript"/>
                <w:lang w:eastAsia="zh-CN" w:bidi="ar"/>
              </w:rPr>
              <w:t>5,6</w:t>
            </w:r>
          </w:p>
        </w:tc>
        <w:tc>
          <w:tcPr>
            <w:tcW w:w="448" w:type="pct"/>
          </w:tcPr>
          <w:p w:rsidR="000F540A" w:rsidRPr="009A175B" w:rsidRDefault="000F540A" w:rsidP="000F540A">
            <w:pPr>
              <w:kinsoku w:val="0"/>
              <w:overflowPunct w:val="0"/>
              <w:jc w:val="center"/>
              <w:textAlignment w:val="bottom"/>
              <w:rPr>
                <w:rFonts w:eastAsia="SimSun"/>
                <w:b/>
                <w:bCs/>
                <w:color w:val="000000"/>
                <w:sz w:val="20"/>
                <w:lang w:eastAsia="zh-CN" w:bidi="ar"/>
              </w:rPr>
            </w:pPr>
            <w:r w:rsidRPr="009A175B">
              <w:rPr>
                <w:rFonts w:eastAsia="SimSun"/>
                <w:b/>
                <w:bCs/>
                <w:color w:val="000000"/>
                <w:sz w:val="20"/>
                <w:lang w:val="en-US" w:eastAsia="zh-CN" w:bidi="ar"/>
              </w:rPr>
              <w:t>ККНО</w:t>
            </w:r>
            <w:r w:rsidRPr="009A175B">
              <w:rPr>
                <w:rFonts w:eastAsia="SimSun"/>
                <w:b/>
                <w:bCs/>
                <w:color w:val="000000"/>
                <w:sz w:val="20"/>
                <w:vertAlign w:val="superscript"/>
                <w:lang w:eastAsia="zh-CN" w:bidi="ar"/>
              </w:rPr>
              <w:t>7</w:t>
            </w: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1</w:t>
            </w:r>
          </w:p>
        </w:tc>
        <w:tc>
          <w:tcPr>
            <w:tcW w:w="448" w:type="pct"/>
          </w:tcPr>
          <w:p w:rsidR="004230DA" w:rsidRPr="009A175B" w:rsidRDefault="004230DA" w:rsidP="000F540A">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2</w:t>
            </w:r>
          </w:p>
        </w:tc>
        <w:tc>
          <w:tcPr>
            <w:tcW w:w="1285" w:type="pct"/>
          </w:tcPr>
          <w:p w:rsidR="004230DA" w:rsidRPr="009A175B" w:rsidRDefault="004230DA" w:rsidP="000F540A">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3</w:t>
            </w:r>
          </w:p>
        </w:tc>
        <w:tc>
          <w:tcPr>
            <w:tcW w:w="1600" w:type="pct"/>
          </w:tcPr>
          <w:p w:rsidR="004230DA" w:rsidRPr="009A175B" w:rsidRDefault="004230DA" w:rsidP="000F540A">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4</w:t>
            </w:r>
          </w:p>
        </w:tc>
        <w:tc>
          <w:tcPr>
            <w:tcW w:w="729" w:type="pct"/>
            <w:gridSpan w:val="3"/>
          </w:tcPr>
          <w:p w:rsidR="004230DA" w:rsidRPr="009A175B" w:rsidRDefault="004230DA" w:rsidP="000F540A">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5</w:t>
            </w:r>
          </w:p>
        </w:tc>
        <w:tc>
          <w:tcPr>
            <w:tcW w:w="448" w:type="pct"/>
          </w:tcPr>
          <w:p w:rsidR="004230DA" w:rsidRPr="009A175B" w:rsidRDefault="004230DA" w:rsidP="000F540A">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6</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886"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Животные</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886"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Беспозвоночные животные</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Тип Членистоногие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Arthropoda</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Насекомые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Insecta</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Стрекозы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Odonata</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Настоящие стрекозы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Libellulidae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8.</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Стрекоза плоская</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Libellula depressa Linnaeus, 1758</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Жесткокрылые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Coleoptera</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Пластинчатоусые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Scarabaeidae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19.</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Жук-носорог обыкновенный</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Oryctes nasicornis (Linnaeus, 1758)</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Перепончатокрылые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Hymenoptera</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Складчатокрылые осы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Vespidae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26.</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Оса лесная</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Dolichovespula silvestris (Scopoli, 1763)</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Пчелиные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Apidae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27.</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Шмель моховой</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Bombus muscorum (Linnaeus, 1758)</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Чешуекрылые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Lepidoptera</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Парусники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Papilionidae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30.</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Махаон</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Papilio machaon Linnaeus, 1758</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886"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Позвоночные животные</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Тип Хордовые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Chordata</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Миноги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Cephalaspidomorphi</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Миногообразные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Petromyzontiformes</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Миноговые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Petromyzontidae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48.</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Речная минога</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Lampetra fluviatilis (Linnaeus, 1758)</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EN</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Лучепёрые рыбы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Actinopterygii</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Лососеобразные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Salmoniformes</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Сиговые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Coregonidae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eastAsia="zh-CN" w:bidi="ar"/>
              </w:rPr>
            </w:pPr>
            <w:r w:rsidRPr="009A175B">
              <w:rPr>
                <w:rFonts w:eastAsia="SimSun"/>
                <w:color w:val="000000"/>
                <w:sz w:val="20"/>
                <w:lang w:val="en-US" w:eastAsia="zh-CN" w:bidi="ar"/>
              </w:rPr>
              <w:t>183.</w:t>
            </w:r>
            <w:r w:rsidRPr="009A175B">
              <w:rPr>
                <w:rFonts w:eastAsia="SimSun"/>
                <w:color w:val="000000"/>
                <w:sz w:val="20"/>
                <w:vertAlign w:val="superscript"/>
                <w:lang w:eastAsia="zh-CN" w:bidi="ar"/>
              </w:rPr>
              <w:t>8</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49.</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Волховский сиг</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Coregonus lavaretus baeri Kessler, 1864</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И</w:t>
            </w:r>
          </w:p>
        </w:tc>
        <w:tc>
          <w:tcPr>
            <w:tcW w:w="214"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7968D0">
            <w:pPr>
              <w:spacing w:after="200" w:line="276" w:lineRule="auto"/>
              <w:jc w:val="left"/>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Лососёвые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Salmonidae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eastAsia="zh-CN" w:bidi="ar"/>
              </w:rPr>
            </w:pPr>
            <w:r w:rsidRPr="009A175B">
              <w:rPr>
                <w:rFonts w:eastAsia="SimSun"/>
                <w:color w:val="000000"/>
                <w:sz w:val="20"/>
                <w:lang w:val="en-US" w:eastAsia="zh-CN" w:bidi="ar"/>
              </w:rPr>
              <w:t>178.</w:t>
            </w:r>
            <w:r w:rsidRPr="009A175B">
              <w:rPr>
                <w:rFonts w:eastAsia="SimSun"/>
                <w:color w:val="000000"/>
                <w:sz w:val="20"/>
                <w:vertAlign w:val="superscript"/>
                <w:lang w:eastAsia="zh-CN" w:bidi="ar"/>
              </w:rPr>
              <w:t>9</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50.</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Атлантический лосось</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Salmo salar Linnaeus, 1758</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И</w:t>
            </w:r>
          </w:p>
        </w:tc>
        <w:tc>
          <w:tcPr>
            <w:tcW w:w="214"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eastAsia="zh-CN" w:bidi="ar"/>
              </w:rPr>
            </w:pPr>
            <w:r w:rsidRPr="009A175B">
              <w:rPr>
                <w:rFonts w:eastAsia="SimSun"/>
                <w:color w:val="000000"/>
                <w:sz w:val="20"/>
                <w:lang w:val="en-US" w:eastAsia="zh-CN" w:bidi="ar"/>
              </w:rPr>
              <w:t>179.</w:t>
            </w:r>
            <w:r w:rsidRPr="009A175B">
              <w:rPr>
                <w:rFonts w:eastAsia="SimSun"/>
                <w:color w:val="000000"/>
                <w:sz w:val="20"/>
                <w:vertAlign w:val="superscript"/>
                <w:lang w:eastAsia="zh-CN" w:bidi="ar"/>
              </w:rPr>
              <w:t>10</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51.</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Ручьевая форель (кумжа)</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Salmo trutta trutta m. fario Linna</w:t>
            </w:r>
            <w:r w:rsidRPr="009A175B">
              <w:rPr>
                <w:rFonts w:eastAsia="SimSun"/>
                <w:color w:val="000000"/>
                <w:sz w:val="20"/>
                <w:lang w:val="en-US" w:eastAsia="zh-CN" w:bidi="ar"/>
              </w:rPr>
              <w:t>e</w:t>
            </w:r>
            <w:r w:rsidRPr="009A175B">
              <w:rPr>
                <w:rFonts w:eastAsia="SimSun"/>
                <w:color w:val="000000"/>
                <w:sz w:val="20"/>
                <w:lang w:val="en-US" w:eastAsia="zh-CN" w:bidi="ar"/>
              </w:rPr>
              <w:t>us, 1758</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У</w:t>
            </w:r>
          </w:p>
        </w:tc>
        <w:tc>
          <w:tcPr>
            <w:tcW w:w="214"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Скорпенообразные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Scorpaeniformes</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Рогатковые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Cottidae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53.</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Обыкновенный подкаменщик</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Cottus gobio Linnaeus, 1758</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Земноводные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Amphibia</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Бесхвостые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Anura</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Чесночницы  –</w:t>
            </w:r>
          </w:p>
        </w:tc>
        <w:tc>
          <w:tcPr>
            <w:tcW w:w="160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Pelobatidae</w:t>
            </w:r>
          </w:p>
        </w:tc>
        <w:tc>
          <w:tcPr>
            <w:tcW w:w="729" w:type="pct"/>
            <w:gridSpan w:val="3"/>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bl>
    <w:p w:rsidR="007968D0" w:rsidRPr="009A175B" w:rsidRDefault="007968D0">
      <w:pPr>
        <w:rPr>
          <w:rFonts w:cs="Times New Roman"/>
          <w:sz w:val="20"/>
          <w:szCs w:val="20"/>
        </w:rPr>
      </w:pPr>
    </w:p>
    <w:tbl>
      <w:tblPr>
        <w:tblStyle w:val="114"/>
        <w:tblW w:w="5000" w:type="pct"/>
        <w:tblLook w:val="04A0" w:firstRow="1" w:lastRow="0" w:firstColumn="1" w:lastColumn="0" w:noHBand="0" w:noVBand="1"/>
      </w:tblPr>
      <w:tblGrid>
        <w:gridCol w:w="966"/>
        <w:gridCol w:w="883"/>
        <w:gridCol w:w="2532"/>
        <w:gridCol w:w="3155"/>
        <w:gridCol w:w="506"/>
        <w:gridCol w:w="341"/>
        <w:gridCol w:w="166"/>
        <w:gridCol w:w="424"/>
        <w:gridCol w:w="881"/>
      </w:tblGrid>
      <w:tr w:rsidR="007968D0" w:rsidRPr="009A175B" w:rsidTr="007968D0">
        <w:trPr>
          <w:tblHeader/>
        </w:trPr>
        <w:tc>
          <w:tcPr>
            <w:tcW w:w="490" w:type="pct"/>
          </w:tcPr>
          <w:p w:rsidR="007968D0" w:rsidRPr="009A175B" w:rsidRDefault="007968D0" w:rsidP="00E65A5E">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1</w:t>
            </w:r>
          </w:p>
        </w:tc>
        <w:tc>
          <w:tcPr>
            <w:tcW w:w="448" w:type="pct"/>
          </w:tcPr>
          <w:p w:rsidR="007968D0" w:rsidRPr="009A175B" w:rsidRDefault="007968D0" w:rsidP="00E65A5E">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2</w:t>
            </w:r>
          </w:p>
        </w:tc>
        <w:tc>
          <w:tcPr>
            <w:tcW w:w="1285" w:type="pct"/>
          </w:tcPr>
          <w:p w:rsidR="007968D0" w:rsidRPr="009A175B" w:rsidRDefault="007968D0" w:rsidP="00E65A5E">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3</w:t>
            </w:r>
          </w:p>
        </w:tc>
        <w:tc>
          <w:tcPr>
            <w:tcW w:w="1601" w:type="pct"/>
          </w:tcPr>
          <w:p w:rsidR="007968D0" w:rsidRPr="009A175B" w:rsidRDefault="007968D0" w:rsidP="00E65A5E">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4</w:t>
            </w:r>
          </w:p>
        </w:tc>
        <w:tc>
          <w:tcPr>
            <w:tcW w:w="729" w:type="pct"/>
            <w:gridSpan w:val="4"/>
          </w:tcPr>
          <w:p w:rsidR="007968D0" w:rsidRPr="009A175B" w:rsidRDefault="007968D0" w:rsidP="00E65A5E">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5</w:t>
            </w:r>
          </w:p>
        </w:tc>
        <w:tc>
          <w:tcPr>
            <w:tcW w:w="447" w:type="pct"/>
          </w:tcPr>
          <w:p w:rsidR="007968D0" w:rsidRPr="009A175B" w:rsidRDefault="007968D0" w:rsidP="00E65A5E">
            <w:pPr>
              <w:kinsoku w:val="0"/>
              <w:overflowPunct w:val="0"/>
              <w:jc w:val="center"/>
              <w:textAlignment w:val="bottom"/>
              <w:rPr>
                <w:rFonts w:eastAsia="SimSun"/>
                <w:bCs/>
                <w:color w:val="000000"/>
                <w:sz w:val="20"/>
                <w:lang w:eastAsia="zh-CN" w:bidi="ar"/>
              </w:rPr>
            </w:pPr>
            <w:r w:rsidRPr="009A175B">
              <w:rPr>
                <w:rFonts w:eastAsia="SimSun"/>
                <w:bCs/>
                <w:color w:val="000000"/>
                <w:sz w:val="20"/>
                <w:lang w:eastAsia="zh-CN" w:bidi="ar"/>
              </w:rPr>
              <w:t>6</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55.</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Обыкновенная чесночница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Pelobates fuscus (Laurenti, 1768)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Пресмыкающиеся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Reptilia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Чешуйчатые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Squamata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Ужеобразные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Colubridae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58.</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Обыкновенный уж</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Natrix natrix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Птицы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Aves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Гагарообразные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Gaviiformes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Гагаровые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Gaviidae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eastAsia="zh-CN" w:bidi="ar"/>
              </w:rPr>
            </w:pPr>
            <w:r w:rsidRPr="009A175B">
              <w:rPr>
                <w:rFonts w:eastAsia="SimSun"/>
                <w:color w:val="000000"/>
                <w:sz w:val="20"/>
                <w:lang w:val="en-US" w:eastAsia="zh-CN" w:bidi="ar"/>
              </w:rPr>
              <w:t>249.</w:t>
            </w:r>
            <w:r w:rsidRPr="009A175B">
              <w:rPr>
                <w:rFonts w:eastAsia="SimSun"/>
                <w:color w:val="000000"/>
                <w:sz w:val="20"/>
                <w:vertAlign w:val="superscript"/>
                <w:lang w:eastAsia="zh-CN" w:bidi="ar"/>
              </w:rPr>
              <w:t>11</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60.</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Чернозобая гагара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Gavia arctica (Linnaeus, 1758)</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И</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Поганкообразные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Podicipediformes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Поганковые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Podicipedidae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251.</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61.</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Красношейная поганка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Podiceps auritus (Linnaeus, 1758)</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У</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Аистообразные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Ciconiifopmes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Аистовые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Ciconiidae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264.</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62.</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Чёрный аист</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Ciconia nigra (Linnaeus, 1758)</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У</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Гусеобразные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Anseriformes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Утиные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Anatidae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65.</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Лебедь-шипун</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Cignus olor (J. F. Gmelin, 1789)</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66.</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Лебедь-кликун</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Cygnus cygnus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Соколообразные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Falconiformes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Скопиные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Pandionidae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286.</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70.</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Скопа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Pandion haliaetus (Linnaeus, 1758)</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У</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Ястребиные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Accipitridae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71.</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Полевой лунь</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Circus cyaneus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296.</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73.</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Большой подорлик</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Aquila clanga Pallas, 1811</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И</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EN</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297.</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74.</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Малый подорлик</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Aquila pomarina C. L. Brehm, 1831</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БУ</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301.</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76.</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Орлан-белохвост</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Haliaeetus albicilla (Linnaeus, 1758)</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5</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НО</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Соколиные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Falconidae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310.</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79.</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Кобчик</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Falco vespertinus Linnaeus, 1766</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У</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EN</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Курообразные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Galliformes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Тетеревиные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Tetraonidae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eastAsia="zh-CN" w:bidi="ar"/>
              </w:rPr>
            </w:pPr>
            <w:r w:rsidRPr="009A175B">
              <w:rPr>
                <w:rFonts w:eastAsia="SimSun"/>
                <w:color w:val="000000"/>
                <w:sz w:val="20"/>
                <w:lang w:val="en-US" w:eastAsia="zh-CN" w:bidi="ar"/>
              </w:rPr>
              <w:t>312.</w:t>
            </w:r>
            <w:r w:rsidRPr="009A175B">
              <w:rPr>
                <w:rFonts w:eastAsia="SimSun"/>
                <w:color w:val="000000"/>
                <w:sz w:val="20"/>
                <w:vertAlign w:val="superscript"/>
                <w:lang w:eastAsia="zh-CN" w:bidi="ar"/>
              </w:rPr>
              <w:t>12</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80.</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Среднерусская белая куропатка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Lagopus lagopus rossicus Ser</w:t>
            </w:r>
            <w:r w:rsidRPr="009A175B">
              <w:rPr>
                <w:rFonts w:eastAsia="SimSun"/>
                <w:color w:val="000000"/>
                <w:sz w:val="20"/>
                <w:lang w:val="en-US" w:eastAsia="zh-CN" w:bidi="ar"/>
              </w:rPr>
              <w:t>e</w:t>
            </w:r>
            <w:r w:rsidRPr="009A175B">
              <w:rPr>
                <w:rFonts w:eastAsia="SimSun"/>
                <w:color w:val="000000"/>
                <w:sz w:val="20"/>
                <w:lang w:val="en-US" w:eastAsia="zh-CN" w:bidi="ar"/>
              </w:rPr>
              <w:t>browski, 1926</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И</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Ржанкообразные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Charadriiformes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Бекасовые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Scolopacidae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85.</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Травник</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Tringa totanus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86.</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Круглоносый плавунчик (гнездовая популяция)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Phalaropus lobatus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87.</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Турухтан (гнездовая популяция)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Philomachus pugnax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89.</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Большой кроншнеп</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Numenius arquata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90.</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Большой веретенник</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Limosa limosa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Голубеобразные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Columbiformes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Голубиные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Columbidae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7968D0">
            <w:pPr>
              <w:spacing w:after="200" w:line="276" w:lineRule="auto"/>
              <w:jc w:val="left"/>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92.</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Клинтух</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Columba oenas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363.</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93.</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Обыкновенная горлица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Streptopelia turtur (Linnaeus, 1758)</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И</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EN</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Ракшеобразные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Coraciiformes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Зимородковые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Alcedinidae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97.</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Обыкновенный зимородок</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Alcedo atthis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Дятлообразные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Piciformes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Настоящие дятловые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Picidae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98.</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Зелёный дятел</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Picus viridis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Воробьинообразные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Passeriformes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Сорокопутовые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Laniidae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101.</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Обыкновенный серый сорокопут</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Lanius excubitor excubitor (Linna</w:t>
            </w:r>
            <w:r w:rsidRPr="009A175B">
              <w:rPr>
                <w:rFonts w:eastAsia="SimSun"/>
                <w:color w:val="000000"/>
                <w:sz w:val="20"/>
                <w:lang w:val="en-US" w:eastAsia="zh-CN" w:bidi="ar"/>
              </w:rPr>
              <w:t>e</w:t>
            </w:r>
            <w:r w:rsidRPr="009A175B">
              <w:rPr>
                <w:rFonts w:eastAsia="SimSun"/>
                <w:color w:val="000000"/>
                <w:sz w:val="20"/>
                <w:lang w:val="en-US" w:eastAsia="zh-CN" w:bidi="ar"/>
              </w:rPr>
              <w:t>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Славковые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Sylviidae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105.</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Ястребиная cлавка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Sylvia nisoria (Bechstein, 1795)</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Овсянковые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Emberizidae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373.</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106.</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Дубровник</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Emberiza aureola Pallas, 1773</w:t>
            </w:r>
          </w:p>
        </w:tc>
        <w:tc>
          <w:tcPr>
            <w:tcW w:w="25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257"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КР</w:t>
            </w:r>
          </w:p>
        </w:tc>
        <w:tc>
          <w:tcPr>
            <w:tcW w:w="21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II</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Млекопитающие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Mammalia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Грызуны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Rodentia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Беличьи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Sciuridae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112.</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Обыкновенная летяга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Pteromys volans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Хищные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Carnivora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Куньи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Mustelidae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116.</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Европейская норка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Mustela lutreola (Linnaeus, 1761)</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EN</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Отряд Парнокопытные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Artiodactyla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Оленевые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Cervidae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117.</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Европейская косуля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Capreolus capreolus (Linnaeus, 1758)</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886"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Растения</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886"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Сосудистые растения</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Отдел Папоротниковидные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Polypodiophyta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Многоножковые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Polypodiopsida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Гроздовниковые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Botrychiaceae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123.</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Гроздовник виргинский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Botrychium virginianum (L.) Swartz.</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Отдел Цветковые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Magnoliophyta (Angiospermae)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Однодольные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Liliopsida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Частуховые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Alismataceae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129.</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Частуха ланцетовидная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Alisma lanceolatum With.</w:t>
            </w:r>
          </w:p>
        </w:tc>
        <w:tc>
          <w:tcPr>
            <w:tcW w:w="430"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99"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Луковые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Alliaceae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130.</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Лук угловатый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Allium angulosum L.</w:t>
            </w:r>
          </w:p>
        </w:tc>
        <w:tc>
          <w:tcPr>
            <w:tcW w:w="430"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99"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131.</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Лук резанец</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Allium schoenoprasum L.</w:t>
            </w:r>
          </w:p>
        </w:tc>
        <w:tc>
          <w:tcPr>
            <w:tcW w:w="430"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99"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Осоковые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Cyperaceae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134.</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Осока трясунковидная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Carex brizoides L.</w:t>
            </w:r>
          </w:p>
        </w:tc>
        <w:tc>
          <w:tcPr>
            <w:tcW w:w="430"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99"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136.</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Осока Гартмана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bidi="ar"/>
              </w:rPr>
            </w:pPr>
            <w:r w:rsidRPr="009A175B">
              <w:rPr>
                <w:rFonts w:eastAsia="SimSun"/>
                <w:color w:val="000000"/>
                <w:sz w:val="20"/>
                <w:lang w:val="en-US" w:eastAsia="zh-CN" w:bidi="ar"/>
              </w:rPr>
              <w:t>Carex hartmanii A. Cajand.</w:t>
            </w:r>
          </w:p>
        </w:tc>
        <w:tc>
          <w:tcPr>
            <w:tcW w:w="430"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99"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Ирисовые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Iridaceae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143.</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Ирис сибирский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Iris sibirica 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Ятрышниковые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Orchidaceae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eastAsia="zh-CN" w:bidi="ar"/>
              </w:rPr>
            </w:pPr>
            <w:r w:rsidRPr="009A175B">
              <w:rPr>
                <w:rFonts w:eastAsia="SimSun"/>
                <w:color w:val="000000"/>
                <w:sz w:val="20"/>
                <w:lang w:val="en-US" w:eastAsia="zh-CN" w:bidi="ar"/>
              </w:rPr>
              <w:t>312.</w:t>
            </w:r>
            <w:r w:rsidRPr="009A175B">
              <w:rPr>
                <w:rFonts w:eastAsia="SimSun"/>
                <w:color w:val="000000"/>
                <w:sz w:val="20"/>
                <w:vertAlign w:val="superscript"/>
                <w:lang w:eastAsia="zh-CN" w:bidi="ar"/>
              </w:rPr>
              <w:t>13</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151.</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Башмачок настоящий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Cypripedium calceolus 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eastAsia="zh-CN" w:bidi="ar"/>
              </w:rPr>
            </w:pPr>
            <w:r w:rsidRPr="009A175B">
              <w:rPr>
                <w:rFonts w:eastAsia="SimSun"/>
                <w:color w:val="000000"/>
                <w:sz w:val="20"/>
                <w:lang w:val="en-US" w:eastAsia="zh-CN" w:bidi="ar"/>
              </w:rPr>
              <w:t>316.</w:t>
            </w:r>
            <w:r w:rsidRPr="009A175B">
              <w:rPr>
                <w:rFonts w:eastAsia="SimSun"/>
                <w:color w:val="000000"/>
                <w:sz w:val="20"/>
                <w:vertAlign w:val="superscript"/>
                <w:lang w:eastAsia="zh-CN" w:bidi="ar"/>
              </w:rPr>
              <w:t>14</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152.</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Пальцекорник балтийский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Dactylorhiza baltica (Klinge) Ne</w:t>
            </w:r>
            <w:r w:rsidRPr="009A175B">
              <w:rPr>
                <w:rFonts w:eastAsia="SimSun"/>
                <w:color w:val="000000"/>
                <w:sz w:val="20"/>
                <w:lang w:val="en-US" w:eastAsia="zh-CN" w:bidi="ar"/>
              </w:rPr>
              <w:t>v</w:t>
            </w:r>
            <w:r w:rsidRPr="009A175B">
              <w:rPr>
                <w:rFonts w:eastAsia="SimSun"/>
                <w:color w:val="000000"/>
                <w:sz w:val="20"/>
                <w:lang w:val="en-US" w:eastAsia="zh-CN" w:bidi="ar"/>
              </w:rPr>
              <w:t>ski</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NT</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159.</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Гнездовка обыкновенная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Neottia nidus-avis (L.) L. C. Rich.</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347.</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160.</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Ятрышник шлемоносный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Orchis militaris 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357.</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161.</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Ятрышник обожжённый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Orchis ustulata 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Злаки или Мятликовые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Poaceae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164.</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Цинна широколистная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Cinna latifolia (Trevir.) Griseb.</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383.</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165.</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Влагалищецветник маленький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Coleanthus subtilis (Tratt.) Seidel ex Roem. et Schult.</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Рдестовые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Potamogetonaceae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172.</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Рдест волосовидный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Potamogeton trichoides Cham. et Schlecht.</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EN</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Двудольные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Magnoliopsida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Астровые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Asteraceae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177.</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Скерда тупокорневищная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Crepis praemorsa (L.) Tausch</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179.</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Посконник коноплевидный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Eupatorium cannabinum 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183.</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Крестовник водный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Senecio aquaticus Hill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EN</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Гвоздичные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Caryophyllaceae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194.</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Гвоздика Фишера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Dianthus fischeri Spreng.</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197.</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Мерингия бокоцветковая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Moehringia lateriflora (L.) Fenzl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198.</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Смолёвка татарская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Silene tatarica (L.) Pers.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Толстянковые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Crassulaceae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141.</w:t>
            </w: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202.</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Тиллея водная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Tillaea aquatica 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w:t>
            </w: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Дымянковые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Fumariaceae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206.</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Хохлатка промежуточная</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Corydalis intermedia (L.) Merat</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CR</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Яснотковые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Lamiaceae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212.</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Шлемник копьелистный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Scutellaria hastifolia 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Примуловые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Primulaceae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223.</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Первоцвет высокий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Primula elatior (L.) Hill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Розовые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Rosaceae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229.</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Княженика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Rubus arcticus 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EN</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Норичниковые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Scrophulariaceae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235.</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Марьянник гребенчатый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Melampyrum cristatum L.</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886"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Мохообразные</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Отдел Мхи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Bryophyta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Сфагновые мхи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Sphagnopsida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Порядок Сфагновые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Sphagnales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Сфагновые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Sphagnaceae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241.</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Сфагнум Йенсена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Sphagnum jensenii Н. Lindb.</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242.</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Сфагнум Линдберга</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Sphagnum lindbergii Schimp. ex Lindb.</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Листостебельные мхи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Bryopsida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Порядок Дикрановые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Dicranales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Дитриховые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Ditrichaceae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251.</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Плевридий шиловидный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Pleuridium subulatum (Hedw.) Rabenh.</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2886" w:type="pct"/>
            <w:gridSpan w:val="2"/>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Лишайники</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Отдел Аскомицеты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Ascomycota</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Класс Леканоромицеты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Lecanoromycetes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Порядок Калициевые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Caliciales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Калициевые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Caliciaceae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312.</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Цифелиум брусочный</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Cyphelium tigillare (Ach.) Ach.</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EN</w:t>
            </w: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Порядок Леканоровые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Lecanorales</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Пармелиевые  –</w:t>
            </w:r>
          </w:p>
        </w:tc>
        <w:tc>
          <w:tcPr>
            <w:tcW w:w="1601"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Parmeliaceae</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0F540A" w:rsidRPr="009A175B" w:rsidTr="007968D0">
        <w:tc>
          <w:tcPr>
            <w:tcW w:w="490"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315.</w:t>
            </w: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Бриория Надворника</w:t>
            </w:r>
          </w:p>
        </w:tc>
        <w:tc>
          <w:tcPr>
            <w:tcW w:w="1601" w:type="pct"/>
          </w:tcPr>
          <w:p w:rsidR="000F540A" w:rsidRPr="009A175B" w:rsidRDefault="000F540A" w:rsidP="004230D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 xml:space="preserve">Bryoria nadvornikiana (Gyeln.) </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0F540A" w:rsidRPr="009A175B" w:rsidTr="007968D0">
        <w:tc>
          <w:tcPr>
            <w:tcW w:w="490" w:type="pct"/>
          </w:tcPr>
          <w:p w:rsidR="000F540A" w:rsidRPr="009A175B" w:rsidRDefault="000F540A" w:rsidP="007968D0">
            <w:pPr>
              <w:spacing w:after="200" w:line="276" w:lineRule="auto"/>
              <w:jc w:val="left"/>
              <w:rPr>
                <w:rFonts w:eastAsia="SimSun"/>
                <w:color w:val="000000"/>
                <w:sz w:val="20"/>
                <w:lang w:val="en-US" w:eastAsia="zh-CN" w:bidi="ar"/>
              </w:rPr>
            </w:pPr>
          </w:p>
        </w:tc>
        <w:tc>
          <w:tcPr>
            <w:tcW w:w="448"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285"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1601" w:type="pct"/>
          </w:tcPr>
          <w:p w:rsidR="000F540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Brodo et D. Hawksw.</w:t>
            </w:r>
          </w:p>
        </w:tc>
        <w:tc>
          <w:tcPr>
            <w:tcW w:w="729" w:type="pct"/>
            <w:gridSpan w:val="4"/>
          </w:tcPr>
          <w:p w:rsidR="000F540A" w:rsidRPr="009A175B" w:rsidRDefault="000F540A" w:rsidP="000F540A">
            <w:pPr>
              <w:kinsoku w:val="0"/>
              <w:overflowPunct w:val="0"/>
              <w:jc w:val="center"/>
              <w:textAlignment w:val="bottom"/>
              <w:rPr>
                <w:rFonts w:eastAsia="SimSun"/>
                <w:color w:val="000000"/>
                <w:sz w:val="20"/>
                <w:lang w:val="en-US" w:eastAsia="zh-CN" w:bidi="ar"/>
              </w:rPr>
            </w:pPr>
          </w:p>
        </w:tc>
        <w:tc>
          <w:tcPr>
            <w:tcW w:w="447" w:type="pct"/>
          </w:tcPr>
          <w:p w:rsidR="000F540A" w:rsidRPr="009A175B" w:rsidRDefault="000F540A" w:rsidP="000F540A">
            <w:pPr>
              <w:kinsoku w:val="0"/>
              <w:overflowPunct w:val="0"/>
              <w:jc w:val="center"/>
              <w:textAlignment w:val="bottom"/>
              <w:rPr>
                <w:rFonts w:eastAsia="SimSun"/>
                <w:color w:val="000000"/>
                <w:sz w:val="20"/>
                <w:lang w:val="en-US" w:eastAsia="zh-CN" w:bidi="ar"/>
              </w:rPr>
            </w:pPr>
          </w:p>
        </w:tc>
      </w:tr>
      <w:tr w:rsidR="004230DA" w:rsidRPr="009A175B" w:rsidTr="007968D0">
        <w:tc>
          <w:tcPr>
            <w:tcW w:w="490" w:type="pct"/>
          </w:tcPr>
          <w:p w:rsidR="004230DA" w:rsidRPr="009A175B" w:rsidRDefault="004230DA" w:rsidP="004230D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4230D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321.</w:t>
            </w:r>
          </w:p>
        </w:tc>
        <w:tc>
          <w:tcPr>
            <w:tcW w:w="1285" w:type="pct"/>
          </w:tcPr>
          <w:p w:rsidR="004230DA" w:rsidRPr="009A175B" w:rsidRDefault="004230DA" w:rsidP="004230D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Плевростикта блюдчатая</w:t>
            </w:r>
          </w:p>
        </w:tc>
        <w:tc>
          <w:tcPr>
            <w:tcW w:w="1601" w:type="pct"/>
          </w:tcPr>
          <w:p w:rsidR="004230DA" w:rsidRPr="009A175B" w:rsidRDefault="004230DA" w:rsidP="004230D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Pleurosticta acetabulum (Neck.) Elix et Lumbsch</w:t>
            </w:r>
          </w:p>
        </w:tc>
        <w:tc>
          <w:tcPr>
            <w:tcW w:w="729" w:type="pct"/>
            <w:gridSpan w:val="4"/>
          </w:tcPr>
          <w:p w:rsidR="004230DA" w:rsidRPr="009A175B" w:rsidRDefault="004230DA" w:rsidP="004230D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4230D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Рамалиновые  –</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Ramalinaceae</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327.</w:t>
            </w: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Рамалина разорванная</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Ramalina dilacerata (Hoffm.) Hoffm.</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Порядок Монобластовые  –</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Monoblastiales</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Монобластиевые  –</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Monoblastiaceae</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330.</w:t>
            </w: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Акрокордия с почками</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Acrocordia gemmata (Ach.) A. Massal.</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Порядок Остроповые  –</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Ostropales</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Фликтисовые  –</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Phlyctidaceae</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333.</w:t>
            </w: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Фликтис изящный</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Phlyctis agelaea (Ach.) Flot.</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Порядок Пельтигеровые  –</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Peltigerales</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Семейство Лобариевые  –</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Lobariaceae</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p>
        </w:tc>
      </w:tr>
      <w:tr w:rsidR="004230DA" w:rsidRPr="009A175B" w:rsidTr="007968D0">
        <w:tc>
          <w:tcPr>
            <w:tcW w:w="490"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585.</w:t>
            </w:r>
          </w:p>
        </w:tc>
        <w:tc>
          <w:tcPr>
            <w:tcW w:w="448"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334.</w:t>
            </w:r>
          </w:p>
        </w:tc>
        <w:tc>
          <w:tcPr>
            <w:tcW w:w="1285"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Лобария лeгочная</w:t>
            </w:r>
          </w:p>
        </w:tc>
        <w:tc>
          <w:tcPr>
            <w:tcW w:w="1601"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Lobaria pulmonaria (L.) Hoffm.</w:t>
            </w:r>
          </w:p>
        </w:tc>
        <w:tc>
          <w:tcPr>
            <w:tcW w:w="729" w:type="pct"/>
            <w:gridSpan w:val="4"/>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2</w:t>
            </w:r>
          </w:p>
        </w:tc>
        <w:tc>
          <w:tcPr>
            <w:tcW w:w="447" w:type="pct"/>
          </w:tcPr>
          <w:p w:rsidR="004230DA" w:rsidRPr="009A175B" w:rsidRDefault="004230DA" w:rsidP="000F540A">
            <w:pPr>
              <w:kinsoku w:val="0"/>
              <w:overflowPunct w:val="0"/>
              <w:jc w:val="center"/>
              <w:textAlignment w:val="bottom"/>
              <w:rPr>
                <w:rFonts w:eastAsia="SimSun"/>
                <w:color w:val="000000"/>
                <w:sz w:val="20"/>
                <w:lang w:val="en-US" w:eastAsia="zh-CN" w:bidi="ar"/>
              </w:rPr>
            </w:pPr>
            <w:r w:rsidRPr="009A175B">
              <w:rPr>
                <w:rFonts w:eastAsia="SimSun"/>
                <w:color w:val="000000"/>
                <w:sz w:val="20"/>
                <w:lang w:val="en-US" w:eastAsia="zh-CN" w:bidi="ar"/>
              </w:rPr>
              <w:t>VU</w:t>
            </w:r>
          </w:p>
        </w:tc>
      </w:tr>
    </w:tbl>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color w:val="000000"/>
          <w:lang w:bidi="ru-RU"/>
        </w:rPr>
      </w:pP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Примечания:</w:t>
      </w:r>
    </w:p>
    <w:p w:rsidR="000F540A" w:rsidRPr="009A175B" w:rsidRDefault="000F540A" w:rsidP="00D95406">
      <w:pPr>
        <w:pStyle w:val="12"/>
        <w:widowControl w:val="0"/>
        <w:shd w:val="clear" w:color="auto" w:fill="auto"/>
        <w:spacing w:line="240" w:lineRule="auto"/>
        <w:ind w:firstLine="708"/>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Объекты животного мира, включенные в перечень объектов животного мира, зан</w:t>
      </w:r>
      <w:r w:rsidRPr="009A175B">
        <w:rPr>
          <w:rFonts w:ascii="Times New Roman" w:hAnsi="Times New Roman" w:hint="default"/>
          <w:color w:val="000000"/>
          <w:sz w:val="24"/>
          <w:szCs w:val="24"/>
          <w:lang w:bidi="ru-RU"/>
        </w:rPr>
        <w:t>е</w:t>
      </w:r>
      <w:r w:rsidRPr="009A175B">
        <w:rPr>
          <w:rFonts w:ascii="Times New Roman" w:hAnsi="Times New Roman" w:hint="default"/>
          <w:color w:val="000000"/>
          <w:sz w:val="24"/>
          <w:szCs w:val="24"/>
          <w:lang w:bidi="ru-RU"/>
        </w:rPr>
        <w:t>сенных в Красную книгу Российской Федерации, относятся</w:t>
      </w:r>
      <w:r w:rsidR="000A0DF8" w:rsidRPr="009A175B">
        <w:rPr>
          <w:rFonts w:ascii="Times New Roman" w:hAnsi="Times New Roman" w:hint="default"/>
          <w:color w:val="000000"/>
          <w:sz w:val="24"/>
          <w:szCs w:val="24"/>
          <w:vertAlign w:val="superscript"/>
          <w:lang w:bidi="ru-RU"/>
        </w:rPr>
        <w:t>2</w:t>
      </w:r>
      <w:r w:rsidRPr="009A175B">
        <w:rPr>
          <w:rFonts w:ascii="Times New Roman" w:hAnsi="Times New Roman" w:hint="default"/>
          <w:color w:val="000000"/>
          <w:sz w:val="24"/>
          <w:szCs w:val="24"/>
          <w:lang w:bidi="ru-RU"/>
        </w:rPr>
        <w:t>:</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к одной из категорий статуса редкости объектов животного мира:</w:t>
      </w:r>
    </w:p>
    <w:p w:rsidR="000F540A" w:rsidRPr="009A175B" w:rsidRDefault="000A0DF8"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 xml:space="preserve">1 - </w:t>
      </w:r>
      <w:r w:rsidR="00E02AC0" w:rsidRPr="009A175B">
        <w:rPr>
          <w:rFonts w:ascii="Times New Roman" w:hAnsi="Times New Roman" w:hint="default"/>
          <w:sz w:val="24"/>
          <w:szCs w:val="24"/>
        </w:rPr>
        <w:t>н</w:t>
      </w:r>
      <w:r w:rsidR="000F540A" w:rsidRPr="009A175B">
        <w:rPr>
          <w:rFonts w:ascii="Times New Roman" w:hAnsi="Times New Roman" w:hint="default"/>
          <w:sz w:val="24"/>
          <w:szCs w:val="24"/>
        </w:rPr>
        <w:t>аходящиеся под угрозой исчезновения;</w:t>
      </w:r>
    </w:p>
    <w:p w:rsidR="000F540A" w:rsidRPr="009A175B" w:rsidRDefault="000A0DF8"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 xml:space="preserve">2 - </w:t>
      </w:r>
      <w:r w:rsidR="00E02AC0" w:rsidRPr="009A175B">
        <w:rPr>
          <w:rFonts w:ascii="Times New Roman" w:hAnsi="Times New Roman" w:hint="default"/>
          <w:sz w:val="24"/>
          <w:szCs w:val="24"/>
        </w:rPr>
        <w:t>с</w:t>
      </w:r>
      <w:r w:rsidR="000F540A" w:rsidRPr="009A175B">
        <w:rPr>
          <w:rFonts w:ascii="Times New Roman" w:hAnsi="Times New Roman" w:hint="default"/>
          <w:sz w:val="24"/>
          <w:szCs w:val="24"/>
        </w:rPr>
        <w:t>окращающиеся в численности и / или распространении;</w:t>
      </w:r>
    </w:p>
    <w:p w:rsidR="000F540A" w:rsidRPr="009A175B" w:rsidRDefault="000A0DF8"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 xml:space="preserve">3 - </w:t>
      </w:r>
      <w:r w:rsidR="00E02AC0" w:rsidRPr="009A175B">
        <w:rPr>
          <w:rFonts w:ascii="Times New Roman" w:hAnsi="Times New Roman" w:hint="default"/>
          <w:sz w:val="24"/>
          <w:szCs w:val="24"/>
        </w:rPr>
        <w:t>р</w:t>
      </w:r>
      <w:r w:rsidR="000F540A" w:rsidRPr="009A175B">
        <w:rPr>
          <w:rFonts w:ascii="Times New Roman" w:hAnsi="Times New Roman" w:hint="default"/>
          <w:sz w:val="24"/>
          <w:szCs w:val="24"/>
        </w:rPr>
        <w:t>едкие;</w:t>
      </w:r>
    </w:p>
    <w:p w:rsidR="000F540A" w:rsidRPr="009A175B" w:rsidRDefault="000A0DF8"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 xml:space="preserve">4 - </w:t>
      </w:r>
      <w:r w:rsidR="000F540A" w:rsidRPr="009A175B">
        <w:rPr>
          <w:rFonts w:ascii="Times New Roman" w:hAnsi="Times New Roman" w:hint="default"/>
          <w:sz w:val="24"/>
          <w:szCs w:val="24"/>
        </w:rPr>
        <w:t xml:space="preserve"> </w:t>
      </w:r>
      <w:r w:rsidR="00E02AC0" w:rsidRPr="009A175B">
        <w:rPr>
          <w:rFonts w:ascii="Times New Roman" w:hAnsi="Times New Roman" w:hint="default"/>
          <w:sz w:val="24"/>
          <w:szCs w:val="24"/>
        </w:rPr>
        <w:t>в</w:t>
      </w:r>
      <w:r w:rsidR="000F540A" w:rsidRPr="009A175B">
        <w:rPr>
          <w:rFonts w:ascii="Times New Roman" w:hAnsi="Times New Roman" w:hint="default"/>
          <w:sz w:val="24"/>
          <w:szCs w:val="24"/>
        </w:rPr>
        <w:t>осстанавливаемые и восстанавли</w:t>
      </w:r>
      <w:r w:rsidR="00E02AC0" w:rsidRPr="009A175B">
        <w:rPr>
          <w:rFonts w:ascii="Times New Roman" w:hAnsi="Times New Roman" w:hint="default"/>
          <w:sz w:val="24"/>
          <w:szCs w:val="24"/>
        </w:rPr>
        <w:t>вающиеся;</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к одной из категорий статуса угрозы исчезновения объектов животного мира, характериз</w:t>
      </w:r>
      <w:r w:rsidRPr="009A175B">
        <w:rPr>
          <w:rFonts w:ascii="Times New Roman" w:hAnsi="Times New Roman" w:hint="default"/>
          <w:sz w:val="24"/>
          <w:szCs w:val="24"/>
        </w:rPr>
        <w:t>у</w:t>
      </w:r>
      <w:r w:rsidRPr="009A175B">
        <w:rPr>
          <w:rFonts w:ascii="Times New Roman" w:hAnsi="Times New Roman" w:hint="default"/>
          <w:sz w:val="24"/>
          <w:szCs w:val="24"/>
        </w:rPr>
        <w:t>ющих их состояние в естественной среде обитания:</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КР  – Находящиеся под критической угрозой исчезновения (CR  – Critically Endangered);</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lang w:val="en-US"/>
        </w:rPr>
      </w:pPr>
      <w:r w:rsidRPr="009A175B">
        <w:rPr>
          <w:rFonts w:ascii="Times New Roman" w:hAnsi="Times New Roman" w:hint="default"/>
          <w:sz w:val="24"/>
          <w:szCs w:val="24"/>
        </w:rPr>
        <w:t>И</w:t>
      </w:r>
      <w:r w:rsidRPr="009A175B">
        <w:rPr>
          <w:rFonts w:ascii="Times New Roman" w:hAnsi="Times New Roman" w:hint="default"/>
          <w:sz w:val="24"/>
          <w:szCs w:val="24"/>
          <w:lang w:val="en-US"/>
        </w:rPr>
        <w:t xml:space="preserve">  – </w:t>
      </w:r>
      <w:r w:rsidRPr="009A175B">
        <w:rPr>
          <w:rFonts w:ascii="Times New Roman" w:hAnsi="Times New Roman" w:hint="default"/>
          <w:sz w:val="24"/>
          <w:szCs w:val="24"/>
        </w:rPr>
        <w:t>Исчезающие</w:t>
      </w:r>
      <w:r w:rsidRPr="009A175B">
        <w:rPr>
          <w:rFonts w:ascii="Times New Roman" w:hAnsi="Times New Roman" w:hint="default"/>
          <w:sz w:val="24"/>
          <w:szCs w:val="24"/>
          <w:lang w:val="en-US"/>
        </w:rPr>
        <w:t xml:space="preserve"> (EN  – Endangered);</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lang w:val="en-US"/>
        </w:rPr>
      </w:pPr>
      <w:r w:rsidRPr="009A175B">
        <w:rPr>
          <w:rFonts w:ascii="Times New Roman" w:hAnsi="Times New Roman" w:hint="default"/>
          <w:sz w:val="24"/>
          <w:szCs w:val="24"/>
        </w:rPr>
        <w:t>У</w:t>
      </w:r>
      <w:r w:rsidRPr="009A175B">
        <w:rPr>
          <w:rFonts w:ascii="Times New Roman" w:hAnsi="Times New Roman" w:hint="default"/>
          <w:sz w:val="24"/>
          <w:szCs w:val="24"/>
          <w:lang w:val="en-US"/>
        </w:rPr>
        <w:t xml:space="preserve">  – </w:t>
      </w:r>
      <w:r w:rsidRPr="009A175B">
        <w:rPr>
          <w:rFonts w:ascii="Times New Roman" w:hAnsi="Times New Roman" w:hint="default"/>
          <w:sz w:val="24"/>
          <w:szCs w:val="24"/>
        </w:rPr>
        <w:t>Уязвимые</w:t>
      </w:r>
      <w:r w:rsidRPr="009A175B">
        <w:rPr>
          <w:rFonts w:ascii="Times New Roman" w:hAnsi="Times New Roman" w:hint="default"/>
          <w:sz w:val="24"/>
          <w:szCs w:val="24"/>
          <w:lang w:val="en-US"/>
        </w:rPr>
        <w:t xml:space="preserve"> (VU  – Vulnerable);</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НО  – Вызывающие наименьшие</w:t>
      </w:r>
      <w:r w:rsidR="00E02AC0" w:rsidRPr="009A175B">
        <w:rPr>
          <w:rFonts w:ascii="Times New Roman" w:hAnsi="Times New Roman" w:hint="default"/>
          <w:sz w:val="24"/>
          <w:szCs w:val="24"/>
        </w:rPr>
        <w:t xml:space="preserve"> опасения (LC  – Least Concern);</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к одной из категорий степени и первоочередности принимаемых и планируемых к принятию природоохранных мер (природоохранный статус):</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I приоритет  – требуется незамедлительное принятие комплексных мер, включая разработку и реализацию стратегии по сохранению и / или программы по восстановлению (реинтроду</w:t>
      </w:r>
      <w:r w:rsidRPr="009A175B">
        <w:rPr>
          <w:rFonts w:ascii="Times New Roman" w:hAnsi="Times New Roman" w:hint="default"/>
          <w:sz w:val="24"/>
          <w:szCs w:val="24"/>
        </w:rPr>
        <w:t>к</w:t>
      </w:r>
      <w:r w:rsidRPr="009A175B">
        <w:rPr>
          <w:rFonts w:ascii="Times New Roman" w:hAnsi="Times New Roman" w:hint="default"/>
          <w:sz w:val="24"/>
          <w:szCs w:val="24"/>
        </w:rPr>
        <w:t>ции) объекта животного мира и планов действий;</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II приоритет  – необходима реализация одного или нескольких специальных мероприятий по сохранению объекта животного мира;</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III приоритет  – достаточно общих мер, предусмотренных нормативными правовыми актами Российской Федерации в области охраны окружающей среды, организации, охраны и и</w:t>
      </w:r>
      <w:r w:rsidRPr="009A175B">
        <w:rPr>
          <w:rFonts w:ascii="Times New Roman" w:hAnsi="Times New Roman" w:hint="default"/>
          <w:sz w:val="24"/>
          <w:szCs w:val="24"/>
        </w:rPr>
        <w:t>с</w:t>
      </w:r>
      <w:r w:rsidRPr="009A175B">
        <w:rPr>
          <w:rFonts w:ascii="Times New Roman" w:hAnsi="Times New Roman" w:hint="default"/>
          <w:sz w:val="24"/>
          <w:szCs w:val="24"/>
        </w:rPr>
        <w:t>пользования особо охраняемых природных территорий и охраны и использования животного мира и среды его обитания, для сохранения объектов животного или растительного мира, з</w:t>
      </w:r>
      <w:r w:rsidRPr="009A175B">
        <w:rPr>
          <w:rFonts w:ascii="Times New Roman" w:hAnsi="Times New Roman" w:hint="default"/>
          <w:sz w:val="24"/>
          <w:szCs w:val="24"/>
        </w:rPr>
        <w:t>а</w:t>
      </w:r>
      <w:r w:rsidRPr="009A175B">
        <w:rPr>
          <w:rFonts w:ascii="Times New Roman" w:hAnsi="Times New Roman" w:hint="default"/>
          <w:sz w:val="24"/>
          <w:szCs w:val="24"/>
        </w:rPr>
        <w:t>несенных в Красную книгу Российской Федерации.</w:t>
      </w:r>
    </w:p>
    <w:p w:rsidR="000F540A" w:rsidRPr="009A175B" w:rsidRDefault="000F540A" w:rsidP="00D95406">
      <w:pPr>
        <w:pStyle w:val="12"/>
        <w:widowControl w:val="0"/>
        <w:shd w:val="clear" w:color="auto" w:fill="auto"/>
        <w:spacing w:line="240" w:lineRule="auto"/>
        <w:ind w:firstLine="708"/>
        <w:jc w:val="both"/>
        <w:rPr>
          <w:rFonts w:ascii="Times New Roman" w:hAnsi="Times New Roman" w:hint="default"/>
          <w:sz w:val="24"/>
          <w:szCs w:val="24"/>
        </w:rPr>
      </w:pPr>
      <w:r w:rsidRPr="009A175B">
        <w:rPr>
          <w:rFonts w:ascii="Times New Roman" w:hAnsi="Times New Roman" w:hint="default"/>
          <w:sz w:val="24"/>
          <w:szCs w:val="24"/>
        </w:rPr>
        <w:t xml:space="preserve">Объекты растительного мира, включенные в перечень объектов растительного мира, </w:t>
      </w:r>
      <w:r w:rsidRPr="009A175B">
        <w:rPr>
          <w:rFonts w:ascii="Times New Roman" w:hAnsi="Times New Roman" w:hint="default"/>
          <w:sz w:val="24"/>
          <w:szCs w:val="24"/>
        </w:rPr>
        <w:lastRenderedPageBreak/>
        <w:t>занесенных в Красную книгу Российской Федерации, относятся</w:t>
      </w:r>
      <w:r w:rsidR="000A0DF8" w:rsidRPr="009A175B">
        <w:rPr>
          <w:rFonts w:ascii="Times New Roman" w:hAnsi="Times New Roman" w:hint="default"/>
          <w:sz w:val="24"/>
          <w:szCs w:val="24"/>
          <w:vertAlign w:val="superscript"/>
        </w:rPr>
        <w:t>3</w:t>
      </w:r>
      <w:r w:rsidRPr="009A175B">
        <w:rPr>
          <w:rFonts w:ascii="Times New Roman" w:hAnsi="Times New Roman" w:hint="default"/>
          <w:sz w:val="24"/>
          <w:szCs w:val="24"/>
        </w:rPr>
        <w:t>:</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к одной из категорий статуса редкости видов (подвидов) дикорастущих растений, занесе</w:t>
      </w:r>
      <w:r w:rsidRPr="009A175B">
        <w:rPr>
          <w:rFonts w:ascii="Times New Roman" w:hAnsi="Times New Roman" w:hint="default"/>
          <w:sz w:val="24"/>
          <w:szCs w:val="24"/>
        </w:rPr>
        <w:t>н</w:t>
      </w:r>
      <w:r w:rsidRPr="009A175B">
        <w:rPr>
          <w:rFonts w:ascii="Times New Roman" w:hAnsi="Times New Roman" w:hint="default"/>
          <w:sz w:val="24"/>
          <w:szCs w:val="24"/>
        </w:rPr>
        <w:t>ных в Красную книгу Российской Федерации в связи с необходимостью обеспечения их сп</w:t>
      </w:r>
      <w:r w:rsidRPr="009A175B">
        <w:rPr>
          <w:rFonts w:ascii="Times New Roman" w:hAnsi="Times New Roman" w:hint="default"/>
          <w:sz w:val="24"/>
          <w:szCs w:val="24"/>
        </w:rPr>
        <w:t>е</w:t>
      </w:r>
      <w:r w:rsidRPr="009A175B">
        <w:rPr>
          <w:rFonts w:ascii="Times New Roman" w:hAnsi="Times New Roman" w:hint="default"/>
          <w:sz w:val="24"/>
          <w:szCs w:val="24"/>
        </w:rPr>
        <w:t>циальной охраной (далее именуются  – таксоны):</w:t>
      </w:r>
    </w:p>
    <w:p w:rsidR="000F540A" w:rsidRPr="009A175B" w:rsidRDefault="000A0DF8"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 xml:space="preserve">1 </w:t>
      </w:r>
      <w:r w:rsidR="00E02AC0" w:rsidRPr="009A175B">
        <w:rPr>
          <w:rFonts w:ascii="Times New Roman" w:hAnsi="Times New Roman" w:hint="default"/>
          <w:sz w:val="24"/>
          <w:szCs w:val="24"/>
        </w:rPr>
        <w:t>- н</w:t>
      </w:r>
      <w:r w:rsidR="000F540A" w:rsidRPr="009A175B">
        <w:rPr>
          <w:rFonts w:ascii="Times New Roman" w:hAnsi="Times New Roman" w:hint="default"/>
          <w:sz w:val="24"/>
          <w:szCs w:val="24"/>
        </w:rPr>
        <w:t>аходящиеся под угрозой исчезновения. Таксоны, численность особей которых уменьш</w:t>
      </w:r>
      <w:r w:rsidR="000F540A" w:rsidRPr="009A175B">
        <w:rPr>
          <w:rFonts w:ascii="Times New Roman" w:hAnsi="Times New Roman" w:hint="default"/>
          <w:sz w:val="24"/>
          <w:szCs w:val="24"/>
        </w:rPr>
        <w:t>и</w:t>
      </w:r>
      <w:r w:rsidR="000F540A" w:rsidRPr="009A175B">
        <w:rPr>
          <w:rFonts w:ascii="Times New Roman" w:hAnsi="Times New Roman" w:hint="default"/>
          <w:sz w:val="24"/>
          <w:szCs w:val="24"/>
        </w:rPr>
        <w:t>лась до такого уровня или число их местонахождений настолько сократилось, что в ближа</w:t>
      </w:r>
      <w:r w:rsidR="000F540A" w:rsidRPr="009A175B">
        <w:rPr>
          <w:rFonts w:ascii="Times New Roman" w:hAnsi="Times New Roman" w:hint="default"/>
          <w:sz w:val="24"/>
          <w:szCs w:val="24"/>
        </w:rPr>
        <w:t>й</w:t>
      </w:r>
      <w:r w:rsidR="00E02AC0" w:rsidRPr="009A175B">
        <w:rPr>
          <w:rFonts w:ascii="Times New Roman" w:hAnsi="Times New Roman" w:hint="default"/>
          <w:sz w:val="24"/>
          <w:szCs w:val="24"/>
        </w:rPr>
        <w:t>шее время они могут исчезнуть;</w:t>
      </w:r>
    </w:p>
    <w:p w:rsidR="000F540A" w:rsidRPr="009A175B" w:rsidRDefault="000A0DF8"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 xml:space="preserve">2 </w:t>
      </w:r>
      <w:r w:rsidR="00E02AC0" w:rsidRPr="009A175B">
        <w:rPr>
          <w:rFonts w:ascii="Times New Roman" w:hAnsi="Times New Roman" w:hint="default"/>
          <w:sz w:val="24"/>
          <w:szCs w:val="24"/>
        </w:rPr>
        <w:t>- с</w:t>
      </w:r>
      <w:r w:rsidR="000F540A" w:rsidRPr="009A175B">
        <w:rPr>
          <w:rFonts w:ascii="Times New Roman" w:hAnsi="Times New Roman" w:hint="default"/>
          <w:sz w:val="24"/>
          <w:szCs w:val="24"/>
        </w:rPr>
        <w:t>окращающиеся в численности. Таксоны с неуклонно сокращающейся численностью, к</w:t>
      </w:r>
      <w:r w:rsidR="000F540A" w:rsidRPr="009A175B">
        <w:rPr>
          <w:rFonts w:ascii="Times New Roman" w:hAnsi="Times New Roman" w:hint="default"/>
          <w:sz w:val="24"/>
          <w:szCs w:val="24"/>
        </w:rPr>
        <w:t>о</w:t>
      </w:r>
      <w:r w:rsidR="000F540A" w:rsidRPr="009A175B">
        <w:rPr>
          <w:rFonts w:ascii="Times New Roman" w:hAnsi="Times New Roman" w:hint="default"/>
          <w:sz w:val="24"/>
          <w:szCs w:val="24"/>
        </w:rPr>
        <w:t>торые при дальнейшем воздействии факторов, снижающих численность, могут в короткие сроки попасть в категорию находящихся под угрозой исчезноваения:</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а) таксоны, численность которых сокращается в результате изменения условий существов</w:t>
      </w:r>
      <w:r w:rsidRPr="009A175B">
        <w:rPr>
          <w:rFonts w:ascii="Times New Roman" w:hAnsi="Times New Roman" w:hint="default"/>
          <w:sz w:val="24"/>
          <w:szCs w:val="24"/>
        </w:rPr>
        <w:t>а</w:t>
      </w:r>
      <w:r w:rsidRPr="009A175B">
        <w:rPr>
          <w:rFonts w:ascii="Times New Roman" w:hAnsi="Times New Roman" w:hint="default"/>
          <w:sz w:val="24"/>
          <w:szCs w:val="24"/>
        </w:rPr>
        <w:t>ния или разрушения местообитаний;</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б) таксоны, численность которых сокращается в результате чрезмерного использования их человеком и может быть стабилизирована специальными мерами охраны (лекарственные, пищевые, декоратив</w:t>
      </w:r>
      <w:r w:rsidR="00E02AC0" w:rsidRPr="009A175B">
        <w:rPr>
          <w:rFonts w:ascii="Times New Roman" w:hAnsi="Times New Roman" w:hint="default"/>
          <w:sz w:val="24"/>
          <w:szCs w:val="24"/>
        </w:rPr>
        <w:t>ные и др. растения);</w:t>
      </w:r>
    </w:p>
    <w:p w:rsidR="000F540A" w:rsidRPr="009A175B" w:rsidRDefault="000A0DF8"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 xml:space="preserve">3 </w:t>
      </w:r>
      <w:r w:rsidR="00E02AC0" w:rsidRPr="009A175B">
        <w:rPr>
          <w:rFonts w:ascii="Times New Roman" w:hAnsi="Times New Roman" w:hint="default"/>
          <w:sz w:val="24"/>
          <w:szCs w:val="24"/>
        </w:rPr>
        <w:t>- р</w:t>
      </w:r>
      <w:r w:rsidR="000F540A" w:rsidRPr="009A175B">
        <w:rPr>
          <w:rFonts w:ascii="Times New Roman" w:hAnsi="Times New Roman" w:hint="default"/>
          <w:sz w:val="24"/>
          <w:szCs w:val="24"/>
        </w:rPr>
        <w:t>едкие. Таксоны с естественной невысокой численностью, встречающиеся на ограниченной территории (или акватории) или спорадически распространенные на значительных территориях (или акваториях), для выживания которых необходимо прин</w:t>
      </w:r>
      <w:r w:rsidR="000F540A" w:rsidRPr="009A175B">
        <w:rPr>
          <w:rFonts w:ascii="Times New Roman" w:hAnsi="Times New Roman" w:hint="default"/>
          <w:sz w:val="24"/>
          <w:szCs w:val="24"/>
        </w:rPr>
        <w:t>я</w:t>
      </w:r>
      <w:r w:rsidR="000F540A" w:rsidRPr="009A175B">
        <w:rPr>
          <w:rFonts w:ascii="Times New Roman" w:hAnsi="Times New Roman" w:hint="default"/>
          <w:sz w:val="24"/>
          <w:szCs w:val="24"/>
        </w:rPr>
        <w:t>тие специальных мер охраны:</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а) узкоареальные эндемики;</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б) имеющие значительный ареал, в пределах которого встречаются спорадически и с небольшой численностью популяций;</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в) имеющие узкую экологическую приуроченность, связанные со специфическими услови</w:t>
      </w:r>
      <w:r w:rsidRPr="009A175B">
        <w:rPr>
          <w:rFonts w:ascii="Times New Roman" w:hAnsi="Times New Roman" w:hint="default"/>
          <w:sz w:val="24"/>
          <w:szCs w:val="24"/>
        </w:rPr>
        <w:t>я</w:t>
      </w:r>
      <w:r w:rsidRPr="009A175B">
        <w:rPr>
          <w:rFonts w:ascii="Times New Roman" w:hAnsi="Times New Roman" w:hint="default"/>
          <w:sz w:val="24"/>
          <w:szCs w:val="24"/>
        </w:rPr>
        <w:t>ми произрастания (выходами известняков или др. пород, засоленными почвами, литорал</w:t>
      </w:r>
      <w:r w:rsidRPr="009A175B">
        <w:rPr>
          <w:rFonts w:ascii="Times New Roman" w:hAnsi="Times New Roman" w:hint="default"/>
          <w:sz w:val="24"/>
          <w:szCs w:val="24"/>
        </w:rPr>
        <w:t>ь</w:t>
      </w:r>
      <w:r w:rsidRPr="009A175B">
        <w:rPr>
          <w:rFonts w:ascii="Times New Roman" w:hAnsi="Times New Roman" w:hint="default"/>
          <w:sz w:val="24"/>
          <w:szCs w:val="24"/>
        </w:rPr>
        <w:t>ными местообитаниями и др.);</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г) имеющие значительный общий ареал, но находящиеся в пределах России на границе ра</w:t>
      </w:r>
      <w:r w:rsidRPr="009A175B">
        <w:rPr>
          <w:rFonts w:ascii="Times New Roman" w:hAnsi="Times New Roman" w:hint="default"/>
          <w:sz w:val="24"/>
          <w:szCs w:val="24"/>
        </w:rPr>
        <w:t>с</w:t>
      </w:r>
      <w:r w:rsidRPr="009A175B">
        <w:rPr>
          <w:rFonts w:ascii="Times New Roman" w:hAnsi="Times New Roman" w:hint="default"/>
          <w:sz w:val="24"/>
          <w:szCs w:val="24"/>
        </w:rPr>
        <w:t>пространения;</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д) имеющие ограниченный ареал, часть которого находится на территории (или акватории) России.</w:t>
      </w:r>
    </w:p>
    <w:p w:rsidR="000F540A" w:rsidRPr="009A175B" w:rsidRDefault="000F540A" w:rsidP="00D95406">
      <w:pPr>
        <w:pStyle w:val="12"/>
        <w:widowControl w:val="0"/>
        <w:shd w:val="clear" w:color="auto" w:fill="auto"/>
        <w:spacing w:line="240" w:lineRule="auto"/>
        <w:ind w:firstLine="708"/>
        <w:jc w:val="both"/>
        <w:rPr>
          <w:rFonts w:ascii="Times New Roman" w:hAnsi="Times New Roman" w:hint="default"/>
          <w:sz w:val="24"/>
          <w:szCs w:val="24"/>
        </w:rPr>
      </w:pPr>
      <w:r w:rsidRPr="009A175B">
        <w:rPr>
          <w:rFonts w:ascii="Times New Roman" w:hAnsi="Times New Roman" w:hint="default"/>
          <w:sz w:val="24"/>
          <w:szCs w:val="24"/>
        </w:rPr>
        <w:t>Объекты животного и растительного мира, включенные в перечень объектов живо</w:t>
      </w:r>
      <w:r w:rsidRPr="009A175B">
        <w:rPr>
          <w:rFonts w:ascii="Times New Roman" w:hAnsi="Times New Roman" w:hint="default"/>
          <w:sz w:val="24"/>
          <w:szCs w:val="24"/>
        </w:rPr>
        <w:t>т</w:t>
      </w:r>
      <w:r w:rsidRPr="009A175B">
        <w:rPr>
          <w:rFonts w:ascii="Times New Roman" w:hAnsi="Times New Roman" w:hint="default"/>
          <w:sz w:val="24"/>
          <w:szCs w:val="24"/>
        </w:rPr>
        <w:t>ного и растительного мира, занесенных в Красную книгу Новгородской области, относятся к одной из категорий статуса редкости</w:t>
      </w:r>
      <w:r w:rsidR="000A0DF8" w:rsidRPr="009A175B">
        <w:rPr>
          <w:rFonts w:ascii="Times New Roman" w:hAnsi="Times New Roman" w:hint="default"/>
          <w:sz w:val="24"/>
          <w:szCs w:val="24"/>
          <w:vertAlign w:val="superscript"/>
        </w:rPr>
        <w:t>4</w:t>
      </w:r>
      <w:r w:rsidRPr="009A175B">
        <w:rPr>
          <w:rFonts w:ascii="Times New Roman" w:hAnsi="Times New Roman" w:hint="default"/>
          <w:sz w:val="24"/>
          <w:szCs w:val="24"/>
        </w:rPr>
        <w:t>:</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Critically Endangered (CR)  – находящиеся в критическом состоянии;</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Endangered (EN)  – находящиеся под угрозой исчезновения;</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Vulnerable (VU)  – уязвимые;</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r w:rsidRPr="009A175B">
        <w:rPr>
          <w:rFonts w:ascii="Times New Roman" w:hAnsi="Times New Roman" w:hint="default"/>
          <w:sz w:val="24"/>
          <w:szCs w:val="24"/>
        </w:rPr>
        <w:t>Near Threatened (NT)  – находящиеся в состоянии, близком к угрожаемому.</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sz w:val="24"/>
          <w:szCs w:val="24"/>
        </w:rPr>
      </w:pP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 xml:space="preserve">1 </w:t>
      </w:r>
      <w:r w:rsidRPr="009A175B">
        <w:rPr>
          <w:rFonts w:ascii="Times New Roman" w:hAnsi="Times New Roman" w:hint="default"/>
        </w:rPr>
        <w:t>В соответствии с Красной книгой Новгородской области (Красная книга Новгородской области / Отв. ред. Ю.Е. Веткин, Д.В. Гельтман, Е.М. Литвинова, Г.Ю. Конечная, А.Л. Мищенко. СПб.: издательство «ДИТОН», 2015. 480</w:t>
      </w:r>
      <w:r w:rsidRPr="009A175B">
        <w:rPr>
          <w:rFonts w:ascii="Times New Roman" w:hAnsi="Times New Roman" w:hint="default"/>
          <w:lang w:val="en-US"/>
        </w:rPr>
        <w:t> </w:t>
      </w:r>
      <w:r w:rsidRPr="009A175B">
        <w:rPr>
          <w:rFonts w:ascii="Times New Roman" w:hAnsi="Times New Roman" w:hint="default"/>
        </w:rPr>
        <w:t xml:space="preserve">с. </w:t>
      </w:r>
      <w:r w:rsidRPr="009A175B">
        <w:rPr>
          <w:rFonts w:ascii="Times New Roman" w:hAnsi="Times New Roman" w:hint="default"/>
          <w:lang w:val="en-US"/>
        </w:rPr>
        <w:t>ISBN</w:t>
      </w:r>
      <w:r w:rsidRPr="009A175B">
        <w:rPr>
          <w:rFonts w:ascii="Times New Roman" w:hAnsi="Times New Roman" w:hint="default"/>
        </w:rPr>
        <w:t xml:space="preserve"> 978–5–905048–72–2. </w:t>
      </w:r>
      <w:r w:rsidRPr="009A175B">
        <w:rPr>
          <w:rFonts w:ascii="Times New Roman" w:hAnsi="Times New Roman" w:hint="default"/>
          <w:lang w:val="en-US"/>
        </w:rPr>
        <w:t>URL</w:t>
      </w:r>
      <w:r w:rsidRPr="009A175B">
        <w:rPr>
          <w:rFonts w:ascii="Times New Roman" w:hAnsi="Times New Roman" w:hint="default"/>
        </w:rPr>
        <w:t xml:space="preserve">: </w:t>
      </w:r>
      <w:hyperlink r:id="rId12" w:history="1">
        <w:r w:rsidRPr="009A175B">
          <w:rPr>
            <w:rFonts w:ascii="Times New Roman" w:hAnsi="Times New Roman" w:hint="default"/>
          </w:rPr>
          <w:t>http://leskom.nov.ru/krasnaya-kniga</w:t>
        </w:r>
      </w:hyperlink>
      <w:r w:rsidRPr="009A175B">
        <w:rPr>
          <w:rFonts w:ascii="Times New Roman" w:hAnsi="Times New Roman" w:hint="default"/>
        </w:rPr>
        <w:t>).</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2</w:t>
      </w:r>
      <w:r w:rsidRPr="009A175B">
        <w:rPr>
          <w:rFonts w:ascii="Times New Roman" w:hAnsi="Times New Roman" w:hint="default"/>
        </w:rPr>
        <w:t xml:space="preserve"> В соответствии с Перечнем объектов животного мира, занесенных в Красную книгу Российской Федерации (утв. приказом Минприроды России от 24.03.2020 № 162).</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3</w:t>
      </w:r>
      <w:r w:rsidRPr="009A175B">
        <w:rPr>
          <w:rFonts w:ascii="Times New Roman" w:hAnsi="Times New Roman" w:hint="default"/>
        </w:rPr>
        <w:t xml:space="preserve"> В соответствии с Перечнем (списком) объектов растительного мира, занесенных в Красную книгу Российской Федерации (по состоянию на 1 июня 2005 г.) (утв. приказом МПР РФ от 25.10.2005 № 289).</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4</w:t>
      </w:r>
      <w:r w:rsidRPr="009A175B">
        <w:rPr>
          <w:rFonts w:ascii="Times New Roman" w:hAnsi="Times New Roman" w:hint="default"/>
        </w:rPr>
        <w:t xml:space="preserve"> В соответствии с Перечнем объектов животного и растительного мира, заносимых в Красную книгу Новг</w:t>
      </w:r>
      <w:r w:rsidRPr="009A175B">
        <w:rPr>
          <w:rFonts w:ascii="Times New Roman" w:hAnsi="Times New Roman" w:hint="default"/>
        </w:rPr>
        <w:t>о</w:t>
      </w:r>
      <w:r w:rsidRPr="009A175B">
        <w:rPr>
          <w:rFonts w:ascii="Times New Roman" w:hAnsi="Times New Roman" w:hint="default"/>
        </w:rPr>
        <w:t>родской области (утв. постановлением Правительства Новгородской области от 21.09.2015 № 372).</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5</w:t>
      </w:r>
      <w:r w:rsidRPr="009A175B">
        <w:rPr>
          <w:rFonts w:ascii="Times New Roman" w:hAnsi="Times New Roman" w:hint="default"/>
        </w:rPr>
        <w:t xml:space="preserve"> Для объектов животного мира указаны категория статуса редкости объектов животного мира, затем категория статуса угрозы исчезновения объектов животного мира, характеризующих их состояние в естественной среде обитания, далее категория степени и первоочередности принимаемых и планируемых к принятию природ</w:t>
      </w:r>
      <w:r w:rsidRPr="009A175B">
        <w:rPr>
          <w:rFonts w:ascii="Times New Roman" w:hAnsi="Times New Roman" w:hint="default"/>
        </w:rPr>
        <w:t>о</w:t>
      </w:r>
      <w:r w:rsidRPr="009A175B">
        <w:rPr>
          <w:rFonts w:ascii="Times New Roman" w:hAnsi="Times New Roman" w:hint="default"/>
        </w:rPr>
        <w:t>охранных мер (природоохранный статус) (п. 3.7 Порядка ведения Красной книги Российской Федерации (утв. приказом Минприроды России от 23.05.2016 № 306), Перечень объектов животного мира, занесенных в Красную книгу Российской Федерации (утв. приказом Минприроды России от 24.03.2020 № 162)).</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6</w:t>
      </w:r>
      <w:r w:rsidRPr="009A175B">
        <w:rPr>
          <w:rFonts w:ascii="Times New Roman" w:hAnsi="Times New Roman" w:hint="default"/>
        </w:rPr>
        <w:t xml:space="preserve"> Для объектов растительного мира указана категория статуса редкости (Перечень (список) объектов растител</w:t>
      </w:r>
      <w:r w:rsidRPr="009A175B">
        <w:rPr>
          <w:rFonts w:ascii="Times New Roman" w:hAnsi="Times New Roman" w:hint="default"/>
        </w:rPr>
        <w:t>ь</w:t>
      </w:r>
      <w:r w:rsidRPr="009A175B">
        <w:rPr>
          <w:rFonts w:ascii="Times New Roman" w:hAnsi="Times New Roman" w:hint="default"/>
        </w:rPr>
        <w:t>ного мира, занесенных в Красную книгу Российской Федерации (по состоянию на 1 июня 2005 г.) (утв. прик</w:t>
      </w:r>
      <w:r w:rsidRPr="009A175B">
        <w:rPr>
          <w:rFonts w:ascii="Times New Roman" w:hAnsi="Times New Roman" w:hint="default"/>
        </w:rPr>
        <w:t>а</w:t>
      </w:r>
      <w:r w:rsidRPr="009A175B">
        <w:rPr>
          <w:rFonts w:ascii="Times New Roman" w:hAnsi="Times New Roman" w:hint="default"/>
        </w:rPr>
        <w:t>зом МПР РФ от 25.10.2005 № 289)).</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lastRenderedPageBreak/>
        <w:t>7</w:t>
      </w:r>
      <w:r w:rsidRPr="009A175B">
        <w:rPr>
          <w:rFonts w:ascii="Times New Roman" w:hAnsi="Times New Roman" w:hint="default"/>
        </w:rPr>
        <w:t xml:space="preserve"> Указана категория статуса редкости (п. 2.3 Порядка ведения Красной книги Новгородской области (утв. п</w:t>
      </w:r>
      <w:r w:rsidRPr="009A175B">
        <w:rPr>
          <w:rFonts w:ascii="Times New Roman" w:hAnsi="Times New Roman" w:hint="default"/>
        </w:rPr>
        <w:t>о</w:t>
      </w:r>
      <w:r w:rsidRPr="009A175B">
        <w:rPr>
          <w:rFonts w:ascii="Times New Roman" w:hAnsi="Times New Roman" w:hint="default"/>
        </w:rPr>
        <w:t>становлением Администрации области от 15.10.2009 № 363)).</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8</w:t>
      </w:r>
      <w:r w:rsidRPr="009A175B">
        <w:rPr>
          <w:rFonts w:ascii="Times New Roman" w:hAnsi="Times New Roman" w:hint="default"/>
        </w:rPr>
        <w:t xml:space="preserve"> В соответствии с Красной книгой Новгородской области (Красная книга Новгородской области / Отв. ред. Ю.Е. Веткин, Д.В. Гельтман, Е.М. Литвинова, Г.Ю. Конечная, А.Л. Мищенко. СПб.: издательство «ДИТОН», 2015. 480</w:t>
      </w:r>
      <w:r w:rsidRPr="009A175B">
        <w:rPr>
          <w:rFonts w:ascii="Times New Roman" w:hAnsi="Times New Roman" w:hint="default"/>
          <w:lang w:val="en-US"/>
        </w:rPr>
        <w:t> </w:t>
      </w:r>
      <w:r w:rsidRPr="009A175B">
        <w:rPr>
          <w:rFonts w:ascii="Times New Roman" w:hAnsi="Times New Roman" w:hint="default"/>
        </w:rPr>
        <w:t xml:space="preserve">с. </w:t>
      </w:r>
      <w:r w:rsidRPr="009A175B">
        <w:rPr>
          <w:rFonts w:ascii="Times New Roman" w:hAnsi="Times New Roman" w:hint="default"/>
          <w:lang w:val="en-US"/>
        </w:rPr>
        <w:t>ISBN</w:t>
      </w:r>
      <w:r w:rsidRPr="009A175B">
        <w:rPr>
          <w:rFonts w:ascii="Times New Roman" w:hAnsi="Times New Roman" w:hint="default"/>
        </w:rPr>
        <w:t xml:space="preserve"> 978–5–905048–72–2. </w:t>
      </w:r>
      <w:r w:rsidRPr="009A175B">
        <w:rPr>
          <w:rFonts w:ascii="Times New Roman" w:hAnsi="Times New Roman" w:hint="default"/>
          <w:lang w:val="en-US"/>
        </w:rPr>
        <w:t>URL</w:t>
      </w:r>
      <w:r w:rsidRPr="009A175B">
        <w:rPr>
          <w:rFonts w:ascii="Times New Roman" w:hAnsi="Times New Roman" w:hint="default"/>
        </w:rPr>
        <w:t xml:space="preserve">: </w:t>
      </w:r>
      <w:r w:rsidRPr="009A175B">
        <w:rPr>
          <w:rFonts w:ascii="Times New Roman" w:hAnsi="Times New Roman" w:hint="default"/>
          <w:lang w:val="en-US"/>
        </w:rPr>
        <w:t>http</w:t>
      </w:r>
      <w:r w:rsidRPr="009A175B">
        <w:rPr>
          <w:rFonts w:ascii="Times New Roman" w:hAnsi="Times New Roman" w:hint="default"/>
        </w:rPr>
        <w:t>://</w:t>
      </w:r>
      <w:r w:rsidRPr="009A175B">
        <w:rPr>
          <w:rFonts w:ascii="Times New Roman" w:hAnsi="Times New Roman" w:hint="default"/>
          <w:lang w:val="en-US"/>
        </w:rPr>
        <w:t>leskom</w:t>
      </w:r>
      <w:r w:rsidRPr="009A175B">
        <w:rPr>
          <w:rFonts w:ascii="Times New Roman" w:hAnsi="Times New Roman" w:hint="default"/>
        </w:rPr>
        <w:t>.</w:t>
      </w:r>
      <w:r w:rsidRPr="009A175B">
        <w:rPr>
          <w:rFonts w:ascii="Times New Roman" w:hAnsi="Times New Roman" w:hint="default"/>
          <w:lang w:val="en-US"/>
        </w:rPr>
        <w:t>nov</w:t>
      </w:r>
      <w:r w:rsidRPr="009A175B">
        <w:rPr>
          <w:rFonts w:ascii="Times New Roman" w:hAnsi="Times New Roman" w:hint="default"/>
        </w:rPr>
        <w:t>.</w:t>
      </w:r>
      <w:r w:rsidRPr="009A175B">
        <w:rPr>
          <w:rFonts w:ascii="Times New Roman" w:hAnsi="Times New Roman" w:hint="default"/>
          <w:lang w:val="en-US"/>
        </w:rPr>
        <w:t>ru</w:t>
      </w:r>
      <w:r w:rsidRPr="009A175B">
        <w:rPr>
          <w:rFonts w:ascii="Times New Roman" w:hAnsi="Times New Roman" w:hint="default"/>
        </w:rPr>
        <w:t>/</w:t>
      </w:r>
      <w:r w:rsidRPr="009A175B">
        <w:rPr>
          <w:rFonts w:ascii="Times New Roman" w:hAnsi="Times New Roman" w:hint="default"/>
          <w:lang w:val="en-US"/>
        </w:rPr>
        <w:t>krasnaya</w:t>
      </w:r>
      <w:r w:rsidRPr="009A175B">
        <w:rPr>
          <w:rFonts w:ascii="Times New Roman" w:hAnsi="Times New Roman" w:hint="default"/>
        </w:rPr>
        <w:t>-</w:t>
      </w:r>
      <w:r w:rsidRPr="009A175B">
        <w:rPr>
          <w:rFonts w:ascii="Times New Roman" w:hAnsi="Times New Roman" w:hint="default"/>
          <w:lang w:val="en-US"/>
        </w:rPr>
        <w:t>kniga</w:t>
      </w:r>
      <w:r w:rsidRPr="009A175B">
        <w:rPr>
          <w:rFonts w:ascii="Times New Roman" w:hAnsi="Times New Roman" w:hint="default"/>
        </w:rPr>
        <w:t>).</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9</w:t>
      </w:r>
      <w:r w:rsidRPr="009A175B">
        <w:rPr>
          <w:rFonts w:ascii="Times New Roman" w:hAnsi="Times New Roman" w:hint="default"/>
        </w:rPr>
        <w:t xml:space="preserve"> В соответствии с Перечнем объектов животного мира, занесенных в Красную книгу Российской Федерации (утв. приказом Минприроды России от 24.03.2020 № 162).</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10</w:t>
      </w:r>
      <w:r w:rsidRPr="009A175B">
        <w:rPr>
          <w:rFonts w:ascii="Times New Roman" w:hAnsi="Times New Roman" w:hint="default"/>
        </w:rPr>
        <w:t xml:space="preserve"> В соответствии с Перечнем (списком) объектов растительного мира, занесенных в Красную книгу Росси</w:t>
      </w:r>
      <w:r w:rsidRPr="009A175B">
        <w:rPr>
          <w:rFonts w:ascii="Times New Roman" w:hAnsi="Times New Roman" w:hint="default"/>
        </w:rPr>
        <w:t>й</w:t>
      </w:r>
      <w:r w:rsidRPr="009A175B">
        <w:rPr>
          <w:rFonts w:ascii="Times New Roman" w:hAnsi="Times New Roman" w:hint="default"/>
        </w:rPr>
        <w:t>ской Федерации (по состоянию на 1 июня 2005 г.) (утв. приказом МПР РФ от 25.10.2005 № 289).</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11</w:t>
      </w:r>
      <w:r w:rsidRPr="009A175B">
        <w:rPr>
          <w:rFonts w:ascii="Times New Roman" w:hAnsi="Times New Roman" w:hint="default"/>
        </w:rPr>
        <w:t xml:space="preserve"> В соответствии с Перечнем объектов животного и растительного мира, заносимых в Красную книгу Новг</w:t>
      </w:r>
      <w:r w:rsidRPr="009A175B">
        <w:rPr>
          <w:rFonts w:ascii="Times New Roman" w:hAnsi="Times New Roman" w:hint="default"/>
        </w:rPr>
        <w:t>о</w:t>
      </w:r>
      <w:r w:rsidRPr="009A175B">
        <w:rPr>
          <w:rFonts w:ascii="Times New Roman" w:hAnsi="Times New Roman" w:hint="default"/>
        </w:rPr>
        <w:t>родской области (утв. постановлением Правительства Новгородской области от 21.09.2015 № 372).</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12</w:t>
      </w:r>
      <w:r w:rsidRPr="009A175B">
        <w:rPr>
          <w:rFonts w:ascii="Times New Roman" w:hAnsi="Times New Roman" w:hint="default"/>
        </w:rPr>
        <w:t xml:space="preserve"> Для объектов животного мира указаны категория статуса редкости объектов животного мира, затем категория статуса угрозы исчезновения объектов животного мира, характеризующих их состояние в естественной среде обитания, далее категория степени и первоочередности принимаемых и планируемых к принятию природ</w:t>
      </w:r>
      <w:r w:rsidRPr="009A175B">
        <w:rPr>
          <w:rFonts w:ascii="Times New Roman" w:hAnsi="Times New Roman" w:hint="default"/>
        </w:rPr>
        <w:t>о</w:t>
      </w:r>
      <w:r w:rsidRPr="009A175B">
        <w:rPr>
          <w:rFonts w:ascii="Times New Roman" w:hAnsi="Times New Roman" w:hint="default"/>
        </w:rPr>
        <w:t>охранных мер (природоохранный статус) (п. 3.7 Порядка ведения Красной книги Российской Федерации (утв. приказом Минприроды России от 23.05.2016 № 306), Перечень объектов животного мира, занесенных в Красную книгу Российской Федерации (утв. приказом Минприроды России от 24.03.2020 № 162)).</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13</w:t>
      </w:r>
      <w:r w:rsidRPr="009A175B">
        <w:rPr>
          <w:rFonts w:ascii="Times New Roman" w:hAnsi="Times New Roman" w:hint="default"/>
        </w:rPr>
        <w:t xml:space="preserve"> Для объектов растительного мира указана категория статуса редкости (Перечень (список) объектов раст</w:t>
      </w:r>
      <w:r w:rsidRPr="009A175B">
        <w:rPr>
          <w:rFonts w:ascii="Times New Roman" w:hAnsi="Times New Roman" w:hint="default"/>
        </w:rPr>
        <w:t>и</w:t>
      </w:r>
      <w:r w:rsidRPr="009A175B">
        <w:rPr>
          <w:rFonts w:ascii="Times New Roman" w:hAnsi="Times New Roman" w:hint="default"/>
        </w:rPr>
        <w:t>тельного мира, занесенных в Красную книгу Российской Федерации (по состоянию на 1 июня 2005 г.) (утв. приказом МПР РФ от 25.10.2005 № 289)).</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14</w:t>
      </w:r>
      <w:r w:rsidRPr="009A175B">
        <w:rPr>
          <w:rFonts w:ascii="Times New Roman" w:hAnsi="Times New Roman" w:hint="default"/>
        </w:rPr>
        <w:t xml:space="preserve"> Указана категория статуса редкости (п. 2.3 Порядка ведения Красной книги Новгородской области (утв. п</w:t>
      </w:r>
      <w:r w:rsidRPr="009A175B">
        <w:rPr>
          <w:rFonts w:ascii="Times New Roman" w:hAnsi="Times New Roman" w:hint="default"/>
        </w:rPr>
        <w:t>о</w:t>
      </w:r>
      <w:r w:rsidRPr="009A175B">
        <w:rPr>
          <w:rFonts w:ascii="Times New Roman" w:hAnsi="Times New Roman" w:hint="default"/>
        </w:rPr>
        <w:t>становлением Администрации области от 15.10.2009 № 363)).</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15</w:t>
      </w:r>
      <w:r w:rsidRPr="009A175B">
        <w:rPr>
          <w:rFonts w:ascii="Times New Roman" w:hAnsi="Times New Roman" w:hint="default"/>
        </w:rPr>
        <w:t xml:space="preserve"> Категория статуса редкости видов D.</w:t>
      </w:r>
      <w:r w:rsidRPr="009A175B">
        <w:rPr>
          <w:rFonts w:ascii="Times New Roman" w:hAnsi="Times New Roman" w:hint="default"/>
          <w:lang w:val="en-US"/>
        </w:rPr>
        <w:t> </w:t>
      </w:r>
      <w:r w:rsidRPr="009A175B">
        <w:rPr>
          <w:rFonts w:ascii="Times New Roman" w:hAnsi="Times New Roman" w:hint="default"/>
        </w:rPr>
        <w:t>Baltica  – 3б: 3 – Редкие. Таксоны с естественной невысокой численн</w:t>
      </w:r>
      <w:r w:rsidRPr="009A175B">
        <w:rPr>
          <w:rFonts w:ascii="Times New Roman" w:hAnsi="Times New Roman" w:hint="default"/>
        </w:rPr>
        <w:t>о</w:t>
      </w:r>
      <w:r w:rsidRPr="009A175B">
        <w:rPr>
          <w:rFonts w:ascii="Times New Roman" w:hAnsi="Times New Roman" w:hint="default"/>
        </w:rPr>
        <w:t>стью, встречающиеся на ограниченной территории (или акватории) или спорадически распространенные на значительных территориях (или акваториях), для выживания которых необходимо принятие специальных мер охраны, б) имеющие значительный ареал, в пределах которого встречаются спорадически и с небольшой чи</w:t>
      </w:r>
      <w:r w:rsidRPr="009A175B">
        <w:rPr>
          <w:rFonts w:ascii="Times New Roman" w:hAnsi="Times New Roman" w:hint="default"/>
        </w:rPr>
        <w:t>с</w:t>
      </w:r>
      <w:r w:rsidRPr="009A175B">
        <w:rPr>
          <w:rFonts w:ascii="Times New Roman" w:hAnsi="Times New Roman" w:hint="default"/>
        </w:rPr>
        <w:t>ленностью популяций (Красная книга Российской Федерации (растения и грибы) / Министерство природных ресурсов и экологии РФ; Федеральная служба пo надзору в сфере природопользования; РАН; Российское бот</w:t>
      </w:r>
      <w:r w:rsidRPr="009A175B">
        <w:rPr>
          <w:rFonts w:ascii="Times New Roman" w:hAnsi="Times New Roman" w:hint="default"/>
        </w:rPr>
        <w:t>а</w:t>
      </w:r>
      <w:r w:rsidRPr="009A175B">
        <w:rPr>
          <w:rFonts w:ascii="Times New Roman" w:hAnsi="Times New Roman" w:hint="default"/>
        </w:rPr>
        <w:t>ническое общество; МГУ им. М.В. Ломоносова; Гл. редколл.: Ю.П. Трутнев и др.; Сост. Р.В. Камелин и др. М.: Товарищество научных изданий КМК, 2008. С. 367–368; Перечень (список) объектов растительного мира, зан</w:t>
      </w:r>
      <w:r w:rsidRPr="009A175B">
        <w:rPr>
          <w:rFonts w:ascii="Times New Roman" w:hAnsi="Times New Roman" w:hint="default"/>
        </w:rPr>
        <w:t>е</w:t>
      </w:r>
      <w:r w:rsidRPr="009A175B">
        <w:rPr>
          <w:rFonts w:ascii="Times New Roman" w:hAnsi="Times New Roman" w:hint="default"/>
        </w:rPr>
        <w:t xml:space="preserve">сенных в Красную книгу Российской Федерации (по состоянию на 1 июня 2005 г.) (утв. приказом МПР РФ от 25.10.2005 № 289)) </w:t>
      </w:r>
      <w:r w:rsidRPr="009A175B">
        <w:rPr>
          <w:rFonts w:ascii="Times New Roman" w:hAnsi="Times New Roman" w:hint="default"/>
          <w:vertAlign w:val="superscript"/>
        </w:rPr>
        <w:t xml:space="preserve">16 </w:t>
      </w:r>
      <w:r w:rsidRPr="009A175B">
        <w:rPr>
          <w:rFonts w:ascii="Times New Roman" w:hAnsi="Times New Roman" w:hint="default"/>
        </w:rPr>
        <w:t>В соответствии с п. 3.7 Порядка ведения Красной книги Российской Федерации (утв. приказом Минприроды России от 23.05.2016 № 306), Перечнем объектов животного мира, занесенных в Красную книгу Российской Федерации (утв. приказом Минприроды России от 24.03.2020 № 162).</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17</w:t>
      </w:r>
      <w:r w:rsidRPr="009A175B">
        <w:rPr>
          <w:rFonts w:ascii="Times New Roman" w:hAnsi="Times New Roman" w:hint="default"/>
        </w:rPr>
        <w:t xml:space="preserve"> В соответствии с Перечнем (списком) объектов растительного мира, занесенных в Красную книгу Росси</w:t>
      </w:r>
      <w:r w:rsidRPr="009A175B">
        <w:rPr>
          <w:rFonts w:ascii="Times New Roman" w:hAnsi="Times New Roman" w:hint="default"/>
        </w:rPr>
        <w:t>й</w:t>
      </w:r>
      <w:r w:rsidRPr="009A175B">
        <w:rPr>
          <w:rFonts w:ascii="Times New Roman" w:hAnsi="Times New Roman" w:hint="default"/>
        </w:rPr>
        <w:t>ской Федерации (по состоянию на 1 июня 2005 г.) (утв. приказом МПР РФ от 25.10.2005 № 289).</w:t>
      </w:r>
    </w:p>
    <w:p w:rsidR="000F540A" w:rsidRPr="009A175B" w:rsidRDefault="000F540A" w:rsidP="000F540A">
      <w:pPr>
        <w:pStyle w:val="12"/>
        <w:widowControl w:val="0"/>
        <w:shd w:val="clear" w:color="auto" w:fill="auto"/>
        <w:spacing w:line="240" w:lineRule="auto"/>
        <w:ind w:firstLine="0"/>
        <w:jc w:val="both"/>
        <w:rPr>
          <w:rFonts w:ascii="Times New Roman" w:hAnsi="Times New Roman" w:hint="default"/>
        </w:rPr>
      </w:pPr>
      <w:r w:rsidRPr="009A175B">
        <w:rPr>
          <w:rFonts w:ascii="Times New Roman" w:hAnsi="Times New Roman" w:hint="default"/>
          <w:vertAlign w:val="superscript"/>
        </w:rPr>
        <w:t xml:space="preserve">18 </w:t>
      </w:r>
      <w:r w:rsidRPr="009A175B">
        <w:rPr>
          <w:rFonts w:ascii="Times New Roman" w:hAnsi="Times New Roman" w:hint="default"/>
        </w:rPr>
        <w:t>В соответствии с п. 2.3 Порядка ведения Красной книги Новгородской области (утв. постановлением Адм</w:t>
      </w:r>
      <w:r w:rsidRPr="009A175B">
        <w:rPr>
          <w:rFonts w:ascii="Times New Roman" w:hAnsi="Times New Roman" w:hint="default"/>
        </w:rPr>
        <w:t>и</w:t>
      </w:r>
      <w:r w:rsidRPr="009A175B">
        <w:rPr>
          <w:rFonts w:ascii="Times New Roman" w:hAnsi="Times New Roman" w:hint="default"/>
        </w:rPr>
        <w:t>нистраци</w:t>
      </w:r>
      <w:r w:rsidR="00D95406" w:rsidRPr="009A175B">
        <w:rPr>
          <w:rFonts w:ascii="Times New Roman" w:hAnsi="Times New Roman" w:hint="default"/>
        </w:rPr>
        <w:t>и области от 15.10.2009 № 363).</w:t>
      </w:r>
    </w:p>
    <w:p w:rsidR="000F540A" w:rsidRPr="009A175B" w:rsidRDefault="000F540A" w:rsidP="000F540A">
      <w:pPr>
        <w:pStyle w:val="12"/>
        <w:widowControl w:val="0"/>
        <w:shd w:val="clear" w:color="auto" w:fill="auto"/>
        <w:spacing w:line="240" w:lineRule="auto"/>
        <w:ind w:firstLine="709"/>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В границах Чудовского района расположена ключевая орнитологическая территория международного значения НВ-003 «Волховская пойма», а также особо ценные водно</w:t>
      </w:r>
      <w:r w:rsidRPr="009A175B">
        <w:rPr>
          <w:rFonts w:ascii="Times New Roman" w:hAnsi="Times New Roman" w:hint="default"/>
          <w:color w:val="000000"/>
          <w:sz w:val="24"/>
          <w:szCs w:val="24"/>
          <w:lang w:bidi="ru-RU"/>
        </w:rPr>
        <w:softHyphen/>
        <w:t>болотные угодья:</w:t>
      </w:r>
    </w:p>
    <w:p w:rsidR="000F540A" w:rsidRPr="009A175B" w:rsidRDefault="000F540A" w:rsidP="000F540A">
      <w:pPr>
        <w:pStyle w:val="12"/>
        <w:widowControl w:val="0"/>
        <w:shd w:val="clear" w:color="auto" w:fill="auto"/>
        <w:tabs>
          <w:tab w:val="left" w:pos="0"/>
        </w:tabs>
        <w:spacing w:line="240" w:lineRule="auto"/>
        <w:ind w:firstLine="0"/>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ab/>
        <w:t>- пойменное расширение реки Волхов, включая Ширинские мхи (водно</w:t>
      </w:r>
      <w:r w:rsidR="00954646" w:rsidRPr="009A175B">
        <w:rPr>
          <w:rFonts w:ascii="Times New Roman" w:hAnsi="Times New Roman" w:hint="default"/>
          <w:color w:val="000000"/>
          <w:sz w:val="24"/>
          <w:szCs w:val="24"/>
          <w:lang w:bidi="ru-RU"/>
        </w:rPr>
        <w:t>-</w:t>
      </w:r>
      <w:r w:rsidRPr="009A175B">
        <w:rPr>
          <w:rFonts w:ascii="Times New Roman" w:hAnsi="Times New Roman" w:hint="default"/>
          <w:color w:val="000000"/>
          <w:sz w:val="24"/>
          <w:szCs w:val="24"/>
          <w:lang w:bidi="ru-RU"/>
        </w:rPr>
        <w:t>болотное уг</w:t>
      </w:r>
      <w:r w:rsidRPr="009A175B">
        <w:rPr>
          <w:rFonts w:ascii="Times New Roman" w:hAnsi="Times New Roman" w:hint="default"/>
          <w:color w:val="000000"/>
          <w:sz w:val="24"/>
          <w:szCs w:val="24"/>
          <w:lang w:bidi="ru-RU"/>
        </w:rPr>
        <w:t>о</w:t>
      </w:r>
      <w:r w:rsidRPr="009A175B">
        <w:rPr>
          <w:rFonts w:ascii="Times New Roman" w:hAnsi="Times New Roman" w:hint="default"/>
          <w:color w:val="000000"/>
          <w:sz w:val="24"/>
          <w:szCs w:val="24"/>
          <w:lang w:bidi="ru-RU"/>
        </w:rPr>
        <w:t>дье, внесенное в Перспективный список Рамсарской конвенции ;</w:t>
      </w:r>
    </w:p>
    <w:p w:rsidR="000F540A" w:rsidRPr="009A175B" w:rsidRDefault="000F540A" w:rsidP="000F540A">
      <w:pPr>
        <w:pStyle w:val="12"/>
        <w:widowControl w:val="0"/>
        <w:shd w:val="clear" w:color="auto" w:fill="auto"/>
        <w:tabs>
          <w:tab w:val="left" w:pos="0"/>
        </w:tabs>
        <w:spacing w:line="240" w:lineRule="auto"/>
        <w:ind w:firstLine="0"/>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ab/>
        <w:t>- Болото Чистый Мох - ценное болото;</w:t>
      </w:r>
    </w:p>
    <w:p w:rsidR="000F540A" w:rsidRPr="009A175B" w:rsidRDefault="000F540A" w:rsidP="000F540A">
      <w:pPr>
        <w:pStyle w:val="12"/>
        <w:widowControl w:val="0"/>
        <w:shd w:val="clear" w:color="auto" w:fill="auto"/>
        <w:tabs>
          <w:tab w:val="left" w:pos="0"/>
        </w:tabs>
        <w:spacing w:line="240" w:lineRule="auto"/>
        <w:ind w:firstLine="0"/>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ab/>
        <w:t>- Болото Бор имеет статус территории особого природоохранного значения - ном</w:t>
      </w:r>
      <w:r w:rsidRPr="009A175B">
        <w:rPr>
          <w:rFonts w:ascii="Times New Roman" w:hAnsi="Times New Roman" w:hint="default"/>
          <w:color w:val="000000"/>
          <w:sz w:val="24"/>
          <w:szCs w:val="24"/>
          <w:lang w:bidi="ru-RU"/>
        </w:rPr>
        <w:t>и</w:t>
      </w:r>
      <w:r w:rsidRPr="009A175B">
        <w:rPr>
          <w:rFonts w:ascii="Times New Roman" w:hAnsi="Times New Roman" w:hint="default"/>
          <w:color w:val="000000"/>
          <w:sz w:val="24"/>
          <w:szCs w:val="24"/>
          <w:lang w:bidi="ru-RU"/>
        </w:rPr>
        <w:t xml:space="preserve">нанта Изумрудной сети. </w:t>
      </w:r>
    </w:p>
    <w:p w:rsidR="000F540A" w:rsidRPr="009A175B" w:rsidRDefault="000F540A" w:rsidP="000F540A">
      <w:pPr>
        <w:pStyle w:val="12"/>
        <w:widowControl w:val="0"/>
        <w:spacing w:line="240" w:lineRule="auto"/>
        <w:ind w:firstLine="709"/>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Среди необходимых мер сохранения биоразнообразия - строгое соблюдение режима охраны ООПТ, изъятие из хозяйственного использования мест обитания объектов животного и растительного мира, занесенных в Красные книги, сохранение традиционных форм прир</w:t>
      </w:r>
      <w:r w:rsidRPr="009A175B">
        <w:rPr>
          <w:rFonts w:ascii="Times New Roman" w:hAnsi="Times New Roman" w:hint="default"/>
          <w:color w:val="000000"/>
          <w:sz w:val="24"/>
          <w:szCs w:val="24"/>
          <w:lang w:bidi="ru-RU"/>
        </w:rPr>
        <w:t>о</w:t>
      </w:r>
      <w:r w:rsidRPr="009A175B">
        <w:rPr>
          <w:rFonts w:ascii="Times New Roman" w:hAnsi="Times New Roman" w:hint="default"/>
          <w:color w:val="000000"/>
          <w:sz w:val="24"/>
          <w:szCs w:val="24"/>
          <w:lang w:bidi="ru-RU"/>
        </w:rPr>
        <w:t>допользования. На территории района запланировано создание государственного природного заказника регионального значения «Волховская пойма» (II этап до 2038 года).</w:t>
      </w:r>
    </w:p>
    <w:p w:rsidR="000F540A" w:rsidRPr="009A175B" w:rsidRDefault="000F540A" w:rsidP="000F540A">
      <w:pPr>
        <w:pStyle w:val="12"/>
        <w:widowControl w:val="0"/>
        <w:spacing w:line="240" w:lineRule="auto"/>
        <w:ind w:firstLine="709"/>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Виды и способы пользования животным миром предусмотрены статьей 34 Федерал</w:t>
      </w:r>
      <w:r w:rsidRPr="009A175B">
        <w:rPr>
          <w:rFonts w:ascii="Times New Roman" w:hAnsi="Times New Roman" w:hint="default"/>
          <w:color w:val="000000"/>
          <w:sz w:val="24"/>
          <w:szCs w:val="24"/>
          <w:lang w:bidi="ru-RU"/>
        </w:rPr>
        <w:t>ь</w:t>
      </w:r>
      <w:r w:rsidRPr="009A175B">
        <w:rPr>
          <w:rFonts w:ascii="Times New Roman" w:hAnsi="Times New Roman" w:hint="default"/>
          <w:color w:val="000000"/>
          <w:sz w:val="24"/>
          <w:szCs w:val="24"/>
          <w:lang w:bidi="ru-RU"/>
        </w:rPr>
        <w:t xml:space="preserve">ного закона от 24 апреля 1995 года № 52-ФЗ «О животном мире». </w:t>
      </w:r>
    </w:p>
    <w:p w:rsidR="000F540A" w:rsidRPr="009A175B" w:rsidRDefault="000F540A" w:rsidP="000F540A">
      <w:pPr>
        <w:pStyle w:val="12"/>
        <w:widowControl w:val="0"/>
        <w:spacing w:line="240" w:lineRule="auto"/>
        <w:ind w:firstLine="709"/>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Полномочия Министерства природных ресурсов  лесного хозяйства и экологии Но</w:t>
      </w:r>
      <w:r w:rsidRPr="009A175B">
        <w:rPr>
          <w:rFonts w:ascii="Times New Roman" w:hAnsi="Times New Roman" w:hint="default"/>
          <w:color w:val="000000"/>
          <w:sz w:val="24"/>
          <w:szCs w:val="24"/>
          <w:lang w:bidi="ru-RU"/>
        </w:rPr>
        <w:t>в</w:t>
      </w:r>
      <w:r w:rsidRPr="009A175B">
        <w:rPr>
          <w:rFonts w:ascii="Times New Roman" w:hAnsi="Times New Roman" w:hint="default"/>
          <w:color w:val="000000"/>
          <w:sz w:val="24"/>
          <w:szCs w:val="24"/>
          <w:lang w:bidi="ru-RU"/>
        </w:rPr>
        <w:t>городской области в области охраны и использования объектов животного мира, не относ</w:t>
      </w:r>
      <w:r w:rsidRPr="009A175B">
        <w:rPr>
          <w:rFonts w:ascii="Times New Roman" w:hAnsi="Times New Roman" w:hint="default"/>
          <w:color w:val="000000"/>
          <w:sz w:val="24"/>
          <w:szCs w:val="24"/>
          <w:lang w:bidi="ru-RU"/>
        </w:rPr>
        <w:t>я</w:t>
      </w:r>
      <w:r w:rsidRPr="009A175B">
        <w:rPr>
          <w:rFonts w:ascii="Times New Roman" w:hAnsi="Times New Roman" w:hint="default"/>
          <w:color w:val="000000"/>
          <w:sz w:val="24"/>
          <w:szCs w:val="24"/>
          <w:lang w:bidi="ru-RU"/>
        </w:rPr>
        <w:t>щихся к охотничьим ресурсам, и среды их обитания определены Положением о министе</w:t>
      </w:r>
      <w:r w:rsidRPr="009A175B">
        <w:rPr>
          <w:rFonts w:ascii="Times New Roman" w:hAnsi="Times New Roman" w:hint="default"/>
          <w:color w:val="000000"/>
          <w:sz w:val="24"/>
          <w:szCs w:val="24"/>
          <w:lang w:bidi="ru-RU"/>
        </w:rPr>
        <w:t>р</w:t>
      </w:r>
      <w:r w:rsidRPr="009A175B">
        <w:rPr>
          <w:rFonts w:ascii="Times New Roman" w:hAnsi="Times New Roman" w:hint="default"/>
          <w:color w:val="000000"/>
          <w:sz w:val="24"/>
          <w:szCs w:val="24"/>
          <w:lang w:bidi="ru-RU"/>
        </w:rPr>
        <w:t>стве природных ресурсов, лесного хозяйства и экологии Новгородской области, утвержде</w:t>
      </w:r>
      <w:r w:rsidRPr="009A175B">
        <w:rPr>
          <w:rFonts w:ascii="Times New Roman" w:hAnsi="Times New Roman" w:hint="default"/>
          <w:color w:val="000000"/>
          <w:sz w:val="24"/>
          <w:szCs w:val="24"/>
          <w:lang w:bidi="ru-RU"/>
        </w:rPr>
        <w:t>н</w:t>
      </w:r>
      <w:r w:rsidRPr="009A175B">
        <w:rPr>
          <w:rFonts w:ascii="Times New Roman" w:hAnsi="Times New Roman" w:hint="default"/>
          <w:color w:val="000000"/>
          <w:sz w:val="24"/>
          <w:szCs w:val="24"/>
          <w:lang w:bidi="ru-RU"/>
        </w:rPr>
        <w:t>ным постановлением Правительства Новгородской области от 21.12.2017 № 466.</w:t>
      </w:r>
    </w:p>
    <w:p w:rsidR="000F540A" w:rsidRPr="009A175B" w:rsidRDefault="000F540A" w:rsidP="000F540A">
      <w:pPr>
        <w:pStyle w:val="Style18"/>
        <w:widowControl/>
        <w:spacing w:line="240" w:lineRule="auto"/>
        <w:ind w:firstLine="0"/>
        <w:rPr>
          <w:rFonts w:hint="default"/>
          <w:b/>
        </w:rPr>
      </w:pPr>
    </w:p>
    <w:p w:rsidR="000F540A" w:rsidRPr="009A175B" w:rsidRDefault="000F540A" w:rsidP="000F540A">
      <w:pPr>
        <w:pStyle w:val="Style18"/>
        <w:widowControl/>
        <w:spacing w:line="240" w:lineRule="auto"/>
        <w:ind w:firstLine="0"/>
        <w:rPr>
          <w:rFonts w:hint="default"/>
          <w:b/>
        </w:rPr>
      </w:pPr>
      <w:r w:rsidRPr="009A175B">
        <w:rPr>
          <w:rFonts w:hint="default"/>
          <w:b/>
        </w:rPr>
        <w:tab/>
        <w:t>3.1.2.3. Особо охраняемые природные территории</w:t>
      </w:r>
    </w:p>
    <w:p w:rsidR="000F540A" w:rsidRPr="009A175B" w:rsidRDefault="000F540A" w:rsidP="000F540A">
      <w:pPr>
        <w:pStyle w:val="12"/>
        <w:widowControl w:val="0"/>
        <w:spacing w:line="240" w:lineRule="auto"/>
        <w:ind w:firstLine="709"/>
        <w:jc w:val="both"/>
        <w:rPr>
          <w:rFonts w:ascii="Times New Roman" w:hAnsi="Times New Roman" w:hint="default"/>
          <w:color w:val="000000"/>
          <w:sz w:val="24"/>
          <w:szCs w:val="24"/>
          <w:lang w:bidi="ru-RU"/>
        </w:rPr>
      </w:pPr>
      <w:r w:rsidRPr="009A175B">
        <w:rPr>
          <w:rFonts w:ascii="Times New Roman" w:hAnsi="Times New Roman" w:hint="default"/>
          <w:color w:val="000000"/>
          <w:sz w:val="24"/>
          <w:szCs w:val="24"/>
          <w:lang w:bidi="ru-RU"/>
        </w:rPr>
        <w:t>Памятники природы регионального значения: «Ботанический памятник «Дубравы» и «Урочище Кава», государственный природный заказник регионального значения «Болото Бор», а также планируемый к созданию (в соответствии с пунктом 2.10 «Особо охраняемые природные территории» схемы территориального планирования Новгородской области утвержденной постановлением Администрации Новгородской области от 29.06.2012 № 370) государственный природный заказник регионального значения «Волховская пойма».</w:t>
      </w:r>
    </w:p>
    <w:p w:rsidR="000F540A" w:rsidRPr="009A175B" w:rsidRDefault="000F540A" w:rsidP="000F540A">
      <w:pPr>
        <w:pStyle w:val="12"/>
        <w:widowControl w:val="0"/>
        <w:spacing w:line="240" w:lineRule="auto"/>
        <w:ind w:firstLine="709"/>
        <w:jc w:val="both"/>
        <w:rPr>
          <w:rFonts w:ascii="Times New Roman" w:hAnsi="Times New Roman" w:hint="default"/>
          <w:color w:val="000000"/>
          <w:sz w:val="24"/>
          <w:szCs w:val="24"/>
          <w:lang w:eastAsia="zh-CN" w:bidi="ru-RU"/>
        </w:rPr>
      </w:pPr>
      <w:r w:rsidRPr="009A175B">
        <w:rPr>
          <w:rFonts w:ascii="Times New Roman" w:hAnsi="Times New Roman" w:hint="default"/>
          <w:color w:val="000000"/>
          <w:sz w:val="24"/>
          <w:szCs w:val="24"/>
          <w:lang w:eastAsia="zh-CN" w:bidi="ru-RU"/>
        </w:rPr>
        <w:t>Правоустанавливающие документы, в которых отражены режимы использования те</w:t>
      </w:r>
      <w:r w:rsidRPr="009A175B">
        <w:rPr>
          <w:rFonts w:ascii="Times New Roman" w:hAnsi="Times New Roman" w:hint="default"/>
          <w:color w:val="000000"/>
          <w:sz w:val="24"/>
          <w:szCs w:val="24"/>
          <w:lang w:eastAsia="zh-CN" w:bidi="ru-RU"/>
        </w:rPr>
        <w:t>р</w:t>
      </w:r>
      <w:r w:rsidRPr="009A175B">
        <w:rPr>
          <w:rFonts w:ascii="Times New Roman" w:hAnsi="Times New Roman" w:hint="default"/>
          <w:color w:val="000000"/>
          <w:sz w:val="24"/>
          <w:szCs w:val="24"/>
          <w:lang w:eastAsia="zh-CN" w:bidi="ru-RU"/>
        </w:rPr>
        <w:t>риторий ООПТ:</w:t>
      </w:r>
    </w:p>
    <w:p w:rsidR="000F540A" w:rsidRPr="009A175B" w:rsidRDefault="00E02AC0" w:rsidP="000F540A">
      <w:pPr>
        <w:pStyle w:val="12"/>
        <w:widowControl w:val="0"/>
        <w:spacing w:line="240" w:lineRule="auto"/>
        <w:ind w:firstLine="708"/>
        <w:jc w:val="both"/>
        <w:rPr>
          <w:rFonts w:ascii="Times New Roman" w:hAnsi="Times New Roman" w:hint="default"/>
          <w:color w:val="000000"/>
          <w:sz w:val="24"/>
          <w:szCs w:val="24"/>
          <w:lang w:eastAsia="zh-CN" w:bidi="ru-RU"/>
        </w:rPr>
      </w:pPr>
      <w:r w:rsidRPr="009A175B">
        <w:rPr>
          <w:rStyle w:val="font21"/>
          <w:rFonts w:eastAsia="SimSun" w:hint="eastAsia"/>
          <w:sz w:val="24"/>
          <w:szCs w:val="24"/>
          <w:lang w:eastAsia="zh-CN" w:bidi="ar"/>
        </w:rPr>
        <w:t xml:space="preserve">- </w:t>
      </w:r>
      <w:r w:rsidRPr="009A175B">
        <w:rPr>
          <w:rStyle w:val="font21"/>
          <w:rFonts w:eastAsia="SimSun" w:hint="eastAsia"/>
          <w:sz w:val="24"/>
          <w:szCs w:val="24"/>
          <w:lang w:eastAsia="zh-CN" w:bidi="ar"/>
        </w:rPr>
        <w:t>п</w:t>
      </w:r>
      <w:r w:rsidR="000F540A" w:rsidRPr="009A175B">
        <w:rPr>
          <w:rStyle w:val="font21"/>
          <w:rFonts w:eastAsia="SimSun" w:hint="eastAsia"/>
          <w:sz w:val="24"/>
          <w:szCs w:val="24"/>
          <w:lang w:eastAsia="zh-CN" w:bidi="ar"/>
        </w:rPr>
        <w:t>остановление</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Администрации</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Новгородской</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области</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от</w:t>
      </w:r>
      <w:r w:rsidR="000F540A" w:rsidRPr="009A175B">
        <w:rPr>
          <w:rStyle w:val="font21"/>
          <w:rFonts w:eastAsia="SimSun" w:hint="eastAsia"/>
          <w:sz w:val="24"/>
          <w:szCs w:val="24"/>
          <w:lang w:eastAsia="zh-CN" w:bidi="ar"/>
        </w:rPr>
        <w:t xml:space="preserve"> 20.08.2012 </w:t>
      </w:r>
      <w:r w:rsidR="000F540A" w:rsidRPr="009A175B">
        <w:rPr>
          <w:rStyle w:val="font21"/>
          <w:rFonts w:eastAsia="SimSun" w:hint="eastAsia"/>
          <w:sz w:val="24"/>
          <w:szCs w:val="24"/>
          <w:lang w:eastAsia="zh-CN" w:bidi="ar"/>
        </w:rPr>
        <w:t>№</w:t>
      </w:r>
      <w:r w:rsidR="00D95406"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 xml:space="preserve">501 </w:t>
      </w:r>
      <w:r w:rsidRPr="009A175B">
        <w:rPr>
          <w:rStyle w:val="font21"/>
          <w:rFonts w:eastAsia="SimSun" w:hint="eastAsia"/>
          <w:sz w:val="24"/>
          <w:szCs w:val="24"/>
          <w:lang w:eastAsia="zh-CN" w:bidi="ar"/>
        </w:rPr>
        <w:t>«</w:t>
      </w:r>
      <w:r w:rsidR="000F540A" w:rsidRPr="009A175B">
        <w:rPr>
          <w:rStyle w:val="font21"/>
          <w:rFonts w:eastAsia="SimSun" w:hint="eastAsia"/>
          <w:sz w:val="24"/>
          <w:szCs w:val="24"/>
          <w:lang w:eastAsia="zh-CN" w:bidi="ar"/>
        </w:rPr>
        <w:t>О</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государственном</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природном</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заказнике</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регионального</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значения</w:t>
      </w:r>
      <w:r w:rsidR="000F540A" w:rsidRPr="009A175B">
        <w:rPr>
          <w:rStyle w:val="font21"/>
          <w:rFonts w:eastAsia="SimSun" w:hint="eastAsia"/>
          <w:sz w:val="24"/>
          <w:szCs w:val="24"/>
          <w:lang w:eastAsia="zh-CN" w:bidi="ar"/>
        </w:rPr>
        <w:t xml:space="preserve"> </w:t>
      </w:r>
      <w:r w:rsidRPr="009A175B">
        <w:rPr>
          <w:rStyle w:val="font21"/>
          <w:rFonts w:eastAsia="SimSun" w:hint="eastAsia"/>
          <w:sz w:val="24"/>
          <w:szCs w:val="24"/>
          <w:lang w:eastAsia="zh-CN" w:bidi="ar"/>
        </w:rPr>
        <w:t>«</w:t>
      </w:r>
      <w:r w:rsidR="000F540A" w:rsidRPr="009A175B">
        <w:rPr>
          <w:rStyle w:val="font21"/>
          <w:rFonts w:eastAsia="SimSun" w:hint="eastAsia"/>
          <w:sz w:val="24"/>
          <w:szCs w:val="24"/>
          <w:lang w:eastAsia="zh-CN" w:bidi="ar"/>
        </w:rPr>
        <w:t>Болото</w:t>
      </w:r>
      <w:r w:rsidR="000F540A" w:rsidRPr="009A175B">
        <w:rPr>
          <w:rStyle w:val="font21"/>
          <w:rFonts w:eastAsia="SimSun" w:hint="eastAsia"/>
          <w:sz w:val="24"/>
          <w:szCs w:val="24"/>
          <w:lang w:eastAsia="zh-CN" w:bidi="ar"/>
        </w:rPr>
        <w:t xml:space="preserve"> </w:t>
      </w:r>
      <w:r w:rsidR="000F540A" w:rsidRPr="009A175B">
        <w:rPr>
          <w:rStyle w:val="font21"/>
          <w:rFonts w:eastAsia="SimSun" w:hint="eastAsia"/>
          <w:sz w:val="24"/>
          <w:szCs w:val="24"/>
          <w:lang w:eastAsia="zh-CN" w:bidi="ar"/>
        </w:rPr>
        <w:t>Бор</w:t>
      </w:r>
      <w:r w:rsidRPr="009A175B">
        <w:rPr>
          <w:rStyle w:val="font21"/>
          <w:rFonts w:eastAsia="SimSun" w:hint="eastAsia"/>
          <w:sz w:val="24"/>
          <w:szCs w:val="24"/>
          <w:lang w:eastAsia="zh-CN" w:bidi="ar"/>
        </w:rPr>
        <w:t>»</w:t>
      </w:r>
      <w:r w:rsidR="000F540A" w:rsidRPr="009A175B">
        <w:rPr>
          <w:rStyle w:val="font21"/>
          <w:rFonts w:eastAsia="SimSun" w:hint="eastAsia"/>
          <w:sz w:val="24"/>
          <w:szCs w:val="24"/>
          <w:lang w:eastAsia="zh-CN" w:bidi="ar"/>
        </w:rPr>
        <w:t>;</w:t>
      </w:r>
    </w:p>
    <w:p w:rsidR="000F540A" w:rsidRPr="009A175B" w:rsidRDefault="00E02AC0" w:rsidP="000F540A">
      <w:pPr>
        <w:pStyle w:val="12"/>
        <w:widowControl w:val="0"/>
        <w:spacing w:line="240" w:lineRule="auto"/>
        <w:ind w:firstLine="708"/>
        <w:jc w:val="both"/>
        <w:rPr>
          <w:rFonts w:ascii="Times New Roman" w:hAnsi="Times New Roman" w:hint="default"/>
          <w:color w:val="000000"/>
          <w:sz w:val="24"/>
          <w:szCs w:val="24"/>
          <w:lang w:eastAsia="zh-CN" w:bidi="ru-RU"/>
        </w:rPr>
      </w:pPr>
      <w:r w:rsidRPr="009A175B">
        <w:rPr>
          <w:rFonts w:ascii="Times New Roman" w:eastAsia="SimSun" w:hAnsi="Times New Roman" w:hint="default"/>
          <w:color w:val="000000"/>
          <w:sz w:val="24"/>
          <w:szCs w:val="24"/>
          <w:lang w:eastAsia="zh-CN" w:bidi="ar"/>
        </w:rPr>
        <w:t>- р</w:t>
      </w:r>
      <w:r w:rsidR="000F540A" w:rsidRPr="009A175B">
        <w:rPr>
          <w:rFonts w:ascii="Times New Roman" w:eastAsia="SimSun" w:hAnsi="Times New Roman" w:hint="default"/>
          <w:color w:val="000000"/>
          <w:sz w:val="24"/>
          <w:szCs w:val="24"/>
          <w:lang w:eastAsia="zh-CN" w:bidi="ar"/>
        </w:rPr>
        <w:t>ешение Исполнительного комитета Новгородского областного Совета народных депутатов от 11.12.1987 №</w:t>
      </w:r>
      <w:r w:rsidR="00D95406" w:rsidRPr="009A175B">
        <w:rPr>
          <w:rFonts w:ascii="Times New Roman" w:eastAsia="SimSun" w:hAnsi="Times New Roman" w:hint="default"/>
          <w:color w:val="000000"/>
          <w:sz w:val="24"/>
          <w:szCs w:val="24"/>
          <w:lang w:eastAsia="zh-CN" w:bidi="ar"/>
        </w:rPr>
        <w:t xml:space="preserve"> </w:t>
      </w:r>
      <w:r w:rsidR="000F540A" w:rsidRPr="009A175B">
        <w:rPr>
          <w:rFonts w:ascii="Times New Roman" w:eastAsia="SimSun" w:hAnsi="Times New Roman" w:hint="default"/>
          <w:color w:val="000000"/>
          <w:sz w:val="24"/>
          <w:szCs w:val="24"/>
          <w:lang w:eastAsia="zh-CN" w:bidi="ar"/>
        </w:rPr>
        <w:t>399 «Об отнесении природных объектов Чудовского, Боровичск</w:t>
      </w:r>
      <w:r w:rsidR="000F540A" w:rsidRPr="009A175B">
        <w:rPr>
          <w:rFonts w:ascii="Times New Roman" w:eastAsia="SimSun" w:hAnsi="Times New Roman" w:hint="default"/>
          <w:color w:val="000000"/>
          <w:sz w:val="24"/>
          <w:szCs w:val="24"/>
          <w:lang w:eastAsia="zh-CN" w:bidi="ar"/>
        </w:rPr>
        <w:t>о</w:t>
      </w:r>
      <w:r w:rsidR="000F540A" w:rsidRPr="009A175B">
        <w:rPr>
          <w:rFonts w:ascii="Times New Roman" w:eastAsia="SimSun" w:hAnsi="Times New Roman" w:hint="default"/>
          <w:color w:val="000000"/>
          <w:sz w:val="24"/>
          <w:szCs w:val="24"/>
          <w:lang w:eastAsia="zh-CN" w:bidi="ar"/>
        </w:rPr>
        <w:t>го и Окуловского районов к государственным памятникам природы местного значения»;</w:t>
      </w:r>
    </w:p>
    <w:p w:rsidR="000F540A" w:rsidRPr="009A175B" w:rsidRDefault="00E02AC0" w:rsidP="000F540A">
      <w:pPr>
        <w:pStyle w:val="12"/>
        <w:widowControl w:val="0"/>
        <w:spacing w:line="240" w:lineRule="auto"/>
        <w:ind w:firstLine="708"/>
        <w:jc w:val="both"/>
        <w:rPr>
          <w:rFonts w:ascii="Times New Roman" w:hAnsi="Times New Roman" w:hint="default"/>
          <w:color w:val="000000"/>
          <w:sz w:val="24"/>
          <w:szCs w:val="24"/>
          <w:lang w:eastAsia="zh-CN" w:bidi="ru-RU"/>
        </w:rPr>
      </w:pPr>
      <w:r w:rsidRPr="009A175B">
        <w:rPr>
          <w:rFonts w:ascii="Times New Roman" w:eastAsia="SimSun" w:hAnsi="Times New Roman" w:hint="default"/>
          <w:color w:val="000000"/>
          <w:sz w:val="24"/>
          <w:szCs w:val="24"/>
          <w:lang w:eastAsia="zh-CN" w:bidi="ar"/>
        </w:rPr>
        <w:t>- п</w:t>
      </w:r>
      <w:r w:rsidR="000F540A" w:rsidRPr="009A175B">
        <w:rPr>
          <w:rFonts w:ascii="Times New Roman" w:eastAsia="SimSun" w:hAnsi="Times New Roman" w:hint="default"/>
          <w:color w:val="000000"/>
          <w:sz w:val="24"/>
          <w:szCs w:val="24"/>
          <w:lang w:eastAsia="zh-CN" w:bidi="ar"/>
        </w:rPr>
        <w:t>остановление Правительства Новгородской области от 17.08.2020 № 389 «О памя</w:t>
      </w:r>
      <w:r w:rsidR="000F540A" w:rsidRPr="009A175B">
        <w:rPr>
          <w:rFonts w:ascii="Times New Roman" w:eastAsia="SimSun" w:hAnsi="Times New Roman" w:hint="default"/>
          <w:color w:val="000000"/>
          <w:sz w:val="24"/>
          <w:szCs w:val="24"/>
          <w:lang w:eastAsia="zh-CN" w:bidi="ar"/>
        </w:rPr>
        <w:t>т</w:t>
      </w:r>
      <w:r w:rsidR="000F540A" w:rsidRPr="009A175B">
        <w:rPr>
          <w:rFonts w:ascii="Times New Roman" w:eastAsia="SimSun" w:hAnsi="Times New Roman" w:hint="default"/>
          <w:color w:val="000000"/>
          <w:sz w:val="24"/>
          <w:szCs w:val="24"/>
          <w:lang w:eastAsia="zh-CN" w:bidi="ar"/>
        </w:rPr>
        <w:t xml:space="preserve">нике </w:t>
      </w:r>
      <w:r w:rsidR="00954646" w:rsidRPr="009A175B">
        <w:rPr>
          <w:rFonts w:ascii="Times New Roman" w:eastAsia="SimSun" w:hAnsi="Times New Roman" w:hint="default"/>
          <w:color w:val="000000"/>
          <w:sz w:val="24"/>
          <w:szCs w:val="24"/>
          <w:lang w:eastAsia="zh-CN" w:bidi="ar"/>
        </w:rPr>
        <w:t>природы регионального значения «</w:t>
      </w:r>
      <w:r w:rsidR="000F540A" w:rsidRPr="009A175B">
        <w:rPr>
          <w:rFonts w:ascii="Times New Roman" w:eastAsia="SimSun" w:hAnsi="Times New Roman" w:hint="default"/>
          <w:color w:val="000000"/>
          <w:sz w:val="24"/>
          <w:szCs w:val="24"/>
          <w:lang w:eastAsia="zh-CN" w:bidi="ar"/>
        </w:rPr>
        <w:t>Ботанический памятник «Дубравы».</w:t>
      </w:r>
    </w:p>
    <w:p w:rsidR="004230DA" w:rsidRPr="009A175B" w:rsidRDefault="004230DA" w:rsidP="000F540A">
      <w:pPr>
        <w:rPr>
          <w:rFonts w:cs="Times New Roman"/>
        </w:rPr>
        <w:sectPr w:rsidR="004230DA" w:rsidRPr="009A175B" w:rsidSect="000F540A">
          <w:headerReference w:type="default" r:id="rId13"/>
          <w:pgSz w:w="11906" w:h="16838"/>
          <w:pgMar w:top="567" w:right="567" w:bottom="1134" w:left="1701" w:header="709" w:footer="709" w:gutter="0"/>
          <w:cols w:space="708"/>
          <w:titlePg/>
          <w:docGrid w:linePitch="381"/>
        </w:sectPr>
      </w:pPr>
    </w:p>
    <w:p w:rsidR="004230DA" w:rsidRPr="009A175B" w:rsidRDefault="004230DA" w:rsidP="004230DA">
      <w:pPr>
        <w:pStyle w:val="Style8"/>
        <w:widowControl/>
        <w:ind w:left="6" w:hanging="6"/>
        <w:rPr>
          <w:rStyle w:val="FontStyle66"/>
          <w:rFonts w:hint="eastAsia"/>
          <w:sz w:val="24"/>
          <w:szCs w:val="24"/>
        </w:rPr>
      </w:pPr>
      <w:r w:rsidRPr="009A175B">
        <w:rPr>
          <w:rStyle w:val="FontStyle66"/>
          <w:rFonts w:hint="eastAsia"/>
          <w:sz w:val="24"/>
          <w:szCs w:val="24"/>
        </w:rPr>
        <w:lastRenderedPageBreak/>
        <w:t>Характеристика особо охраняемых природных территорий</w:t>
      </w:r>
    </w:p>
    <w:p w:rsidR="004230DA" w:rsidRPr="009A175B" w:rsidRDefault="004230DA" w:rsidP="004230DA">
      <w:pPr>
        <w:pStyle w:val="Style8"/>
        <w:widowControl/>
        <w:ind w:left="6" w:hanging="6"/>
        <w:jc w:val="both"/>
        <w:rPr>
          <w:rStyle w:val="FontStyle66"/>
          <w:rFonts w:hint="eastAsia"/>
          <w:sz w:val="24"/>
          <w:szCs w:val="24"/>
        </w:rPr>
      </w:pPr>
    </w:p>
    <w:tbl>
      <w:tblPr>
        <w:tblStyle w:val="114"/>
        <w:tblW w:w="5000" w:type="pct"/>
        <w:tblLook w:val="04A0" w:firstRow="1" w:lastRow="0" w:firstColumn="1" w:lastColumn="0" w:noHBand="0" w:noVBand="1"/>
      </w:tblPr>
      <w:tblGrid>
        <w:gridCol w:w="607"/>
        <w:gridCol w:w="1925"/>
        <w:gridCol w:w="1713"/>
        <w:gridCol w:w="1110"/>
        <w:gridCol w:w="1661"/>
        <w:gridCol w:w="8337"/>
      </w:tblGrid>
      <w:tr w:rsidR="004230DA" w:rsidRPr="009A175B" w:rsidTr="004230DA">
        <w:tc>
          <w:tcPr>
            <w:tcW w:w="198" w:type="pct"/>
          </w:tcPr>
          <w:p w:rsidR="004230DA" w:rsidRPr="009A175B" w:rsidRDefault="004230DA" w:rsidP="004230DA">
            <w:pPr>
              <w:pStyle w:val="Style13"/>
              <w:widowControl/>
              <w:spacing w:line="240" w:lineRule="auto"/>
              <w:jc w:val="center"/>
              <w:rPr>
                <w:rStyle w:val="FontStyle66"/>
                <w:rFonts w:hint="eastAsia"/>
              </w:rPr>
            </w:pPr>
            <w:r w:rsidRPr="009A175B">
              <w:rPr>
                <w:rStyle w:val="FontStyle66"/>
                <w:rFonts w:hint="eastAsia"/>
              </w:rPr>
              <w:t>№</w:t>
            </w:r>
          </w:p>
          <w:p w:rsidR="004230DA" w:rsidRPr="009A175B" w:rsidRDefault="004230DA" w:rsidP="004230DA">
            <w:pPr>
              <w:pStyle w:val="Style13"/>
              <w:widowControl/>
              <w:spacing w:line="240" w:lineRule="auto"/>
              <w:jc w:val="center"/>
              <w:rPr>
                <w:rStyle w:val="FontStyle66"/>
                <w:rFonts w:hint="eastAsia"/>
              </w:rPr>
            </w:pPr>
            <w:r w:rsidRPr="009A175B">
              <w:rPr>
                <w:rStyle w:val="FontStyle66"/>
                <w:rFonts w:hint="eastAsia"/>
              </w:rPr>
              <w:t>п/ п</w:t>
            </w:r>
          </w:p>
        </w:tc>
        <w:tc>
          <w:tcPr>
            <w:tcW w:w="627" w:type="pct"/>
          </w:tcPr>
          <w:p w:rsidR="004230DA" w:rsidRPr="009A175B" w:rsidRDefault="004230DA" w:rsidP="004230DA">
            <w:pPr>
              <w:pStyle w:val="Style13"/>
              <w:widowControl/>
              <w:spacing w:line="240" w:lineRule="auto"/>
              <w:jc w:val="center"/>
              <w:rPr>
                <w:rStyle w:val="FontStyle66"/>
                <w:rFonts w:hint="eastAsia"/>
              </w:rPr>
            </w:pPr>
            <w:r w:rsidRPr="009A175B">
              <w:rPr>
                <w:rStyle w:val="FontStyle66"/>
                <w:rFonts w:hint="eastAsia"/>
              </w:rPr>
              <w:t>Наименование</w:t>
            </w:r>
          </w:p>
        </w:tc>
        <w:tc>
          <w:tcPr>
            <w:tcW w:w="558" w:type="pct"/>
          </w:tcPr>
          <w:p w:rsidR="004230DA" w:rsidRPr="009A175B" w:rsidRDefault="004230DA" w:rsidP="004230DA">
            <w:pPr>
              <w:pStyle w:val="Style13"/>
              <w:widowControl/>
              <w:spacing w:line="240" w:lineRule="auto"/>
              <w:jc w:val="center"/>
              <w:rPr>
                <w:rStyle w:val="FontStyle66"/>
                <w:rFonts w:hint="eastAsia"/>
              </w:rPr>
            </w:pPr>
            <w:r w:rsidRPr="009A175B">
              <w:rPr>
                <w:rStyle w:val="FontStyle66"/>
                <w:rFonts w:hint="eastAsia"/>
              </w:rPr>
              <w:t>Вид (профиль)</w:t>
            </w:r>
          </w:p>
        </w:tc>
        <w:tc>
          <w:tcPr>
            <w:tcW w:w="361" w:type="pct"/>
          </w:tcPr>
          <w:p w:rsidR="004230DA" w:rsidRPr="009A175B" w:rsidRDefault="004230DA" w:rsidP="004230DA">
            <w:pPr>
              <w:pStyle w:val="Style56"/>
              <w:widowControl/>
              <w:spacing w:line="240" w:lineRule="auto"/>
              <w:rPr>
                <w:rStyle w:val="FontStyle66"/>
                <w:rFonts w:hint="eastAsia"/>
              </w:rPr>
            </w:pPr>
            <w:r w:rsidRPr="009A175B">
              <w:rPr>
                <w:rStyle w:val="FontStyle66"/>
                <w:rFonts w:hint="eastAsia"/>
              </w:rPr>
              <w:t>Площадь, га</w:t>
            </w:r>
          </w:p>
        </w:tc>
        <w:tc>
          <w:tcPr>
            <w:tcW w:w="541" w:type="pct"/>
          </w:tcPr>
          <w:p w:rsidR="004230DA" w:rsidRPr="009A175B" w:rsidRDefault="004230DA" w:rsidP="004230DA">
            <w:pPr>
              <w:pStyle w:val="Style13"/>
              <w:widowControl/>
              <w:spacing w:line="240" w:lineRule="auto"/>
              <w:jc w:val="center"/>
              <w:rPr>
                <w:rStyle w:val="FontStyle66"/>
                <w:rFonts w:hint="eastAsia"/>
              </w:rPr>
            </w:pPr>
            <w:r w:rsidRPr="009A175B">
              <w:rPr>
                <w:rStyle w:val="FontStyle66"/>
                <w:rFonts w:hint="eastAsia"/>
              </w:rPr>
              <w:t>Цель создания</w:t>
            </w:r>
          </w:p>
        </w:tc>
        <w:tc>
          <w:tcPr>
            <w:tcW w:w="2716" w:type="pct"/>
          </w:tcPr>
          <w:p w:rsidR="004230DA" w:rsidRPr="009A175B" w:rsidRDefault="004230DA" w:rsidP="004230DA">
            <w:pPr>
              <w:pStyle w:val="Style56"/>
              <w:widowControl/>
              <w:spacing w:line="240" w:lineRule="auto"/>
              <w:rPr>
                <w:rStyle w:val="FontStyle66"/>
                <w:rFonts w:hint="eastAsia"/>
              </w:rPr>
            </w:pPr>
            <w:r w:rsidRPr="009A175B">
              <w:rPr>
                <w:rStyle w:val="FontStyle66"/>
                <w:rFonts w:hint="eastAsia"/>
              </w:rPr>
              <w:t>Режим охраны и использования</w:t>
            </w:r>
          </w:p>
        </w:tc>
      </w:tr>
      <w:tr w:rsidR="004230DA" w:rsidRPr="009A175B" w:rsidTr="004230DA">
        <w:tc>
          <w:tcPr>
            <w:tcW w:w="198" w:type="pct"/>
          </w:tcPr>
          <w:p w:rsidR="004230DA" w:rsidRPr="009A175B" w:rsidRDefault="004230DA" w:rsidP="004230DA">
            <w:pPr>
              <w:pStyle w:val="Style13"/>
              <w:widowControl/>
              <w:spacing w:line="240" w:lineRule="auto"/>
              <w:jc w:val="center"/>
              <w:rPr>
                <w:rStyle w:val="FontStyle66"/>
                <w:rFonts w:hint="eastAsia"/>
                <w:b w:val="0"/>
              </w:rPr>
            </w:pPr>
            <w:r w:rsidRPr="009A175B">
              <w:rPr>
                <w:rStyle w:val="FontStyle66"/>
                <w:rFonts w:hint="eastAsia"/>
                <w:b w:val="0"/>
              </w:rPr>
              <w:t>1</w:t>
            </w:r>
          </w:p>
        </w:tc>
        <w:tc>
          <w:tcPr>
            <w:tcW w:w="627" w:type="pct"/>
          </w:tcPr>
          <w:p w:rsidR="004230DA" w:rsidRPr="009A175B" w:rsidRDefault="004230DA" w:rsidP="004230DA">
            <w:pPr>
              <w:pStyle w:val="Style13"/>
              <w:widowControl/>
              <w:spacing w:line="240" w:lineRule="auto"/>
              <w:jc w:val="center"/>
              <w:rPr>
                <w:rStyle w:val="FontStyle66"/>
                <w:rFonts w:hint="eastAsia"/>
                <w:b w:val="0"/>
              </w:rPr>
            </w:pPr>
            <w:r w:rsidRPr="009A175B">
              <w:rPr>
                <w:rStyle w:val="FontStyle66"/>
                <w:rFonts w:hint="eastAsia"/>
                <w:b w:val="0"/>
              </w:rPr>
              <w:t>2</w:t>
            </w:r>
          </w:p>
        </w:tc>
        <w:tc>
          <w:tcPr>
            <w:tcW w:w="558" w:type="pct"/>
          </w:tcPr>
          <w:p w:rsidR="004230DA" w:rsidRPr="009A175B" w:rsidRDefault="004230DA" w:rsidP="004230DA">
            <w:pPr>
              <w:pStyle w:val="Style13"/>
              <w:widowControl/>
              <w:spacing w:line="240" w:lineRule="auto"/>
              <w:jc w:val="center"/>
              <w:rPr>
                <w:rStyle w:val="FontStyle66"/>
                <w:rFonts w:hint="eastAsia"/>
                <w:b w:val="0"/>
              </w:rPr>
            </w:pPr>
            <w:r w:rsidRPr="009A175B">
              <w:rPr>
                <w:rStyle w:val="FontStyle66"/>
                <w:rFonts w:hint="eastAsia"/>
                <w:b w:val="0"/>
              </w:rPr>
              <w:t>3</w:t>
            </w:r>
          </w:p>
        </w:tc>
        <w:tc>
          <w:tcPr>
            <w:tcW w:w="361" w:type="pct"/>
          </w:tcPr>
          <w:p w:rsidR="004230DA" w:rsidRPr="009A175B" w:rsidRDefault="004230DA" w:rsidP="004230DA">
            <w:pPr>
              <w:pStyle w:val="Style56"/>
              <w:widowControl/>
              <w:spacing w:line="240" w:lineRule="auto"/>
              <w:rPr>
                <w:rStyle w:val="FontStyle66"/>
                <w:rFonts w:hint="eastAsia"/>
                <w:b w:val="0"/>
              </w:rPr>
            </w:pPr>
            <w:r w:rsidRPr="009A175B">
              <w:rPr>
                <w:rStyle w:val="FontStyle66"/>
                <w:rFonts w:hint="eastAsia"/>
                <w:b w:val="0"/>
              </w:rPr>
              <w:t>4</w:t>
            </w:r>
          </w:p>
        </w:tc>
        <w:tc>
          <w:tcPr>
            <w:tcW w:w="541" w:type="pct"/>
          </w:tcPr>
          <w:p w:rsidR="004230DA" w:rsidRPr="009A175B" w:rsidRDefault="004230DA" w:rsidP="004230DA">
            <w:pPr>
              <w:pStyle w:val="Style13"/>
              <w:widowControl/>
              <w:spacing w:line="240" w:lineRule="auto"/>
              <w:jc w:val="center"/>
              <w:rPr>
                <w:rStyle w:val="FontStyle66"/>
                <w:rFonts w:hint="eastAsia"/>
                <w:b w:val="0"/>
              </w:rPr>
            </w:pPr>
            <w:r w:rsidRPr="009A175B">
              <w:rPr>
                <w:rStyle w:val="FontStyle66"/>
                <w:rFonts w:hint="eastAsia"/>
                <w:b w:val="0"/>
              </w:rPr>
              <w:t>5</w:t>
            </w:r>
          </w:p>
        </w:tc>
        <w:tc>
          <w:tcPr>
            <w:tcW w:w="2716" w:type="pct"/>
          </w:tcPr>
          <w:p w:rsidR="004230DA" w:rsidRPr="009A175B" w:rsidRDefault="004230DA" w:rsidP="004230DA">
            <w:pPr>
              <w:pStyle w:val="Style56"/>
              <w:widowControl/>
              <w:spacing w:line="240" w:lineRule="auto"/>
              <w:rPr>
                <w:rStyle w:val="FontStyle66"/>
                <w:rFonts w:hint="eastAsia"/>
                <w:b w:val="0"/>
              </w:rPr>
            </w:pPr>
            <w:r w:rsidRPr="009A175B">
              <w:rPr>
                <w:rStyle w:val="FontStyle66"/>
                <w:rFonts w:hint="eastAsia"/>
                <w:b w:val="0"/>
              </w:rPr>
              <w:t>6</w:t>
            </w:r>
          </w:p>
        </w:tc>
      </w:tr>
      <w:tr w:rsidR="004230DA" w:rsidRPr="009A175B" w:rsidTr="004230DA">
        <w:tc>
          <w:tcPr>
            <w:tcW w:w="5000" w:type="pct"/>
            <w:gridSpan w:val="6"/>
          </w:tcPr>
          <w:p w:rsidR="004230DA" w:rsidRPr="009A175B" w:rsidRDefault="004230DA" w:rsidP="004230DA">
            <w:pPr>
              <w:pStyle w:val="Style27"/>
              <w:widowControl/>
              <w:spacing w:line="240" w:lineRule="auto"/>
              <w:jc w:val="center"/>
              <w:rPr>
                <w:rStyle w:val="FontStyle65"/>
                <w:rFonts w:hint="eastAsia"/>
                <w:b/>
              </w:rPr>
            </w:pPr>
            <w:r w:rsidRPr="009A175B">
              <w:rPr>
                <w:rStyle w:val="FontStyle65"/>
                <w:rFonts w:hint="eastAsia"/>
                <w:b/>
              </w:rPr>
              <w:t>Особо охраняемые природные территории регионального значения</w:t>
            </w:r>
          </w:p>
        </w:tc>
      </w:tr>
      <w:tr w:rsidR="004230DA" w:rsidRPr="009A175B" w:rsidTr="004230DA">
        <w:tc>
          <w:tcPr>
            <w:tcW w:w="198" w:type="pct"/>
          </w:tcPr>
          <w:p w:rsidR="004230DA" w:rsidRPr="009A175B" w:rsidRDefault="004230DA" w:rsidP="004230DA">
            <w:pPr>
              <w:pStyle w:val="Style27"/>
              <w:widowControl/>
              <w:spacing w:line="240" w:lineRule="auto"/>
              <w:jc w:val="both"/>
              <w:rPr>
                <w:rStyle w:val="FontStyle65"/>
                <w:rFonts w:hint="eastAsia"/>
              </w:rPr>
            </w:pPr>
            <w:r w:rsidRPr="009A175B">
              <w:rPr>
                <w:rStyle w:val="FontStyle65"/>
                <w:rFonts w:hint="eastAsia"/>
              </w:rPr>
              <w:t>1.</w:t>
            </w:r>
          </w:p>
        </w:tc>
        <w:tc>
          <w:tcPr>
            <w:tcW w:w="627" w:type="pct"/>
          </w:tcPr>
          <w:p w:rsidR="004230DA" w:rsidRPr="009A175B" w:rsidRDefault="004230DA" w:rsidP="004230DA">
            <w:pPr>
              <w:pStyle w:val="Style27"/>
              <w:widowControl/>
              <w:spacing w:line="240" w:lineRule="auto"/>
              <w:jc w:val="both"/>
              <w:rPr>
                <w:rStyle w:val="FontStyle65"/>
                <w:rFonts w:hint="eastAsia"/>
              </w:rPr>
            </w:pPr>
            <w:r w:rsidRPr="009A175B">
              <w:rPr>
                <w:rStyle w:val="FontStyle65"/>
                <w:rFonts w:hint="eastAsia"/>
              </w:rPr>
              <w:t>Государственный природный зака</w:t>
            </w:r>
            <w:r w:rsidRPr="009A175B">
              <w:rPr>
                <w:rStyle w:val="FontStyle65"/>
                <w:rFonts w:hint="eastAsia"/>
              </w:rPr>
              <w:t>з</w:t>
            </w:r>
            <w:r w:rsidRPr="009A175B">
              <w:rPr>
                <w:rStyle w:val="FontStyle65"/>
                <w:rFonts w:hint="eastAsia"/>
              </w:rPr>
              <w:t>ник регионального значения «Болото Бор»</w:t>
            </w:r>
          </w:p>
        </w:tc>
        <w:tc>
          <w:tcPr>
            <w:tcW w:w="558" w:type="pct"/>
          </w:tcPr>
          <w:p w:rsidR="004230DA" w:rsidRPr="009A175B" w:rsidRDefault="004230DA" w:rsidP="004230DA">
            <w:pPr>
              <w:pStyle w:val="Style27"/>
              <w:widowControl/>
              <w:spacing w:line="240" w:lineRule="auto"/>
              <w:jc w:val="both"/>
              <w:rPr>
                <w:rStyle w:val="FontStyle65"/>
                <w:rFonts w:hint="eastAsia"/>
              </w:rPr>
            </w:pPr>
            <w:r w:rsidRPr="009A175B">
              <w:rPr>
                <w:rStyle w:val="FontStyle65"/>
                <w:rFonts w:hint="eastAsia"/>
              </w:rPr>
              <w:t>Комплексный (ландшафтный), гидрологический (болотный)</w:t>
            </w:r>
          </w:p>
        </w:tc>
        <w:tc>
          <w:tcPr>
            <w:tcW w:w="361"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lang w:val="en-US" w:eastAsia="zh-CN"/>
              </w:rPr>
              <w:t>5520,9</w:t>
            </w:r>
            <w:r w:rsidRPr="009A175B">
              <w:rPr>
                <w:rStyle w:val="FontStyle65"/>
                <w:rFonts w:eastAsia="SimSun" w:hint="eastAsia"/>
                <w:lang w:eastAsia="zh-CN"/>
              </w:rPr>
              <w:t>8</w:t>
            </w:r>
          </w:p>
        </w:tc>
        <w:tc>
          <w:tcPr>
            <w:tcW w:w="541"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сохранение</w:t>
            </w:r>
            <w:r w:rsidRPr="009A175B">
              <w:rPr>
                <w:rStyle w:val="FontStyle65"/>
                <w:rFonts w:eastAsia="SimSun" w:hint="eastAsia"/>
              </w:rPr>
              <w:t xml:space="preserve"> </w:t>
            </w:r>
            <w:r w:rsidRPr="009A175B">
              <w:rPr>
                <w:rStyle w:val="FontStyle65"/>
                <w:rFonts w:eastAsia="SimSun" w:hint="eastAsia"/>
              </w:rPr>
              <w:t>типичного</w:t>
            </w:r>
            <w:r w:rsidRPr="009A175B">
              <w:rPr>
                <w:rStyle w:val="FontStyle65"/>
                <w:rFonts w:eastAsia="SimSun" w:hint="eastAsia"/>
              </w:rPr>
              <w:t xml:space="preserve"> </w:t>
            </w:r>
            <w:r w:rsidRPr="009A175B">
              <w:rPr>
                <w:rStyle w:val="FontStyle65"/>
                <w:rFonts w:eastAsia="SimSun" w:hint="eastAsia"/>
              </w:rPr>
              <w:t>верхового</w:t>
            </w:r>
            <w:r w:rsidRPr="009A175B">
              <w:rPr>
                <w:rStyle w:val="FontStyle65"/>
                <w:rFonts w:eastAsia="SimSun" w:hint="eastAsia"/>
              </w:rPr>
              <w:t xml:space="preserve"> </w:t>
            </w:r>
            <w:r w:rsidRPr="009A175B">
              <w:rPr>
                <w:rStyle w:val="FontStyle65"/>
                <w:rFonts w:eastAsia="SimSun" w:hint="eastAsia"/>
              </w:rPr>
              <w:t>болота</w:t>
            </w:r>
            <w:r w:rsidRPr="009A175B">
              <w:rPr>
                <w:rStyle w:val="FontStyle65"/>
                <w:rFonts w:eastAsia="SimSun" w:hint="eastAsia"/>
              </w:rPr>
              <w:t xml:space="preserve">, </w:t>
            </w:r>
            <w:r w:rsidRPr="009A175B">
              <w:rPr>
                <w:rStyle w:val="FontStyle65"/>
                <w:rFonts w:eastAsia="SimSun" w:hint="eastAsia"/>
              </w:rPr>
              <w:t>имеющего</w:t>
            </w:r>
            <w:r w:rsidRPr="009A175B">
              <w:rPr>
                <w:rStyle w:val="FontStyle65"/>
                <w:rFonts w:eastAsia="SimSun" w:hint="eastAsia"/>
              </w:rPr>
              <w:t xml:space="preserve"> </w:t>
            </w:r>
            <w:r w:rsidRPr="009A175B">
              <w:rPr>
                <w:rStyle w:val="FontStyle65"/>
                <w:rFonts w:eastAsia="SimSun" w:hint="eastAsia"/>
              </w:rPr>
              <w:t>большое</w:t>
            </w:r>
            <w:r w:rsidRPr="009A175B">
              <w:rPr>
                <w:rStyle w:val="FontStyle65"/>
                <w:rFonts w:eastAsia="SimSun" w:hint="eastAsia"/>
              </w:rPr>
              <w:t xml:space="preserve"> </w:t>
            </w:r>
            <w:r w:rsidRPr="009A175B">
              <w:rPr>
                <w:rStyle w:val="FontStyle65"/>
                <w:rFonts w:eastAsia="SimSun" w:hint="eastAsia"/>
              </w:rPr>
              <w:t>гидрологическое</w:t>
            </w:r>
            <w:r w:rsidRPr="009A175B">
              <w:rPr>
                <w:rStyle w:val="FontStyle65"/>
                <w:rFonts w:eastAsia="SimSun" w:hint="eastAsia"/>
              </w:rPr>
              <w:t xml:space="preserve"> </w:t>
            </w:r>
            <w:r w:rsidRPr="009A175B">
              <w:rPr>
                <w:rStyle w:val="FontStyle65"/>
                <w:rFonts w:eastAsia="SimSun" w:hint="eastAsia"/>
              </w:rPr>
              <w:t>значение</w:t>
            </w:r>
            <w:r w:rsidRPr="009A175B">
              <w:rPr>
                <w:rStyle w:val="FontStyle65"/>
                <w:rFonts w:eastAsia="SimSun" w:hint="eastAsia"/>
              </w:rPr>
              <w:t xml:space="preserve">, </w:t>
            </w:r>
            <w:r w:rsidRPr="009A175B">
              <w:rPr>
                <w:rStyle w:val="FontStyle65"/>
                <w:rFonts w:eastAsia="SimSun" w:hint="eastAsia"/>
              </w:rPr>
              <w:t>биологическое</w:t>
            </w:r>
            <w:r w:rsidRPr="009A175B">
              <w:rPr>
                <w:rStyle w:val="FontStyle65"/>
                <w:rFonts w:eastAsia="SimSun" w:hint="eastAsia"/>
              </w:rPr>
              <w:t xml:space="preserve"> </w:t>
            </w:r>
            <w:r w:rsidRPr="009A175B">
              <w:rPr>
                <w:rStyle w:val="FontStyle65"/>
                <w:rFonts w:eastAsia="SimSun" w:hint="eastAsia"/>
              </w:rPr>
              <w:t>разнообразие</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особую</w:t>
            </w:r>
            <w:r w:rsidRPr="009A175B">
              <w:rPr>
                <w:rStyle w:val="FontStyle65"/>
                <w:rFonts w:eastAsia="SimSun" w:hint="eastAsia"/>
              </w:rPr>
              <w:t xml:space="preserve"> </w:t>
            </w:r>
            <w:r w:rsidRPr="009A175B">
              <w:rPr>
                <w:rStyle w:val="FontStyle65"/>
                <w:rFonts w:eastAsia="SimSun" w:hint="eastAsia"/>
              </w:rPr>
              <w:t>научную</w:t>
            </w:r>
            <w:r w:rsidRPr="009A175B">
              <w:rPr>
                <w:rStyle w:val="FontStyle65"/>
                <w:rFonts w:eastAsia="SimSun" w:hint="eastAsia"/>
              </w:rPr>
              <w:t xml:space="preserve"> </w:t>
            </w:r>
            <w:r w:rsidRPr="009A175B">
              <w:rPr>
                <w:rStyle w:val="FontStyle65"/>
                <w:rFonts w:eastAsia="SimSun" w:hint="eastAsia"/>
              </w:rPr>
              <w:t>ценность</w:t>
            </w:r>
          </w:p>
        </w:tc>
        <w:tc>
          <w:tcPr>
            <w:tcW w:w="2716" w:type="pct"/>
          </w:tcPr>
          <w:p w:rsidR="004230DA" w:rsidRPr="009A175B" w:rsidRDefault="004230DA" w:rsidP="004230DA">
            <w:pPr>
              <w:pStyle w:val="Style27"/>
              <w:widowControl/>
              <w:tabs>
                <w:tab w:val="left" w:pos="240"/>
              </w:tabs>
              <w:spacing w:line="240" w:lineRule="auto"/>
              <w:jc w:val="both"/>
              <w:rPr>
                <w:rStyle w:val="FontStyle65"/>
                <w:rFonts w:hint="eastAsia"/>
                <w:b/>
                <w:bCs/>
              </w:rPr>
            </w:pPr>
            <w:r w:rsidRPr="009A175B">
              <w:rPr>
                <w:rStyle w:val="FontStyle65"/>
                <w:rFonts w:hint="eastAsia"/>
                <w:b/>
                <w:bCs/>
              </w:rPr>
              <w:t>Запрещается:</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проведение сплошных рубок, за исключением связанных со строительством, реконстру</w:t>
            </w:r>
            <w:r w:rsidRPr="009A175B">
              <w:rPr>
                <w:sz w:val="20"/>
                <w:shd w:val="clear" w:color="auto" w:fill="FFFFFF"/>
              </w:rPr>
              <w:t>к</w:t>
            </w:r>
            <w:r w:rsidRPr="009A175B">
              <w:rPr>
                <w:sz w:val="20"/>
                <w:shd w:val="clear" w:color="auto" w:fill="FFFFFF"/>
              </w:rPr>
              <w:t>цией и эксплуатацией линейных объектов;</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проведение выборочных рубок лесных насаждений в период с 1 мая по 15 августа ежего</w:t>
            </w:r>
            <w:r w:rsidRPr="009A175B">
              <w:rPr>
                <w:sz w:val="20"/>
                <w:shd w:val="clear" w:color="auto" w:fill="FFFFFF"/>
              </w:rPr>
              <w:t>д</w:t>
            </w:r>
            <w:r w:rsidRPr="009A175B">
              <w:rPr>
                <w:sz w:val="20"/>
                <w:shd w:val="clear" w:color="auto" w:fill="FFFFFF"/>
              </w:rPr>
              <w:t>но;</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подсочка насаждений;</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геологоразведочные изыскания и добыча полезных ископаемых;</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взрывные работы;</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предоставление земельных участков под застройку, а также для коллективного садоводства и огородничества вне существующих населенных пунктов;</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строительство объектов капитального строительства вне существующих населенных пун</w:t>
            </w:r>
            <w:r w:rsidRPr="009A175B">
              <w:rPr>
                <w:sz w:val="20"/>
                <w:shd w:val="clear" w:color="auto" w:fill="FFFFFF"/>
              </w:rPr>
              <w:t>к</w:t>
            </w:r>
            <w:r w:rsidRPr="009A175B">
              <w:rPr>
                <w:sz w:val="20"/>
                <w:shd w:val="clear" w:color="auto" w:fill="FFFFFF"/>
              </w:rPr>
              <w:t>тов (кроме линейных сооружений), не связанных с выполнением задач, возложенных на з</w:t>
            </w:r>
            <w:r w:rsidRPr="009A175B">
              <w:rPr>
                <w:sz w:val="20"/>
                <w:shd w:val="clear" w:color="auto" w:fill="FFFFFF"/>
              </w:rPr>
              <w:t>а</w:t>
            </w:r>
            <w:r w:rsidRPr="009A175B">
              <w:rPr>
                <w:sz w:val="20"/>
                <w:shd w:val="clear" w:color="auto" w:fill="FFFFFF"/>
              </w:rPr>
              <w:t>казник;</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распашка земель;</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применение и хранение пестицидов и других ядохимикатов;</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применение минеральных удобрений без немедленной заделки их в почву;</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сброс и захоронение радиоактивных веществ, отходов производства и потребления;</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проведение мелиоративных работ;</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дноуглубительные и другие земляные работы, приводящие к изменению структуры дна или структуры берега озер, рек и ручьев, за исключением берегоукрепительных работ при обосн</w:t>
            </w:r>
            <w:r w:rsidRPr="009A175B">
              <w:rPr>
                <w:sz w:val="20"/>
                <w:shd w:val="clear" w:color="auto" w:fill="FFFFFF"/>
              </w:rPr>
              <w:t>о</w:t>
            </w:r>
            <w:r w:rsidRPr="009A175B">
              <w:rPr>
                <w:sz w:val="20"/>
                <w:shd w:val="clear" w:color="auto" w:fill="FFFFFF"/>
              </w:rPr>
              <w:t>вании их необходимости;</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выжигание растительности;</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добыча объектов животного мира, не отнесенных к охотничьим ресурсам и водным биол</w:t>
            </w:r>
            <w:r w:rsidRPr="009A175B">
              <w:rPr>
                <w:sz w:val="20"/>
                <w:shd w:val="clear" w:color="auto" w:fill="FFFFFF"/>
              </w:rPr>
              <w:t>о</w:t>
            </w:r>
            <w:r w:rsidRPr="009A175B">
              <w:rPr>
                <w:sz w:val="20"/>
                <w:shd w:val="clear" w:color="auto" w:fill="FFFFFF"/>
              </w:rPr>
              <w:t>гическим ресурсам;</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сетевой лов рыбы;</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использование катеров, гидроциклов, а также плавсредств с подвесными моторами мощн</w:t>
            </w:r>
            <w:r w:rsidRPr="009A175B">
              <w:rPr>
                <w:sz w:val="20"/>
                <w:shd w:val="clear" w:color="auto" w:fill="FFFFFF"/>
              </w:rPr>
              <w:t>о</w:t>
            </w:r>
            <w:r w:rsidRPr="009A175B">
              <w:rPr>
                <w:sz w:val="20"/>
                <w:shd w:val="clear" w:color="auto" w:fill="FFFFFF"/>
              </w:rPr>
              <w:t>стью свыше 50 л. с.;</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интродукция живых организмов в целях их акклиматизации;</w:t>
            </w:r>
          </w:p>
          <w:p w:rsidR="004230DA" w:rsidRPr="009A175B" w:rsidRDefault="004230DA" w:rsidP="00575235">
            <w:pPr>
              <w:numPr>
                <w:ilvl w:val="0"/>
                <w:numId w:val="2"/>
              </w:numPr>
              <w:tabs>
                <w:tab w:val="left" w:pos="240"/>
              </w:tabs>
              <w:autoSpaceDE w:val="0"/>
              <w:autoSpaceDN w:val="0"/>
              <w:adjustRightInd w:val="0"/>
              <w:ind w:left="0" w:firstLine="0"/>
              <w:rPr>
                <w:sz w:val="20"/>
              </w:rPr>
            </w:pPr>
            <w:r w:rsidRPr="009A175B">
              <w:rPr>
                <w:sz w:val="20"/>
                <w:shd w:val="clear" w:color="auto" w:fill="FFFFFF"/>
              </w:rPr>
              <w:t>беспривязное содержание собак;</w:t>
            </w:r>
          </w:p>
          <w:p w:rsidR="004230DA" w:rsidRPr="009A175B" w:rsidRDefault="004230DA" w:rsidP="00575235">
            <w:pPr>
              <w:numPr>
                <w:ilvl w:val="0"/>
                <w:numId w:val="2"/>
              </w:numPr>
              <w:tabs>
                <w:tab w:val="left" w:pos="240"/>
              </w:tabs>
              <w:autoSpaceDE w:val="0"/>
              <w:autoSpaceDN w:val="0"/>
              <w:adjustRightInd w:val="0"/>
              <w:ind w:left="0" w:firstLine="0"/>
              <w:rPr>
                <w:rStyle w:val="FontStyle65"/>
                <w:color w:val="auto"/>
              </w:rPr>
            </w:pPr>
            <w:r w:rsidRPr="009A175B">
              <w:rPr>
                <w:sz w:val="20"/>
                <w:shd w:val="clear" w:color="auto" w:fill="FFFFFF"/>
              </w:rPr>
              <w:t xml:space="preserve">иные виды хозяйственной деятельности, рекреационного и другого природопользования, </w:t>
            </w:r>
          </w:p>
        </w:tc>
      </w:tr>
    </w:tbl>
    <w:p w:rsidR="004230DA" w:rsidRPr="009A175B" w:rsidRDefault="004230DA">
      <w:pPr>
        <w:rPr>
          <w:rFonts w:cs="Times New Roman"/>
          <w:sz w:val="20"/>
          <w:szCs w:val="20"/>
        </w:rPr>
      </w:pPr>
    </w:p>
    <w:tbl>
      <w:tblPr>
        <w:tblStyle w:val="114"/>
        <w:tblW w:w="5000" w:type="pct"/>
        <w:tblLook w:val="04A0" w:firstRow="1" w:lastRow="0" w:firstColumn="1" w:lastColumn="0" w:noHBand="0" w:noVBand="1"/>
      </w:tblPr>
      <w:tblGrid>
        <w:gridCol w:w="609"/>
        <w:gridCol w:w="1925"/>
        <w:gridCol w:w="1713"/>
        <w:gridCol w:w="1108"/>
        <w:gridCol w:w="1661"/>
        <w:gridCol w:w="8337"/>
      </w:tblGrid>
      <w:tr w:rsidR="004230DA" w:rsidRPr="009A175B" w:rsidTr="004230DA">
        <w:trPr>
          <w:tblHeader/>
        </w:trPr>
        <w:tc>
          <w:tcPr>
            <w:tcW w:w="198" w:type="pct"/>
          </w:tcPr>
          <w:p w:rsidR="004230DA" w:rsidRPr="009A175B" w:rsidRDefault="004230DA" w:rsidP="004230DA">
            <w:pPr>
              <w:pStyle w:val="Style13"/>
              <w:widowControl/>
              <w:spacing w:line="240" w:lineRule="auto"/>
              <w:jc w:val="center"/>
              <w:rPr>
                <w:rStyle w:val="FontStyle66"/>
                <w:rFonts w:hint="eastAsia"/>
                <w:b w:val="0"/>
              </w:rPr>
            </w:pPr>
            <w:r w:rsidRPr="009A175B">
              <w:rPr>
                <w:rStyle w:val="FontStyle66"/>
                <w:rFonts w:hint="eastAsia"/>
                <w:b w:val="0"/>
              </w:rPr>
              <w:t>1</w:t>
            </w:r>
          </w:p>
        </w:tc>
        <w:tc>
          <w:tcPr>
            <w:tcW w:w="627" w:type="pct"/>
          </w:tcPr>
          <w:p w:rsidR="004230DA" w:rsidRPr="009A175B" w:rsidRDefault="004230DA" w:rsidP="004230DA">
            <w:pPr>
              <w:pStyle w:val="Style13"/>
              <w:widowControl/>
              <w:spacing w:line="240" w:lineRule="auto"/>
              <w:jc w:val="center"/>
              <w:rPr>
                <w:rStyle w:val="FontStyle66"/>
                <w:rFonts w:hint="eastAsia"/>
                <w:b w:val="0"/>
              </w:rPr>
            </w:pPr>
            <w:r w:rsidRPr="009A175B">
              <w:rPr>
                <w:rStyle w:val="FontStyle66"/>
                <w:rFonts w:hint="eastAsia"/>
                <w:b w:val="0"/>
              </w:rPr>
              <w:t>2</w:t>
            </w:r>
          </w:p>
        </w:tc>
        <w:tc>
          <w:tcPr>
            <w:tcW w:w="558" w:type="pct"/>
          </w:tcPr>
          <w:p w:rsidR="004230DA" w:rsidRPr="009A175B" w:rsidRDefault="004230DA" w:rsidP="004230DA">
            <w:pPr>
              <w:pStyle w:val="Style13"/>
              <w:widowControl/>
              <w:spacing w:line="240" w:lineRule="auto"/>
              <w:jc w:val="center"/>
              <w:rPr>
                <w:rStyle w:val="FontStyle66"/>
                <w:rFonts w:hint="eastAsia"/>
                <w:b w:val="0"/>
              </w:rPr>
            </w:pPr>
            <w:r w:rsidRPr="009A175B">
              <w:rPr>
                <w:rStyle w:val="FontStyle66"/>
                <w:rFonts w:hint="eastAsia"/>
                <w:b w:val="0"/>
              </w:rPr>
              <w:t>3</w:t>
            </w:r>
          </w:p>
        </w:tc>
        <w:tc>
          <w:tcPr>
            <w:tcW w:w="361" w:type="pct"/>
          </w:tcPr>
          <w:p w:rsidR="004230DA" w:rsidRPr="009A175B" w:rsidRDefault="004230DA" w:rsidP="004230DA">
            <w:pPr>
              <w:pStyle w:val="Style56"/>
              <w:widowControl/>
              <w:spacing w:line="240" w:lineRule="auto"/>
              <w:rPr>
                <w:rStyle w:val="FontStyle66"/>
                <w:rFonts w:hint="eastAsia"/>
                <w:b w:val="0"/>
              </w:rPr>
            </w:pPr>
            <w:r w:rsidRPr="009A175B">
              <w:rPr>
                <w:rStyle w:val="FontStyle66"/>
                <w:rFonts w:hint="eastAsia"/>
                <w:b w:val="0"/>
              </w:rPr>
              <w:t>4</w:t>
            </w:r>
          </w:p>
        </w:tc>
        <w:tc>
          <w:tcPr>
            <w:tcW w:w="541" w:type="pct"/>
          </w:tcPr>
          <w:p w:rsidR="004230DA" w:rsidRPr="009A175B" w:rsidRDefault="004230DA" w:rsidP="004230DA">
            <w:pPr>
              <w:pStyle w:val="Style13"/>
              <w:widowControl/>
              <w:spacing w:line="240" w:lineRule="auto"/>
              <w:jc w:val="center"/>
              <w:rPr>
                <w:rStyle w:val="FontStyle66"/>
                <w:rFonts w:hint="eastAsia"/>
                <w:b w:val="0"/>
              </w:rPr>
            </w:pPr>
            <w:r w:rsidRPr="009A175B">
              <w:rPr>
                <w:rStyle w:val="FontStyle66"/>
                <w:rFonts w:hint="eastAsia"/>
                <w:b w:val="0"/>
              </w:rPr>
              <w:t>5</w:t>
            </w:r>
          </w:p>
        </w:tc>
        <w:tc>
          <w:tcPr>
            <w:tcW w:w="2715" w:type="pct"/>
          </w:tcPr>
          <w:p w:rsidR="004230DA" w:rsidRPr="009A175B" w:rsidRDefault="004230DA" w:rsidP="004230DA">
            <w:pPr>
              <w:pStyle w:val="Style56"/>
              <w:widowControl/>
              <w:spacing w:line="240" w:lineRule="auto"/>
              <w:rPr>
                <w:rStyle w:val="FontStyle66"/>
                <w:rFonts w:hint="eastAsia"/>
                <w:b w:val="0"/>
              </w:rPr>
            </w:pPr>
            <w:r w:rsidRPr="009A175B">
              <w:rPr>
                <w:rStyle w:val="FontStyle66"/>
                <w:rFonts w:hint="eastAsia"/>
                <w:b w:val="0"/>
              </w:rPr>
              <w:t>6</w:t>
            </w:r>
          </w:p>
        </w:tc>
      </w:tr>
      <w:tr w:rsidR="004230DA" w:rsidRPr="009A175B" w:rsidTr="004230DA">
        <w:tc>
          <w:tcPr>
            <w:tcW w:w="198" w:type="pct"/>
          </w:tcPr>
          <w:p w:rsidR="004230DA" w:rsidRPr="009A175B" w:rsidRDefault="004230DA" w:rsidP="004230DA">
            <w:pPr>
              <w:pStyle w:val="Style27"/>
              <w:widowControl/>
              <w:spacing w:line="240" w:lineRule="auto"/>
              <w:jc w:val="both"/>
              <w:rPr>
                <w:rStyle w:val="FontStyle65"/>
                <w:rFonts w:eastAsia="SimSun" w:hint="eastAsia"/>
              </w:rPr>
            </w:pPr>
          </w:p>
        </w:tc>
        <w:tc>
          <w:tcPr>
            <w:tcW w:w="627" w:type="pct"/>
          </w:tcPr>
          <w:p w:rsidR="004230DA" w:rsidRPr="009A175B" w:rsidRDefault="004230DA" w:rsidP="004230DA">
            <w:pPr>
              <w:pStyle w:val="Style27"/>
              <w:widowControl/>
              <w:spacing w:line="240" w:lineRule="auto"/>
              <w:jc w:val="both"/>
              <w:rPr>
                <w:rStyle w:val="FontStyle65"/>
                <w:rFonts w:eastAsia="SimSun" w:hint="eastAsia"/>
              </w:rPr>
            </w:pPr>
          </w:p>
        </w:tc>
        <w:tc>
          <w:tcPr>
            <w:tcW w:w="558" w:type="pct"/>
          </w:tcPr>
          <w:p w:rsidR="004230DA" w:rsidRPr="009A175B" w:rsidRDefault="004230DA" w:rsidP="004230DA">
            <w:pPr>
              <w:pStyle w:val="Style27"/>
              <w:widowControl/>
              <w:spacing w:line="240" w:lineRule="auto"/>
              <w:jc w:val="both"/>
              <w:rPr>
                <w:rStyle w:val="FontStyle65"/>
                <w:rFonts w:eastAsia="SimSun" w:hint="eastAsia"/>
              </w:rPr>
            </w:pPr>
          </w:p>
        </w:tc>
        <w:tc>
          <w:tcPr>
            <w:tcW w:w="361" w:type="pct"/>
          </w:tcPr>
          <w:p w:rsidR="004230DA" w:rsidRPr="009A175B" w:rsidRDefault="004230DA" w:rsidP="004230DA">
            <w:pPr>
              <w:pStyle w:val="Style27"/>
              <w:widowControl/>
              <w:spacing w:line="240" w:lineRule="auto"/>
              <w:jc w:val="both"/>
              <w:rPr>
                <w:rStyle w:val="FontStyle65"/>
                <w:rFonts w:eastAsia="SimSun" w:hint="eastAsia"/>
              </w:rPr>
            </w:pPr>
          </w:p>
        </w:tc>
        <w:tc>
          <w:tcPr>
            <w:tcW w:w="541" w:type="pct"/>
          </w:tcPr>
          <w:p w:rsidR="004230DA" w:rsidRPr="009A175B" w:rsidRDefault="004230DA" w:rsidP="004230DA">
            <w:pPr>
              <w:pStyle w:val="Style27"/>
              <w:widowControl/>
              <w:spacing w:line="240" w:lineRule="auto"/>
              <w:jc w:val="both"/>
              <w:rPr>
                <w:rStyle w:val="FontStyle65"/>
                <w:rFonts w:eastAsia="SimSun" w:hint="eastAsia"/>
              </w:rPr>
            </w:pPr>
          </w:p>
        </w:tc>
        <w:tc>
          <w:tcPr>
            <w:tcW w:w="2715" w:type="pct"/>
          </w:tcPr>
          <w:p w:rsidR="004230DA" w:rsidRPr="009A175B" w:rsidRDefault="006E58DE" w:rsidP="004230DA">
            <w:pPr>
              <w:tabs>
                <w:tab w:val="left" w:pos="240"/>
              </w:tabs>
              <w:rPr>
                <w:sz w:val="20"/>
                <w:shd w:val="clear" w:color="auto" w:fill="FFFFFF"/>
              </w:rPr>
            </w:pPr>
            <w:r w:rsidRPr="009A175B">
              <w:rPr>
                <w:sz w:val="20"/>
                <w:shd w:val="clear" w:color="auto" w:fill="FFFFFF"/>
              </w:rPr>
              <w:t>препятствующие сохранению, восстановлению и воспроизводству природных комплексов и.</w:t>
            </w:r>
            <w:r w:rsidR="004230DA" w:rsidRPr="009A175B">
              <w:rPr>
                <w:sz w:val="20"/>
                <w:shd w:val="clear" w:color="auto" w:fill="FFFFFF"/>
              </w:rPr>
              <w:t>объектов</w:t>
            </w:r>
          </w:p>
        </w:tc>
      </w:tr>
      <w:tr w:rsidR="004230DA" w:rsidRPr="009A175B" w:rsidTr="004230DA">
        <w:tc>
          <w:tcPr>
            <w:tcW w:w="198"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2.</w:t>
            </w:r>
          </w:p>
        </w:tc>
        <w:tc>
          <w:tcPr>
            <w:tcW w:w="627"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Памятник</w:t>
            </w:r>
            <w:r w:rsidRPr="009A175B">
              <w:rPr>
                <w:rStyle w:val="FontStyle65"/>
                <w:rFonts w:eastAsia="SimSun" w:hint="eastAsia"/>
              </w:rPr>
              <w:t xml:space="preserve"> </w:t>
            </w:r>
            <w:r w:rsidRPr="009A175B">
              <w:rPr>
                <w:rStyle w:val="FontStyle65"/>
                <w:rFonts w:eastAsia="SimSun" w:hint="eastAsia"/>
              </w:rPr>
              <w:t>природы</w:t>
            </w:r>
            <w:r w:rsidRPr="009A175B">
              <w:rPr>
                <w:rStyle w:val="FontStyle65"/>
                <w:rFonts w:eastAsia="SimSun" w:hint="eastAsia"/>
              </w:rPr>
              <w:t xml:space="preserve"> </w:t>
            </w:r>
            <w:r w:rsidRPr="009A175B">
              <w:rPr>
                <w:rStyle w:val="FontStyle65"/>
                <w:rFonts w:eastAsia="SimSun" w:hint="eastAsia"/>
              </w:rPr>
              <w:t>регионального</w:t>
            </w:r>
            <w:r w:rsidRPr="009A175B">
              <w:rPr>
                <w:rStyle w:val="FontStyle65"/>
                <w:rFonts w:eastAsia="SimSun" w:hint="eastAsia"/>
              </w:rPr>
              <w:t xml:space="preserve"> </w:t>
            </w:r>
            <w:r w:rsidRPr="009A175B">
              <w:rPr>
                <w:rStyle w:val="FontStyle65"/>
                <w:rFonts w:eastAsia="SimSun" w:hint="eastAsia"/>
              </w:rPr>
              <w:t>значения</w:t>
            </w:r>
            <w:r w:rsidRPr="009A175B">
              <w:rPr>
                <w:rStyle w:val="FontStyle65"/>
                <w:rFonts w:eastAsia="SimSun" w:hint="eastAsia"/>
              </w:rPr>
              <w:t xml:space="preserve"> «</w:t>
            </w:r>
            <w:r w:rsidRPr="009A175B">
              <w:rPr>
                <w:rStyle w:val="FontStyle65"/>
                <w:rFonts w:eastAsia="SimSun" w:hint="eastAsia"/>
              </w:rPr>
              <w:t>Урочища</w:t>
            </w:r>
            <w:r w:rsidRPr="009A175B">
              <w:rPr>
                <w:rStyle w:val="FontStyle65"/>
                <w:rFonts w:eastAsia="SimSun" w:hint="eastAsia"/>
              </w:rPr>
              <w:t xml:space="preserve"> </w:t>
            </w:r>
            <w:r w:rsidRPr="009A175B">
              <w:rPr>
                <w:rStyle w:val="FontStyle65"/>
                <w:rFonts w:eastAsia="SimSun" w:hint="eastAsia"/>
              </w:rPr>
              <w:t>Кава</w:t>
            </w:r>
            <w:r w:rsidRPr="009A175B">
              <w:rPr>
                <w:rStyle w:val="FontStyle65"/>
                <w:rFonts w:eastAsia="SimSun" w:hint="eastAsia"/>
              </w:rPr>
              <w:t>»</w:t>
            </w:r>
          </w:p>
        </w:tc>
        <w:tc>
          <w:tcPr>
            <w:tcW w:w="558"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Комплексный</w:t>
            </w:r>
            <w:r w:rsidRPr="009A175B">
              <w:rPr>
                <w:rStyle w:val="FontStyle65"/>
                <w:rFonts w:eastAsia="SimSun" w:hint="eastAsia"/>
              </w:rPr>
              <w:t xml:space="preserve"> (</w:t>
            </w:r>
            <w:r w:rsidRPr="009A175B">
              <w:rPr>
                <w:rStyle w:val="FontStyle65"/>
                <w:rFonts w:eastAsia="SimSun" w:hint="eastAsia"/>
              </w:rPr>
              <w:t>ландшафтный</w:t>
            </w:r>
            <w:r w:rsidRPr="009A175B">
              <w:rPr>
                <w:rStyle w:val="FontStyle65"/>
                <w:rFonts w:eastAsia="SimSun" w:hint="eastAsia"/>
              </w:rPr>
              <w:t>)</w:t>
            </w:r>
          </w:p>
        </w:tc>
        <w:tc>
          <w:tcPr>
            <w:tcW w:w="361"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14,00</w:t>
            </w:r>
          </w:p>
        </w:tc>
        <w:tc>
          <w:tcPr>
            <w:tcW w:w="541"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Сохранение</w:t>
            </w:r>
            <w:r w:rsidRPr="009A175B">
              <w:rPr>
                <w:rStyle w:val="FontStyle65"/>
                <w:rFonts w:eastAsia="SimSun" w:hint="eastAsia"/>
              </w:rPr>
              <w:t xml:space="preserve"> </w:t>
            </w:r>
            <w:r w:rsidRPr="009A175B">
              <w:rPr>
                <w:rStyle w:val="FontStyle65"/>
                <w:rFonts w:eastAsia="SimSun" w:hint="eastAsia"/>
              </w:rPr>
              <w:t>природных</w:t>
            </w:r>
            <w:r w:rsidRPr="009A175B">
              <w:rPr>
                <w:rStyle w:val="FontStyle65"/>
                <w:rFonts w:eastAsia="SimSun" w:hint="eastAsia"/>
              </w:rPr>
              <w:t xml:space="preserve"> </w:t>
            </w:r>
            <w:r w:rsidRPr="009A175B">
              <w:rPr>
                <w:rStyle w:val="FontStyle65"/>
                <w:rFonts w:eastAsia="SimSun" w:hint="eastAsia"/>
              </w:rPr>
              <w:t>комплексов</w:t>
            </w:r>
          </w:p>
        </w:tc>
        <w:tc>
          <w:tcPr>
            <w:tcW w:w="2715" w:type="pct"/>
          </w:tcPr>
          <w:p w:rsidR="004230DA" w:rsidRPr="009A175B" w:rsidRDefault="004230DA" w:rsidP="004230DA">
            <w:pPr>
              <w:tabs>
                <w:tab w:val="left" w:pos="240"/>
              </w:tabs>
              <w:rPr>
                <w:sz w:val="20"/>
                <w:shd w:val="clear" w:color="auto" w:fill="FFFFFF"/>
              </w:rPr>
            </w:pPr>
            <w:r w:rsidRPr="009A175B">
              <w:rPr>
                <w:b/>
                <w:bCs/>
                <w:sz w:val="20"/>
                <w:shd w:val="clear" w:color="auto" w:fill="FFFFFF"/>
                <w:lang w:eastAsia="zh-CN"/>
              </w:rPr>
              <w:t>Запрещенные виды деятельности и природопользования:</w:t>
            </w:r>
          </w:p>
          <w:p w:rsidR="004230DA" w:rsidRPr="009A175B" w:rsidRDefault="004230DA" w:rsidP="004230DA">
            <w:pPr>
              <w:tabs>
                <w:tab w:val="left" w:pos="240"/>
              </w:tabs>
              <w:rPr>
                <w:sz w:val="20"/>
                <w:shd w:val="clear" w:color="auto" w:fill="FFFFFF"/>
              </w:rPr>
            </w:pPr>
            <w:r w:rsidRPr="009A175B">
              <w:rPr>
                <w:sz w:val="20"/>
                <w:shd w:val="clear" w:color="auto" w:fill="FFFFFF"/>
              </w:rPr>
              <w:t>Режимы охраны нормативно не установлены. В таких случаях применима норма ст. 27 Фед</w:t>
            </w:r>
            <w:r w:rsidRPr="009A175B">
              <w:rPr>
                <w:sz w:val="20"/>
                <w:shd w:val="clear" w:color="auto" w:fill="FFFFFF"/>
              </w:rPr>
              <w:t>е</w:t>
            </w:r>
            <w:r w:rsidRPr="009A175B">
              <w:rPr>
                <w:sz w:val="20"/>
                <w:shd w:val="clear" w:color="auto" w:fill="FFFFFF"/>
              </w:rPr>
              <w:t>рального закона от 14 марта 1995 года № 33-ФЗ «Об особо охраняемых природных террит</w:t>
            </w:r>
            <w:r w:rsidRPr="009A175B">
              <w:rPr>
                <w:sz w:val="20"/>
                <w:shd w:val="clear" w:color="auto" w:fill="FFFFFF"/>
              </w:rPr>
              <w:t>о</w:t>
            </w:r>
            <w:r w:rsidRPr="009A175B">
              <w:rPr>
                <w:sz w:val="20"/>
                <w:shd w:val="clear" w:color="auto" w:fill="FFFFFF"/>
              </w:rPr>
              <w:t>риях», в соответствии с которой запрещается всякая деятельность, влекущая за собой нар</w:t>
            </w:r>
            <w:r w:rsidRPr="009A175B">
              <w:rPr>
                <w:sz w:val="20"/>
                <w:shd w:val="clear" w:color="auto" w:fill="FFFFFF"/>
              </w:rPr>
              <w:t>у</w:t>
            </w:r>
            <w:r w:rsidRPr="009A175B">
              <w:rPr>
                <w:sz w:val="20"/>
                <w:shd w:val="clear" w:color="auto" w:fill="FFFFFF"/>
              </w:rPr>
              <w:t>шение сохранности памятников природы Рекомендованы основные запрещенные виды пр</w:t>
            </w:r>
            <w:r w:rsidRPr="009A175B">
              <w:rPr>
                <w:sz w:val="20"/>
                <w:shd w:val="clear" w:color="auto" w:fill="FFFFFF"/>
              </w:rPr>
              <w:t>и</w:t>
            </w:r>
            <w:r w:rsidRPr="009A175B">
              <w:rPr>
                <w:sz w:val="20"/>
                <w:shd w:val="clear" w:color="auto" w:fill="FFFFFF"/>
              </w:rPr>
              <w:t>родопользования и хозяйственной деятельности в границах памятника природы (по устан</w:t>
            </w:r>
            <w:r w:rsidRPr="009A175B">
              <w:rPr>
                <w:sz w:val="20"/>
                <w:shd w:val="clear" w:color="auto" w:fill="FFFFFF"/>
              </w:rPr>
              <w:t>о</w:t>
            </w:r>
            <w:r w:rsidRPr="009A175B">
              <w:rPr>
                <w:sz w:val="20"/>
                <w:shd w:val="clear" w:color="auto" w:fill="FFFFFF"/>
              </w:rPr>
              <w:t>вочным сведениям, НоВГУ, 1996 года.):</w:t>
            </w:r>
          </w:p>
          <w:p w:rsidR="004230DA" w:rsidRPr="009A175B" w:rsidRDefault="004230DA" w:rsidP="004230DA">
            <w:pPr>
              <w:tabs>
                <w:tab w:val="left" w:pos="240"/>
              </w:tabs>
              <w:rPr>
                <w:sz w:val="20"/>
                <w:shd w:val="clear" w:color="auto" w:fill="FFFFFF"/>
              </w:rPr>
            </w:pPr>
            <w:r w:rsidRPr="009A175B">
              <w:rPr>
                <w:sz w:val="20"/>
                <w:shd w:val="clear" w:color="auto" w:fill="FFFFFF"/>
              </w:rPr>
              <w:t>-</w:t>
            </w:r>
            <w:r w:rsidR="00D95406" w:rsidRPr="009A175B">
              <w:rPr>
                <w:sz w:val="20"/>
                <w:shd w:val="clear" w:color="auto" w:fill="FFFFFF"/>
              </w:rPr>
              <w:t xml:space="preserve"> </w:t>
            </w:r>
            <w:r w:rsidRPr="009A175B">
              <w:rPr>
                <w:sz w:val="20"/>
                <w:shd w:val="clear" w:color="auto" w:fill="FFFFFF"/>
              </w:rPr>
              <w:t>отвод земель под садово-огородные участки;</w:t>
            </w:r>
          </w:p>
          <w:p w:rsidR="004230DA" w:rsidRPr="009A175B" w:rsidRDefault="004230DA" w:rsidP="004230DA">
            <w:pPr>
              <w:tabs>
                <w:tab w:val="left" w:pos="240"/>
              </w:tabs>
              <w:rPr>
                <w:sz w:val="20"/>
                <w:shd w:val="clear" w:color="auto" w:fill="FFFFFF"/>
              </w:rPr>
            </w:pPr>
            <w:r w:rsidRPr="009A175B">
              <w:rPr>
                <w:sz w:val="20"/>
                <w:shd w:val="clear" w:color="auto" w:fill="FFFFFF"/>
              </w:rPr>
              <w:t>-</w:t>
            </w:r>
            <w:r w:rsidR="00D95406" w:rsidRPr="009A175B">
              <w:rPr>
                <w:sz w:val="20"/>
                <w:shd w:val="clear" w:color="auto" w:fill="FFFFFF"/>
              </w:rPr>
              <w:t xml:space="preserve"> </w:t>
            </w:r>
            <w:r w:rsidRPr="009A175B">
              <w:rPr>
                <w:sz w:val="20"/>
                <w:shd w:val="clear" w:color="auto" w:fill="FFFFFF"/>
              </w:rPr>
              <w:t>проведение гидромелиоративных работ;</w:t>
            </w:r>
          </w:p>
          <w:p w:rsidR="004230DA" w:rsidRPr="009A175B" w:rsidRDefault="004230DA" w:rsidP="004230DA">
            <w:pPr>
              <w:tabs>
                <w:tab w:val="left" w:pos="240"/>
              </w:tabs>
              <w:rPr>
                <w:sz w:val="20"/>
                <w:shd w:val="clear" w:color="auto" w:fill="FFFFFF"/>
              </w:rPr>
            </w:pPr>
            <w:r w:rsidRPr="009A175B">
              <w:rPr>
                <w:sz w:val="20"/>
                <w:shd w:val="clear" w:color="auto" w:fill="FFFFFF"/>
              </w:rPr>
              <w:t>-</w:t>
            </w:r>
            <w:r w:rsidR="00D95406" w:rsidRPr="009A175B">
              <w:rPr>
                <w:sz w:val="20"/>
                <w:shd w:val="clear" w:color="auto" w:fill="FFFFFF"/>
              </w:rPr>
              <w:t xml:space="preserve"> </w:t>
            </w:r>
            <w:r w:rsidRPr="009A175B">
              <w:rPr>
                <w:sz w:val="20"/>
                <w:shd w:val="clear" w:color="auto" w:fill="FFFFFF"/>
              </w:rPr>
              <w:t>повреждение отдельных форм рельефа, добыча полезных ископаемых;</w:t>
            </w:r>
          </w:p>
          <w:p w:rsidR="004230DA" w:rsidRPr="009A175B" w:rsidRDefault="004230DA" w:rsidP="004230DA">
            <w:pPr>
              <w:tabs>
                <w:tab w:val="left" w:pos="240"/>
              </w:tabs>
              <w:rPr>
                <w:sz w:val="20"/>
                <w:shd w:val="clear" w:color="auto" w:fill="FFFFFF"/>
              </w:rPr>
            </w:pPr>
            <w:r w:rsidRPr="009A175B">
              <w:rPr>
                <w:sz w:val="20"/>
                <w:shd w:val="clear" w:color="auto" w:fill="FFFFFF"/>
              </w:rPr>
              <w:t>-</w:t>
            </w:r>
            <w:r w:rsidR="00D95406" w:rsidRPr="009A175B">
              <w:rPr>
                <w:sz w:val="20"/>
                <w:shd w:val="clear" w:color="auto" w:fill="FFFFFF"/>
              </w:rPr>
              <w:t xml:space="preserve"> </w:t>
            </w:r>
            <w:r w:rsidRPr="009A175B">
              <w:rPr>
                <w:sz w:val="20"/>
                <w:shd w:val="clear" w:color="auto" w:fill="FFFFFF"/>
              </w:rPr>
              <w:t>постройка каких-либо объектов;</w:t>
            </w:r>
          </w:p>
          <w:p w:rsidR="004230DA" w:rsidRPr="009A175B" w:rsidRDefault="004230DA" w:rsidP="004230DA">
            <w:pPr>
              <w:tabs>
                <w:tab w:val="left" w:pos="240"/>
              </w:tabs>
              <w:rPr>
                <w:sz w:val="20"/>
                <w:shd w:val="clear" w:color="auto" w:fill="FFFFFF"/>
              </w:rPr>
            </w:pPr>
            <w:r w:rsidRPr="009A175B">
              <w:rPr>
                <w:sz w:val="20"/>
                <w:shd w:val="clear" w:color="auto" w:fill="FFFFFF"/>
              </w:rPr>
              <w:t>-</w:t>
            </w:r>
            <w:r w:rsidR="00D95406" w:rsidRPr="009A175B">
              <w:rPr>
                <w:sz w:val="20"/>
                <w:shd w:val="clear" w:color="auto" w:fill="FFFFFF"/>
              </w:rPr>
              <w:t xml:space="preserve"> </w:t>
            </w:r>
            <w:r w:rsidRPr="009A175B">
              <w:rPr>
                <w:sz w:val="20"/>
                <w:shd w:val="clear" w:color="auto" w:fill="FFFFFF"/>
              </w:rPr>
              <w:t>устройство свалок и замусоривание территории ООПТ.</w:t>
            </w:r>
          </w:p>
          <w:p w:rsidR="004230DA" w:rsidRPr="009A175B" w:rsidRDefault="004230DA" w:rsidP="004230DA">
            <w:pPr>
              <w:tabs>
                <w:tab w:val="left" w:pos="240"/>
              </w:tabs>
              <w:rPr>
                <w:b/>
                <w:bCs/>
                <w:sz w:val="20"/>
                <w:shd w:val="clear" w:color="auto" w:fill="FFFFFF"/>
                <w:lang w:eastAsia="zh-CN"/>
              </w:rPr>
            </w:pPr>
            <w:r w:rsidRPr="009A175B">
              <w:rPr>
                <w:b/>
                <w:bCs/>
                <w:sz w:val="20"/>
                <w:shd w:val="clear" w:color="auto" w:fill="FFFFFF"/>
                <w:lang w:eastAsia="zh-CN"/>
              </w:rPr>
              <w:t>Разрешенные виды деятельности и природопользования:</w:t>
            </w:r>
          </w:p>
          <w:p w:rsidR="004230DA" w:rsidRPr="009A175B" w:rsidRDefault="004230DA" w:rsidP="004230DA">
            <w:pPr>
              <w:tabs>
                <w:tab w:val="left" w:pos="240"/>
              </w:tabs>
              <w:rPr>
                <w:sz w:val="20"/>
                <w:shd w:val="clear" w:color="auto" w:fill="FFFFFF"/>
              </w:rPr>
            </w:pPr>
            <w:r w:rsidRPr="009A175B">
              <w:rPr>
                <w:sz w:val="20"/>
                <w:shd w:val="clear" w:color="auto" w:fill="FFFFFF"/>
              </w:rPr>
              <w:t>Рекомендованы основные разрешенные виды природопользования и хозяйственной деятел</w:t>
            </w:r>
            <w:r w:rsidRPr="009A175B">
              <w:rPr>
                <w:sz w:val="20"/>
                <w:shd w:val="clear" w:color="auto" w:fill="FFFFFF"/>
              </w:rPr>
              <w:t>ь</w:t>
            </w:r>
            <w:r w:rsidRPr="009A175B">
              <w:rPr>
                <w:sz w:val="20"/>
                <w:shd w:val="clear" w:color="auto" w:fill="FFFFFF"/>
              </w:rPr>
              <w:t>ности в границах памятника природы (по установочным сведениям, НоВГУ, 1996 года.):</w:t>
            </w:r>
          </w:p>
          <w:p w:rsidR="004230DA" w:rsidRPr="009A175B" w:rsidRDefault="004230DA" w:rsidP="004230DA">
            <w:pPr>
              <w:tabs>
                <w:tab w:val="left" w:pos="240"/>
              </w:tabs>
              <w:rPr>
                <w:sz w:val="20"/>
                <w:shd w:val="clear" w:color="auto" w:fill="FFFFFF"/>
              </w:rPr>
            </w:pPr>
            <w:r w:rsidRPr="009A175B">
              <w:rPr>
                <w:sz w:val="20"/>
                <w:shd w:val="clear" w:color="auto" w:fill="FFFFFF"/>
              </w:rPr>
              <w:t>-</w:t>
            </w:r>
            <w:r w:rsidR="00D95406" w:rsidRPr="009A175B">
              <w:rPr>
                <w:sz w:val="20"/>
                <w:shd w:val="clear" w:color="auto" w:fill="FFFFFF"/>
              </w:rPr>
              <w:t xml:space="preserve"> </w:t>
            </w:r>
            <w:r w:rsidRPr="009A175B">
              <w:rPr>
                <w:sz w:val="20"/>
                <w:shd w:val="clear" w:color="auto" w:fill="FFFFFF"/>
              </w:rPr>
              <w:t>научные исследования;</w:t>
            </w:r>
          </w:p>
          <w:p w:rsidR="004230DA" w:rsidRPr="009A175B" w:rsidRDefault="004230DA" w:rsidP="004230DA">
            <w:pPr>
              <w:tabs>
                <w:tab w:val="left" w:pos="240"/>
              </w:tabs>
              <w:rPr>
                <w:sz w:val="20"/>
                <w:shd w:val="clear" w:color="auto" w:fill="FFFFFF"/>
              </w:rPr>
            </w:pPr>
            <w:r w:rsidRPr="009A175B">
              <w:rPr>
                <w:sz w:val="20"/>
                <w:shd w:val="clear" w:color="auto" w:fill="FFFFFF"/>
              </w:rPr>
              <w:t>-</w:t>
            </w:r>
            <w:r w:rsidR="00D95406" w:rsidRPr="009A175B">
              <w:rPr>
                <w:sz w:val="20"/>
                <w:shd w:val="clear" w:color="auto" w:fill="FFFFFF"/>
              </w:rPr>
              <w:t xml:space="preserve"> </w:t>
            </w:r>
            <w:r w:rsidRPr="009A175B">
              <w:rPr>
                <w:sz w:val="20"/>
                <w:shd w:val="clear" w:color="auto" w:fill="FFFFFF"/>
              </w:rPr>
              <w:t>учебные экскурсии и посещения туристов;</w:t>
            </w:r>
          </w:p>
          <w:p w:rsidR="004230DA" w:rsidRPr="009A175B" w:rsidRDefault="004230DA" w:rsidP="004230DA">
            <w:pPr>
              <w:tabs>
                <w:tab w:val="left" w:pos="240"/>
              </w:tabs>
              <w:rPr>
                <w:sz w:val="20"/>
                <w:shd w:val="clear" w:color="auto" w:fill="FFFFFF"/>
              </w:rPr>
            </w:pPr>
            <w:r w:rsidRPr="009A175B">
              <w:rPr>
                <w:sz w:val="20"/>
                <w:shd w:val="clear" w:color="auto" w:fill="FFFFFF"/>
              </w:rPr>
              <w:t>-</w:t>
            </w:r>
            <w:r w:rsidR="00D95406" w:rsidRPr="009A175B">
              <w:rPr>
                <w:sz w:val="20"/>
                <w:shd w:val="clear" w:color="auto" w:fill="FFFFFF"/>
              </w:rPr>
              <w:t xml:space="preserve"> </w:t>
            </w:r>
            <w:r w:rsidRPr="009A175B">
              <w:rPr>
                <w:sz w:val="20"/>
                <w:shd w:val="clear" w:color="auto" w:fill="FFFFFF"/>
              </w:rPr>
              <w:t>сбор грибов и ягод.</w:t>
            </w:r>
          </w:p>
        </w:tc>
      </w:tr>
      <w:tr w:rsidR="004230DA" w:rsidRPr="009A175B" w:rsidTr="004230DA">
        <w:tc>
          <w:tcPr>
            <w:tcW w:w="198"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3.</w:t>
            </w:r>
          </w:p>
        </w:tc>
        <w:tc>
          <w:tcPr>
            <w:tcW w:w="627"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Памятник</w:t>
            </w:r>
            <w:r w:rsidRPr="009A175B">
              <w:rPr>
                <w:rStyle w:val="FontStyle65"/>
                <w:rFonts w:eastAsia="SimSun" w:hint="eastAsia"/>
              </w:rPr>
              <w:t xml:space="preserve"> </w:t>
            </w:r>
            <w:r w:rsidRPr="009A175B">
              <w:rPr>
                <w:rStyle w:val="FontStyle65"/>
                <w:rFonts w:eastAsia="SimSun" w:hint="eastAsia"/>
              </w:rPr>
              <w:t>природы</w:t>
            </w:r>
            <w:r w:rsidRPr="009A175B">
              <w:rPr>
                <w:rStyle w:val="FontStyle65"/>
                <w:rFonts w:eastAsia="SimSun" w:hint="eastAsia"/>
              </w:rPr>
              <w:t xml:space="preserve"> </w:t>
            </w:r>
            <w:r w:rsidRPr="009A175B">
              <w:rPr>
                <w:rStyle w:val="FontStyle65"/>
                <w:rFonts w:eastAsia="SimSun" w:hint="eastAsia"/>
              </w:rPr>
              <w:t>регионального</w:t>
            </w:r>
            <w:r w:rsidRPr="009A175B">
              <w:rPr>
                <w:rStyle w:val="FontStyle65"/>
                <w:rFonts w:eastAsia="SimSun" w:hint="eastAsia"/>
              </w:rPr>
              <w:t xml:space="preserve"> </w:t>
            </w:r>
            <w:r w:rsidRPr="009A175B">
              <w:rPr>
                <w:rStyle w:val="FontStyle65"/>
                <w:rFonts w:eastAsia="SimSun" w:hint="eastAsia"/>
              </w:rPr>
              <w:t>значения</w:t>
            </w:r>
            <w:r w:rsidRPr="009A175B">
              <w:rPr>
                <w:rStyle w:val="FontStyle65"/>
                <w:rFonts w:eastAsia="SimSun" w:hint="eastAsia"/>
              </w:rPr>
              <w:t xml:space="preserve"> </w:t>
            </w:r>
            <w:r w:rsidRPr="009A175B">
              <w:rPr>
                <w:rStyle w:val="FontStyle65"/>
                <w:rFonts w:eastAsia="SimSun" w:hint="eastAsia"/>
              </w:rPr>
              <w:t>Ботанический</w:t>
            </w:r>
            <w:r w:rsidRPr="009A175B">
              <w:rPr>
                <w:rStyle w:val="FontStyle65"/>
                <w:rFonts w:eastAsia="SimSun" w:hint="eastAsia"/>
              </w:rPr>
              <w:t xml:space="preserve"> </w:t>
            </w:r>
            <w:r w:rsidRPr="009A175B">
              <w:rPr>
                <w:rStyle w:val="FontStyle65"/>
                <w:rFonts w:eastAsia="SimSun" w:hint="eastAsia"/>
              </w:rPr>
              <w:t>памятник</w:t>
            </w:r>
            <w:r w:rsidRPr="009A175B">
              <w:rPr>
                <w:rStyle w:val="FontStyle65"/>
                <w:rFonts w:eastAsia="SimSun" w:hint="eastAsia"/>
              </w:rPr>
              <w:t xml:space="preserve"> «</w:t>
            </w:r>
            <w:r w:rsidRPr="009A175B">
              <w:rPr>
                <w:rStyle w:val="FontStyle65"/>
                <w:rFonts w:eastAsia="SimSun" w:hint="eastAsia"/>
              </w:rPr>
              <w:t>Дубравы</w:t>
            </w:r>
            <w:r w:rsidRPr="009A175B">
              <w:rPr>
                <w:rStyle w:val="FontStyle65"/>
                <w:rFonts w:eastAsia="SimSun" w:hint="eastAsia"/>
              </w:rPr>
              <w:t>»</w:t>
            </w:r>
          </w:p>
        </w:tc>
        <w:tc>
          <w:tcPr>
            <w:tcW w:w="558"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Биологический</w:t>
            </w:r>
            <w:r w:rsidRPr="009A175B">
              <w:rPr>
                <w:rStyle w:val="FontStyle65"/>
                <w:rFonts w:eastAsia="SimSun" w:hint="eastAsia"/>
              </w:rPr>
              <w:t xml:space="preserve"> (</w:t>
            </w:r>
            <w:r w:rsidRPr="009A175B">
              <w:rPr>
                <w:rStyle w:val="FontStyle65"/>
                <w:rFonts w:eastAsia="SimSun" w:hint="eastAsia"/>
              </w:rPr>
              <w:t>ботанический</w:t>
            </w:r>
            <w:r w:rsidRPr="009A175B">
              <w:rPr>
                <w:rStyle w:val="FontStyle65"/>
                <w:rFonts w:eastAsia="SimSun" w:hint="eastAsia"/>
              </w:rPr>
              <w:t>)</w:t>
            </w:r>
          </w:p>
        </w:tc>
        <w:tc>
          <w:tcPr>
            <w:tcW w:w="361"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1047,69</w:t>
            </w:r>
          </w:p>
        </w:tc>
        <w:tc>
          <w:tcPr>
            <w:tcW w:w="541" w:type="pct"/>
          </w:tcPr>
          <w:p w:rsidR="004230DA" w:rsidRPr="009A175B" w:rsidRDefault="004230DA" w:rsidP="004230DA">
            <w:pPr>
              <w:pStyle w:val="Style27"/>
              <w:widowControl/>
              <w:spacing w:line="240" w:lineRule="auto"/>
              <w:jc w:val="both"/>
              <w:rPr>
                <w:rStyle w:val="FontStyle65"/>
                <w:rFonts w:eastAsia="SimSun" w:hint="eastAsia"/>
              </w:rPr>
            </w:pPr>
            <w:r w:rsidRPr="009A175B">
              <w:rPr>
                <w:rStyle w:val="FontStyle65"/>
                <w:rFonts w:eastAsia="SimSun" w:hint="eastAsia"/>
              </w:rPr>
              <w:t>Сохранение</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восстановления</w:t>
            </w:r>
            <w:r w:rsidRPr="009A175B">
              <w:rPr>
                <w:rStyle w:val="FontStyle65"/>
                <w:rFonts w:eastAsia="SimSun" w:hint="eastAsia"/>
              </w:rPr>
              <w:t xml:space="preserve"> </w:t>
            </w:r>
            <w:r w:rsidRPr="009A175B">
              <w:rPr>
                <w:rStyle w:val="FontStyle65"/>
                <w:rFonts w:eastAsia="SimSun" w:hint="eastAsia"/>
              </w:rPr>
              <w:t>природных</w:t>
            </w:r>
            <w:r w:rsidRPr="009A175B">
              <w:rPr>
                <w:rStyle w:val="FontStyle65"/>
                <w:rFonts w:eastAsia="SimSun" w:hint="eastAsia"/>
              </w:rPr>
              <w:t xml:space="preserve"> </w:t>
            </w:r>
            <w:r w:rsidRPr="009A175B">
              <w:rPr>
                <w:rStyle w:val="FontStyle65"/>
                <w:rFonts w:eastAsia="SimSun" w:hint="eastAsia"/>
              </w:rPr>
              <w:t>комплексов</w:t>
            </w:r>
            <w:r w:rsidRPr="009A175B">
              <w:rPr>
                <w:rStyle w:val="FontStyle65"/>
                <w:rFonts w:eastAsia="SimSun" w:hint="eastAsia"/>
              </w:rPr>
              <w:t xml:space="preserve"> </w:t>
            </w:r>
            <w:r w:rsidRPr="009A175B">
              <w:rPr>
                <w:rStyle w:val="FontStyle65"/>
                <w:rFonts w:eastAsia="SimSun" w:hint="eastAsia"/>
              </w:rPr>
              <w:t>дубрав</w:t>
            </w:r>
            <w:r w:rsidRPr="009A175B">
              <w:rPr>
                <w:rStyle w:val="FontStyle65"/>
                <w:rFonts w:eastAsia="SimSun" w:hint="eastAsia"/>
              </w:rPr>
              <w:t xml:space="preserve"> </w:t>
            </w:r>
            <w:r w:rsidRPr="009A175B">
              <w:rPr>
                <w:rStyle w:val="FontStyle65"/>
                <w:rFonts w:eastAsia="SimSun" w:hint="eastAsia"/>
              </w:rPr>
              <w:t>Большой</w:t>
            </w:r>
            <w:r w:rsidRPr="009A175B">
              <w:rPr>
                <w:rStyle w:val="FontStyle65"/>
                <w:rFonts w:eastAsia="SimSun" w:hint="eastAsia"/>
              </w:rPr>
              <w:t xml:space="preserve"> </w:t>
            </w:r>
            <w:r w:rsidRPr="009A175B">
              <w:rPr>
                <w:rStyle w:val="FontStyle65"/>
                <w:rFonts w:eastAsia="SimSun" w:hint="eastAsia"/>
              </w:rPr>
              <w:t>Волховской</w:t>
            </w:r>
            <w:r w:rsidRPr="009A175B">
              <w:rPr>
                <w:rStyle w:val="FontStyle65"/>
                <w:rFonts w:eastAsia="SimSun" w:hint="eastAsia"/>
              </w:rPr>
              <w:t xml:space="preserve"> </w:t>
            </w:r>
            <w:r w:rsidRPr="009A175B">
              <w:rPr>
                <w:rStyle w:val="FontStyle65"/>
                <w:rFonts w:eastAsia="SimSun" w:hint="eastAsia"/>
              </w:rPr>
              <w:t>Поймы</w:t>
            </w:r>
          </w:p>
        </w:tc>
        <w:tc>
          <w:tcPr>
            <w:tcW w:w="2715" w:type="pct"/>
          </w:tcPr>
          <w:p w:rsidR="004230DA" w:rsidRPr="009A175B" w:rsidRDefault="004230DA" w:rsidP="004230DA">
            <w:pPr>
              <w:pStyle w:val="Style27"/>
              <w:widowControl/>
              <w:spacing w:line="240" w:lineRule="auto"/>
              <w:jc w:val="both"/>
              <w:rPr>
                <w:rStyle w:val="FontStyle65"/>
                <w:rFonts w:hint="eastAsia"/>
              </w:rPr>
            </w:pPr>
            <w:r w:rsidRPr="009A175B">
              <w:rPr>
                <w:rFonts w:hint="default"/>
                <w:b/>
                <w:bCs/>
                <w:sz w:val="20"/>
                <w:szCs w:val="20"/>
                <w:shd w:val="clear" w:color="auto" w:fill="FFFFFF"/>
                <w:lang w:eastAsia="zh-CN"/>
              </w:rPr>
              <w:t>Запрещается</w:t>
            </w:r>
            <w:r w:rsidRPr="009A175B">
              <w:rPr>
                <w:rStyle w:val="FontStyle65"/>
                <w:rFonts w:hint="eastAsia"/>
              </w:rPr>
              <w:t xml:space="preserve"> любая хозяйственная и иная деятельность</w:t>
            </w:r>
            <w:r w:rsidRPr="009A175B">
              <w:rPr>
                <w:rFonts w:eastAsia="SimSun" w:hint="default"/>
                <w:sz w:val="20"/>
                <w:szCs w:val="20"/>
                <w:shd w:val="clear" w:color="auto" w:fill="FFFFFF"/>
              </w:rPr>
              <w:t>, влекущая нарушение сохранности памятника природы, в том числе</w:t>
            </w:r>
            <w:r w:rsidRPr="009A175B">
              <w:rPr>
                <w:rStyle w:val="FontStyle65"/>
                <w:rFonts w:hint="eastAsia"/>
              </w:rPr>
              <w:t>:</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1.1. Проведение геологического изучения недр, за исключением геологического изучения, проводимого без существенного нарушения целостности недр, растительного и почвенного покровов;</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1.2. Проведение разведки и добычи полезных ископаемых;</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1.3. Проведение буровых работ;</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1.4. Проведение взрывных работ;</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1.5. Деятельность, влекущая за собой изменения гидрологического режима;</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1.6. Распашка земель, за исключением мер противопожарного обустройства лесов;</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1.7. Создание многолетних насаждений;</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1.8. Строительство и реконструкция зданий, строений, сооружений, устройство сплошных ограждений высотой более 1,5 м, за исключением следующих случаев:</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Размещения строений и сооружений для обеспечения функционирования памятника природы;</w:t>
            </w:r>
          </w:p>
          <w:p w:rsidR="006E58DE"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Реконструкции существующих на момент создания памятника природы линейных объектов, осуществляемой без увеличения площади территории, занимаемой указанными линейными объектами;</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Возведения некапитальных строений, сооружений при осуществлении рекреационной де</w:t>
            </w:r>
            <w:r w:rsidRPr="009A175B">
              <w:rPr>
                <w:rFonts w:eastAsia="SimSun" w:hint="default"/>
                <w:sz w:val="20"/>
                <w:szCs w:val="20"/>
                <w:shd w:val="clear" w:color="auto" w:fill="FFFFFF"/>
              </w:rPr>
              <w:t>я</w:t>
            </w:r>
            <w:r w:rsidRPr="009A175B">
              <w:rPr>
                <w:rFonts w:eastAsia="SimSun" w:hint="default"/>
                <w:sz w:val="20"/>
                <w:szCs w:val="20"/>
                <w:shd w:val="clear" w:color="auto" w:fill="FFFFFF"/>
              </w:rPr>
              <w:t>тельности на лесных участках, расположенных на территории памятника природы;</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lastRenderedPageBreak/>
              <w:t>1.9. Складирование и размещение строительных и иных материалов, грунтов, конструкций;</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1.10. Проведение всех видов рубок, за исключением следующих случаев:</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Проведения санитарно-оздоровительных мероприятий, разрубки, расчистки квартальных, граничных просек, визиров, проведения работ, связанных с содержанием дорог противоп</w:t>
            </w:r>
            <w:r w:rsidRPr="009A175B">
              <w:rPr>
                <w:rFonts w:eastAsia="SimSun" w:hint="default"/>
                <w:sz w:val="20"/>
                <w:szCs w:val="20"/>
                <w:shd w:val="clear" w:color="auto" w:fill="FFFFFF"/>
              </w:rPr>
              <w:t>о</w:t>
            </w:r>
            <w:r w:rsidRPr="009A175B">
              <w:rPr>
                <w:rFonts w:eastAsia="SimSun" w:hint="default"/>
                <w:sz w:val="20"/>
                <w:szCs w:val="20"/>
                <w:shd w:val="clear" w:color="auto" w:fill="FFFFFF"/>
              </w:rPr>
              <w:t>жарного назначения, устройством противопожарных минерализованных полос;</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Обеспечения функционирования памятника природы;</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Обеспечения безопасной эксплуатации строений и сооружений, допустимых к размещению в соответствии с подпунктом 1.8 настоящего Положения, а также проведения инженерных изысканий, выполняемых для подготовки проектной документации по объектам, допустимым к размещению в соответствии с подпунктом 1.8 настоящего Положения, и (или) строител</w:t>
            </w:r>
            <w:r w:rsidRPr="009A175B">
              <w:rPr>
                <w:rFonts w:eastAsia="SimSun" w:hint="default"/>
                <w:sz w:val="20"/>
                <w:szCs w:val="20"/>
                <w:shd w:val="clear" w:color="auto" w:fill="FFFFFF"/>
              </w:rPr>
              <w:t>ь</w:t>
            </w:r>
            <w:r w:rsidRPr="009A175B">
              <w:rPr>
                <w:rFonts w:eastAsia="SimSun" w:hint="default"/>
                <w:sz w:val="20"/>
                <w:szCs w:val="20"/>
                <w:shd w:val="clear" w:color="auto" w:fill="FFFFFF"/>
              </w:rPr>
              <w:t>ства, реконструкции таких объектов;</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Лесовосстановления на лесных участках, лесные насаждения на которых погибли или повр</w:t>
            </w:r>
            <w:r w:rsidRPr="009A175B">
              <w:rPr>
                <w:rFonts w:eastAsia="SimSun" w:hint="default"/>
                <w:sz w:val="20"/>
                <w:szCs w:val="20"/>
                <w:shd w:val="clear" w:color="auto" w:fill="FFFFFF"/>
              </w:rPr>
              <w:t>е</w:t>
            </w:r>
            <w:r w:rsidRPr="009A175B">
              <w:rPr>
                <w:rFonts w:eastAsia="SimSun" w:hint="default"/>
                <w:sz w:val="20"/>
                <w:szCs w:val="20"/>
                <w:shd w:val="clear" w:color="auto" w:fill="FFFFFF"/>
              </w:rPr>
              <w:t>ждены в результате пожаров, воздействия вредных организмов;</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1.11. Заготовка живицы, заготовка и сбор недревесных лесных ресурсов, заготовка пищевых лесных ресурсов и сбор лекарственных растений, за исключением осуществления такой де</w:t>
            </w:r>
            <w:r w:rsidRPr="009A175B">
              <w:rPr>
                <w:rFonts w:eastAsia="SimSun" w:hint="default"/>
                <w:sz w:val="20"/>
                <w:szCs w:val="20"/>
                <w:shd w:val="clear" w:color="auto" w:fill="FFFFFF"/>
              </w:rPr>
              <w:t>я</w:t>
            </w:r>
            <w:r w:rsidRPr="009A175B">
              <w:rPr>
                <w:rFonts w:eastAsia="SimSun" w:hint="default"/>
                <w:sz w:val="20"/>
                <w:szCs w:val="20"/>
                <w:shd w:val="clear" w:color="auto" w:fill="FFFFFF"/>
              </w:rPr>
              <w:t>тельности гражданами для собственных нужд;</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w:t>
            </w:r>
            <w:r w:rsidR="00D95406" w:rsidRPr="009A175B">
              <w:rPr>
                <w:rFonts w:eastAsia="SimSun" w:hint="default"/>
                <w:sz w:val="20"/>
                <w:szCs w:val="20"/>
                <w:shd w:val="clear" w:color="auto" w:fill="FFFFFF"/>
              </w:rPr>
              <w:t>12.</w:t>
            </w:r>
            <w:r w:rsidRPr="009A175B">
              <w:rPr>
                <w:rFonts w:eastAsia="SimSun" w:hint="default"/>
                <w:sz w:val="20"/>
                <w:szCs w:val="20"/>
                <w:shd w:val="clear" w:color="auto" w:fill="FFFFFF"/>
              </w:rPr>
              <w:t xml:space="preserve"> Использование химических препаратов, обладающих токсичным, канцерогенным или мутагенным воздействием, за исключением случаев, когда такая деятельность связана с с</w:t>
            </w:r>
            <w:r w:rsidRPr="009A175B">
              <w:rPr>
                <w:rFonts w:eastAsia="SimSun" w:hint="default"/>
                <w:sz w:val="20"/>
                <w:szCs w:val="20"/>
                <w:shd w:val="clear" w:color="auto" w:fill="FFFFFF"/>
              </w:rPr>
              <w:t>о</w:t>
            </w:r>
            <w:r w:rsidRPr="009A175B">
              <w:rPr>
                <w:rFonts w:eastAsia="SimSun" w:hint="default"/>
                <w:sz w:val="20"/>
                <w:szCs w:val="20"/>
                <w:shd w:val="clear" w:color="auto" w:fill="FFFFFF"/>
              </w:rPr>
              <w:t>хранением природных комплексов и объектов памятника природы;</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1.13. Использование территории для любого сельскохозяйственного использования и прои</w:t>
            </w:r>
            <w:r w:rsidRPr="009A175B">
              <w:rPr>
                <w:rFonts w:eastAsia="SimSun" w:hint="default"/>
                <w:sz w:val="20"/>
                <w:szCs w:val="20"/>
                <w:shd w:val="clear" w:color="auto" w:fill="FFFFFF"/>
              </w:rPr>
              <w:t>з</w:t>
            </w:r>
            <w:r w:rsidRPr="009A175B">
              <w:rPr>
                <w:rFonts w:eastAsia="SimSun" w:hint="default"/>
                <w:sz w:val="20"/>
                <w:szCs w:val="20"/>
                <w:shd w:val="clear" w:color="auto" w:fill="FFFFFF"/>
              </w:rPr>
              <w:t>водства, включая ведение фермерского и личного подсобного хозяйства, ведение садоводства и огородничества, за исключением случаев, когда такая деятельность осуществляется при землепользовании земельных участков, для которых на момент создания памятника природы установлены целевое назначение (категория земель) и вид разрешенного использования, предусматривающие возможность такого использования территории;</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1.14. Использование территории для содержания объектов животного мира в полувольных условиях, выпуска их в естественную среду обитания;</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1.15. Интродукция живых организмов;</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1.16. Деятельность, приводящая к уничтожению объектов животного мира, причинению им вреда, изъятие из среды их обитания, за исключением:</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Случаев, когда такая деятельность связана с сохранением и восстановлением природных ко</w:t>
            </w:r>
            <w:r w:rsidRPr="009A175B">
              <w:rPr>
                <w:rFonts w:eastAsia="SimSun" w:hint="default"/>
                <w:sz w:val="20"/>
                <w:szCs w:val="20"/>
                <w:shd w:val="clear" w:color="auto" w:fill="FFFFFF"/>
              </w:rPr>
              <w:t>м</w:t>
            </w:r>
            <w:r w:rsidRPr="009A175B">
              <w:rPr>
                <w:rFonts w:eastAsia="SimSun" w:hint="default"/>
                <w:sz w:val="20"/>
                <w:szCs w:val="20"/>
                <w:shd w:val="clear" w:color="auto" w:fill="FFFFFF"/>
              </w:rPr>
              <w:t>плексов и объектов памятника природы;</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Проведения научно-исследовательских работ;</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Любительского рыболовства;</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Регулирования численности отдельных объектов животного мира;</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Уничтожения почвенных животных при осуществлении деятельности, предусмотренной по</w:t>
            </w:r>
            <w:r w:rsidRPr="009A175B">
              <w:rPr>
                <w:rFonts w:eastAsia="SimSun" w:hint="default"/>
                <w:sz w:val="20"/>
                <w:szCs w:val="20"/>
                <w:shd w:val="clear" w:color="auto" w:fill="FFFFFF"/>
              </w:rPr>
              <w:t>д</w:t>
            </w:r>
            <w:r w:rsidRPr="009A175B">
              <w:rPr>
                <w:rFonts w:eastAsia="SimSun" w:hint="default"/>
                <w:sz w:val="20"/>
                <w:szCs w:val="20"/>
                <w:shd w:val="clear" w:color="auto" w:fill="FFFFFF"/>
              </w:rPr>
              <w:t>пунктами 1.6, 1.8, 1.10, 1.12, 1.13, 1.19, 1.22, 1.23 настоящего Положения;</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1.17. Деятельность, приводящая к изменению среды обитания объектов животного мира и ухудшению условий их размножения, нагула, отдыха и путей миграции;</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 xml:space="preserve">1.18. Сбор биологических и минералогических коллекций, кроме сбора, осуществляемого в </w:t>
            </w:r>
            <w:r w:rsidRPr="009A175B">
              <w:rPr>
                <w:rFonts w:eastAsia="SimSun" w:hint="default"/>
                <w:sz w:val="20"/>
                <w:szCs w:val="20"/>
                <w:shd w:val="clear" w:color="auto" w:fill="FFFFFF"/>
              </w:rPr>
              <w:lastRenderedPageBreak/>
              <w:t>целях научно-исследовательской деятельности;</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1.19. Движение и стоянка автомототранспортных средств и тяжелой техники вне дорог, в том числе лесных, общего и необщего пользования, за исключением:</w:t>
            </w:r>
          </w:p>
          <w:p w:rsidR="006E58DE"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Осуществления деятельности по охране и обеспечению функционирования памятника прир</w:t>
            </w:r>
            <w:r w:rsidRPr="009A175B">
              <w:rPr>
                <w:rFonts w:eastAsia="SimSun" w:hint="default"/>
                <w:sz w:val="20"/>
                <w:szCs w:val="20"/>
                <w:shd w:val="clear" w:color="auto" w:fill="FFFFFF"/>
              </w:rPr>
              <w:t>о</w:t>
            </w:r>
            <w:r w:rsidRPr="009A175B">
              <w:rPr>
                <w:rFonts w:eastAsia="SimSun" w:hint="default"/>
                <w:sz w:val="20"/>
                <w:szCs w:val="20"/>
                <w:shd w:val="clear" w:color="auto" w:fill="FFFFFF"/>
              </w:rPr>
              <w:t>ды;</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Осуществления государственного надзора и муниципального контроля;</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Проведения научно-исследовательских работ;</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Осуществления охраны, защиты, воспроизводства лесов;</w:t>
            </w:r>
          </w:p>
          <w:p w:rsidR="006E58DE"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Осуществления деятельности, предусмотренной подпунктами 1.8, 1.10 настоящего Полож</w:t>
            </w:r>
            <w:r w:rsidRPr="009A175B">
              <w:rPr>
                <w:rFonts w:eastAsia="SimSun" w:hint="default"/>
                <w:sz w:val="20"/>
                <w:szCs w:val="20"/>
                <w:shd w:val="clear" w:color="auto" w:fill="FFFFFF"/>
              </w:rPr>
              <w:t>е</w:t>
            </w:r>
            <w:r w:rsidRPr="009A175B">
              <w:rPr>
                <w:rFonts w:eastAsia="SimSun" w:hint="default"/>
                <w:sz w:val="20"/>
                <w:szCs w:val="20"/>
                <w:shd w:val="clear" w:color="auto" w:fill="FFFFFF"/>
              </w:rPr>
              <w:t>ния;</w:t>
            </w:r>
          </w:p>
          <w:p w:rsidR="004230DA" w:rsidRPr="009A175B" w:rsidRDefault="004230DA" w:rsidP="004230DA">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Осуществления мер пожарной безопасности;</w:t>
            </w:r>
          </w:p>
          <w:p w:rsidR="006E58DE" w:rsidRPr="009A175B" w:rsidRDefault="004230DA" w:rsidP="006E58DE">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Обеспечения безопасной эксплуатации строений и сооружений, допустимых к размещению в соответствии с подпунктом 1.8 настоящего Положения, а также проведения инженерных изысканий, выполняемых для подготовки проектной документации по объектам, допустимым к размещению в соответствии с подпунктом 1.8 настоящего Положения, и (или) строител</w:t>
            </w:r>
            <w:r w:rsidRPr="009A175B">
              <w:rPr>
                <w:rFonts w:eastAsia="SimSun" w:hint="default"/>
                <w:sz w:val="20"/>
                <w:szCs w:val="20"/>
                <w:shd w:val="clear" w:color="auto" w:fill="FFFFFF"/>
              </w:rPr>
              <w:t>ь</w:t>
            </w:r>
            <w:r w:rsidRPr="009A175B">
              <w:rPr>
                <w:rFonts w:eastAsia="SimSun" w:hint="default"/>
                <w:sz w:val="20"/>
                <w:szCs w:val="20"/>
                <w:shd w:val="clear" w:color="auto" w:fill="FFFFFF"/>
              </w:rPr>
              <w:t>ства, реконструкции таких объектов;</w:t>
            </w:r>
          </w:p>
          <w:p w:rsidR="006E58DE" w:rsidRPr="009A175B" w:rsidRDefault="004230DA" w:rsidP="006E58DE">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1.20. Использование автомототранспортных средств на гусеничном ходу и волокуш;</w:t>
            </w:r>
          </w:p>
          <w:p w:rsidR="006E58DE" w:rsidRPr="009A175B" w:rsidRDefault="004230DA" w:rsidP="006E58DE">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1.21. Транзитный прогон сельскохозяйственных животных вне дорог общего пользования;</w:t>
            </w:r>
          </w:p>
          <w:p w:rsidR="006E58DE" w:rsidRPr="009A175B" w:rsidRDefault="004230DA" w:rsidP="006E58DE">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1.22. Размещение наружной рекламы, за исключением информационных обозначений границ, режимов особой охраны и объектов особой охраны памятника природы;</w:t>
            </w:r>
          </w:p>
          <w:p w:rsidR="006E58DE" w:rsidRPr="009A175B" w:rsidRDefault="004230DA" w:rsidP="006E58DE">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1.23. Устройство туристских и иных стоянок за пределами специально предусмотренных для этого мест, проведение массовых развлекательных и иных мероприятий, за исключением сл</w:t>
            </w:r>
            <w:r w:rsidRPr="009A175B">
              <w:rPr>
                <w:rFonts w:eastAsia="SimSun" w:hint="default"/>
                <w:sz w:val="20"/>
                <w:szCs w:val="20"/>
                <w:shd w:val="clear" w:color="auto" w:fill="FFFFFF"/>
              </w:rPr>
              <w:t>у</w:t>
            </w:r>
            <w:r w:rsidRPr="009A175B">
              <w:rPr>
                <w:rFonts w:eastAsia="SimSun" w:hint="default"/>
                <w:sz w:val="20"/>
                <w:szCs w:val="20"/>
                <w:shd w:val="clear" w:color="auto" w:fill="FFFFFF"/>
              </w:rPr>
              <w:t>чаев, связанных с реализацией эколого-просветительской функции памятника природы;</w:t>
            </w:r>
          </w:p>
          <w:p w:rsidR="006E58DE" w:rsidRPr="009A175B" w:rsidRDefault="004230DA" w:rsidP="006E58DE">
            <w:pPr>
              <w:pStyle w:val="Style27"/>
              <w:widowControl/>
              <w:spacing w:line="240" w:lineRule="auto"/>
              <w:jc w:val="both"/>
              <w:rPr>
                <w:rFonts w:eastAsia="SimSun" w:hint="default"/>
                <w:sz w:val="20"/>
                <w:szCs w:val="20"/>
                <w:shd w:val="clear" w:color="auto" w:fill="FFFFFF"/>
              </w:rPr>
            </w:pPr>
            <w:r w:rsidRPr="009A175B">
              <w:rPr>
                <w:rFonts w:eastAsia="SimSun" w:hint="default"/>
                <w:sz w:val="20"/>
                <w:szCs w:val="20"/>
                <w:shd w:val="clear" w:color="auto" w:fill="FFFFFF"/>
              </w:rPr>
              <w:t>1.24. Разведение костров, пуск палов;</w:t>
            </w:r>
          </w:p>
          <w:p w:rsidR="004230DA" w:rsidRPr="009A175B" w:rsidRDefault="004230DA" w:rsidP="006E58DE">
            <w:pPr>
              <w:pStyle w:val="Style27"/>
              <w:widowControl/>
              <w:spacing w:line="240" w:lineRule="auto"/>
              <w:jc w:val="both"/>
              <w:rPr>
                <w:rStyle w:val="FontStyle65"/>
                <w:rFonts w:hint="eastAsia"/>
              </w:rPr>
            </w:pPr>
            <w:r w:rsidRPr="009A175B">
              <w:rPr>
                <w:rFonts w:eastAsia="SimSun" w:hint="default"/>
                <w:sz w:val="20"/>
                <w:szCs w:val="20"/>
                <w:shd w:val="clear" w:color="auto" w:fill="FFFFFF"/>
              </w:rPr>
              <w:t>1.25. Размещение отходов производства и потребления.</w:t>
            </w:r>
          </w:p>
        </w:tc>
      </w:tr>
    </w:tbl>
    <w:p w:rsidR="004230DA" w:rsidRPr="009A175B" w:rsidRDefault="004230DA" w:rsidP="000F540A">
      <w:pPr>
        <w:rPr>
          <w:rFonts w:cs="Times New Roman"/>
        </w:rPr>
      </w:pPr>
    </w:p>
    <w:p w:rsidR="004230DA" w:rsidRPr="009A175B" w:rsidRDefault="004230DA"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sectPr w:rsidR="006E58DE" w:rsidRPr="009A175B" w:rsidSect="004230DA">
          <w:pgSz w:w="16838" w:h="11906" w:orient="landscape"/>
          <w:pgMar w:top="1701" w:right="567" w:bottom="567" w:left="1134" w:header="709" w:footer="709" w:gutter="0"/>
          <w:cols w:space="708"/>
          <w:titlePg/>
          <w:docGrid w:linePitch="381"/>
        </w:sectPr>
      </w:pPr>
    </w:p>
    <w:p w:rsidR="006E58DE" w:rsidRPr="009A175B" w:rsidRDefault="006E58DE" w:rsidP="006E58DE">
      <w:pPr>
        <w:pStyle w:val="Style18"/>
        <w:widowControl/>
        <w:spacing w:line="240" w:lineRule="auto"/>
        <w:ind w:firstLine="709"/>
        <w:rPr>
          <w:rStyle w:val="FontStyle65"/>
          <w:rFonts w:hint="eastAsia"/>
          <w:sz w:val="24"/>
          <w:szCs w:val="24"/>
        </w:rPr>
      </w:pPr>
      <w:r w:rsidRPr="009A175B">
        <w:rPr>
          <w:rStyle w:val="FontStyle65"/>
          <w:rFonts w:hint="eastAsia"/>
          <w:sz w:val="24"/>
          <w:szCs w:val="24"/>
        </w:rPr>
        <w:lastRenderedPageBreak/>
        <w:t>Использование лесов на особо охраняемых природных территориях осуществляется в соответствии с «Особенностями использования, охраны, защиты, воспроизводства лесов, расположенных на особо охраняемых природных территориях», утвержденных приказом Министерства природных ресурсов России от 16.07.2007 № 181.</w:t>
      </w:r>
    </w:p>
    <w:p w:rsidR="006E58DE" w:rsidRPr="009A175B" w:rsidRDefault="006E58DE" w:rsidP="006E58DE">
      <w:pPr>
        <w:pStyle w:val="Style18"/>
        <w:widowControl/>
        <w:spacing w:line="240" w:lineRule="auto"/>
        <w:ind w:firstLine="709"/>
        <w:rPr>
          <w:rStyle w:val="FontStyle65"/>
          <w:rFonts w:hint="eastAsia"/>
          <w:sz w:val="24"/>
          <w:szCs w:val="24"/>
        </w:rPr>
      </w:pPr>
      <w:r w:rsidRPr="009A175B">
        <w:rPr>
          <w:rStyle w:val="FontStyle65"/>
          <w:rFonts w:hint="eastAsia"/>
          <w:sz w:val="24"/>
          <w:szCs w:val="24"/>
        </w:rPr>
        <w:t>Леса, расположенные на особо охраняемых природных территориях, в соответствии с частью 4 статьи 12 Лесного кодекса Российской Федерации подлежат освоению в целях с</w:t>
      </w:r>
      <w:r w:rsidRPr="009A175B">
        <w:rPr>
          <w:rStyle w:val="FontStyle65"/>
          <w:rFonts w:hint="eastAsia"/>
          <w:sz w:val="24"/>
          <w:szCs w:val="24"/>
        </w:rPr>
        <w:t>о</w:t>
      </w:r>
      <w:r w:rsidRPr="009A175B">
        <w:rPr>
          <w:rStyle w:val="FontStyle65"/>
          <w:rFonts w:hint="eastAsia"/>
          <w:sz w:val="24"/>
          <w:szCs w:val="24"/>
        </w:rPr>
        <w:t>хранения средообразующих, водоохранных, защитных, санитарно-гигиенических, оздоров</w:t>
      </w:r>
      <w:r w:rsidRPr="009A175B">
        <w:rPr>
          <w:rStyle w:val="FontStyle65"/>
          <w:rFonts w:hint="eastAsia"/>
          <w:sz w:val="24"/>
          <w:szCs w:val="24"/>
        </w:rPr>
        <w:t>и</w:t>
      </w:r>
      <w:r w:rsidRPr="009A175B">
        <w:rPr>
          <w:rStyle w:val="FontStyle65"/>
          <w:rFonts w:hint="eastAsia"/>
          <w:sz w:val="24"/>
          <w:szCs w:val="24"/>
        </w:rPr>
        <w:t>тельных и иных полезных функций лесов с одновременным использованием лесов при усл</w:t>
      </w:r>
      <w:r w:rsidRPr="009A175B">
        <w:rPr>
          <w:rStyle w:val="FontStyle65"/>
          <w:rFonts w:hint="eastAsia"/>
          <w:sz w:val="24"/>
          <w:szCs w:val="24"/>
        </w:rPr>
        <w:t>о</w:t>
      </w:r>
      <w:r w:rsidRPr="009A175B">
        <w:rPr>
          <w:rStyle w:val="FontStyle65"/>
          <w:rFonts w:hint="eastAsia"/>
          <w:sz w:val="24"/>
          <w:szCs w:val="24"/>
        </w:rPr>
        <w:t>вии, если это использование совместимо с целевым назначением защитных лесов и выполн</w:t>
      </w:r>
      <w:r w:rsidRPr="009A175B">
        <w:rPr>
          <w:rStyle w:val="FontStyle65"/>
          <w:rFonts w:hint="eastAsia"/>
          <w:sz w:val="24"/>
          <w:szCs w:val="24"/>
        </w:rPr>
        <w:t>я</w:t>
      </w:r>
      <w:r w:rsidRPr="009A175B">
        <w:rPr>
          <w:rStyle w:val="FontStyle65"/>
          <w:rFonts w:hint="eastAsia"/>
          <w:sz w:val="24"/>
          <w:szCs w:val="24"/>
        </w:rPr>
        <w:t>емыми ими полезными функциями.</w:t>
      </w:r>
    </w:p>
    <w:p w:rsidR="006E58DE" w:rsidRPr="009A175B" w:rsidRDefault="006E58DE" w:rsidP="006E58DE">
      <w:pPr>
        <w:pStyle w:val="Style18"/>
        <w:widowControl/>
        <w:spacing w:line="240" w:lineRule="auto"/>
        <w:ind w:firstLine="709"/>
        <w:rPr>
          <w:rStyle w:val="FontStyle65"/>
          <w:rFonts w:hint="eastAsia"/>
          <w:sz w:val="24"/>
          <w:szCs w:val="24"/>
        </w:rPr>
      </w:pPr>
      <w:r w:rsidRPr="009A175B">
        <w:rPr>
          <w:rStyle w:val="FontStyle65"/>
          <w:rFonts w:hint="eastAsia"/>
          <w:sz w:val="24"/>
          <w:szCs w:val="24"/>
        </w:rPr>
        <w:t>Использование лесов, представляющее собой предпринимательскую деятельность, осуществляется на землях лесного фонда лицами, зарегистрированными в Российской Фед</w:t>
      </w:r>
      <w:r w:rsidRPr="009A175B">
        <w:rPr>
          <w:rStyle w:val="FontStyle65"/>
          <w:rFonts w:hint="eastAsia"/>
          <w:sz w:val="24"/>
          <w:szCs w:val="24"/>
        </w:rPr>
        <w:t>е</w:t>
      </w:r>
      <w:r w:rsidRPr="009A175B">
        <w:rPr>
          <w:rStyle w:val="FontStyle65"/>
          <w:rFonts w:hint="eastAsia"/>
          <w:sz w:val="24"/>
          <w:szCs w:val="24"/>
        </w:rPr>
        <w:t>рации в соответствии</w:t>
      </w:r>
      <w:r w:rsidR="00E65A5E" w:rsidRPr="009A175B">
        <w:rPr>
          <w:rStyle w:val="FontStyle65"/>
          <w:rFonts w:hint="eastAsia"/>
          <w:sz w:val="24"/>
          <w:szCs w:val="24"/>
        </w:rPr>
        <w:t xml:space="preserve"> с Федеральным законом от 8 августа </w:t>
      </w:r>
      <w:r w:rsidRPr="009A175B">
        <w:rPr>
          <w:rStyle w:val="FontStyle65"/>
          <w:rFonts w:hint="eastAsia"/>
          <w:sz w:val="24"/>
          <w:szCs w:val="24"/>
        </w:rPr>
        <w:t>2001</w:t>
      </w:r>
      <w:r w:rsidR="00E65A5E" w:rsidRPr="009A175B">
        <w:rPr>
          <w:rStyle w:val="FontStyle65"/>
          <w:rFonts w:hint="eastAsia"/>
          <w:sz w:val="24"/>
          <w:szCs w:val="24"/>
        </w:rPr>
        <w:t xml:space="preserve"> года</w:t>
      </w:r>
      <w:r w:rsidRPr="009A175B">
        <w:rPr>
          <w:rStyle w:val="FontStyle65"/>
          <w:rFonts w:hint="eastAsia"/>
          <w:sz w:val="24"/>
          <w:szCs w:val="24"/>
        </w:rPr>
        <w:t xml:space="preserve"> № 129-ФЗ </w:t>
      </w:r>
      <w:r w:rsidR="00E02AC0" w:rsidRPr="009A175B">
        <w:rPr>
          <w:rStyle w:val="FontStyle65"/>
          <w:rFonts w:hint="eastAsia"/>
          <w:sz w:val="24"/>
          <w:szCs w:val="24"/>
        </w:rPr>
        <w:t>«</w:t>
      </w:r>
      <w:r w:rsidRPr="009A175B">
        <w:rPr>
          <w:rStyle w:val="FontStyle65"/>
          <w:rFonts w:hint="eastAsia"/>
          <w:sz w:val="24"/>
          <w:szCs w:val="24"/>
        </w:rPr>
        <w:t>О госуда</w:t>
      </w:r>
      <w:r w:rsidRPr="009A175B">
        <w:rPr>
          <w:rStyle w:val="FontStyle65"/>
          <w:rFonts w:hint="eastAsia"/>
          <w:sz w:val="24"/>
          <w:szCs w:val="24"/>
        </w:rPr>
        <w:t>р</w:t>
      </w:r>
      <w:r w:rsidRPr="009A175B">
        <w:rPr>
          <w:rStyle w:val="FontStyle65"/>
          <w:rFonts w:hint="eastAsia"/>
          <w:sz w:val="24"/>
          <w:szCs w:val="24"/>
        </w:rPr>
        <w:t>ственной регистрации юридических лиц и индивидуальных предпринимателей</w:t>
      </w:r>
      <w:r w:rsidR="00E02AC0" w:rsidRPr="009A175B">
        <w:rPr>
          <w:rStyle w:val="FontStyle65"/>
          <w:rFonts w:hint="eastAsia"/>
          <w:sz w:val="24"/>
          <w:szCs w:val="24"/>
        </w:rPr>
        <w:t>»</w:t>
      </w:r>
      <w:r w:rsidRPr="009A175B">
        <w:rPr>
          <w:rStyle w:val="FontStyle65"/>
          <w:rFonts w:hint="eastAsia"/>
          <w:sz w:val="24"/>
          <w:szCs w:val="24"/>
        </w:rPr>
        <w:t>.</w:t>
      </w:r>
    </w:p>
    <w:p w:rsidR="006E58DE" w:rsidRPr="009A175B" w:rsidRDefault="006E58DE" w:rsidP="006E58DE">
      <w:pPr>
        <w:pStyle w:val="Style18"/>
        <w:widowControl/>
        <w:spacing w:line="240" w:lineRule="auto"/>
        <w:ind w:firstLine="709"/>
        <w:rPr>
          <w:rStyle w:val="FontStyle65"/>
          <w:rFonts w:hint="eastAsia"/>
          <w:sz w:val="24"/>
          <w:szCs w:val="24"/>
        </w:rPr>
      </w:pPr>
      <w:r w:rsidRPr="009A175B">
        <w:rPr>
          <w:rStyle w:val="FontStyle65"/>
          <w:rFonts w:hint="eastAsia"/>
          <w:sz w:val="24"/>
          <w:szCs w:val="24"/>
        </w:rPr>
        <w:t>Охрана территории лесничества от пожаров должна осуществляется наземным спос</w:t>
      </w:r>
      <w:r w:rsidRPr="009A175B">
        <w:rPr>
          <w:rStyle w:val="FontStyle65"/>
          <w:rFonts w:hint="eastAsia"/>
          <w:sz w:val="24"/>
          <w:szCs w:val="24"/>
        </w:rPr>
        <w:t>о</w:t>
      </w:r>
      <w:r w:rsidRPr="009A175B">
        <w:rPr>
          <w:rStyle w:val="FontStyle65"/>
          <w:rFonts w:hint="eastAsia"/>
          <w:sz w:val="24"/>
          <w:szCs w:val="24"/>
        </w:rPr>
        <w:t>бом, путем, организации дозорно-сторожевой службы с применением маршрутов патрулир</w:t>
      </w:r>
      <w:r w:rsidRPr="009A175B">
        <w:rPr>
          <w:rStyle w:val="FontStyle65"/>
          <w:rFonts w:hint="eastAsia"/>
          <w:sz w:val="24"/>
          <w:szCs w:val="24"/>
        </w:rPr>
        <w:t>о</w:t>
      </w:r>
      <w:r w:rsidRPr="009A175B">
        <w:rPr>
          <w:rStyle w:val="FontStyle65"/>
          <w:rFonts w:hint="eastAsia"/>
          <w:sz w:val="24"/>
          <w:szCs w:val="24"/>
        </w:rPr>
        <w:t>вания и использованием камер видеонаблюдения.</w:t>
      </w:r>
    </w:p>
    <w:p w:rsidR="006E58DE" w:rsidRPr="009A175B" w:rsidRDefault="006E58DE" w:rsidP="006E58DE">
      <w:pPr>
        <w:pStyle w:val="Style18"/>
        <w:widowControl/>
        <w:spacing w:line="240" w:lineRule="auto"/>
        <w:ind w:firstLine="709"/>
        <w:rPr>
          <w:rStyle w:val="FontStyle65"/>
          <w:rFonts w:hint="eastAsia"/>
          <w:sz w:val="24"/>
          <w:szCs w:val="24"/>
        </w:rPr>
      </w:pPr>
    </w:p>
    <w:p w:rsidR="006E58DE" w:rsidRPr="009A175B" w:rsidRDefault="006E58DE" w:rsidP="006E58DE">
      <w:pPr>
        <w:pStyle w:val="Style18"/>
        <w:widowControl/>
        <w:spacing w:line="240" w:lineRule="auto"/>
        <w:ind w:firstLine="709"/>
        <w:rPr>
          <w:rStyle w:val="FontStyle65"/>
          <w:rFonts w:hint="eastAsia"/>
          <w:sz w:val="24"/>
          <w:szCs w:val="24"/>
        </w:rPr>
      </w:pPr>
      <w:r w:rsidRPr="009A175B">
        <w:rPr>
          <w:rStyle w:val="FontStyle65"/>
          <w:rFonts w:hint="eastAsia"/>
          <w:sz w:val="24"/>
          <w:szCs w:val="24"/>
        </w:rPr>
        <w:t xml:space="preserve">На основании Постановления </w:t>
      </w:r>
      <w:r w:rsidRPr="009A175B">
        <w:rPr>
          <w:rFonts w:eastAsia="SimSun" w:hint="default"/>
          <w:color w:val="000000"/>
          <w:lang w:eastAsia="zh-CN" w:bidi="ar"/>
        </w:rPr>
        <w:t>Администрации Новгородской области от 29.06.201</w:t>
      </w:r>
      <w:r w:rsidR="00E02AC0" w:rsidRPr="009A175B">
        <w:rPr>
          <w:rFonts w:eastAsia="SimSun" w:hint="default"/>
          <w:color w:val="000000"/>
          <w:lang w:eastAsia="zh-CN" w:bidi="ar"/>
        </w:rPr>
        <w:t>2        № 370 «Об утверждении С</w:t>
      </w:r>
      <w:r w:rsidRPr="009A175B">
        <w:rPr>
          <w:rFonts w:eastAsia="SimSun" w:hint="default"/>
          <w:color w:val="000000"/>
          <w:lang w:eastAsia="zh-CN" w:bidi="ar"/>
        </w:rPr>
        <w:t>хемы территориального планирования Новгородской области» (в ред. от 27.08.2021 №</w:t>
      </w:r>
      <w:r w:rsidR="00E02AC0" w:rsidRPr="009A175B">
        <w:rPr>
          <w:rFonts w:eastAsia="SimSun" w:hint="default"/>
          <w:color w:val="000000"/>
          <w:lang w:eastAsia="zh-CN" w:bidi="ar"/>
        </w:rPr>
        <w:t xml:space="preserve"> </w:t>
      </w:r>
      <w:r w:rsidRPr="009A175B">
        <w:rPr>
          <w:rFonts w:eastAsia="SimSun" w:hint="default"/>
          <w:color w:val="000000"/>
          <w:lang w:eastAsia="zh-CN" w:bidi="ar"/>
        </w:rPr>
        <w:t>250) в период до 2032 года на территории Чудовского муниципального района планируется образовать Государственный комплексный природный заказник реги</w:t>
      </w:r>
      <w:r w:rsidRPr="009A175B">
        <w:rPr>
          <w:rFonts w:eastAsia="SimSun" w:hint="default"/>
          <w:color w:val="000000"/>
          <w:lang w:eastAsia="zh-CN" w:bidi="ar"/>
        </w:rPr>
        <w:t>о</w:t>
      </w:r>
      <w:r w:rsidRPr="009A175B">
        <w:rPr>
          <w:rFonts w:eastAsia="SimSun" w:hint="default"/>
          <w:color w:val="000000"/>
          <w:lang w:eastAsia="zh-CN" w:bidi="ar"/>
        </w:rPr>
        <w:t>нального значения «Волховская пойма» площадью 36510 га.</w:t>
      </w:r>
    </w:p>
    <w:p w:rsidR="006E58DE" w:rsidRPr="009A175B" w:rsidRDefault="006E58DE" w:rsidP="006E58DE">
      <w:pPr>
        <w:pStyle w:val="Style18"/>
        <w:widowControl/>
        <w:spacing w:line="240" w:lineRule="auto"/>
        <w:ind w:firstLine="709"/>
        <w:rPr>
          <w:rStyle w:val="FontStyle65"/>
          <w:rFonts w:hint="eastAsia"/>
          <w:sz w:val="24"/>
          <w:szCs w:val="24"/>
        </w:rPr>
      </w:pPr>
    </w:p>
    <w:p w:rsidR="006E58DE" w:rsidRPr="009A175B" w:rsidRDefault="006E58DE" w:rsidP="006E58DE">
      <w:pPr>
        <w:pStyle w:val="Style18"/>
        <w:widowControl/>
        <w:spacing w:before="43" w:line="274" w:lineRule="exact"/>
        <w:ind w:firstLine="708"/>
        <w:rPr>
          <w:rFonts w:hint="default"/>
          <w:lang w:bidi="ru-RU"/>
        </w:rPr>
      </w:pPr>
      <w:r w:rsidRPr="009A175B">
        <w:rPr>
          <w:rFonts w:hint="default"/>
          <w:b/>
          <w:bCs/>
          <w:lang w:bidi="ru-RU"/>
        </w:rPr>
        <w:t>Планируемые на территории Чудовского муниципального района особо охран</w:t>
      </w:r>
      <w:r w:rsidRPr="009A175B">
        <w:rPr>
          <w:rFonts w:hint="default"/>
          <w:b/>
          <w:bCs/>
          <w:lang w:bidi="ru-RU"/>
        </w:rPr>
        <w:t>я</w:t>
      </w:r>
      <w:r w:rsidRPr="009A175B">
        <w:rPr>
          <w:rFonts w:hint="default"/>
          <w:b/>
          <w:bCs/>
          <w:lang w:bidi="ru-RU"/>
        </w:rPr>
        <w:t>емые природные территории</w:t>
      </w:r>
    </w:p>
    <w:p w:rsidR="006E58DE" w:rsidRPr="009A175B" w:rsidRDefault="006E58DE" w:rsidP="006E58DE">
      <w:pPr>
        <w:pStyle w:val="Style18"/>
        <w:widowControl/>
        <w:spacing w:before="43" w:line="274" w:lineRule="exact"/>
        <w:ind w:firstLine="708"/>
        <w:rPr>
          <w:rFonts w:hint="default"/>
          <w:b/>
          <w:bCs/>
          <w:lang w:bidi="ru-RU"/>
        </w:rPr>
      </w:pPr>
    </w:p>
    <w:tbl>
      <w:tblPr>
        <w:tblStyle w:val="114"/>
        <w:tblW w:w="5000" w:type="pct"/>
        <w:tblLook w:val="04A0" w:firstRow="1" w:lastRow="0" w:firstColumn="1" w:lastColumn="0" w:noHBand="0" w:noVBand="1"/>
      </w:tblPr>
      <w:tblGrid>
        <w:gridCol w:w="535"/>
        <w:gridCol w:w="1724"/>
        <w:gridCol w:w="1825"/>
        <w:gridCol w:w="1738"/>
        <w:gridCol w:w="2016"/>
        <w:gridCol w:w="2016"/>
      </w:tblGrid>
      <w:tr w:rsidR="006E58DE" w:rsidRPr="009A175B" w:rsidTr="00E65A5E">
        <w:tc>
          <w:tcPr>
            <w:tcW w:w="271" w:type="pct"/>
          </w:tcPr>
          <w:p w:rsidR="006E58DE" w:rsidRPr="009A175B" w:rsidRDefault="006E58DE" w:rsidP="006E58DE">
            <w:pPr>
              <w:pStyle w:val="afe"/>
              <w:shd w:val="clear" w:color="auto" w:fill="auto"/>
              <w:adjustRightInd/>
              <w:snapToGrid w:val="0"/>
              <w:jc w:val="center"/>
              <w:rPr>
                <w:rFonts w:hint="default"/>
                <w:b/>
                <w:bCs/>
                <w:sz w:val="20"/>
                <w:szCs w:val="20"/>
                <w:lang w:bidi="ru-RU"/>
              </w:rPr>
            </w:pPr>
            <w:r w:rsidRPr="009A175B">
              <w:rPr>
                <w:rFonts w:hint="default"/>
                <w:b/>
                <w:bCs/>
                <w:sz w:val="20"/>
                <w:szCs w:val="20"/>
                <w:lang w:bidi="ru-RU"/>
              </w:rPr>
              <w:t>N п/п</w:t>
            </w:r>
          </w:p>
        </w:tc>
        <w:tc>
          <w:tcPr>
            <w:tcW w:w="875" w:type="pct"/>
          </w:tcPr>
          <w:p w:rsidR="006E58DE" w:rsidRPr="009A175B" w:rsidRDefault="006E58DE" w:rsidP="006E58DE">
            <w:pPr>
              <w:pStyle w:val="afe"/>
              <w:shd w:val="clear" w:color="auto" w:fill="auto"/>
              <w:adjustRightInd/>
              <w:snapToGrid w:val="0"/>
              <w:jc w:val="center"/>
              <w:rPr>
                <w:rFonts w:hint="default"/>
                <w:b/>
                <w:bCs/>
                <w:sz w:val="20"/>
                <w:szCs w:val="20"/>
                <w:lang w:bidi="ru-RU"/>
              </w:rPr>
            </w:pPr>
            <w:r w:rsidRPr="009A175B">
              <w:rPr>
                <w:rFonts w:hint="default"/>
                <w:b/>
                <w:bCs/>
                <w:sz w:val="20"/>
                <w:szCs w:val="20"/>
                <w:lang w:bidi="ru-RU"/>
              </w:rPr>
              <w:t>Назначение объекта</w:t>
            </w:r>
          </w:p>
        </w:tc>
        <w:tc>
          <w:tcPr>
            <w:tcW w:w="926" w:type="pct"/>
          </w:tcPr>
          <w:p w:rsidR="006E58DE" w:rsidRPr="009A175B" w:rsidRDefault="006E58DE" w:rsidP="006E58DE">
            <w:pPr>
              <w:pStyle w:val="afe"/>
              <w:shd w:val="clear" w:color="auto" w:fill="auto"/>
              <w:adjustRightInd/>
              <w:snapToGrid w:val="0"/>
              <w:jc w:val="center"/>
              <w:rPr>
                <w:rFonts w:hint="default"/>
                <w:b/>
                <w:bCs/>
                <w:sz w:val="20"/>
                <w:szCs w:val="20"/>
                <w:lang w:bidi="ru-RU"/>
              </w:rPr>
            </w:pPr>
            <w:r w:rsidRPr="009A175B">
              <w:rPr>
                <w:rFonts w:hint="default"/>
                <w:b/>
                <w:bCs/>
                <w:sz w:val="20"/>
                <w:szCs w:val="20"/>
                <w:lang w:bidi="ru-RU"/>
              </w:rPr>
              <w:t>Наименование</w:t>
            </w:r>
          </w:p>
        </w:tc>
        <w:tc>
          <w:tcPr>
            <w:tcW w:w="882" w:type="pct"/>
          </w:tcPr>
          <w:p w:rsidR="006E58DE" w:rsidRPr="009A175B" w:rsidRDefault="006E58DE" w:rsidP="006E58DE">
            <w:pPr>
              <w:pStyle w:val="afe"/>
              <w:shd w:val="clear" w:color="auto" w:fill="auto"/>
              <w:adjustRightInd/>
              <w:snapToGrid w:val="0"/>
              <w:jc w:val="center"/>
              <w:rPr>
                <w:rFonts w:hint="default"/>
                <w:b/>
                <w:bCs/>
                <w:sz w:val="20"/>
                <w:szCs w:val="20"/>
                <w:lang w:bidi="ru-RU"/>
              </w:rPr>
            </w:pPr>
            <w:r w:rsidRPr="009A175B">
              <w:rPr>
                <w:rFonts w:hint="default"/>
                <w:b/>
                <w:bCs/>
                <w:sz w:val="20"/>
                <w:szCs w:val="20"/>
                <w:lang w:bidi="ru-RU"/>
              </w:rPr>
              <w:t>Краткая хара</w:t>
            </w:r>
            <w:r w:rsidRPr="009A175B">
              <w:rPr>
                <w:rFonts w:hint="default"/>
                <w:b/>
                <w:bCs/>
                <w:sz w:val="20"/>
                <w:szCs w:val="20"/>
                <w:lang w:bidi="ru-RU"/>
              </w:rPr>
              <w:t>к</w:t>
            </w:r>
            <w:r w:rsidRPr="009A175B">
              <w:rPr>
                <w:rFonts w:hint="default"/>
                <w:b/>
                <w:bCs/>
                <w:sz w:val="20"/>
                <w:szCs w:val="20"/>
                <w:lang w:bidi="ru-RU"/>
              </w:rPr>
              <w:t>теристика об</w:t>
            </w:r>
            <w:r w:rsidRPr="009A175B">
              <w:rPr>
                <w:rFonts w:hint="default"/>
                <w:b/>
                <w:bCs/>
                <w:sz w:val="20"/>
                <w:szCs w:val="20"/>
                <w:lang w:bidi="ru-RU"/>
              </w:rPr>
              <w:t>ъ</w:t>
            </w:r>
            <w:r w:rsidRPr="009A175B">
              <w:rPr>
                <w:rFonts w:hint="default"/>
                <w:b/>
                <w:bCs/>
                <w:sz w:val="20"/>
                <w:szCs w:val="20"/>
                <w:lang w:bidi="ru-RU"/>
              </w:rPr>
              <w:t>екта</w:t>
            </w:r>
          </w:p>
        </w:tc>
        <w:tc>
          <w:tcPr>
            <w:tcW w:w="1023" w:type="pct"/>
          </w:tcPr>
          <w:p w:rsidR="006E58DE" w:rsidRPr="009A175B" w:rsidRDefault="006E58DE" w:rsidP="006E58DE">
            <w:pPr>
              <w:pStyle w:val="afe"/>
              <w:shd w:val="clear" w:color="auto" w:fill="auto"/>
              <w:adjustRightInd/>
              <w:snapToGrid w:val="0"/>
              <w:jc w:val="center"/>
              <w:rPr>
                <w:rFonts w:hint="default"/>
                <w:b/>
                <w:bCs/>
                <w:sz w:val="20"/>
                <w:szCs w:val="20"/>
                <w:lang w:bidi="ru-RU"/>
              </w:rPr>
            </w:pPr>
            <w:r w:rsidRPr="009A175B">
              <w:rPr>
                <w:rFonts w:hint="default"/>
                <w:b/>
                <w:bCs/>
                <w:sz w:val="20"/>
                <w:szCs w:val="20"/>
                <w:lang w:bidi="ru-RU"/>
              </w:rPr>
              <w:t>Местоположение планируемого об</w:t>
            </w:r>
            <w:r w:rsidRPr="009A175B">
              <w:rPr>
                <w:rFonts w:hint="default"/>
                <w:b/>
                <w:bCs/>
                <w:sz w:val="20"/>
                <w:szCs w:val="20"/>
                <w:lang w:bidi="ru-RU"/>
              </w:rPr>
              <w:t>ъ</w:t>
            </w:r>
            <w:r w:rsidRPr="009A175B">
              <w:rPr>
                <w:rFonts w:hint="default"/>
                <w:b/>
                <w:bCs/>
                <w:sz w:val="20"/>
                <w:szCs w:val="20"/>
                <w:lang w:bidi="ru-RU"/>
              </w:rPr>
              <w:t>екта</w:t>
            </w:r>
          </w:p>
        </w:tc>
        <w:tc>
          <w:tcPr>
            <w:tcW w:w="1023" w:type="pct"/>
          </w:tcPr>
          <w:p w:rsidR="006E58DE" w:rsidRPr="009A175B" w:rsidRDefault="006E58DE" w:rsidP="006E58DE">
            <w:pPr>
              <w:pStyle w:val="afe"/>
              <w:shd w:val="clear" w:color="auto" w:fill="auto"/>
              <w:adjustRightInd/>
              <w:snapToGrid w:val="0"/>
              <w:jc w:val="center"/>
              <w:rPr>
                <w:rFonts w:hint="default"/>
                <w:b/>
                <w:bCs/>
                <w:sz w:val="20"/>
                <w:szCs w:val="20"/>
                <w:lang w:bidi="ru-RU"/>
              </w:rPr>
            </w:pPr>
            <w:r w:rsidRPr="009A175B">
              <w:rPr>
                <w:rFonts w:hint="default"/>
                <w:b/>
                <w:bCs/>
                <w:sz w:val="20"/>
                <w:szCs w:val="20"/>
                <w:lang w:bidi="ru-RU"/>
              </w:rPr>
              <w:t>Зоны с особыми условиями испол</w:t>
            </w:r>
            <w:r w:rsidRPr="009A175B">
              <w:rPr>
                <w:rFonts w:hint="default"/>
                <w:b/>
                <w:bCs/>
                <w:sz w:val="20"/>
                <w:szCs w:val="20"/>
                <w:lang w:bidi="ru-RU"/>
              </w:rPr>
              <w:t>ь</w:t>
            </w:r>
            <w:r w:rsidRPr="009A175B">
              <w:rPr>
                <w:rFonts w:hint="default"/>
                <w:b/>
                <w:bCs/>
                <w:sz w:val="20"/>
                <w:szCs w:val="20"/>
                <w:lang w:bidi="ru-RU"/>
              </w:rPr>
              <w:t>зования террит</w:t>
            </w:r>
            <w:r w:rsidRPr="009A175B">
              <w:rPr>
                <w:rFonts w:hint="default"/>
                <w:b/>
                <w:bCs/>
                <w:sz w:val="20"/>
                <w:szCs w:val="20"/>
                <w:lang w:bidi="ru-RU"/>
              </w:rPr>
              <w:t>о</w:t>
            </w:r>
            <w:r w:rsidRPr="009A175B">
              <w:rPr>
                <w:rFonts w:hint="default"/>
                <w:b/>
                <w:bCs/>
                <w:sz w:val="20"/>
                <w:szCs w:val="20"/>
                <w:lang w:bidi="ru-RU"/>
              </w:rPr>
              <w:t>рии</w:t>
            </w:r>
          </w:p>
        </w:tc>
      </w:tr>
      <w:tr w:rsidR="006E58DE" w:rsidRPr="009A175B" w:rsidTr="00E65A5E">
        <w:tc>
          <w:tcPr>
            <w:tcW w:w="271" w:type="pct"/>
          </w:tcPr>
          <w:p w:rsidR="006E58DE" w:rsidRPr="009A175B" w:rsidRDefault="006E58DE" w:rsidP="006E58DE">
            <w:pPr>
              <w:pStyle w:val="afe"/>
              <w:shd w:val="clear" w:color="auto" w:fill="auto"/>
              <w:adjustRightInd/>
              <w:snapToGrid w:val="0"/>
              <w:jc w:val="center"/>
              <w:rPr>
                <w:rFonts w:hint="default"/>
                <w:sz w:val="20"/>
                <w:szCs w:val="20"/>
                <w:lang w:bidi="ru-RU"/>
              </w:rPr>
            </w:pPr>
            <w:r w:rsidRPr="009A175B">
              <w:rPr>
                <w:rFonts w:hint="default"/>
                <w:sz w:val="20"/>
                <w:szCs w:val="20"/>
                <w:lang w:bidi="ru-RU"/>
              </w:rPr>
              <w:t>1</w:t>
            </w:r>
          </w:p>
        </w:tc>
        <w:tc>
          <w:tcPr>
            <w:tcW w:w="875" w:type="pct"/>
          </w:tcPr>
          <w:p w:rsidR="006E58DE" w:rsidRPr="009A175B" w:rsidRDefault="006E58DE" w:rsidP="006E58DE">
            <w:pPr>
              <w:pStyle w:val="afe"/>
              <w:shd w:val="clear" w:color="auto" w:fill="auto"/>
              <w:adjustRightInd/>
              <w:snapToGrid w:val="0"/>
              <w:jc w:val="center"/>
              <w:rPr>
                <w:rFonts w:hint="default"/>
                <w:sz w:val="20"/>
                <w:szCs w:val="20"/>
                <w:lang w:bidi="ru-RU"/>
              </w:rPr>
            </w:pPr>
            <w:r w:rsidRPr="009A175B">
              <w:rPr>
                <w:rFonts w:hint="default"/>
                <w:sz w:val="20"/>
                <w:szCs w:val="20"/>
                <w:lang w:bidi="ru-RU"/>
              </w:rPr>
              <w:t>Особо охраня</w:t>
            </w:r>
            <w:r w:rsidRPr="009A175B">
              <w:rPr>
                <w:rFonts w:hint="default"/>
                <w:sz w:val="20"/>
                <w:szCs w:val="20"/>
                <w:lang w:bidi="ru-RU"/>
              </w:rPr>
              <w:t>е</w:t>
            </w:r>
            <w:r w:rsidRPr="009A175B">
              <w:rPr>
                <w:rFonts w:hint="default"/>
                <w:sz w:val="20"/>
                <w:szCs w:val="20"/>
                <w:lang w:bidi="ru-RU"/>
              </w:rPr>
              <w:t>мые природные территории</w:t>
            </w:r>
          </w:p>
        </w:tc>
        <w:tc>
          <w:tcPr>
            <w:tcW w:w="926" w:type="pct"/>
          </w:tcPr>
          <w:p w:rsidR="006E58DE" w:rsidRPr="009A175B" w:rsidRDefault="006E58DE" w:rsidP="006E58DE">
            <w:pPr>
              <w:pStyle w:val="afe"/>
              <w:shd w:val="clear" w:color="auto" w:fill="auto"/>
              <w:adjustRightInd/>
              <w:snapToGrid w:val="0"/>
              <w:jc w:val="center"/>
              <w:rPr>
                <w:rFonts w:hint="default"/>
                <w:sz w:val="20"/>
                <w:szCs w:val="20"/>
                <w:lang w:bidi="ru-RU"/>
              </w:rPr>
            </w:pPr>
            <w:r w:rsidRPr="009A175B">
              <w:rPr>
                <w:rFonts w:hint="default"/>
                <w:sz w:val="20"/>
                <w:szCs w:val="20"/>
                <w:lang w:bidi="ru-RU"/>
              </w:rPr>
              <w:t>государственный природный зака</w:t>
            </w:r>
            <w:r w:rsidRPr="009A175B">
              <w:rPr>
                <w:rFonts w:hint="default"/>
                <w:sz w:val="20"/>
                <w:szCs w:val="20"/>
                <w:lang w:bidi="ru-RU"/>
              </w:rPr>
              <w:t>з</w:t>
            </w:r>
            <w:r w:rsidRPr="009A175B">
              <w:rPr>
                <w:rFonts w:hint="default"/>
                <w:sz w:val="20"/>
                <w:szCs w:val="20"/>
                <w:lang w:bidi="ru-RU"/>
              </w:rPr>
              <w:t>ник «Волховская пойма»</w:t>
            </w:r>
          </w:p>
        </w:tc>
        <w:tc>
          <w:tcPr>
            <w:tcW w:w="882" w:type="pct"/>
          </w:tcPr>
          <w:p w:rsidR="006E58DE" w:rsidRPr="009A175B" w:rsidRDefault="006E58DE" w:rsidP="006E58DE">
            <w:pPr>
              <w:pStyle w:val="afe"/>
              <w:shd w:val="clear" w:color="auto" w:fill="auto"/>
              <w:adjustRightInd/>
              <w:snapToGrid w:val="0"/>
              <w:jc w:val="center"/>
              <w:rPr>
                <w:rFonts w:hint="default"/>
                <w:sz w:val="20"/>
                <w:szCs w:val="20"/>
                <w:lang w:bidi="ru-RU"/>
              </w:rPr>
            </w:pPr>
            <w:r w:rsidRPr="009A175B">
              <w:rPr>
                <w:rFonts w:hint="default"/>
                <w:sz w:val="20"/>
                <w:szCs w:val="20"/>
                <w:lang w:bidi="ru-RU"/>
              </w:rPr>
              <w:t>планируемая площадь 36510 га</w:t>
            </w:r>
          </w:p>
        </w:tc>
        <w:tc>
          <w:tcPr>
            <w:tcW w:w="1023" w:type="pct"/>
          </w:tcPr>
          <w:p w:rsidR="006E58DE" w:rsidRPr="009A175B" w:rsidRDefault="006E58DE" w:rsidP="006E58DE">
            <w:pPr>
              <w:pStyle w:val="afe"/>
              <w:shd w:val="clear" w:color="auto" w:fill="auto"/>
              <w:adjustRightInd/>
              <w:snapToGrid w:val="0"/>
              <w:jc w:val="center"/>
              <w:rPr>
                <w:rFonts w:hint="default"/>
                <w:sz w:val="20"/>
                <w:szCs w:val="20"/>
                <w:lang w:bidi="ru-RU"/>
              </w:rPr>
            </w:pPr>
            <w:r w:rsidRPr="009A175B">
              <w:rPr>
                <w:rFonts w:hint="default"/>
                <w:sz w:val="20"/>
                <w:szCs w:val="20"/>
                <w:lang w:bidi="ru-RU"/>
              </w:rPr>
              <w:t>Чудовский район</w:t>
            </w:r>
          </w:p>
        </w:tc>
        <w:tc>
          <w:tcPr>
            <w:tcW w:w="1023" w:type="pct"/>
          </w:tcPr>
          <w:p w:rsidR="006E58DE" w:rsidRPr="009A175B" w:rsidRDefault="006E58DE" w:rsidP="006E58DE">
            <w:pPr>
              <w:pStyle w:val="afe"/>
              <w:shd w:val="clear" w:color="auto" w:fill="auto"/>
              <w:adjustRightInd/>
              <w:snapToGrid w:val="0"/>
              <w:jc w:val="center"/>
              <w:rPr>
                <w:rFonts w:hint="default"/>
                <w:sz w:val="20"/>
                <w:szCs w:val="20"/>
                <w:lang w:val="en-US" w:bidi="ru-RU"/>
              </w:rPr>
            </w:pPr>
            <w:r w:rsidRPr="009A175B">
              <w:rPr>
                <w:rFonts w:hint="default"/>
                <w:sz w:val="20"/>
                <w:szCs w:val="20"/>
                <w:lang w:val="en-US" w:bidi="ru-RU"/>
              </w:rPr>
              <w:t>-</w:t>
            </w:r>
          </w:p>
        </w:tc>
      </w:tr>
    </w:tbl>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pPr>
    </w:p>
    <w:p w:rsidR="006E58DE" w:rsidRPr="009A175B" w:rsidRDefault="006E58DE" w:rsidP="000F540A">
      <w:pPr>
        <w:rPr>
          <w:rFonts w:cs="Times New Roman"/>
        </w:rPr>
        <w:sectPr w:rsidR="006E58DE" w:rsidRPr="009A175B" w:rsidSect="006E58DE">
          <w:pgSz w:w="11906" w:h="16838"/>
          <w:pgMar w:top="567" w:right="567" w:bottom="1134" w:left="1701" w:header="709" w:footer="709" w:gutter="0"/>
          <w:cols w:space="708"/>
          <w:titlePg/>
          <w:docGrid w:linePitch="381"/>
        </w:sectPr>
      </w:pPr>
    </w:p>
    <w:p w:rsidR="006E58DE" w:rsidRPr="009A175B" w:rsidRDefault="006E58DE" w:rsidP="006E58DE">
      <w:pPr>
        <w:ind w:firstLine="708"/>
        <w:rPr>
          <w:rFonts w:cs="Times New Roman"/>
          <w:b/>
          <w:sz w:val="24"/>
          <w:szCs w:val="24"/>
        </w:rPr>
      </w:pPr>
      <w:r w:rsidRPr="009A175B">
        <w:rPr>
          <w:rFonts w:cs="Times New Roman"/>
          <w:b/>
          <w:sz w:val="24"/>
          <w:szCs w:val="24"/>
        </w:rPr>
        <w:lastRenderedPageBreak/>
        <w:t>3.1.2.4. Недропользование</w:t>
      </w:r>
    </w:p>
    <w:p w:rsidR="006E58DE" w:rsidRPr="009A175B" w:rsidRDefault="006E58DE" w:rsidP="006E58DE">
      <w:pPr>
        <w:rPr>
          <w:rFonts w:cs="Times New Roman"/>
          <w:sz w:val="24"/>
          <w:szCs w:val="24"/>
        </w:rPr>
      </w:pPr>
    </w:p>
    <w:p w:rsidR="006E58DE" w:rsidRPr="009A175B" w:rsidRDefault="006E58DE" w:rsidP="006E58DE">
      <w:pPr>
        <w:ind w:firstLine="708"/>
        <w:rPr>
          <w:rFonts w:cs="Times New Roman"/>
          <w:b/>
          <w:bCs/>
          <w:sz w:val="24"/>
          <w:szCs w:val="24"/>
        </w:rPr>
      </w:pPr>
      <w:r w:rsidRPr="009A175B">
        <w:rPr>
          <w:rFonts w:cs="Times New Roman"/>
          <w:b/>
          <w:bCs/>
          <w:sz w:val="24"/>
          <w:szCs w:val="24"/>
        </w:rPr>
        <w:t>Список недропользователей, имеющих лицензии на право пользования недрами с целью геологического изучения, разведки и     добычи общераспространенных полезных ископаемых (ОПИ)на территории Чудовского муниципального района Новгородской области</w:t>
      </w:r>
    </w:p>
    <w:p w:rsidR="006E58DE" w:rsidRPr="009A175B" w:rsidRDefault="006E58DE" w:rsidP="006E58DE">
      <w:pPr>
        <w:ind w:firstLine="708"/>
        <w:rPr>
          <w:rFonts w:cs="Times New Roman"/>
          <w:b/>
          <w:bCs/>
          <w:sz w:val="24"/>
          <w:szCs w:val="24"/>
        </w:rPr>
      </w:pPr>
    </w:p>
    <w:tbl>
      <w:tblPr>
        <w:tblStyle w:val="114"/>
        <w:tblW w:w="5000" w:type="pct"/>
        <w:tblLook w:val="04A0" w:firstRow="1" w:lastRow="0" w:firstColumn="1" w:lastColumn="0" w:noHBand="0" w:noVBand="1"/>
      </w:tblPr>
      <w:tblGrid>
        <w:gridCol w:w="511"/>
        <w:gridCol w:w="1143"/>
        <w:gridCol w:w="1294"/>
        <w:gridCol w:w="1739"/>
        <w:gridCol w:w="2448"/>
        <w:gridCol w:w="1985"/>
        <w:gridCol w:w="1609"/>
        <w:gridCol w:w="1971"/>
        <w:gridCol w:w="2653"/>
      </w:tblGrid>
      <w:tr w:rsidR="006E58DE" w:rsidRPr="009A175B" w:rsidTr="006E58DE">
        <w:tc>
          <w:tcPr>
            <w:tcW w:w="166" w:type="pct"/>
          </w:tcPr>
          <w:p w:rsidR="006E58DE" w:rsidRPr="009A175B" w:rsidRDefault="006E58DE" w:rsidP="006E58DE">
            <w:pPr>
              <w:jc w:val="center"/>
              <w:rPr>
                <w:b/>
                <w:sz w:val="20"/>
              </w:rPr>
            </w:pPr>
            <w:r w:rsidRPr="009A175B">
              <w:rPr>
                <w:b/>
                <w:sz w:val="20"/>
              </w:rPr>
              <w:t>№</w:t>
            </w:r>
          </w:p>
          <w:p w:rsidR="006E58DE" w:rsidRPr="009A175B" w:rsidRDefault="006E58DE" w:rsidP="006E58DE">
            <w:pPr>
              <w:jc w:val="center"/>
              <w:rPr>
                <w:b/>
                <w:sz w:val="20"/>
              </w:rPr>
            </w:pPr>
            <w:r w:rsidRPr="009A175B">
              <w:rPr>
                <w:b/>
                <w:sz w:val="20"/>
              </w:rPr>
              <w:t>пп</w:t>
            </w:r>
          </w:p>
        </w:tc>
        <w:tc>
          <w:tcPr>
            <w:tcW w:w="372" w:type="pct"/>
          </w:tcPr>
          <w:p w:rsidR="006E58DE" w:rsidRPr="009A175B" w:rsidRDefault="006E58DE" w:rsidP="006E58DE">
            <w:pPr>
              <w:jc w:val="center"/>
              <w:rPr>
                <w:b/>
                <w:sz w:val="20"/>
              </w:rPr>
            </w:pPr>
            <w:r w:rsidRPr="009A175B">
              <w:rPr>
                <w:b/>
                <w:sz w:val="20"/>
              </w:rPr>
              <w:t>Номер</w:t>
            </w:r>
          </w:p>
          <w:p w:rsidR="006E58DE" w:rsidRPr="009A175B" w:rsidRDefault="006E58DE" w:rsidP="006E58DE">
            <w:pPr>
              <w:jc w:val="center"/>
              <w:rPr>
                <w:b/>
                <w:sz w:val="20"/>
              </w:rPr>
            </w:pPr>
            <w:r w:rsidRPr="009A175B">
              <w:rPr>
                <w:b/>
                <w:sz w:val="20"/>
              </w:rPr>
              <w:t>лицензии</w:t>
            </w:r>
          </w:p>
        </w:tc>
        <w:tc>
          <w:tcPr>
            <w:tcW w:w="421" w:type="pct"/>
          </w:tcPr>
          <w:p w:rsidR="006E58DE" w:rsidRPr="009A175B" w:rsidRDefault="006E58DE" w:rsidP="006E58DE">
            <w:pPr>
              <w:jc w:val="center"/>
              <w:rPr>
                <w:b/>
                <w:sz w:val="20"/>
              </w:rPr>
            </w:pPr>
            <w:r w:rsidRPr="009A175B">
              <w:rPr>
                <w:b/>
                <w:sz w:val="20"/>
              </w:rPr>
              <w:t>Сроки де</w:t>
            </w:r>
            <w:r w:rsidRPr="009A175B">
              <w:rPr>
                <w:b/>
                <w:sz w:val="20"/>
              </w:rPr>
              <w:t>й</w:t>
            </w:r>
            <w:r w:rsidRPr="009A175B">
              <w:rPr>
                <w:b/>
                <w:sz w:val="20"/>
              </w:rPr>
              <w:t>ствия</w:t>
            </w:r>
          </w:p>
          <w:p w:rsidR="006E58DE" w:rsidRPr="009A175B" w:rsidRDefault="006E58DE" w:rsidP="006E58DE">
            <w:pPr>
              <w:jc w:val="center"/>
              <w:rPr>
                <w:b/>
                <w:sz w:val="20"/>
              </w:rPr>
            </w:pPr>
            <w:r w:rsidRPr="009A175B">
              <w:rPr>
                <w:b/>
                <w:sz w:val="20"/>
              </w:rPr>
              <w:t>лицензии</w:t>
            </w:r>
          </w:p>
        </w:tc>
        <w:tc>
          <w:tcPr>
            <w:tcW w:w="566" w:type="pct"/>
          </w:tcPr>
          <w:p w:rsidR="006E58DE" w:rsidRPr="009A175B" w:rsidRDefault="006E58DE" w:rsidP="006E58DE">
            <w:pPr>
              <w:jc w:val="center"/>
              <w:rPr>
                <w:b/>
                <w:sz w:val="20"/>
              </w:rPr>
            </w:pPr>
            <w:r w:rsidRPr="009A175B">
              <w:rPr>
                <w:b/>
                <w:sz w:val="20"/>
              </w:rPr>
              <w:t>Наименование месторождения</w:t>
            </w:r>
          </w:p>
        </w:tc>
        <w:tc>
          <w:tcPr>
            <w:tcW w:w="797" w:type="pct"/>
          </w:tcPr>
          <w:p w:rsidR="006E58DE" w:rsidRPr="009A175B" w:rsidRDefault="006E58DE" w:rsidP="006E58DE">
            <w:pPr>
              <w:jc w:val="center"/>
              <w:rPr>
                <w:b/>
                <w:sz w:val="20"/>
              </w:rPr>
            </w:pPr>
            <w:r w:rsidRPr="009A175B">
              <w:rPr>
                <w:b/>
                <w:sz w:val="20"/>
              </w:rPr>
              <w:t>Местоположение мест</w:t>
            </w:r>
            <w:r w:rsidRPr="009A175B">
              <w:rPr>
                <w:b/>
                <w:sz w:val="20"/>
              </w:rPr>
              <w:t>о</w:t>
            </w:r>
            <w:r w:rsidRPr="009A175B">
              <w:rPr>
                <w:b/>
                <w:sz w:val="20"/>
              </w:rPr>
              <w:t>рождения</w:t>
            </w:r>
          </w:p>
        </w:tc>
        <w:tc>
          <w:tcPr>
            <w:tcW w:w="646" w:type="pct"/>
          </w:tcPr>
          <w:p w:rsidR="006E58DE" w:rsidRPr="009A175B" w:rsidRDefault="006E58DE" w:rsidP="006E58DE">
            <w:pPr>
              <w:jc w:val="center"/>
              <w:rPr>
                <w:b/>
                <w:sz w:val="20"/>
              </w:rPr>
            </w:pPr>
            <w:r w:rsidRPr="009A175B">
              <w:rPr>
                <w:b/>
                <w:sz w:val="20"/>
              </w:rPr>
              <w:t>ОПИ с остатками балансовых зап</w:t>
            </w:r>
            <w:r w:rsidRPr="009A175B">
              <w:rPr>
                <w:b/>
                <w:sz w:val="20"/>
              </w:rPr>
              <w:t>а</w:t>
            </w:r>
            <w:r w:rsidRPr="009A175B">
              <w:rPr>
                <w:b/>
                <w:sz w:val="20"/>
              </w:rPr>
              <w:t>сов</w:t>
            </w:r>
          </w:p>
        </w:tc>
        <w:tc>
          <w:tcPr>
            <w:tcW w:w="524" w:type="pct"/>
          </w:tcPr>
          <w:p w:rsidR="006E58DE" w:rsidRPr="009A175B" w:rsidRDefault="006E58DE" w:rsidP="006E58DE">
            <w:pPr>
              <w:jc w:val="center"/>
              <w:rPr>
                <w:b/>
                <w:sz w:val="20"/>
              </w:rPr>
            </w:pPr>
            <w:r w:rsidRPr="009A175B">
              <w:rPr>
                <w:b/>
                <w:sz w:val="20"/>
              </w:rPr>
              <w:t>Вид</w:t>
            </w:r>
          </w:p>
          <w:p w:rsidR="006E58DE" w:rsidRPr="009A175B" w:rsidRDefault="006E58DE" w:rsidP="006E58DE">
            <w:pPr>
              <w:jc w:val="center"/>
              <w:rPr>
                <w:b/>
                <w:sz w:val="20"/>
              </w:rPr>
            </w:pPr>
            <w:r w:rsidRPr="009A175B">
              <w:rPr>
                <w:b/>
                <w:sz w:val="20"/>
              </w:rPr>
              <w:t>пользования</w:t>
            </w:r>
          </w:p>
        </w:tc>
        <w:tc>
          <w:tcPr>
            <w:tcW w:w="642" w:type="pct"/>
          </w:tcPr>
          <w:p w:rsidR="006E58DE" w:rsidRPr="009A175B" w:rsidRDefault="006E58DE" w:rsidP="006E58DE">
            <w:pPr>
              <w:jc w:val="center"/>
              <w:rPr>
                <w:b/>
                <w:sz w:val="20"/>
              </w:rPr>
            </w:pPr>
            <w:r w:rsidRPr="009A175B">
              <w:rPr>
                <w:b/>
                <w:sz w:val="20"/>
              </w:rPr>
              <w:t>Название</w:t>
            </w:r>
          </w:p>
          <w:p w:rsidR="006E58DE" w:rsidRPr="009A175B" w:rsidRDefault="006E58DE" w:rsidP="006E58DE">
            <w:pPr>
              <w:jc w:val="center"/>
              <w:rPr>
                <w:b/>
                <w:sz w:val="20"/>
              </w:rPr>
            </w:pPr>
            <w:r w:rsidRPr="009A175B">
              <w:rPr>
                <w:b/>
                <w:sz w:val="20"/>
              </w:rPr>
              <w:t>организации</w:t>
            </w:r>
          </w:p>
        </w:tc>
        <w:tc>
          <w:tcPr>
            <w:tcW w:w="864" w:type="pct"/>
          </w:tcPr>
          <w:p w:rsidR="006E58DE" w:rsidRPr="009A175B" w:rsidRDefault="006E58DE" w:rsidP="006E58DE">
            <w:pPr>
              <w:jc w:val="center"/>
              <w:rPr>
                <w:b/>
                <w:sz w:val="20"/>
              </w:rPr>
            </w:pPr>
            <w:r w:rsidRPr="009A175B">
              <w:rPr>
                <w:b/>
                <w:sz w:val="20"/>
              </w:rPr>
              <w:t>Местонахождение</w:t>
            </w:r>
          </w:p>
          <w:p w:rsidR="006E58DE" w:rsidRPr="009A175B" w:rsidRDefault="006E58DE" w:rsidP="006E58DE">
            <w:pPr>
              <w:jc w:val="center"/>
              <w:rPr>
                <w:b/>
                <w:sz w:val="20"/>
              </w:rPr>
            </w:pPr>
            <w:r w:rsidRPr="009A175B">
              <w:rPr>
                <w:b/>
                <w:sz w:val="20"/>
              </w:rPr>
              <w:t>организации</w:t>
            </w:r>
          </w:p>
        </w:tc>
      </w:tr>
      <w:tr w:rsidR="006E58DE" w:rsidRPr="009A175B" w:rsidTr="006E58DE">
        <w:tc>
          <w:tcPr>
            <w:tcW w:w="166" w:type="pct"/>
          </w:tcPr>
          <w:p w:rsidR="006E58DE" w:rsidRPr="009A175B" w:rsidRDefault="006E58DE" w:rsidP="006E58DE">
            <w:pPr>
              <w:jc w:val="center"/>
              <w:rPr>
                <w:sz w:val="20"/>
              </w:rPr>
            </w:pPr>
            <w:r w:rsidRPr="009A175B">
              <w:rPr>
                <w:sz w:val="20"/>
              </w:rPr>
              <w:t>1.</w:t>
            </w:r>
          </w:p>
        </w:tc>
        <w:tc>
          <w:tcPr>
            <w:tcW w:w="372" w:type="pct"/>
          </w:tcPr>
          <w:p w:rsidR="006E58DE" w:rsidRPr="009A175B" w:rsidRDefault="006E58DE" w:rsidP="006E58DE">
            <w:pPr>
              <w:jc w:val="center"/>
              <w:rPr>
                <w:sz w:val="20"/>
              </w:rPr>
            </w:pPr>
            <w:r w:rsidRPr="009A175B">
              <w:rPr>
                <w:sz w:val="20"/>
              </w:rPr>
              <w:t>НВГ 53038 ТЭ</w:t>
            </w:r>
          </w:p>
        </w:tc>
        <w:tc>
          <w:tcPr>
            <w:tcW w:w="421" w:type="pct"/>
          </w:tcPr>
          <w:p w:rsidR="006E58DE" w:rsidRPr="009A175B" w:rsidRDefault="006E58DE" w:rsidP="006E58DE">
            <w:pPr>
              <w:jc w:val="center"/>
              <w:rPr>
                <w:sz w:val="20"/>
              </w:rPr>
            </w:pPr>
            <w:r w:rsidRPr="009A175B">
              <w:rPr>
                <w:sz w:val="20"/>
              </w:rPr>
              <w:t>12.10.2010</w:t>
            </w:r>
          </w:p>
          <w:p w:rsidR="006E58DE" w:rsidRPr="009A175B" w:rsidRDefault="006E58DE" w:rsidP="006E58DE">
            <w:pPr>
              <w:jc w:val="center"/>
              <w:rPr>
                <w:sz w:val="20"/>
              </w:rPr>
            </w:pPr>
            <w:r w:rsidRPr="009A175B">
              <w:rPr>
                <w:sz w:val="20"/>
              </w:rPr>
              <w:t>01.01.2029</w:t>
            </w:r>
          </w:p>
          <w:p w:rsidR="006E58DE" w:rsidRPr="009A175B" w:rsidRDefault="006E58DE" w:rsidP="006E58DE">
            <w:pPr>
              <w:jc w:val="center"/>
              <w:rPr>
                <w:sz w:val="20"/>
              </w:rPr>
            </w:pPr>
          </w:p>
        </w:tc>
        <w:tc>
          <w:tcPr>
            <w:tcW w:w="566" w:type="pct"/>
          </w:tcPr>
          <w:p w:rsidR="006E58DE" w:rsidRPr="009A175B" w:rsidRDefault="006E58DE" w:rsidP="006E58DE">
            <w:pPr>
              <w:jc w:val="center"/>
              <w:rPr>
                <w:sz w:val="20"/>
              </w:rPr>
            </w:pPr>
            <w:r w:rsidRPr="009A175B">
              <w:rPr>
                <w:sz w:val="20"/>
              </w:rPr>
              <w:t>«Отхожий Лес»</w:t>
            </w:r>
          </w:p>
        </w:tc>
        <w:tc>
          <w:tcPr>
            <w:tcW w:w="797" w:type="pct"/>
          </w:tcPr>
          <w:p w:rsidR="006E58DE" w:rsidRPr="009A175B" w:rsidRDefault="0052085E" w:rsidP="006E58DE">
            <w:pPr>
              <w:jc w:val="center"/>
              <w:rPr>
                <w:sz w:val="20"/>
              </w:rPr>
            </w:pPr>
            <w:r w:rsidRPr="009A175B">
              <w:rPr>
                <w:sz w:val="20"/>
              </w:rPr>
              <w:t>в 6,0 км на северо-запад от г.</w:t>
            </w:r>
            <w:r w:rsidR="006E58DE" w:rsidRPr="009A175B">
              <w:rPr>
                <w:sz w:val="20"/>
              </w:rPr>
              <w:t>Чудово,</w:t>
            </w:r>
          </w:p>
          <w:p w:rsidR="006E58DE" w:rsidRPr="009A175B" w:rsidRDefault="006E58DE" w:rsidP="006E58DE">
            <w:pPr>
              <w:jc w:val="center"/>
              <w:rPr>
                <w:sz w:val="20"/>
              </w:rPr>
            </w:pPr>
            <w:r w:rsidRPr="009A175B">
              <w:rPr>
                <w:sz w:val="20"/>
              </w:rPr>
              <w:t>в 1 км на восток от н.п.Торфяное</w:t>
            </w:r>
          </w:p>
        </w:tc>
        <w:tc>
          <w:tcPr>
            <w:tcW w:w="646" w:type="pct"/>
          </w:tcPr>
          <w:p w:rsidR="006E58DE" w:rsidRPr="009A175B" w:rsidRDefault="006E58DE" w:rsidP="006E58DE">
            <w:pPr>
              <w:jc w:val="center"/>
              <w:rPr>
                <w:sz w:val="20"/>
              </w:rPr>
            </w:pPr>
            <w:r w:rsidRPr="009A175B">
              <w:rPr>
                <w:sz w:val="20"/>
              </w:rPr>
              <w:t>Торф</w:t>
            </w:r>
          </w:p>
          <w:p w:rsidR="006E58DE" w:rsidRPr="009A175B" w:rsidRDefault="006E58DE" w:rsidP="006E58DE">
            <w:pPr>
              <w:jc w:val="center"/>
              <w:rPr>
                <w:sz w:val="20"/>
              </w:rPr>
            </w:pPr>
            <w:r w:rsidRPr="009A175B">
              <w:rPr>
                <w:sz w:val="20"/>
              </w:rPr>
              <w:t>по кат. А – 572,0 тыс.т</w:t>
            </w:r>
          </w:p>
        </w:tc>
        <w:tc>
          <w:tcPr>
            <w:tcW w:w="524" w:type="pct"/>
          </w:tcPr>
          <w:p w:rsidR="006E58DE" w:rsidRPr="009A175B" w:rsidRDefault="006E58DE" w:rsidP="006E58DE">
            <w:pPr>
              <w:jc w:val="center"/>
              <w:rPr>
                <w:sz w:val="20"/>
              </w:rPr>
            </w:pPr>
            <w:r w:rsidRPr="009A175B">
              <w:rPr>
                <w:sz w:val="20"/>
              </w:rPr>
              <w:t>разведка и</w:t>
            </w:r>
          </w:p>
          <w:p w:rsidR="006E58DE" w:rsidRPr="009A175B" w:rsidRDefault="006E58DE" w:rsidP="006E58DE">
            <w:pPr>
              <w:jc w:val="center"/>
              <w:rPr>
                <w:sz w:val="20"/>
              </w:rPr>
            </w:pPr>
            <w:r w:rsidRPr="009A175B">
              <w:rPr>
                <w:sz w:val="20"/>
              </w:rPr>
              <w:t>добыча</w:t>
            </w:r>
          </w:p>
        </w:tc>
        <w:tc>
          <w:tcPr>
            <w:tcW w:w="642" w:type="pct"/>
          </w:tcPr>
          <w:p w:rsidR="006E58DE" w:rsidRPr="009A175B" w:rsidRDefault="006E58DE" w:rsidP="006E58DE">
            <w:pPr>
              <w:jc w:val="center"/>
              <w:rPr>
                <w:sz w:val="20"/>
              </w:rPr>
            </w:pPr>
            <w:r w:rsidRPr="009A175B">
              <w:rPr>
                <w:sz w:val="20"/>
              </w:rPr>
              <w:t>ООО «Торфяная</w:t>
            </w:r>
          </w:p>
          <w:p w:rsidR="006E58DE" w:rsidRPr="009A175B" w:rsidRDefault="006E58DE" w:rsidP="006E58DE">
            <w:pPr>
              <w:jc w:val="center"/>
              <w:rPr>
                <w:sz w:val="20"/>
              </w:rPr>
            </w:pPr>
            <w:r w:rsidRPr="009A175B">
              <w:rPr>
                <w:sz w:val="20"/>
              </w:rPr>
              <w:t>компания</w:t>
            </w:r>
            <w:r w:rsidRPr="009A175B">
              <w:rPr>
                <w:b/>
                <w:sz w:val="20"/>
              </w:rPr>
              <w:t>»</w:t>
            </w:r>
          </w:p>
        </w:tc>
        <w:tc>
          <w:tcPr>
            <w:tcW w:w="864" w:type="pct"/>
          </w:tcPr>
          <w:p w:rsidR="006E58DE" w:rsidRPr="009A175B" w:rsidRDefault="006E58DE" w:rsidP="006E58DE">
            <w:pPr>
              <w:jc w:val="center"/>
              <w:rPr>
                <w:sz w:val="20"/>
              </w:rPr>
            </w:pPr>
            <w:r w:rsidRPr="009A175B">
              <w:rPr>
                <w:sz w:val="20"/>
              </w:rPr>
              <w:t>174210, Новгородская обл., г. Чудово, ул. Некрасова, д.17</w:t>
            </w:r>
          </w:p>
        </w:tc>
      </w:tr>
      <w:tr w:rsidR="006E58DE" w:rsidRPr="009A175B" w:rsidTr="006E58DE">
        <w:tc>
          <w:tcPr>
            <w:tcW w:w="166" w:type="pct"/>
          </w:tcPr>
          <w:p w:rsidR="006E58DE" w:rsidRPr="009A175B" w:rsidRDefault="006E58DE" w:rsidP="006E58DE">
            <w:pPr>
              <w:jc w:val="center"/>
              <w:rPr>
                <w:sz w:val="20"/>
              </w:rPr>
            </w:pPr>
            <w:r w:rsidRPr="009A175B">
              <w:rPr>
                <w:sz w:val="20"/>
              </w:rPr>
              <w:t>2.</w:t>
            </w:r>
          </w:p>
        </w:tc>
        <w:tc>
          <w:tcPr>
            <w:tcW w:w="372" w:type="pct"/>
          </w:tcPr>
          <w:p w:rsidR="006E58DE" w:rsidRPr="009A175B" w:rsidRDefault="006E58DE" w:rsidP="006E58DE">
            <w:pPr>
              <w:jc w:val="center"/>
              <w:rPr>
                <w:sz w:val="20"/>
              </w:rPr>
            </w:pPr>
            <w:r w:rsidRPr="009A175B">
              <w:rPr>
                <w:sz w:val="20"/>
              </w:rPr>
              <w:t>НВГ 53049</w:t>
            </w:r>
          </w:p>
          <w:p w:rsidR="006E58DE" w:rsidRPr="009A175B" w:rsidRDefault="006E58DE" w:rsidP="006E58DE">
            <w:pPr>
              <w:jc w:val="center"/>
              <w:rPr>
                <w:sz w:val="20"/>
              </w:rPr>
            </w:pPr>
            <w:r w:rsidRPr="009A175B">
              <w:rPr>
                <w:sz w:val="20"/>
              </w:rPr>
              <w:t>ТР</w:t>
            </w:r>
          </w:p>
        </w:tc>
        <w:tc>
          <w:tcPr>
            <w:tcW w:w="421" w:type="pct"/>
          </w:tcPr>
          <w:p w:rsidR="006E58DE" w:rsidRPr="009A175B" w:rsidRDefault="006E58DE" w:rsidP="006E58DE">
            <w:pPr>
              <w:jc w:val="center"/>
              <w:rPr>
                <w:sz w:val="20"/>
              </w:rPr>
            </w:pPr>
            <w:r w:rsidRPr="009A175B">
              <w:rPr>
                <w:sz w:val="20"/>
              </w:rPr>
              <w:t>23.08.2011</w:t>
            </w:r>
          </w:p>
          <w:p w:rsidR="006E58DE" w:rsidRPr="009A175B" w:rsidRDefault="006E58DE" w:rsidP="006E58DE">
            <w:pPr>
              <w:jc w:val="center"/>
              <w:rPr>
                <w:sz w:val="20"/>
              </w:rPr>
            </w:pPr>
            <w:r w:rsidRPr="009A175B">
              <w:rPr>
                <w:sz w:val="20"/>
              </w:rPr>
              <w:t>31.12.2025</w:t>
            </w:r>
          </w:p>
        </w:tc>
        <w:tc>
          <w:tcPr>
            <w:tcW w:w="566" w:type="pct"/>
          </w:tcPr>
          <w:p w:rsidR="006E58DE" w:rsidRPr="009A175B" w:rsidRDefault="006E58DE" w:rsidP="006E58DE">
            <w:pPr>
              <w:jc w:val="center"/>
              <w:rPr>
                <w:sz w:val="20"/>
              </w:rPr>
            </w:pPr>
            <w:r w:rsidRPr="009A175B">
              <w:rPr>
                <w:sz w:val="20"/>
              </w:rPr>
              <w:t>«Арефино-1»</w:t>
            </w:r>
          </w:p>
        </w:tc>
        <w:tc>
          <w:tcPr>
            <w:tcW w:w="797" w:type="pct"/>
          </w:tcPr>
          <w:p w:rsidR="006E58DE" w:rsidRPr="009A175B" w:rsidRDefault="0052085E" w:rsidP="006E58DE">
            <w:pPr>
              <w:jc w:val="center"/>
              <w:rPr>
                <w:sz w:val="20"/>
              </w:rPr>
            </w:pPr>
            <w:r w:rsidRPr="009A175B">
              <w:rPr>
                <w:sz w:val="20"/>
              </w:rPr>
              <w:t>в 0,5 км на юг от д.</w:t>
            </w:r>
            <w:r w:rsidR="006E58DE" w:rsidRPr="009A175B">
              <w:rPr>
                <w:sz w:val="20"/>
              </w:rPr>
              <w:t>Арефино, в 1 км на з</w:t>
            </w:r>
            <w:r w:rsidR="006E58DE" w:rsidRPr="009A175B">
              <w:rPr>
                <w:sz w:val="20"/>
              </w:rPr>
              <w:t>а</w:t>
            </w:r>
            <w:r w:rsidR="006E58DE" w:rsidRPr="009A175B">
              <w:rPr>
                <w:sz w:val="20"/>
              </w:rPr>
              <w:t>пад от</w:t>
            </w:r>
          </w:p>
          <w:p w:rsidR="006E58DE" w:rsidRPr="009A175B" w:rsidRDefault="0052085E" w:rsidP="006E58DE">
            <w:pPr>
              <w:jc w:val="center"/>
              <w:rPr>
                <w:sz w:val="20"/>
              </w:rPr>
            </w:pPr>
            <w:r w:rsidRPr="009A175B">
              <w:rPr>
                <w:sz w:val="20"/>
              </w:rPr>
              <w:t>д.</w:t>
            </w:r>
            <w:r w:rsidR="006E58DE" w:rsidRPr="009A175B">
              <w:rPr>
                <w:sz w:val="20"/>
              </w:rPr>
              <w:t>Красный</w:t>
            </w:r>
          </w:p>
          <w:p w:rsidR="006E58DE" w:rsidRPr="009A175B" w:rsidRDefault="006E58DE" w:rsidP="0052085E">
            <w:pPr>
              <w:jc w:val="center"/>
              <w:rPr>
                <w:sz w:val="20"/>
              </w:rPr>
            </w:pPr>
            <w:r w:rsidRPr="009A175B">
              <w:rPr>
                <w:sz w:val="20"/>
              </w:rPr>
              <w:t>Пос</w:t>
            </w:r>
            <w:r w:rsidR="0052085E" w:rsidRPr="009A175B">
              <w:rPr>
                <w:sz w:val="20"/>
              </w:rPr>
              <w:t>е</w:t>
            </w:r>
            <w:r w:rsidRPr="009A175B">
              <w:rPr>
                <w:sz w:val="20"/>
              </w:rPr>
              <w:t>лок, в 1,5 км на с</w:t>
            </w:r>
            <w:r w:rsidRPr="009A175B">
              <w:rPr>
                <w:sz w:val="20"/>
              </w:rPr>
              <w:t>е</w:t>
            </w:r>
            <w:r w:rsidR="0052085E" w:rsidRPr="009A175B">
              <w:rPr>
                <w:sz w:val="20"/>
              </w:rPr>
              <w:t>вер от д.</w:t>
            </w:r>
            <w:r w:rsidRPr="009A175B">
              <w:rPr>
                <w:sz w:val="20"/>
              </w:rPr>
              <w:t>Ямно</w:t>
            </w:r>
          </w:p>
        </w:tc>
        <w:tc>
          <w:tcPr>
            <w:tcW w:w="646" w:type="pct"/>
          </w:tcPr>
          <w:p w:rsidR="006E58DE" w:rsidRPr="009A175B" w:rsidRDefault="006E58DE" w:rsidP="006E58DE">
            <w:pPr>
              <w:jc w:val="center"/>
              <w:rPr>
                <w:sz w:val="20"/>
              </w:rPr>
            </w:pPr>
            <w:r w:rsidRPr="009A175B">
              <w:rPr>
                <w:sz w:val="20"/>
              </w:rPr>
              <w:t>Песок</w:t>
            </w:r>
          </w:p>
          <w:p w:rsidR="006E58DE" w:rsidRPr="009A175B" w:rsidRDefault="006E58DE" w:rsidP="006E58DE">
            <w:pPr>
              <w:jc w:val="center"/>
              <w:rPr>
                <w:sz w:val="20"/>
              </w:rPr>
            </w:pPr>
            <w:r w:rsidRPr="009A175B">
              <w:rPr>
                <w:sz w:val="20"/>
              </w:rPr>
              <w:t>по кат. С1-</w:t>
            </w:r>
          </w:p>
          <w:p w:rsidR="006E58DE" w:rsidRPr="009A175B" w:rsidRDefault="006E58DE" w:rsidP="006E58DE">
            <w:pPr>
              <w:jc w:val="center"/>
              <w:rPr>
                <w:sz w:val="20"/>
              </w:rPr>
            </w:pPr>
            <w:r w:rsidRPr="009A175B">
              <w:rPr>
                <w:sz w:val="20"/>
              </w:rPr>
              <w:t>1753,5 тыс.м3</w:t>
            </w:r>
          </w:p>
        </w:tc>
        <w:tc>
          <w:tcPr>
            <w:tcW w:w="524" w:type="pct"/>
          </w:tcPr>
          <w:p w:rsidR="006E58DE" w:rsidRPr="009A175B" w:rsidRDefault="006E58DE" w:rsidP="006E58DE">
            <w:pPr>
              <w:jc w:val="center"/>
              <w:rPr>
                <w:sz w:val="20"/>
              </w:rPr>
            </w:pPr>
            <w:r w:rsidRPr="009A175B">
              <w:rPr>
                <w:sz w:val="20"/>
              </w:rPr>
              <w:t>геологическое изучение</w:t>
            </w:r>
          </w:p>
          <w:p w:rsidR="006E58DE" w:rsidRPr="009A175B" w:rsidRDefault="006E58DE" w:rsidP="006E58DE">
            <w:pPr>
              <w:jc w:val="center"/>
              <w:rPr>
                <w:sz w:val="20"/>
              </w:rPr>
            </w:pPr>
            <w:r w:rsidRPr="009A175B">
              <w:rPr>
                <w:sz w:val="20"/>
              </w:rPr>
              <w:t>(поиски и оце</w:t>
            </w:r>
            <w:r w:rsidRPr="009A175B">
              <w:rPr>
                <w:sz w:val="20"/>
              </w:rPr>
              <w:t>н</w:t>
            </w:r>
            <w:r w:rsidRPr="009A175B">
              <w:rPr>
                <w:sz w:val="20"/>
              </w:rPr>
              <w:t>ка),</w:t>
            </w:r>
          </w:p>
          <w:p w:rsidR="006E58DE" w:rsidRPr="009A175B" w:rsidRDefault="006E58DE" w:rsidP="006E58DE">
            <w:pPr>
              <w:jc w:val="center"/>
              <w:rPr>
                <w:sz w:val="20"/>
              </w:rPr>
            </w:pPr>
            <w:r w:rsidRPr="009A175B">
              <w:rPr>
                <w:sz w:val="20"/>
              </w:rPr>
              <w:t>разведка и</w:t>
            </w:r>
          </w:p>
          <w:p w:rsidR="006E58DE" w:rsidRPr="009A175B" w:rsidRDefault="006E58DE" w:rsidP="006E58DE">
            <w:pPr>
              <w:jc w:val="center"/>
              <w:rPr>
                <w:sz w:val="20"/>
              </w:rPr>
            </w:pPr>
            <w:r w:rsidRPr="009A175B">
              <w:rPr>
                <w:sz w:val="20"/>
              </w:rPr>
              <w:t>добыча</w:t>
            </w:r>
          </w:p>
        </w:tc>
        <w:tc>
          <w:tcPr>
            <w:tcW w:w="642" w:type="pct"/>
          </w:tcPr>
          <w:p w:rsidR="006E58DE" w:rsidRPr="009A175B" w:rsidRDefault="006E58DE" w:rsidP="006E58DE">
            <w:pPr>
              <w:jc w:val="center"/>
              <w:rPr>
                <w:sz w:val="20"/>
              </w:rPr>
            </w:pPr>
            <w:r w:rsidRPr="009A175B">
              <w:rPr>
                <w:sz w:val="20"/>
              </w:rPr>
              <w:t>ООО «Волховр</w:t>
            </w:r>
            <w:r w:rsidRPr="009A175B">
              <w:rPr>
                <w:sz w:val="20"/>
              </w:rPr>
              <w:t>е</w:t>
            </w:r>
            <w:r w:rsidRPr="009A175B">
              <w:rPr>
                <w:sz w:val="20"/>
              </w:rPr>
              <w:t>сурс»</w:t>
            </w:r>
          </w:p>
        </w:tc>
        <w:tc>
          <w:tcPr>
            <w:tcW w:w="864" w:type="pct"/>
          </w:tcPr>
          <w:p w:rsidR="006E58DE" w:rsidRPr="009A175B" w:rsidRDefault="006E58DE" w:rsidP="006E58DE">
            <w:pPr>
              <w:jc w:val="center"/>
              <w:rPr>
                <w:sz w:val="20"/>
              </w:rPr>
            </w:pPr>
            <w:r w:rsidRPr="009A175B">
              <w:rPr>
                <w:sz w:val="20"/>
              </w:rPr>
              <w:t>Почтовый адрес 191002 г. Санкт-Петербург, проспект Загородный, д. 18/2, лит. А, пом. 8 Н, каб.103</w:t>
            </w:r>
          </w:p>
          <w:p w:rsidR="006E58DE" w:rsidRPr="009A175B" w:rsidRDefault="006E58DE" w:rsidP="006E58DE">
            <w:pPr>
              <w:jc w:val="center"/>
              <w:rPr>
                <w:sz w:val="20"/>
              </w:rPr>
            </w:pPr>
            <w:r w:rsidRPr="009A175B">
              <w:rPr>
                <w:sz w:val="20"/>
              </w:rPr>
              <w:t>174210, Новгородская обл.,</w:t>
            </w:r>
          </w:p>
          <w:p w:rsidR="006E58DE" w:rsidRPr="009A175B" w:rsidRDefault="006E58DE" w:rsidP="006E58DE">
            <w:pPr>
              <w:jc w:val="center"/>
              <w:rPr>
                <w:sz w:val="20"/>
              </w:rPr>
            </w:pPr>
            <w:r w:rsidRPr="009A175B">
              <w:rPr>
                <w:sz w:val="20"/>
              </w:rPr>
              <w:t>г. Великий Новгород,</w:t>
            </w:r>
          </w:p>
          <w:p w:rsidR="006E58DE" w:rsidRPr="009A175B" w:rsidRDefault="006E58DE" w:rsidP="006E58DE">
            <w:pPr>
              <w:jc w:val="center"/>
              <w:rPr>
                <w:sz w:val="20"/>
              </w:rPr>
            </w:pPr>
            <w:r w:rsidRPr="009A175B">
              <w:rPr>
                <w:sz w:val="20"/>
              </w:rPr>
              <w:t>ул. Хутынская, д.5, офис 21</w:t>
            </w:r>
          </w:p>
        </w:tc>
      </w:tr>
      <w:tr w:rsidR="006E58DE" w:rsidRPr="009A175B" w:rsidTr="006E58DE">
        <w:tc>
          <w:tcPr>
            <w:tcW w:w="166" w:type="pct"/>
          </w:tcPr>
          <w:p w:rsidR="006E58DE" w:rsidRPr="009A175B" w:rsidRDefault="006E58DE" w:rsidP="006E58DE">
            <w:pPr>
              <w:jc w:val="center"/>
              <w:rPr>
                <w:sz w:val="20"/>
              </w:rPr>
            </w:pPr>
            <w:r w:rsidRPr="009A175B">
              <w:rPr>
                <w:sz w:val="20"/>
              </w:rPr>
              <w:t>3.</w:t>
            </w:r>
          </w:p>
        </w:tc>
        <w:tc>
          <w:tcPr>
            <w:tcW w:w="372" w:type="pct"/>
          </w:tcPr>
          <w:p w:rsidR="006E58DE" w:rsidRPr="009A175B" w:rsidRDefault="006E58DE" w:rsidP="006E58DE">
            <w:pPr>
              <w:jc w:val="center"/>
              <w:rPr>
                <w:sz w:val="20"/>
              </w:rPr>
            </w:pPr>
            <w:r w:rsidRPr="009A175B">
              <w:rPr>
                <w:sz w:val="20"/>
              </w:rPr>
              <w:t>НВГ 53184 ТР</w:t>
            </w:r>
          </w:p>
        </w:tc>
        <w:tc>
          <w:tcPr>
            <w:tcW w:w="421" w:type="pct"/>
          </w:tcPr>
          <w:p w:rsidR="006E58DE" w:rsidRPr="009A175B" w:rsidRDefault="006E58DE" w:rsidP="006E58DE">
            <w:pPr>
              <w:jc w:val="center"/>
              <w:rPr>
                <w:sz w:val="20"/>
              </w:rPr>
            </w:pPr>
            <w:r w:rsidRPr="009A175B">
              <w:rPr>
                <w:sz w:val="20"/>
              </w:rPr>
              <w:t>18.03.2015</w:t>
            </w:r>
          </w:p>
          <w:p w:rsidR="006E58DE" w:rsidRPr="009A175B" w:rsidRDefault="006E58DE" w:rsidP="006E58DE">
            <w:pPr>
              <w:jc w:val="center"/>
              <w:rPr>
                <w:sz w:val="20"/>
              </w:rPr>
            </w:pPr>
            <w:r w:rsidRPr="009A175B">
              <w:rPr>
                <w:sz w:val="20"/>
              </w:rPr>
              <w:t>31.12.2025</w:t>
            </w:r>
          </w:p>
        </w:tc>
        <w:tc>
          <w:tcPr>
            <w:tcW w:w="566" w:type="pct"/>
          </w:tcPr>
          <w:p w:rsidR="006E58DE" w:rsidRPr="009A175B" w:rsidRDefault="006E58DE" w:rsidP="006E58DE">
            <w:pPr>
              <w:jc w:val="center"/>
              <w:rPr>
                <w:sz w:val="20"/>
              </w:rPr>
            </w:pPr>
            <w:r w:rsidRPr="009A175B">
              <w:rPr>
                <w:sz w:val="20"/>
              </w:rPr>
              <w:t>«Арефино-3»</w:t>
            </w:r>
          </w:p>
        </w:tc>
        <w:tc>
          <w:tcPr>
            <w:tcW w:w="797" w:type="pct"/>
          </w:tcPr>
          <w:p w:rsidR="006E58DE" w:rsidRPr="009A175B" w:rsidRDefault="006E58DE" w:rsidP="006E58DE">
            <w:pPr>
              <w:jc w:val="center"/>
              <w:rPr>
                <w:sz w:val="20"/>
              </w:rPr>
            </w:pPr>
            <w:r w:rsidRPr="009A175B">
              <w:rPr>
                <w:sz w:val="20"/>
              </w:rPr>
              <w:t>на юге вблизи</w:t>
            </w:r>
          </w:p>
          <w:p w:rsidR="006E58DE" w:rsidRPr="009A175B" w:rsidRDefault="0052085E" w:rsidP="006E58DE">
            <w:pPr>
              <w:jc w:val="center"/>
              <w:rPr>
                <w:sz w:val="20"/>
              </w:rPr>
            </w:pPr>
            <w:r w:rsidRPr="009A175B">
              <w:rPr>
                <w:sz w:val="20"/>
              </w:rPr>
              <w:t>д.</w:t>
            </w:r>
            <w:r w:rsidR="006E58DE" w:rsidRPr="009A175B">
              <w:rPr>
                <w:sz w:val="20"/>
              </w:rPr>
              <w:t>Арефино</w:t>
            </w:r>
          </w:p>
        </w:tc>
        <w:tc>
          <w:tcPr>
            <w:tcW w:w="646" w:type="pct"/>
          </w:tcPr>
          <w:p w:rsidR="006E58DE" w:rsidRPr="009A175B" w:rsidRDefault="006E58DE" w:rsidP="006E58DE">
            <w:pPr>
              <w:jc w:val="center"/>
              <w:rPr>
                <w:sz w:val="20"/>
              </w:rPr>
            </w:pPr>
            <w:r w:rsidRPr="009A175B">
              <w:rPr>
                <w:sz w:val="20"/>
              </w:rPr>
              <w:t>Песок</w:t>
            </w:r>
          </w:p>
          <w:p w:rsidR="0052085E" w:rsidRPr="009A175B" w:rsidRDefault="006E58DE" w:rsidP="006E58DE">
            <w:pPr>
              <w:jc w:val="center"/>
              <w:rPr>
                <w:sz w:val="20"/>
              </w:rPr>
            </w:pPr>
            <w:r w:rsidRPr="009A175B">
              <w:rPr>
                <w:sz w:val="20"/>
              </w:rPr>
              <w:t xml:space="preserve">(на стадии </w:t>
            </w:r>
          </w:p>
          <w:p w:rsidR="006E58DE" w:rsidRPr="009A175B" w:rsidRDefault="006E58DE" w:rsidP="006E58DE">
            <w:pPr>
              <w:jc w:val="center"/>
              <w:rPr>
                <w:sz w:val="20"/>
              </w:rPr>
            </w:pPr>
            <w:r w:rsidRPr="009A175B">
              <w:rPr>
                <w:sz w:val="20"/>
              </w:rPr>
              <w:t>геологоразведки)</w:t>
            </w:r>
          </w:p>
        </w:tc>
        <w:tc>
          <w:tcPr>
            <w:tcW w:w="524" w:type="pct"/>
          </w:tcPr>
          <w:p w:rsidR="006E58DE" w:rsidRPr="009A175B" w:rsidRDefault="006E58DE" w:rsidP="006E58DE">
            <w:pPr>
              <w:jc w:val="center"/>
              <w:rPr>
                <w:sz w:val="20"/>
              </w:rPr>
            </w:pPr>
            <w:r w:rsidRPr="009A175B">
              <w:rPr>
                <w:sz w:val="20"/>
              </w:rPr>
              <w:t>геологическое изучение</w:t>
            </w:r>
          </w:p>
          <w:p w:rsidR="006E58DE" w:rsidRPr="009A175B" w:rsidRDefault="006E58DE" w:rsidP="006E58DE">
            <w:pPr>
              <w:jc w:val="center"/>
              <w:rPr>
                <w:sz w:val="20"/>
              </w:rPr>
            </w:pPr>
            <w:r w:rsidRPr="009A175B">
              <w:rPr>
                <w:sz w:val="20"/>
              </w:rPr>
              <w:t>(поиски и оце</w:t>
            </w:r>
            <w:r w:rsidRPr="009A175B">
              <w:rPr>
                <w:sz w:val="20"/>
              </w:rPr>
              <w:t>н</w:t>
            </w:r>
            <w:r w:rsidRPr="009A175B">
              <w:rPr>
                <w:sz w:val="20"/>
              </w:rPr>
              <w:t>ка),</w:t>
            </w:r>
          </w:p>
          <w:p w:rsidR="006E58DE" w:rsidRPr="009A175B" w:rsidRDefault="006E58DE" w:rsidP="006E58DE">
            <w:pPr>
              <w:jc w:val="center"/>
              <w:rPr>
                <w:sz w:val="20"/>
              </w:rPr>
            </w:pPr>
            <w:r w:rsidRPr="009A175B">
              <w:rPr>
                <w:sz w:val="20"/>
              </w:rPr>
              <w:t>разведка и</w:t>
            </w:r>
          </w:p>
          <w:p w:rsidR="006E58DE" w:rsidRPr="009A175B" w:rsidRDefault="006E58DE" w:rsidP="006E58DE">
            <w:pPr>
              <w:jc w:val="center"/>
              <w:rPr>
                <w:sz w:val="20"/>
              </w:rPr>
            </w:pPr>
            <w:r w:rsidRPr="009A175B">
              <w:rPr>
                <w:sz w:val="20"/>
              </w:rPr>
              <w:t>добыча</w:t>
            </w:r>
          </w:p>
        </w:tc>
        <w:tc>
          <w:tcPr>
            <w:tcW w:w="642" w:type="pct"/>
          </w:tcPr>
          <w:p w:rsidR="006E58DE" w:rsidRPr="009A175B" w:rsidRDefault="006E58DE" w:rsidP="006E58DE">
            <w:pPr>
              <w:jc w:val="center"/>
              <w:rPr>
                <w:sz w:val="20"/>
              </w:rPr>
            </w:pPr>
            <w:r w:rsidRPr="009A175B">
              <w:rPr>
                <w:sz w:val="20"/>
              </w:rPr>
              <w:t>ООО «Ресурс плюс»</w:t>
            </w:r>
          </w:p>
        </w:tc>
        <w:tc>
          <w:tcPr>
            <w:tcW w:w="864" w:type="pct"/>
          </w:tcPr>
          <w:p w:rsidR="006E58DE" w:rsidRPr="009A175B" w:rsidRDefault="006E58DE" w:rsidP="006E58DE">
            <w:pPr>
              <w:jc w:val="center"/>
              <w:rPr>
                <w:sz w:val="20"/>
              </w:rPr>
            </w:pPr>
            <w:r w:rsidRPr="009A175B">
              <w:rPr>
                <w:sz w:val="20"/>
              </w:rPr>
              <w:t>174210, Новгородская о</w:t>
            </w:r>
            <w:r w:rsidRPr="009A175B">
              <w:rPr>
                <w:sz w:val="20"/>
              </w:rPr>
              <w:t>б</w:t>
            </w:r>
            <w:r w:rsidRPr="009A175B">
              <w:rPr>
                <w:sz w:val="20"/>
              </w:rPr>
              <w:t>ласть, г. Чудово, ул. Губина, д. 2а</w:t>
            </w:r>
          </w:p>
        </w:tc>
      </w:tr>
      <w:tr w:rsidR="006E58DE" w:rsidRPr="009A175B" w:rsidTr="006E58DE">
        <w:tc>
          <w:tcPr>
            <w:tcW w:w="166" w:type="pct"/>
          </w:tcPr>
          <w:p w:rsidR="006E58DE" w:rsidRPr="009A175B" w:rsidRDefault="006E58DE" w:rsidP="006E58DE">
            <w:pPr>
              <w:jc w:val="center"/>
              <w:rPr>
                <w:sz w:val="20"/>
              </w:rPr>
            </w:pPr>
            <w:r w:rsidRPr="009A175B">
              <w:rPr>
                <w:sz w:val="20"/>
              </w:rPr>
              <w:t>4.</w:t>
            </w:r>
          </w:p>
        </w:tc>
        <w:tc>
          <w:tcPr>
            <w:tcW w:w="372" w:type="pct"/>
          </w:tcPr>
          <w:p w:rsidR="006E58DE" w:rsidRPr="009A175B" w:rsidRDefault="006E58DE" w:rsidP="006E58DE">
            <w:pPr>
              <w:jc w:val="center"/>
              <w:rPr>
                <w:sz w:val="20"/>
              </w:rPr>
            </w:pPr>
            <w:r w:rsidRPr="009A175B">
              <w:rPr>
                <w:sz w:val="20"/>
              </w:rPr>
              <w:t>НВГ 53701 ТП</w:t>
            </w:r>
          </w:p>
        </w:tc>
        <w:tc>
          <w:tcPr>
            <w:tcW w:w="421" w:type="pct"/>
          </w:tcPr>
          <w:p w:rsidR="006E58DE" w:rsidRPr="009A175B" w:rsidRDefault="006E58DE" w:rsidP="006E58DE">
            <w:pPr>
              <w:jc w:val="center"/>
              <w:rPr>
                <w:sz w:val="20"/>
              </w:rPr>
            </w:pPr>
            <w:r w:rsidRPr="009A175B">
              <w:rPr>
                <w:sz w:val="20"/>
              </w:rPr>
              <w:t>09.06.2018</w:t>
            </w:r>
          </w:p>
          <w:p w:rsidR="006E58DE" w:rsidRPr="009A175B" w:rsidRDefault="006E58DE" w:rsidP="006E58DE">
            <w:pPr>
              <w:jc w:val="center"/>
              <w:rPr>
                <w:sz w:val="20"/>
              </w:rPr>
            </w:pPr>
            <w:r w:rsidRPr="009A175B">
              <w:rPr>
                <w:sz w:val="20"/>
              </w:rPr>
              <w:t>06.06.2022</w:t>
            </w:r>
          </w:p>
        </w:tc>
        <w:tc>
          <w:tcPr>
            <w:tcW w:w="566" w:type="pct"/>
          </w:tcPr>
          <w:p w:rsidR="006E58DE" w:rsidRPr="009A175B" w:rsidRDefault="006E58DE" w:rsidP="006E58DE">
            <w:pPr>
              <w:jc w:val="center"/>
              <w:rPr>
                <w:sz w:val="20"/>
              </w:rPr>
            </w:pPr>
            <w:r w:rsidRPr="009A175B">
              <w:rPr>
                <w:sz w:val="20"/>
              </w:rPr>
              <w:t>«Маслово-1»</w:t>
            </w:r>
          </w:p>
        </w:tc>
        <w:tc>
          <w:tcPr>
            <w:tcW w:w="797" w:type="pct"/>
          </w:tcPr>
          <w:p w:rsidR="006E58DE" w:rsidRPr="009A175B" w:rsidRDefault="006E58DE" w:rsidP="006E58DE">
            <w:pPr>
              <w:jc w:val="center"/>
              <w:rPr>
                <w:sz w:val="20"/>
              </w:rPr>
            </w:pPr>
            <w:r w:rsidRPr="009A175B">
              <w:rPr>
                <w:sz w:val="20"/>
              </w:rPr>
              <w:t>вблизи</w:t>
            </w:r>
          </w:p>
          <w:p w:rsidR="006E58DE" w:rsidRPr="009A175B" w:rsidRDefault="0052085E" w:rsidP="006E58DE">
            <w:pPr>
              <w:jc w:val="center"/>
              <w:rPr>
                <w:sz w:val="20"/>
              </w:rPr>
            </w:pPr>
            <w:r w:rsidRPr="009A175B">
              <w:rPr>
                <w:sz w:val="20"/>
              </w:rPr>
              <w:t>д.</w:t>
            </w:r>
            <w:r w:rsidR="006E58DE" w:rsidRPr="009A175B">
              <w:rPr>
                <w:sz w:val="20"/>
              </w:rPr>
              <w:t>Маслена</w:t>
            </w:r>
          </w:p>
        </w:tc>
        <w:tc>
          <w:tcPr>
            <w:tcW w:w="646" w:type="pct"/>
          </w:tcPr>
          <w:p w:rsidR="006E58DE" w:rsidRPr="009A175B" w:rsidRDefault="006E58DE" w:rsidP="006E58DE">
            <w:pPr>
              <w:jc w:val="center"/>
              <w:rPr>
                <w:sz w:val="20"/>
              </w:rPr>
            </w:pPr>
            <w:r w:rsidRPr="009A175B">
              <w:rPr>
                <w:sz w:val="20"/>
              </w:rPr>
              <w:t>Песок</w:t>
            </w:r>
          </w:p>
          <w:p w:rsidR="0052085E" w:rsidRPr="009A175B" w:rsidRDefault="006E58DE" w:rsidP="006E58DE">
            <w:pPr>
              <w:jc w:val="center"/>
              <w:rPr>
                <w:sz w:val="20"/>
              </w:rPr>
            </w:pPr>
            <w:r w:rsidRPr="009A175B">
              <w:rPr>
                <w:sz w:val="20"/>
              </w:rPr>
              <w:t xml:space="preserve">(на стадии </w:t>
            </w:r>
          </w:p>
          <w:p w:rsidR="006E58DE" w:rsidRPr="009A175B" w:rsidRDefault="006E58DE" w:rsidP="006E58DE">
            <w:pPr>
              <w:jc w:val="center"/>
              <w:rPr>
                <w:sz w:val="20"/>
              </w:rPr>
            </w:pPr>
            <w:r w:rsidRPr="009A175B">
              <w:rPr>
                <w:sz w:val="20"/>
              </w:rPr>
              <w:t>геологоразведки)</w:t>
            </w:r>
          </w:p>
        </w:tc>
        <w:tc>
          <w:tcPr>
            <w:tcW w:w="524" w:type="pct"/>
          </w:tcPr>
          <w:p w:rsidR="006E58DE" w:rsidRPr="009A175B" w:rsidRDefault="006E58DE" w:rsidP="006E58DE">
            <w:pPr>
              <w:jc w:val="center"/>
              <w:rPr>
                <w:sz w:val="20"/>
              </w:rPr>
            </w:pPr>
            <w:r w:rsidRPr="009A175B">
              <w:rPr>
                <w:sz w:val="20"/>
              </w:rPr>
              <w:t>геологическое изучение</w:t>
            </w:r>
          </w:p>
          <w:p w:rsidR="006E58DE" w:rsidRPr="009A175B" w:rsidRDefault="006E58DE" w:rsidP="006E58DE">
            <w:pPr>
              <w:jc w:val="center"/>
              <w:rPr>
                <w:sz w:val="20"/>
              </w:rPr>
            </w:pPr>
            <w:r w:rsidRPr="009A175B">
              <w:rPr>
                <w:sz w:val="20"/>
              </w:rPr>
              <w:t>(поиски и оце</w:t>
            </w:r>
            <w:r w:rsidRPr="009A175B">
              <w:rPr>
                <w:sz w:val="20"/>
              </w:rPr>
              <w:t>н</w:t>
            </w:r>
            <w:r w:rsidRPr="009A175B">
              <w:rPr>
                <w:sz w:val="20"/>
              </w:rPr>
              <w:t>ка)</w:t>
            </w:r>
          </w:p>
        </w:tc>
        <w:tc>
          <w:tcPr>
            <w:tcW w:w="642" w:type="pct"/>
          </w:tcPr>
          <w:p w:rsidR="006E58DE" w:rsidRPr="009A175B" w:rsidRDefault="006E58DE" w:rsidP="006E58DE">
            <w:pPr>
              <w:jc w:val="center"/>
              <w:rPr>
                <w:sz w:val="20"/>
              </w:rPr>
            </w:pPr>
            <w:r w:rsidRPr="009A175B">
              <w:rPr>
                <w:sz w:val="20"/>
              </w:rPr>
              <w:t>ООО «Гефест Ко</w:t>
            </w:r>
            <w:r w:rsidRPr="009A175B">
              <w:rPr>
                <w:sz w:val="20"/>
              </w:rPr>
              <w:t>н</w:t>
            </w:r>
            <w:r w:rsidRPr="009A175B">
              <w:rPr>
                <w:sz w:val="20"/>
              </w:rPr>
              <w:t>салтинг Групп»</w:t>
            </w:r>
          </w:p>
        </w:tc>
        <w:tc>
          <w:tcPr>
            <w:tcW w:w="864" w:type="pct"/>
          </w:tcPr>
          <w:p w:rsidR="006E58DE" w:rsidRPr="009A175B" w:rsidRDefault="006E58DE" w:rsidP="006E58DE">
            <w:pPr>
              <w:jc w:val="center"/>
              <w:rPr>
                <w:sz w:val="20"/>
              </w:rPr>
            </w:pPr>
            <w:r w:rsidRPr="009A175B">
              <w:rPr>
                <w:sz w:val="20"/>
              </w:rPr>
              <w:t>174260, Новгородская о</w:t>
            </w:r>
            <w:r w:rsidRPr="009A175B">
              <w:rPr>
                <w:sz w:val="20"/>
              </w:rPr>
              <w:t>б</w:t>
            </w:r>
            <w:r w:rsidRPr="009A175B">
              <w:rPr>
                <w:sz w:val="20"/>
              </w:rPr>
              <w:t>ласть, Маловишерский ра</w:t>
            </w:r>
            <w:r w:rsidRPr="009A175B">
              <w:rPr>
                <w:sz w:val="20"/>
              </w:rPr>
              <w:t>й</w:t>
            </w:r>
            <w:r w:rsidRPr="009A175B">
              <w:rPr>
                <w:sz w:val="20"/>
              </w:rPr>
              <w:t>он, г.Малая Вишера, ул.Карла Маркса, д.6, пом.офиса 2, 2 этаж</w:t>
            </w:r>
          </w:p>
        </w:tc>
      </w:tr>
      <w:tr w:rsidR="006E58DE" w:rsidRPr="009A175B" w:rsidTr="006E58DE">
        <w:tc>
          <w:tcPr>
            <w:tcW w:w="166" w:type="pct"/>
          </w:tcPr>
          <w:p w:rsidR="006E58DE" w:rsidRPr="009A175B" w:rsidRDefault="006E58DE" w:rsidP="006E58DE">
            <w:pPr>
              <w:jc w:val="center"/>
              <w:rPr>
                <w:sz w:val="20"/>
              </w:rPr>
            </w:pPr>
            <w:r w:rsidRPr="009A175B">
              <w:rPr>
                <w:sz w:val="20"/>
              </w:rPr>
              <w:t>5.</w:t>
            </w:r>
          </w:p>
        </w:tc>
        <w:tc>
          <w:tcPr>
            <w:tcW w:w="372" w:type="pct"/>
          </w:tcPr>
          <w:p w:rsidR="006E58DE" w:rsidRPr="009A175B" w:rsidRDefault="006E58DE" w:rsidP="006E58DE">
            <w:pPr>
              <w:jc w:val="center"/>
              <w:rPr>
                <w:sz w:val="20"/>
              </w:rPr>
            </w:pPr>
            <w:r w:rsidRPr="009A175B">
              <w:rPr>
                <w:sz w:val="20"/>
              </w:rPr>
              <w:t>НВГ 53823 ТЭ</w:t>
            </w:r>
          </w:p>
        </w:tc>
        <w:tc>
          <w:tcPr>
            <w:tcW w:w="421" w:type="pct"/>
          </w:tcPr>
          <w:p w:rsidR="006E58DE" w:rsidRPr="009A175B" w:rsidRDefault="006E58DE" w:rsidP="006E58DE">
            <w:pPr>
              <w:jc w:val="center"/>
              <w:rPr>
                <w:sz w:val="20"/>
              </w:rPr>
            </w:pPr>
            <w:r w:rsidRPr="009A175B">
              <w:rPr>
                <w:sz w:val="20"/>
              </w:rPr>
              <w:t>04.03.2020</w:t>
            </w:r>
          </w:p>
          <w:p w:rsidR="006E58DE" w:rsidRPr="009A175B" w:rsidRDefault="006E58DE" w:rsidP="006E58DE">
            <w:pPr>
              <w:jc w:val="center"/>
              <w:rPr>
                <w:sz w:val="20"/>
              </w:rPr>
            </w:pPr>
            <w:r w:rsidRPr="009A175B">
              <w:rPr>
                <w:sz w:val="20"/>
              </w:rPr>
              <w:t>31.12.2030</w:t>
            </w:r>
          </w:p>
        </w:tc>
        <w:tc>
          <w:tcPr>
            <w:tcW w:w="566" w:type="pct"/>
          </w:tcPr>
          <w:p w:rsidR="006E58DE" w:rsidRPr="009A175B" w:rsidRDefault="006E58DE" w:rsidP="006E58DE">
            <w:pPr>
              <w:jc w:val="center"/>
              <w:rPr>
                <w:sz w:val="20"/>
              </w:rPr>
            </w:pPr>
            <w:r w:rsidRPr="009A175B">
              <w:rPr>
                <w:sz w:val="20"/>
              </w:rPr>
              <w:t>участок недр «Отхожий Лес-1» месторождения «Отхожий Лес»</w:t>
            </w:r>
          </w:p>
        </w:tc>
        <w:tc>
          <w:tcPr>
            <w:tcW w:w="797" w:type="pct"/>
          </w:tcPr>
          <w:p w:rsidR="006E58DE" w:rsidRPr="009A175B" w:rsidRDefault="006E58DE" w:rsidP="006E58DE">
            <w:pPr>
              <w:jc w:val="center"/>
              <w:rPr>
                <w:sz w:val="20"/>
              </w:rPr>
            </w:pPr>
            <w:r w:rsidRPr="009A175B">
              <w:rPr>
                <w:sz w:val="20"/>
              </w:rPr>
              <w:t>в 6 км на северо-запад от г.Чудово, в 1 км на в</w:t>
            </w:r>
            <w:r w:rsidRPr="009A175B">
              <w:rPr>
                <w:sz w:val="20"/>
              </w:rPr>
              <w:t>о</w:t>
            </w:r>
            <w:r w:rsidRPr="009A175B">
              <w:rPr>
                <w:sz w:val="20"/>
              </w:rPr>
              <w:t>сток от п.Торфяное</w:t>
            </w:r>
          </w:p>
        </w:tc>
        <w:tc>
          <w:tcPr>
            <w:tcW w:w="646" w:type="pct"/>
          </w:tcPr>
          <w:p w:rsidR="006E58DE" w:rsidRPr="009A175B" w:rsidRDefault="006E58DE" w:rsidP="006E58DE">
            <w:pPr>
              <w:jc w:val="center"/>
              <w:rPr>
                <w:sz w:val="20"/>
              </w:rPr>
            </w:pPr>
            <w:r w:rsidRPr="009A175B">
              <w:rPr>
                <w:sz w:val="20"/>
              </w:rPr>
              <w:t>Торф</w:t>
            </w:r>
          </w:p>
          <w:p w:rsidR="006E58DE" w:rsidRPr="009A175B" w:rsidRDefault="006E58DE" w:rsidP="006E58DE">
            <w:pPr>
              <w:jc w:val="center"/>
              <w:rPr>
                <w:sz w:val="20"/>
              </w:rPr>
            </w:pPr>
            <w:r w:rsidRPr="009A175B">
              <w:rPr>
                <w:sz w:val="20"/>
              </w:rPr>
              <w:t>по кат. А – 8465,5 тыс.т</w:t>
            </w:r>
          </w:p>
        </w:tc>
        <w:tc>
          <w:tcPr>
            <w:tcW w:w="524" w:type="pct"/>
          </w:tcPr>
          <w:p w:rsidR="006E58DE" w:rsidRPr="009A175B" w:rsidRDefault="006E58DE" w:rsidP="006E58DE">
            <w:pPr>
              <w:jc w:val="center"/>
              <w:rPr>
                <w:sz w:val="20"/>
              </w:rPr>
            </w:pPr>
            <w:r w:rsidRPr="009A175B">
              <w:rPr>
                <w:sz w:val="20"/>
              </w:rPr>
              <w:t>разведка и д</w:t>
            </w:r>
            <w:r w:rsidRPr="009A175B">
              <w:rPr>
                <w:sz w:val="20"/>
              </w:rPr>
              <w:t>о</w:t>
            </w:r>
            <w:r w:rsidRPr="009A175B">
              <w:rPr>
                <w:sz w:val="20"/>
              </w:rPr>
              <w:t>быча</w:t>
            </w:r>
          </w:p>
        </w:tc>
        <w:tc>
          <w:tcPr>
            <w:tcW w:w="642" w:type="pct"/>
          </w:tcPr>
          <w:p w:rsidR="006E58DE" w:rsidRPr="009A175B" w:rsidRDefault="006E58DE" w:rsidP="006E58DE">
            <w:pPr>
              <w:jc w:val="center"/>
              <w:rPr>
                <w:sz w:val="20"/>
              </w:rPr>
            </w:pPr>
            <w:r w:rsidRPr="009A175B">
              <w:rPr>
                <w:sz w:val="20"/>
              </w:rPr>
              <w:t>ООО «ЕвроПит»</w:t>
            </w:r>
          </w:p>
        </w:tc>
        <w:tc>
          <w:tcPr>
            <w:tcW w:w="864" w:type="pct"/>
          </w:tcPr>
          <w:p w:rsidR="006E58DE" w:rsidRPr="009A175B" w:rsidRDefault="006E58DE" w:rsidP="006E58DE">
            <w:pPr>
              <w:jc w:val="center"/>
              <w:rPr>
                <w:sz w:val="20"/>
              </w:rPr>
            </w:pPr>
            <w:r w:rsidRPr="009A175B">
              <w:rPr>
                <w:sz w:val="20"/>
              </w:rPr>
              <w:t>656922, Алтайский край, Барнаул г., Трактовая ул., д. 7л</w:t>
            </w:r>
          </w:p>
        </w:tc>
      </w:tr>
      <w:tr w:rsidR="006E58DE" w:rsidRPr="009A175B" w:rsidTr="006E58DE">
        <w:tc>
          <w:tcPr>
            <w:tcW w:w="166" w:type="pct"/>
          </w:tcPr>
          <w:p w:rsidR="006E58DE" w:rsidRPr="009A175B" w:rsidRDefault="006E58DE" w:rsidP="006E58DE">
            <w:pPr>
              <w:jc w:val="center"/>
              <w:rPr>
                <w:sz w:val="20"/>
              </w:rPr>
            </w:pPr>
            <w:r w:rsidRPr="009A175B">
              <w:rPr>
                <w:sz w:val="20"/>
              </w:rPr>
              <w:t>6.</w:t>
            </w:r>
          </w:p>
        </w:tc>
        <w:tc>
          <w:tcPr>
            <w:tcW w:w="372" w:type="pct"/>
          </w:tcPr>
          <w:p w:rsidR="006E58DE" w:rsidRPr="009A175B" w:rsidRDefault="006E58DE" w:rsidP="006E58DE">
            <w:pPr>
              <w:jc w:val="center"/>
              <w:rPr>
                <w:sz w:val="20"/>
              </w:rPr>
            </w:pPr>
            <w:r w:rsidRPr="009A175B">
              <w:rPr>
                <w:sz w:val="20"/>
              </w:rPr>
              <w:t>НВГ 53826 ТЭ</w:t>
            </w:r>
          </w:p>
        </w:tc>
        <w:tc>
          <w:tcPr>
            <w:tcW w:w="421" w:type="pct"/>
          </w:tcPr>
          <w:p w:rsidR="006E58DE" w:rsidRPr="009A175B" w:rsidRDefault="006E58DE" w:rsidP="006E58DE">
            <w:pPr>
              <w:jc w:val="center"/>
              <w:rPr>
                <w:sz w:val="20"/>
              </w:rPr>
            </w:pPr>
            <w:r w:rsidRPr="009A175B">
              <w:rPr>
                <w:sz w:val="20"/>
              </w:rPr>
              <w:t>17.04.2020</w:t>
            </w:r>
          </w:p>
          <w:p w:rsidR="006E58DE" w:rsidRPr="009A175B" w:rsidRDefault="006E58DE" w:rsidP="006E58DE">
            <w:pPr>
              <w:jc w:val="center"/>
              <w:rPr>
                <w:sz w:val="20"/>
              </w:rPr>
            </w:pPr>
            <w:r w:rsidRPr="009A175B">
              <w:rPr>
                <w:sz w:val="20"/>
              </w:rPr>
              <w:t>31.12.2030</w:t>
            </w:r>
          </w:p>
        </w:tc>
        <w:tc>
          <w:tcPr>
            <w:tcW w:w="566" w:type="pct"/>
          </w:tcPr>
          <w:p w:rsidR="006E58DE" w:rsidRPr="009A175B" w:rsidRDefault="006E58DE" w:rsidP="006E58DE">
            <w:pPr>
              <w:jc w:val="center"/>
              <w:rPr>
                <w:sz w:val="20"/>
              </w:rPr>
            </w:pPr>
            <w:r w:rsidRPr="009A175B">
              <w:rPr>
                <w:sz w:val="20"/>
              </w:rPr>
              <w:t>участок недр «Отхожий Лес-2» месторождения «Отхожий Лес»</w:t>
            </w:r>
          </w:p>
        </w:tc>
        <w:tc>
          <w:tcPr>
            <w:tcW w:w="797" w:type="pct"/>
          </w:tcPr>
          <w:p w:rsidR="006E58DE" w:rsidRPr="009A175B" w:rsidRDefault="006E58DE" w:rsidP="006E58DE">
            <w:pPr>
              <w:jc w:val="center"/>
              <w:rPr>
                <w:sz w:val="20"/>
              </w:rPr>
            </w:pPr>
            <w:r w:rsidRPr="009A175B">
              <w:rPr>
                <w:sz w:val="20"/>
              </w:rPr>
              <w:t>в 2 км на северо-восток от п.Торфяное, в 3 км на юго-восток от д.Карловка, в 3 км на с</w:t>
            </w:r>
            <w:r w:rsidRPr="009A175B">
              <w:rPr>
                <w:sz w:val="20"/>
              </w:rPr>
              <w:t>е</w:t>
            </w:r>
            <w:r w:rsidRPr="009A175B">
              <w:rPr>
                <w:sz w:val="20"/>
              </w:rPr>
              <w:t>веро-запад от д.Дмитровка</w:t>
            </w:r>
          </w:p>
        </w:tc>
        <w:tc>
          <w:tcPr>
            <w:tcW w:w="646" w:type="pct"/>
          </w:tcPr>
          <w:p w:rsidR="006E58DE" w:rsidRPr="009A175B" w:rsidRDefault="006E58DE" w:rsidP="006E58DE">
            <w:pPr>
              <w:jc w:val="center"/>
              <w:rPr>
                <w:sz w:val="20"/>
              </w:rPr>
            </w:pPr>
            <w:r w:rsidRPr="009A175B">
              <w:rPr>
                <w:sz w:val="20"/>
              </w:rPr>
              <w:t>Торф</w:t>
            </w:r>
          </w:p>
          <w:p w:rsidR="006E58DE" w:rsidRPr="009A175B" w:rsidRDefault="006E58DE" w:rsidP="006E58DE">
            <w:pPr>
              <w:jc w:val="center"/>
              <w:rPr>
                <w:sz w:val="20"/>
              </w:rPr>
            </w:pPr>
            <w:r w:rsidRPr="009A175B">
              <w:rPr>
                <w:sz w:val="20"/>
              </w:rPr>
              <w:t>по кат. А – 12306,3 тыс.т</w:t>
            </w:r>
          </w:p>
        </w:tc>
        <w:tc>
          <w:tcPr>
            <w:tcW w:w="524" w:type="pct"/>
          </w:tcPr>
          <w:p w:rsidR="006E58DE" w:rsidRPr="009A175B" w:rsidRDefault="006E58DE" w:rsidP="006E58DE">
            <w:pPr>
              <w:jc w:val="center"/>
              <w:rPr>
                <w:sz w:val="20"/>
              </w:rPr>
            </w:pPr>
            <w:r w:rsidRPr="009A175B">
              <w:rPr>
                <w:sz w:val="20"/>
              </w:rPr>
              <w:t>разведка и д</w:t>
            </w:r>
            <w:r w:rsidRPr="009A175B">
              <w:rPr>
                <w:sz w:val="20"/>
              </w:rPr>
              <w:t>о</w:t>
            </w:r>
            <w:r w:rsidRPr="009A175B">
              <w:rPr>
                <w:sz w:val="20"/>
              </w:rPr>
              <w:t>быча</w:t>
            </w:r>
          </w:p>
        </w:tc>
        <w:tc>
          <w:tcPr>
            <w:tcW w:w="642" w:type="pct"/>
          </w:tcPr>
          <w:p w:rsidR="006E58DE" w:rsidRPr="009A175B" w:rsidRDefault="006E58DE" w:rsidP="006E58DE">
            <w:pPr>
              <w:jc w:val="center"/>
              <w:rPr>
                <w:sz w:val="20"/>
              </w:rPr>
            </w:pPr>
            <w:r w:rsidRPr="009A175B">
              <w:rPr>
                <w:sz w:val="20"/>
              </w:rPr>
              <w:t>ООО «ЕвроПит»</w:t>
            </w:r>
          </w:p>
        </w:tc>
        <w:tc>
          <w:tcPr>
            <w:tcW w:w="864" w:type="pct"/>
          </w:tcPr>
          <w:p w:rsidR="006E58DE" w:rsidRPr="009A175B" w:rsidRDefault="006E58DE" w:rsidP="006E58DE">
            <w:pPr>
              <w:jc w:val="center"/>
              <w:rPr>
                <w:sz w:val="20"/>
              </w:rPr>
            </w:pPr>
            <w:r w:rsidRPr="009A175B">
              <w:rPr>
                <w:sz w:val="20"/>
              </w:rPr>
              <w:t>656922, Алтайский край, Барнаул г., Трактовая ул., д. 7л</w:t>
            </w:r>
          </w:p>
        </w:tc>
      </w:tr>
    </w:tbl>
    <w:p w:rsidR="006E58DE" w:rsidRPr="009A175B" w:rsidRDefault="006E58DE" w:rsidP="006E58DE">
      <w:pPr>
        <w:ind w:firstLine="708"/>
        <w:rPr>
          <w:rFonts w:cs="Times New Roman"/>
          <w:b/>
          <w:bCs/>
          <w:sz w:val="24"/>
          <w:szCs w:val="24"/>
        </w:rPr>
      </w:pPr>
      <w:r w:rsidRPr="009A175B">
        <w:rPr>
          <w:rFonts w:cs="Times New Roman"/>
          <w:b/>
          <w:bCs/>
          <w:sz w:val="24"/>
          <w:szCs w:val="24"/>
        </w:rPr>
        <w:lastRenderedPageBreak/>
        <w:t>Список недропользателей, имеющих лицензии на право пользования недрами для геологического изучения в целях поисков и оценки подземных вод, для добычи подземных вод (ПВ), объем водопотребления которых составляет не более 500 м3/сут на территории Чудовского муниципального района Новгородской области</w:t>
      </w:r>
    </w:p>
    <w:p w:rsidR="006E58DE" w:rsidRPr="009A175B" w:rsidRDefault="006E58DE" w:rsidP="006E58DE">
      <w:pPr>
        <w:ind w:firstLine="708"/>
        <w:rPr>
          <w:rFonts w:cs="Times New Roman"/>
          <w:b/>
          <w:bCs/>
          <w:sz w:val="24"/>
          <w:szCs w:val="24"/>
        </w:rPr>
      </w:pPr>
    </w:p>
    <w:tbl>
      <w:tblPr>
        <w:tblStyle w:val="114"/>
        <w:tblW w:w="5000" w:type="pct"/>
        <w:tblLayout w:type="fixed"/>
        <w:tblLook w:val="04A0" w:firstRow="1" w:lastRow="0" w:firstColumn="1" w:lastColumn="0" w:noHBand="0" w:noVBand="1"/>
      </w:tblPr>
      <w:tblGrid>
        <w:gridCol w:w="492"/>
        <w:gridCol w:w="1065"/>
        <w:gridCol w:w="1953"/>
        <w:gridCol w:w="1419"/>
        <w:gridCol w:w="1188"/>
        <w:gridCol w:w="1155"/>
        <w:gridCol w:w="1821"/>
        <w:gridCol w:w="1741"/>
        <w:gridCol w:w="1394"/>
        <w:gridCol w:w="1065"/>
        <w:gridCol w:w="2060"/>
      </w:tblGrid>
      <w:tr w:rsidR="00565EF9" w:rsidRPr="009A175B" w:rsidTr="00565EF9">
        <w:tc>
          <w:tcPr>
            <w:tcW w:w="160" w:type="pct"/>
          </w:tcPr>
          <w:p w:rsidR="006E58DE" w:rsidRPr="009A175B" w:rsidRDefault="006E58DE" w:rsidP="006E58DE">
            <w:pPr>
              <w:jc w:val="center"/>
              <w:rPr>
                <w:b/>
                <w:bCs/>
                <w:sz w:val="20"/>
              </w:rPr>
            </w:pPr>
            <w:r w:rsidRPr="009A175B">
              <w:rPr>
                <w:b/>
                <w:bCs/>
                <w:sz w:val="20"/>
              </w:rPr>
              <w:t>№</w:t>
            </w:r>
          </w:p>
          <w:p w:rsidR="006E58DE" w:rsidRPr="009A175B" w:rsidRDefault="006E58DE" w:rsidP="006E58DE">
            <w:pPr>
              <w:jc w:val="center"/>
              <w:rPr>
                <w:b/>
                <w:bCs/>
                <w:sz w:val="20"/>
              </w:rPr>
            </w:pPr>
            <w:r w:rsidRPr="009A175B">
              <w:rPr>
                <w:b/>
                <w:bCs/>
                <w:sz w:val="20"/>
              </w:rPr>
              <w:t>п/п</w:t>
            </w:r>
          </w:p>
        </w:tc>
        <w:tc>
          <w:tcPr>
            <w:tcW w:w="347" w:type="pct"/>
          </w:tcPr>
          <w:p w:rsidR="006E58DE" w:rsidRPr="009A175B" w:rsidRDefault="006E58DE" w:rsidP="006E58DE">
            <w:pPr>
              <w:jc w:val="center"/>
              <w:rPr>
                <w:b/>
                <w:bCs/>
                <w:sz w:val="20"/>
              </w:rPr>
            </w:pPr>
            <w:r w:rsidRPr="009A175B">
              <w:rPr>
                <w:b/>
                <w:bCs/>
                <w:sz w:val="20"/>
              </w:rPr>
              <w:t>Лице</w:t>
            </w:r>
            <w:r w:rsidRPr="009A175B">
              <w:rPr>
                <w:b/>
                <w:bCs/>
                <w:sz w:val="20"/>
              </w:rPr>
              <w:t>н</w:t>
            </w:r>
            <w:r w:rsidRPr="009A175B">
              <w:rPr>
                <w:b/>
                <w:bCs/>
                <w:sz w:val="20"/>
              </w:rPr>
              <w:t>зия</w:t>
            </w:r>
          </w:p>
        </w:tc>
        <w:tc>
          <w:tcPr>
            <w:tcW w:w="636" w:type="pct"/>
          </w:tcPr>
          <w:p w:rsidR="006E58DE" w:rsidRPr="009A175B" w:rsidRDefault="006E58DE" w:rsidP="006E58DE">
            <w:pPr>
              <w:jc w:val="center"/>
              <w:rPr>
                <w:b/>
                <w:bCs/>
                <w:sz w:val="20"/>
              </w:rPr>
            </w:pPr>
            <w:r w:rsidRPr="009A175B">
              <w:rPr>
                <w:b/>
                <w:bCs/>
                <w:sz w:val="20"/>
              </w:rPr>
              <w:t>Недропользов</w:t>
            </w:r>
            <w:r w:rsidRPr="009A175B">
              <w:rPr>
                <w:b/>
                <w:bCs/>
                <w:sz w:val="20"/>
              </w:rPr>
              <w:t>а</w:t>
            </w:r>
            <w:r w:rsidRPr="009A175B">
              <w:rPr>
                <w:b/>
                <w:bCs/>
                <w:sz w:val="20"/>
              </w:rPr>
              <w:t>тель</w:t>
            </w:r>
          </w:p>
        </w:tc>
        <w:tc>
          <w:tcPr>
            <w:tcW w:w="462" w:type="pct"/>
          </w:tcPr>
          <w:p w:rsidR="006E58DE" w:rsidRPr="009A175B" w:rsidRDefault="006E58DE" w:rsidP="006E58DE">
            <w:pPr>
              <w:jc w:val="center"/>
              <w:rPr>
                <w:b/>
                <w:bCs/>
                <w:sz w:val="20"/>
              </w:rPr>
            </w:pPr>
            <w:r w:rsidRPr="009A175B">
              <w:rPr>
                <w:b/>
                <w:bCs/>
                <w:sz w:val="20"/>
              </w:rPr>
              <w:t>Состояние лицензии</w:t>
            </w:r>
          </w:p>
        </w:tc>
        <w:tc>
          <w:tcPr>
            <w:tcW w:w="387" w:type="pct"/>
          </w:tcPr>
          <w:p w:rsidR="006E58DE" w:rsidRPr="009A175B" w:rsidRDefault="006E58DE" w:rsidP="006E58DE">
            <w:pPr>
              <w:jc w:val="center"/>
              <w:rPr>
                <w:b/>
                <w:bCs/>
                <w:sz w:val="20"/>
              </w:rPr>
            </w:pPr>
            <w:r w:rsidRPr="009A175B">
              <w:rPr>
                <w:b/>
                <w:bCs/>
                <w:sz w:val="20"/>
              </w:rPr>
              <w:t>Дата р</w:t>
            </w:r>
            <w:r w:rsidRPr="009A175B">
              <w:rPr>
                <w:b/>
                <w:bCs/>
                <w:sz w:val="20"/>
              </w:rPr>
              <w:t>е</w:t>
            </w:r>
            <w:r w:rsidRPr="009A175B">
              <w:rPr>
                <w:b/>
                <w:bCs/>
                <w:sz w:val="20"/>
              </w:rPr>
              <w:t>гистрации</w:t>
            </w:r>
          </w:p>
        </w:tc>
        <w:tc>
          <w:tcPr>
            <w:tcW w:w="376" w:type="pct"/>
          </w:tcPr>
          <w:p w:rsidR="006E58DE" w:rsidRPr="009A175B" w:rsidRDefault="006E58DE" w:rsidP="006E58DE">
            <w:pPr>
              <w:jc w:val="center"/>
              <w:rPr>
                <w:b/>
                <w:bCs/>
                <w:sz w:val="20"/>
              </w:rPr>
            </w:pPr>
            <w:r w:rsidRPr="009A175B">
              <w:rPr>
                <w:b/>
                <w:bCs/>
                <w:sz w:val="20"/>
              </w:rPr>
              <w:t>Дата оконч</w:t>
            </w:r>
            <w:r w:rsidRPr="009A175B">
              <w:rPr>
                <w:b/>
                <w:bCs/>
                <w:sz w:val="20"/>
              </w:rPr>
              <w:t>а</w:t>
            </w:r>
            <w:r w:rsidRPr="009A175B">
              <w:rPr>
                <w:b/>
                <w:bCs/>
                <w:sz w:val="20"/>
              </w:rPr>
              <w:t>ния де</w:t>
            </w:r>
            <w:r w:rsidRPr="009A175B">
              <w:rPr>
                <w:b/>
                <w:bCs/>
                <w:sz w:val="20"/>
              </w:rPr>
              <w:t>й</w:t>
            </w:r>
            <w:r w:rsidRPr="009A175B">
              <w:rPr>
                <w:b/>
                <w:bCs/>
                <w:sz w:val="20"/>
              </w:rPr>
              <w:t>ствия</w:t>
            </w:r>
          </w:p>
        </w:tc>
        <w:tc>
          <w:tcPr>
            <w:tcW w:w="593" w:type="pct"/>
          </w:tcPr>
          <w:p w:rsidR="006E58DE" w:rsidRPr="009A175B" w:rsidRDefault="006E58DE" w:rsidP="006E58DE">
            <w:pPr>
              <w:jc w:val="center"/>
              <w:rPr>
                <w:b/>
                <w:bCs/>
                <w:sz w:val="20"/>
              </w:rPr>
            </w:pPr>
            <w:r w:rsidRPr="009A175B">
              <w:rPr>
                <w:b/>
                <w:bCs/>
                <w:sz w:val="20"/>
              </w:rPr>
              <w:t>Вид недропол</w:t>
            </w:r>
            <w:r w:rsidRPr="009A175B">
              <w:rPr>
                <w:b/>
                <w:bCs/>
                <w:sz w:val="20"/>
              </w:rPr>
              <w:t>ь</w:t>
            </w:r>
            <w:r w:rsidRPr="009A175B">
              <w:rPr>
                <w:b/>
                <w:bCs/>
                <w:sz w:val="20"/>
              </w:rPr>
              <w:t>зования</w:t>
            </w:r>
          </w:p>
        </w:tc>
        <w:tc>
          <w:tcPr>
            <w:tcW w:w="567" w:type="pct"/>
          </w:tcPr>
          <w:p w:rsidR="006E58DE" w:rsidRPr="009A175B" w:rsidRDefault="006E58DE" w:rsidP="006E58DE">
            <w:pPr>
              <w:jc w:val="center"/>
              <w:rPr>
                <w:b/>
                <w:bCs/>
                <w:sz w:val="20"/>
              </w:rPr>
            </w:pPr>
            <w:r w:rsidRPr="009A175B">
              <w:rPr>
                <w:b/>
                <w:bCs/>
                <w:sz w:val="20"/>
              </w:rPr>
              <w:t>Разрешенное водопотребл</w:t>
            </w:r>
            <w:r w:rsidRPr="009A175B">
              <w:rPr>
                <w:b/>
                <w:bCs/>
                <w:sz w:val="20"/>
              </w:rPr>
              <w:t>е</w:t>
            </w:r>
            <w:r w:rsidRPr="009A175B">
              <w:rPr>
                <w:b/>
                <w:bCs/>
                <w:sz w:val="20"/>
              </w:rPr>
              <w:t>ние, заявленная потребность (м³/сут)</w:t>
            </w:r>
          </w:p>
        </w:tc>
        <w:tc>
          <w:tcPr>
            <w:tcW w:w="454" w:type="pct"/>
          </w:tcPr>
          <w:p w:rsidR="006E58DE" w:rsidRPr="009A175B" w:rsidRDefault="006E58DE" w:rsidP="006E58DE">
            <w:pPr>
              <w:jc w:val="center"/>
              <w:rPr>
                <w:b/>
                <w:bCs/>
                <w:sz w:val="20"/>
              </w:rPr>
            </w:pPr>
            <w:r w:rsidRPr="009A175B">
              <w:rPr>
                <w:b/>
                <w:bCs/>
                <w:sz w:val="20"/>
              </w:rPr>
              <w:t>Участок недр</w:t>
            </w:r>
          </w:p>
        </w:tc>
        <w:tc>
          <w:tcPr>
            <w:tcW w:w="347" w:type="pct"/>
          </w:tcPr>
          <w:p w:rsidR="006E58DE" w:rsidRPr="009A175B" w:rsidRDefault="006E58DE" w:rsidP="006E58DE">
            <w:pPr>
              <w:jc w:val="center"/>
              <w:rPr>
                <w:b/>
                <w:bCs/>
                <w:sz w:val="20"/>
              </w:rPr>
            </w:pPr>
            <w:r w:rsidRPr="009A175B">
              <w:rPr>
                <w:b/>
                <w:bCs/>
                <w:sz w:val="20"/>
              </w:rPr>
              <w:t>Колич</w:t>
            </w:r>
            <w:r w:rsidRPr="009A175B">
              <w:rPr>
                <w:b/>
                <w:bCs/>
                <w:sz w:val="20"/>
              </w:rPr>
              <w:t>е</w:t>
            </w:r>
            <w:r w:rsidRPr="009A175B">
              <w:rPr>
                <w:b/>
                <w:bCs/>
                <w:sz w:val="20"/>
              </w:rPr>
              <w:t>ство скважин</w:t>
            </w:r>
          </w:p>
        </w:tc>
        <w:tc>
          <w:tcPr>
            <w:tcW w:w="671" w:type="pct"/>
          </w:tcPr>
          <w:p w:rsidR="00565EF9" w:rsidRPr="009A175B" w:rsidRDefault="006E58DE" w:rsidP="006E58DE">
            <w:pPr>
              <w:jc w:val="center"/>
              <w:rPr>
                <w:b/>
                <w:bCs/>
                <w:sz w:val="20"/>
              </w:rPr>
            </w:pPr>
            <w:r w:rsidRPr="009A175B">
              <w:rPr>
                <w:b/>
                <w:bCs/>
                <w:sz w:val="20"/>
              </w:rPr>
              <w:t xml:space="preserve">Адрес </w:t>
            </w:r>
          </w:p>
          <w:p w:rsidR="006E58DE" w:rsidRPr="009A175B" w:rsidRDefault="006E58DE" w:rsidP="006E58DE">
            <w:pPr>
              <w:jc w:val="center"/>
              <w:rPr>
                <w:b/>
                <w:bCs/>
                <w:sz w:val="20"/>
              </w:rPr>
            </w:pPr>
            <w:r w:rsidRPr="009A175B">
              <w:rPr>
                <w:b/>
                <w:bCs/>
                <w:sz w:val="20"/>
              </w:rPr>
              <w:t>недропользователя</w:t>
            </w:r>
          </w:p>
        </w:tc>
      </w:tr>
      <w:tr w:rsidR="00565EF9" w:rsidRPr="009A175B" w:rsidTr="00565EF9">
        <w:tc>
          <w:tcPr>
            <w:tcW w:w="160" w:type="pct"/>
          </w:tcPr>
          <w:p w:rsidR="006E58DE" w:rsidRPr="009A175B" w:rsidRDefault="006E58DE" w:rsidP="006E58DE">
            <w:pPr>
              <w:jc w:val="center"/>
              <w:rPr>
                <w:sz w:val="20"/>
              </w:rPr>
            </w:pPr>
            <w:r w:rsidRPr="009A175B">
              <w:rPr>
                <w:sz w:val="20"/>
              </w:rPr>
              <w:t>1</w:t>
            </w:r>
          </w:p>
        </w:tc>
        <w:tc>
          <w:tcPr>
            <w:tcW w:w="347" w:type="pct"/>
          </w:tcPr>
          <w:p w:rsidR="006E58DE" w:rsidRPr="009A175B" w:rsidRDefault="006E58DE" w:rsidP="006E58DE">
            <w:pPr>
              <w:jc w:val="center"/>
              <w:rPr>
                <w:sz w:val="20"/>
              </w:rPr>
            </w:pPr>
            <w:r w:rsidRPr="009A175B">
              <w:rPr>
                <w:sz w:val="20"/>
              </w:rPr>
              <w:t>НВГ 53620 ВЭ</w:t>
            </w:r>
          </w:p>
        </w:tc>
        <w:tc>
          <w:tcPr>
            <w:tcW w:w="636" w:type="pct"/>
          </w:tcPr>
          <w:p w:rsidR="006E58DE" w:rsidRPr="009A175B" w:rsidRDefault="006E58DE" w:rsidP="00565EF9">
            <w:pPr>
              <w:jc w:val="center"/>
              <w:rPr>
                <w:sz w:val="20"/>
              </w:rPr>
            </w:pPr>
            <w:r w:rsidRPr="009A175B">
              <w:rPr>
                <w:sz w:val="20"/>
              </w:rPr>
              <w:t xml:space="preserve">ОАО </w:t>
            </w:r>
            <w:r w:rsidR="00565EF9" w:rsidRPr="009A175B">
              <w:rPr>
                <w:sz w:val="20"/>
              </w:rPr>
              <w:t>«</w:t>
            </w:r>
            <w:r w:rsidRPr="009A175B">
              <w:rPr>
                <w:sz w:val="20"/>
              </w:rPr>
              <w:t>РЖД</w:t>
            </w:r>
            <w:r w:rsidR="00565EF9" w:rsidRPr="009A175B">
              <w:rPr>
                <w:sz w:val="20"/>
              </w:rPr>
              <w:t>»</w:t>
            </w:r>
          </w:p>
        </w:tc>
        <w:tc>
          <w:tcPr>
            <w:tcW w:w="462" w:type="pct"/>
          </w:tcPr>
          <w:p w:rsidR="006E58DE" w:rsidRPr="009A175B" w:rsidRDefault="006E58DE" w:rsidP="006E58DE">
            <w:pPr>
              <w:jc w:val="center"/>
              <w:rPr>
                <w:sz w:val="20"/>
              </w:rPr>
            </w:pPr>
            <w:r w:rsidRPr="009A175B">
              <w:rPr>
                <w:sz w:val="20"/>
              </w:rPr>
              <w:t>действующая</w:t>
            </w:r>
          </w:p>
        </w:tc>
        <w:tc>
          <w:tcPr>
            <w:tcW w:w="387" w:type="pct"/>
          </w:tcPr>
          <w:p w:rsidR="006E58DE" w:rsidRPr="009A175B" w:rsidRDefault="006E58DE" w:rsidP="006E58DE">
            <w:pPr>
              <w:jc w:val="center"/>
              <w:rPr>
                <w:sz w:val="20"/>
              </w:rPr>
            </w:pPr>
            <w:r w:rsidRPr="009A175B">
              <w:rPr>
                <w:sz w:val="20"/>
              </w:rPr>
              <w:t>31.03.2017</w:t>
            </w:r>
          </w:p>
        </w:tc>
        <w:tc>
          <w:tcPr>
            <w:tcW w:w="376" w:type="pct"/>
          </w:tcPr>
          <w:p w:rsidR="006E58DE" w:rsidRPr="009A175B" w:rsidRDefault="006E58DE" w:rsidP="006E58DE">
            <w:pPr>
              <w:jc w:val="center"/>
              <w:rPr>
                <w:sz w:val="20"/>
              </w:rPr>
            </w:pPr>
            <w:r w:rsidRPr="009A175B">
              <w:rPr>
                <w:sz w:val="20"/>
              </w:rPr>
              <w:t>01.01.2039</w:t>
            </w:r>
          </w:p>
        </w:tc>
        <w:tc>
          <w:tcPr>
            <w:tcW w:w="593" w:type="pct"/>
          </w:tcPr>
          <w:p w:rsidR="006E58DE" w:rsidRPr="009A175B" w:rsidRDefault="006E58DE" w:rsidP="006E58DE">
            <w:pPr>
              <w:jc w:val="center"/>
              <w:rPr>
                <w:sz w:val="20"/>
              </w:rPr>
            </w:pPr>
            <w:r w:rsidRPr="009A175B">
              <w:rPr>
                <w:sz w:val="20"/>
              </w:rPr>
              <w:t>добыча</w:t>
            </w:r>
          </w:p>
        </w:tc>
        <w:tc>
          <w:tcPr>
            <w:tcW w:w="567" w:type="pct"/>
          </w:tcPr>
          <w:p w:rsidR="006E58DE" w:rsidRPr="009A175B" w:rsidRDefault="006E58DE" w:rsidP="006E58DE">
            <w:pPr>
              <w:jc w:val="center"/>
              <w:rPr>
                <w:sz w:val="20"/>
              </w:rPr>
            </w:pPr>
            <w:r w:rsidRPr="009A175B">
              <w:rPr>
                <w:sz w:val="20"/>
              </w:rPr>
              <w:t>1,500</w:t>
            </w:r>
          </w:p>
        </w:tc>
        <w:tc>
          <w:tcPr>
            <w:tcW w:w="454" w:type="pct"/>
          </w:tcPr>
          <w:p w:rsidR="006E58DE" w:rsidRPr="009A175B" w:rsidRDefault="006E58DE" w:rsidP="006E58DE">
            <w:pPr>
              <w:jc w:val="center"/>
              <w:rPr>
                <w:sz w:val="20"/>
              </w:rPr>
            </w:pPr>
            <w:r w:rsidRPr="009A175B">
              <w:rPr>
                <w:sz w:val="20"/>
              </w:rPr>
              <w:t xml:space="preserve">скважина </w:t>
            </w:r>
            <w:r w:rsidR="00565EF9" w:rsidRPr="009A175B">
              <w:rPr>
                <w:sz w:val="20"/>
              </w:rPr>
              <w:t xml:space="preserve">       </w:t>
            </w:r>
            <w:r w:rsidRPr="009A175B">
              <w:rPr>
                <w:sz w:val="20"/>
              </w:rPr>
              <w:t>№</w:t>
            </w:r>
            <w:r w:rsidR="00565EF9" w:rsidRPr="009A175B">
              <w:rPr>
                <w:sz w:val="20"/>
              </w:rPr>
              <w:t xml:space="preserve"> </w:t>
            </w:r>
            <w:r w:rsidRPr="009A175B">
              <w:rPr>
                <w:sz w:val="20"/>
              </w:rPr>
              <w:t>3/28 ж.д.ст. То</w:t>
            </w:r>
            <w:r w:rsidRPr="009A175B">
              <w:rPr>
                <w:sz w:val="20"/>
              </w:rPr>
              <w:t>р</w:t>
            </w:r>
            <w:r w:rsidRPr="009A175B">
              <w:rPr>
                <w:sz w:val="20"/>
              </w:rPr>
              <w:t>фяная</w:t>
            </w:r>
          </w:p>
        </w:tc>
        <w:tc>
          <w:tcPr>
            <w:tcW w:w="347" w:type="pct"/>
          </w:tcPr>
          <w:p w:rsidR="006E58DE" w:rsidRPr="009A175B" w:rsidRDefault="006E58DE" w:rsidP="006E58DE">
            <w:pPr>
              <w:jc w:val="center"/>
              <w:rPr>
                <w:sz w:val="20"/>
              </w:rPr>
            </w:pPr>
            <w:r w:rsidRPr="009A175B">
              <w:rPr>
                <w:sz w:val="20"/>
              </w:rPr>
              <w:t>2</w:t>
            </w:r>
          </w:p>
        </w:tc>
        <w:tc>
          <w:tcPr>
            <w:tcW w:w="671" w:type="pct"/>
          </w:tcPr>
          <w:p w:rsidR="006E58DE" w:rsidRPr="009A175B" w:rsidRDefault="006E58DE" w:rsidP="006E58DE">
            <w:pPr>
              <w:jc w:val="center"/>
              <w:rPr>
                <w:sz w:val="20"/>
              </w:rPr>
            </w:pPr>
            <w:r w:rsidRPr="009A175B">
              <w:rPr>
                <w:sz w:val="20"/>
              </w:rPr>
              <w:t>Юр. адрес: 107174, г.Москва, вн.тер.г. муниципальный округ Басманный, ул. Новая Басманная, д.2 /1, стр.1п  191036, г. Санкт-Петербург, ул. Комсомола, д. 37а</w:t>
            </w:r>
          </w:p>
        </w:tc>
      </w:tr>
      <w:tr w:rsidR="00565EF9" w:rsidRPr="009A175B" w:rsidTr="00565EF9">
        <w:tc>
          <w:tcPr>
            <w:tcW w:w="160" w:type="pct"/>
          </w:tcPr>
          <w:p w:rsidR="006E58DE" w:rsidRPr="009A175B" w:rsidRDefault="006E58DE" w:rsidP="006E58DE">
            <w:pPr>
              <w:jc w:val="center"/>
              <w:rPr>
                <w:sz w:val="20"/>
              </w:rPr>
            </w:pPr>
            <w:r w:rsidRPr="009A175B">
              <w:rPr>
                <w:sz w:val="20"/>
              </w:rPr>
              <w:t>2</w:t>
            </w:r>
          </w:p>
        </w:tc>
        <w:tc>
          <w:tcPr>
            <w:tcW w:w="347" w:type="pct"/>
          </w:tcPr>
          <w:p w:rsidR="006E58DE" w:rsidRPr="009A175B" w:rsidRDefault="006E58DE" w:rsidP="006E58DE">
            <w:pPr>
              <w:jc w:val="center"/>
              <w:rPr>
                <w:sz w:val="20"/>
              </w:rPr>
            </w:pPr>
            <w:r w:rsidRPr="009A175B">
              <w:rPr>
                <w:sz w:val="20"/>
              </w:rPr>
              <w:t>НВГ 53677 ВП</w:t>
            </w:r>
          </w:p>
        </w:tc>
        <w:tc>
          <w:tcPr>
            <w:tcW w:w="636" w:type="pct"/>
          </w:tcPr>
          <w:p w:rsidR="006E58DE" w:rsidRPr="009A175B" w:rsidRDefault="006E58DE" w:rsidP="00565EF9">
            <w:pPr>
              <w:jc w:val="center"/>
              <w:rPr>
                <w:sz w:val="20"/>
              </w:rPr>
            </w:pPr>
            <w:r w:rsidRPr="009A175B">
              <w:rPr>
                <w:sz w:val="20"/>
              </w:rPr>
              <w:t xml:space="preserve">ООО </w:t>
            </w:r>
            <w:r w:rsidR="00565EF9" w:rsidRPr="009A175B">
              <w:rPr>
                <w:sz w:val="20"/>
              </w:rPr>
              <w:t>«</w:t>
            </w:r>
            <w:r w:rsidRPr="009A175B">
              <w:rPr>
                <w:sz w:val="20"/>
              </w:rPr>
              <w:t>Магистраль двух столиц</w:t>
            </w:r>
            <w:r w:rsidR="00565EF9" w:rsidRPr="009A175B">
              <w:rPr>
                <w:sz w:val="20"/>
              </w:rPr>
              <w:t>»</w:t>
            </w:r>
          </w:p>
        </w:tc>
        <w:tc>
          <w:tcPr>
            <w:tcW w:w="462" w:type="pct"/>
          </w:tcPr>
          <w:p w:rsidR="006E58DE" w:rsidRPr="009A175B" w:rsidRDefault="006E58DE" w:rsidP="006E58DE">
            <w:pPr>
              <w:jc w:val="center"/>
              <w:rPr>
                <w:sz w:val="20"/>
              </w:rPr>
            </w:pPr>
            <w:r w:rsidRPr="009A175B">
              <w:rPr>
                <w:sz w:val="20"/>
              </w:rPr>
              <w:t>действующая</w:t>
            </w:r>
          </w:p>
        </w:tc>
        <w:tc>
          <w:tcPr>
            <w:tcW w:w="387" w:type="pct"/>
          </w:tcPr>
          <w:p w:rsidR="006E58DE" w:rsidRPr="009A175B" w:rsidRDefault="006E58DE" w:rsidP="006E58DE">
            <w:pPr>
              <w:jc w:val="center"/>
              <w:rPr>
                <w:sz w:val="20"/>
              </w:rPr>
            </w:pPr>
            <w:r w:rsidRPr="009A175B">
              <w:rPr>
                <w:sz w:val="20"/>
              </w:rPr>
              <w:t>27.11.2017</w:t>
            </w:r>
          </w:p>
        </w:tc>
        <w:tc>
          <w:tcPr>
            <w:tcW w:w="376" w:type="pct"/>
          </w:tcPr>
          <w:p w:rsidR="006E58DE" w:rsidRPr="009A175B" w:rsidRDefault="006E58DE" w:rsidP="006E58DE">
            <w:pPr>
              <w:jc w:val="center"/>
              <w:rPr>
                <w:sz w:val="20"/>
              </w:rPr>
            </w:pPr>
            <w:r w:rsidRPr="009A175B">
              <w:rPr>
                <w:sz w:val="20"/>
              </w:rPr>
              <w:t>17.11.2022</w:t>
            </w:r>
          </w:p>
        </w:tc>
        <w:tc>
          <w:tcPr>
            <w:tcW w:w="593" w:type="pct"/>
          </w:tcPr>
          <w:p w:rsidR="006E58DE" w:rsidRPr="009A175B" w:rsidRDefault="006E58DE" w:rsidP="006E58DE">
            <w:pPr>
              <w:jc w:val="center"/>
              <w:rPr>
                <w:sz w:val="20"/>
              </w:rPr>
            </w:pPr>
            <w:r w:rsidRPr="009A175B">
              <w:rPr>
                <w:sz w:val="20"/>
              </w:rPr>
              <w:t>геологическое изучение (поиски и оценка)</w:t>
            </w:r>
          </w:p>
        </w:tc>
        <w:tc>
          <w:tcPr>
            <w:tcW w:w="567" w:type="pct"/>
          </w:tcPr>
          <w:p w:rsidR="006E58DE" w:rsidRPr="009A175B" w:rsidRDefault="006E58DE" w:rsidP="006E58DE">
            <w:pPr>
              <w:jc w:val="center"/>
              <w:rPr>
                <w:sz w:val="20"/>
              </w:rPr>
            </w:pPr>
            <w:r w:rsidRPr="009A175B">
              <w:rPr>
                <w:sz w:val="20"/>
              </w:rPr>
              <w:t>40,100</w:t>
            </w:r>
          </w:p>
        </w:tc>
        <w:tc>
          <w:tcPr>
            <w:tcW w:w="454" w:type="pct"/>
          </w:tcPr>
          <w:p w:rsidR="006E58DE" w:rsidRPr="009A175B" w:rsidRDefault="006E58DE" w:rsidP="006E58DE">
            <w:pPr>
              <w:jc w:val="center"/>
              <w:rPr>
                <w:sz w:val="20"/>
              </w:rPr>
            </w:pPr>
            <w:r w:rsidRPr="009A175B">
              <w:rPr>
                <w:sz w:val="20"/>
              </w:rPr>
              <w:t>ур. Грядо</w:t>
            </w:r>
            <w:r w:rsidRPr="009A175B">
              <w:rPr>
                <w:sz w:val="20"/>
              </w:rPr>
              <w:t>в</w:t>
            </w:r>
            <w:r w:rsidRPr="009A175B">
              <w:rPr>
                <w:sz w:val="20"/>
              </w:rPr>
              <w:t>ский Мох</w:t>
            </w:r>
          </w:p>
        </w:tc>
        <w:tc>
          <w:tcPr>
            <w:tcW w:w="347" w:type="pct"/>
          </w:tcPr>
          <w:p w:rsidR="006E58DE" w:rsidRPr="009A175B" w:rsidRDefault="006E58DE" w:rsidP="006E58DE">
            <w:pPr>
              <w:jc w:val="center"/>
              <w:rPr>
                <w:sz w:val="20"/>
              </w:rPr>
            </w:pPr>
            <w:r w:rsidRPr="009A175B">
              <w:rPr>
                <w:sz w:val="20"/>
              </w:rPr>
              <w:t>1</w:t>
            </w:r>
          </w:p>
        </w:tc>
        <w:tc>
          <w:tcPr>
            <w:tcW w:w="671" w:type="pct"/>
          </w:tcPr>
          <w:p w:rsidR="006E58DE" w:rsidRPr="009A175B" w:rsidRDefault="006E58DE" w:rsidP="006E58DE">
            <w:pPr>
              <w:jc w:val="center"/>
              <w:rPr>
                <w:sz w:val="20"/>
              </w:rPr>
            </w:pPr>
            <w:r w:rsidRPr="009A175B">
              <w:rPr>
                <w:sz w:val="20"/>
              </w:rPr>
              <w:t>196158, г. Санкт-Петербург, Пулко</w:t>
            </w:r>
            <w:r w:rsidRPr="009A175B">
              <w:rPr>
                <w:sz w:val="20"/>
              </w:rPr>
              <w:t>в</w:t>
            </w:r>
            <w:r w:rsidRPr="009A175B">
              <w:rPr>
                <w:sz w:val="20"/>
              </w:rPr>
              <w:t>ское шоссе, д. 28 лит. А.</w:t>
            </w:r>
          </w:p>
        </w:tc>
      </w:tr>
      <w:tr w:rsidR="00565EF9" w:rsidRPr="009A175B" w:rsidTr="00565EF9">
        <w:tc>
          <w:tcPr>
            <w:tcW w:w="160" w:type="pct"/>
          </w:tcPr>
          <w:p w:rsidR="006E58DE" w:rsidRPr="009A175B" w:rsidRDefault="006E58DE" w:rsidP="006E58DE">
            <w:pPr>
              <w:jc w:val="center"/>
              <w:rPr>
                <w:sz w:val="20"/>
              </w:rPr>
            </w:pPr>
            <w:r w:rsidRPr="009A175B">
              <w:rPr>
                <w:sz w:val="20"/>
              </w:rPr>
              <w:t>3</w:t>
            </w:r>
          </w:p>
        </w:tc>
        <w:tc>
          <w:tcPr>
            <w:tcW w:w="347" w:type="pct"/>
          </w:tcPr>
          <w:p w:rsidR="006E58DE" w:rsidRPr="009A175B" w:rsidRDefault="006E58DE" w:rsidP="006E58DE">
            <w:pPr>
              <w:jc w:val="center"/>
              <w:rPr>
                <w:sz w:val="20"/>
              </w:rPr>
            </w:pPr>
            <w:r w:rsidRPr="009A175B">
              <w:rPr>
                <w:sz w:val="20"/>
              </w:rPr>
              <w:t>НВГ 53795 ВЭ</w:t>
            </w:r>
          </w:p>
        </w:tc>
        <w:tc>
          <w:tcPr>
            <w:tcW w:w="636" w:type="pct"/>
          </w:tcPr>
          <w:p w:rsidR="006E58DE" w:rsidRPr="009A175B" w:rsidRDefault="006E58DE" w:rsidP="00565EF9">
            <w:pPr>
              <w:jc w:val="center"/>
              <w:rPr>
                <w:sz w:val="20"/>
              </w:rPr>
            </w:pPr>
            <w:r w:rsidRPr="009A175B">
              <w:rPr>
                <w:sz w:val="20"/>
              </w:rPr>
              <w:t xml:space="preserve">МУП </w:t>
            </w:r>
            <w:r w:rsidR="00565EF9" w:rsidRPr="009A175B">
              <w:rPr>
                <w:sz w:val="20"/>
              </w:rPr>
              <w:t>«</w:t>
            </w:r>
            <w:r w:rsidRPr="009A175B">
              <w:rPr>
                <w:sz w:val="20"/>
              </w:rPr>
              <w:t>Чудовский водоканал</w:t>
            </w:r>
            <w:r w:rsidR="00565EF9" w:rsidRPr="009A175B">
              <w:rPr>
                <w:sz w:val="20"/>
              </w:rPr>
              <w:t>»</w:t>
            </w:r>
          </w:p>
        </w:tc>
        <w:tc>
          <w:tcPr>
            <w:tcW w:w="462" w:type="pct"/>
          </w:tcPr>
          <w:p w:rsidR="006E58DE" w:rsidRPr="009A175B" w:rsidRDefault="006E58DE" w:rsidP="006E58DE">
            <w:pPr>
              <w:jc w:val="center"/>
              <w:rPr>
                <w:sz w:val="20"/>
              </w:rPr>
            </w:pPr>
            <w:r w:rsidRPr="009A175B">
              <w:rPr>
                <w:sz w:val="20"/>
              </w:rPr>
              <w:t>действующая</w:t>
            </w:r>
          </w:p>
        </w:tc>
        <w:tc>
          <w:tcPr>
            <w:tcW w:w="387" w:type="pct"/>
          </w:tcPr>
          <w:p w:rsidR="006E58DE" w:rsidRPr="009A175B" w:rsidRDefault="006E58DE" w:rsidP="006E58DE">
            <w:pPr>
              <w:jc w:val="center"/>
              <w:rPr>
                <w:sz w:val="20"/>
              </w:rPr>
            </w:pPr>
            <w:r w:rsidRPr="009A175B">
              <w:rPr>
                <w:sz w:val="20"/>
              </w:rPr>
              <w:t>30.08.2019</w:t>
            </w:r>
          </w:p>
        </w:tc>
        <w:tc>
          <w:tcPr>
            <w:tcW w:w="376" w:type="pct"/>
          </w:tcPr>
          <w:p w:rsidR="006E58DE" w:rsidRPr="009A175B" w:rsidRDefault="006E58DE" w:rsidP="006E58DE">
            <w:pPr>
              <w:jc w:val="center"/>
              <w:rPr>
                <w:sz w:val="20"/>
              </w:rPr>
            </w:pPr>
            <w:r w:rsidRPr="009A175B">
              <w:rPr>
                <w:sz w:val="20"/>
              </w:rPr>
              <w:t>31.02.2024</w:t>
            </w:r>
          </w:p>
        </w:tc>
        <w:tc>
          <w:tcPr>
            <w:tcW w:w="593" w:type="pct"/>
          </w:tcPr>
          <w:p w:rsidR="006E58DE" w:rsidRPr="009A175B" w:rsidRDefault="006E58DE" w:rsidP="006E58DE">
            <w:pPr>
              <w:jc w:val="center"/>
              <w:rPr>
                <w:sz w:val="20"/>
              </w:rPr>
            </w:pPr>
            <w:r w:rsidRPr="009A175B">
              <w:rPr>
                <w:sz w:val="20"/>
              </w:rPr>
              <w:t>добыча</w:t>
            </w:r>
          </w:p>
        </w:tc>
        <w:tc>
          <w:tcPr>
            <w:tcW w:w="567" w:type="pct"/>
          </w:tcPr>
          <w:p w:rsidR="006E58DE" w:rsidRPr="009A175B" w:rsidRDefault="006E58DE" w:rsidP="006E58DE">
            <w:pPr>
              <w:jc w:val="center"/>
              <w:rPr>
                <w:sz w:val="20"/>
              </w:rPr>
            </w:pPr>
            <w:r w:rsidRPr="009A175B">
              <w:rPr>
                <w:sz w:val="20"/>
              </w:rPr>
              <w:t>25,820</w:t>
            </w:r>
          </w:p>
        </w:tc>
        <w:tc>
          <w:tcPr>
            <w:tcW w:w="454" w:type="pct"/>
          </w:tcPr>
          <w:p w:rsidR="006E58DE" w:rsidRPr="009A175B" w:rsidRDefault="006E58DE" w:rsidP="006E58DE">
            <w:pPr>
              <w:jc w:val="center"/>
              <w:rPr>
                <w:sz w:val="20"/>
              </w:rPr>
            </w:pPr>
            <w:r w:rsidRPr="009A175B">
              <w:rPr>
                <w:sz w:val="20"/>
              </w:rPr>
              <w:t xml:space="preserve">скважина </w:t>
            </w:r>
            <w:r w:rsidR="00565EF9" w:rsidRPr="009A175B">
              <w:rPr>
                <w:sz w:val="20"/>
              </w:rPr>
              <w:t xml:space="preserve">       </w:t>
            </w:r>
            <w:r w:rsidRPr="009A175B">
              <w:rPr>
                <w:sz w:val="20"/>
              </w:rPr>
              <w:t>№</w:t>
            </w:r>
            <w:r w:rsidR="00565EF9" w:rsidRPr="009A175B">
              <w:rPr>
                <w:sz w:val="20"/>
              </w:rPr>
              <w:t xml:space="preserve"> </w:t>
            </w:r>
            <w:r w:rsidRPr="009A175B">
              <w:rPr>
                <w:sz w:val="20"/>
              </w:rPr>
              <w:t>1048 д.Карловка</w:t>
            </w:r>
          </w:p>
        </w:tc>
        <w:tc>
          <w:tcPr>
            <w:tcW w:w="347" w:type="pct"/>
          </w:tcPr>
          <w:p w:rsidR="006E58DE" w:rsidRPr="009A175B" w:rsidRDefault="006E58DE" w:rsidP="006E58DE">
            <w:pPr>
              <w:jc w:val="center"/>
              <w:rPr>
                <w:sz w:val="20"/>
              </w:rPr>
            </w:pPr>
            <w:r w:rsidRPr="009A175B">
              <w:rPr>
                <w:sz w:val="20"/>
              </w:rPr>
              <w:t>1</w:t>
            </w:r>
          </w:p>
        </w:tc>
        <w:tc>
          <w:tcPr>
            <w:tcW w:w="671" w:type="pct"/>
          </w:tcPr>
          <w:p w:rsidR="006E58DE" w:rsidRPr="009A175B" w:rsidRDefault="006E58DE" w:rsidP="006E58DE">
            <w:pPr>
              <w:jc w:val="center"/>
              <w:rPr>
                <w:sz w:val="20"/>
              </w:rPr>
            </w:pPr>
            <w:r w:rsidRPr="009A175B">
              <w:rPr>
                <w:sz w:val="20"/>
              </w:rPr>
              <w:t>174210, Новгоро</w:t>
            </w:r>
            <w:r w:rsidRPr="009A175B">
              <w:rPr>
                <w:sz w:val="20"/>
              </w:rPr>
              <w:t>д</w:t>
            </w:r>
            <w:r w:rsidRPr="009A175B">
              <w:rPr>
                <w:sz w:val="20"/>
              </w:rPr>
              <w:t>ская обл., Чудовский р-н, г.Чудово, ул. Губина, д. 1-б,</w:t>
            </w:r>
          </w:p>
        </w:tc>
      </w:tr>
      <w:tr w:rsidR="00565EF9" w:rsidRPr="009A175B" w:rsidTr="00565EF9">
        <w:tc>
          <w:tcPr>
            <w:tcW w:w="160" w:type="pct"/>
          </w:tcPr>
          <w:p w:rsidR="006E58DE" w:rsidRPr="009A175B" w:rsidRDefault="006E58DE" w:rsidP="006E58DE">
            <w:pPr>
              <w:jc w:val="center"/>
              <w:rPr>
                <w:sz w:val="20"/>
              </w:rPr>
            </w:pPr>
            <w:r w:rsidRPr="009A175B">
              <w:rPr>
                <w:sz w:val="20"/>
              </w:rPr>
              <w:t>4</w:t>
            </w:r>
          </w:p>
        </w:tc>
        <w:tc>
          <w:tcPr>
            <w:tcW w:w="347" w:type="pct"/>
          </w:tcPr>
          <w:p w:rsidR="006E58DE" w:rsidRPr="009A175B" w:rsidRDefault="006E58DE" w:rsidP="006E58DE">
            <w:pPr>
              <w:jc w:val="center"/>
              <w:rPr>
                <w:sz w:val="20"/>
              </w:rPr>
            </w:pPr>
            <w:r w:rsidRPr="009A175B">
              <w:rPr>
                <w:sz w:val="20"/>
              </w:rPr>
              <w:t>НВГ 53916 ВЭ</w:t>
            </w:r>
          </w:p>
        </w:tc>
        <w:tc>
          <w:tcPr>
            <w:tcW w:w="636" w:type="pct"/>
          </w:tcPr>
          <w:p w:rsidR="006E58DE" w:rsidRPr="009A175B" w:rsidRDefault="006E58DE" w:rsidP="006E58DE">
            <w:pPr>
              <w:jc w:val="center"/>
              <w:rPr>
                <w:sz w:val="20"/>
              </w:rPr>
            </w:pPr>
            <w:r w:rsidRPr="009A175B">
              <w:rPr>
                <w:sz w:val="20"/>
              </w:rPr>
              <w:t>ПАО «ФСК ЕЭС» -филиал Новгоро</w:t>
            </w:r>
            <w:r w:rsidRPr="009A175B">
              <w:rPr>
                <w:sz w:val="20"/>
              </w:rPr>
              <w:t>д</w:t>
            </w:r>
            <w:r w:rsidRPr="009A175B">
              <w:rPr>
                <w:sz w:val="20"/>
              </w:rPr>
              <w:t>ское ПМЭС</w:t>
            </w:r>
          </w:p>
        </w:tc>
        <w:tc>
          <w:tcPr>
            <w:tcW w:w="462" w:type="pct"/>
          </w:tcPr>
          <w:p w:rsidR="006E58DE" w:rsidRPr="009A175B" w:rsidRDefault="006E58DE" w:rsidP="006E58DE">
            <w:pPr>
              <w:jc w:val="center"/>
              <w:rPr>
                <w:sz w:val="20"/>
              </w:rPr>
            </w:pPr>
            <w:r w:rsidRPr="009A175B">
              <w:rPr>
                <w:sz w:val="20"/>
              </w:rPr>
              <w:t>действующая</w:t>
            </w:r>
          </w:p>
        </w:tc>
        <w:tc>
          <w:tcPr>
            <w:tcW w:w="387" w:type="pct"/>
          </w:tcPr>
          <w:p w:rsidR="006E58DE" w:rsidRPr="009A175B" w:rsidRDefault="006E58DE" w:rsidP="006E58DE">
            <w:pPr>
              <w:jc w:val="center"/>
              <w:rPr>
                <w:sz w:val="20"/>
              </w:rPr>
            </w:pPr>
            <w:r w:rsidRPr="009A175B">
              <w:rPr>
                <w:sz w:val="20"/>
              </w:rPr>
              <w:t>16.09.2021</w:t>
            </w:r>
          </w:p>
        </w:tc>
        <w:tc>
          <w:tcPr>
            <w:tcW w:w="376" w:type="pct"/>
          </w:tcPr>
          <w:p w:rsidR="006E58DE" w:rsidRPr="009A175B" w:rsidRDefault="006E58DE" w:rsidP="006E58DE">
            <w:pPr>
              <w:jc w:val="center"/>
              <w:rPr>
                <w:sz w:val="20"/>
              </w:rPr>
            </w:pPr>
            <w:r w:rsidRPr="009A175B">
              <w:rPr>
                <w:sz w:val="20"/>
              </w:rPr>
              <w:t>26.07.2030</w:t>
            </w:r>
          </w:p>
        </w:tc>
        <w:tc>
          <w:tcPr>
            <w:tcW w:w="593" w:type="pct"/>
          </w:tcPr>
          <w:p w:rsidR="006E58DE" w:rsidRPr="009A175B" w:rsidRDefault="006E58DE" w:rsidP="006E58DE">
            <w:pPr>
              <w:jc w:val="center"/>
              <w:rPr>
                <w:sz w:val="20"/>
              </w:rPr>
            </w:pPr>
            <w:r w:rsidRPr="009A175B">
              <w:rPr>
                <w:sz w:val="20"/>
              </w:rPr>
              <w:t>добыча</w:t>
            </w:r>
          </w:p>
        </w:tc>
        <w:tc>
          <w:tcPr>
            <w:tcW w:w="567" w:type="pct"/>
          </w:tcPr>
          <w:p w:rsidR="006E58DE" w:rsidRPr="009A175B" w:rsidRDefault="006E58DE" w:rsidP="006E58DE">
            <w:pPr>
              <w:jc w:val="center"/>
              <w:rPr>
                <w:sz w:val="20"/>
              </w:rPr>
            </w:pPr>
            <w:r w:rsidRPr="009A175B">
              <w:rPr>
                <w:sz w:val="20"/>
              </w:rPr>
              <w:t>1,770</w:t>
            </w:r>
          </w:p>
        </w:tc>
        <w:tc>
          <w:tcPr>
            <w:tcW w:w="454" w:type="pct"/>
          </w:tcPr>
          <w:p w:rsidR="006E58DE" w:rsidRPr="009A175B" w:rsidRDefault="006E58DE" w:rsidP="006E58DE">
            <w:pPr>
              <w:jc w:val="center"/>
              <w:rPr>
                <w:sz w:val="20"/>
              </w:rPr>
            </w:pPr>
            <w:r w:rsidRPr="009A175B">
              <w:rPr>
                <w:sz w:val="20"/>
              </w:rPr>
              <w:t>скважины №№</w:t>
            </w:r>
            <w:r w:rsidR="00565EF9" w:rsidRPr="009A175B">
              <w:rPr>
                <w:sz w:val="20"/>
              </w:rPr>
              <w:t xml:space="preserve"> </w:t>
            </w:r>
            <w:r w:rsidRPr="009A175B">
              <w:rPr>
                <w:sz w:val="20"/>
              </w:rPr>
              <w:t>2612,</w:t>
            </w:r>
            <w:r w:rsidR="00565EF9" w:rsidRPr="009A175B">
              <w:rPr>
                <w:sz w:val="20"/>
              </w:rPr>
              <w:t xml:space="preserve"> </w:t>
            </w:r>
            <w:r w:rsidRPr="009A175B">
              <w:rPr>
                <w:sz w:val="20"/>
              </w:rPr>
              <w:t>2613 в 1,5 км от д.Зуево</w:t>
            </w:r>
          </w:p>
        </w:tc>
        <w:tc>
          <w:tcPr>
            <w:tcW w:w="347" w:type="pct"/>
          </w:tcPr>
          <w:p w:rsidR="006E58DE" w:rsidRPr="009A175B" w:rsidRDefault="006E58DE" w:rsidP="006E58DE">
            <w:pPr>
              <w:jc w:val="center"/>
              <w:rPr>
                <w:sz w:val="20"/>
              </w:rPr>
            </w:pPr>
            <w:r w:rsidRPr="009A175B">
              <w:rPr>
                <w:sz w:val="20"/>
              </w:rPr>
              <w:t>1</w:t>
            </w:r>
          </w:p>
        </w:tc>
        <w:tc>
          <w:tcPr>
            <w:tcW w:w="671" w:type="pct"/>
          </w:tcPr>
          <w:p w:rsidR="006E58DE" w:rsidRPr="009A175B" w:rsidRDefault="006E58DE" w:rsidP="006E58DE">
            <w:pPr>
              <w:jc w:val="center"/>
              <w:rPr>
                <w:sz w:val="20"/>
              </w:rPr>
            </w:pPr>
            <w:r w:rsidRPr="009A175B">
              <w:rPr>
                <w:sz w:val="20"/>
              </w:rPr>
              <w:t>Юр.адрес: 117630, г.Москва, ул.Академика Чел</w:t>
            </w:r>
            <w:r w:rsidRPr="009A175B">
              <w:rPr>
                <w:sz w:val="20"/>
              </w:rPr>
              <w:t>о</w:t>
            </w:r>
            <w:r w:rsidRPr="009A175B">
              <w:rPr>
                <w:sz w:val="20"/>
              </w:rPr>
              <w:t>мея, д.5А Факт.адрес: 173001, г.Великий Новгород, ул.Великая, д.7, а/я №32</w:t>
            </w:r>
          </w:p>
        </w:tc>
      </w:tr>
    </w:tbl>
    <w:p w:rsidR="006E58DE" w:rsidRPr="009A175B" w:rsidRDefault="006E58DE" w:rsidP="000F540A">
      <w:pPr>
        <w:rPr>
          <w:rFonts w:cs="Times New Roman"/>
          <w:sz w:val="24"/>
          <w:szCs w:val="24"/>
        </w:rPr>
      </w:pPr>
    </w:p>
    <w:p w:rsidR="00565EF9" w:rsidRPr="009A175B" w:rsidRDefault="00565EF9" w:rsidP="000F540A">
      <w:pPr>
        <w:rPr>
          <w:rFonts w:cs="Times New Roman"/>
          <w:sz w:val="24"/>
          <w:szCs w:val="24"/>
        </w:rPr>
      </w:pPr>
    </w:p>
    <w:p w:rsidR="00565EF9" w:rsidRPr="009A175B" w:rsidRDefault="00565EF9" w:rsidP="000F540A">
      <w:pPr>
        <w:rPr>
          <w:rFonts w:cs="Times New Roman"/>
          <w:sz w:val="24"/>
          <w:szCs w:val="24"/>
        </w:rPr>
      </w:pPr>
    </w:p>
    <w:p w:rsidR="00565EF9" w:rsidRPr="009A175B" w:rsidRDefault="00565EF9" w:rsidP="000F540A">
      <w:pPr>
        <w:rPr>
          <w:rFonts w:cs="Times New Roman"/>
          <w:sz w:val="24"/>
          <w:szCs w:val="24"/>
        </w:rPr>
      </w:pPr>
    </w:p>
    <w:p w:rsidR="00565EF9" w:rsidRPr="009A175B" w:rsidRDefault="00565EF9" w:rsidP="000F540A">
      <w:pPr>
        <w:rPr>
          <w:rFonts w:cs="Times New Roman"/>
          <w:sz w:val="24"/>
          <w:szCs w:val="24"/>
        </w:rPr>
      </w:pPr>
    </w:p>
    <w:p w:rsidR="00565EF9" w:rsidRPr="009A175B" w:rsidRDefault="00565EF9" w:rsidP="000F540A">
      <w:pPr>
        <w:rPr>
          <w:rFonts w:cs="Times New Roman"/>
          <w:sz w:val="24"/>
          <w:szCs w:val="24"/>
        </w:rPr>
      </w:pPr>
    </w:p>
    <w:p w:rsidR="00565EF9" w:rsidRPr="009A175B" w:rsidRDefault="00565EF9" w:rsidP="000F540A">
      <w:pPr>
        <w:rPr>
          <w:rFonts w:cs="Times New Roman"/>
          <w:sz w:val="24"/>
          <w:szCs w:val="24"/>
        </w:rPr>
        <w:sectPr w:rsidR="00565EF9" w:rsidRPr="009A175B" w:rsidSect="006E58DE">
          <w:pgSz w:w="16838" w:h="11906" w:orient="landscape"/>
          <w:pgMar w:top="1701" w:right="567" w:bottom="567" w:left="1134" w:header="709" w:footer="709" w:gutter="0"/>
          <w:cols w:space="708"/>
          <w:titlePg/>
          <w:docGrid w:linePitch="381"/>
        </w:sectPr>
      </w:pPr>
    </w:p>
    <w:p w:rsidR="00565EF9" w:rsidRPr="009A175B" w:rsidRDefault="00565EF9" w:rsidP="00565EF9">
      <w:pPr>
        <w:pStyle w:val="Style51"/>
        <w:widowControl/>
        <w:spacing w:line="240" w:lineRule="auto"/>
        <w:ind w:firstLine="708"/>
        <w:jc w:val="both"/>
        <w:rPr>
          <w:rStyle w:val="FontStyle66"/>
          <w:rFonts w:eastAsia="SimSun" w:hint="eastAsia"/>
          <w:sz w:val="24"/>
          <w:szCs w:val="24"/>
        </w:rPr>
      </w:pPr>
      <w:r w:rsidRPr="009A175B">
        <w:rPr>
          <w:rStyle w:val="FontStyle66"/>
          <w:rFonts w:eastAsia="SimSun" w:hint="eastAsia"/>
          <w:sz w:val="24"/>
          <w:szCs w:val="24"/>
        </w:rPr>
        <w:lastRenderedPageBreak/>
        <w:t>Сведения</w:t>
      </w:r>
      <w:r w:rsidRPr="009A175B">
        <w:rPr>
          <w:rStyle w:val="FontStyle66"/>
          <w:rFonts w:eastAsia="SimSun" w:hint="eastAsia"/>
          <w:sz w:val="24"/>
          <w:szCs w:val="24"/>
        </w:rPr>
        <w:t xml:space="preserve"> </w:t>
      </w:r>
      <w:r w:rsidRPr="009A175B">
        <w:rPr>
          <w:rStyle w:val="FontStyle66"/>
          <w:rFonts w:eastAsia="SimSun" w:hint="eastAsia"/>
          <w:sz w:val="24"/>
          <w:szCs w:val="24"/>
        </w:rPr>
        <w:t>о</w:t>
      </w:r>
      <w:r w:rsidRPr="009A175B">
        <w:rPr>
          <w:rStyle w:val="FontStyle66"/>
          <w:rFonts w:eastAsia="SimSun" w:hint="eastAsia"/>
          <w:sz w:val="24"/>
          <w:szCs w:val="24"/>
        </w:rPr>
        <w:t xml:space="preserve"> </w:t>
      </w:r>
      <w:r w:rsidRPr="009A175B">
        <w:rPr>
          <w:rStyle w:val="FontStyle66"/>
          <w:rFonts w:eastAsia="SimSun" w:hint="eastAsia"/>
          <w:sz w:val="24"/>
          <w:szCs w:val="24"/>
        </w:rPr>
        <w:t>планируемых</w:t>
      </w:r>
      <w:r w:rsidRPr="009A175B">
        <w:rPr>
          <w:rStyle w:val="FontStyle66"/>
          <w:rFonts w:eastAsia="SimSun" w:hint="eastAsia"/>
          <w:sz w:val="24"/>
          <w:szCs w:val="24"/>
        </w:rPr>
        <w:t xml:space="preserve"> </w:t>
      </w:r>
      <w:r w:rsidRPr="009A175B">
        <w:rPr>
          <w:rStyle w:val="FontStyle66"/>
          <w:rFonts w:eastAsia="SimSun" w:hint="eastAsia"/>
          <w:sz w:val="24"/>
          <w:szCs w:val="24"/>
        </w:rPr>
        <w:t>на</w:t>
      </w:r>
      <w:r w:rsidRPr="009A175B">
        <w:rPr>
          <w:rStyle w:val="FontStyle66"/>
          <w:rFonts w:eastAsia="SimSun" w:hint="eastAsia"/>
          <w:sz w:val="24"/>
          <w:szCs w:val="24"/>
        </w:rPr>
        <w:t xml:space="preserve"> </w:t>
      </w:r>
      <w:r w:rsidRPr="009A175B">
        <w:rPr>
          <w:rStyle w:val="FontStyle66"/>
          <w:rFonts w:eastAsia="SimSun" w:hint="eastAsia"/>
          <w:sz w:val="24"/>
          <w:szCs w:val="24"/>
        </w:rPr>
        <w:t>территории</w:t>
      </w:r>
      <w:r w:rsidRPr="009A175B">
        <w:rPr>
          <w:rStyle w:val="FontStyle66"/>
          <w:rFonts w:eastAsia="SimSun" w:hint="eastAsia"/>
          <w:sz w:val="24"/>
          <w:szCs w:val="24"/>
        </w:rPr>
        <w:t xml:space="preserve"> </w:t>
      </w:r>
      <w:r w:rsidRPr="009A175B">
        <w:rPr>
          <w:rStyle w:val="FontStyle66"/>
          <w:rFonts w:eastAsia="SimSun" w:hint="eastAsia"/>
          <w:sz w:val="24"/>
          <w:szCs w:val="24"/>
        </w:rPr>
        <w:t>Чудовского</w:t>
      </w:r>
      <w:r w:rsidRPr="009A175B">
        <w:rPr>
          <w:rStyle w:val="FontStyle66"/>
          <w:rFonts w:eastAsia="SimSun" w:hint="eastAsia"/>
          <w:sz w:val="24"/>
          <w:szCs w:val="24"/>
        </w:rPr>
        <w:t xml:space="preserve"> </w:t>
      </w:r>
      <w:r w:rsidRPr="009A175B">
        <w:rPr>
          <w:rStyle w:val="FontStyle66"/>
          <w:rFonts w:eastAsia="SimSun" w:hint="eastAsia"/>
          <w:sz w:val="24"/>
          <w:szCs w:val="24"/>
        </w:rPr>
        <w:t>муниципального</w:t>
      </w:r>
      <w:r w:rsidRPr="009A175B">
        <w:rPr>
          <w:rStyle w:val="FontStyle66"/>
          <w:rFonts w:eastAsia="SimSun" w:hint="eastAsia"/>
          <w:sz w:val="24"/>
          <w:szCs w:val="24"/>
        </w:rPr>
        <w:t xml:space="preserve"> </w:t>
      </w:r>
      <w:r w:rsidRPr="009A175B">
        <w:rPr>
          <w:rStyle w:val="FontStyle66"/>
          <w:rFonts w:eastAsia="SimSun" w:hint="eastAsia"/>
          <w:sz w:val="24"/>
          <w:szCs w:val="24"/>
        </w:rPr>
        <w:t>района</w:t>
      </w:r>
      <w:r w:rsidRPr="009A175B">
        <w:rPr>
          <w:rStyle w:val="FontStyle66"/>
          <w:rFonts w:eastAsia="SimSun" w:hint="eastAsia"/>
          <w:sz w:val="24"/>
          <w:szCs w:val="24"/>
        </w:rPr>
        <w:t xml:space="preserve"> </w:t>
      </w:r>
      <w:r w:rsidRPr="009A175B">
        <w:rPr>
          <w:rStyle w:val="FontStyle66"/>
          <w:rFonts w:eastAsia="SimSun" w:hint="eastAsia"/>
          <w:sz w:val="24"/>
          <w:szCs w:val="24"/>
        </w:rPr>
        <w:t>участков</w:t>
      </w:r>
      <w:r w:rsidRPr="009A175B">
        <w:rPr>
          <w:rStyle w:val="FontStyle66"/>
          <w:rFonts w:eastAsia="SimSun" w:hint="eastAsia"/>
          <w:sz w:val="24"/>
          <w:szCs w:val="24"/>
        </w:rPr>
        <w:t xml:space="preserve"> </w:t>
      </w:r>
      <w:r w:rsidRPr="009A175B">
        <w:rPr>
          <w:rStyle w:val="FontStyle66"/>
          <w:rFonts w:eastAsia="SimSun" w:hint="eastAsia"/>
          <w:sz w:val="24"/>
          <w:szCs w:val="24"/>
        </w:rPr>
        <w:t>недр</w:t>
      </w:r>
      <w:r w:rsidRPr="009A175B">
        <w:rPr>
          <w:rStyle w:val="FontStyle66"/>
          <w:rFonts w:eastAsia="SimSun" w:hint="eastAsia"/>
          <w:sz w:val="24"/>
          <w:szCs w:val="24"/>
        </w:rPr>
        <w:t xml:space="preserve"> </w:t>
      </w:r>
      <w:r w:rsidRPr="009A175B">
        <w:rPr>
          <w:rStyle w:val="FontStyle66"/>
          <w:rFonts w:eastAsia="SimSun" w:hint="eastAsia"/>
          <w:sz w:val="24"/>
          <w:szCs w:val="24"/>
        </w:rPr>
        <w:t>местного</w:t>
      </w:r>
      <w:r w:rsidRPr="009A175B">
        <w:rPr>
          <w:rStyle w:val="FontStyle66"/>
          <w:rFonts w:eastAsia="SimSun" w:hint="eastAsia"/>
          <w:sz w:val="24"/>
          <w:szCs w:val="24"/>
        </w:rPr>
        <w:t xml:space="preserve"> </w:t>
      </w:r>
      <w:r w:rsidRPr="009A175B">
        <w:rPr>
          <w:rStyle w:val="FontStyle66"/>
          <w:rFonts w:eastAsia="SimSun" w:hint="eastAsia"/>
          <w:sz w:val="24"/>
          <w:szCs w:val="24"/>
        </w:rPr>
        <w:t>значения</w:t>
      </w:r>
    </w:p>
    <w:p w:rsidR="00565EF9" w:rsidRPr="009A175B" w:rsidRDefault="00565EF9" w:rsidP="00565EF9">
      <w:pPr>
        <w:pStyle w:val="Style51"/>
        <w:widowControl/>
        <w:spacing w:line="240" w:lineRule="auto"/>
        <w:jc w:val="both"/>
        <w:rPr>
          <w:rStyle w:val="FontStyle66"/>
          <w:rFonts w:eastAsia="SimSun" w:hint="eastAsia"/>
          <w:b w:val="0"/>
          <w:sz w:val="24"/>
          <w:szCs w:val="24"/>
        </w:rPr>
      </w:pPr>
    </w:p>
    <w:tbl>
      <w:tblPr>
        <w:tblStyle w:val="114"/>
        <w:tblW w:w="5000" w:type="pct"/>
        <w:tblLook w:val="04A0" w:firstRow="1" w:lastRow="0" w:firstColumn="1" w:lastColumn="0" w:noHBand="0" w:noVBand="1"/>
      </w:tblPr>
      <w:tblGrid>
        <w:gridCol w:w="705"/>
        <w:gridCol w:w="1562"/>
        <w:gridCol w:w="1555"/>
        <w:gridCol w:w="1674"/>
        <w:gridCol w:w="1902"/>
        <w:gridCol w:w="2456"/>
      </w:tblGrid>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п/п</w:t>
            </w:r>
          </w:p>
        </w:tc>
        <w:tc>
          <w:tcPr>
            <w:tcW w:w="793" w:type="pct"/>
          </w:tcPr>
          <w:p w:rsidR="00565EF9" w:rsidRPr="009A175B" w:rsidRDefault="00565EF9" w:rsidP="005E6D54">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Назначение объекта рег</w:t>
            </w:r>
            <w:r w:rsidRPr="009A175B">
              <w:rPr>
                <w:rFonts w:hint="default"/>
                <w:b/>
                <w:bCs/>
                <w:color w:val="000000"/>
                <w:sz w:val="20"/>
                <w:szCs w:val="20"/>
                <w:lang w:bidi="ru-RU"/>
              </w:rPr>
              <w:t>и</w:t>
            </w:r>
            <w:r w:rsidRPr="009A175B">
              <w:rPr>
                <w:rFonts w:hint="default"/>
                <w:b/>
                <w:bCs/>
                <w:color w:val="000000"/>
                <w:sz w:val="20"/>
                <w:szCs w:val="20"/>
                <w:lang w:bidi="ru-RU"/>
              </w:rPr>
              <w:t>онального значения</w:t>
            </w:r>
          </w:p>
        </w:tc>
        <w:tc>
          <w:tcPr>
            <w:tcW w:w="789" w:type="pct"/>
          </w:tcPr>
          <w:p w:rsidR="00565EF9" w:rsidRPr="009A175B" w:rsidRDefault="00565EF9" w:rsidP="005E6D54">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Наименование</w:t>
            </w:r>
          </w:p>
        </w:tc>
        <w:tc>
          <w:tcPr>
            <w:tcW w:w="849" w:type="pct"/>
          </w:tcPr>
          <w:p w:rsidR="00565EF9" w:rsidRPr="009A175B" w:rsidRDefault="00565EF9" w:rsidP="005E6D54">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Краткая хара</w:t>
            </w:r>
            <w:r w:rsidRPr="009A175B">
              <w:rPr>
                <w:rFonts w:hint="default"/>
                <w:b/>
                <w:bCs/>
                <w:color w:val="000000"/>
                <w:sz w:val="20"/>
                <w:szCs w:val="20"/>
                <w:lang w:bidi="ru-RU"/>
              </w:rPr>
              <w:t>к</w:t>
            </w:r>
            <w:r w:rsidRPr="009A175B">
              <w:rPr>
                <w:rFonts w:hint="default"/>
                <w:b/>
                <w:bCs/>
                <w:color w:val="000000"/>
                <w:sz w:val="20"/>
                <w:szCs w:val="20"/>
                <w:lang w:bidi="ru-RU"/>
              </w:rPr>
              <w:t>теристика об</w:t>
            </w:r>
            <w:r w:rsidRPr="009A175B">
              <w:rPr>
                <w:rFonts w:hint="default"/>
                <w:b/>
                <w:bCs/>
                <w:color w:val="000000"/>
                <w:sz w:val="20"/>
                <w:szCs w:val="20"/>
                <w:lang w:bidi="ru-RU"/>
              </w:rPr>
              <w:t>ъ</w:t>
            </w:r>
            <w:r w:rsidRPr="009A175B">
              <w:rPr>
                <w:rFonts w:hint="default"/>
                <w:b/>
                <w:bCs/>
                <w:color w:val="000000"/>
                <w:sz w:val="20"/>
                <w:szCs w:val="20"/>
                <w:lang w:bidi="ru-RU"/>
              </w:rPr>
              <w:t>екта</w:t>
            </w:r>
          </w:p>
        </w:tc>
        <w:tc>
          <w:tcPr>
            <w:tcW w:w="965" w:type="pct"/>
          </w:tcPr>
          <w:p w:rsidR="00565EF9" w:rsidRPr="009A175B" w:rsidRDefault="00565EF9" w:rsidP="005E6D54">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Местоположение планируемого объекта</w:t>
            </w:r>
          </w:p>
        </w:tc>
        <w:tc>
          <w:tcPr>
            <w:tcW w:w="1247" w:type="pct"/>
          </w:tcPr>
          <w:p w:rsidR="00565EF9" w:rsidRPr="009A175B" w:rsidRDefault="00565EF9" w:rsidP="005E6D54">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Зоны с особыми усл</w:t>
            </w:r>
            <w:r w:rsidRPr="009A175B">
              <w:rPr>
                <w:rFonts w:hint="default"/>
                <w:b/>
                <w:bCs/>
                <w:color w:val="000000"/>
                <w:sz w:val="20"/>
                <w:szCs w:val="20"/>
                <w:lang w:bidi="ru-RU"/>
              </w:rPr>
              <w:t>о</w:t>
            </w:r>
            <w:r w:rsidRPr="009A175B">
              <w:rPr>
                <w:rFonts w:hint="default"/>
                <w:b/>
                <w:bCs/>
                <w:color w:val="000000"/>
                <w:sz w:val="20"/>
                <w:szCs w:val="20"/>
                <w:lang w:bidi="ru-RU"/>
              </w:rPr>
              <w:t>виями использования территории</w:t>
            </w:r>
          </w:p>
        </w:tc>
      </w:tr>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1</w:t>
            </w:r>
          </w:p>
        </w:tc>
        <w:tc>
          <w:tcPr>
            <w:tcW w:w="793"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2</w:t>
            </w:r>
          </w:p>
        </w:tc>
        <w:tc>
          <w:tcPr>
            <w:tcW w:w="789"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3</w:t>
            </w:r>
          </w:p>
        </w:tc>
        <w:tc>
          <w:tcPr>
            <w:tcW w:w="849"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4</w:t>
            </w:r>
          </w:p>
        </w:tc>
        <w:tc>
          <w:tcPr>
            <w:tcW w:w="965"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5</w:t>
            </w:r>
          </w:p>
        </w:tc>
        <w:tc>
          <w:tcPr>
            <w:tcW w:w="1247"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6</w:t>
            </w:r>
          </w:p>
        </w:tc>
      </w:tr>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1</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Иглино</w:t>
            </w:r>
            <w:r w:rsidRPr="009A175B">
              <w:rPr>
                <w:rStyle w:val="FontStyle65"/>
                <w:rFonts w:eastAsia="SimSun" w:hint="eastAsia"/>
              </w:rPr>
              <w:t>-1»</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r w:rsidRPr="009A175B">
              <w:rPr>
                <w:rStyle w:val="FontStyle65"/>
                <w:rFonts w:eastAsia="SimSun" w:hint="eastAsia"/>
              </w:rPr>
              <w:t xml:space="preserve">, </w:t>
            </w:r>
            <w:r w:rsidRPr="009A175B">
              <w:rPr>
                <w:rStyle w:val="FontStyle65"/>
                <w:rFonts w:eastAsia="SimSun" w:hint="eastAsia"/>
              </w:rPr>
              <w:t>площадь</w:t>
            </w:r>
            <w:r w:rsidRPr="009A175B">
              <w:rPr>
                <w:rStyle w:val="FontStyle65"/>
                <w:rFonts w:eastAsia="SimSun" w:hint="eastAsia"/>
              </w:rPr>
              <w:t xml:space="preserve"> 0,623 </w:t>
            </w:r>
            <w:r w:rsidRPr="009A175B">
              <w:rPr>
                <w:rStyle w:val="FontStyle65"/>
                <w:rFonts w:eastAsia="SimSun" w:hint="eastAsia"/>
              </w:rPr>
              <w:t>кв</w:t>
            </w:r>
            <w:r w:rsidRPr="009A175B">
              <w:rPr>
                <w:rStyle w:val="FontStyle65"/>
                <w:rFonts w:eastAsia="SimSun" w:hint="eastAsia"/>
              </w:rPr>
              <w:t xml:space="preserve">.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прогнозные</w:t>
            </w:r>
            <w:r w:rsidRPr="009A175B">
              <w:rPr>
                <w:rStyle w:val="FontStyle65"/>
                <w:rFonts w:eastAsia="SimSun" w:hint="eastAsia"/>
              </w:rPr>
              <w:t xml:space="preserve"> </w:t>
            </w:r>
            <w:r w:rsidRPr="009A175B">
              <w:rPr>
                <w:rStyle w:val="FontStyle65"/>
                <w:rFonts w:eastAsia="SimSun" w:hint="eastAsia"/>
              </w:rPr>
              <w:t>ресурсы</w:t>
            </w:r>
            <w:r w:rsidRPr="009A175B">
              <w:rPr>
                <w:rStyle w:val="FontStyle65"/>
                <w:rFonts w:eastAsia="SimSun" w:hint="eastAsia"/>
              </w:rPr>
              <w:t xml:space="preserve"> </w:t>
            </w: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категории</w:t>
            </w:r>
            <w:r w:rsidRPr="009A175B">
              <w:rPr>
                <w:rStyle w:val="FontStyle65"/>
                <w:rFonts w:eastAsia="SimSun" w:hint="eastAsia"/>
              </w:rPr>
              <w:t xml:space="preserve"> </w:t>
            </w:r>
            <w:r w:rsidRPr="009A175B">
              <w:rPr>
                <w:rStyle w:val="FontStyle65"/>
                <w:rFonts w:eastAsia="SimSun" w:hint="eastAsia"/>
              </w:rPr>
              <w:t>Р</w:t>
            </w:r>
            <w:r w:rsidRPr="009A175B">
              <w:rPr>
                <w:rStyle w:val="FontStyle65"/>
                <w:rFonts w:eastAsia="SimSun" w:hint="eastAsia"/>
              </w:rPr>
              <w:t xml:space="preserve">3 -140 </w:t>
            </w:r>
            <w:r w:rsidRPr="009A175B">
              <w:rPr>
                <w:rStyle w:val="FontStyle65"/>
                <w:rFonts w:eastAsia="SimSun" w:hint="eastAsia"/>
              </w:rPr>
              <w:t>тыс</w:t>
            </w:r>
            <w:r w:rsidRPr="009A175B">
              <w:rPr>
                <w:rStyle w:val="FontStyle65"/>
                <w:rFonts w:eastAsia="SimSun" w:hint="eastAsia"/>
              </w:rPr>
              <w:t xml:space="preserve">. </w:t>
            </w:r>
            <w:r w:rsidRPr="009A175B">
              <w:rPr>
                <w:rStyle w:val="FontStyle65"/>
                <w:rFonts w:eastAsia="SimSun" w:hint="eastAsia"/>
              </w:rPr>
              <w:t>куб</w:t>
            </w:r>
            <w:r w:rsidRPr="009A175B">
              <w:rPr>
                <w:rStyle w:val="FontStyle65"/>
                <w:rFonts w:eastAsia="SimSun" w:hint="eastAsia"/>
              </w:rPr>
              <w:t xml:space="preserve">. </w:t>
            </w:r>
            <w:r w:rsidRPr="009A175B">
              <w:rPr>
                <w:rStyle w:val="FontStyle65"/>
                <w:rFonts w:eastAsia="SimSun" w:hint="eastAsia"/>
              </w:rPr>
              <w:t>м</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вблизи</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Коломно</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Style27"/>
              <w:widowControl/>
              <w:spacing w:line="240" w:lineRule="auto"/>
              <w:jc w:val="center"/>
              <w:rPr>
                <w:rStyle w:val="FontStyle65"/>
                <w:rFonts w:hint="eastAsia"/>
              </w:rPr>
            </w:pPr>
            <w:r w:rsidRPr="009A175B">
              <w:rPr>
                <w:rStyle w:val="FontStyle65"/>
                <w:rFonts w:hint="eastAsia"/>
              </w:rPr>
              <w:t>2</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Иглино</w:t>
            </w:r>
            <w:r w:rsidRPr="009A175B">
              <w:rPr>
                <w:rStyle w:val="FontStyle65"/>
                <w:rFonts w:eastAsia="SimSun" w:hint="eastAsia"/>
              </w:rPr>
              <w:t>-2»</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r w:rsidRPr="009A175B">
              <w:rPr>
                <w:rStyle w:val="FontStyle65"/>
                <w:rFonts w:eastAsia="SimSun" w:hint="eastAsia"/>
              </w:rPr>
              <w:t xml:space="preserve">, </w:t>
            </w:r>
            <w:r w:rsidRPr="009A175B">
              <w:rPr>
                <w:rStyle w:val="FontStyle65"/>
                <w:rFonts w:eastAsia="SimSun" w:hint="eastAsia"/>
              </w:rPr>
              <w:t>площадь</w:t>
            </w:r>
            <w:r w:rsidRPr="009A175B">
              <w:rPr>
                <w:rStyle w:val="FontStyle65"/>
                <w:rFonts w:eastAsia="SimSun" w:hint="eastAsia"/>
              </w:rPr>
              <w:t xml:space="preserve"> 1,146 </w:t>
            </w:r>
            <w:r w:rsidRPr="009A175B">
              <w:rPr>
                <w:rStyle w:val="FontStyle65"/>
                <w:rFonts w:eastAsia="SimSun" w:hint="eastAsia"/>
              </w:rPr>
              <w:t>кв</w:t>
            </w:r>
            <w:r w:rsidRPr="009A175B">
              <w:rPr>
                <w:rStyle w:val="FontStyle65"/>
                <w:rFonts w:eastAsia="SimSun" w:hint="eastAsia"/>
              </w:rPr>
              <w:t xml:space="preserve">.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прогнозные</w:t>
            </w:r>
            <w:r w:rsidRPr="009A175B">
              <w:rPr>
                <w:rStyle w:val="FontStyle65"/>
                <w:rFonts w:eastAsia="SimSun" w:hint="eastAsia"/>
              </w:rPr>
              <w:t xml:space="preserve"> </w:t>
            </w:r>
            <w:r w:rsidRPr="009A175B">
              <w:rPr>
                <w:rStyle w:val="FontStyle65"/>
                <w:rFonts w:eastAsia="SimSun" w:hint="eastAsia"/>
              </w:rPr>
              <w:t>ресурсы</w:t>
            </w:r>
            <w:r w:rsidRPr="009A175B">
              <w:rPr>
                <w:rStyle w:val="FontStyle65"/>
                <w:rFonts w:eastAsia="SimSun" w:hint="eastAsia"/>
              </w:rPr>
              <w:t xml:space="preserve"> </w:t>
            </w: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категории</w:t>
            </w:r>
            <w:r w:rsidRPr="009A175B">
              <w:rPr>
                <w:rStyle w:val="FontStyle65"/>
                <w:rFonts w:eastAsia="SimSun" w:hint="eastAsia"/>
              </w:rPr>
              <w:t xml:space="preserve"> </w:t>
            </w:r>
            <w:r w:rsidRPr="009A175B">
              <w:rPr>
                <w:rStyle w:val="FontStyle65"/>
                <w:rFonts w:eastAsia="SimSun" w:hint="eastAsia"/>
              </w:rPr>
              <w:t>Р</w:t>
            </w:r>
            <w:r w:rsidRPr="009A175B">
              <w:rPr>
                <w:rStyle w:val="FontStyle65"/>
                <w:rFonts w:eastAsia="SimSun" w:hint="eastAsia"/>
              </w:rPr>
              <w:t xml:space="preserve">3 -280 </w:t>
            </w:r>
            <w:r w:rsidRPr="009A175B">
              <w:rPr>
                <w:rStyle w:val="FontStyle65"/>
                <w:rFonts w:eastAsia="SimSun" w:hint="eastAsia"/>
              </w:rPr>
              <w:t>тыс</w:t>
            </w:r>
            <w:r w:rsidRPr="009A175B">
              <w:rPr>
                <w:rStyle w:val="FontStyle65"/>
                <w:rFonts w:eastAsia="SimSun" w:hint="eastAsia"/>
              </w:rPr>
              <w:t xml:space="preserve">. </w:t>
            </w:r>
            <w:r w:rsidRPr="009A175B">
              <w:rPr>
                <w:rStyle w:val="FontStyle65"/>
                <w:rFonts w:eastAsia="SimSun" w:hint="eastAsia"/>
              </w:rPr>
              <w:t>куб</w:t>
            </w:r>
            <w:r w:rsidRPr="009A175B">
              <w:rPr>
                <w:rStyle w:val="FontStyle65"/>
                <w:rFonts w:eastAsia="SimSun" w:hint="eastAsia"/>
              </w:rPr>
              <w:t xml:space="preserve">. </w:t>
            </w:r>
            <w:r w:rsidRPr="009A175B">
              <w:rPr>
                <w:rStyle w:val="FontStyle65"/>
                <w:rFonts w:eastAsia="SimSun" w:hint="eastAsia"/>
              </w:rPr>
              <w:t>м</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вблизи</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Коломно</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Style27"/>
              <w:widowControl/>
              <w:spacing w:line="240" w:lineRule="auto"/>
              <w:jc w:val="center"/>
              <w:rPr>
                <w:rStyle w:val="FontStyle65"/>
                <w:rFonts w:hint="eastAsia"/>
              </w:rPr>
            </w:pPr>
            <w:r w:rsidRPr="009A175B">
              <w:rPr>
                <w:rStyle w:val="FontStyle65"/>
                <w:rFonts w:hint="eastAsia"/>
              </w:rPr>
              <w:t>3</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Иглино</w:t>
            </w:r>
            <w:r w:rsidRPr="009A175B">
              <w:rPr>
                <w:rStyle w:val="FontStyle65"/>
                <w:rFonts w:eastAsia="SimSun" w:hint="eastAsia"/>
              </w:rPr>
              <w:t>-3»</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r w:rsidRPr="009A175B">
              <w:rPr>
                <w:rStyle w:val="FontStyle65"/>
                <w:rFonts w:eastAsia="SimSun" w:hint="eastAsia"/>
              </w:rPr>
              <w:t xml:space="preserve">, </w:t>
            </w:r>
            <w:r w:rsidRPr="009A175B">
              <w:rPr>
                <w:rStyle w:val="FontStyle65"/>
                <w:rFonts w:eastAsia="SimSun" w:hint="eastAsia"/>
              </w:rPr>
              <w:t>площадь</w:t>
            </w:r>
            <w:r w:rsidRPr="009A175B">
              <w:rPr>
                <w:rStyle w:val="FontStyle65"/>
                <w:rFonts w:eastAsia="SimSun" w:hint="eastAsia"/>
              </w:rPr>
              <w:t xml:space="preserve"> 1,583 </w:t>
            </w:r>
            <w:r w:rsidRPr="009A175B">
              <w:rPr>
                <w:rStyle w:val="FontStyle65"/>
                <w:rFonts w:eastAsia="SimSun" w:hint="eastAsia"/>
              </w:rPr>
              <w:t>кв</w:t>
            </w:r>
            <w:r w:rsidRPr="009A175B">
              <w:rPr>
                <w:rStyle w:val="FontStyle65"/>
                <w:rFonts w:eastAsia="SimSun" w:hint="eastAsia"/>
              </w:rPr>
              <w:t xml:space="preserve">.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прогнозные</w:t>
            </w:r>
            <w:r w:rsidRPr="009A175B">
              <w:rPr>
                <w:rStyle w:val="FontStyle65"/>
                <w:rFonts w:eastAsia="SimSun" w:hint="eastAsia"/>
              </w:rPr>
              <w:t xml:space="preserve"> </w:t>
            </w:r>
            <w:r w:rsidRPr="009A175B">
              <w:rPr>
                <w:rStyle w:val="FontStyle65"/>
                <w:rFonts w:eastAsia="SimSun" w:hint="eastAsia"/>
              </w:rPr>
              <w:t>ресурсы</w:t>
            </w:r>
            <w:r w:rsidRPr="009A175B">
              <w:rPr>
                <w:rStyle w:val="FontStyle65"/>
                <w:rFonts w:eastAsia="SimSun" w:hint="eastAsia"/>
              </w:rPr>
              <w:t xml:space="preserve"> </w:t>
            </w: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категории</w:t>
            </w:r>
            <w:r w:rsidRPr="009A175B">
              <w:rPr>
                <w:rStyle w:val="FontStyle65"/>
                <w:rFonts w:eastAsia="SimSun" w:hint="eastAsia"/>
              </w:rPr>
              <w:t xml:space="preserve"> </w:t>
            </w:r>
            <w:r w:rsidRPr="009A175B">
              <w:rPr>
                <w:rStyle w:val="FontStyle65"/>
                <w:rFonts w:eastAsia="SimSun" w:hint="eastAsia"/>
              </w:rPr>
              <w:t>Р</w:t>
            </w:r>
            <w:r w:rsidRPr="009A175B">
              <w:rPr>
                <w:rStyle w:val="FontStyle65"/>
                <w:rFonts w:eastAsia="SimSun" w:hint="eastAsia"/>
              </w:rPr>
              <w:t xml:space="preserve">3 -320 </w:t>
            </w:r>
            <w:r w:rsidRPr="009A175B">
              <w:rPr>
                <w:rStyle w:val="FontStyle65"/>
                <w:rFonts w:eastAsia="SimSun" w:hint="eastAsia"/>
              </w:rPr>
              <w:t>тыс</w:t>
            </w:r>
            <w:r w:rsidRPr="009A175B">
              <w:rPr>
                <w:rStyle w:val="FontStyle65"/>
                <w:rFonts w:eastAsia="SimSun" w:hint="eastAsia"/>
              </w:rPr>
              <w:t xml:space="preserve">. </w:t>
            </w:r>
            <w:r w:rsidRPr="009A175B">
              <w:rPr>
                <w:rStyle w:val="FontStyle65"/>
                <w:rFonts w:eastAsia="SimSun" w:hint="eastAsia"/>
              </w:rPr>
              <w:t>куб</w:t>
            </w:r>
            <w:r w:rsidRPr="009A175B">
              <w:rPr>
                <w:rStyle w:val="FontStyle65"/>
                <w:rFonts w:eastAsia="SimSun" w:hint="eastAsia"/>
              </w:rPr>
              <w:t xml:space="preserve">. </w:t>
            </w:r>
            <w:r w:rsidRPr="009A175B">
              <w:rPr>
                <w:rStyle w:val="FontStyle65"/>
                <w:rFonts w:eastAsia="SimSun" w:hint="eastAsia"/>
              </w:rPr>
              <w:t>м</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Style27"/>
              <w:widowControl/>
              <w:spacing w:line="240" w:lineRule="auto"/>
              <w:jc w:val="center"/>
              <w:rPr>
                <w:rStyle w:val="FontStyle65"/>
                <w:rFonts w:hint="eastAsia"/>
              </w:rPr>
            </w:pPr>
            <w:r w:rsidRPr="009A175B">
              <w:rPr>
                <w:rStyle w:val="FontStyle65"/>
                <w:rFonts w:hint="eastAsia"/>
              </w:rPr>
              <w:t>4</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Арефино</w:t>
            </w:r>
            <w:r w:rsidRPr="009A175B">
              <w:rPr>
                <w:rStyle w:val="FontStyle65"/>
                <w:rFonts w:eastAsia="SimSun" w:hint="eastAsia"/>
              </w:rPr>
              <w:t>-3»</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r w:rsidRPr="009A175B">
              <w:rPr>
                <w:rStyle w:val="FontStyle65"/>
                <w:rFonts w:eastAsia="SimSun" w:hint="eastAsia"/>
              </w:rPr>
              <w:t xml:space="preserve">, </w:t>
            </w:r>
            <w:r w:rsidRPr="009A175B">
              <w:rPr>
                <w:rStyle w:val="FontStyle65"/>
                <w:rFonts w:eastAsia="SimSun" w:hint="eastAsia"/>
              </w:rPr>
              <w:t>площадь</w:t>
            </w:r>
            <w:r w:rsidRPr="009A175B">
              <w:rPr>
                <w:rStyle w:val="FontStyle65"/>
                <w:rFonts w:eastAsia="SimSun" w:hint="eastAsia"/>
              </w:rPr>
              <w:t xml:space="preserve"> 0,279 </w:t>
            </w:r>
            <w:r w:rsidRPr="009A175B">
              <w:rPr>
                <w:rStyle w:val="FontStyle65"/>
                <w:rFonts w:eastAsia="SimSun" w:hint="eastAsia"/>
              </w:rPr>
              <w:t>кв</w:t>
            </w:r>
            <w:r w:rsidRPr="009A175B">
              <w:rPr>
                <w:rStyle w:val="FontStyle65"/>
                <w:rFonts w:eastAsia="SimSun" w:hint="eastAsia"/>
              </w:rPr>
              <w:t xml:space="preserve">.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прогнозные</w:t>
            </w:r>
            <w:r w:rsidRPr="009A175B">
              <w:rPr>
                <w:rStyle w:val="FontStyle65"/>
                <w:rFonts w:eastAsia="SimSun" w:hint="eastAsia"/>
              </w:rPr>
              <w:t xml:space="preserve"> </w:t>
            </w:r>
            <w:r w:rsidRPr="009A175B">
              <w:rPr>
                <w:rStyle w:val="FontStyle65"/>
                <w:rFonts w:eastAsia="SimSun" w:hint="eastAsia"/>
              </w:rPr>
              <w:t>ресурсы</w:t>
            </w:r>
            <w:r w:rsidRPr="009A175B">
              <w:rPr>
                <w:rStyle w:val="FontStyle65"/>
                <w:rFonts w:eastAsia="SimSun" w:hint="eastAsia"/>
              </w:rPr>
              <w:t xml:space="preserve"> </w:t>
            </w: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категории</w:t>
            </w:r>
            <w:r w:rsidRPr="009A175B">
              <w:rPr>
                <w:rStyle w:val="FontStyle65"/>
                <w:rFonts w:eastAsia="SimSun" w:hint="eastAsia"/>
              </w:rPr>
              <w:t xml:space="preserve"> </w:t>
            </w:r>
            <w:r w:rsidRPr="009A175B">
              <w:rPr>
                <w:rStyle w:val="FontStyle65"/>
                <w:rFonts w:eastAsia="SimSun" w:hint="eastAsia"/>
              </w:rPr>
              <w:t>Р</w:t>
            </w:r>
            <w:r w:rsidRPr="009A175B">
              <w:rPr>
                <w:rStyle w:val="FontStyle65"/>
                <w:rFonts w:eastAsia="SimSun" w:hint="eastAsia"/>
              </w:rPr>
              <w:t xml:space="preserve">3 -689 </w:t>
            </w:r>
            <w:r w:rsidRPr="009A175B">
              <w:rPr>
                <w:rStyle w:val="FontStyle65"/>
                <w:rFonts w:eastAsia="SimSun" w:hint="eastAsia"/>
              </w:rPr>
              <w:t>тыс</w:t>
            </w:r>
            <w:r w:rsidRPr="009A175B">
              <w:rPr>
                <w:rStyle w:val="FontStyle65"/>
                <w:rFonts w:eastAsia="SimSun" w:hint="eastAsia"/>
              </w:rPr>
              <w:t xml:space="preserve">. </w:t>
            </w:r>
            <w:r w:rsidRPr="009A175B">
              <w:rPr>
                <w:rStyle w:val="FontStyle65"/>
                <w:rFonts w:eastAsia="SimSun" w:hint="eastAsia"/>
              </w:rPr>
              <w:t>куб</w:t>
            </w:r>
            <w:r w:rsidRPr="009A175B">
              <w:rPr>
                <w:rStyle w:val="FontStyle65"/>
                <w:rFonts w:eastAsia="SimSun" w:hint="eastAsia"/>
              </w:rPr>
              <w:t xml:space="preserve">. </w:t>
            </w:r>
            <w:r w:rsidRPr="009A175B">
              <w:rPr>
                <w:rStyle w:val="FontStyle65"/>
                <w:rFonts w:eastAsia="SimSun" w:hint="eastAsia"/>
              </w:rPr>
              <w:t>м</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вблизи</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Арефино</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Style27"/>
              <w:widowControl/>
              <w:spacing w:line="240" w:lineRule="auto"/>
              <w:jc w:val="center"/>
              <w:rPr>
                <w:rStyle w:val="FontStyle65"/>
                <w:rFonts w:hint="eastAsia"/>
              </w:rPr>
            </w:pPr>
            <w:r w:rsidRPr="009A175B">
              <w:rPr>
                <w:rStyle w:val="FontStyle65"/>
                <w:rFonts w:hint="eastAsia"/>
              </w:rPr>
              <w:t>5</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Арефино</w:t>
            </w:r>
            <w:r w:rsidRPr="009A175B">
              <w:rPr>
                <w:rStyle w:val="FontStyle65"/>
                <w:rFonts w:eastAsia="SimSun" w:hint="eastAsia"/>
              </w:rPr>
              <w:t>»</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левом</w:t>
            </w:r>
            <w:r w:rsidRPr="009A175B">
              <w:rPr>
                <w:rStyle w:val="FontStyle65"/>
                <w:rFonts w:eastAsia="SimSun" w:hint="eastAsia"/>
              </w:rPr>
              <w:t xml:space="preserve"> </w:t>
            </w:r>
            <w:r w:rsidRPr="009A175B">
              <w:rPr>
                <w:rStyle w:val="FontStyle65"/>
                <w:rFonts w:eastAsia="SimSun" w:hint="eastAsia"/>
              </w:rPr>
              <w:t>берегу</w:t>
            </w:r>
            <w:r w:rsidRPr="009A175B">
              <w:rPr>
                <w:rStyle w:val="FontStyle65"/>
                <w:rFonts w:eastAsia="SimSun" w:hint="eastAsia"/>
              </w:rPr>
              <w:t xml:space="preserve"> </w:t>
            </w:r>
            <w:r w:rsidRPr="009A175B">
              <w:rPr>
                <w:rStyle w:val="FontStyle65"/>
                <w:rFonts w:eastAsia="SimSun" w:hint="eastAsia"/>
              </w:rPr>
              <w:t>р</w:t>
            </w:r>
            <w:r w:rsidRPr="009A175B">
              <w:rPr>
                <w:rStyle w:val="FontStyle65"/>
                <w:rFonts w:eastAsia="SimSun" w:hint="eastAsia"/>
              </w:rPr>
              <w:t xml:space="preserve">. </w:t>
            </w:r>
            <w:r w:rsidRPr="009A175B">
              <w:rPr>
                <w:rStyle w:val="FontStyle65"/>
                <w:rFonts w:eastAsia="SimSun" w:hint="eastAsia"/>
              </w:rPr>
              <w:t>Волхов</w:t>
            </w:r>
            <w:r w:rsidRPr="009A175B">
              <w:rPr>
                <w:rStyle w:val="FontStyle65"/>
                <w:rFonts w:eastAsia="SimSun" w:hint="eastAsia"/>
              </w:rPr>
              <w:t xml:space="preserve">, </w:t>
            </w:r>
            <w:r w:rsidRPr="009A175B">
              <w:rPr>
                <w:rStyle w:val="FontStyle65"/>
                <w:rFonts w:eastAsia="SimSun" w:hint="eastAsia"/>
              </w:rPr>
              <w:t>между</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Ямно</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Арефино</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Style27"/>
              <w:widowControl/>
              <w:spacing w:line="240" w:lineRule="auto"/>
              <w:jc w:val="center"/>
              <w:rPr>
                <w:rStyle w:val="FontStyle65"/>
                <w:rFonts w:hint="eastAsia"/>
              </w:rPr>
            </w:pPr>
            <w:r w:rsidRPr="009A175B">
              <w:rPr>
                <w:rStyle w:val="FontStyle65"/>
                <w:rFonts w:hint="eastAsia"/>
              </w:rPr>
              <w:t>6</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w:t>
            </w:r>
            <w:r w:rsidRPr="009A175B">
              <w:rPr>
                <w:rStyle w:val="FontStyle65"/>
                <w:rFonts w:eastAsia="SimSun" w:hint="eastAsia"/>
              </w:rPr>
              <w:lastRenderedPageBreak/>
              <w:t>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lastRenderedPageBreak/>
              <w:t>«</w:t>
            </w:r>
            <w:r w:rsidRPr="009A175B">
              <w:rPr>
                <w:rStyle w:val="FontStyle65"/>
                <w:rFonts w:eastAsia="SimSun" w:hint="eastAsia"/>
              </w:rPr>
              <w:t>Арефино</w:t>
            </w:r>
            <w:r w:rsidRPr="009A175B">
              <w:rPr>
                <w:rStyle w:val="FontStyle65"/>
                <w:rFonts w:eastAsia="SimSun" w:hint="eastAsia"/>
              </w:rPr>
              <w:t>-1»</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0,5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юг</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Арефи</w:t>
            </w:r>
            <w:r w:rsidRPr="009A175B">
              <w:rPr>
                <w:rStyle w:val="FontStyle65"/>
                <w:rFonts w:eastAsia="SimSun" w:hint="eastAsia"/>
              </w:rPr>
              <w:lastRenderedPageBreak/>
              <w:t>но</w:t>
            </w:r>
            <w:r w:rsidRPr="009A175B">
              <w:rPr>
                <w:rStyle w:val="FontStyle65"/>
                <w:rFonts w:eastAsia="SimSun" w:hint="eastAsia"/>
              </w:rPr>
              <w:t xml:space="preserve">, 1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запад</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Красный</w:t>
            </w:r>
            <w:r w:rsidRPr="009A175B">
              <w:rPr>
                <w:rStyle w:val="FontStyle65"/>
                <w:rFonts w:eastAsia="SimSun" w:hint="eastAsia"/>
              </w:rPr>
              <w:t xml:space="preserve"> </w:t>
            </w:r>
            <w:r w:rsidRPr="009A175B">
              <w:rPr>
                <w:rStyle w:val="FontStyle65"/>
                <w:rFonts w:eastAsia="SimSun" w:hint="eastAsia"/>
              </w:rPr>
              <w:t>Посёлок</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lastRenderedPageBreak/>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w:t>
            </w:r>
            <w:r w:rsidRPr="009A175B">
              <w:rPr>
                <w:rStyle w:val="FontStyle65"/>
                <w:rFonts w:eastAsia="SimSun" w:hint="eastAsia"/>
              </w:rPr>
              <w:lastRenderedPageBreak/>
              <w:t>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938"/>
        </w:trPr>
        <w:tc>
          <w:tcPr>
            <w:tcW w:w="358" w:type="pct"/>
          </w:tcPr>
          <w:p w:rsidR="00565EF9" w:rsidRPr="009A175B" w:rsidRDefault="00565EF9" w:rsidP="005E6D54">
            <w:pPr>
              <w:pStyle w:val="Style27"/>
              <w:widowControl/>
              <w:spacing w:line="240" w:lineRule="auto"/>
              <w:jc w:val="center"/>
              <w:rPr>
                <w:rStyle w:val="FontStyle65"/>
                <w:rFonts w:hint="eastAsia"/>
              </w:rPr>
            </w:pPr>
            <w:r w:rsidRPr="009A175B">
              <w:rPr>
                <w:rStyle w:val="FontStyle65"/>
                <w:rFonts w:hint="eastAsia"/>
              </w:rPr>
              <w:lastRenderedPageBreak/>
              <w:t>7</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Метино</w:t>
            </w:r>
            <w:r w:rsidRPr="009A175B">
              <w:rPr>
                <w:rStyle w:val="FontStyle65"/>
                <w:rFonts w:eastAsia="SimSun" w:hint="eastAsia"/>
              </w:rPr>
              <w:t>»</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песчано</w:t>
            </w:r>
            <w:r w:rsidRPr="009A175B">
              <w:rPr>
                <w:rStyle w:val="FontStyle65"/>
                <w:rFonts w:eastAsia="SimSun" w:hint="eastAsia"/>
              </w:rPr>
              <w:t>-</w:t>
            </w:r>
            <w:r w:rsidRPr="009A175B">
              <w:rPr>
                <w:rStyle w:val="FontStyle65"/>
                <w:rFonts w:eastAsia="SimSun" w:hint="eastAsia"/>
              </w:rPr>
              <w:t>гравийная</w:t>
            </w:r>
            <w:r w:rsidRPr="009A175B">
              <w:rPr>
                <w:rStyle w:val="FontStyle65"/>
                <w:rFonts w:eastAsia="SimSun" w:hint="eastAsia"/>
              </w:rPr>
              <w:t xml:space="preserve"> </w:t>
            </w:r>
            <w:r w:rsidRPr="009A175B">
              <w:rPr>
                <w:rStyle w:val="FontStyle65"/>
                <w:rFonts w:eastAsia="SimSun" w:hint="eastAsia"/>
              </w:rPr>
              <w:t>смесь</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5,0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p>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восток</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Карловка</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w:t>
            </w:r>
          </w:p>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8</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Метино</w:t>
            </w:r>
            <w:r w:rsidRPr="009A175B">
              <w:rPr>
                <w:rStyle w:val="FontStyle65"/>
                <w:rFonts w:eastAsia="SimSun" w:hint="eastAsia"/>
              </w:rPr>
              <w:t>-1»</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песчано</w:t>
            </w:r>
            <w:r w:rsidRPr="009A175B">
              <w:rPr>
                <w:rStyle w:val="FontStyle65"/>
                <w:rFonts w:eastAsia="SimSun" w:hint="eastAsia"/>
              </w:rPr>
              <w:t>-</w:t>
            </w:r>
            <w:r w:rsidRPr="009A175B">
              <w:rPr>
                <w:rStyle w:val="FontStyle65"/>
                <w:rFonts w:eastAsia="SimSun" w:hint="eastAsia"/>
              </w:rPr>
              <w:t>гравийная</w:t>
            </w:r>
            <w:r w:rsidRPr="009A175B">
              <w:rPr>
                <w:rStyle w:val="FontStyle65"/>
                <w:rFonts w:eastAsia="SimSun" w:hint="eastAsia"/>
              </w:rPr>
              <w:t xml:space="preserve"> </w:t>
            </w:r>
            <w:r w:rsidRPr="009A175B">
              <w:rPr>
                <w:rStyle w:val="FontStyle65"/>
                <w:rFonts w:eastAsia="SimSun" w:hint="eastAsia"/>
              </w:rPr>
              <w:t>смесь</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14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север</w:t>
            </w:r>
            <w:r w:rsidRPr="009A175B">
              <w:rPr>
                <w:rStyle w:val="FontStyle65"/>
                <w:rFonts w:eastAsia="SimSun" w:hint="eastAsia"/>
              </w:rPr>
              <w:t>-</w:t>
            </w:r>
            <w:r w:rsidRPr="009A175B">
              <w:rPr>
                <w:rStyle w:val="FontStyle65"/>
                <w:rFonts w:eastAsia="SimSun" w:hint="eastAsia"/>
              </w:rPr>
              <w:t>северовосток</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933"/>
        </w:trPr>
        <w:tc>
          <w:tcPr>
            <w:tcW w:w="358" w:type="pct"/>
          </w:tcPr>
          <w:p w:rsidR="00565EF9" w:rsidRPr="009A175B" w:rsidRDefault="00565EF9" w:rsidP="005E6D54">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9</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Облучье</w:t>
            </w:r>
            <w:r w:rsidRPr="009A175B">
              <w:rPr>
                <w:rStyle w:val="FontStyle65"/>
                <w:rFonts w:eastAsia="SimSun" w:hint="eastAsia"/>
              </w:rPr>
              <w:t>»</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1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восток</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Облучье</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10</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Отхожий</w:t>
            </w:r>
            <w:r w:rsidRPr="009A175B">
              <w:rPr>
                <w:rStyle w:val="FontStyle65"/>
                <w:rFonts w:eastAsia="SimSun" w:hint="eastAsia"/>
              </w:rPr>
              <w:t xml:space="preserve"> </w:t>
            </w:r>
            <w:r w:rsidRPr="009A175B">
              <w:rPr>
                <w:rStyle w:val="FontStyle65"/>
                <w:rFonts w:eastAsia="SimSun" w:hint="eastAsia"/>
              </w:rPr>
              <w:t>Лес</w:t>
            </w:r>
            <w:r w:rsidRPr="009A175B">
              <w:rPr>
                <w:rStyle w:val="FontStyle65"/>
                <w:rFonts w:eastAsia="SimSun" w:hint="eastAsia"/>
              </w:rPr>
              <w:t xml:space="preserve">» </w:t>
            </w:r>
            <w:r w:rsidRPr="009A175B">
              <w:rPr>
                <w:rStyle w:val="FontStyle65"/>
                <w:rFonts w:eastAsia="SimSun" w:hint="eastAsia"/>
              </w:rPr>
              <w:t>участок</w:t>
            </w:r>
            <w:r w:rsidRPr="009A175B">
              <w:rPr>
                <w:rStyle w:val="FontStyle65"/>
                <w:rFonts w:eastAsia="SimSun" w:hint="eastAsia"/>
              </w:rPr>
              <w:t xml:space="preserve"> «</w:t>
            </w:r>
            <w:r w:rsidRPr="009A175B">
              <w:rPr>
                <w:rStyle w:val="FontStyle65"/>
                <w:rFonts w:eastAsia="SimSun" w:hint="eastAsia"/>
              </w:rPr>
              <w:t>Отхожий</w:t>
            </w:r>
            <w:r w:rsidRPr="009A175B">
              <w:rPr>
                <w:rStyle w:val="FontStyle65"/>
                <w:rFonts w:eastAsia="SimSun" w:hint="eastAsia"/>
              </w:rPr>
              <w:t xml:space="preserve"> </w:t>
            </w:r>
            <w:r w:rsidRPr="009A175B">
              <w:rPr>
                <w:rStyle w:val="FontStyle65"/>
                <w:rFonts w:eastAsia="SimSun" w:hint="eastAsia"/>
              </w:rPr>
              <w:t>Лес</w:t>
            </w:r>
            <w:r w:rsidRPr="009A175B">
              <w:rPr>
                <w:rStyle w:val="FontStyle65"/>
                <w:rFonts w:eastAsia="SimSun" w:hint="eastAsia"/>
              </w:rPr>
              <w:t>»</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торф</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6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северо</w:t>
            </w:r>
            <w:r w:rsidRPr="009A175B">
              <w:rPr>
                <w:rStyle w:val="FontStyle65"/>
                <w:rFonts w:eastAsia="SimSun" w:hint="eastAsia"/>
              </w:rPr>
              <w:t>-</w:t>
            </w:r>
            <w:r w:rsidRPr="009A175B">
              <w:rPr>
                <w:rStyle w:val="FontStyle65"/>
                <w:rFonts w:eastAsia="SimSun" w:hint="eastAsia"/>
              </w:rPr>
              <w:t>запад</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1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восток</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Торфяное</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11</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Мостки</w:t>
            </w:r>
            <w:r w:rsidRPr="009A175B">
              <w:rPr>
                <w:rStyle w:val="FontStyle65"/>
                <w:rFonts w:eastAsia="SimSun" w:hint="eastAsia"/>
              </w:rPr>
              <w:t>-1»</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30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юг</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p>
        </w:tc>
        <w:tc>
          <w:tcPr>
            <w:tcW w:w="1247"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12</w:t>
            </w:r>
          </w:p>
        </w:tc>
        <w:tc>
          <w:tcPr>
            <w:tcW w:w="793"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Мостки</w:t>
            </w:r>
            <w:r w:rsidRPr="009A175B">
              <w:rPr>
                <w:rStyle w:val="FontStyle65"/>
                <w:rFonts w:eastAsia="SimSun" w:hint="eastAsia"/>
              </w:rPr>
              <w:t>-2»</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p>
        </w:tc>
        <w:tc>
          <w:tcPr>
            <w:tcW w:w="965"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30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юг</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p>
        </w:tc>
        <w:tc>
          <w:tcPr>
            <w:tcW w:w="1247" w:type="pct"/>
          </w:tcPr>
          <w:p w:rsidR="00565EF9" w:rsidRPr="009A175B" w:rsidRDefault="00565EF9" w:rsidP="00565EF9">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p>
        </w:tc>
      </w:tr>
    </w:tbl>
    <w:p w:rsidR="00565EF9" w:rsidRPr="009A175B" w:rsidRDefault="00565EF9">
      <w:pPr>
        <w:rPr>
          <w:rFonts w:cs="Times New Roman"/>
          <w:sz w:val="20"/>
          <w:szCs w:val="20"/>
        </w:rPr>
      </w:pPr>
    </w:p>
    <w:tbl>
      <w:tblPr>
        <w:tblStyle w:val="114"/>
        <w:tblW w:w="5000" w:type="pct"/>
        <w:tblLook w:val="04A0" w:firstRow="1" w:lastRow="0" w:firstColumn="1" w:lastColumn="0" w:noHBand="0" w:noVBand="1"/>
      </w:tblPr>
      <w:tblGrid>
        <w:gridCol w:w="705"/>
        <w:gridCol w:w="1563"/>
        <w:gridCol w:w="1555"/>
        <w:gridCol w:w="1673"/>
        <w:gridCol w:w="1902"/>
        <w:gridCol w:w="2456"/>
      </w:tblGrid>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1</w:t>
            </w:r>
          </w:p>
        </w:tc>
        <w:tc>
          <w:tcPr>
            <w:tcW w:w="793"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2</w:t>
            </w:r>
          </w:p>
        </w:tc>
        <w:tc>
          <w:tcPr>
            <w:tcW w:w="789"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3</w:t>
            </w:r>
          </w:p>
        </w:tc>
        <w:tc>
          <w:tcPr>
            <w:tcW w:w="849"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4</w:t>
            </w:r>
          </w:p>
        </w:tc>
        <w:tc>
          <w:tcPr>
            <w:tcW w:w="965"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5</w:t>
            </w:r>
          </w:p>
        </w:tc>
        <w:tc>
          <w:tcPr>
            <w:tcW w:w="1246" w:type="pct"/>
          </w:tcPr>
          <w:p w:rsidR="00565EF9" w:rsidRPr="009A175B" w:rsidRDefault="00565EF9" w:rsidP="005E6D54">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6</w:t>
            </w:r>
          </w:p>
        </w:tc>
      </w:tr>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color w:val="000000"/>
                <w:sz w:val="20"/>
                <w:szCs w:val="20"/>
                <w:lang w:bidi="ru-RU"/>
              </w:rPr>
            </w:pP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значения</w:t>
            </w:r>
          </w:p>
        </w:tc>
        <w:tc>
          <w:tcPr>
            <w:tcW w:w="789" w:type="pct"/>
          </w:tcPr>
          <w:p w:rsidR="00565EF9" w:rsidRPr="009A175B" w:rsidRDefault="00565EF9" w:rsidP="00565EF9">
            <w:pPr>
              <w:pStyle w:val="Style27"/>
              <w:widowControl/>
              <w:spacing w:line="240" w:lineRule="auto"/>
              <w:jc w:val="center"/>
              <w:rPr>
                <w:rStyle w:val="FontStyle65"/>
                <w:rFonts w:eastAsia="SimSun" w:hint="eastAsia"/>
              </w:rPr>
            </w:pP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Чудово</w:t>
            </w:r>
            <w:r w:rsidRPr="009A175B">
              <w:rPr>
                <w:rStyle w:val="FontStyle65"/>
                <w:rFonts w:eastAsia="SimSun" w:hint="eastAsia"/>
              </w:rPr>
              <w:t xml:space="preserve">, 0,8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юго</w:t>
            </w:r>
            <w:r w:rsidRPr="009A175B">
              <w:rPr>
                <w:rStyle w:val="FontStyle65"/>
                <w:rFonts w:eastAsia="SimSun" w:hint="eastAsia"/>
              </w:rPr>
              <w:t>-</w:t>
            </w:r>
            <w:r w:rsidRPr="009A175B">
              <w:rPr>
                <w:rStyle w:val="FontStyle65"/>
                <w:rFonts w:eastAsia="SimSun" w:hint="eastAsia"/>
              </w:rPr>
              <w:t>восток</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Мостки</w:t>
            </w:r>
          </w:p>
        </w:tc>
        <w:tc>
          <w:tcPr>
            <w:tcW w:w="1246"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r w:rsidR="00565EF9" w:rsidRPr="009A175B" w:rsidTr="00565EF9">
        <w:trPr>
          <w:trHeight w:val="23"/>
        </w:trPr>
        <w:tc>
          <w:tcPr>
            <w:tcW w:w="358" w:type="pct"/>
          </w:tcPr>
          <w:p w:rsidR="00565EF9" w:rsidRPr="009A175B" w:rsidRDefault="00565EF9" w:rsidP="005E6D54">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13</w:t>
            </w:r>
          </w:p>
        </w:tc>
        <w:tc>
          <w:tcPr>
            <w:tcW w:w="793"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Участки</w:t>
            </w:r>
            <w:r w:rsidRPr="009A175B">
              <w:rPr>
                <w:rStyle w:val="FontStyle65"/>
                <w:rFonts w:eastAsia="SimSun" w:hint="eastAsia"/>
              </w:rPr>
              <w:t xml:space="preserve"> </w:t>
            </w:r>
            <w:r w:rsidRPr="009A175B">
              <w:rPr>
                <w:rStyle w:val="FontStyle65"/>
                <w:rFonts w:eastAsia="SimSun" w:hint="eastAsia"/>
              </w:rPr>
              <w:t>недр</w:t>
            </w:r>
            <w:r w:rsidRPr="009A175B">
              <w:rPr>
                <w:rStyle w:val="FontStyle65"/>
                <w:rFonts w:eastAsia="SimSun" w:hint="eastAsia"/>
              </w:rPr>
              <w:t xml:space="preserve"> </w:t>
            </w:r>
            <w:r w:rsidRPr="009A175B">
              <w:rPr>
                <w:rStyle w:val="FontStyle65"/>
                <w:rFonts w:eastAsia="SimSun" w:hint="eastAsia"/>
              </w:rPr>
              <w:t>местного</w:t>
            </w:r>
            <w:r w:rsidRPr="009A175B">
              <w:rPr>
                <w:rStyle w:val="FontStyle65"/>
                <w:rFonts w:eastAsia="SimSun" w:hint="eastAsia"/>
              </w:rPr>
              <w:t xml:space="preserve"> </w:t>
            </w:r>
            <w:r w:rsidRPr="009A175B">
              <w:rPr>
                <w:rStyle w:val="FontStyle65"/>
                <w:rFonts w:eastAsia="SimSun" w:hint="eastAsia"/>
              </w:rPr>
              <w:t>значения</w:t>
            </w:r>
          </w:p>
        </w:tc>
        <w:tc>
          <w:tcPr>
            <w:tcW w:w="78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Березеево</w:t>
            </w:r>
            <w:r w:rsidRPr="009A175B">
              <w:rPr>
                <w:rStyle w:val="FontStyle65"/>
                <w:rFonts w:eastAsia="SimSun" w:hint="eastAsia"/>
              </w:rPr>
              <w:t>»</w:t>
            </w:r>
          </w:p>
        </w:tc>
        <w:tc>
          <w:tcPr>
            <w:tcW w:w="849"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песок</w:t>
            </w:r>
          </w:p>
        </w:tc>
        <w:tc>
          <w:tcPr>
            <w:tcW w:w="965"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18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восток</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p>
        </w:tc>
        <w:tc>
          <w:tcPr>
            <w:tcW w:w="1246" w:type="pct"/>
          </w:tcPr>
          <w:p w:rsidR="00565EF9" w:rsidRPr="009A175B" w:rsidRDefault="00565EF9" w:rsidP="005E6D54">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w:t>
            </w:r>
            <w:r w:rsidRPr="009A175B">
              <w:rPr>
                <w:rStyle w:val="FontStyle65"/>
                <w:rFonts w:eastAsia="SimSun" w:hint="eastAsia"/>
              </w:rPr>
              <w:t>устанавливается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требованиями</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 2.1.1.1200-03</w:t>
            </w:r>
          </w:p>
        </w:tc>
      </w:tr>
    </w:tbl>
    <w:p w:rsidR="00565EF9" w:rsidRPr="009A175B" w:rsidRDefault="00565EF9" w:rsidP="00565EF9">
      <w:pPr>
        <w:pStyle w:val="Style18"/>
        <w:widowControl/>
        <w:spacing w:line="240" w:lineRule="auto"/>
        <w:rPr>
          <w:rStyle w:val="FontStyle65"/>
          <w:rFonts w:hint="eastAsia"/>
        </w:rPr>
      </w:pPr>
    </w:p>
    <w:p w:rsidR="00565EF9" w:rsidRPr="009A175B" w:rsidRDefault="00565EF9" w:rsidP="00565EF9">
      <w:pPr>
        <w:ind w:firstLine="708"/>
        <w:rPr>
          <w:rFonts w:cs="Times New Roman"/>
          <w:b/>
          <w:sz w:val="24"/>
          <w:szCs w:val="24"/>
        </w:rPr>
      </w:pPr>
      <w:r w:rsidRPr="009A175B">
        <w:rPr>
          <w:rFonts w:cs="Times New Roman"/>
          <w:b/>
          <w:sz w:val="24"/>
          <w:szCs w:val="24"/>
        </w:rPr>
        <w:lastRenderedPageBreak/>
        <w:t>3.1.2.5. Зоны затопления и подтопления</w:t>
      </w:r>
    </w:p>
    <w:p w:rsidR="00565EF9" w:rsidRPr="009A175B" w:rsidRDefault="00565EF9" w:rsidP="00565EF9">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основании</w:t>
      </w:r>
      <w:r w:rsidRPr="009A175B">
        <w:rPr>
          <w:rStyle w:val="FontStyle65"/>
          <w:rFonts w:eastAsia="SimSun" w:hint="eastAsia"/>
          <w:sz w:val="24"/>
          <w:szCs w:val="24"/>
        </w:rPr>
        <w:t xml:space="preserve"> </w:t>
      </w:r>
      <w:r w:rsidRPr="009A175B">
        <w:rPr>
          <w:rStyle w:val="FontStyle65"/>
          <w:rFonts w:eastAsia="SimSun" w:hint="eastAsia"/>
          <w:sz w:val="24"/>
          <w:szCs w:val="24"/>
        </w:rPr>
        <w:t>распоряжения</w:t>
      </w:r>
      <w:r w:rsidRPr="009A175B">
        <w:rPr>
          <w:rStyle w:val="FontStyle65"/>
          <w:rFonts w:eastAsia="SimSun" w:hint="eastAsia"/>
          <w:sz w:val="24"/>
          <w:szCs w:val="24"/>
        </w:rPr>
        <w:t xml:space="preserve"> </w:t>
      </w:r>
      <w:r w:rsidRPr="009A175B">
        <w:rPr>
          <w:rStyle w:val="FontStyle65"/>
          <w:rFonts w:eastAsia="SimSun" w:hint="eastAsia"/>
          <w:sz w:val="24"/>
          <w:szCs w:val="24"/>
        </w:rPr>
        <w:t>Правительства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09.07.2020 </w:t>
      </w:r>
      <w:r w:rsidRPr="009A175B">
        <w:rPr>
          <w:rStyle w:val="FontStyle65"/>
          <w:rFonts w:eastAsia="SimSun" w:hint="eastAsia"/>
          <w:sz w:val="24"/>
          <w:szCs w:val="24"/>
        </w:rPr>
        <w:t>№</w:t>
      </w:r>
      <w:r w:rsidR="00E02AC0" w:rsidRPr="009A175B">
        <w:rPr>
          <w:rStyle w:val="FontStyle65"/>
          <w:rFonts w:eastAsia="SimSun" w:hint="eastAsia"/>
          <w:sz w:val="24"/>
          <w:szCs w:val="24"/>
        </w:rPr>
        <w:t xml:space="preserve"> </w:t>
      </w:r>
      <w:r w:rsidRPr="009A175B">
        <w:rPr>
          <w:rStyle w:val="FontStyle65"/>
          <w:rFonts w:eastAsia="SimSun" w:hint="eastAsia"/>
          <w:sz w:val="24"/>
          <w:szCs w:val="24"/>
        </w:rPr>
        <w:t>213-</w:t>
      </w:r>
      <w:r w:rsidRPr="009A175B">
        <w:rPr>
          <w:rStyle w:val="FontStyle65"/>
          <w:rFonts w:eastAsia="SimSun" w:hint="eastAsia"/>
          <w:sz w:val="24"/>
          <w:szCs w:val="24"/>
        </w:rPr>
        <w:t>рг</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подготовке</w:t>
      </w:r>
      <w:r w:rsidRPr="009A175B">
        <w:rPr>
          <w:rStyle w:val="FontStyle65"/>
          <w:rFonts w:eastAsia="SimSun" w:hint="eastAsia"/>
          <w:sz w:val="24"/>
          <w:szCs w:val="24"/>
        </w:rPr>
        <w:t xml:space="preserve"> </w:t>
      </w:r>
      <w:r w:rsidRPr="009A175B">
        <w:rPr>
          <w:rStyle w:val="FontStyle65"/>
          <w:rFonts w:eastAsia="SimSun" w:hint="eastAsia"/>
          <w:sz w:val="24"/>
          <w:szCs w:val="24"/>
        </w:rPr>
        <w:t>изменений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00E02AC0" w:rsidRPr="009A175B">
        <w:rPr>
          <w:rStyle w:val="FontStyle65"/>
          <w:rFonts w:eastAsia="SimSun" w:hint="eastAsia"/>
          <w:sz w:val="24"/>
          <w:szCs w:val="24"/>
        </w:rPr>
        <w:t>С</w:t>
      </w:r>
      <w:r w:rsidRPr="009A175B">
        <w:rPr>
          <w:rStyle w:val="FontStyle65"/>
          <w:rFonts w:eastAsia="SimSun" w:hint="eastAsia"/>
          <w:sz w:val="24"/>
          <w:szCs w:val="24"/>
        </w:rPr>
        <w:t>хему</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планирования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отделом</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планирования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ГБУ</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Управление</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подготовлено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утверждено</w:t>
      </w:r>
      <w:r w:rsidRPr="009A175B">
        <w:rPr>
          <w:rStyle w:val="FontStyle65"/>
          <w:rFonts w:eastAsia="SimSun" w:hint="eastAsia"/>
          <w:sz w:val="24"/>
          <w:szCs w:val="24"/>
        </w:rPr>
        <w:t xml:space="preserve"> </w:t>
      </w:r>
      <w:r w:rsidRPr="009A175B">
        <w:rPr>
          <w:rStyle w:val="FontStyle65"/>
          <w:rFonts w:eastAsia="SimSun" w:hint="eastAsia"/>
          <w:sz w:val="24"/>
          <w:szCs w:val="24"/>
        </w:rPr>
        <w:t>постановление</w:t>
      </w:r>
      <w:r w:rsidRPr="009A175B">
        <w:rPr>
          <w:rStyle w:val="FontStyle65"/>
          <w:rFonts w:eastAsia="SimSun" w:hint="eastAsia"/>
          <w:sz w:val="24"/>
          <w:szCs w:val="24"/>
        </w:rPr>
        <w:t xml:space="preserve"> </w:t>
      </w:r>
      <w:r w:rsidR="00004746" w:rsidRPr="009A175B">
        <w:rPr>
          <w:rStyle w:val="FontStyle65"/>
          <w:rFonts w:eastAsia="SimSun" w:hint="eastAsia"/>
          <w:sz w:val="24"/>
          <w:szCs w:val="24"/>
        </w:rPr>
        <w:t>Правительства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29.06.2012 </w:t>
      </w:r>
      <w:r w:rsidRPr="009A175B">
        <w:rPr>
          <w:rStyle w:val="FontStyle65"/>
          <w:rFonts w:eastAsia="SimSun" w:hint="eastAsia"/>
          <w:sz w:val="24"/>
          <w:szCs w:val="24"/>
        </w:rPr>
        <w:t>№</w:t>
      </w:r>
      <w:r w:rsidRPr="009A175B">
        <w:rPr>
          <w:rStyle w:val="FontStyle65"/>
          <w:rFonts w:eastAsia="SimSun" w:hint="eastAsia"/>
          <w:sz w:val="24"/>
          <w:szCs w:val="24"/>
        </w:rPr>
        <w:t xml:space="preserve"> 370 «</w:t>
      </w:r>
      <w:r w:rsidRPr="009A175B">
        <w:rPr>
          <w:rStyle w:val="FontStyle65"/>
          <w:rFonts w:eastAsia="SimSun" w:hint="eastAsia"/>
          <w:sz w:val="24"/>
          <w:szCs w:val="24"/>
        </w:rPr>
        <w:t>Об</w:t>
      </w:r>
      <w:r w:rsidRPr="009A175B">
        <w:rPr>
          <w:rStyle w:val="FontStyle65"/>
          <w:rFonts w:eastAsia="SimSun" w:hint="eastAsia"/>
          <w:sz w:val="24"/>
          <w:szCs w:val="24"/>
        </w:rPr>
        <w:t xml:space="preserve"> </w:t>
      </w:r>
      <w:r w:rsidRPr="009A175B">
        <w:rPr>
          <w:rStyle w:val="FontStyle65"/>
          <w:rFonts w:eastAsia="SimSun" w:hint="eastAsia"/>
          <w:sz w:val="24"/>
          <w:szCs w:val="24"/>
        </w:rPr>
        <w:t>утверждении</w:t>
      </w:r>
      <w:r w:rsidRPr="009A175B">
        <w:rPr>
          <w:rStyle w:val="FontStyle65"/>
          <w:rFonts w:eastAsia="SimSun" w:hint="eastAsia"/>
          <w:sz w:val="24"/>
          <w:szCs w:val="24"/>
        </w:rPr>
        <w:t xml:space="preserve"> </w:t>
      </w:r>
      <w:r w:rsidR="00E02AC0" w:rsidRPr="009A175B">
        <w:rPr>
          <w:rStyle w:val="FontStyle65"/>
          <w:rFonts w:eastAsia="SimSun" w:hint="eastAsia"/>
          <w:sz w:val="24"/>
          <w:szCs w:val="24"/>
        </w:rPr>
        <w:t>С</w:t>
      </w:r>
      <w:r w:rsidRPr="009A175B">
        <w:rPr>
          <w:rStyle w:val="FontStyle65"/>
          <w:rFonts w:eastAsia="SimSun" w:hint="eastAsia"/>
          <w:sz w:val="24"/>
          <w:szCs w:val="24"/>
        </w:rPr>
        <w:t>хемы</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планирования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котором</w:t>
      </w:r>
      <w:r w:rsidRPr="009A175B">
        <w:rPr>
          <w:rStyle w:val="FontStyle65"/>
          <w:rFonts w:eastAsia="SimSun" w:hint="eastAsia"/>
          <w:sz w:val="24"/>
          <w:szCs w:val="24"/>
        </w:rPr>
        <w:t xml:space="preserve"> </w:t>
      </w:r>
      <w:r w:rsidRPr="009A175B">
        <w:rPr>
          <w:rStyle w:val="FontStyle65"/>
          <w:rFonts w:eastAsia="SimSun" w:hint="eastAsia"/>
          <w:sz w:val="24"/>
          <w:szCs w:val="24"/>
        </w:rPr>
        <w:t>отображены</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установленные</w:t>
      </w:r>
      <w:r w:rsidRPr="009A175B">
        <w:rPr>
          <w:rStyle w:val="FontStyle65"/>
          <w:rFonts w:eastAsia="SimSun" w:hint="eastAsia"/>
          <w:sz w:val="24"/>
          <w:szCs w:val="24"/>
        </w:rPr>
        <w:t xml:space="preserve"> </w:t>
      </w:r>
      <w:r w:rsidRPr="009A175B">
        <w:rPr>
          <w:rStyle w:val="FontStyle65"/>
          <w:rFonts w:eastAsia="SimSun" w:hint="eastAsia"/>
          <w:sz w:val="24"/>
          <w:szCs w:val="24"/>
        </w:rPr>
        <w:t>зоны</w:t>
      </w:r>
      <w:r w:rsidRPr="009A175B">
        <w:rPr>
          <w:rStyle w:val="FontStyle65"/>
          <w:rFonts w:eastAsia="SimSun" w:hint="eastAsia"/>
          <w:sz w:val="24"/>
          <w:szCs w:val="24"/>
        </w:rPr>
        <w:t xml:space="preserve"> </w:t>
      </w:r>
      <w:r w:rsidRPr="009A175B">
        <w:rPr>
          <w:rStyle w:val="FontStyle65"/>
          <w:rFonts w:eastAsia="SimSun" w:hint="eastAsia"/>
          <w:sz w:val="24"/>
          <w:szCs w:val="24"/>
        </w:rPr>
        <w:t>затопления</w:t>
      </w:r>
      <w:r w:rsidRPr="009A175B">
        <w:rPr>
          <w:rStyle w:val="FontStyle65"/>
          <w:rFonts w:eastAsia="SimSun" w:hint="eastAsia"/>
          <w:sz w:val="24"/>
          <w:szCs w:val="24"/>
        </w:rPr>
        <w:t xml:space="preserve">, </w:t>
      </w:r>
      <w:r w:rsidRPr="009A175B">
        <w:rPr>
          <w:rStyle w:val="FontStyle65"/>
          <w:rFonts w:eastAsia="SimSun" w:hint="eastAsia"/>
          <w:sz w:val="24"/>
          <w:szCs w:val="24"/>
        </w:rPr>
        <w:t>подтопления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следующих</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пунктах</w:t>
      </w:r>
      <w:r w:rsidRPr="009A175B">
        <w:rPr>
          <w:rStyle w:val="FontStyle65"/>
          <w:rFonts w:eastAsia="SimSun" w:hint="eastAsia"/>
          <w:sz w:val="24"/>
          <w:szCs w:val="24"/>
        </w:rPr>
        <w:t>:</w:t>
      </w:r>
    </w:p>
    <w:p w:rsidR="00565EF9" w:rsidRPr="009A175B" w:rsidRDefault="00565EF9" w:rsidP="00565EF9">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w:t>
      </w:r>
      <w:r w:rsidRPr="009A175B">
        <w:rPr>
          <w:rStyle w:val="FontStyle65"/>
          <w:rFonts w:eastAsia="SimSun" w:hint="eastAsia"/>
          <w:sz w:val="24"/>
          <w:szCs w:val="24"/>
        </w:rPr>
        <w:t>г</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городское</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поселение</w:t>
      </w:r>
      <w:r w:rsidRPr="009A175B">
        <w:rPr>
          <w:rStyle w:val="FontStyle65"/>
          <w:rFonts w:eastAsia="SimSun" w:hint="eastAsia"/>
          <w:sz w:val="24"/>
          <w:szCs w:val="24"/>
        </w:rPr>
        <w:t xml:space="preserve"> </w:t>
      </w:r>
      <w:r w:rsidRPr="009A175B">
        <w:rPr>
          <w:rStyle w:val="FontStyle65"/>
          <w:rFonts w:eastAsia="SimSun" w:hint="eastAsia"/>
          <w:sz w:val="24"/>
          <w:szCs w:val="24"/>
        </w:rPr>
        <w:t>город</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р</w:t>
      </w:r>
      <w:r w:rsidRPr="009A175B">
        <w:rPr>
          <w:rStyle w:val="FontStyle65"/>
          <w:rFonts w:eastAsia="SimSun" w:hint="eastAsia"/>
          <w:sz w:val="24"/>
          <w:szCs w:val="24"/>
        </w:rPr>
        <w:t xml:space="preserve">. </w:t>
      </w:r>
      <w:r w:rsidRPr="009A175B">
        <w:rPr>
          <w:rStyle w:val="FontStyle65"/>
          <w:rFonts w:eastAsia="SimSun" w:hint="eastAsia"/>
          <w:sz w:val="24"/>
          <w:szCs w:val="24"/>
        </w:rPr>
        <w:t>Кересть</w:t>
      </w:r>
      <w:r w:rsidRPr="009A175B">
        <w:rPr>
          <w:rStyle w:val="FontStyle65"/>
          <w:rFonts w:eastAsia="SimSun" w:hint="eastAsia"/>
          <w:sz w:val="24"/>
          <w:szCs w:val="24"/>
        </w:rPr>
        <w:t>);</w:t>
      </w:r>
    </w:p>
    <w:p w:rsidR="00565EF9" w:rsidRPr="009A175B" w:rsidRDefault="00565EF9" w:rsidP="00565EF9">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Грузино</w:t>
      </w:r>
      <w:r w:rsidRPr="009A175B">
        <w:rPr>
          <w:rStyle w:val="FontStyle65"/>
          <w:rFonts w:eastAsia="SimSun" w:hint="eastAsia"/>
          <w:sz w:val="24"/>
          <w:szCs w:val="24"/>
        </w:rPr>
        <w:t xml:space="preserve">, </w:t>
      </w:r>
      <w:r w:rsidRPr="009A175B">
        <w:rPr>
          <w:rStyle w:val="FontStyle65"/>
          <w:rFonts w:eastAsia="SimSun" w:hint="eastAsia"/>
          <w:sz w:val="24"/>
          <w:szCs w:val="24"/>
        </w:rPr>
        <w:t>п</w:t>
      </w:r>
      <w:r w:rsidRPr="009A175B">
        <w:rPr>
          <w:rStyle w:val="FontStyle65"/>
          <w:rFonts w:eastAsia="SimSun" w:hint="eastAsia"/>
          <w:sz w:val="24"/>
          <w:szCs w:val="24"/>
        </w:rPr>
        <w:t xml:space="preserve">. </w:t>
      </w:r>
      <w:r w:rsidRPr="009A175B">
        <w:rPr>
          <w:rStyle w:val="FontStyle65"/>
          <w:rFonts w:eastAsia="SimSun" w:hint="eastAsia"/>
          <w:sz w:val="24"/>
          <w:szCs w:val="24"/>
        </w:rPr>
        <w:t>Краснофарфорный</w:t>
      </w:r>
      <w:r w:rsidRPr="009A175B">
        <w:rPr>
          <w:rStyle w:val="FontStyle65"/>
          <w:rFonts w:eastAsia="SimSun" w:hint="eastAsia"/>
          <w:sz w:val="24"/>
          <w:szCs w:val="24"/>
        </w:rPr>
        <w:t xml:space="preserve"> (</w:t>
      </w:r>
      <w:r w:rsidRPr="009A175B">
        <w:rPr>
          <w:rStyle w:val="FontStyle65"/>
          <w:rFonts w:eastAsia="SimSun" w:hint="eastAsia"/>
          <w:sz w:val="24"/>
          <w:szCs w:val="24"/>
        </w:rPr>
        <w:t>Грузинское</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сельское</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поселение</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р</w:t>
      </w:r>
      <w:r w:rsidRPr="009A175B">
        <w:rPr>
          <w:rStyle w:val="FontStyle65"/>
          <w:rFonts w:eastAsia="SimSun" w:hint="eastAsia"/>
          <w:sz w:val="24"/>
          <w:szCs w:val="24"/>
        </w:rPr>
        <w:t xml:space="preserve">. </w:t>
      </w:r>
      <w:r w:rsidRPr="009A175B">
        <w:rPr>
          <w:rStyle w:val="FontStyle65"/>
          <w:rFonts w:eastAsia="SimSun" w:hint="eastAsia"/>
          <w:sz w:val="24"/>
          <w:szCs w:val="24"/>
        </w:rPr>
        <w:t>Волхов</w:t>
      </w:r>
      <w:r w:rsidRPr="009A175B">
        <w:rPr>
          <w:rStyle w:val="FontStyle65"/>
          <w:rFonts w:eastAsia="SimSun" w:hint="eastAsia"/>
          <w:sz w:val="24"/>
          <w:szCs w:val="24"/>
        </w:rPr>
        <w:t>).</w:t>
      </w:r>
    </w:p>
    <w:p w:rsidR="00565EF9" w:rsidRPr="009A175B" w:rsidRDefault="00565EF9" w:rsidP="00565EF9">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r>
      <w:r w:rsidRPr="009A175B">
        <w:rPr>
          <w:rStyle w:val="FontStyle65"/>
          <w:rFonts w:eastAsia="SimSun" w:hint="eastAsia"/>
          <w:sz w:val="24"/>
          <w:szCs w:val="24"/>
        </w:rPr>
        <w:t>Информация</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зонах</w:t>
      </w:r>
      <w:r w:rsidRPr="009A175B">
        <w:rPr>
          <w:rStyle w:val="FontStyle65"/>
          <w:rFonts w:eastAsia="SimSun" w:hint="eastAsia"/>
          <w:sz w:val="24"/>
          <w:szCs w:val="24"/>
        </w:rPr>
        <w:t xml:space="preserve"> </w:t>
      </w:r>
      <w:r w:rsidRPr="009A175B">
        <w:rPr>
          <w:rStyle w:val="FontStyle65"/>
          <w:rFonts w:eastAsia="SimSun" w:hint="eastAsia"/>
          <w:sz w:val="24"/>
          <w:szCs w:val="24"/>
        </w:rPr>
        <w:t>затопления</w:t>
      </w:r>
      <w:r w:rsidRPr="009A175B">
        <w:rPr>
          <w:rStyle w:val="FontStyle65"/>
          <w:rFonts w:eastAsia="SimSun" w:hint="eastAsia"/>
          <w:sz w:val="24"/>
          <w:szCs w:val="24"/>
        </w:rPr>
        <w:t xml:space="preserve">, </w:t>
      </w:r>
      <w:r w:rsidRPr="009A175B">
        <w:rPr>
          <w:rStyle w:val="FontStyle65"/>
          <w:rFonts w:eastAsia="SimSun" w:hint="eastAsia"/>
          <w:sz w:val="24"/>
          <w:szCs w:val="24"/>
        </w:rPr>
        <w:t>подтопления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находиться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свободном</w:t>
      </w:r>
      <w:r w:rsidRPr="009A175B">
        <w:rPr>
          <w:rStyle w:val="FontStyle65"/>
          <w:rFonts w:eastAsia="SimSun" w:hint="eastAsia"/>
          <w:sz w:val="24"/>
          <w:szCs w:val="24"/>
        </w:rPr>
        <w:t xml:space="preserve"> </w:t>
      </w:r>
      <w:r w:rsidRPr="009A175B">
        <w:rPr>
          <w:rStyle w:val="FontStyle65"/>
          <w:rFonts w:eastAsia="SimSun" w:hint="eastAsia"/>
          <w:sz w:val="24"/>
          <w:szCs w:val="24"/>
        </w:rPr>
        <w:t>доступе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отображена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публичной</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кадастровой</w:t>
      </w:r>
      <w:r w:rsidRPr="009A175B">
        <w:rPr>
          <w:rStyle w:val="FontStyle65"/>
          <w:rFonts w:eastAsia="SimSun" w:hint="eastAsia"/>
          <w:sz w:val="24"/>
          <w:szCs w:val="24"/>
        </w:rPr>
        <w:t xml:space="preserve"> </w:t>
      </w:r>
      <w:r w:rsidRPr="009A175B">
        <w:rPr>
          <w:rStyle w:val="FontStyle65"/>
          <w:rFonts w:eastAsia="SimSun" w:hint="eastAsia"/>
          <w:sz w:val="24"/>
          <w:szCs w:val="24"/>
        </w:rPr>
        <w:t>карте</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w:t>
      </w:r>
      <w:r w:rsidRPr="009A175B">
        <w:rPr>
          <w:rStyle w:val="FontStyle65"/>
          <w:rFonts w:eastAsia="SimSun" w:hint="eastAsia"/>
          <w:sz w:val="24"/>
          <w:szCs w:val="24"/>
        </w:rPr>
        <w:t>-</w:t>
      </w:r>
      <w:r w:rsidRPr="009A175B">
        <w:rPr>
          <w:rStyle w:val="FontStyle65"/>
          <w:rFonts w:eastAsia="SimSun" w:hint="eastAsia"/>
          <w:sz w:val="24"/>
          <w:szCs w:val="24"/>
        </w:rPr>
        <w:t>телекоммуникационной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Интернет</w:t>
      </w:r>
      <w:r w:rsidRPr="009A175B">
        <w:rPr>
          <w:rStyle w:val="FontStyle65"/>
          <w:rFonts w:eastAsia="SimSun" w:hint="eastAsia"/>
          <w:sz w:val="24"/>
          <w:szCs w:val="24"/>
        </w:rPr>
        <w:t>».</w:t>
      </w:r>
    </w:p>
    <w:p w:rsidR="00565EF9" w:rsidRPr="009A175B" w:rsidRDefault="00565EF9" w:rsidP="00565EF9">
      <w:pPr>
        <w:tabs>
          <w:tab w:val="left" w:pos="0"/>
        </w:tabs>
        <w:rPr>
          <w:rFonts w:cs="Times New Roman"/>
          <w:sz w:val="24"/>
          <w:szCs w:val="24"/>
        </w:rPr>
      </w:pPr>
    </w:p>
    <w:p w:rsidR="00565EF9" w:rsidRPr="009A175B" w:rsidRDefault="00E65A5E" w:rsidP="00565EF9">
      <w:pPr>
        <w:tabs>
          <w:tab w:val="left" w:pos="0"/>
        </w:tabs>
        <w:rPr>
          <w:rFonts w:cs="Times New Roman"/>
          <w:b/>
          <w:sz w:val="24"/>
          <w:szCs w:val="24"/>
        </w:rPr>
      </w:pPr>
      <w:r w:rsidRPr="009A175B">
        <w:rPr>
          <w:rFonts w:cs="Times New Roman"/>
          <w:b/>
          <w:sz w:val="24"/>
          <w:szCs w:val="24"/>
        </w:rPr>
        <w:tab/>
        <w:t>3.1.3. Туристс</w:t>
      </w:r>
      <w:r w:rsidR="00565EF9" w:rsidRPr="009A175B">
        <w:rPr>
          <w:rFonts w:cs="Times New Roman"/>
          <w:b/>
          <w:sz w:val="24"/>
          <w:szCs w:val="24"/>
        </w:rPr>
        <w:t>ко-рекреационный ресурс</w:t>
      </w:r>
    </w:p>
    <w:p w:rsidR="00565EF9" w:rsidRPr="009A175B" w:rsidRDefault="00565EF9" w:rsidP="00565EF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настоящее</w:t>
      </w:r>
      <w:r w:rsidRPr="009A175B">
        <w:rPr>
          <w:rStyle w:val="FontStyle65"/>
          <w:rFonts w:eastAsia="SimSun" w:hint="eastAsia"/>
          <w:sz w:val="24"/>
          <w:szCs w:val="24"/>
        </w:rPr>
        <w:t xml:space="preserve"> </w:t>
      </w:r>
      <w:r w:rsidRPr="009A175B">
        <w:rPr>
          <w:rStyle w:val="FontStyle65"/>
          <w:rFonts w:eastAsia="SimSun" w:hint="eastAsia"/>
          <w:sz w:val="24"/>
          <w:szCs w:val="24"/>
        </w:rPr>
        <w:t>время</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w:t>
      </w:r>
      <w:r w:rsidRPr="009A175B">
        <w:rPr>
          <w:rStyle w:val="FontStyle65"/>
          <w:rFonts w:eastAsia="SimSun" w:hint="eastAsia"/>
          <w:sz w:val="24"/>
          <w:szCs w:val="24"/>
        </w:rPr>
        <w:t xml:space="preserve"> </w:t>
      </w:r>
      <w:r w:rsidRPr="009A175B">
        <w:rPr>
          <w:rStyle w:val="FontStyle65"/>
          <w:rFonts w:eastAsia="SimSun" w:hint="eastAsia"/>
          <w:sz w:val="24"/>
          <w:szCs w:val="24"/>
        </w:rPr>
        <w:t>туризма</w:t>
      </w:r>
      <w:r w:rsidRPr="009A175B">
        <w:rPr>
          <w:rStyle w:val="FontStyle65"/>
          <w:rFonts w:eastAsia="SimSun" w:hint="eastAsia"/>
          <w:sz w:val="24"/>
          <w:szCs w:val="24"/>
        </w:rPr>
        <w:t xml:space="preserve">, </w:t>
      </w:r>
      <w:r w:rsidRPr="009A175B">
        <w:rPr>
          <w:rStyle w:val="FontStyle65"/>
          <w:rFonts w:eastAsia="SimSun" w:hint="eastAsia"/>
          <w:sz w:val="24"/>
          <w:szCs w:val="24"/>
        </w:rPr>
        <w:t>деловых</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культурных</w:t>
      </w:r>
      <w:r w:rsidRPr="009A175B">
        <w:rPr>
          <w:rStyle w:val="FontStyle65"/>
          <w:rFonts w:eastAsia="SimSun" w:hint="eastAsia"/>
          <w:sz w:val="24"/>
          <w:szCs w:val="24"/>
        </w:rPr>
        <w:t xml:space="preserve"> </w:t>
      </w:r>
      <w:r w:rsidRPr="009A175B">
        <w:rPr>
          <w:rStyle w:val="FontStyle65"/>
          <w:rFonts w:eastAsia="SimSun" w:hint="eastAsia"/>
          <w:sz w:val="24"/>
          <w:szCs w:val="24"/>
        </w:rPr>
        <w:t>связей</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всей</w:t>
      </w:r>
      <w:r w:rsidRPr="009A175B">
        <w:rPr>
          <w:rStyle w:val="FontStyle65"/>
          <w:rFonts w:eastAsia="SimSun" w:hint="eastAsia"/>
          <w:sz w:val="24"/>
          <w:szCs w:val="24"/>
        </w:rPr>
        <w:t xml:space="preserve"> </w:t>
      </w:r>
      <w:r w:rsidRPr="009A175B">
        <w:rPr>
          <w:rStyle w:val="FontStyle65"/>
          <w:rFonts w:eastAsia="SimSun" w:hint="eastAsia"/>
          <w:sz w:val="24"/>
          <w:szCs w:val="24"/>
        </w:rPr>
        <w:t>его</w:t>
      </w:r>
      <w:r w:rsidRPr="009A175B">
        <w:rPr>
          <w:rStyle w:val="FontStyle65"/>
          <w:rFonts w:eastAsia="SimSun" w:hint="eastAsia"/>
          <w:sz w:val="24"/>
          <w:szCs w:val="24"/>
        </w:rPr>
        <w:t xml:space="preserve"> </w:t>
      </w:r>
      <w:r w:rsidRPr="009A175B">
        <w:rPr>
          <w:rStyle w:val="FontStyle65"/>
          <w:rFonts w:eastAsia="SimSun" w:hint="eastAsia"/>
          <w:sz w:val="24"/>
          <w:szCs w:val="24"/>
        </w:rPr>
        <w:t>привлекательности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остается</w:t>
      </w:r>
      <w:r w:rsidRPr="009A175B">
        <w:rPr>
          <w:rStyle w:val="FontStyle65"/>
          <w:rFonts w:eastAsia="SimSun" w:hint="eastAsia"/>
          <w:sz w:val="24"/>
          <w:szCs w:val="24"/>
        </w:rPr>
        <w:t xml:space="preserve"> </w:t>
      </w:r>
      <w:r w:rsidRPr="009A175B">
        <w:rPr>
          <w:rStyle w:val="FontStyle65"/>
          <w:rFonts w:eastAsia="SimSun" w:hint="eastAsia"/>
          <w:sz w:val="24"/>
          <w:szCs w:val="24"/>
        </w:rPr>
        <w:t>крайне</w:t>
      </w:r>
      <w:r w:rsidRPr="009A175B">
        <w:rPr>
          <w:rStyle w:val="FontStyle65"/>
          <w:rFonts w:eastAsia="SimSun" w:hint="eastAsia"/>
          <w:sz w:val="24"/>
          <w:szCs w:val="24"/>
        </w:rPr>
        <w:t xml:space="preserve"> </w:t>
      </w:r>
      <w:r w:rsidRPr="009A175B">
        <w:rPr>
          <w:rStyle w:val="FontStyle65"/>
          <w:rFonts w:eastAsia="SimSun" w:hint="eastAsia"/>
          <w:sz w:val="24"/>
          <w:szCs w:val="24"/>
        </w:rPr>
        <w:t>незначительным</w:t>
      </w:r>
      <w:r w:rsidRPr="009A175B">
        <w:rPr>
          <w:rStyle w:val="FontStyle65"/>
          <w:rFonts w:eastAsia="SimSun" w:hint="eastAsia"/>
          <w:sz w:val="24"/>
          <w:szCs w:val="24"/>
        </w:rPr>
        <w:t>.</w:t>
      </w:r>
    </w:p>
    <w:p w:rsidR="00565EF9" w:rsidRPr="009A175B" w:rsidRDefault="00565EF9" w:rsidP="00565EF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наличии</w:t>
      </w:r>
      <w:r w:rsidRPr="009A175B">
        <w:rPr>
          <w:rStyle w:val="FontStyle65"/>
          <w:rFonts w:eastAsia="SimSun" w:hint="eastAsia"/>
          <w:sz w:val="24"/>
          <w:szCs w:val="24"/>
        </w:rPr>
        <w:t xml:space="preserve"> </w:t>
      </w:r>
      <w:r w:rsidRPr="009A175B">
        <w:rPr>
          <w:rStyle w:val="FontStyle65"/>
          <w:rFonts w:eastAsia="SimSun" w:hint="eastAsia"/>
          <w:sz w:val="24"/>
          <w:szCs w:val="24"/>
        </w:rPr>
        <w:t>благоприятнейших</w:t>
      </w:r>
      <w:r w:rsidRPr="009A175B">
        <w:rPr>
          <w:rStyle w:val="FontStyle65"/>
          <w:rFonts w:eastAsia="SimSun" w:hint="eastAsia"/>
          <w:sz w:val="24"/>
          <w:szCs w:val="24"/>
        </w:rPr>
        <w:t xml:space="preserve"> </w:t>
      </w:r>
      <w:r w:rsidRPr="009A175B">
        <w:rPr>
          <w:rStyle w:val="FontStyle65"/>
          <w:rFonts w:eastAsia="SimSun" w:hint="eastAsia"/>
          <w:sz w:val="24"/>
          <w:szCs w:val="24"/>
        </w:rPr>
        <w:t>природных</w:t>
      </w:r>
      <w:r w:rsidRPr="009A175B">
        <w:rPr>
          <w:rStyle w:val="FontStyle65"/>
          <w:rFonts w:eastAsia="SimSun" w:hint="eastAsia"/>
          <w:sz w:val="24"/>
          <w:szCs w:val="24"/>
        </w:rPr>
        <w:t xml:space="preserve">, </w:t>
      </w:r>
      <w:r w:rsidRPr="009A175B">
        <w:rPr>
          <w:rStyle w:val="FontStyle65"/>
          <w:rFonts w:eastAsia="SimSun" w:hint="eastAsia"/>
          <w:sz w:val="24"/>
          <w:szCs w:val="24"/>
        </w:rPr>
        <w:t>историко</w:t>
      </w:r>
      <w:r w:rsidRPr="009A175B">
        <w:rPr>
          <w:rStyle w:val="FontStyle65"/>
          <w:rFonts w:eastAsia="SimSun" w:hint="eastAsia"/>
          <w:sz w:val="24"/>
          <w:szCs w:val="24"/>
        </w:rPr>
        <w:t>-</w:t>
      </w:r>
      <w:r w:rsidRPr="009A175B">
        <w:rPr>
          <w:rStyle w:val="FontStyle65"/>
          <w:rFonts w:eastAsia="SimSun" w:hint="eastAsia"/>
          <w:sz w:val="24"/>
          <w:szCs w:val="24"/>
        </w:rPr>
        <w:t>культурных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иных</w:t>
      </w:r>
      <w:r w:rsidRPr="009A175B">
        <w:rPr>
          <w:rStyle w:val="FontStyle65"/>
          <w:rFonts w:eastAsia="SimSun" w:hint="eastAsia"/>
          <w:sz w:val="24"/>
          <w:szCs w:val="24"/>
        </w:rPr>
        <w:t xml:space="preserve"> </w:t>
      </w:r>
      <w:r w:rsidRPr="009A175B">
        <w:rPr>
          <w:rStyle w:val="FontStyle65"/>
          <w:rFonts w:eastAsia="SimSun" w:hint="eastAsia"/>
          <w:sz w:val="24"/>
          <w:szCs w:val="24"/>
        </w:rPr>
        <w:t>факторов</w:t>
      </w:r>
      <w:r w:rsidRPr="009A175B">
        <w:rPr>
          <w:rStyle w:val="FontStyle65"/>
          <w:rFonts w:eastAsia="SimSun" w:hint="eastAsia"/>
          <w:sz w:val="24"/>
          <w:szCs w:val="24"/>
        </w:rPr>
        <w:t xml:space="preserve"> </w:t>
      </w:r>
      <w:r w:rsidRPr="009A175B">
        <w:rPr>
          <w:rStyle w:val="FontStyle65"/>
          <w:rFonts w:eastAsia="SimSun" w:hint="eastAsia"/>
          <w:sz w:val="24"/>
          <w:szCs w:val="24"/>
        </w:rPr>
        <w:t>потенциал</w:t>
      </w:r>
      <w:r w:rsidRPr="009A175B">
        <w:rPr>
          <w:rStyle w:val="FontStyle65"/>
          <w:rFonts w:eastAsia="SimSun" w:hint="eastAsia"/>
          <w:sz w:val="24"/>
          <w:szCs w:val="24"/>
        </w:rPr>
        <w:t xml:space="preserve"> </w:t>
      </w:r>
      <w:r w:rsidRPr="009A175B">
        <w:rPr>
          <w:rStyle w:val="FontStyle65"/>
          <w:rFonts w:eastAsia="SimSun" w:hint="eastAsia"/>
          <w:sz w:val="24"/>
          <w:szCs w:val="24"/>
        </w:rPr>
        <w:t>туризма</w:t>
      </w:r>
      <w:r w:rsidRPr="009A175B">
        <w:rPr>
          <w:rStyle w:val="FontStyle65"/>
          <w:rFonts w:eastAsia="SimSun" w:hint="eastAsia"/>
          <w:sz w:val="24"/>
          <w:szCs w:val="24"/>
        </w:rPr>
        <w:t xml:space="preserve">, </w:t>
      </w:r>
      <w:r w:rsidRPr="009A175B">
        <w:rPr>
          <w:rStyle w:val="FontStyle65"/>
          <w:rFonts w:eastAsia="SimSun" w:hint="eastAsia"/>
          <w:sz w:val="24"/>
          <w:szCs w:val="24"/>
        </w:rPr>
        <w:t>деловых</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культурных</w:t>
      </w:r>
      <w:r w:rsidRPr="009A175B">
        <w:rPr>
          <w:rStyle w:val="FontStyle65"/>
          <w:rFonts w:eastAsia="SimSun" w:hint="eastAsia"/>
          <w:sz w:val="24"/>
          <w:szCs w:val="24"/>
        </w:rPr>
        <w:t xml:space="preserve"> </w:t>
      </w:r>
      <w:r w:rsidRPr="009A175B">
        <w:rPr>
          <w:rStyle w:val="FontStyle65"/>
          <w:rFonts w:eastAsia="SimSun" w:hint="eastAsia"/>
          <w:sz w:val="24"/>
          <w:szCs w:val="24"/>
        </w:rPr>
        <w:t>связей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общей</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экономической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структуре</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экономики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входящих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его</w:t>
      </w:r>
      <w:r w:rsidRPr="009A175B">
        <w:rPr>
          <w:rStyle w:val="FontStyle65"/>
          <w:rFonts w:eastAsia="SimSun" w:hint="eastAsia"/>
          <w:sz w:val="24"/>
          <w:szCs w:val="24"/>
        </w:rPr>
        <w:t xml:space="preserve"> </w:t>
      </w:r>
      <w:r w:rsidRPr="009A175B">
        <w:rPr>
          <w:rStyle w:val="FontStyle65"/>
          <w:rFonts w:eastAsia="SimSun" w:hint="eastAsia"/>
          <w:sz w:val="24"/>
          <w:szCs w:val="24"/>
        </w:rPr>
        <w:t>состав</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реализуется</w:t>
      </w:r>
      <w:r w:rsidRPr="009A175B">
        <w:rPr>
          <w:rStyle w:val="FontStyle65"/>
          <w:rFonts w:eastAsia="SimSun" w:hint="eastAsia"/>
          <w:sz w:val="24"/>
          <w:szCs w:val="24"/>
        </w:rPr>
        <w:t xml:space="preserve"> </w:t>
      </w:r>
      <w:r w:rsidRPr="009A175B">
        <w:rPr>
          <w:rStyle w:val="FontStyle65"/>
          <w:rFonts w:eastAsia="SimSun" w:hint="eastAsia"/>
          <w:sz w:val="24"/>
          <w:szCs w:val="24"/>
        </w:rPr>
        <w:t>крайне</w:t>
      </w:r>
      <w:r w:rsidRPr="009A175B">
        <w:rPr>
          <w:rStyle w:val="FontStyle65"/>
          <w:rFonts w:eastAsia="SimSun" w:hint="eastAsia"/>
          <w:sz w:val="24"/>
          <w:szCs w:val="24"/>
        </w:rPr>
        <w:t xml:space="preserve"> </w:t>
      </w:r>
      <w:r w:rsidRPr="009A175B">
        <w:rPr>
          <w:rStyle w:val="FontStyle65"/>
          <w:rFonts w:eastAsia="SimSun" w:hint="eastAsia"/>
          <w:sz w:val="24"/>
          <w:szCs w:val="24"/>
        </w:rPr>
        <w:t>неэффективно</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местного</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565EF9" w:rsidRPr="009A175B" w:rsidRDefault="00565EF9" w:rsidP="00565EF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еще</w:t>
      </w:r>
      <w:r w:rsidRPr="009A175B">
        <w:rPr>
          <w:rStyle w:val="FontStyle65"/>
          <w:rFonts w:eastAsia="SimSun" w:hint="eastAsia"/>
          <w:sz w:val="24"/>
          <w:szCs w:val="24"/>
        </w:rPr>
        <w:t xml:space="preserve"> </w:t>
      </w:r>
      <w:r w:rsidRPr="009A175B">
        <w:rPr>
          <w:rStyle w:val="FontStyle65"/>
          <w:rFonts w:eastAsia="SimSun" w:hint="eastAsia"/>
          <w:sz w:val="24"/>
          <w:szCs w:val="24"/>
        </w:rPr>
        <w:t>имеются</w:t>
      </w:r>
      <w:r w:rsidRPr="009A175B">
        <w:rPr>
          <w:rStyle w:val="FontStyle65"/>
          <w:rFonts w:eastAsia="SimSun" w:hint="eastAsia"/>
          <w:sz w:val="24"/>
          <w:szCs w:val="24"/>
        </w:rPr>
        <w:t xml:space="preserve"> </w:t>
      </w:r>
      <w:r w:rsidRPr="009A175B">
        <w:rPr>
          <w:rStyle w:val="FontStyle65"/>
          <w:rFonts w:eastAsia="SimSun" w:hint="eastAsia"/>
          <w:sz w:val="24"/>
          <w:szCs w:val="24"/>
        </w:rPr>
        <w:t>отдельные</w:t>
      </w:r>
      <w:r w:rsidRPr="009A175B">
        <w:rPr>
          <w:rStyle w:val="FontStyle65"/>
          <w:rFonts w:eastAsia="SimSun" w:hint="eastAsia"/>
          <w:sz w:val="24"/>
          <w:szCs w:val="24"/>
        </w:rPr>
        <w:t xml:space="preserve"> </w:t>
      </w:r>
      <w:r w:rsidRPr="009A175B">
        <w:rPr>
          <w:rStyle w:val="FontStyle65"/>
          <w:rFonts w:eastAsia="SimSun" w:hint="eastAsia"/>
          <w:sz w:val="24"/>
          <w:szCs w:val="24"/>
        </w:rPr>
        <w:t>объекты</w:t>
      </w:r>
      <w:r w:rsidRPr="009A175B">
        <w:rPr>
          <w:rStyle w:val="FontStyle65"/>
          <w:rFonts w:eastAsia="SimSun" w:hint="eastAsia"/>
          <w:sz w:val="24"/>
          <w:szCs w:val="24"/>
        </w:rPr>
        <w:t xml:space="preserve"> </w:t>
      </w:r>
      <w:r w:rsidRPr="009A175B">
        <w:rPr>
          <w:rStyle w:val="FontStyle65"/>
          <w:rFonts w:eastAsia="SimSun" w:hint="eastAsia"/>
          <w:sz w:val="24"/>
          <w:szCs w:val="24"/>
        </w:rPr>
        <w:t>рекреации</w:t>
      </w:r>
      <w:r w:rsidRPr="009A175B">
        <w:rPr>
          <w:rStyle w:val="FontStyle65"/>
          <w:rFonts w:eastAsia="SimSun" w:hint="eastAsia"/>
          <w:sz w:val="24"/>
          <w:szCs w:val="24"/>
        </w:rPr>
        <w:t xml:space="preserve">, </w:t>
      </w:r>
      <w:r w:rsidRPr="009A175B">
        <w:rPr>
          <w:rStyle w:val="FontStyle65"/>
          <w:rFonts w:eastAsia="SimSun" w:hint="eastAsia"/>
          <w:sz w:val="24"/>
          <w:szCs w:val="24"/>
        </w:rPr>
        <w:t>которые</w:t>
      </w:r>
      <w:r w:rsidRPr="009A175B">
        <w:rPr>
          <w:rStyle w:val="FontStyle65"/>
          <w:rFonts w:eastAsia="SimSun" w:hint="eastAsia"/>
          <w:sz w:val="24"/>
          <w:szCs w:val="24"/>
        </w:rPr>
        <w:t xml:space="preserve"> </w:t>
      </w:r>
      <w:r w:rsidRPr="009A175B">
        <w:rPr>
          <w:rStyle w:val="FontStyle65"/>
          <w:rFonts w:eastAsia="SimSun" w:hint="eastAsia"/>
          <w:sz w:val="24"/>
          <w:szCs w:val="24"/>
        </w:rPr>
        <w:t>заброшены</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используются</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назначению</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требуют</w:t>
      </w:r>
      <w:r w:rsidRPr="009A175B">
        <w:rPr>
          <w:rStyle w:val="FontStyle65"/>
          <w:rFonts w:eastAsia="SimSun" w:hint="eastAsia"/>
          <w:sz w:val="24"/>
          <w:szCs w:val="24"/>
        </w:rPr>
        <w:t xml:space="preserve"> </w:t>
      </w:r>
      <w:r w:rsidRPr="009A175B">
        <w:rPr>
          <w:rStyle w:val="FontStyle65"/>
          <w:rFonts w:eastAsia="SimSun" w:hint="eastAsia"/>
          <w:sz w:val="24"/>
          <w:szCs w:val="24"/>
        </w:rPr>
        <w:t>значительной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реконструкции</w:t>
      </w:r>
      <w:r w:rsidRPr="009A175B">
        <w:rPr>
          <w:rStyle w:val="FontStyle65"/>
          <w:rFonts w:eastAsia="SimSun" w:hint="eastAsia"/>
          <w:sz w:val="24"/>
          <w:szCs w:val="24"/>
        </w:rPr>
        <w:t xml:space="preserve">. </w:t>
      </w:r>
      <w:r w:rsidRPr="009A175B">
        <w:rPr>
          <w:rStyle w:val="FontStyle65"/>
          <w:rFonts w:eastAsia="SimSun" w:hint="eastAsia"/>
          <w:sz w:val="24"/>
          <w:szCs w:val="24"/>
        </w:rPr>
        <w:t>Требуется</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десятков</w:t>
      </w:r>
      <w:r w:rsidRPr="009A175B">
        <w:rPr>
          <w:rStyle w:val="FontStyle65"/>
          <w:rFonts w:eastAsia="SimSun" w:hint="eastAsia"/>
          <w:sz w:val="24"/>
          <w:szCs w:val="24"/>
        </w:rPr>
        <w:t xml:space="preserve"> </w:t>
      </w:r>
      <w:r w:rsidRPr="009A175B">
        <w:rPr>
          <w:rStyle w:val="FontStyle65"/>
          <w:rFonts w:eastAsia="SimSun" w:hint="eastAsia"/>
          <w:sz w:val="24"/>
          <w:szCs w:val="24"/>
        </w:rPr>
        <w:t>гостиниц</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мотелей</w:t>
      </w:r>
      <w:r w:rsidRPr="009A175B">
        <w:rPr>
          <w:rStyle w:val="FontStyle65"/>
          <w:rFonts w:eastAsia="SimSun" w:hint="eastAsia"/>
          <w:sz w:val="24"/>
          <w:szCs w:val="24"/>
        </w:rPr>
        <w:t xml:space="preserve"> </w:t>
      </w:r>
      <w:r w:rsidRPr="009A175B">
        <w:rPr>
          <w:rStyle w:val="FontStyle65"/>
          <w:rFonts w:eastAsia="SimSun" w:hint="eastAsia"/>
          <w:sz w:val="24"/>
          <w:szCs w:val="24"/>
        </w:rPr>
        <w:t>среднего</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lastRenderedPageBreak/>
        <w:t>ласса</w:t>
      </w:r>
      <w:r w:rsidRPr="009A175B">
        <w:rPr>
          <w:rStyle w:val="FontStyle65"/>
          <w:rFonts w:eastAsia="SimSun" w:hint="eastAsia"/>
          <w:sz w:val="24"/>
          <w:szCs w:val="24"/>
        </w:rPr>
        <w:t xml:space="preserve">, </w:t>
      </w:r>
      <w:r w:rsidRPr="009A175B">
        <w:rPr>
          <w:rStyle w:val="FontStyle65"/>
          <w:rFonts w:eastAsia="SimSun" w:hint="eastAsia"/>
          <w:sz w:val="24"/>
          <w:szCs w:val="24"/>
        </w:rPr>
        <w:t>деловых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туристско</w:t>
      </w:r>
      <w:r w:rsidRPr="009A175B">
        <w:rPr>
          <w:rStyle w:val="FontStyle65"/>
          <w:rFonts w:eastAsia="SimSun" w:hint="eastAsia"/>
          <w:sz w:val="24"/>
          <w:szCs w:val="24"/>
        </w:rPr>
        <w:t>-</w:t>
      </w:r>
      <w:r w:rsidRPr="009A175B">
        <w:rPr>
          <w:rStyle w:val="FontStyle65"/>
          <w:rFonts w:eastAsia="SimSun" w:hint="eastAsia"/>
          <w:sz w:val="24"/>
          <w:szCs w:val="24"/>
        </w:rPr>
        <w:t>гостиничных</w:t>
      </w:r>
      <w:r w:rsidRPr="009A175B">
        <w:rPr>
          <w:rStyle w:val="FontStyle65"/>
          <w:rFonts w:eastAsia="SimSun" w:hint="eastAsia"/>
          <w:sz w:val="24"/>
          <w:szCs w:val="24"/>
        </w:rPr>
        <w:t xml:space="preserve"> </w:t>
      </w:r>
      <w:r w:rsidRPr="009A175B">
        <w:rPr>
          <w:rStyle w:val="FontStyle65"/>
          <w:rFonts w:eastAsia="SimSun" w:hint="eastAsia"/>
          <w:sz w:val="24"/>
          <w:szCs w:val="24"/>
        </w:rPr>
        <w:t>центров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поселениях</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где</w:t>
      </w:r>
      <w:r w:rsidRPr="009A175B">
        <w:rPr>
          <w:rStyle w:val="FontStyle65"/>
          <w:rFonts w:eastAsia="SimSun" w:hint="eastAsia"/>
          <w:sz w:val="24"/>
          <w:szCs w:val="24"/>
        </w:rPr>
        <w:t xml:space="preserve"> </w:t>
      </w:r>
      <w:r w:rsidRPr="009A175B">
        <w:rPr>
          <w:rStyle w:val="FontStyle65"/>
          <w:rFonts w:eastAsia="SimSun" w:hint="eastAsia"/>
          <w:sz w:val="24"/>
          <w:szCs w:val="24"/>
        </w:rPr>
        <w:t>находятся</w:t>
      </w:r>
      <w:r w:rsidRPr="009A175B">
        <w:rPr>
          <w:rStyle w:val="FontStyle65"/>
          <w:rFonts w:eastAsia="SimSun" w:hint="eastAsia"/>
          <w:sz w:val="24"/>
          <w:szCs w:val="24"/>
        </w:rPr>
        <w:t xml:space="preserve"> </w:t>
      </w:r>
      <w:r w:rsidRPr="009A175B">
        <w:rPr>
          <w:rStyle w:val="FontStyle65"/>
          <w:rFonts w:eastAsia="SimSun" w:hint="eastAsia"/>
          <w:sz w:val="24"/>
          <w:szCs w:val="24"/>
        </w:rPr>
        <w:t>объекты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наиболее</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перспективные</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туризма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рекреации</w:t>
      </w:r>
      <w:r w:rsidRPr="009A175B">
        <w:rPr>
          <w:rStyle w:val="FontStyle65"/>
          <w:rFonts w:eastAsia="SimSun" w:hint="eastAsia"/>
          <w:sz w:val="24"/>
          <w:szCs w:val="24"/>
        </w:rPr>
        <w:t xml:space="preserve">. </w:t>
      </w:r>
      <w:r w:rsidRPr="009A175B">
        <w:rPr>
          <w:rStyle w:val="FontStyle65"/>
          <w:rFonts w:eastAsia="SimSun" w:hint="eastAsia"/>
          <w:color w:val="auto"/>
          <w:sz w:val="24"/>
          <w:szCs w:val="24"/>
        </w:rPr>
        <w:t>Основной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целью</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развития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комплекса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туризма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деловых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общественных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культурных</w:t>
      </w:r>
      <w:r w:rsidRPr="009A175B">
        <w:rPr>
          <w:rStyle w:val="FontStyle65"/>
          <w:rFonts w:eastAsia="SimSun" w:hint="eastAsia"/>
          <w:color w:val="auto"/>
          <w:sz w:val="24"/>
          <w:szCs w:val="24"/>
        </w:rPr>
        <w:t xml:space="preserve"> </w:t>
      </w:r>
      <w:r w:rsidRPr="009A175B">
        <w:rPr>
          <w:rStyle w:val="FontStyle65"/>
          <w:rFonts w:eastAsia="SimSun" w:hint="eastAsia"/>
          <w:sz w:val="24"/>
          <w:szCs w:val="24"/>
        </w:rPr>
        <w:t>связей</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индустрии</w:t>
      </w:r>
      <w:r w:rsidRPr="009A175B">
        <w:rPr>
          <w:rStyle w:val="FontStyle65"/>
          <w:rFonts w:eastAsia="SimSun" w:hint="eastAsia"/>
          <w:sz w:val="24"/>
          <w:szCs w:val="24"/>
        </w:rPr>
        <w:t xml:space="preserve"> </w:t>
      </w:r>
      <w:r w:rsidRPr="009A175B">
        <w:rPr>
          <w:rStyle w:val="FontStyle65"/>
          <w:rFonts w:eastAsia="SimSun" w:hint="eastAsia"/>
          <w:sz w:val="24"/>
          <w:szCs w:val="24"/>
        </w:rPr>
        <w:t>туризма</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одного</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приоритетных</w:t>
      </w:r>
      <w:r w:rsidRPr="009A175B">
        <w:rPr>
          <w:rStyle w:val="FontStyle65"/>
          <w:rFonts w:eastAsia="SimSun" w:hint="eastAsia"/>
          <w:sz w:val="24"/>
          <w:szCs w:val="24"/>
        </w:rPr>
        <w:t xml:space="preserve"> </w:t>
      </w:r>
      <w:r w:rsidRPr="009A175B">
        <w:rPr>
          <w:rStyle w:val="FontStyle65"/>
          <w:rFonts w:eastAsia="SimSun" w:hint="eastAsia"/>
          <w:sz w:val="24"/>
          <w:szCs w:val="24"/>
        </w:rPr>
        <w:t>видов</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обеспечивающей</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потребности</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экономического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восстановление</w:t>
      </w:r>
      <w:r w:rsidRPr="009A175B">
        <w:rPr>
          <w:rStyle w:val="FontStyle65"/>
          <w:rFonts w:eastAsia="SimSun" w:hint="eastAsia"/>
          <w:sz w:val="24"/>
          <w:szCs w:val="24"/>
        </w:rPr>
        <w:t xml:space="preserve"> </w:t>
      </w:r>
      <w:r w:rsidRPr="009A175B">
        <w:rPr>
          <w:rStyle w:val="FontStyle65"/>
          <w:rFonts w:eastAsia="SimSun" w:hint="eastAsia"/>
          <w:sz w:val="24"/>
          <w:szCs w:val="24"/>
        </w:rPr>
        <w:t>туристско</w:t>
      </w:r>
      <w:r w:rsidRPr="009A175B">
        <w:rPr>
          <w:rStyle w:val="FontStyle65"/>
          <w:rFonts w:eastAsia="SimSun" w:hint="eastAsia"/>
          <w:sz w:val="24"/>
          <w:szCs w:val="24"/>
        </w:rPr>
        <w:t>-</w:t>
      </w:r>
      <w:r w:rsidRPr="009A175B">
        <w:rPr>
          <w:rStyle w:val="FontStyle65"/>
          <w:rFonts w:eastAsia="SimSun" w:hint="eastAsia"/>
          <w:sz w:val="24"/>
          <w:szCs w:val="24"/>
        </w:rPr>
        <w:t>рекреационных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ресурсов</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деловых</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культурных</w:t>
      </w:r>
      <w:r w:rsidRPr="009A175B">
        <w:rPr>
          <w:rStyle w:val="FontStyle65"/>
          <w:rFonts w:eastAsia="SimSun" w:hint="eastAsia"/>
          <w:sz w:val="24"/>
          <w:szCs w:val="24"/>
        </w:rPr>
        <w:t xml:space="preserve"> </w:t>
      </w:r>
      <w:r w:rsidRPr="009A175B">
        <w:rPr>
          <w:rStyle w:val="FontStyle65"/>
          <w:rFonts w:eastAsia="SimSun" w:hint="eastAsia"/>
          <w:sz w:val="24"/>
          <w:szCs w:val="24"/>
        </w:rPr>
        <w:t>связей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иными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муниципальными</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образованиями</w:t>
      </w:r>
      <w:r w:rsidRPr="009A175B">
        <w:rPr>
          <w:rStyle w:val="FontStyle65"/>
          <w:rFonts w:eastAsia="SimSun" w:hint="eastAsia"/>
          <w:sz w:val="24"/>
          <w:szCs w:val="24"/>
        </w:rPr>
        <w:t xml:space="preserve">, </w:t>
      </w:r>
      <w:r w:rsidRPr="009A175B">
        <w:rPr>
          <w:rStyle w:val="FontStyle65"/>
          <w:rFonts w:eastAsia="SimSun" w:hint="eastAsia"/>
          <w:sz w:val="24"/>
          <w:szCs w:val="24"/>
        </w:rPr>
        <w:t>субъектами</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зарубежными</w:t>
      </w:r>
      <w:r w:rsidRPr="009A175B">
        <w:rPr>
          <w:rStyle w:val="FontStyle65"/>
          <w:rFonts w:eastAsia="SimSun" w:hint="eastAsia"/>
          <w:sz w:val="24"/>
          <w:szCs w:val="24"/>
        </w:rPr>
        <w:t xml:space="preserve"> </w:t>
      </w:r>
      <w:r w:rsidRPr="009A175B">
        <w:rPr>
          <w:rStyle w:val="FontStyle65"/>
          <w:rFonts w:eastAsia="SimSun" w:hint="eastAsia"/>
          <w:sz w:val="24"/>
          <w:szCs w:val="24"/>
        </w:rPr>
        <w:t>странами</w:t>
      </w:r>
      <w:r w:rsidRPr="009A175B">
        <w:rPr>
          <w:rStyle w:val="FontStyle65"/>
          <w:rFonts w:eastAsia="SimSun" w:hint="eastAsia"/>
          <w:sz w:val="24"/>
          <w:szCs w:val="24"/>
        </w:rPr>
        <w:t>.</w:t>
      </w:r>
    </w:p>
    <w:p w:rsidR="00565EF9" w:rsidRPr="009A175B" w:rsidRDefault="00565EF9" w:rsidP="00565EF9">
      <w:pPr>
        <w:pStyle w:val="Style18"/>
        <w:widowControl/>
        <w:tabs>
          <w:tab w:val="left" w:pos="0"/>
        </w:tabs>
        <w:spacing w:line="240" w:lineRule="auto"/>
        <w:ind w:firstLine="709"/>
        <w:rPr>
          <w:rStyle w:val="FontStyle65"/>
          <w:rFonts w:eastAsia="SimSun" w:hint="eastAsia"/>
          <w:b/>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b/>
          <w:sz w:val="24"/>
          <w:szCs w:val="24"/>
        </w:rPr>
      </w:pPr>
      <w:r w:rsidRPr="009A175B">
        <w:rPr>
          <w:rStyle w:val="FontStyle65"/>
          <w:rFonts w:eastAsia="SimSun" w:hint="eastAsia"/>
          <w:b/>
          <w:sz w:val="24"/>
          <w:szCs w:val="24"/>
        </w:rPr>
        <w:t xml:space="preserve">3.1.4. </w:t>
      </w:r>
      <w:r w:rsidRPr="009A175B">
        <w:rPr>
          <w:rStyle w:val="FontStyle65"/>
          <w:rFonts w:eastAsia="SimSun" w:hint="eastAsia"/>
          <w:b/>
          <w:sz w:val="24"/>
          <w:szCs w:val="24"/>
        </w:rPr>
        <w:t>Земельные</w:t>
      </w:r>
      <w:r w:rsidRPr="009A175B">
        <w:rPr>
          <w:rStyle w:val="FontStyle65"/>
          <w:rFonts w:eastAsia="SimSun" w:hint="eastAsia"/>
          <w:b/>
          <w:sz w:val="24"/>
          <w:szCs w:val="24"/>
        </w:rPr>
        <w:t xml:space="preserve"> </w:t>
      </w:r>
      <w:r w:rsidRPr="009A175B">
        <w:rPr>
          <w:rStyle w:val="FontStyle65"/>
          <w:rFonts w:eastAsia="SimSun" w:hint="eastAsia"/>
          <w:b/>
          <w:sz w:val="24"/>
          <w:szCs w:val="24"/>
        </w:rPr>
        <w:t>ресурсы</w:t>
      </w:r>
    </w:p>
    <w:p w:rsidR="00234A40" w:rsidRPr="009A175B" w:rsidRDefault="00234A40" w:rsidP="00234A40">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Граница</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отображена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описанием</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областному</w:t>
      </w:r>
      <w:r w:rsidRPr="009A175B">
        <w:rPr>
          <w:rStyle w:val="FontStyle65"/>
          <w:rFonts w:eastAsia="SimSun" w:hint="eastAsia"/>
          <w:sz w:val="24"/>
          <w:szCs w:val="24"/>
        </w:rPr>
        <w:t xml:space="preserve"> </w:t>
      </w:r>
      <w:r w:rsidRPr="009A175B">
        <w:rPr>
          <w:rStyle w:val="FontStyle65"/>
          <w:rFonts w:eastAsia="SimSun" w:hint="eastAsia"/>
          <w:sz w:val="24"/>
          <w:szCs w:val="24"/>
        </w:rPr>
        <w:t>закону</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22.12..2004 </w:t>
      </w:r>
      <w:r w:rsidRPr="009A175B">
        <w:rPr>
          <w:rStyle w:val="FontStyle65"/>
          <w:rFonts w:eastAsia="SimSun" w:hint="eastAsia"/>
          <w:sz w:val="24"/>
          <w:szCs w:val="24"/>
        </w:rPr>
        <w:t>№</w:t>
      </w:r>
      <w:r w:rsidRPr="009A175B">
        <w:rPr>
          <w:rStyle w:val="FontStyle65"/>
          <w:rFonts w:eastAsia="SimSun" w:hint="eastAsia"/>
          <w:sz w:val="24"/>
          <w:szCs w:val="24"/>
        </w:rPr>
        <w:t xml:space="preserve"> 368-</w:t>
      </w:r>
      <w:r w:rsidRPr="009A175B">
        <w:rPr>
          <w:rStyle w:val="FontStyle65"/>
          <w:rFonts w:eastAsia="SimSun" w:hint="eastAsia"/>
          <w:sz w:val="24"/>
          <w:szCs w:val="24"/>
        </w:rPr>
        <w:t>ОЗ</w:t>
      </w:r>
      <w:r w:rsidRPr="009A175B">
        <w:rPr>
          <w:rStyle w:val="FontStyle65"/>
          <w:rFonts w:eastAsia="SimSun" w:hint="eastAsia"/>
          <w:sz w:val="24"/>
          <w:szCs w:val="24"/>
        </w:rPr>
        <w:t xml:space="preserve"> «</w:t>
      </w:r>
      <w:r w:rsidRPr="009A175B">
        <w:rPr>
          <w:rStyle w:val="FontStyle65"/>
          <w:rFonts w:eastAsia="SimSun" w:hint="eastAsia"/>
          <w:sz w:val="24"/>
          <w:szCs w:val="24"/>
        </w:rPr>
        <w:t>Об</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установлении</w:t>
      </w:r>
      <w:r w:rsidRPr="009A175B">
        <w:rPr>
          <w:rStyle w:val="FontStyle65"/>
          <w:rFonts w:eastAsia="SimSun" w:hint="eastAsia"/>
          <w:sz w:val="24"/>
          <w:szCs w:val="24"/>
        </w:rPr>
        <w:t xml:space="preserve"> </w:t>
      </w:r>
      <w:r w:rsidRPr="009A175B">
        <w:rPr>
          <w:rStyle w:val="FontStyle65"/>
          <w:rFonts w:eastAsia="SimSun" w:hint="eastAsia"/>
          <w:sz w:val="24"/>
          <w:szCs w:val="24"/>
        </w:rPr>
        <w:t>границ</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образований</w:t>
      </w:r>
      <w:r w:rsidRPr="009A175B">
        <w:rPr>
          <w:rStyle w:val="FontStyle65"/>
          <w:rFonts w:eastAsia="SimSun" w:hint="eastAsia"/>
          <w:sz w:val="24"/>
          <w:szCs w:val="24"/>
        </w:rPr>
        <w:t xml:space="preserve">, </w:t>
      </w:r>
      <w:r w:rsidRPr="009A175B">
        <w:rPr>
          <w:rStyle w:val="FontStyle65"/>
          <w:rFonts w:eastAsia="SimSun" w:hint="eastAsia"/>
          <w:sz w:val="24"/>
          <w:szCs w:val="24"/>
        </w:rPr>
        <w:t>входящих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состав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наделении</w:t>
      </w:r>
      <w:r w:rsidRPr="009A175B">
        <w:rPr>
          <w:rStyle w:val="FontStyle65"/>
          <w:rFonts w:eastAsia="SimSun" w:hint="eastAsia"/>
          <w:sz w:val="24"/>
          <w:szCs w:val="24"/>
        </w:rPr>
        <w:t xml:space="preserve"> </w:t>
      </w:r>
      <w:r w:rsidRPr="009A175B">
        <w:rPr>
          <w:rStyle w:val="FontStyle65"/>
          <w:rFonts w:eastAsia="SimSun" w:hint="eastAsia"/>
          <w:sz w:val="24"/>
          <w:szCs w:val="24"/>
        </w:rPr>
        <w:t>их</w:t>
      </w:r>
      <w:r w:rsidRPr="009A175B">
        <w:rPr>
          <w:rStyle w:val="FontStyle65"/>
          <w:rFonts w:eastAsia="SimSun" w:hint="eastAsia"/>
          <w:sz w:val="24"/>
          <w:szCs w:val="24"/>
        </w:rPr>
        <w:t xml:space="preserve"> </w:t>
      </w:r>
      <w:r w:rsidRPr="009A175B">
        <w:rPr>
          <w:rStyle w:val="FontStyle65"/>
          <w:rFonts w:eastAsia="SimSun" w:hint="eastAsia"/>
          <w:sz w:val="24"/>
          <w:szCs w:val="24"/>
        </w:rPr>
        <w:t>статусом</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r w:rsidRPr="009A175B">
        <w:rPr>
          <w:rStyle w:val="FontStyle65"/>
          <w:rFonts w:eastAsia="SimSun" w:hint="eastAsia"/>
          <w:sz w:val="24"/>
          <w:szCs w:val="24"/>
        </w:rPr>
        <w:t xml:space="preserve">, </w:t>
      </w:r>
      <w:r w:rsidRPr="009A175B">
        <w:rPr>
          <w:rStyle w:val="FontStyle65"/>
          <w:rFonts w:eastAsia="SimSun" w:hint="eastAsia"/>
          <w:sz w:val="24"/>
          <w:szCs w:val="24"/>
        </w:rPr>
        <w:t>определении</w:t>
      </w:r>
      <w:r w:rsidRPr="009A175B">
        <w:rPr>
          <w:rStyle w:val="FontStyle65"/>
          <w:rFonts w:eastAsia="SimSun" w:hint="eastAsia"/>
          <w:sz w:val="24"/>
          <w:szCs w:val="24"/>
        </w:rPr>
        <w:t xml:space="preserve"> </w:t>
      </w:r>
      <w:r w:rsidRPr="009A175B">
        <w:rPr>
          <w:rStyle w:val="FontStyle65"/>
          <w:rFonts w:eastAsia="SimSun" w:hint="eastAsia"/>
          <w:sz w:val="24"/>
          <w:szCs w:val="24"/>
        </w:rPr>
        <w:t>административных</w:t>
      </w:r>
      <w:r w:rsidRPr="009A175B">
        <w:rPr>
          <w:rStyle w:val="FontStyle65"/>
          <w:rFonts w:eastAsia="SimSun" w:hint="eastAsia"/>
          <w:sz w:val="24"/>
          <w:szCs w:val="24"/>
        </w:rPr>
        <w:t xml:space="preserve"> </w:t>
      </w:r>
      <w:r w:rsidRPr="009A175B">
        <w:rPr>
          <w:rStyle w:val="FontStyle65"/>
          <w:rFonts w:eastAsia="SimSun" w:hint="eastAsia"/>
          <w:sz w:val="24"/>
          <w:szCs w:val="24"/>
        </w:rPr>
        <w:t>центров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перечня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входящих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состав</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топографической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основе</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 xml:space="preserve"> 1:50000, </w:t>
      </w:r>
      <w:r w:rsidRPr="009A175B">
        <w:rPr>
          <w:rStyle w:val="FontStyle65"/>
          <w:rFonts w:eastAsia="SimSun" w:hint="eastAsia"/>
          <w:sz w:val="24"/>
          <w:szCs w:val="24"/>
        </w:rPr>
        <w:t>выполненной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системе</w:t>
      </w:r>
      <w:r w:rsidRPr="009A175B">
        <w:rPr>
          <w:rStyle w:val="FontStyle65"/>
          <w:rFonts w:eastAsia="SimSun" w:hint="eastAsia"/>
          <w:sz w:val="24"/>
          <w:szCs w:val="24"/>
        </w:rPr>
        <w:t xml:space="preserve"> </w:t>
      </w:r>
      <w:r w:rsidRPr="009A175B">
        <w:rPr>
          <w:rStyle w:val="FontStyle65"/>
          <w:rFonts w:eastAsia="SimSun" w:hint="eastAsia"/>
          <w:sz w:val="24"/>
          <w:szCs w:val="24"/>
        </w:rPr>
        <w:t>координат</w:t>
      </w:r>
      <w:r w:rsidRPr="009A175B">
        <w:rPr>
          <w:rStyle w:val="FontStyle65"/>
          <w:rFonts w:eastAsia="SimSun" w:hint="eastAsia"/>
          <w:sz w:val="24"/>
          <w:szCs w:val="24"/>
        </w:rPr>
        <w:t xml:space="preserve"> 1964 </w:t>
      </w:r>
      <w:r w:rsidRPr="009A175B">
        <w:rPr>
          <w:rStyle w:val="FontStyle65"/>
          <w:rFonts w:eastAsia="SimSun" w:hint="eastAsia"/>
          <w:sz w:val="24"/>
          <w:szCs w:val="24"/>
        </w:rPr>
        <w:t>года</w:t>
      </w:r>
      <w:r w:rsidRPr="009A175B">
        <w:rPr>
          <w:rStyle w:val="FontStyle65"/>
          <w:rFonts w:eastAsia="SimSun" w:hint="eastAsia"/>
          <w:sz w:val="24"/>
          <w:szCs w:val="24"/>
        </w:rPr>
        <w:t xml:space="preserve">. </w:t>
      </w:r>
    </w:p>
    <w:p w:rsidR="00234A40" w:rsidRPr="009A175B" w:rsidRDefault="00234A40" w:rsidP="00234A40">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Площадь</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СТП</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2332 </w:t>
      </w:r>
      <w:r w:rsidRPr="009A175B">
        <w:rPr>
          <w:rStyle w:val="FontStyle65"/>
          <w:rFonts w:eastAsia="SimSun" w:hint="eastAsia"/>
          <w:sz w:val="24"/>
          <w:szCs w:val="24"/>
        </w:rPr>
        <w:t>км</w:t>
      </w:r>
      <w:r w:rsidRPr="009A175B">
        <w:rPr>
          <w:rStyle w:val="FontStyle65"/>
          <w:rFonts w:eastAsia="SimSun" w:hint="eastAsia"/>
          <w:sz w:val="24"/>
          <w:szCs w:val="24"/>
          <w:vertAlign w:val="superscript"/>
        </w:rPr>
        <w:t>2</w:t>
      </w:r>
      <w:r w:rsidRPr="009A175B">
        <w:rPr>
          <w:rStyle w:val="FontStyle65"/>
          <w:rFonts w:eastAsia="SimSun" w:hint="eastAsia"/>
          <w:sz w:val="24"/>
          <w:szCs w:val="24"/>
        </w:rPr>
        <w:t xml:space="preserve"> .</w:t>
      </w:r>
    </w:p>
    <w:p w:rsidR="00234A40" w:rsidRPr="009A175B" w:rsidRDefault="00234A40" w:rsidP="00234A40">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Площадь</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поставленных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государственный</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кадастровый</w:t>
      </w:r>
      <w:r w:rsidRPr="009A175B">
        <w:rPr>
          <w:rStyle w:val="FontStyle65"/>
          <w:rFonts w:eastAsia="SimSun" w:hint="eastAsia"/>
          <w:sz w:val="24"/>
          <w:szCs w:val="24"/>
        </w:rPr>
        <w:t xml:space="preserve"> </w:t>
      </w:r>
      <w:r w:rsidRPr="009A175B">
        <w:rPr>
          <w:rStyle w:val="FontStyle65"/>
          <w:rFonts w:eastAsia="SimSun" w:hint="eastAsia"/>
          <w:sz w:val="24"/>
          <w:szCs w:val="24"/>
        </w:rPr>
        <w:t>учет</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реестровым</w:t>
      </w:r>
      <w:r w:rsidRPr="009A175B">
        <w:rPr>
          <w:rStyle w:val="FontStyle65"/>
          <w:rFonts w:eastAsia="SimSun" w:hint="eastAsia"/>
          <w:sz w:val="24"/>
          <w:szCs w:val="24"/>
        </w:rPr>
        <w:t xml:space="preserve"> </w:t>
      </w:r>
      <w:r w:rsidRPr="009A175B">
        <w:rPr>
          <w:rStyle w:val="FontStyle65"/>
          <w:rFonts w:eastAsia="SimSun" w:hint="eastAsia"/>
          <w:sz w:val="24"/>
          <w:szCs w:val="24"/>
        </w:rPr>
        <w:t>номером</w:t>
      </w:r>
      <w:r w:rsidRPr="009A175B">
        <w:rPr>
          <w:rStyle w:val="FontStyle65"/>
          <w:rFonts w:eastAsia="SimSun" w:hint="eastAsia"/>
          <w:sz w:val="24"/>
          <w:szCs w:val="24"/>
        </w:rPr>
        <w:t xml:space="preserve"> 53:20-3.3,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233533 </w:t>
      </w:r>
      <w:r w:rsidRPr="009A175B">
        <w:rPr>
          <w:rStyle w:val="FontStyle65"/>
          <w:rFonts w:eastAsia="SimSun" w:hint="eastAsia"/>
          <w:sz w:val="24"/>
          <w:szCs w:val="24"/>
        </w:rPr>
        <w:t>га</w:t>
      </w:r>
      <w:r w:rsidRPr="009A175B">
        <w:rPr>
          <w:rStyle w:val="FontStyle65"/>
          <w:rFonts w:eastAsia="SimSun" w:hint="eastAsia"/>
          <w:sz w:val="24"/>
          <w:szCs w:val="24"/>
        </w:rPr>
        <w:t>.</w:t>
      </w:r>
    </w:p>
    <w:p w:rsidR="00234A40" w:rsidRPr="009A175B" w:rsidRDefault="00234A40" w:rsidP="00234A40">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отсутствуют</w:t>
      </w:r>
      <w:r w:rsidRPr="009A175B">
        <w:rPr>
          <w:rStyle w:val="FontStyle65"/>
          <w:rFonts w:eastAsia="SimSun" w:hint="eastAsia"/>
          <w:sz w:val="24"/>
          <w:szCs w:val="24"/>
        </w:rPr>
        <w:t xml:space="preserve"> </w:t>
      </w:r>
      <w:r w:rsidRPr="009A175B">
        <w:rPr>
          <w:rStyle w:val="FontStyle65"/>
          <w:rFonts w:eastAsia="SimSun" w:hint="eastAsia"/>
          <w:sz w:val="24"/>
          <w:szCs w:val="24"/>
        </w:rPr>
        <w:t>межселенные</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w:t>
      </w:r>
    </w:p>
    <w:p w:rsidR="00234A40" w:rsidRPr="009A175B" w:rsidRDefault="00234A40" w:rsidP="00234A40">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Все</w:t>
      </w:r>
      <w:r w:rsidRPr="009A175B">
        <w:rPr>
          <w:rStyle w:val="FontStyle65"/>
          <w:rFonts w:eastAsia="SimSun" w:hint="eastAsia"/>
          <w:sz w:val="24"/>
          <w:szCs w:val="24"/>
        </w:rPr>
        <w:t xml:space="preserve"> </w:t>
      </w:r>
      <w:r w:rsidRPr="009A175B">
        <w:rPr>
          <w:rStyle w:val="FontStyle65"/>
          <w:rFonts w:eastAsia="SimSun" w:hint="eastAsia"/>
          <w:sz w:val="24"/>
          <w:szCs w:val="24"/>
        </w:rPr>
        <w:t>категории</w:t>
      </w:r>
      <w:r w:rsidRPr="009A175B">
        <w:rPr>
          <w:rStyle w:val="FontStyle65"/>
          <w:rFonts w:eastAsia="SimSun" w:hint="eastAsia"/>
          <w:sz w:val="24"/>
          <w:szCs w:val="24"/>
        </w:rPr>
        <w:t xml:space="preserve"> </w:t>
      </w:r>
      <w:r w:rsidRPr="009A175B">
        <w:rPr>
          <w:rStyle w:val="FontStyle65"/>
          <w:rFonts w:eastAsia="SimSun" w:hint="eastAsia"/>
          <w:sz w:val="24"/>
          <w:szCs w:val="24"/>
        </w:rPr>
        <w:t>земель</w:t>
      </w:r>
      <w:r w:rsidRPr="009A175B">
        <w:rPr>
          <w:rStyle w:val="FontStyle65"/>
          <w:rFonts w:eastAsia="SimSun" w:hint="eastAsia"/>
          <w:sz w:val="24"/>
          <w:szCs w:val="24"/>
        </w:rPr>
        <w:t xml:space="preserve"> </w:t>
      </w:r>
      <w:r w:rsidRPr="009A175B">
        <w:rPr>
          <w:rStyle w:val="FontStyle65"/>
          <w:rFonts w:eastAsia="SimSun" w:hint="eastAsia"/>
          <w:sz w:val="24"/>
          <w:szCs w:val="24"/>
        </w:rPr>
        <w:t>размещаются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территориях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образований</w:t>
      </w:r>
      <w:r w:rsidRPr="009A175B">
        <w:rPr>
          <w:rStyle w:val="FontStyle65"/>
          <w:rFonts w:eastAsia="SimSun" w:hint="eastAsia"/>
          <w:sz w:val="24"/>
          <w:szCs w:val="24"/>
        </w:rPr>
        <w:t xml:space="preserve">, </w:t>
      </w:r>
      <w:r w:rsidRPr="009A175B">
        <w:rPr>
          <w:rStyle w:val="FontStyle65"/>
          <w:rFonts w:eastAsia="SimSun" w:hint="eastAsia"/>
          <w:sz w:val="24"/>
          <w:szCs w:val="24"/>
        </w:rPr>
        <w:t>входящих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состав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w:t>
      </w: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sectPr w:rsidR="00234A40" w:rsidRPr="009A175B" w:rsidSect="00565EF9">
          <w:pgSz w:w="11906" w:h="16838"/>
          <w:pgMar w:top="567" w:right="567" w:bottom="1134" w:left="1701" w:header="709" w:footer="709" w:gutter="0"/>
          <w:cols w:space="708"/>
          <w:titlePg/>
          <w:docGrid w:linePitch="381"/>
        </w:sectPr>
      </w:pPr>
    </w:p>
    <w:p w:rsidR="00234A40" w:rsidRPr="009A175B" w:rsidRDefault="00234A40" w:rsidP="00234A40">
      <w:pPr>
        <w:pStyle w:val="Style18"/>
        <w:widowControl/>
        <w:spacing w:line="240" w:lineRule="auto"/>
        <w:ind w:firstLine="708"/>
        <w:rPr>
          <w:rStyle w:val="FontStyle65"/>
          <w:rFonts w:hint="eastAsia"/>
          <w:sz w:val="24"/>
          <w:szCs w:val="24"/>
        </w:rPr>
      </w:pPr>
      <w:r w:rsidRPr="009A175B">
        <w:rPr>
          <w:rFonts w:hint="default"/>
          <w:b/>
          <w:bCs/>
          <w:color w:val="000000"/>
          <w:lang w:bidi="ru-RU"/>
        </w:rPr>
        <w:lastRenderedPageBreak/>
        <w:t>Сведения о наличии и распределении земель по категориям и угодьям</w:t>
      </w:r>
    </w:p>
    <w:p w:rsidR="00234A40" w:rsidRPr="009A175B" w:rsidRDefault="00234A40" w:rsidP="00234A40">
      <w:pPr>
        <w:pStyle w:val="Style18"/>
        <w:widowControl/>
        <w:spacing w:line="240" w:lineRule="auto"/>
        <w:ind w:firstLine="709"/>
        <w:rPr>
          <w:rStyle w:val="FontStyle65"/>
          <w:rFonts w:hint="eastAsia"/>
          <w:sz w:val="24"/>
          <w:szCs w:val="24"/>
        </w:rPr>
      </w:pPr>
    </w:p>
    <w:tbl>
      <w:tblPr>
        <w:tblStyle w:val="114"/>
        <w:tblW w:w="5000" w:type="pct"/>
        <w:tblLook w:val="04A0" w:firstRow="1" w:lastRow="0" w:firstColumn="1" w:lastColumn="0" w:noHBand="0" w:noVBand="1"/>
      </w:tblPr>
      <w:tblGrid>
        <w:gridCol w:w="830"/>
        <w:gridCol w:w="3021"/>
        <w:gridCol w:w="897"/>
        <w:gridCol w:w="1142"/>
        <w:gridCol w:w="1019"/>
        <w:gridCol w:w="1231"/>
        <w:gridCol w:w="1231"/>
        <w:gridCol w:w="1377"/>
        <w:gridCol w:w="1231"/>
        <w:gridCol w:w="1231"/>
        <w:gridCol w:w="2143"/>
      </w:tblGrid>
      <w:tr w:rsidR="00234A40" w:rsidRPr="009A175B" w:rsidTr="00234A40">
        <w:trPr>
          <w:trHeight w:val="23"/>
        </w:trPr>
        <w:tc>
          <w:tcPr>
            <w:tcW w:w="270" w:type="pct"/>
            <w:vMerge w:val="restart"/>
          </w:tcPr>
          <w:p w:rsidR="00234A40" w:rsidRPr="009A175B" w:rsidRDefault="00234A40" w:rsidP="005E6D54">
            <w:pPr>
              <w:pStyle w:val="Style18"/>
              <w:widowControl/>
              <w:spacing w:line="240" w:lineRule="auto"/>
              <w:ind w:firstLine="0"/>
              <w:jc w:val="center"/>
              <w:rPr>
                <w:rFonts w:hint="default"/>
                <w:b/>
                <w:bCs/>
                <w:sz w:val="20"/>
                <w:szCs w:val="20"/>
              </w:rPr>
            </w:pPr>
            <w:r w:rsidRPr="009A175B">
              <w:rPr>
                <w:rStyle w:val="FontStyle65"/>
                <w:rFonts w:hint="eastAsia"/>
                <w:b/>
                <w:bCs/>
              </w:rPr>
              <w:t>№ п/п</w:t>
            </w:r>
          </w:p>
        </w:tc>
        <w:tc>
          <w:tcPr>
            <w:tcW w:w="984" w:type="pct"/>
            <w:vMerge w:val="restart"/>
          </w:tcPr>
          <w:p w:rsidR="00234A40" w:rsidRPr="009A175B" w:rsidRDefault="00234A40" w:rsidP="005E6D54">
            <w:pPr>
              <w:pStyle w:val="Style18"/>
              <w:widowControl/>
              <w:spacing w:line="240" w:lineRule="auto"/>
              <w:ind w:firstLine="0"/>
              <w:jc w:val="center"/>
              <w:rPr>
                <w:rFonts w:hint="default"/>
                <w:b/>
                <w:bCs/>
                <w:sz w:val="20"/>
                <w:szCs w:val="20"/>
              </w:rPr>
            </w:pPr>
            <w:r w:rsidRPr="009A175B">
              <w:rPr>
                <w:rFonts w:hint="default"/>
                <w:b/>
                <w:bCs/>
                <w:color w:val="000000"/>
                <w:sz w:val="20"/>
                <w:szCs w:val="20"/>
                <w:lang w:bidi="ru-RU"/>
              </w:rPr>
              <w:t>Категории земель</w:t>
            </w:r>
          </w:p>
        </w:tc>
        <w:tc>
          <w:tcPr>
            <w:tcW w:w="292" w:type="pct"/>
            <w:vMerge w:val="restart"/>
          </w:tcPr>
          <w:p w:rsidR="00234A40" w:rsidRPr="009A175B" w:rsidRDefault="00234A40" w:rsidP="005E6D54">
            <w:pPr>
              <w:pStyle w:val="afe"/>
              <w:shd w:val="clear" w:color="auto" w:fill="auto"/>
              <w:jc w:val="center"/>
              <w:rPr>
                <w:rFonts w:hint="default"/>
                <w:b/>
                <w:bCs/>
                <w:sz w:val="20"/>
                <w:szCs w:val="20"/>
              </w:rPr>
            </w:pPr>
            <w:r w:rsidRPr="009A175B">
              <w:rPr>
                <w:rFonts w:hint="default"/>
                <w:b/>
                <w:bCs/>
                <w:color w:val="000000"/>
                <w:sz w:val="20"/>
                <w:szCs w:val="20"/>
                <w:lang w:bidi="ru-RU"/>
              </w:rPr>
              <w:t>МШ</w:t>
            </w:r>
          </w:p>
        </w:tc>
        <w:tc>
          <w:tcPr>
            <w:tcW w:w="372" w:type="pct"/>
            <w:vMerge w:val="restart"/>
          </w:tcPr>
          <w:p w:rsidR="00234A40" w:rsidRPr="009A175B" w:rsidRDefault="00234A40" w:rsidP="005E6D54">
            <w:pPr>
              <w:pStyle w:val="afe"/>
              <w:shd w:val="clear" w:color="auto" w:fill="auto"/>
              <w:jc w:val="center"/>
              <w:rPr>
                <w:rFonts w:hint="default"/>
                <w:b/>
                <w:bCs/>
                <w:sz w:val="20"/>
                <w:szCs w:val="20"/>
              </w:rPr>
            </w:pPr>
            <w:r w:rsidRPr="009A175B">
              <w:rPr>
                <w:rFonts w:hint="default"/>
                <w:b/>
                <w:bCs/>
                <w:color w:val="000000"/>
                <w:sz w:val="20"/>
                <w:szCs w:val="20"/>
                <w:lang w:bidi="ru-RU"/>
              </w:rPr>
              <w:t>Общая</w:t>
            </w:r>
          </w:p>
          <w:p w:rsidR="00234A40" w:rsidRPr="009A175B" w:rsidRDefault="00234A40" w:rsidP="005E6D54">
            <w:pPr>
              <w:pStyle w:val="afe"/>
              <w:shd w:val="clear" w:color="auto" w:fill="auto"/>
              <w:jc w:val="center"/>
              <w:rPr>
                <w:rFonts w:hint="default"/>
                <w:b/>
                <w:bCs/>
                <w:sz w:val="20"/>
                <w:szCs w:val="20"/>
              </w:rPr>
            </w:pPr>
            <w:r w:rsidRPr="009A175B">
              <w:rPr>
                <w:rFonts w:hint="default"/>
                <w:b/>
                <w:bCs/>
                <w:color w:val="000000"/>
                <w:sz w:val="20"/>
                <w:szCs w:val="20"/>
                <w:lang w:bidi="ru-RU"/>
              </w:rPr>
              <w:t>площадь</w:t>
            </w:r>
          </w:p>
        </w:tc>
        <w:tc>
          <w:tcPr>
            <w:tcW w:w="2383" w:type="pct"/>
            <w:gridSpan w:val="6"/>
          </w:tcPr>
          <w:p w:rsidR="00234A40" w:rsidRPr="009A175B" w:rsidRDefault="00234A40" w:rsidP="005E6D54">
            <w:pPr>
              <w:pStyle w:val="Style18"/>
              <w:widowControl/>
              <w:spacing w:line="240" w:lineRule="auto"/>
              <w:ind w:firstLine="0"/>
              <w:jc w:val="center"/>
              <w:rPr>
                <w:rStyle w:val="FontStyle65"/>
                <w:rFonts w:hint="eastAsia"/>
                <w:b/>
                <w:bCs/>
              </w:rPr>
            </w:pPr>
            <w:r w:rsidRPr="009A175B">
              <w:rPr>
                <w:rStyle w:val="FontStyle65"/>
                <w:rFonts w:hint="eastAsia"/>
                <w:b/>
                <w:bCs/>
              </w:rPr>
              <w:t>Сельскохозяйственные угодья</w:t>
            </w:r>
          </w:p>
        </w:tc>
        <w:tc>
          <w:tcPr>
            <w:tcW w:w="698" w:type="pct"/>
            <w:vMerge w:val="restart"/>
          </w:tcPr>
          <w:p w:rsidR="00234A40" w:rsidRPr="009A175B" w:rsidRDefault="00234A40" w:rsidP="005E6D54">
            <w:pPr>
              <w:pStyle w:val="afe"/>
              <w:shd w:val="clear" w:color="auto" w:fill="auto"/>
              <w:jc w:val="center"/>
              <w:rPr>
                <w:rFonts w:hint="default"/>
                <w:sz w:val="20"/>
                <w:szCs w:val="20"/>
              </w:rPr>
            </w:pPr>
            <w:r w:rsidRPr="009A175B">
              <w:rPr>
                <w:rFonts w:hint="default"/>
                <w:b/>
                <w:bCs/>
                <w:color w:val="000000"/>
                <w:sz w:val="20"/>
                <w:szCs w:val="20"/>
                <w:lang w:bidi="ru-RU"/>
              </w:rPr>
              <w:t>В стадии мелиор</w:t>
            </w:r>
            <w:r w:rsidRPr="009A175B">
              <w:rPr>
                <w:rFonts w:hint="default"/>
                <w:b/>
                <w:bCs/>
                <w:color w:val="000000"/>
                <w:sz w:val="20"/>
                <w:szCs w:val="20"/>
                <w:lang w:bidi="ru-RU"/>
              </w:rPr>
              <w:t>а</w:t>
            </w:r>
            <w:r w:rsidRPr="009A175B">
              <w:rPr>
                <w:rFonts w:hint="default"/>
                <w:b/>
                <w:bCs/>
                <w:color w:val="000000"/>
                <w:sz w:val="20"/>
                <w:szCs w:val="20"/>
                <w:lang w:bidi="ru-RU"/>
              </w:rPr>
              <w:t>тивного строител</w:t>
            </w:r>
            <w:r w:rsidRPr="009A175B">
              <w:rPr>
                <w:rFonts w:hint="default"/>
                <w:b/>
                <w:bCs/>
                <w:color w:val="000000"/>
                <w:sz w:val="20"/>
                <w:szCs w:val="20"/>
                <w:lang w:bidi="ru-RU"/>
              </w:rPr>
              <w:t>ь</w:t>
            </w:r>
            <w:r w:rsidRPr="009A175B">
              <w:rPr>
                <w:rFonts w:hint="default"/>
                <w:b/>
                <w:bCs/>
                <w:color w:val="000000"/>
                <w:sz w:val="20"/>
                <w:szCs w:val="20"/>
                <w:lang w:bidi="ru-RU"/>
              </w:rPr>
              <w:t>ства (сельхоз угодья) и восстановления плодородия</w:t>
            </w:r>
          </w:p>
        </w:tc>
      </w:tr>
      <w:tr w:rsidR="00234A40" w:rsidRPr="009A175B" w:rsidTr="00234A40">
        <w:trPr>
          <w:trHeight w:val="23"/>
        </w:trPr>
        <w:tc>
          <w:tcPr>
            <w:tcW w:w="270" w:type="pct"/>
            <w:vMerge/>
          </w:tcPr>
          <w:p w:rsidR="00234A40" w:rsidRPr="009A175B" w:rsidRDefault="00234A40" w:rsidP="005E6D54">
            <w:pPr>
              <w:pStyle w:val="Style18"/>
              <w:widowControl/>
              <w:spacing w:line="240" w:lineRule="auto"/>
              <w:ind w:firstLine="0"/>
              <w:jc w:val="center"/>
              <w:rPr>
                <w:rFonts w:hint="default"/>
                <w:b/>
                <w:bCs/>
                <w:sz w:val="20"/>
                <w:szCs w:val="20"/>
              </w:rPr>
            </w:pPr>
          </w:p>
        </w:tc>
        <w:tc>
          <w:tcPr>
            <w:tcW w:w="984" w:type="pct"/>
            <w:vMerge/>
          </w:tcPr>
          <w:p w:rsidR="00234A40" w:rsidRPr="009A175B" w:rsidRDefault="00234A40" w:rsidP="005E6D54">
            <w:pPr>
              <w:pStyle w:val="Style18"/>
              <w:widowControl/>
              <w:spacing w:line="240" w:lineRule="auto"/>
              <w:ind w:firstLine="0"/>
              <w:jc w:val="center"/>
              <w:rPr>
                <w:rFonts w:hint="default"/>
                <w:sz w:val="20"/>
                <w:szCs w:val="20"/>
              </w:rPr>
            </w:pPr>
          </w:p>
        </w:tc>
        <w:tc>
          <w:tcPr>
            <w:tcW w:w="292" w:type="pct"/>
            <w:vMerge/>
          </w:tcPr>
          <w:p w:rsidR="00234A40" w:rsidRPr="009A175B" w:rsidRDefault="00234A40" w:rsidP="005E6D54">
            <w:pPr>
              <w:pStyle w:val="afe"/>
              <w:shd w:val="clear" w:color="auto" w:fill="auto"/>
              <w:jc w:val="center"/>
              <w:rPr>
                <w:rFonts w:hint="default"/>
                <w:b/>
                <w:bCs/>
                <w:sz w:val="20"/>
                <w:szCs w:val="20"/>
              </w:rPr>
            </w:pPr>
          </w:p>
        </w:tc>
        <w:tc>
          <w:tcPr>
            <w:tcW w:w="372" w:type="pct"/>
            <w:vMerge/>
          </w:tcPr>
          <w:p w:rsidR="00234A40" w:rsidRPr="009A175B" w:rsidRDefault="00234A40" w:rsidP="005E6D54">
            <w:pPr>
              <w:pStyle w:val="afe"/>
              <w:shd w:val="clear" w:color="auto" w:fill="auto"/>
              <w:jc w:val="center"/>
              <w:rPr>
                <w:rFonts w:hint="default"/>
                <w:b/>
                <w:bCs/>
                <w:sz w:val="20"/>
                <w:szCs w:val="20"/>
              </w:rPr>
            </w:pPr>
          </w:p>
        </w:tc>
        <w:tc>
          <w:tcPr>
            <w:tcW w:w="332" w:type="pct"/>
            <w:vMerge w:val="restart"/>
          </w:tcPr>
          <w:p w:rsidR="00234A40" w:rsidRPr="009A175B" w:rsidRDefault="00234A40" w:rsidP="005E6D54">
            <w:pPr>
              <w:pStyle w:val="Style18"/>
              <w:widowControl/>
              <w:spacing w:line="240" w:lineRule="auto"/>
              <w:ind w:firstLine="0"/>
              <w:jc w:val="center"/>
              <w:rPr>
                <w:rFonts w:hint="default"/>
                <w:b/>
                <w:bCs/>
                <w:sz w:val="20"/>
                <w:szCs w:val="20"/>
              </w:rPr>
            </w:pPr>
            <w:r w:rsidRPr="009A175B">
              <w:rPr>
                <w:rFonts w:hint="default"/>
                <w:b/>
                <w:bCs/>
                <w:color w:val="000000"/>
                <w:sz w:val="20"/>
                <w:szCs w:val="20"/>
                <w:lang w:bidi="ru-RU"/>
              </w:rPr>
              <w:t>всего</w:t>
            </w:r>
          </w:p>
        </w:tc>
        <w:tc>
          <w:tcPr>
            <w:tcW w:w="2052" w:type="pct"/>
            <w:gridSpan w:val="5"/>
          </w:tcPr>
          <w:p w:rsidR="00234A40" w:rsidRPr="009A175B" w:rsidRDefault="00234A40" w:rsidP="005E6D54">
            <w:pPr>
              <w:pStyle w:val="Style18"/>
              <w:widowControl/>
              <w:spacing w:line="240" w:lineRule="auto"/>
              <w:ind w:firstLine="0"/>
              <w:jc w:val="center"/>
              <w:rPr>
                <w:rStyle w:val="FontStyle65"/>
                <w:rFonts w:hint="eastAsia"/>
                <w:b/>
                <w:bCs/>
              </w:rPr>
            </w:pPr>
            <w:r w:rsidRPr="009A175B">
              <w:rPr>
                <w:rStyle w:val="FontStyle65"/>
                <w:rFonts w:hint="eastAsia"/>
                <w:b/>
                <w:bCs/>
              </w:rPr>
              <w:t>в том числе:</w:t>
            </w:r>
          </w:p>
        </w:tc>
        <w:tc>
          <w:tcPr>
            <w:tcW w:w="698" w:type="pct"/>
            <w:vMerge/>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vMerge/>
          </w:tcPr>
          <w:p w:rsidR="00234A40" w:rsidRPr="009A175B" w:rsidRDefault="00234A40" w:rsidP="005E6D54">
            <w:pPr>
              <w:pStyle w:val="Style18"/>
              <w:widowControl/>
              <w:spacing w:line="240" w:lineRule="auto"/>
              <w:ind w:firstLine="0"/>
              <w:jc w:val="center"/>
              <w:rPr>
                <w:rStyle w:val="FontStyle65"/>
                <w:rFonts w:hint="eastAsia"/>
                <w:b/>
                <w:bCs/>
              </w:rPr>
            </w:pPr>
          </w:p>
        </w:tc>
        <w:tc>
          <w:tcPr>
            <w:tcW w:w="984" w:type="pct"/>
            <w:vMerge/>
          </w:tcPr>
          <w:p w:rsidR="00234A40" w:rsidRPr="009A175B" w:rsidRDefault="00234A40" w:rsidP="005E6D54">
            <w:pPr>
              <w:pStyle w:val="Style18"/>
              <w:widowControl/>
              <w:spacing w:line="240" w:lineRule="auto"/>
              <w:ind w:firstLine="0"/>
              <w:jc w:val="center"/>
              <w:rPr>
                <w:rStyle w:val="FontStyle65"/>
                <w:rFonts w:hint="eastAsia"/>
              </w:rPr>
            </w:pPr>
          </w:p>
        </w:tc>
        <w:tc>
          <w:tcPr>
            <w:tcW w:w="292" w:type="pct"/>
            <w:vMerge/>
          </w:tcPr>
          <w:p w:rsidR="00234A40" w:rsidRPr="009A175B" w:rsidRDefault="00234A40" w:rsidP="005E6D54">
            <w:pPr>
              <w:pStyle w:val="Style18"/>
              <w:widowControl/>
              <w:spacing w:line="240" w:lineRule="auto"/>
              <w:ind w:firstLine="0"/>
              <w:jc w:val="center"/>
              <w:rPr>
                <w:rStyle w:val="FontStyle65"/>
                <w:rFonts w:hint="eastAsia"/>
                <w:b/>
                <w:bCs/>
              </w:rPr>
            </w:pPr>
          </w:p>
        </w:tc>
        <w:tc>
          <w:tcPr>
            <w:tcW w:w="372" w:type="pct"/>
            <w:vMerge/>
          </w:tcPr>
          <w:p w:rsidR="00234A40" w:rsidRPr="009A175B" w:rsidRDefault="00234A40" w:rsidP="005E6D54">
            <w:pPr>
              <w:pStyle w:val="Style18"/>
              <w:widowControl/>
              <w:spacing w:line="240" w:lineRule="auto"/>
              <w:ind w:firstLine="0"/>
              <w:jc w:val="center"/>
              <w:rPr>
                <w:rStyle w:val="FontStyle65"/>
                <w:rFonts w:hint="eastAsia"/>
                <w:b/>
                <w:bCs/>
              </w:rPr>
            </w:pPr>
          </w:p>
        </w:tc>
        <w:tc>
          <w:tcPr>
            <w:tcW w:w="332" w:type="pct"/>
            <w:vMerge/>
          </w:tcPr>
          <w:p w:rsidR="00234A40" w:rsidRPr="009A175B" w:rsidRDefault="00234A40" w:rsidP="005E6D54">
            <w:pPr>
              <w:pStyle w:val="Style18"/>
              <w:widowControl/>
              <w:spacing w:line="240" w:lineRule="auto"/>
              <w:ind w:firstLine="0"/>
              <w:jc w:val="center"/>
              <w:rPr>
                <w:rFonts w:hint="default"/>
                <w:b/>
                <w:bCs/>
                <w:sz w:val="20"/>
                <w:szCs w:val="20"/>
              </w:rPr>
            </w:pPr>
          </w:p>
        </w:tc>
        <w:tc>
          <w:tcPr>
            <w:tcW w:w="401" w:type="pct"/>
          </w:tcPr>
          <w:p w:rsidR="00234A40" w:rsidRPr="009A175B" w:rsidRDefault="00234A40" w:rsidP="005E6D54">
            <w:pPr>
              <w:pStyle w:val="afe"/>
              <w:shd w:val="clear" w:color="auto" w:fill="auto"/>
              <w:jc w:val="center"/>
              <w:rPr>
                <w:rStyle w:val="FontStyle65"/>
                <w:rFonts w:hint="eastAsia"/>
                <w:b/>
                <w:bCs/>
              </w:rPr>
            </w:pPr>
            <w:r w:rsidRPr="009A175B">
              <w:rPr>
                <w:rFonts w:hint="default"/>
                <w:b/>
                <w:bCs/>
                <w:color w:val="000000"/>
                <w:sz w:val="20"/>
                <w:szCs w:val="20"/>
                <w:lang w:bidi="ru-RU"/>
              </w:rPr>
              <w:t>пашня</w:t>
            </w:r>
          </w:p>
        </w:tc>
        <w:tc>
          <w:tcPr>
            <w:tcW w:w="401" w:type="pct"/>
          </w:tcPr>
          <w:p w:rsidR="00234A40" w:rsidRPr="009A175B" w:rsidRDefault="00234A40" w:rsidP="005E6D54">
            <w:pPr>
              <w:pStyle w:val="afe"/>
              <w:shd w:val="clear" w:color="auto" w:fill="auto"/>
              <w:jc w:val="center"/>
              <w:rPr>
                <w:rStyle w:val="FontStyle65"/>
                <w:rFonts w:hint="eastAsia"/>
                <w:b/>
                <w:bCs/>
              </w:rPr>
            </w:pPr>
            <w:r w:rsidRPr="009A175B">
              <w:rPr>
                <w:rFonts w:hint="default"/>
                <w:b/>
                <w:bCs/>
                <w:color w:val="000000"/>
                <w:sz w:val="20"/>
                <w:szCs w:val="20"/>
                <w:lang w:bidi="ru-RU"/>
              </w:rPr>
              <w:t>залежь</w:t>
            </w:r>
          </w:p>
        </w:tc>
        <w:tc>
          <w:tcPr>
            <w:tcW w:w="448" w:type="pct"/>
          </w:tcPr>
          <w:p w:rsidR="00234A40" w:rsidRPr="009A175B" w:rsidRDefault="00234A40" w:rsidP="005E6D54">
            <w:pPr>
              <w:pStyle w:val="afe"/>
              <w:shd w:val="clear" w:color="auto" w:fill="auto"/>
              <w:jc w:val="center"/>
              <w:rPr>
                <w:rStyle w:val="FontStyle65"/>
                <w:rFonts w:hint="eastAsia"/>
                <w:b/>
                <w:bCs/>
              </w:rPr>
            </w:pPr>
            <w:r w:rsidRPr="009A175B">
              <w:rPr>
                <w:rFonts w:hint="default"/>
                <w:b/>
                <w:bCs/>
                <w:color w:val="000000"/>
                <w:sz w:val="20"/>
                <w:szCs w:val="20"/>
                <w:lang w:bidi="ru-RU"/>
              </w:rPr>
              <w:t>многолетние насаждения</w:t>
            </w:r>
          </w:p>
        </w:tc>
        <w:tc>
          <w:tcPr>
            <w:tcW w:w="401" w:type="pct"/>
          </w:tcPr>
          <w:p w:rsidR="00234A40" w:rsidRPr="009A175B" w:rsidRDefault="00234A40" w:rsidP="005E6D54">
            <w:pPr>
              <w:pStyle w:val="afe"/>
              <w:shd w:val="clear" w:color="auto" w:fill="auto"/>
              <w:jc w:val="center"/>
              <w:rPr>
                <w:rStyle w:val="FontStyle65"/>
                <w:rFonts w:hint="eastAsia"/>
                <w:b/>
                <w:bCs/>
              </w:rPr>
            </w:pPr>
            <w:r w:rsidRPr="009A175B">
              <w:rPr>
                <w:rFonts w:hint="default"/>
                <w:b/>
                <w:bCs/>
                <w:color w:val="000000"/>
                <w:sz w:val="20"/>
                <w:szCs w:val="20"/>
                <w:lang w:bidi="ru-RU"/>
              </w:rPr>
              <w:t>сенокосы</w:t>
            </w:r>
          </w:p>
        </w:tc>
        <w:tc>
          <w:tcPr>
            <w:tcW w:w="401" w:type="pct"/>
          </w:tcPr>
          <w:p w:rsidR="00234A40" w:rsidRPr="009A175B" w:rsidRDefault="00234A40" w:rsidP="005E6D54">
            <w:pPr>
              <w:pStyle w:val="afe"/>
              <w:shd w:val="clear" w:color="auto" w:fill="auto"/>
              <w:jc w:val="center"/>
              <w:rPr>
                <w:rStyle w:val="FontStyle65"/>
                <w:rFonts w:hint="eastAsia"/>
                <w:b/>
                <w:bCs/>
              </w:rPr>
            </w:pPr>
            <w:r w:rsidRPr="009A175B">
              <w:rPr>
                <w:rFonts w:hint="default"/>
                <w:b/>
                <w:bCs/>
                <w:color w:val="000000"/>
                <w:sz w:val="20"/>
                <w:szCs w:val="20"/>
                <w:lang w:bidi="ru-RU"/>
              </w:rPr>
              <w:t>пастбища</w:t>
            </w:r>
          </w:p>
        </w:tc>
        <w:tc>
          <w:tcPr>
            <w:tcW w:w="698" w:type="pct"/>
            <w:vMerge/>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bCs/>
              </w:rPr>
            </w:pPr>
            <w:r w:rsidRPr="009A175B">
              <w:rPr>
                <w:rStyle w:val="FontStyle65"/>
                <w:rFonts w:hint="eastAsia"/>
                <w:bCs/>
              </w:rPr>
              <w:t>А</w:t>
            </w:r>
          </w:p>
        </w:tc>
        <w:tc>
          <w:tcPr>
            <w:tcW w:w="984"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Б</w:t>
            </w:r>
          </w:p>
        </w:tc>
        <w:tc>
          <w:tcPr>
            <w:tcW w:w="292" w:type="pct"/>
          </w:tcPr>
          <w:p w:rsidR="00234A40" w:rsidRPr="009A175B" w:rsidRDefault="00234A40" w:rsidP="005E6D54">
            <w:pPr>
              <w:pStyle w:val="Style18"/>
              <w:widowControl/>
              <w:spacing w:line="240" w:lineRule="auto"/>
              <w:ind w:firstLine="0"/>
              <w:jc w:val="center"/>
              <w:rPr>
                <w:rStyle w:val="FontStyle65"/>
                <w:rFonts w:hint="eastAsia"/>
                <w:bCs/>
              </w:rPr>
            </w:pPr>
            <w:r w:rsidRPr="009A175B">
              <w:rPr>
                <w:rStyle w:val="FontStyle65"/>
                <w:rFonts w:hint="eastAsia"/>
                <w:bCs/>
              </w:rPr>
              <w:t>В</w:t>
            </w:r>
          </w:p>
        </w:tc>
        <w:tc>
          <w:tcPr>
            <w:tcW w:w="372" w:type="pct"/>
          </w:tcPr>
          <w:p w:rsidR="00234A40" w:rsidRPr="009A175B" w:rsidRDefault="00234A40" w:rsidP="005E6D54">
            <w:pPr>
              <w:pStyle w:val="Style18"/>
              <w:widowControl/>
              <w:spacing w:line="240" w:lineRule="auto"/>
              <w:ind w:firstLine="0"/>
              <w:jc w:val="center"/>
              <w:rPr>
                <w:rStyle w:val="FontStyle65"/>
                <w:rFonts w:hint="eastAsia"/>
                <w:bCs/>
              </w:rPr>
            </w:pPr>
            <w:r w:rsidRPr="009A175B">
              <w:rPr>
                <w:rStyle w:val="FontStyle65"/>
                <w:rFonts w:hint="eastAsia"/>
                <w:bCs/>
              </w:rPr>
              <w:t>1</w:t>
            </w:r>
          </w:p>
        </w:tc>
        <w:tc>
          <w:tcPr>
            <w:tcW w:w="332" w:type="pct"/>
          </w:tcPr>
          <w:p w:rsidR="00234A40" w:rsidRPr="009A175B" w:rsidRDefault="00234A40" w:rsidP="005E6D54">
            <w:pPr>
              <w:pStyle w:val="Style18"/>
              <w:widowControl/>
              <w:spacing w:line="240" w:lineRule="auto"/>
              <w:ind w:firstLine="0"/>
              <w:jc w:val="center"/>
              <w:rPr>
                <w:rFonts w:hint="default"/>
                <w:bCs/>
                <w:sz w:val="20"/>
                <w:szCs w:val="20"/>
                <w:lang w:val="en-US"/>
              </w:rPr>
            </w:pPr>
            <w:r w:rsidRPr="009A175B">
              <w:rPr>
                <w:rFonts w:hint="default"/>
                <w:bCs/>
                <w:sz w:val="20"/>
                <w:szCs w:val="20"/>
                <w:lang w:val="en-US"/>
              </w:rPr>
              <w:t>2</w:t>
            </w:r>
          </w:p>
        </w:tc>
        <w:tc>
          <w:tcPr>
            <w:tcW w:w="401"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3</w:t>
            </w:r>
          </w:p>
        </w:tc>
        <w:tc>
          <w:tcPr>
            <w:tcW w:w="401"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4</w:t>
            </w:r>
          </w:p>
        </w:tc>
        <w:tc>
          <w:tcPr>
            <w:tcW w:w="448"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5</w:t>
            </w:r>
          </w:p>
        </w:tc>
        <w:tc>
          <w:tcPr>
            <w:tcW w:w="401"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6</w:t>
            </w:r>
          </w:p>
        </w:tc>
        <w:tc>
          <w:tcPr>
            <w:tcW w:w="401"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7</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8</w:t>
            </w: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1</w:t>
            </w:r>
          </w:p>
        </w:tc>
        <w:tc>
          <w:tcPr>
            <w:tcW w:w="984" w:type="pct"/>
          </w:tcPr>
          <w:p w:rsidR="00234A40" w:rsidRPr="009A175B" w:rsidRDefault="00234A40" w:rsidP="00234A40">
            <w:pPr>
              <w:pStyle w:val="afe"/>
              <w:shd w:val="clear" w:color="auto" w:fill="auto"/>
              <w:jc w:val="both"/>
              <w:rPr>
                <w:rFonts w:hint="default"/>
                <w:color w:val="000000"/>
                <w:sz w:val="20"/>
                <w:szCs w:val="20"/>
                <w:lang w:bidi="ru-RU"/>
              </w:rPr>
            </w:pPr>
            <w:r w:rsidRPr="009A175B">
              <w:rPr>
                <w:rFonts w:hint="default"/>
                <w:color w:val="000000"/>
                <w:sz w:val="20"/>
                <w:szCs w:val="20"/>
                <w:lang w:bidi="ru-RU"/>
              </w:rPr>
              <w:t>Земли сельскохозяйственного назначения,</w:t>
            </w:r>
          </w:p>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в том числе:</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01</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35164</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26152</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15493</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26</w:t>
            </w:r>
          </w:p>
        </w:tc>
        <w:tc>
          <w:tcPr>
            <w:tcW w:w="448"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258</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6779</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3596</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1.1</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фонд перераспределения земель</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02</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4706</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3741</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1145</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26</w:t>
            </w: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1706</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864</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2</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населенных пунктов, в том числе:</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03</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7162</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4913</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1261</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7</w:t>
            </w:r>
          </w:p>
        </w:tc>
        <w:tc>
          <w:tcPr>
            <w:tcW w:w="448"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60</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1221</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2364</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2.1</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городских населенных пунктов</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04</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1964</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872</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14</w:t>
            </w: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35</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321</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502</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2.2</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сельских населенных пунктов</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05</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5198</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4041</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1247</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7</w:t>
            </w:r>
          </w:p>
        </w:tc>
        <w:tc>
          <w:tcPr>
            <w:tcW w:w="448"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25</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900</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1862</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промышленности, эне</w:t>
            </w:r>
            <w:r w:rsidRPr="009A175B">
              <w:rPr>
                <w:rFonts w:hint="default"/>
                <w:color w:val="000000"/>
                <w:sz w:val="20"/>
                <w:szCs w:val="20"/>
                <w:lang w:bidi="ru-RU"/>
              </w:rPr>
              <w:t>р</w:t>
            </w:r>
            <w:r w:rsidRPr="009A175B">
              <w:rPr>
                <w:rFonts w:hint="default"/>
                <w:color w:val="000000"/>
                <w:sz w:val="20"/>
                <w:szCs w:val="20"/>
                <w:lang w:bidi="ru-RU"/>
              </w:rPr>
              <w:t>гетики, транспорта, связи, р</w:t>
            </w:r>
            <w:r w:rsidRPr="009A175B">
              <w:rPr>
                <w:rFonts w:hint="default"/>
                <w:color w:val="000000"/>
                <w:sz w:val="20"/>
                <w:szCs w:val="20"/>
                <w:lang w:bidi="ru-RU"/>
              </w:rPr>
              <w:t>а</w:t>
            </w:r>
            <w:r w:rsidRPr="009A175B">
              <w:rPr>
                <w:rFonts w:hint="default"/>
                <w:color w:val="000000"/>
                <w:sz w:val="20"/>
                <w:szCs w:val="20"/>
                <w:lang w:bidi="ru-RU"/>
              </w:rPr>
              <w:t>диовещания, телевидения, и</w:t>
            </w:r>
            <w:r w:rsidRPr="009A175B">
              <w:rPr>
                <w:rFonts w:hint="default"/>
                <w:color w:val="000000"/>
                <w:sz w:val="20"/>
                <w:szCs w:val="20"/>
                <w:lang w:bidi="ru-RU"/>
              </w:rPr>
              <w:t>н</w:t>
            </w:r>
            <w:r w:rsidRPr="009A175B">
              <w:rPr>
                <w:rFonts w:hint="default"/>
                <w:color w:val="000000"/>
                <w:sz w:val="20"/>
                <w:szCs w:val="20"/>
                <w:lang w:bidi="ru-RU"/>
              </w:rPr>
              <w:t>форматики, земли для обесп</w:t>
            </w:r>
            <w:r w:rsidRPr="009A175B">
              <w:rPr>
                <w:rFonts w:hint="default"/>
                <w:color w:val="000000"/>
                <w:sz w:val="20"/>
                <w:szCs w:val="20"/>
                <w:lang w:bidi="ru-RU"/>
              </w:rPr>
              <w:t>е</w:t>
            </w:r>
            <w:r w:rsidRPr="009A175B">
              <w:rPr>
                <w:rFonts w:hint="default"/>
                <w:color w:val="000000"/>
                <w:sz w:val="20"/>
                <w:szCs w:val="20"/>
                <w:lang w:bidi="ru-RU"/>
              </w:rPr>
              <w:t>чения космической деятельн</w:t>
            </w:r>
            <w:r w:rsidRPr="009A175B">
              <w:rPr>
                <w:rFonts w:hint="default"/>
                <w:color w:val="000000"/>
                <w:sz w:val="20"/>
                <w:szCs w:val="20"/>
                <w:lang w:bidi="ru-RU"/>
              </w:rPr>
              <w:t>о</w:t>
            </w:r>
            <w:r w:rsidRPr="009A175B">
              <w:rPr>
                <w:rFonts w:hint="default"/>
                <w:color w:val="000000"/>
                <w:sz w:val="20"/>
                <w:szCs w:val="20"/>
                <w:lang w:bidi="ru-RU"/>
              </w:rPr>
              <w:t>сти, земли обороны, безопасн</w:t>
            </w:r>
            <w:r w:rsidRPr="009A175B">
              <w:rPr>
                <w:rFonts w:hint="default"/>
                <w:color w:val="000000"/>
                <w:sz w:val="20"/>
                <w:szCs w:val="20"/>
                <w:lang w:bidi="ru-RU"/>
              </w:rPr>
              <w:t>о</w:t>
            </w:r>
            <w:r w:rsidRPr="009A175B">
              <w:rPr>
                <w:rFonts w:hint="default"/>
                <w:color w:val="000000"/>
                <w:sz w:val="20"/>
                <w:szCs w:val="20"/>
                <w:lang w:bidi="ru-RU"/>
              </w:rPr>
              <w:t>сти и земли иного специального назначения</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06</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2374</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478</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319</w:t>
            </w: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149</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10</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3.1</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промышленности</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07</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306</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283</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276</w:t>
            </w: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7</w:t>
            </w: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3.2</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энергетики</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08</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24</w:t>
            </w: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3.3</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транспорта, в том числе:</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09</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1651</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194</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42</w:t>
            </w: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142</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10</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3.3.1</w:t>
            </w:r>
          </w:p>
        </w:tc>
        <w:tc>
          <w:tcPr>
            <w:tcW w:w="9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железнодорожного</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10</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794</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144</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2</w:t>
            </w: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142</w:t>
            </w: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3.3.2</w:t>
            </w:r>
          </w:p>
        </w:tc>
        <w:tc>
          <w:tcPr>
            <w:tcW w:w="9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автомобильного</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11</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779</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50</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40</w:t>
            </w: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16</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3.3.3</w:t>
            </w:r>
          </w:p>
        </w:tc>
        <w:tc>
          <w:tcPr>
            <w:tcW w:w="9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морского, внутреннего водного</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12</w:t>
            </w:r>
          </w:p>
        </w:tc>
        <w:tc>
          <w:tcPr>
            <w:tcW w:w="372" w:type="pct"/>
          </w:tcPr>
          <w:p w:rsidR="00234A40" w:rsidRPr="009A175B" w:rsidRDefault="00234A40" w:rsidP="005E6D54">
            <w:pPr>
              <w:jc w:val="center"/>
              <w:rPr>
                <w:sz w:val="20"/>
              </w:rPr>
            </w:pP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48"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3.3.4</w:t>
            </w:r>
          </w:p>
        </w:tc>
        <w:tc>
          <w:tcPr>
            <w:tcW w:w="9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воздушного</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13</w:t>
            </w:r>
          </w:p>
        </w:tc>
        <w:tc>
          <w:tcPr>
            <w:tcW w:w="372" w:type="pct"/>
          </w:tcPr>
          <w:p w:rsidR="00234A40" w:rsidRPr="009A175B" w:rsidRDefault="00234A40" w:rsidP="005E6D54">
            <w:pPr>
              <w:jc w:val="center"/>
              <w:rPr>
                <w:sz w:val="20"/>
              </w:rPr>
            </w:pP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48"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3.3.5</w:t>
            </w:r>
          </w:p>
        </w:tc>
        <w:tc>
          <w:tcPr>
            <w:tcW w:w="9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трубопроводного</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14</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78</w:t>
            </w: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48"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3.4</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связи, радиовещания, телевидения, информатики</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15</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w:t>
            </w: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48"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3.5</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для обеспечения косм</w:t>
            </w:r>
            <w:r w:rsidRPr="009A175B">
              <w:rPr>
                <w:rFonts w:hint="default"/>
                <w:color w:val="000000"/>
                <w:sz w:val="20"/>
                <w:szCs w:val="20"/>
                <w:lang w:bidi="ru-RU"/>
              </w:rPr>
              <w:t>и</w:t>
            </w:r>
            <w:r w:rsidRPr="009A175B">
              <w:rPr>
                <w:rFonts w:hint="default"/>
                <w:color w:val="000000"/>
                <w:sz w:val="20"/>
                <w:szCs w:val="20"/>
                <w:lang w:bidi="ru-RU"/>
              </w:rPr>
              <w:t>ческой деятельности</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16</w:t>
            </w:r>
          </w:p>
        </w:tc>
        <w:tc>
          <w:tcPr>
            <w:tcW w:w="372" w:type="pct"/>
          </w:tcPr>
          <w:p w:rsidR="00234A40" w:rsidRPr="009A175B" w:rsidRDefault="00234A40" w:rsidP="005E6D54">
            <w:pPr>
              <w:jc w:val="center"/>
              <w:rPr>
                <w:sz w:val="20"/>
              </w:rPr>
            </w:pP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48"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3.6</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обороны и безопасности</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17</w:t>
            </w:r>
          </w:p>
        </w:tc>
        <w:tc>
          <w:tcPr>
            <w:tcW w:w="372" w:type="pct"/>
          </w:tcPr>
          <w:p w:rsidR="00234A40" w:rsidRPr="009A175B" w:rsidRDefault="00234A40" w:rsidP="005E6D54">
            <w:pPr>
              <w:pStyle w:val="afe"/>
              <w:shd w:val="clear" w:color="auto" w:fill="auto"/>
              <w:tabs>
                <w:tab w:val="left" w:pos="528"/>
              </w:tabs>
              <w:jc w:val="center"/>
              <w:rPr>
                <w:rFonts w:hint="default"/>
                <w:sz w:val="20"/>
                <w:szCs w:val="20"/>
              </w:rPr>
            </w:pPr>
            <w:r w:rsidRPr="009A175B">
              <w:rPr>
                <w:rFonts w:hint="default"/>
                <w:color w:val="000000"/>
                <w:sz w:val="20"/>
                <w:szCs w:val="20"/>
                <w:lang w:bidi="ru-RU"/>
              </w:rPr>
              <w:t>272</w:t>
            </w: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48"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401" w:type="pct"/>
          </w:tcPr>
          <w:p w:rsidR="00234A40" w:rsidRPr="009A175B" w:rsidRDefault="00234A40" w:rsidP="005E6D54">
            <w:pPr>
              <w:pStyle w:val="Style18"/>
              <w:widowControl/>
              <w:spacing w:line="240" w:lineRule="auto"/>
              <w:ind w:firstLine="0"/>
              <w:jc w:val="center"/>
              <w:rPr>
                <w:rStyle w:val="FontStyle65"/>
                <w:rFonts w:hint="eastAsia"/>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3.7</w:t>
            </w:r>
          </w:p>
        </w:tc>
        <w:tc>
          <w:tcPr>
            <w:tcW w:w="984" w:type="pct"/>
          </w:tcPr>
          <w:p w:rsidR="00234A40" w:rsidRPr="009A175B" w:rsidRDefault="00234A40" w:rsidP="00234A40">
            <w:pPr>
              <w:pStyle w:val="afe"/>
              <w:shd w:val="clear" w:color="auto" w:fill="auto"/>
              <w:jc w:val="both"/>
              <w:rPr>
                <w:rFonts w:hint="default"/>
                <w:color w:val="000000"/>
                <w:sz w:val="20"/>
                <w:szCs w:val="20"/>
                <w:lang w:bidi="ru-RU"/>
              </w:rPr>
            </w:pPr>
            <w:r w:rsidRPr="009A175B">
              <w:rPr>
                <w:rFonts w:hint="default"/>
                <w:color w:val="000000"/>
                <w:sz w:val="20"/>
                <w:szCs w:val="20"/>
                <w:lang w:bidi="ru-RU"/>
              </w:rPr>
              <w:t>Земли иного специального назначения</w:t>
            </w:r>
          </w:p>
          <w:p w:rsidR="00234A40" w:rsidRPr="009A175B" w:rsidRDefault="00234A40" w:rsidP="00234A40">
            <w:pPr>
              <w:pStyle w:val="afe"/>
              <w:shd w:val="clear" w:color="auto" w:fill="auto"/>
              <w:jc w:val="both"/>
              <w:rPr>
                <w:rFonts w:hint="default"/>
                <w:sz w:val="20"/>
                <w:szCs w:val="20"/>
              </w:rPr>
            </w:pP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18</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120</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w:t>
            </w: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bl>
    <w:p w:rsidR="00234A40" w:rsidRPr="009A175B" w:rsidRDefault="00234A40">
      <w:pPr>
        <w:rPr>
          <w:rFonts w:cs="Times New Roman"/>
          <w:sz w:val="20"/>
          <w:szCs w:val="20"/>
        </w:rPr>
      </w:pPr>
    </w:p>
    <w:tbl>
      <w:tblPr>
        <w:tblStyle w:val="114"/>
        <w:tblW w:w="5000" w:type="pct"/>
        <w:tblLook w:val="04A0" w:firstRow="1" w:lastRow="0" w:firstColumn="1" w:lastColumn="0" w:noHBand="0" w:noVBand="1"/>
      </w:tblPr>
      <w:tblGrid>
        <w:gridCol w:w="830"/>
        <w:gridCol w:w="3022"/>
        <w:gridCol w:w="897"/>
        <w:gridCol w:w="1142"/>
        <w:gridCol w:w="1019"/>
        <w:gridCol w:w="1231"/>
        <w:gridCol w:w="1231"/>
        <w:gridCol w:w="1376"/>
        <w:gridCol w:w="1231"/>
        <w:gridCol w:w="1231"/>
        <w:gridCol w:w="2143"/>
      </w:tblGrid>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bCs/>
              </w:rPr>
            </w:pPr>
            <w:r w:rsidRPr="009A175B">
              <w:rPr>
                <w:rStyle w:val="FontStyle65"/>
                <w:rFonts w:hint="eastAsia"/>
                <w:bCs/>
              </w:rPr>
              <w:t>А</w:t>
            </w:r>
          </w:p>
        </w:tc>
        <w:tc>
          <w:tcPr>
            <w:tcW w:w="984"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Б</w:t>
            </w:r>
          </w:p>
        </w:tc>
        <w:tc>
          <w:tcPr>
            <w:tcW w:w="292" w:type="pct"/>
          </w:tcPr>
          <w:p w:rsidR="00234A40" w:rsidRPr="009A175B" w:rsidRDefault="00234A40" w:rsidP="005E6D54">
            <w:pPr>
              <w:pStyle w:val="Style18"/>
              <w:widowControl/>
              <w:spacing w:line="240" w:lineRule="auto"/>
              <w:ind w:firstLine="0"/>
              <w:jc w:val="center"/>
              <w:rPr>
                <w:rStyle w:val="FontStyle65"/>
                <w:rFonts w:hint="eastAsia"/>
                <w:bCs/>
              </w:rPr>
            </w:pPr>
            <w:r w:rsidRPr="009A175B">
              <w:rPr>
                <w:rStyle w:val="FontStyle65"/>
                <w:rFonts w:hint="eastAsia"/>
                <w:bCs/>
              </w:rPr>
              <w:t>В</w:t>
            </w:r>
          </w:p>
        </w:tc>
        <w:tc>
          <w:tcPr>
            <w:tcW w:w="372" w:type="pct"/>
          </w:tcPr>
          <w:p w:rsidR="00234A40" w:rsidRPr="009A175B" w:rsidRDefault="00234A40" w:rsidP="005E6D54">
            <w:pPr>
              <w:pStyle w:val="Style18"/>
              <w:widowControl/>
              <w:spacing w:line="240" w:lineRule="auto"/>
              <w:ind w:firstLine="0"/>
              <w:jc w:val="center"/>
              <w:rPr>
                <w:rStyle w:val="FontStyle65"/>
                <w:rFonts w:hint="eastAsia"/>
                <w:bCs/>
              </w:rPr>
            </w:pPr>
            <w:r w:rsidRPr="009A175B">
              <w:rPr>
                <w:rStyle w:val="FontStyle65"/>
                <w:rFonts w:hint="eastAsia"/>
                <w:bCs/>
              </w:rPr>
              <w:t>1</w:t>
            </w:r>
          </w:p>
        </w:tc>
        <w:tc>
          <w:tcPr>
            <w:tcW w:w="332" w:type="pct"/>
          </w:tcPr>
          <w:p w:rsidR="00234A40" w:rsidRPr="009A175B" w:rsidRDefault="00234A40" w:rsidP="005E6D54">
            <w:pPr>
              <w:pStyle w:val="Style18"/>
              <w:widowControl/>
              <w:spacing w:line="240" w:lineRule="auto"/>
              <w:ind w:firstLine="0"/>
              <w:jc w:val="center"/>
              <w:rPr>
                <w:rFonts w:hint="default"/>
                <w:bCs/>
                <w:sz w:val="20"/>
                <w:szCs w:val="20"/>
                <w:lang w:val="en-US"/>
              </w:rPr>
            </w:pPr>
            <w:r w:rsidRPr="009A175B">
              <w:rPr>
                <w:rFonts w:hint="default"/>
                <w:bCs/>
                <w:sz w:val="20"/>
                <w:szCs w:val="20"/>
                <w:lang w:val="en-US"/>
              </w:rPr>
              <w:t>2</w:t>
            </w:r>
          </w:p>
        </w:tc>
        <w:tc>
          <w:tcPr>
            <w:tcW w:w="401"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3</w:t>
            </w:r>
          </w:p>
        </w:tc>
        <w:tc>
          <w:tcPr>
            <w:tcW w:w="401"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4</w:t>
            </w:r>
          </w:p>
        </w:tc>
        <w:tc>
          <w:tcPr>
            <w:tcW w:w="448"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5</w:t>
            </w:r>
          </w:p>
        </w:tc>
        <w:tc>
          <w:tcPr>
            <w:tcW w:w="401"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6</w:t>
            </w:r>
          </w:p>
        </w:tc>
        <w:tc>
          <w:tcPr>
            <w:tcW w:w="401"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7</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8</w:t>
            </w: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4</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особо охраняемых терр</w:t>
            </w:r>
            <w:r w:rsidRPr="009A175B">
              <w:rPr>
                <w:rFonts w:hint="default"/>
                <w:color w:val="000000"/>
                <w:sz w:val="20"/>
                <w:szCs w:val="20"/>
                <w:lang w:bidi="ru-RU"/>
              </w:rPr>
              <w:t>и</w:t>
            </w:r>
            <w:r w:rsidRPr="009A175B">
              <w:rPr>
                <w:rFonts w:hint="default"/>
                <w:color w:val="000000"/>
                <w:sz w:val="20"/>
                <w:szCs w:val="20"/>
                <w:lang w:bidi="ru-RU"/>
              </w:rPr>
              <w:t>торий и объектов, в том числе:</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19</w:t>
            </w:r>
          </w:p>
        </w:tc>
        <w:tc>
          <w:tcPr>
            <w:tcW w:w="372" w:type="pct"/>
          </w:tcPr>
          <w:p w:rsidR="00234A40" w:rsidRPr="009A175B" w:rsidRDefault="00234A40" w:rsidP="005E6D54">
            <w:pPr>
              <w:jc w:val="center"/>
              <w:rPr>
                <w:sz w:val="20"/>
              </w:rPr>
            </w:pP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4.1</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особо охраняемых пр</w:t>
            </w:r>
            <w:r w:rsidRPr="009A175B">
              <w:rPr>
                <w:rFonts w:hint="default"/>
                <w:color w:val="000000"/>
                <w:sz w:val="20"/>
                <w:szCs w:val="20"/>
                <w:lang w:bidi="ru-RU"/>
              </w:rPr>
              <w:t>и</w:t>
            </w:r>
            <w:r w:rsidRPr="009A175B">
              <w:rPr>
                <w:rFonts w:hint="default"/>
                <w:color w:val="000000"/>
                <w:sz w:val="20"/>
                <w:szCs w:val="20"/>
                <w:lang w:bidi="ru-RU"/>
              </w:rPr>
              <w:t>родных территорий</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20</w:t>
            </w:r>
          </w:p>
        </w:tc>
        <w:tc>
          <w:tcPr>
            <w:tcW w:w="372" w:type="pct"/>
          </w:tcPr>
          <w:p w:rsidR="00234A40" w:rsidRPr="009A175B" w:rsidRDefault="00234A40" w:rsidP="005E6D54">
            <w:pPr>
              <w:jc w:val="center"/>
              <w:rPr>
                <w:sz w:val="20"/>
              </w:rPr>
            </w:pP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4.2</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лечебно</w:t>
            </w:r>
            <w:r w:rsidR="00834FC0" w:rsidRPr="009A175B">
              <w:rPr>
                <w:rFonts w:hint="default"/>
                <w:color w:val="000000"/>
                <w:sz w:val="20"/>
                <w:szCs w:val="20"/>
                <w:lang w:bidi="ru-RU"/>
              </w:rPr>
              <w:t xml:space="preserve"> </w:t>
            </w:r>
            <w:r w:rsidRPr="009A175B">
              <w:rPr>
                <w:rFonts w:hint="default"/>
                <w:color w:val="000000"/>
                <w:sz w:val="20"/>
                <w:szCs w:val="20"/>
                <w:lang w:bidi="ru-RU"/>
              </w:rPr>
              <w:t>-</w:t>
            </w:r>
            <w:r w:rsidR="00834FC0" w:rsidRPr="009A175B">
              <w:rPr>
                <w:rFonts w:hint="default"/>
                <w:color w:val="000000"/>
                <w:sz w:val="20"/>
                <w:szCs w:val="20"/>
                <w:lang w:bidi="ru-RU"/>
              </w:rPr>
              <w:t xml:space="preserve"> </w:t>
            </w:r>
            <w:r w:rsidRPr="009A175B">
              <w:rPr>
                <w:rFonts w:hint="default"/>
                <w:color w:val="000000"/>
                <w:sz w:val="20"/>
                <w:szCs w:val="20"/>
                <w:lang w:bidi="ru-RU"/>
              </w:rPr>
              <w:t>оздоровител</w:t>
            </w:r>
            <w:r w:rsidRPr="009A175B">
              <w:rPr>
                <w:rFonts w:hint="default"/>
                <w:color w:val="000000"/>
                <w:sz w:val="20"/>
                <w:szCs w:val="20"/>
                <w:lang w:bidi="ru-RU"/>
              </w:rPr>
              <w:t>ь</w:t>
            </w:r>
            <w:r w:rsidRPr="009A175B">
              <w:rPr>
                <w:rFonts w:hint="default"/>
                <w:color w:val="000000"/>
                <w:sz w:val="20"/>
                <w:szCs w:val="20"/>
                <w:lang w:bidi="ru-RU"/>
              </w:rPr>
              <w:t>ных местностей и курортов</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21</w:t>
            </w:r>
          </w:p>
        </w:tc>
        <w:tc>
          <w:tcPr>
            <w:tcW w:w="372" w:type="pct"/>
          </w:tcPr>
          <w:p w:rsidR="00234A40" w:rsidRPr="009A175B" w:rsidRDefault="00234A40" w:rsidP="005E6D54">
            <w:pPr>
              <w:jc w:val="center"/>
              <w:rPr>
                <w:sz w:val="20"/>
              </w:rPr>
            </w:pP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4.3</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рекреационного назнач</w:t>
            </w:r>
            <w:r w:rsidRPr="009A175B">
              <w:rPr>
                <w:rFonts w:hint="default"/>
                <w:color w:val="000000"/>
                <w:sz w:val="20"/>
                <w:szCs w:val="20"/>
                <w:lang w:bidi="ru-RU"/>
              </w:rPr>
              <w:t>е</w:t>
            </w:r>
            <w:r w:rsidRPr="009A175B">
              <w:rPr>
                <w:rFonts w:hint="default"/>
                <w:color w:val="000000"/>
                <w:sz w:val="20"/>
                <w:szCs w:val="20"/>
                <w:lang w:bidi="ru-RU"/>
              </w:rPr>
              <w:t>ния</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22</w:t>
            </w:r>
          </w:p>
        </w:tc>
        <w:tc>
          <w:tcPr>
            <w:tcW w:w="372" w:type="pct"/>
          </w:tcPr>
          <w:p w:rsidR="00234A40" w:rsidRPr="009A175B" w:rsidRDefault="00234A40" w:rsidP="005E6D54">
            <w:pPr>
              <w:jc w:val="center"/>
              <w:rPr>
                <w:sz w:val="20"/>
              </w:rPr>
            </w:pP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4.4</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нсторико-культурного</w:t>
            </w:r>
            <w:r w:rsidRPr="009A175B">
              <w:rPr>
                <w:rFonts w:hint="default"/>
                <w:color w:val="000000"/>
                <w:sz w:val="20"/>
                <w:szCs w:val="20"/>
                <w:lang w:val="en-US" w:bidi="ru-RU"/>
              </w:rPr>
              <w:t xml:space="preserve"> </w:t>
            </w:r>
            <w:r w:rsidRPr="009A175B">
              <w:rPr>
                <w:rFonts w:hint="default"/>
                <w:color w:val="000000"/>
                <w:sz w:val="20"/>
                <w:szCs w:val="20"/>
                <w:lang w:bidi="ru-RU"/>
              </w:rPr>
              <w:t>назначения</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23</w:t>
            </w:r>
          </w:p>
        </w:tc>
        <w:tc>
          <w:tcPr>
            <w:tcW w:w="372" w:type="pct"/>
          </w:tcPr>
          <w:p w:rsidR="00234A40" w:rsidRPr="009A175B" w:rsidRDefault="00234A40" w:rsidP="005E6D54">
            <w:pPr>
              <w:jc w:val="center"/>
              <w:rPr>
                <w:sz w:val="20"/>
              </w:rPr>
            </w:pP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5</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лесного фонда</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24</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182657</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541</w:t>
            </w: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529</w:t>
            </w:r>
          </w:p>
        </w:tc>
        <w:tc>
          <w:tcPr>
            <w:tcW w:w="401" w:type="pct"/>
          </w:tcPr>
          <w:p w:rsidR="00234A40" w:rsidRPr="009A175B" w:rsidRDefault="00234A40" w:rsidP="005E6D54">
            <w:pPr>
              <w:pStyle w:val="afe"/>
              <w:shd w:val="clear" w:color="auto" w:fill="auto"/>
              <w:jc w:val="center"/>
              <w:rPr>
                <w:rStyle w:val="FontStyle65"/>
                <w:rFonts w:hint="eastAsia"/>
                <w:lang w:val="en-US"/>
              </w:rPr>
            </w:pPr>
            <w:r w:rsidRPr="009A175B">
              <w:rPr>
                <w:rFonts w:hint="default"/>
                <w:color w:val="000000"/>
                <w:sz w:val="20"/>
                <w:szCs w:val="20"/>
                <w:lang w:val="en-US" w:bidi="ru-RU"/>
              </w:rPr>
              <w:t>12</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6</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водного фонда</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25</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3957</w:t>
            </w:r>
          </w:p>
        </w:tc>
        <w:tc>
          <w:tcPr>
            <w:tcW w:w="332" w:type="pct"/>
          </w:tcPr>
          <w:p w:rsidR="00234A40" w:rsidRPr="009A175B" w:rsidRDefault="00234A40" w:rsidP="005E6D54">
            <w:pPr>
              <w:jc w:val="center"/>
              <w:rPr>
                <w:sz w:val="20"/>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7</w:t>
            </w: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запаса</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26</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1866</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721</w:t>
            </w:r>
          </w:p>
        </w:tc>
        <w:tc>
          <w:tcPr>
            <w:tcW w:w="401" w:type="pct"/>
          </w:tcPr>
          <w:p w:rsidR="00234A40" w:rsidRPr="009A175B" w:rsidRDefault="00234A40" w:rsidP="005E6D54">
            <w:pPr>
              <w:jc w:val="center"/>
              <w:rPr>
                <w:rStyle w:val="FontStyle65"/>
              </w:rPr>
            </w:pP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610</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111</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Итого земель в администрати</w:t>
            </w:r>
            <w:r w:rsidRPr="009A175B">
              <w:rPr>
                <w:rFonts w:hint="default"/>
                <w:color w:val="000000"/>
                <w:sz w:val="20"/>
                <w:szCs w:val="20"/>
                <w:lang w:bidi="ru-RU"/>
              </w:rPr>
              <w:t>в</w:t>
            </w:r>
            <w:r w:rsidRPr="009A175B">
              <w:rPr>
                <w:rFonts w:hint="default"/>
                <w:color w:val="000000"/>
                <w:sz w:val="20"/>
                <w:szCs w:val="20"/>
                <w:lang w:bidi="ru-RU"/>
              </w:rPr>
              <w:t>ных границах</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27</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233180</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32805</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17073</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33</w:t>
            </w:r>
          </w:p>
        </w:tc>
        <w:tc>
          <w:tcPr>
            <w:tcW w:w="448"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318</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9288</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6093</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Из всех земель: земли природ</w:t>
            </w:r>
            <w:r w:rsidRPr="009A175B">
              <w:rPr>
                <w:rFonts w:hint="default"/>
                <w:color w:val="000000"/>
                <w:sz w:val="20"/>
                <w:szCs w:val="20"/>
                <w:lang w:bidi="ru-RU"/>
              </w:rPr>
              <w:t>о</w:t>
            </w:r>
            <w:r w:rsidRPr="009A175B">
              <w:rPr>
                <w:rFonts w:hint="default"/>
                <w:color w:val="000000"/>
                <w:sz w:val="20"/>
                <w:szCs w:val="20"/>
                <w:lang w:bidi="ru-RU"/>
              </w:rPr>
              <w:t>охранного назначения</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28</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4131</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3258</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2287</w:t>
            </w: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603</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368</w:t>
            </w: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r w:rsidR="00234A40" w:rsidRPr="009A175B" w:rsidTr="00234A40">
        <w:trPr>
          <w:trHeight w:val="23"/>
        </w:trPr>
        <w:tc>
          <w:tcPr>
            <w:tcW w:w="270" w:type="pct"/>
          </w:tcPr>
          <w:p w:rsidR="00234A40" w:rsidRPr="009A175B" w:rsidRDefault="00234A40" w:rsidP="005E6D54">
            <w:pPr>
              <w:pStyle w:val="Style18"/>
              <w:widowControl/>
              <w:spacing w:line="240" w:lineRule="auto"/>
              <w:ind w:firstLine="0"/>
              <w:jc w:val="center"/>
              <w:rPr>
                <w:rStyle w:val="FontStyle65"/>
                <w:rFonts w:hint="eastAsia"/>
              </w:rPr>
            </w:pPr>
          </w:p>
        </w:tc>
        <w:tc>
          <w:tcPr>
            <w:tcW w:w="9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Из всех земель: особо ценные земли</w:t>
            </w:r>
          </w:p>
        </w:tc>
        <w:tc>
          <w:tcPr>
            <w:tcW w:w="29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29</w:t>
            </w:r>
          </w:p>
        </w:tc>
        <w:tc>
          <w:tcPr>
            <w:tcW w:w="37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1312</w:t>
            </w:r>
          </w:p>
        </w:tc>
        <w:tc>
          <w:tcPr>
            <w:tcW w:w="332"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1312</w:t>
            </w: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984</w:t>
            </w:r>
          </w:p>
        </w:tc>
        <w:tc>
          <w:tcPr>
            <w:tcW w:w="401" w:type="pct"/>
          </w:tcPr>
          <w:p w:rsidR="00234A40" w:rsidRPr="009A175B" w:rsidRDefault="00234A40" w:rsidP="005E6D54">
            <w:pPr>
              <w:jc w:val="center"/>
              <w:rPr>
                <w:rStyle w:val="FontStyle65"/>
              </w:rPr>
            </w:pPr>
          </w:p>
        </w:tc>
        <w:tc>
          <w:tcPr>
            <w:tcW w:w="448" w:type="pct"/>
          </w:tcPr>
          <w:p w:rsidR="00234A40" w:rsidRPr="009A175B" w:rsidRDefault="00234A40" w:rsidP="005E6D54">
            <w:pPr>
              <w:jc w:val="center"/>
              <w:rPr>
                <w:rStyle w:val="FontStyle65"/>
              </w:rPr>
            </w:pPr>
          </w:p>
        </w:tc>
        <w:tc>
          <w:tcPr>
            <w:tcW w:w="401"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328</w:t>
            </w:r>
          </w:p>
        </w:tc>
        <w:tc>
          <w:tcPr>
            <w:tcW w:w="401" w:type="pct"/>
          </w:tcPr>
          <w:p w:rsidR="00234A40" w:rsidRPr="009A175B" w:rsidRDefault="00234A40" w:rsidP="005E6D54">
            <w:pPr>
              <w:jc w:val="center"/>
              <w:rPr>
                <w:rStyle w:val="FontStyle65"/>
              </w:rPr>
            </w:pPr>
          </w:p>
        </w:tc>
        <w:tc>
          <w:tcPr>
            <w:tcW w:w="698" w:type="pct"/>
          </w:tcPr>
          <w:p w:rsidR="00234A40" w:rsidRPr="009A175B" w:rsidRDefault="00234A40" w:rsidP="005E6D54">
            <w:pPr>
              <w:pStyle w:val="Style18"/>
              <w:widowControl/>
              <w:spacing w:line="240" w:lineRule="auto"/>
              <w:ind w:firstLine="0"/>
              <w:jc w:val="center"/>
              <w:rPr>
                <w:rStyle w:val="FontStyle65"/>
                <w:rFonts w:hint="eastAsia"/>
              </w:rPr>
            </w:pPr>
          </w:p>
        </w:tc>
      </w:tr>
    </w:tbl>
    <w:p w:rsidR="00234A40" w:rsidRPr="009A175B" w:rsidRDefault="00234A40" w:rsidP="00234A40">
      <w:pPr>
        <w:pStyle w:val="Style18"/>
        <w:widowControl/>
        <w:spacing w:line="240" w:lineRule="auto"/>
        <w:ind w:firstLine="709"/>
        <w:rPr>
          <w:rStyle w:val="FontStyle65"/>
          <w:rFonts w:hint="eastAsia"/>
        </w:rPr>
      </w:pPr>
    </w:p>
    <w:tbl>
      <w:tblPr>
        <w:tblStyle w:val="114"/>
        <w:tblW w:w="5000" w:type="pct"/>
        <w:tblLook w:val="04A0" w:firstRow="1" w:lastRow="0" w:firstColumn="1" w:lastColumn="0" w:noHBand="0" w:noVBand="1"/>
      </w:tblPr>
      <w:tblGrid>
        <w:gridCol w:w="852"/>
        <w:gridCol w:w="3330"/>
        <w:gridCol w:w="976"/>
        <w:gridCol w:w="1446"/>
        <w:gridCol w:w="1422"/>
        <w:gridCol w:w="1422"/>
        <w:gridCol w:w="1546"/>
        <w:gridCol w:w="1452"/>
        <w:gridCol w:w="1452"/>
        <w:gridCol w:w="1455"/>
      </w:tblGrid>
      <w:tr w:rsidR="00234A40" w:rsidRPr="009A175B" w:rsidTr="00234A40">
        <w:tc>
          <w:tcPr>
            <w:tcW w:w="277" w:type="pct"/>
            <w:vMerge w:val="restart"/>
          </w:tcPr>
          <w:p w:rsidR="00234A40" w:rsidRPr="009A175B" w:rsidRDefault="00234A40" w:rsidP="00234A40">
            <w:pPr>
              <w:pStyle w:val="Style18"/>
              <w:widowControl/>
              <w:spacing w:line="240" w:lineRule="auto"/>
              <w:ind w:firstLine="0"/>
              <w:jc w:val="center"/>
              <w:rPr>
                <w:rFonts w:hint="default"/>
                <w:b/>
                <w:bCs/>
                <w:sz w:val="20"/>
                <w:szCs w:val="20"/>
              </w:rPr>
            </w:pPr>
            <w:r w:rsidRPr="009A175B">
              <w:rPr>
                <w:rStyle w:val="FontStyle65"/>
                <w:rFonts w:hint="eastAsia"/>
                <w:b/>
                <w:bCs/>
              </w:rPr>
              <w:t>№ п/п</w:t>
            </w:r>
          </w:p>
        </w:tc>
        <w:tc>
          <w:tcPr>
            <w:tcW w:w="1084" w:type="pct"/>
            <w:vMerge w:val="restart"/>
          </w:tcPr>
          <w:p w:rsidR="00234A40" w:rsidRPr="009A175B" w:rsidRDefault="00234A40" w:rsidP="00234A40">
            <w:pPr>
              <w:pStyle w:val="Style18"/>
              <w:widowControl/>
              <w:spacing w:line="240" w:lineRule="auto"/>
              <w:ind w:firstLine="0"/>
              <w:jc w:val="center"/>
              <w:rPr>
                <w:rFonts w:hint="default"/>
                <w:b/>
                <w:bCs/>
                <w:sz w:val="20"/>
                <w:szCs w:val="20"/>
              </w:rPr>
            </w:pPr>
            <w:r w:rsidRPr="009A175B">
              <w:rPr>
                <w:rFonts w:hint="default"/>
                <w:b/>
                <w:bCs/>
                <w:color w:val="000000"/>
                <w:sz w:val="20"/>
                <w:szCs w:val="20"/>
                <w:lang w:bidi="ru-RU"/>
              </w:rPr>
              <w:t>Категории земель</w:t>
            </w:r>
          </w:p>
        </w:tc>
        <w:tc>
          <w:tcPr>
            <w:tcW w:w="318" w:type="pct"/>
            <w:vMerge w:val="restart"/>
          </w:tcPr>
          <w:p w:rsidR="00234A40" w:rsidRPr="009A175B" w:rsidRDefault="00234A40" w:rsidP="00234A40">
            <w:pPr>
              <w:pStyle w:val="afe"/>
              <w:shd w:val="clear" w:color="auto" w:fill="auto"/>
              <w:jc w:val="center"/>
              <w:rPr>
                <w:rFonts w:hint="default"/>
                <w:b/>
                <w:bCs/>
                <w:sz w:val="20"/>
                <w:szCs w:val="20"/>
              </w:rPr>
            </w:pPr>
            <w:r w:rsidRPr="009A175B">
              <w:rPr>
                <w:rFonts w:hint="default"/>
                <w:b/>
                <w:bCs/>
                <w:color w:val="000000"/>
                <w:sz w:val="20"/>
                <w:szCs w:val="20"/>
                <w:lang w:bidi="ru-RU"/>
              </w:rPr>
              <w:t>МШ</w:t>
            </w:r>
          </w:p>
        </w:tc>
        <w:tc>
          <w:tcPr>
            <w:tcW w:w="1397" w:type="pct"/>
            <w:gridSpan w:val="3"/>
          </w:tcPr>
          <w:p w:rsidR="00234A40" w:rsidRPr="009A175B" w:rsidRDefault="00234A40" w:rsidP="00234A40">
            <w:pPr>
              <w:pStyle w:val="Style18"/>
              <w:widowControl/>
              <w:spacing w:line="240" w:lineRule="auto"/>
              <w:ind w:firstLine="0"/>
              <w:jc w:val="center"/>
              <w:rPr>
                <w:rStyle w:val="FontStyle65"/>
                <w:rFonts w:hint="eastAsia"/>
                <w:b/>
                <w:bCs/>
              </w:rPr>
            </w:pPr>
            <w:r w:rsidRPr="009A175B">
              <w:rPr>
                <w:rStyle w:val="FontStyle65"/>
                <w:rFonts w:hint="eastAsia"/>
                <w:b/>
                <w:bCs/>
              </w:rPr>
              <w:t>Лесные площади</w:t>
            </w:r>
          </w:p>
        </w:tc>
        <w:tc>
          <w:tcPr>
            <w:tcW w:w="503" w:type="pct"/>
            <w:vMerge w:val="restart"/>
          </w:tcPr>
          <w:p w:rsidR="00234A40" w:rsidRPr="009A175B" w:rsidRDefault="00234A40" w:rsidP="00234A40">
            <w:pPr>
              <w:pStyle w:val="afe"/>
              <w:shd w:val="clear" w:color="auto" w:fill="auto"/>
              <w:jc w:val="center"/>
              <w:rPr>
                <w:rStyle w:val="FontStyle65"/>
                <w:rFonts w:hint="eastAsia"/>
                <w:b/>
                <w:bCs/>
                <w:lang w:val="en-US"/>
              </w:rPr>
            </w:pPr>
            <w:r w:rsidRPr="009A175B">
              <w:rPr>
                <w:rFonts w:hint="default"/>
                <w:b/>
                <w:bCs/>
                <w:color w:val="000000"/>
                <w:sz w:val="20"/>
                <w:szCs w:val="20"/>
                <w:lang w:bidi="ru-RU"/>
              </w:rPr>
              <w:t>Под</w:t>
            </w:r>
            <w:r w:rsidRPr="009A175B">
              <w:rPr>
                <w:rFonts w:hint="default"/>
                <w:b/>
                <w:bCs/>
                <w:color w:val="000000"/>
                <w:sz w:val="20"/>
                <w:szCs w:val="20"/>
                <w:lang w:val="en-US" w:bidi="ru-RU"/>
              </w:rPr>
              <w:t xml:space="preserve"> лесными насаждениями</w:t>
            </w:r>
          </w:p>
        </w:tc>
        <w:tc>
          <w:tcPr>
            <w:tcW w:w="473" w:type="pct"/>
            <w:vMerge w:val="restart"/>
          </w:tcPr>
          <w:p w:rsidR="00234A40" w:rsidRPr="009A175B" w:rsidRDefault="00234A40" w:rsidP="00234A40">
            <w:pPr>
              <w:pStyle w:val="afe"/>
              <w:shd w:val="clear" w:color="auto" w:fill="auto"/>
              <w:jc w:val="center"/>
              <w:rPr>
                <w:rStyle w:val="FontStyle65"/>
                <w:rFonts w:hint="eastAsia"/>
                <w:b/>
                <w:bCs/>
                <w:lang w:val="en-US"/>
              </w:rPr>
            </w:pPr>
            <w:r w:rsidRPr="009A175B">
              <w:rPr>
                <w:rFonts w:hint="default"/>
                <w:b/>
                <w:bCs/>
                <w:color w:val="000000"/>
                <w:sz w:val="20"/>
                <w:szCs w:val="20"/>
                <w:lang w:bidi="ru-RU"/>
              </w:rPr>
              <w:t>Под</w:t>
            </w:r>
            <w:r w:rsidRPr="009A175B">
              <w:rPr>
                <w:rFonts w:hint="default"/>
                <w:b/>
                <w:bCs/>
                <w:color w:val="000000"/>
                <w:sz w:val="20"/>
                <w:szCs w:val="20"/>
                <w:lang w:val="en-US" w:bidi="ru-RU"/>
              </w:rPr>
              <w:t xml:space="preserve"> водой</w:t>
            </w:r>
          </w:p>
        </w:tc>
        <w:tc>
          <w:tcPr>
            <w:tcW w:w="473" w:type="pct"/>
            <w:vMerge w:val="restart"/>
          </w:tcPr>
          <w:p w:rsidR="00234A40" w:rsidRPr="009A175B" w:rsidRDefault="00234A40" w:rsidP="00234A40">
            <w:pPr>
              <w:pStyle w:val="afe"/>
              <w:shd w:val="clear" w:color="auto" w:fill="auto"/>
              <w:jc w:val="center"/>
              <w:rPr>
                <w:rStyle w:val="FontStyle65"/>
                <w:rFonts w:hint="eastAsia"/>
                <w:b/>
                <w:bCs/>
                <w:lang w:val="en-US"/>
              </w:rPr>
            </w:pPr>
            <w:r w:rsidRPr="009A175B">
              <w:rPr>
                <w:rFonts w:hint="default"/>
                <w:b/>
                <w:bCs/>
                <w:color w:val="000000"/>
                <w:sz w:val="20"/>
                <w:szCs w:val="20"/>
                <w:lang w:bidi="ru-RU"/>
              </w:rPr>
              <w:t>Земли</w:t>
            </w:r>
            <w:r w:rsidRPr="009A175B">
              <w:rPr>
                <w:rFonts w:hint="default"/>
                <w:b/>
                <w:bCs/>
                <w:color w:val="000000"/>
                <w:sz w:val="20"/>
                <w:szCs w:val="20"/>
                <w:lang w:val="en-US" w:bidi="ru-RU"/>
              </w:rPr>
              <w:t xml:space="preserve"> застройки</w:t>
            </w:r>
          </w:p>
        </w:tc>
        <w:tc>
          <w:tcPr>
            <w:tcW w:w="474" w:type="pct"/>
            <w:vMerge w:val="restart"/>
          </w:tcPr>
          <w:p w:rsidR="00234A40" w:rsidRPr="009A175B" w:rsidRDefault="00234A40" w:rsidP="00234A40">
            <w:pPr>
              <w:pStyle w:val="afe"/>
              <w:shd w:val="clear" w:color="auto" w:fill="auto"/>
              <w:jc w:val="center"/>
              <w:rPr>
                <w:rFonts w:hint="default"/>
                <w:b/>
                <w:bCs/>
                <w:sz w:val="20"/>
                <w:szCs w:val="20"/>
                <w:lang w:val="en-US"/>
              </w:rPr>
            </w:pPr>
            <w:r w:rsidRPr="009A175B">
              <w:rPr>
                <w:rFonts w:hint="default"/>
                <w:b/>
                <w:bCs/>
                <w:color w:val="000000"/>
                <w:sz w:val="20"/>
                <w:szCs w:val="20"/>
                <w:lang w:bidi="ru-RU"/>
              </w:rPr>
              <w:t>Под</w:t>
            </w:r>
            <w:r w:rsidRPr="009A175B">
              <w:rPr>
                <w:rFonts w:hint="default"/>
                <w:b/>
                <w:bCs/>
                <w:color w:val="000000"/>
                <w:sz w:val="20"/>
                <w:szCs w:val="20"/>
                <w:lang w:val="en-US" w:bidi="ru-RU"/>
              </w:rPr>
              <w:t xml:space="preserve"> дорогами</w:t>
            </w:r>
          </w:p>
        </w:tc>
      </w:tr>
      <w:tr w:rsidR="00234A40" w:rsidRPr="009A175B" w:rsidTr="00234A40">
        <w:tc>
          <w:tcPr>
            <w:tcW w:w="277" w:type="pct"/>
            <w:vMerge/>
          </w:tcPr>
          <w:p w:rsidR="00234A40" w:rsidRPr="009A175B" w:rsidRDefault="00234A40" w:rsidP="00234A40">
            <w:pPr>
              <w:pStyle w:val="Style18"/>
              <w:widowControl/>
              <w:spacing w:line="240" w:lineRule="auto"/>
              <w:ind w:firstLine="0"/>
              <w:jc w:val="center"/>
              <w:rPr>
                <w:rFonts w:hint="default"/>
                <w:b/>
                <w:bCs/>
                <w:sz w:val="20"/>
                <w:szCs w:val="20"/>
              </w:rPr>
            </w:pPr>
          </w:p>
        </w:tc>
        <w:tc>
          <w:tcPr>
            <w:tcW w:w="1084" w:type="pct"/>
            <w:vMerge/>
          </w:tcPr>
          <w:p w:rsidR="00234A40" w:rsidRPr="009A175B" w:rsidRDefault="00234A40" w:rsidP="00234A40">
            <w:pPr>
              <w:pStyle w:val="Style18"/>
              <w:widowControl/>
              <w:spacing w:line="240" w:lineRule="auto"/>
              <w:ind w:firstLine="0"/>
              <w:jc w:val="center"/>
              <w:rPr>
                <w:rFonts w:hint="default"/>
                <w:sz w:val="20"/>
                <w:szCs w:val="20"/>
              </w:rPr>
            </w:pPr>
          </w:p>
        </w:tc>
        <w:tc>
          <w:tcPr>
            <w:tcW w:w="318" w:type="pct"/>
            <w:vMerge/>
          </w:tcPr>
          <w:p w:rsidR="00234A40" w:rsidRPr="009A175B" w:rsidRDefault="00234A40" w:rsidP="00234A40">
            <w:pPr>
              <w:pStyle w:val="afe"/>
              <w:shd w:val="clear" w:color="auto" w:fill="auto"/>
              <w:jc w:val="center"/>
              <w:rPr>
                <w:rFonts w:hint="default"/>
                <w:b/>
                <w:bCs/>
                <w:sz w:val="20"/>
                <w:szCs w:val="20"/>
              </w:rPr>
            </w:pPr>
          </w:p>
        </w:tc>
        <w:tc>
          <w:tcPr>
            <w:tcW w:w="471" w:type="pct"/>
            <w:vMerge w:val="restart"/>
          </w:tcPr>
          <w:p w:rsidR="00234A40" w:rsidRPr="009A175B" w:rsidRDefault="00234A40" w:rsidP="00234A40">
            <w:pPr>
              <w:pStyle w:val="Style18"/>
              <w:widowControl/>
              <w:spacing w:line="240" w:lineRule="auto"/>
              <w:ind w:firstLine="0"/>
              <w:jc w:val="center"/>
              <w:rPr>
                <w:rFonts w:hint="default"/>
                <w:b/>
                <w:bCs/>
                <w:sz w:val="20"/>
                <w:szCs w:val="20"/>
              </w:rPr>
            </w:pPr>
            <w:r w:rsidRPr="009A175B">
              <w:rPr>
                <w:rFonts w:hint="default"/>
                <w:b/>
                <w:bCs/>
                <w:color w:val="000000"/>
                <w:sz w:val="20"/>
                <w:szCs w:val="20"/>
                <w:lang w:bidi="ru-RU"/>
              </w:rPr>
              <w:t>всего</w:t>
            </w:r>
          </w:p>
        </w:tc>
        <w:tc>
          <w:tcPr>
            <w:tcW w:w="926" w:type="pct"/>
            <w:gridSpan w:val="2"/>
          </w:tcPr>
          <w:p w:rsidR="00234A40" w:rsidRPr="009A175B" w:rsidRDefault="00234A40" w:rsidP="00234A40">
            <w:pPr>
              <w:pStyle w:val="Style18"/>
              <w:widowControl/>
              <w:spacing w:line="240" w:lineRule="auto"/>
              <w:ind w:firstLine="0"/>
              <w:jc w:val="center"/>
              <w:rPr>
                <w:rStyle w:val="FontStyle65"/>
                <w:rFonts w:hint="eastAsia"/>
                <w:b/>
                <w:bCs/>
              </w:rPr>
            </w:pPr>
            <w:r w:rsidRPr="009A175B">
              <w:rPr>
                <w:rStyle w:val="FontStyle65"/>
                <w:rFonts w:hint="eastAsia"/>
                <w:b/>
                <w:bCs/>
              </w:rPr>
              <w:t>в том числе:</w:t>
            </w:r>
          </w:p>
        </w:tc>
        <w:tc>
          <w:tcPr>
            <w:tcW w:w="503" w:type="pct"/>
            <w:vMerge/>
          </w:tcPr>
          <w:p w:rsidR="00234A40" w:rsidRPr="009A175B" w:rsidRDefault="00234A40" w:rsidP="00234A40">
            <w:pPr>
              <w:pStyle w:val="Style18"/>
              <w:widowControl/>
              <w:spacing w:line="240" w:lineRule="auto"/>
              <w:ind w:firstLine="0"/>
              <w:jc w:val="center"/>
              <w:rPr>
                <w:rStyle w:val="FontStyle65"/>
                <w:rFonts w:hint="eastAsia"/>
                <w:b/>
                <w:bCs/>
              </w:rPr>
            </w:pPr>
          </w:p>
        </w:tc>
        <w:tc>
          <w:tcPr>
            <w:tcW w:w="473" w:type="pct"/>
            <w:vMerge/>
          </w:tcPr>
          <w:p w:rsidR="00234A40" w:rsidRPr="009A175B" w:rsidRDefault="00234A40" w:rsidP="00234A40">
            <w:pPr>
              <w:pStyle w:val="Style18"/>
              <w:widowControl/>
              <w:spacing w:line="240" w:lineRule="auto"/>
              <w:ind w:firstLine="0"/>
              <w:jc w:val="center"/>
              <w:rPr>
                <w:rStyle w:val="FontStyle65"/>
                <w:rFonts w:hint="eastAsia"/>
                <w:b/>
                <w:bCs/>
              </w:rPr>
            </w:pPr>
          </w:p>
        </w:tc>
        <w:tc>
          <w:tcPr>
            <w:tcW w:w="473" w:type="pct"/>
            <w:vMerge/>
          </w:tcPr>
          <w:p w:rsidR="00234A40" w:rsidRPr="009A175B" w:rsidRDefault="00234A40" w:rsidP="00234A40">
            <w:pPr>
              <w:pStyle w:val="Style18"/>
              <w:widowControl/>
              <w:spacing w:line="240" w:lineRule="auto"/>
              <w:ind w:firstLine="0"/>
              <w:jc w:val="center"/>
              <w:rPr>
                <w:rStyle w:val="FontStyle65"/>
                <w:rFonts w:hint="eastAsia"/>
                <w:b/>
                <w:bCs/>
              </w:rPr>
            </w:pPr>
          </w:p>
        </w:tc>
        <w:tc>
          <w:tcPr>
            <w:tcW w:w="474" w:type="pct"/>
            <w:vMerge/>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vMerge/>
          </w:tcPr>
          <w:p w:rsidR="00234A40" w:rsidRPr="009A175B" w:rsidRDefault="00234A40" w:rsidP="00234A40">
            <w:pPr>
              <w:pStyle w:val="Style18"/>
              <w:widowControl/>
              <w:spacing w:line="240" w:lineRule="auto"/>
              <w:ind w:firstLine="0"/>
              <w:jc w:val="center"/>
              <w:rPr>
                <w:rStyle w:val="FontStyle65"/>
                <w:rFonts w:hint="eastAsia"/>
                <w:b/>
                <w:bCs/>
              </w:rPr>
            </w:pPr>
          </w:p>
        </w:tc>
        <w:tc>
          <w:tcPr>
            <w:tcW w:w="1084" w:type="pct"/>
            <w:vMerge/>
          </w:tcPr>
          <w:p w:rsidR="00234A40" w:rsidRPr="009A175B" w:rsidRDefault="00234A40" w:rsidP="00234A40">
            <w:pPr>
              <w:pStyle w:val="Style18"/>
              <w:widowControl/>
              <w:spacing w:line="240" w:lineRule="auto"/>
              <w:ind w:firstLine="0"/>
              <w:jc w:val="center"/>
              <w:rPr>
                <w:rStyle w:val="FontStyle65"/>
                <w:rFonts w:hint="eastAsia"/>
              </w:rPr>
            </w:pPr>
          </w:p>
        </w:tc>
        <w:tc>
          <w:tcPr>
            <w:tcW w:w="318" w:type="pct"/>
            <w:vMerge/>
          </w:tcPr>
          <w:p w:rsidR="00234A40" w:rsidRPr="009A175B" w:rsidRDefault="00234A40" w:rsidP="00234A40">
            <w:pPr>
              <w:pStyle w:val="Style18"/>
              <w:widowControl/>
              <w:spacing w:line="240" w:lineRule="auto"/>
              <w:ind w:firstLine="0"/>
              <w:jc w:val="center"/>
              <w:rPr>
                <w:rStyle w:val="FontStyle65"/>
                <w:rFonts w:hint="eastAsia"/>
                <w:b/>
                <w:bCs/>
              </w:rPr>
            </w:pPr>
          </w:p>
        </w:tc>
        <w:tc>
          <w:tcPr>
            <w:tcW w:w="471" w:type="pct"/>
            <w:vMerge/>
          </w:tcPr>
          <w:p w:rsidR="00234A40" w:rsidRPr="009A175B" w:rsidRDefault="00234A40" w:rsidP="00234A40">
            <w:pPr>
              <w:pStyle w:val="Style18"/>
              <w:widowControl/>
              <w:spacing w:line="240" w:lineRule="auto"/>
              <w:ind w:firstLine="0"/>
              <w:jc w:val="center"/>
              <w:rPr>
                <w:rFonts w:hint="default"/>
                <w:b/>
                <w:bCs/>
                <w:sz w:val="20"/>
                <w:szCs w:val="20"/>
              </w:rPr>
            </w:pPr>
          </w:p>
        </w:tc>
        <w:tc>
          <w:tcPr>
            <w:tcW w:w="463" w:type="pct"/>
          </w:tcPr>
          <w:p w:rsidR="00234A40" w:rsidRPr="009A175B" w:rsidRDefault="00234A40" w:rsidP="00234A40">
            <w:pPr>
              <w:pStyle w:val="afe"/>
              <w:shd w:val="clear" w:color="auto" w:fill="auto"/>
              <w:jc w:val="center"/>
              <w:rPr>
                <w:rStyle w:val="FontStyle65"/>
                <w:rFonts w:hint="eastAsia"/>
                <w:b/>
                <w:bCs/>
                <w:lang w:val="en-US"/>
              </w:rPr>
            </w:pPr>
            <w:r w:rsidRPr="009A175B">
              <w:rPr>
                <w:rFonts w:hint="default"/>
                <w:b/>
                <w:bCs/>
                <w:color w:val="000000"/>
                <w:sz w:val="20"/>
                <w:szCs w:val="20"/>
                <w:lang w:bidi="ru-RU"/>
              </w:rPr>
              <w:t>покрытые</w:t>
            </w:r>
            <w:r w:rsidRPr="009A175B">
              <w:rPr>
                <w:rFonts w:hint="default"/>
                <w:b/>
                <w:bCs/>
                <w:color w:val="000000"/>
                <w:sz w:val="20"/>
                <w:szCs w:val="20"/>
                <w:lang w:val="en-US" w:bidi="ru-RU"/>
              </w:rPr>
              <w:t xml:space="preserve"> лесами</w:t>
            </w:r>
          </w:p>
        </w:tc>
        <w:tc>
          <w:tcPr>
            <w:tcW w:w="463" w:type="pct"/>
          </w:tcPr>
          <w:p w:rsidR="00234A40" w:rsidRPr="009A175B" w:rsidRDefault="00234A40" w:rsidP="00234A40">
            <w:pPr>
              <w:pStyle w:val="afe"/>
              <w:shd w:val="clear" w:color="auto" w:fill="auto"/>
              <w:jc w:val="center"/>
              <w:rPr>
                <w:rStyle w:val="FontStyle65"/>
                <w:rFonts w:hint="eastAsia"/>
                <w:b/>
                <w:bCs/>
                <w:lang w:val="en-US"/>
              </w:rPr>
            </w:pPr>
            <w:r w:rsidRPr="009A175B">
              <w:rPr>
                <w:rFonts w:hint="default"/>
                <w:b/>
                <w:bCs/>
                <w:color w:val="000000"/>
                <w:sz w:val="20"/>
                <w:szCs w:val="20"/>
                <w:lang w:bidi="ru-RU"/>
              </w:rPr>
              <w:t>не</w:t>
            </w:r>
            <w:r w:rsidRPr="009A175B">
              <w:rPr>
                <w:rFonts w:hint="default"/>
                <w:b/>
                <w:bCs/>
                <w:color w:val="000000"/>
                <w:sz w:val="20"/>
                <w:szCs w:val="20"/>
                <w:lang w:val="en-US" w:bidi="ru-RU"/>
              </w:rPr>
              <w:t xml:space="preserve"> покрытые лесами</w:t>
            </w:r>
          </w:p>
        </w:tc>
        <w:tc>
          <w:tcPr>
            <w:tcW w:w="503" w:type="pct"/>
            <w:vMerge/>
          </w:tcPr>
          <w:p w:rsidR="00234A40" w:rsidRPr="009A175B" w:rsidRDefault="00234A40" w:rsidP="00234A40">
            <w:pPr>
              <w:pStyle w:val="afe"/>
              <w:shd w:val="clear" w:color="auto" w:fill="auto"/>
              <w:jc w:val="center"/>
              <w:rPr>
                <w:rStyle w:val="FontStyle65"/>
                <w:rFonts w:hint="eastAsia"/>
                <w:b/>
                <w:bCs/>
              </w:rPr>
            </w:pPr>
          </w:p>
        </w:tc>
        <w:tc>
          <w:tcPr>
            <w:tcW w:w="473" w:type="pct"/>
            <w:vMerge/>
          </w:tcPr>
          <w:p w:rsidR="00234A40" w:rsidRPr="009A175B" w:rsidRDefault="00234A40" w:rsidP="00234A40">
            <w:pPr>
              <w:pStyle w:val="afe"/>
              <w:shd w:val="clear" w:color="auto" w:fill="auto"/>
              <w:jc w:val="center"/>
              <w:rPr>
                <w:rStyle w:val="FontStyle65"/>
                <w:rFonts w:hint="eastAsia"/>
                <w:b/>
                <w:bCs/>
              </w:rPr>
            </w:pPr>
          </w:p>
        </w:tc>
        <w:tc>
          <w:tcPr>
            <w:tcW w:w="473" w:type="pct"/>
            <w:vMerge/>
          </w:tcPr>
          <w:p w:rsidR="00234A40" w:rsidRPr="009A175B" w:rsidRDefault="00234A40" w:rsidP="00234A40">
            <w:pPr>
              <w:pStyle w:val="afe"/>
              <w:shd w:val="clear" w:color="auto" w:fill="auto"/>
              <w:jc w:val="center"/>
              <w:rPr>
                <w:rStyle w:val="FontStyle65"/>
                <w:rFonts w:hint="eastAsia"/>
                <w:b/>
                <w:bCs/>
              </w:rPr>
            </w:pPr>
          </w:p>
        </w:tc>
        <w:tc>
          <w:tcPr>
            <w:tcW w:w="474" w:type="pct"/>
            <w:vMerge/>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bCs/>
              </w:rPr>
            </w:pPr>
            <w:r w:rsidRPr="009A175B">
              <w:rPr>
                <w:rStyle w:val="FontStyle65"/>
                <w:rFonts w:hint="eastAsia"/>
                <w:bCs/>
              </w:rPr>
              <w:t>А</w:t>
            </w:r>
          </w:p>
        </w:tc>
        <w:tc>
          <w:tcPr>
            <w:tcW w:w="1084"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Б</w:t>
            </w:r>
          </w:p>
        </w:tc>
        <w:tc>
          <w:tcPr>
            <w:tcW w:w="318" w:type="pct"/>
          </w:tcPr>
          <w:p w:rsidR="00234A40" w:rsidRPr="009A175B" w:rsidRDefault="00234A40" w:rsidP="00234A40">
            <w:pPr>
              <w:pStyle w:val="Style18"/>
              <w:widowControl/>
              <w:spacing w:line="240" w:lineRule="auto"/>
              <w:ind w:firstLine="0"/>
              <w:jc w:val="center"/>
              <w:rPr>
                <w:rStyle w:val="FontStyle65"/>
                <w:rFonts w:hint="eastAsia"/>
                <w:bCs/>
              </w:rPr>
            </w:pPr>
            <w:r w:rsidRPr="009A175B">
              <w:rPr>
                <w:rStyle w:val="FontStyle65"/>
                <w:rFonts w:hint="eastAsia"/>
                <w:bCs/>
              </w:rPr>
              <w:t>В</w:t>
            </w:r>
          </w:p>
        </w:tc>
        <w:tc>
          <w:tcPr>
            <w:tcW w:w="471" w:type="pct"/>
          </w:tcPr>
          <w:p w:rsidR="00234A40" w:rsidRPr="009A175B" w:rsidRDefault="00234A40" w:rsidP="00234A40">
            <w:pPr>
              <w:pStyle w:val="Style18"/>
              <w:widowControl/>
              <w:spacing w:line="240" w:lineRule="auto"/>
              <w:ind w:firstLine="0"/>
              <w:jc w:val="center"/>
              <w:rPr>
                <w:rFonts w:hint="default"/>
                <w:bCs/>
                <w:sz w:val="20"/>
                <w:szCs w:val="20"/>
                <w:lang w:val="en-US"/>
              </w:rPr>
            </w:pPr>
            <w:r w:rsidRPr="009A175B">
              <w:rPr>
                <w:rFonts w:hint="default"/>
                <w:bCs/>
                <w:sz w:val="20"/>
                <w:szCs w:val="20"/>
                <w:lang w:val="en-US"/>
              </w:rPr>
              <w:t>9</w:t>
            </w:r>
          </w:p>
        </w:tc>
        <w:tc>
          <w:tcPr>
            <w:tcW w:w="463" w:type="pct"/>
          </w:tcPr>
          <w:p w:rsidR="00234A40" w:rsidRPr="009A175B" w:rsidRDefault="00234A40" w:rsidP="00234A40">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10</w:t>
            </w:r>
          </w:p>
        </w:tc>
        <w:tc>
          <w:tcPr>
            <w:tcW w:w="463" w:type="pct"/>
          </w:tcPr>
          <w:p w:rsidR="00234A40" w:rsidRPr="009A175B" w:rsidRDefault="00234A40" w:rsidP="00234A40">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11</w:t>
            </w:r>
          </w:p>
        </w:tc>
        <w:tc>
          <w:tcPr>
            <w:tcW w:w="503" w:type="pct"/>
          </w:tcPr>
          <w:p w:rsidR="00234A40" w:rsidRPr="009A175B" w:rsidRDefault="00234A40" w:rsidP="00234A40">
            <w:pPr>
              <w:pStyle w:val="afe"/>
              <w:shd w:val="clear" w:color="auto" w:fill="auto"/>
              <w:jc w:val="center"/>
              <w:rPr>
                <w:rStyle w:val="FontStyle65"/>
                <w:rFonts w:hint="eastAsia"/>
                <w:bCs/>
              </w:rPr>
            </w:pPr>
            <w:r w:rsidRPr="009A175B">
              <w:rPr>
                <w:rStyle w:val="FontStyle65"/>
                <w:rFonts w:hint="eastAsia"/>
                <w:bCs/>
              </w:rPr>
              <w:t>12</w:t>
            </w:r>
          </w:p>
        </w:tc>
        <w:tc>
          <w:tcPr>
            <w:tcW w:w="473" w:type="pct"/>
          </w:tcPr>
          <w:p w:rsidR="00234A40" w:rsidRPr="009A175B" w:rsidRDefault="00234A40" w:rsidP="00234A40">
            <w:pPr>
              <w:pStyle w:val="afe"/>
              <w:shd w:val="clear" w:color="auto" w:fill="auto"/>
              <w:jc w:val="center"/>
              <w:rPr>
                <w:rStyle w:val="FontStyle65"/>
                <w:rFonts w:hint="eastAsia"/>
                <w:bCs/>
              </w:rPr>
            </w:pPr>
            <w:r w:rsidRPr="009A175B">
              <w:rPr>
                <w:rStyle w:val="FontStyle65"/>
                <w:rFonts w:hint="eastAsia"/>
                <w:bCs/>
              </w:rPr>
              <w:t>13</w:t>
            </w:r>
          </w:p>
        </w:tc>
        <w:tc>
          <w:tcPr>
            <w:tcW w:w="473" w:type="pct"/>
          </w:tcPr>
          <w:p w:rsidR="00234A40" w:rsidRPr="009A175B" w:rsidRDefault="00234A40" w:rsidP="00234A40">
            <w:pPr>
              <w:pStyle w:val="afe"/>
              <w:shd w:val="clear" w:color="auto" w:fill="auto"/>
              <w:jc w:val="center"/>
              <w:rPr>
                <w:rStyle w:val="FontStyle65"/>
                <w:rFonts w:hint="eastAsia"/>
                <w:bCs/>
              </w:rPr>
            </w:pPr>
            <w:r w:rsidRPr="009A175B">
              <w:rPr>
                <w:rStyle w:val="FontStyle65"/>
                <w:rFonts w:hint="eastAsia"/>
                <w:bCs/>
              </w:rPr>
              <w:t>14</w:t>
            </w:r>
          </w:p>
        </w:tc>
        <w:tc>
          <w:tcPr>
            <w:tcW w:w="474"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15</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1</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сельскохозяйственного назначения, в</w:t>
            </w:r>
          </w:p>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том числе:</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01</w:t>
            </w: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4099</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931</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15</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1594</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1.1</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фонд перераспределения земель</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02</w:t>
            </w: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239</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8</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7</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672</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2</w:t>
            </w:r>
          </w:p>
        </w:tc>
        <w:tc>
          <w:tcPr>
            <w:tcW w:w="1084" w:type="pct"/>
          </w:tcPr>
          <w:p w:rsidR="00834FC0" w:rsidRPr="009A175B" w:rsidRDefault="00234A40" w:rsidP="00234A40">
            <w:pPr>
              <w:pStyle w:val="afe"/>
              <w:shd w:val="clear" w:color="auto" w:fill="auto"/>
              <w:jc w:val="both"/>
              <w:rPr>
                <w:rFonts w:hint="default"/>
                <w:color w:val="000000"/>
                <w:sz w:val="20"/>
                <w:szCs w:val="20"/>
                <w:lang w:bidi="ru-RU"/>
              </w:rPr>
            </w:pPr>
            <w:r w:rsidRPr="009A175B">
              <w:rPr>
                <w:rFonts w:hint="default"/>
                <w:color w:val="000000"/>
                <w:sz w:val="20"/>
                <w:szCs w:val="20"/>
                <w:lang w:bidi="ru-RU"/>
              </w:rPr>
              <w:t xml:space="preserve">Земли населенных пунктов, </w:t>
            </w:r>
          </w:p>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в том числе:</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03</w:t>
            </w: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501</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97</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893</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276</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2.1</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городских населенных пунктов</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04</w:t>
            </w: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61</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776</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100</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2.2</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сельских населенных пунктов</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05</w:t>
            </w: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501</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36</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117</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176</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промышленности, энергет</w:t>
            </w:r>
            <w:r w:rsidRPr="009A175B">
              <w:rPr>
                <w:rFonts w:hint="default"/>
                <w:color w:val="000000"/>
                <w:sz w:val="20"/>
                <w:szCs w:val="20"/>
                <w:lang w:bidi="ru-RU"/>
              </w:rPr>
              <w:t>и</w:t>
            </w:r>
            <w:r w:rsidRPr="009A175B">
              <w:rPr>
                <w:rFonts w:hint="default"/>
                <w:color w:val="000000"/>
                <w:sz w:val="20"/>
                <w:szCs w:val="20"/>
                <w:lang w:bidi="ru-RU"/>
              </w:rPr>
              <w:t>ки, транспорта, связи, радиовещ</w:t>
            </w:r>
            <w:r w:rsidRPr="009A175B">
              <w:rPr>
                <w:rFonts w:hint="default"/>
                <w:color w:val="000000"/>
                <w:sz w:val="20"/>
                <w:szCs w:val="20"/>
                <w:lang w:bidi="ru-RU"/>
              </w:rPr>
              <w:t>а</w:t>
            </w:r>
            <w:r w:rsidRPr="009A175B">
              <w:rPr>
                <w:rFonts w:hint="default"/>
                <w:color w:val="000000"/>
                <w:sz w:val="20"/>
                <w:szCs w:val="20"/>
                <w:lang w:bidi="ru-RU"/>
              </w:rPr>
              <w:t xml:space="preserve">ния, телевидения, информатики, земли для обеспечения </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06</w:t>
            </w: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475</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36</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143</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840</w:t>
            </w:r>
          </w:p>
        </w:tc>
      </w:tr>
    </w:tbl>
    <w:p w:rsidR="00234A40" w:rsidRPr="009A175B" w:rsidRDefault="00234A40">
      <w:pPr>
        <w:rPr>
          <w:rFonts w:cs="Times New Roman"/>
          <w:sz w:val="20"/>
          <w:szCs w:val="20"/>
        </w:rPr>
      </w:pPr>
    </w:p>
    <w:tbl>
      <w:tblPr>
        <w:tblStyle w:val="114"/>
        <w:tblW w:w="5000" w:type="pct"/>
        <w:tblLook w:val="04A0" w:firstRow="1" w:lastRow="0" w:firstColumn="1" w:lastColumn="0" w:noHBand="0" w:noVBand="1"/>
      </w:tblPr>
      <w:tblGrid>
        <w:gridCol w:w="852"/>
        <w:gridCol w:w="3330"/>
        <w:gridCol w:w="977"/>
        <w:gridCol w:w="1446"/>
        <w:gridCol w:w="1422"/>
        <w:gridCol w:w="1422"/>
        <w:gridCol w:w="1545"/>
        <w:gridCol w:w="1452"/>
        <w:gridCol w:w="1452"/>
        <w:gridCol w:w="1455"/>
      </w:tblGrid>
      <w:tr w:rsidR="00234A40" w:rsidRPr="009A175B" w:rsidTr="00234A40">
        <w:tc>
          <w:tcPr>
            <w:tcW w:w="277" w:type="pct"/>
          </w:tcPr>
          <w:p w:rsidR="00234A40" w:rsidRPr="009A175B" w:rsidRDefault="00234A40" w:rsidP="005E6D54">
            <w:pPr>
              <w:pStyle w:val="Style18"/>
              <w:widowControl/>
              <w:spacing w:line="240" w:lineRule="auto"/>
              <w:ind w:firstLine="0"/>
              <w:jc w:val="center"/>
              <w:rPr>
                <w:rStyle w:val="FontStyle65"/>
                <w:rFonts w:hint="eastAsia"/>
                <w:bCs/>
              </w:rPr>
            </w:pPr>
            <w:r w:rsidRPr="009A175B">
              <w:rPr>
                <w:rStyle w:val="FontStyle65"/>
                <w:rFonts w:hint="eastAsia"/>
                <w:bCs/>
              </w:rPr>
              <w:lastRenderedPageBreak/>
              <w:t>А</w:t>
            </w:r>
          </w:p>
        </w:tc>
        <w:tc>
          <w:tcPr>
            <w:tcW w:w="1084"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Б</w:t>
            </w:r>
          </w:p>
        </w:tc>
        <w:tc>
          <w:tcPr>
            <w:tcW w:w="318" w:type="pct"/>
          </w:tcPr>
          <w:p w:rsidR="00234A40" w:rsidRPr="009A175B" w:rsidRDefault="00234A40" w:rsidP="005E6D54">
            <w:pPr>
              <w:pStyle w:val="Style18"/>
              <w:widowControl/>
              <w:spacing w:line="240" w:lineRule="auto"/>
              <w:ind w:firstLine="0"/>
              <w:jc w:val="center"/>
              <w:rPr>
                <w:rStyle w:val="FontStyle65"/>
                <w:rFonts w:hint="eastAsia"/>
                <w:bCs/>
              </w:rPr>
            </w:pPr>
            <w:r w:rsidRPr="009A175B">
              <w:rPr>
                <w:rStyle w:val="FontStyle65"/>
                <w:rFonts w:hint="eastAsia"/>
                <w:bCs/>
              </w:rPr>
              <w:t>В</w:t>
            </w:r>
          </w:p>
        </w:tc>
        <w:tc>
          <w:tcPr>
            <w:tcW w:w="471" w:type="pct"/>
          </w:tcPr>
          <w:p w:rsidR="00234A40" w:rsidRPr="009A175B" w:rsidRDefault="00234A40" w:rsidP="005E6D54">
            <w:pPr>
              <w:pStyle w:val="Style18"/>
              <w:widowControl/>
              <w:spacing w:line="240" w:lineRule="auto"/>
              <w:ind w:firstLine="0"/>
              <w:jc w:val="center"/>
              <w:rPr>
                <w:rFonts w:hint="default"/>
                <w:bCs/>
                <w:sz w:val="20"/>
                <w:szCs w:val="20"/>
                <w:lang w:val="en-US"/>
              </w:rPr>
            </w:pPr>
            <w:r w:rsidRPr="009A175B">
              <w:rPr>
                <w:rFonts w:hint="default"/>
                <w:bCs/>
                <w:sz w:val="20"/>
                <w:szCs w:val="20"/>
                <w:lang w:val="en-US"/>
              </w:rPr>
              <w:t>9</w:t>
            </w:r>
          </w:p>
        </w:tc>
        <w:tc>
          <w:tcPr>
            <w:tcW w:w="463"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10</w:t>
            </w:r>
          </w:p>
        </w:tc>
        <w:tc>
          <w:tcPr>
            <w:tcW w:w="463" w:type="pct"/>
          </w:tcPr>
          <w:p w:rsidR="00234A40" w:rsidRPr="009A175B" w:rsidRDefault="00234A40" w:rsidP="005E6D54">
            <w:pPr>
              <w:pStyle w:val="afe"/>
              <w:shd w:val="clear" w:color="auto" w:fill="auto"/>
              <w:jc w:val="center"/>
              <w:rPr>
                <w:rFonts w:hint="default"/>
                <w:bCs/>
                <w:color w:val="000000"/>
                <w:sz w:val="20"/>
                <w:szCs w:val="20"/>
                <w:lang w:val="en-US" w:bidi="ru-RU"/>
              </w:rPr>
            </w:pPr>
            <w:r w:rsidRPr="009A175B">
              <w:rPr>
                <w:rFonts w:hint="default"/>
                <w:bCs/>
                <w:color w:val="000000"/>
                <w:sz w:val="20"/>
                <w:szCs w:val="20"/>
                <w:lang w:val="en-US" w:bidi="ru-RU"/>
              </w:rPr>
              <w:t>11</w:t>
            </w:r>
          </w:p>
        </w:tc>
        <w:tc>
          <w:tcPr>
            <w:tcW w:w="503" w:type="pct"/>
          </w:tcPr>
          <w:p w:rsidR="00234A40" w:rsidRPr="009A175B" w:rsidRDefault="00234A40" w:rsidP="005E6D54">
            <w:pPr>
              <w:pStyle w:val="afe"/>
              <w:shd w:val="clear" w:color="auto" w:fill="auto"/>
              <w:jc w:val="center"/>
              <w:rPr>
                <w:rStyle w:val="FontStyle65"/>
                <w:rFonts w:hint="eastAsia"/>
                <w:bCs/>
              </w:rPr>
            </w:pPr>
            <w:r w:rsidRPr="009A175B">
              <w:rPr>
                <w:rStyle w:val="FontStyle65"/>
                <w:rFonts w:hint="eastAsia"/>
                <w:bCs/>
              </w:rPr>
              <w:t>12</w:t>
            </w:r>
          </w:p>
        </w:tc>
        <w:tc>
          <w:tcPr>
            <w:tcW w:w="473" w:type="pct"/>
          </w:tcPr>
          <w:p w:rsidR="00234A40" w:rsidRPr="009A175B" w:rsidRDefault="00234A40" w:rsidP="005E6D54">
            <w:pPr>
              <w:pStyle w:val="afe"/>
              <w:shd w:val="clear" w:color="auto" w:fill="auto"/>
              <w:jc w:val="center"/>
              <w:rPr>
                <w:rStyle w:val="FontStyle65"/>
                <w:rFonts w:hint="eastAsia"/>
                <w:bCs/>
              </w:rPr>
            </w:pPr>
            <w:r w:rsidRPr="009A175B">
              <w:rPr>
                <w:rStyle w:val="FontStyle65"/>
                <w:rFonts w:hint="eastAsia"/>
                <w:bCs/>
              </w:rPr>
              <w:t>13</w:t>
            </w:r>
          </w:p>
        </w:tc>
        <w:tc>
          <w:tcPr>
            <w:tcW w:w="473" w:type="pct"/>
          </w:tcPr>
          <w:p w:rsidR="00234A40" w:rsidRPr="009A175B" w:rsidRDefault="00234A40" w:rsidP="005E6D54">
            <w:pPr>
              <w:pStyle w:val="afe"/>
              <w:shd w:val="clear" w:color="auto" w:fill="auto"/>
              <w:jc w:val="center"/>
              <w:rPr>
                <w:rStyle w:val="FontStyle65"/>
                <w:rFonts w:hint="eastAsia"/>
                <w:bCs/>
              </w:rPr>
            </w:pPr>
            <w:r w:rsidRPr="009A175B">
              <w:rPr>
                <w:rStyle w:val="FontStyle65"/>
                <w:rFonts w:hint="eastAsia"/>
                <w:bCs/>
              </w:rPr>
              <w:t>14</w:t>
            </w:r>
          </w:p>
        </w:tc>
        <w:tc>
          <w:tcPr>
            <w:tcW w:w="474"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15</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космической деятельности, земли обороны, безопасности и земли иного специального назначения</w:t>
            </w:r>
          </w:p>
        </w:tc>
        <w:tc>
          <w:tcPr>
            <w:tcW w:w="318" w:type="pct"/>
          </w:tcPr>
          <w:p w:rsidR="00234A40" w:rsidRPr="009A175B" w:rsidRDefault="00234A40" w:rsidP="00234A40">
            <w:pPr>
              <w:pStyle w:val="afe"/>
              <w:shd w:val="clear" w:color="auto" w:fill="auto"/>
              <w:jc w:val="center"/>
              <w:rPr>
                <w:rFonts w:hint="default"/>
                <w:sz w:val="20"/>
                <w:szCs w:val="20"/>
              </w:rPr>
            </w:pP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5E6D54">
            <w:pPr>
              <w:pStyle w:val="Style18"/>
              <w:widowControl/>
              <w:spacing w:line="240" w:lineRule="auto"/>
              <w:ind w:firstLine="0"/>
              <w:jc w:val="center"/>
              <w:rPr>
                <w:rStyle w:val="FontStyle65"/>
                <w:rFonts w:hint="eastAsia"/>
              </w:rPr>
            </w:pPr>
            <w:r w:rsidRPr="009A175B">
              <w:rPr>
                <w:rStyle w:val="FontStyle65"/>
                <w:rFonts w:hint="eastAsia"/>
              </w:rPr>
              <w:t>3.1</w:t>
            </w:r>
          </w:p>
        </w:tc>
        <w:tc>
          <w:tcPr>
            <w:tcW w:w="1084" w:type="pct"/>
          </w:tcPr>
          <w:p w:rsidR="00234A40" w:rsidRPr="009A175B" w:rsidRDefault="00234A40" w:rsidP="005E6D54">
            <w:pPr>
              <w:pStyle w:val="afe"/>
              <w:shd w:val="clear" w:color="auto" w:fill="auto"/>
              <w:jc w:val="both"/>
              <w:rPr>
                <w:rFonts w:hint="default"/>
                <w:sz w:val="20"/>
                <w:szCs w:val="20"/>
              </w:rPr>
            </w:pPr>
            <w:r w:rsidRPr="009A175B">
              <w:rPr>
                <w:rFonts w:hint="default"/>
                <w:color w:val="000000"/>
                <w:sz w:val="20"/>
                <w:szCs w:val="20"/>
                <w:lang w:bidi="ru-RU"/>
              </w:rPr>
              <w:t>Земли промышленности</w:t>
            </w:r>
          </w:p>
        </w:tc>
        <w:tc>
          <w:tcPr>
            <w:tcW w:w="318" w:type="pct"/>
          </w:tcPr>
          <w:p w:rsidR="00234A40" w:rsidRPr="009A175B" w:rsidRDefault="00234A40" w:rsidP="005E6D54">
            <w:pPr>
              <w:pStyle w:val="afe"/>
              <w:shd w:val="clear" w:color="auto" w:fill="auto"/>
              <w:jc w:val="center"/>
              <w:rPr>
                <w:rFonts w:hint="default"/>
                <w:sz w:val="20"/>
                <w:szCs w:val="20"/>
              </w:rPr>
            </w:pPr>
            <w:r w:rsidRPr="009A175B">
              <w:rPr>
                <w:rFonts w:hint="default"/>
                <w:color w:val="000000"/>
                <w:sz w:val="20"/>
                <w:szCs w:val="20"/>
                <w:lang w:bidi="ru-RU"/>
              </w:rPr>
              <w:t>07</w:t>
            </w:r>
          </w:p>
        </w:tc>
        <w:tc>
          <w:tcPr>
            <w:tcW w:w="471" w:type="pct"/>
          </w:tcPr>
          <w:p w:rsidR="00234A40" w:rsidRPr="009A175B" w:rsidRDefault="00234A40" w:rsidP="005E6D54">
            <w:pPr>
              <w:pStyle w:val="afe"/>
              <w:shd w:val="clear" w:color="auto" w:fill="auto"/>
              <w:jc w:val="center"/>
              <w:rPr>
                <w:rFonts w:hint="default"/>
                <w:sz w:val="20"/>
                <w:szCs w:val="20"/>
              </w:rPr>
            </w:pPr>
          </w:p>
        </w:tc>
        <w:tc>
          <w:tcPr>
            <w:tcW w:w="463" w:type="pct"/>
          </w:tcPr>
          <w:p w:rsidR="00234A40" w:rsidRPr="009A175B" w:rsidRDefault="00234A40" w:rsidP="005E6D54">
            <w:pPr>
              <w:pStyle w:val="afe"/>
              <w:shd w:val="clear" w:color="auto" w:fill="auto"/>
              <w:jc w:val="center"/>
              <w:rPr>
                <w:rStyle w:val="FontStyle65"/>
                <w:rFonts w:hint="eastAsia"/>
              </w:rPr>
            </w:pPr>
          </w:p>
        </w:tc>
        <w:tc>
          <w:tcPr>
            <w:tcW w:w="463" w:type="pct"/>
          </w:tcPr>
          <w:p w:rsidR="00234A40" w:rsidRPr="009A175B" w:rsidRDefault="00234A40" w:rsidP="005E6D54">
            <w:pPr>
              <w:jc w:val="center"/>
              <w:rPr>
                <w:rStyle w:val="FontStyle65"/>
              </w:rPr>
            </w:pPr>
          </w:p>
        </w:tc>
        <w:tc>
          <w:tcPr>
            <w:tcW w:w="503" w:type="pct"/>
          </w:tcPr>
          <w:p w:rsidR="00234A40" w:rsidRPr="009A175B" w:rsidRDefault="00234A40" w:rsidP="005E6D54">
            <w:pPr>
              <w:pStyle w:val="afe"/>
              <w:shd w:val="clear" w:color="auto" w:fill="auto"/>
              <w:jc w:val="center"/>
              <w:rPr>
                <w:rStyle w:val="FontStyle65"/>
                <w:rFonts w:hint="eastAsia"/>
              </w:rPr>
            </w:pPr>
            <w:r w:rsidRPr="009A175B">
              <w:rPr>
                <w:rFonts w:hint="default"/>
                <w:color w:val="000000"/>
                <w:sz w:val="20"/>
                <w:szCs w:val="20"/>
                <w:lang w:bidi="ru-RU"/>
              </w:rPr>
              <w:t>3</w:t>
            </w:r>
          </w:p>
        </w:tc>
        <w:tc>
          <w:tcPr>
            <w:tcW w:w="473" w:type="pct"/>
          </w:tcPr>
          <w:p w:rsidR="00234A40" w:rsidRPr="009A175B" w:rsidRDefault="00234A40" w:rsidP="005E6D54">
            <w:pPr>
              <w:jc w:val="center"/>
              <w:rPr>
                <w:rStyle w:val="FontStyle65"/>
              </w:rPr>
            </w:pPr>
          </w:p>
        </w:tc>
        <w:tc>
          <w:tcPr>
            <w:tcW w:w="473" w:type="pct"/>
          </w:tcPr>
          <w:p w:rsidR="00234A40" w:rsidRPr="009A175B" w:rsidRDefault="00234A40" w:rsidP="005E6D54">
            <w:pPr>
              <w:jc w:val="center"/>
              <w:rPr>
                <w:rStyle w:val="FontStyle65"/>
              </w:rPr>
            </w:pPr>
          </w:p>
        </w:tc>
        <w:tc>
          <w:tcPr>
            <w:tcW w:w="474" w:type="pct"/>
          </w:tcPr>
          <w:p w:rsidR="00234A40" w:rsidRPr="009A175B" w:rsidRDefault="00234A40" w:rsidP="005E6D54">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3.2</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энергетики</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08</w:t>
            </w:r>
          </w:p>
        </w:tc>
        <w:tc>
          <w:tcPr>
            <w:tcW w:w="471" w:type="pct"/>
          </w:tcPr>
          <w:p w:rsidR="00234A40" w:rsidRPr="009A175B" w:rsidRDefault="00234A40" w:rsidP="00234A40">
            <w:pPr>
              <w:jc w:val="center"/>
              <w:rPr>
                <w:sz w:val="20"/>
              </w:rPr>
            </w:pPr>
          </w:p>
        </w:tc>
        <w:tc>
          <w:tcPr>
            <w:tcW w:w="463" w:type="pct"/>
          </w:tcPr>
          <w:p w:rsidR="00234A40" w:rsidRPr="009A175B" w:rsidRDefault="00234A40" w:rsidP="00234A40">
            <w:pPr>
              <w:jc w:val="center"/>
              <w:rPr>
                <w:rStyle w:val="FontStyle65"/>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w:t>
            </w: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транспорта, в том числе:</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09</w:t>
            </w: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366</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7</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135</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812</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3.3.1</w:t>
            </w:r>
          </w:p>
        </w:tc>
        <w:tc>
          <w:tcPr>
            <w:tcW w:w="10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железнодорожного</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10</w:t>
            </w: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366</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7</w:t>
            </w: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228</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3.3.2</w:t>
            </w:r>
          </w:p>
        </w:tc>
        <w:tc>
          <w:tcPr>
            <w:tcW w:w="10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автомобильного</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11</w:t>
            </w:r>
          </w:p>
        </w:tc>
        <w:tc>
          <w:tcPr>
            <w:tcW w:w="471" w:type="pct"/>
          </w:tcPr>
          <w:p w:rsidR="00234A40" w:rsidRPr="009A175B" w:rsidRDefault="00234A40" w:rsidP="00234A40">
            <w:pPr>
              <w:pStyle w:val="afe"/>
              <w:shd w:val="clear" w:color="auto" w:fill="auto"/>
              <w:jc w:val="center"/>
              <w:rPr>
                <w:rFonts w:hint="default"/>
                <w:sz w:val="20"/>
                <w:szCs w:val="20"/>
              </w:rPr>
            </w:pPr>
          </w:p>
        </w:tc>
        <w:tc>
          <w:tcPr>
            <w:tcW w:w="463" w:type="pct"/>
          </w:tcPr>
          <w:p w:rsidR="00234A40" w:rsidRPr="009A175B" w:rsidRDefault="00234A40" w:rsidP="00234A40">
            <w:pPr>
              <w:pStyle w:val="afe"/>
              <w:shd w:val="clear" w:color="auto" w:fill="auto"/>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135</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584</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3.3.3</w:t>
            </w:r>
          </w:p>
        </w:tc>
        <w:tc>
          <w:tcPr>
            <w:tcW w:w="10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морского, внутреннего водного</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12</w:t>
            </w:r>
          </w:p>
        </w:tc>
        <w:tc>
          <w:tcPr>
            <w:tcW w:w="471" w:type="pct"/>
          </w:tcPr>
          <w:p w:rsidR="00234A40" w:rsidRPr="009A175B" w:rsidRDefault="00234A40" w:rsidP="00234A40">
            <w:pPr>
              <w:jc w:val="center"/>
              <w:rPr>
                <w:sz w:val="20"/>
              </w:rPr>
            </w:pPr>
          </w:p>
        </w:tc>
        <w:tc>
          <w:tcPr>
            <w:tcW w:w="463" w:type="pct"/>
          </w:tcPr>
          <w:p w:rsidR="00234A40" w:rsidRPr="009A175B" w:rsidRDefault="00234A40" w:rsidP="00234A40">
            <w:pPr>
              <w:pStyle w:val="Style18"/>
              <w:widowControl/>
              <w:spacing w:line="240" w:lineRule="auto"/>
              <w:ind w:firstLine="0"/>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3.3.4</w:t>
            </w:r>
          </w:p>
        </w:tc>
        <w:tc>
          <w:tcPr>
            <w:tcW w:w="10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воздушного</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13</w:t>
            </w:r>
          </w:p>
        </w:tc>
        <w:tc>
          <w:tcPr>
            <w:tcW w:w="471" w:type="pct"/>
          </w:tcPr>
          <w:p w:rsidR="00234A40" w:rsidRPr="009A175B" w:rsidRDefault="00234A40" w:rsidP="00234A40">
            <w:pPr>
              <w:jc w:val="center"/>
              <w:rPr>
                <w:sz w:val="20"/>
              </w:rPr>
            </w:pPr>
          </w:p>
        </w:tc>
        <w:tc>
          <w:tcPr>
            <w:tcW w:w="463" w:type="pct"/>
          </w:tcPr>
          <w:p w:rsidR="00234A40" w:rsidRPr="009A175B" w:rsidRDefault="00234A40" w:rsidP="00234A40">
            <w:pPr>
              <w:pStyle w:val="Style18"/>
              <w:widowControl/>
              <w:spacing w:line="240" w:lineRule="auto"/>
              <w:ind w:firstLine="0"/>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3.3.5</w:t>
            </w:r>
          </w:p>
        </w:tc>
        <w:tc>
          <w:tcPr>
            <w:tcW w:w="1084"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трубопроводного</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14</w:t>
            </w:r>
          </w:p>
        </w:tc>
        <w:tc>
          <w:tcPr>
            <w:tcW w:w="471" w:type="pct"/>
          </w:tcPr>
          <w:p w:rsidR="00234A40" w:rsidRPr="009A175B" w:rsidRDefault="00234A40" w:rsidP="00234A40">
            <w:pPr>
              <w:jc w:val="center"/>
              <w:rPr>
                <w:sz w:val="20"/>
              </w:rPr>
            </w:pPr>
          </w:p>
        </w:tc>
        <w:tc>
          <w:tcPr>
            <w:tcW w:w="463" w:type="pct"/>
          </w:tcPr>
          <w:p w:rsidR="00234A40" w:rsidRPr="009A175B" w:rsidRDefault="00234A40" w:rsidP="00234A40">
            <w:pPr>
              <w:pStyle w:val="Style18"/>
              <w:widowControl/>
              <w:spacing w:line="240" w:lineRule="auto"/>
              <w:ind w:firstLine="0"/>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3.4</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связи, радиовещания, тел</w:t>
            </w:r>
            <w:r w:rsidRPr="009A175B">
              <w:rPr>
                <w:rFonts w:hint="default"/>
                <w:color w:val="000000"/>
                <w:sz w:val="20"/>
                <w:szCs w:val="20"/>
                <w:lang w:bidi="ru-RU"/>
              </w:rPr>
              <w:t>е</w:t>
            </w:r>
            <w:r w:rsidRPr="009A175B">
              <w:rPr>
                <w:rFonts w:hint="default"/>
                <w:color w:val="000000"/>
                <w:sz w:val="20"/>
                <w:szCs w:val="20"/>
                <w:lang w:bidi="ru-RU"/>
              </w:rPr>
              <w:t>видения, информатики</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15</w:t>
            </w:r>
          </w:p>
        </w:tc>
        <w:tc>
          <w:tcPr>
            <w:tcW w:w="471" w:type="pct"/>
          </w:tcPr>
          <w:p w:rsidR="00234A40" w:rsidRPr="009A175B" w:rsidRDefault="00234A40" w:rsidP="00234A40">
            <w:pPr>
              <w:jc w:val="center"/>
              <w:rPr>
                <w:sz w:val="20"/>
              </w:rPr>
            </w:pPr>
          </w:p>
        </w:tc>
        <w:tc>
          <w:tcPr>
            <w:tcW w:w="463" w:type="pct"/>
          </w:tcPr>
          <w:p w:rsidR="00234A40" w:rsidRPr="009A175B" w:rsidRDefault="00234A40" w:rsidP="00234A40">
            <w:pPr>
              <w:pStyle w:val="Style18"/>
              <w:widowControl/>
              <w:spacing w:line="240" w:lineRule="auto"/>
              <w:ind w:firstLine="0"/>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w:t>
            </w: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3.5</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для обеспечения космич</w:t>
            </w:r>
            <w:r w:rsidRPr="009A175B">
              <w:rPr>
                <w:rFonts w:hint="default"/>
                <w:color w:val="000000"/>
                <w:sz w:val="20"/>
                <w:szCs w:val="20"/>
                <w:lang w:bidi="ru-RU"/>
              </w:rPr>
              <w:t>е</w:t>
            </w:r>
            <w:r w:rsidRPr="009A175B">
              <w:rPr>
                <w:rFonts w:hint="default"/>
                <w:color w:val="000000"/>
                <w:sz w:val="20"/>
                <w:szCs w:val="20"/>
                <w:lang w:bidi="ru-RU"/>
              </w:rPr>
              <w:t>ской деятельности</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16</w:t>
            </w:r>
          </w:p>
        </w:tc>
        <w:tc>
          <w:tcPr>
            <w:tcW w:w="471" w:type="pct"/>
          </w:tcPr>
          <w:p w:rsidR="00234A40" w:rsidRPr="009A175B" w:rsidRDefault="00234A40" w:rsidP="00234A40">
            <w:pPr>
              <w:jc w:val="center"/>
              <w:rPr>
                <w:sz w:val="20"/>
              </w:rPr>
            </w:pPr>
          </w:p>
        </w:tc>
        <w:tc>
          <w:tcPr>
            <w:tcW w:w="463" w:type="pct"/>
          </w:tcPr>
          <w:p w:rsidR="00234A40" w:rsidRPr="009A175B" w:rsidRDefault="00234A40" w:rsidP="00234A40">
            <w:pPr>
              <w:pStyle w:val="Style18"/>
              <w:widowControl/>
              <w:spacing w:line="240" w:lineRule="auto"/>
              <w:ind w:firstLine="0"/>
              <w:jc w:val="center"/>
              <w:rPr>
                <w:rStyle w:val="FontStyle65"/>
                <w:rFonts w:hint="eastAsia"/>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3.6</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обороны и безопасности</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17</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r w:rsidRPr="009A175B">
              <w:rPr>
                <w:rFonts w:hint="default"/>
                <w:color w:val="000000"/>
                <w:sz w:val="20"/>
                <w:szCs w:val="20"/>
                <w:lang w:bidi="ru-RU"/>
              </w:rPr>
              <w:t>1</w:t>
            </w: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106</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29</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w:t>
            </w: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3.7</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иного специального назнач</w:t>
            </w:r>
            <w:r w:rsidRPr="009A175B">
              <w:rPr>
                <w:rFonts w:hint="default"/>
                <w:color w:val="000000"/>
                <w:sz w:val="20"/>
                <w:szCs w:val="20"/>
                <w:lang w:bidi="ru-RU"/>
              </w:rPr>
              <w:t>е</w:t>
            </w:r>
            <w:r w:rsidRPr="009A175B">
              <w:rPr>
                <w:rFonts w:hint="default"/>
                <w:color w:val="000000"/>
                <w:sz w:val="20"/>
                <w:szCs w:val="20"/>
                <w:lang w:bidi="ru-RU"/>
              </w:rPr>
              <w:t>ния</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18</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5</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28</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особо охраняемых террит</w:t>
            </w:r>
            <w:r w:rsidRPr="009A175B">
              <w:rPr>
                <w:rFonts w:hint="default"/>
                <w:color w:val="000000"/>
                <w:sz w:val="20"/>
                <w:szCs w:val="20"/>
                <w:lang w:bidi="ru-RU"/>
              </w:rPr>
              <w:t>о</w:t>
            </w:r>
            <w:r w:rsidRPr="009A175B">
              <w:rPr>
                <w:rFonts w:hint="default"/>
                <w:color w:val="000000"/>
                <w:sz w:val="20"/>
                <w:szCs w:val="20"/>
                <w:lang w:bidi="ru-RU"/>
              </w:rPr>
              <w:t>рий и объектов, в том числе:</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19</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4.1</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особо охраняемых приро</w:t>
            </w:r>
            <w:r w:rsidRPr="009A175B">
              <w:rPr>
                <w:rFonts w:hint="default"/>
                <w:color w:val="000000"/>
                <w:sz w:val="20"/>
                <w:szCs w:val="20"/>
                <w:lang w:bidi="ru-RU"/>
              </w:rPr>
              <w:t>д</w:t>
            </w:r>
            <w:r w:rsidRPr="009A175B">
              <w:rPr>
                <w:rFonts w:hint="default"/>
                <w:color w:val="000000"/>
                <w:sz w:val="20"/>
                <w:szCs w:val="20"/>
                <w:lang w:bidi="ru-RU"/>
              </w:rPr>
              <w:t>ных территорий</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20</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4.2</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лечебно-оздоровительных местностей и курортов</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21</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4.3</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рекреационного назначения</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22</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4.4</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нсторико-культурного</w:t>
            </w:r>
            <w:r w:rsidRPr="009A175B">
              <w:rPr>
                <w:rFonts w:hint="default"/>
                <w:color w:val="000000"/>
                <w:sz w:val="20"/>
                <w:szCs w:val="20"/>
                <w:lang w:val="en-US" w:bidi="ru-RU"/>
              </w:rPr>
              <w:t xml:space="preserve"> </w:t>
            </w:r>
            <w:r w:rsidRPr="009A175B">
              <w:rPr>
                <w:rFonts w:hint="default"/>
                <w:color w:val="000000"/>
                <w:sz w:val="20"/>
                <w:szCs w:val="20"/>
                <w:lang w:bidi="ru-RU"/>
              </w:rPr>
              <w:t>назн</w:t>
            </w:r>
            <w:r w:rsidRPr="009A175B">
              <w:rPr>
                <w:rFonts w:hint="default"/>
                <w:color w:val="000000"/>
                <w:sz w:val="20"/>
                <w:szCs w:val="20"/>
                <w:lang w:bidi="ru-RU"/>
              </w:rPr>
              <w:t>а</w:t>
            </w:r>
            <w:r w:rsidRPr="009A175B">
              <w:rPr>
                <w:rFonts w:hint="default"/>
                <w:color w:val="000000"/>
                <w:sz w:val="20"/>
                <w:szCs w:val="20"/>
                <w:lang w:bidi="ru-RU"/>
              </w:rPr>
              <w:t>чения</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23</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5</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лесного фонда</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24</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r w:rsidRPr="009A175B">
              <w:rPr>
                <w:rFonts w:hint="default"/>
                <w:color w:val="000000"/>
                <w:sz w:val="20"/>
                <w:szCs w:val="20"/>
                <w:lang w:bidi="ru-RU"/>
              </w:rPr>
              <w:t>162720</w:t>
            </w: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r w:rsidRPr="009A175B">
              <w:rPr>
                <w:rFonts w:hint="default"/>
                <w:color w:val="000000"/>
                <w:sz w:val="20"/>
                <w:szCs w:val="20"/>
                <w:lang w:bidi="ru-RU"/>
              </w:rPr>
              <w:t>158753</w:t>
            </w:r>
          </w:p>
        </w:tc>
        <w:tc>
          <w:tcPr>
            <w:tcW w:w="46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3967</w:t>
            </w: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610</w:t>
            </w:r>
          </w:p>
        </w:tc>
        <w:tc>
          <w:tcPr>
            <w:tcW w:w="473" w:type="pct"/>
          </w:tcPr>
          <w:p w:rsidR="00234A40" w:rsidRPr="009A175B" w:rsidRDefault="00234A40" w:rsidP="00234A40">
            <w:pPr>
              <w:pStyle w:val="afe"/>
              <w:shd w:val="clear" w:color="auto" w:fill="auto"/>
              <w:jc w:val="center"/>
              <w:rPr>
                <w:rStyle w:val="FontStyle65"/>
                <w:rFonts w:hint="eastAsia"/>
                <w:lang w:val="en-US"/>
              </w:rPr>
            </w:pPr>
            <w:r w:rsidRPr="009A175B">
              <w:rPr>
                <w:rFonts w:hint="default"/>
                <w:color w:val="000000"/>
                <w:sz w:val="20"/>
                <w:szCs w:val="20"/>
                <w:lang w:bidi="ru-RU"/>
              </w:rPr>
              <w:t>54</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1061</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6</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водного фонда</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25</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3957</w:t>
            </w: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7</w:t>
            </w: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запаса</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26</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532</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581</w:t>
            </w: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303</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Итого земель в административных границах</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27</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r w:rsidRPr="009A175B">
              <w:rPr>
                <w:rFonts w:hint="default"/>
                <w:color w:val="000000"/>
                <w:sz w:val="20"/>
                <w:szCs w:val="20"/>
                <w:lang w:bidi="ru-RU"/>
              </w:rPr>
              <w:t>162720</w:t>
            </w: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r w:rsidRPr="009A175B">
              <w:rPr>
                <w:rFonts w:hint="default"/>
                <w:color w:val="000000"/>
                <w:sz w:val="20"/>
                <w:szCs w:val="20"/>
                <w:lang w:bidi="ru-RU"/>
              </w:rPr>
              <w:t>158753</w:t>
            </w:r>
          </w:p>
        </w:tc>
        <w:tc>
          <w:tcPr>
            <w:tcW w:w="46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3967</w:t>
            </w: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5607</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5689</w:t>
            </w: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1105</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4074</w:t>
            </w:r>
          </w:p>
        </w:tc>
      </w:tr>
      <w:tr w:rsidR="00234A40" w:rsidRPr="009A175B" w:rsidTr="00234A40">
        <w:trPr>
          <w:trHeight w:val="64"/>
        </w:trPr>
        <w:tc>
          <w:tcPr>
            <w:tcW w:w="277" w:type="pct"/>
          </w:tcPr>
          <w:p w:rsidR="00234A40" w:rsidRPr="009A175B" w:rsidRDefault="00234A40" w:rsidP="00234A40">
            <w:pPr>
              <w:pStyle w:val="Style18"/>
              <w:widowControl/>
              <w:spacing w:line="240" w:lineRule="auto"/>
              <w:ind w:firstLine="0"/>
              <w:jc w:val="center"/>
              <w:rPr>
                <w:rStyle w:val="FontStyle65"/>
                <w:rFonts w:hint="eastAsia"/>
              </w:rPr>
            </w:pP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Из всех земель: земли природ</w:t>
            </w:r>
            <w:r w:rsidRPr="009A175B">
              <w:rPr>
                <w:rFonts w:hint="default"/>
                <w:color w:val="000000"/>
                <w:sz w:val="20"/>
                <w:szCs w:val="20"/>
                <w:lang w:bidi="ru-RU"/>
              </w:rPr>
              <w:t>о</w:t>
            </w:r>
            <w:r w:rsidRPr="009A175B">
              <w:rPr>
                <w:rFonts w:hint="default"/>
                <w:color w:val="000000"/>
                <w:sz w:val="20"/>
                <w:szCs w:val="20"/>
                <w:lang w:bidi="ru-RU"/>
              </w:rPr>
              <w:t>охранного назначения</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28</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r w:rsidRPr="009A175B">
              <w:rPr>
                <w:rFonts w:hint="default"/>
                <w:color w:val="000000"/>
                <w:sz w:val="20"/>
                <w:szCs w:val="20"/>
                <w:lang w:bidi="ru-RU"/>
              </w:rPr>
              <w:t>44</w:t>
            </w: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r w:rsidRPr="009A175B">
              <w:rPr>
                <w:rFonts w:hint="default"/>
                <w:color w:val="000000"/>
                <w:sz w:val="20"/>
                <w:szCs w:val="20"/>
                <w:lang w:bidi="ru-RU"/>
              </w:rPr>
              <w:t>44</w:t>
            </w: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469</w:t>
            </w: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36</w:t>
            </w:r>
          </w:p>
        </w:tc>
        <w:tc>
          <w:tcPr>
            <w:tcW w:w="474" w:type="pct"/>
          </w:tcPr>
          <w:p w:rsidR="00234A40" w:rsidRPr="009A175B" w:rsidRDefault="00234A40" w:rsidP="00234A40">
            <w:pPr>
              <w:pStyle w:val="afe"/>
              <w:shd w:val="clear" w:color="auto" w:fill="auto"/>
              <w:jc w:val="center"/>
              <w:rPr>
                <w:rStyle w:val="FontStyle65"/>
                <w:rFonts w:hint="eastAsia"/>
              </w:rPr>
            </w:pPr>
            <w:r w:rsidRPr="009A175B">
              <w:rPr>
                <w:rFonts w:hint="default"/>
                <w:color w:val="000000"/>
                <w:sz w:val="20"/>
                <w:szCs w:val="20"/>
                <w:lang w:bidi="ru-RU"/>
              </w:rPr>
              <w:t>89</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p>
        </w:tc>
        <w:tc>
          <w:tcPr>
            <w:tcW w:w="1084"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Из всех земель: особо ценные земли</w:t>
            </w:r>
          </w:p>
        </w:tc>
        <w:tc>
          <w:tcPr>
            <w:tcW w:w="31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29</w:t>
            </w:r>
          </w:p>
        </w:tc>
        <w:tc>
          <w:tcPr>
            <w:tcW w:w="471"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3" w:type="pct"/>
          </w:tcPr>
          <w:p w:rsidR="00234A40" w:rsidRPr="009A175B" w:rsidRDefault="00234A40" w:rsidP="00234A40">
            <w:pPr>
              <w:jc w:val="center"/>
              <w:rPr>
                <w:rStyle w:val="FontStyle65"/>
              </w:rPr>
            </w:pPr>
          </w:p>
        </w:tc>
        <w:tc>
          <w:tcPr>
            <w:tcW w:w="50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3" w:type="pct"/>
          </w:tcPr>
          <w:p w:rsidR="00234A40" w:rsidRPr="009A175B" w:rsidRDefault="00234A40" w:rsidP="00234A40">
            <w:pPr>
              <w:jc w:val="center"/>
              <w:rPr>
                <w:rStyle w:val="FontStyle65"/>
              </w:rPr>
            </w:pPr>
          </w:p>
        </w:tc>
        <w:tc>
          <w:tcPr>
            <w:tcW w:w="474" w:type="pct"/>
          </w:tcPr>
          <w:p w:rsidR="00234A40" w:rsidRPr="009A175B" w:rsidRDefault="00234A40" w:rsidP="00234A40">
            <w:pPr>
              <w:jc w:val="center"/>
              <w:rPr>
                <w:rStyle w:val="FontStyle65"/>
              </w:rPr>
            </w:pPr>
          </w:p>
        </w:tc>
      </w:tr>
    </w:tbl>
    <w:p w:rsidR="00234A40" w:rsidRPr="009A175B" w:rsidRDefault="00234A40" w:rsidP="00234A40">
      <w:pPr>
        <w:pStyle w:val="Style18"/>
        <w:widowControl/>
        <w:spacing w:line="240" w:lineRule="auto"/>
        <w:ind w:firstLine="709"/>
        <w:rPr>
          <w:rStyle w:val="FontStyle65"/>
          <w:rFonts w:hint="eastAsia"/>
        </w:rPr>
      </w:pPr>
    </w:p>
    <w:tbl>
      <w:tblPr>
        <w:tblStyle w:val="114"/>
        <w:tblW w:w="5000" w:type="pct"/>
        <w:tblLook w:val="04A0" w:firstRow="1" w:lastRow="0" w:firstColumn="1" w:lastColumn="0" w:noHBand="0" w:noVBand="1"/>
      </w:tblPr>
      <w:tblGrid>
        <w:gridCol w:w="850"/>
        <w:gridCol w:w="3246"/>
        <w:gridCol w:w="961"/>
        <w:gridCol w:w="1013"/>
        <w:gridCol w:w="1416"/>
        <w:gridCol w:w="1130"/>
        <w:gridCol w:w="1121"/>
        <w:gridCol w:w="1053"/>
        <w:gridCol w:w="1087"/>
        <w:gridCol w:w="1167"/>
        <w:gridCol w:w="1087"/>
        <w:gridCol w:w="1222"/>
      </w:tblGrid>
      <w:tr w:rsidR="00234A40" w:rsidRPr="009A175B" w:rsidTr="00234A40">
        <w:tc>
          <w:tcPr>
            <w:tcW w:w="277" w:type="pct"/>
            <w:vMerge w:val="restart"/>
          </w:tcPr>
          <w:p w:rsidR="00234A40" w:rsidRPr="009A175B" w:rsidRDefault="00234A40" w:rsidP="00234A40">
            <w:pPr>
              <w:pStyle w:val="Style18"/>
              <w:keepNext/>
              <w:widowControl/>
              <w:spacing w:line="240" w:lineRule="auto"/>
              <w:ind w:firstLine="0"/>
              <w:jc w:val="center"/>
              <w:rPr>
                <w:rFonts w:hint="default"/>
                <w:b/>
                <w:bCs/>
                <w:sz w:val="20"/>
                <w:szCs w:val="20"/>
              </w:rPr>
            </w:pPr>
            <w:r w:rsidRPr="009A175B">
              <w:rPr>
                <w:rStyle w:val="FontStyle65"/>
                <w:rFonts w:hint="eastAsia"/>
                <w:b/>
                <w:bCs/>
              </w:rPr>
              <w:lastRenderedPageBreak/>
              <w:t>№ п/п</w:t>
            </w:r>
          </w:p>
        </w:tc>
        <w:tc>
          <w:tcPr>
            <w:tcW w:w="1057" w:type="pct"/>
            <w:vMerge w:val="restart"/>
          </w:tcPr>
          <w:p w:rsidR="00234A40" w:rsidRPr="009A175B" w:rsidRDefault="00234A40" w:rsidP="00234A40">
            <w:pPr>
              <w:pStyle w:val="Style18"/>
              <w:keepNext/>
              <w:widowControl/>
              <w:spacing w:line="240" w:lineRule="auto"/>
              <w:ind w:firstLine="0"/>
              <w:jc w:val="center"/>
              <w:rPr>
                <w:rFonts w:hint="default"/>
                <w:sz w:val="20"/>
                <w:szCs w:val="20"/>
              </w:rPr>
            </w:pPr>
            <w:r w:rsidRPr="009A175B">
              <w:rPr>
                <w:rFonts w:hint="default"/>
                <w:b/>
                <w:bCs/>
                <w:color w:val="000000"/>
                <w:sz w:val="20"/>
                <w:szCs w:val="20"/>
                <w:lang w:bidi="ru-RU"/>
              </w:rPr>
              <w:t>Категории земель</w:t>
            </w:r>
          </w:p>
        </w:tc>
        <w:tc>
          <w:tcPr>
            <w:tcW w:w="313" w:type="pct"/>
            <w:vMerge w:val="restart"/>
          </w:tcPr>
          <w:p w:rsidR="00234A40" w:rsidRPr="009A175B" w:rsidRDefault="00234A40" w:rsidP="00234A40">
            <w:pPr>
              <w:pStyle w:val="afe"/>
              <w:keepNext/>
              <w:shd w:val="clear" w:color="auto" w:fill="auto"/>
              <w:jc w:val="center"/>
              <w:rPr>
                <w:rFonts w:hint="default"/>
                <w:b/>
                <w:bCs/>
                <w:sz w:val="20"/>
                <w:szCs w:val="20"/>
              </w:rPr>
            </w:pPr>
            <w:r w:rsidRPr="009A175B">
              <w:rPr>
                <w:rFonts w:hint="default"/>
                <w:b/>
                <w:bCs/>
                <w:color w:val="000000"/>
                <w:sz w:val="20"/>
                <w:szCs w:val="20"/>
                <w:lang w:bidi="ru-RU"/>
              </w:rPr>
              <w:t>МШ</w:t>
            </w:r>
          </w:p>
        </w:tc>
        <w:tc>
          <w:tcPr>
            <w:tcW w:w="330" w:type="pct"/>
            <w:vMerge w:val="restart"/>
          </w:tcPr>
          <w:p w:rsidR="00234A40" w:rsidRPr="009A175B" w:rsidRDefault="00234A40" w:rsidP="00234A40">
            <w:pPr>
              <w:pStyle w:val="afe"/>
              <w:keepNext/>
              <w:shd w:val="clear" w:color="auto" w:fill="auto"/>
              <w:jc w:val="center"/>
              <w:rPr>
                <w:rFonts w:hint="default"/>
                <w:b/>
                <w:bCs/>
                <w:sz w:val="20"/>
                <w:szCs w:val="20"/>
              </w:rPr>
            </w:pPr>
            <w:r w:rsidRPr="009A175B">
              <w:rPr>
                <w:rFonts w:hint="default"/>
                <w:b/>
                <w:bCs/>
                <w:color w:val="000000"/>
                <w:sz w:val="20"/>
                <w:szCs w:val="20"/>
                <w:lang w:bidi="ru-RU"/>
              </w:rPr>
              <w:t>Болота</w:t>
            </w:r>
          </w:p>
        </w:tc>
        <w:tc>
          <w:tcPr>
            <w:tcW w:w="461" w:type="pct"/>
            <w:vMerge w:val="restart"/>
          </w:tcPr>
          <w:p w:rsidR="00234A40" w:rsidRPr="009A175B" w:rsidRDefault="00234A40" w:rsidP="00234A40">
            <w:pPr>
              <w:pStyle w:val="afe"/>
              <w:keepNext/>
              <w:shd w:val="clear" w:color="auto" w:fill="auto"/>
              <w:jc w:val="center"/>
              <w:rPr>
                <w:rFonts w:hint="default"/>
                <w:b/>
                <w:bCs/>
                <w:sz w:val="20"/>
                <w:szCs w:val="20"/>
                <w:lang w:val="en-US"/>
              </w:rPr>
            </w:pPr>
            <w:r w:rsidRPr="009A175B">
              <w:rPr>
                <w:rFonts w:hint="default"/>
                <w:b/>
                <w:bCs/>
                <w:sz w:val="20"/>
                <w:szCs w:val="20"/>
              </w:rPr>
              <w:t>Нарушенные</w:t>
            </w:r>
            <w:r w:rsidRPr="009A175B">
              <w:rPr>
                <w:rFonts w:hint="default"/>
                <w:b/>
                <w:bCs/>
                <w:sz w:val="20"/>
                <w:szCs w:val="20"/>
                <w:lang w:val="en-US"/>
              </w:rPr>
              <w:t xml:space="preserve"> земли</w:t>
            </w:r>
          </w:p>
        </w:tc>
        <w:tc>
          <w:tcPr>
            <w:tcW w:w="2164" w:type="pct"/>
            <w:gridSpan w:val="6"/>
          </w:tcPr>
          <w:p w:rsidR="00234A40" w:rsidRPr="009A175B" w:rsidRDefault="00234A40" w:rsidP="00234A40">
            <w:pPr>
              <w:pStyle w:val="Style18"/>
              <w:keepNext/>
              <w:widowControl/>
              <w:spacing w:line="240" w:lineRule="auto"/>
              <w:ind w:firstLine="0"/>
              <w:jc w:val="center"/>
              <w:rPr>
                <w:rStyle w:val="FontStyle65"/>
                <w:rFonts w:hint="eastAsia"/>
                <w:b/>
                <w:bCs/>
              </w:rPr>
            </w:pPr>
            <w:r w:rsidRPr="009A175B">
              <w:rPr>
                <w:rStyle w:val="FontStyle65"/>
                <w:rFonts w:hint="eastAsia"/>
                <w:b/>
                <w:bCs/>
              </w:rPr>
              <w:t>Прочие земли</w:t>
            </w:r>
          </w:p>
        </w:tc>
        <w:tc>
          <w:tcPr>
            <w:tcW w:w="398" w:type="pct"/>
            <w:vMerge w:val="restart"/>
          </w:tcPr>
          <w:p w:rsidR="00234A40" w:rsidRPr="009A175B" w:rsidRDefault="00234A40" w:rsidP="00234A40">
            <w:pPr>
              <w:pStyle w:val="afe"/>
              <w:keepNext/>
              <w:shd w:val="clear" w:color="auto" w:fill="auto"/>
              <w:jc w:val="center"/>
              <w:rPr>
                <w:rFonts w:hint="default"/>
                <w:sz w:val="20"/>
                <w:szCs w:val="20"/>
              </w:rPr>
            </w:pPr>
            <w:r w:rsidRPr="009A175B">
              <w:rPr>
                <w:rFonts w:hint="default"/>
                <w:b/>
                <w:bCs/>
                <w:color w:val="000000"/>
                <w:sz w:val="20"/>
                <w:szCs w:val="20"/>
                <w:lang w:bidi="ru-RU"/>
              </w:rPr>
              <w:t>Из всех земель оленьи пастбища</w:t>
            </w:r>
          </w:p>
        </w:tc>
      </w:tr>
      <w:tr w:rsidR="00234A40" w:rsidRPr="009A175B" w:rsidTr="00234A40">
        <w:tc>
          <w:tcPr>
            <w:tcW w:w="277" w:type="pct"/>
            <w:vMerge/>
          </w:tcPr>
          <w:p w:rsidR="00234A40" w:rsidRPr="009A175B" w:rsidRDefault="00234A40" w:rsidP="00234A40">
            <w:pPr>
              <w:pStyle w:val="Style18"/>
              <w:keepNext/>
              <w:widowControl/>
              <w:spacing w:line="240" w:lineRule="auto"/>
              <w:ind w:firstLine="0"/>
              <w:jc w:val="center"/>
              <w:rPr>
                <w:rFonts w:hint="default"/>
                <w:b/>
                <w:bCs/>
                <w:sz w:val="20"/>
                <w:szCs w:val="20"/>
              </w:rPr>
            </w:pPr>
          </w:p>
        </w:tc>
        <w:tc>
          <w:tcPr>
            <w:tcW w:w="1057" w:type="pct"/>
            <w:vMerge/>
          </w:tcPr>
          <w:p w:rsidR="00234A40" w:rsidRPr="009A175B" w:rsidRDefault="00234A40" w:rsidP="00234A40">
            <w:pPr>
              <w:pStyle w:val="Style18"/>
              <w:keepNext/>
              <w:widowControl/>
              <w:spacing w:line="240" w:lineRule="auto"/>
              <w:ind w:firstLine="0"/>
              <w:jc w:val="center"/>
              <w:rPr>
                <w:rFonts w:hint="default"/>
                <w:sz w:val="20"/>
                <w:szCs w:val="20"/>
              </w:rPr>
            </w:pPr>
          </w:p>
        </w:tc>
        <w:tc>
          <w:tcPr>
            <w:tcW w:w="313" w:type="pct"/>
            <w:vMerge/>
          </w:tcPr>
          <w:p w:rsidR="00234A40" w:rsidRPr="009A175B" w:rsidRDefault="00234A40" w:rsidP="00234A40">
            <w:pPr>
              <w:pStyle w:val="afe"/>
              <w:keepNext/>
              <w:shd w:val="clear" w:color="auto" w:fill="auto"/>
              <w:jc w:val="center"/>
              <w:rPr>
                <w:rFonts w:hint="default"/>
                <w:b/>
                <w:bCs/>
                <w:sz w:val="20"/>
                <w:szCs w:val="20"/>
              </w:rPr>
            </w:pPr>
          </w:p>
        </w:tc>
        <w:tc>
          <w:tcPr>
            <w:tcW w:w="330" w:type="pct"/>
            <w:vMerge/>
          </w:tcPr>
          <w:p w:rsidR="00234A40" w:rsidRPr="009A175B" w:rsidRDefault="00234A40" w:rsidP="00234A40">
            <w:pPr>
              <w:pStyle w:val="afe"/>
              <w:keepNext/>
              <w:shd w:val="clear" w:color="auto" w:fill="auto"/>
              <w:jc w:val="center"/>
              <w:rPr>
                <w:rFonts w:hint="default"/>
                <w:b/>
                <w:bCs/>
                <w:sz w:val="20"/>
                <w:szCs w:val="20"/>
              </w:rPr>
            </w:pPr>
          </w:p>
        </w:tc>
        <w:tc>
          <w:tcPr>
            <w:tcW w:w="461" w:type="pct"/>
            <w:vMerge/>
          </w:tcPr>
          <w:p w:rsidR="00234A40" w:rsidRPr="009A175B" w:rsidRDefault="00234A40" w:rsidP="00234A40">
            <w:pPr>
              <w:pStyle w:val="afe"/>
              <w:keepNext/>
              <w:shd w:val="clear" w:color="auto" w:fill="auto"/>
              <w:jc w:val="center"/>
              <w:rPr>
                <w:rFonts w:hint="default"/>
                <w:b/>
                <w:bCs/>
                <w:sz w:val="20"/>
                <w:szCs w:val="20"/>
              </w:rPr>
            </w:pPr>
          </w:p>
        </w:tc>
        <w:tc>
          <w:tcPr>
            <w:tcW w:w="368" w:type="pct"/>
            <w:vMerge w:val="restart"/>
          </w:tcPr>
          <w:p w:rsidR="00234A40" w:rsidRPr="009A175B" w:rsidRDefault="00234A40" w:rsidP="00234A40">
            <w:pPr>
              <w:pStyle w:val="Style18"/>
              <w:keepNext/>
              <w:widowControl/>
              <w:spacing w:line="240" w:lineRule="auto"/>
              <w:ind w:firstLine="0"/>
              <w:jc w:val="center"/>
              <w:rPr>
                <w:rFonts w:hint="default"/>
                <w:b/>
                <w:bCs/>
                <w:sz w:val="20"/>
                <w:szCs w:val="20"/>
              </w:rPr>
            </w:pPr>
            <w:r w:rsidRPr="009A175B">
              <w:rPr>
                <w:rFonts w:hint="default"/>
                <w:b/>
                <w:bCs/>
                <w:color w:val="000000"/>
                <w:sz w:val="20"/>
                <w:szCs w:val="20"/>
                <w:lang w:bidi="ru-RU"/>
              </w:rPr>
              <w:t>всего</w:t>
            </w:r>
          </w:p>
        </w:tc>
        <w:tc>
          <w:tcPr>
            <w:tcW w:w="1796" w:type="pct"/>
            <w:gridSpan w:val="5"/>
          </w:tcPr>
          <w:p w:rsidR="00234A40" w:rsidRPr="009A175B" w:rsidRDefault="00234A40" w:rsidP="00234A40">
            <w:pPr>
              <w:pStyle w:val="Style18"/>
              <w:keepNext/>
              <w:widowControl/>
              <w:spacing w:line="240" w:lineRule="auto"/>
              <w:ind w:firstLine="0"/>
              <w:jc w:val="center"/>
              <w:rPr>
                <w:rStyle w:val="FontStyle65"/>
                <w:rFonts w:hint="eastAsia"/>
                <w:b/>
                <w:bCs/>
              </w:rPr>
            </w:pPr>
            <w:r w:rsidRPr="009A175B">
              <w:rPr>
                <w:rStyle w:val="FontStyle65"/>
                <w:rFonts w:hint="eastAsia"/>
                <w:b/>
                <w:bCs/>
              </w:rPr>
              <w:t>в том числе:</w:t>
            </w:r>
          </w:p>
        </w:tc>
        <w:tc>
          <w:tcPr>
            <w:tcW w:w="398" w:type="pct"/>
            <w:vMerge/>
          </w:tcPr>
          <w:p w:rsidR="00234A40" w:rsidRPr="009A175B" w:rsidRDefault="00234A40" w:rsidP="00234A40">
            <w:pPr>
              <w:pStyle w:val="Style18"/>
              <w:keepNext/>
              <w:widowControl/>
              <w:spacing w:line="240" w:lineRule="auto"/>
              <w:ind w:firstLine="0"/>
              <w:jc w:val="center"/>
              <w:rPr>
                <w:rStyle w:val="FontStyle65"/>
                <w:rFonts w:hint="eastAsia"/>
              </w:rPr>
            </w:pPr>
          </w:p>
        </w:tc>
      </w:tr>
      <w:tr w:rsidR="00234A40" w:rsidRPr="009A175B" w:rsidTr="00234A40">
        <w:tc>
          <w:tcPr>
            <w:tcW w:w="277" w:type="pct"/>
            <w:vMerge/>
          </w:tcPr>
          <w:p w:rsidR="00234A40" w:rsidRPr="009A175B" w:rsidRDefault="00234A40" w:rsidP="00234A40">
            <w:pPr>
              <w:pStyle w:val="Style18"/>
              <w:keepNext/>
              <w:widowControl/>
              <w:spacing w:line="240" w:lineRule="auto"/>
              <w:ind w:firstLine="0"/>
              <w:jc w:val="center"/>
              <w:rPr>
                <w:rStyle w:val="FontStyle65"/>
                <w:rFonts w:hint="eastAsia"/>
                <w:b/>
                <w:bCs/>
              </w:rPr>
            </w:pPr>
          </w:p>
        </w:tc>
        <w:tc>
          <w:tcPr>
            <w:tcW w:w="1057" w:type="pct"/>
            <w:vMerge/>
          </w:tcPr>
          <w:p w:rsidR="00234A40" w:rsidRPr="009A175B" w:rsidRDefault="00234A40" w:rsidP="00234A40">
            <w:pPr>
              <w:pStyle w:val="Style18"/>
              <w:keepNext/>
              <w:widowControl/>
              <w:spacing w:line="240" w:lineRule="auto"/>
              <w:ind w:firstLine="0"/>
              <w:jc w:val="center"/>
              <w:rPr>
                <w:rStyle w:val="FontStyle65"/>
                <w:rFonts w:hint="eastAsia"/>
              </w:rPr>
            </w:pPr>
          </w:p>
        </w:tc>
        <w:tc>
          <w:tcPr>
            <w:tcW w:w="313" w:type="pct"/>
            <w:vMerge/>
          </w:tcPr>
          <w:p w:rsidR="00234A40" w:rsidRPr="009A175B" w:rsidRDefault="00234A40" w:rsidP="00234A40">
            <w:pPr>
              <w:pStyle w:val="Style18"/>
              <w:keepNext/>
              <w:widowControl/>
              <w:spacing w:line="240" w:lineRule="auto"/>
              <w:ind w:firstLine="0"/>
              <w:jc w:val="center"/>
              <w:rPr>
                <w:rStyle w:val="FontStyle65"/>
                <w:rFonts w:hint="eastAsia"/>
                <w:b/>
                <w:bCs/>
              </w:rPr>
            </w:pPr>
          </w:p>
        </w:tc>
        <w:tc>
          <w:tcPr>
            <w:tcW w:w="330" w:type="pct"/>
            <w:vMerge/>
          </w:tcPr>
          <w:p w:rsidR="00234A40" w:rsidRPr="009A175B" w:rsidRDefault="00234A40" w:rsidP="00234A40">
            <w:pPr>
              <w:pStyle w:val="afe"/>
              <w:keepNext/>
              <w:shd w:val="clear" w:color="auto" w:fill="auto"/>
              <w:jc w:val="center"/>
              <w:rPr>
                <w:rFonts w:hint="default"/>
                <w:b/>
                <w:bCs/>
                <w:sz w:val="20"/>
                <w:szCs w:val="20"/>
              </w:rPr>
            </w:pPr>
          </w:p>
        </w:tc>
        <w:tc>
          <w:tcPr>
            <w:tcW w:w="461" w:type="pct"/>
            <w:vMerge/>
          </w:tcPr>
          <w:p w:rsidR="00234A40" w:rsidRPr="009A175B" w:rsidRDefault="00234A40" w:rsidP="00234A40">
            <w:pPr>
              <w:pStyle w:val="Style18"/>
              <w:keepNext/>
              <w:widowControl/>
              <w:spacing w:line="240" w:lineRule="auto"/>
              <w:ind w:firstLine="0"/>
              <w:jc w:val="center"/>
              <w:rPr>
                <w:rStyle w:val="FontStyle65"/>
                <w:rFonts w:hint="eastAsia"/>
                <w:b/>
                <w:bCs/>
              </w:rPr>
            </w:pPr>
          </w:p>
        </w:tc>
        <w:tc>
          <w:tcPr>
            <w:tcW w:w="368" w:type="pct"/>
            <w:vMerge/>
          </w:tcPr>
          <w:p w:rsidR="00234A40" w:rsidRPr="009A175B" w:rsidRDefault="00234A40" w:rsidP="00234A40">
            <w:pPr>
              <w:pStyle w:val="Style18"/>
              <w:keepNext/>
              <w:widowControl/>
              <w:spacing w:line="240" w:lineRule="auto"/>
              <w:ind w:firstLine="0"/>
              <w:jc w:val="center"/>
              <w:rPr>
                <w:rFonts w:hint="default"/>
                <w:b/>
                <w:bCs/>
                <w:sz w:val="20"/>
                <w:szCs w:val="20"/>
              </w:rPr>
            </w:pPr>
          </w:p>
        </w:tc>
        <w:tc>
          <w:tcPr>
            <w:tcW w:w="365" w:type="pct"/>
          </w:tcPr>
          <w:p w:rsidR="00234A40" w:rsidRPr="009A175B" w:rsidRDefault="00234A40" w:rsidP="00234A40">
            <w:pPr>
              <w:pStyle w:val="afe"/>
              <w:keepNext/>
              <w:shd w:val="clear" w:color="auto" w:fill="auto"/>
              <w:jc w:val="center"/>
              <w:rPr>
                <w:rStyle w:val="FontStyle65"/>
                <w:rFonts w:hint="eastAsia"/>
                <w:b/>
                <w:bCs/>
                <w:lang w:val="en-US"/>
              </w:rPr>
            </w:pPr>
            <w:r w:rsidRPr="009A175B">
              <w:rPr>
                <w:rFonts w:hint="default"/>
                <w:b/>
                <w:bCs/>
                <w:color w:val="000000"/>
                <w:sz w:val="20"/>
                <w:szCs w:val="20"/>
                <w:lang w:bidi="ru-RU"/>
              </w:rPr>
              <w:t>полигоны</w:t>
            </w:r>
            <w:r w:rsidRPr="009A175B">
              <w:rPr>
                <w:rFonts w:hint="default"/>
                <w:b/>
                <w:bCs/>
                <w:color w:val="000000"/>
                <w:sz w:val="20"/>
                <w:szCs w:val="20"/>
                <w:lang w:val="en-US" w:bidi="ru-RU"/>
              </w:rPr>
              <w:t xml:space="preserve"> отходов, свалки</w:t>
            </w:r>
          </w:p>
        </w:tc>
        <w:tc>
          <w:tcPr>
            <w:tcW w:w="343" w:type="pct"/>
          </w:tcPr>
          <w:p w:rsidR="00234A40" w:rsidRPr="009A175B" w:rsidRDefault="00234A40" w:rsidP="00234A40">
            <w:pPr>
              <w:pStyle w:val="afe"/>
              <w:keepNext/>
              <w:shd w:val="clear" w:color="auto" w:fill="auto"/>
              <w:jc w:val="center"/>
              <w:rPr>
                <w:rStyle w:val="FontStyle65"/>
                <w:rFonts w:hint="eastAsia"/>
                <w:b/>
                <w:bCs/>
              </w:rPr>
            </w:pPr>
            <w:r w:rsidRPr="009A175B">
              <w:rPr>
                <w:rFonts w:hint="default"/>
                <w:b/>
                <w:bCs/>
                <w:color w:val="000000"/>
                <w:sz w:val="20"/>
                <w:szCs w:val="20"/>
                <w:lang w:bidi="ru-RU"/>
              </w:rPr>
              <w:t>пески</w:t>
            </w:r>
          </w:p>
        </w:tc>
        <w:tc>
          <w:tcPr>
            <w:tcW w:w="354" w:type="pct"/>
          </w:tcPr>
          <w:p w:rsidR="00234A40" w:rsidRPr="009A175B" w:rsidRDefault="00234A40" w:rsidP="00234A40">
            <w:pPr>
              <w:pStyle w:val="afe"/>
              <w:keepNext/>
              <w:shd w:val="clear" w:color="auto" w:fill="auto"/>
              <w:jc w:val="center"/>
              <w:rPr>
                <w:rStyle w:val="FontStyle65"/>
                <w:rFonts w:hint="eastAsia"/>
                <w:b/>
                <w:bCs/>
              </w:rPr>
            </w:pPr>
            <w:r w:rsidRPr="009A175B">
              <w:rPr>
                <w:rFonts w:hint="default"/>
                <w:b/>
                <w:bCs/>
                <w:color w:val="000000"/>
                <w:sz w:val="20"/>
                <w:szCs w:val="20"/>
                <w:lang w:bidi="ru-RU"/>
              </w:rPr>
              <w:t>овраги</w:t>
            </w:r>
          </w:p>
        </w:tc>
        <w:tc>
          <w:tcPr>
            <w:tcW w:w="380" w:type="pct"/>
          </w:tcPr>
          <w:p w:rsidR="00234A40" w:rsidRPr="009A175B" w:rsidRDefault="00234A40" w:rsidP="00234A40">
            <w:pPr>
              <w:pStyle w:val="afe"/>
              <w:keepNext/>
              <w:shd w:val="clear" w:color="auto" w:fill="auto"/>
              <w:jc w:val="center"/>
              <w:rPr>
                <w:rFonts w:hint="default"/>
                <w:b/>
                <w:bCs/>
                <w:color w:val="000000"/>
                <w:sz w:val="20"/>
                <w:szCs w:val="20"/>
                <w:lang w:bidi="ru-RU"/>
              </w:rPr>
            </w:pPr>
            <w:r w:rsidRPr="009A175B">
              <w:rPr>
                <w:rFonts w:hint="default"/>
                <w:b/>
                <w:bCs/>
                <w:color w:val="000000"/>
                <w:sz w:val="20"/>
                <w:szCs w:val="20"/>
                <w:lang w:bidi="ru-RU"/>
              </w:rPr>
              <w:t>зем. уч-ки с тундр</w:t>
            </w:r>
            <w:r w:rsidRPr="009A175B">
              <w:rPr>
                <w:rFonts w:hint="default"/>
                <w:b/>
                <w:bCs/>
                <w:color w:val="000000"/>
                <w:sz w:val="20"/>
                <w:szCs w:val="20"/>
                <w:lang w:bidi="ru-RU"/>
              </w:rPr>
              <w:t>о</w:t>
            </w:r>
            <w:r w:rsidRPr="009A175B">
              <w:rPr>
                <w:rFonts w:hint="default"/>
                <w:b/>
                <w:bCs/>
                <w:color w:val="000000"/>
                <w:sz w:val="20"/>
                <w:szCs w:val="20"/>
                <w:lang w:bidi="ru-RU"/>
              </w:rPr>
              <w:t>вой ра</w:t>
            </w:r>
            <w:r w:rsidRPr="009A175B">
              <w:rPr>
                <w:rFonts w:hint="default"/>
                <w:b/>
                <w:bCs/>
                <w:color w:val="000000"/>
                <w:sz w:val="20"/>
                <w:szCs w:val="20"/>
                <w:lang w:bidi="ru-RU"/>
              </w:rPr>
              <w:t>с</w:t>
            </w:r>
            <w:r w:rsidRPr="009A175B">
              <w:rPr>
                <w:rFonts w:hint="default"/>
                <w:b/>
                <w:bCs/>
                <w:color w:val="000000"/>
                <w:sz w:val="20"/>
                <w:szCs w:val="20"/>
                <w:lang w:bidi="ru-RU"/>
              </w:rPr>
              <w:t>тит., не вошед. в др.уг.</w:t>
            </w:r>
          </w:p>
        </w:tc>
        <w:tc>
          <w:tcPr>
            <w:tcW w:w="354" w:type="pct"/>
          </w:tcPr>
          <w:p w:rsidR="00234A40" w:rsidRPr="009A175B" w:rsidRDefault="00234A40" w:rsidP="00234A40">
            <w:pPr>
              <w:pStyle w:val="afe"/>
              <w:keepNext/>
              <w:shd w:val="clear" w:color="auto" w:fill="auto"/>
              <w:jc w:val="center"/>
              <w:rPr>
                <w:rStyle w:val="FontStyle65"/>
                <w:rFonts w:hint="eastAsia"/>
                <w:b/>
                <w:bCs/>
                <w:lang w:val="en-US"/>
              </w:rPr>
            </w:pPr>
            <w:r w:rsidRPr="009A175B">
              <w:rPr>
                <w:rFonts w:hint="default"/>
                <w:b/>
                <w:bCs/>
                <w:color w:val="000000"/>
                <w:sz w:val="20"/>
                <w:szCs w:val="20"/>
                <w:lang w:bidi="ru-RU"/>
              </w:rPr>
              <w:t>другие</w:t>
            </w:r>
            <w:r w:rsidRPr="009A175B">
              <w:rPr>
                <w:rFonts w:hint="default"/>
                <w:b/>
                <w:bCs/>
                <w:color w:val="000000"/>
                <w:sz w:val="20"/>
                <w:szCs w:val="20"/>
                <w:lang w:val="en-US" w:bidi="ru-RU"/>
              </w:rPr>
              <w:t xml:space="preserve"> земли</w:t>
            </w:r>
          </w:p>
        </w:tc>
        <w:tc>
          <w:tcPr>
            <w:tcW w:w="398" w:type="pct"/>
            <w:vMerge/>
          </w:tcPr>
          <w:p w:rsidR="00234A40" w:rsidRPr="009A175B" w:rsidRDefault="00234A40" w:rsidP="00234A40">
            <w:pPr>
              <w:pStyle w:val="Style18"/>
              <w:keepNext/>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А</w:t>
            </w:r>
          </w:p>
        </w:tc>
        <w:tc>
          <w:tcPr>
            <w:tcW w:w="1057" w:type="pct"/>
          </w:tcPr>
          <w:p w:rsidR="00234A40" w:rsidRPr="009A175B" w:rsidRDefault="00234A40" w:rsidP="00234A40">
            <w:pPr>
              <w:pStyle w:val="Style18"/>
              <w:keepNext/>
              <w:widowControl/>
              <w:spacing w:line="240" w:lineRule="auto"/>
              <w:ind w:firstLine="0"/>
              <w:jc w:val="center"/>
              <w:rPr>
                <w:rStyle w:val="FontStyle65"/>
                <w:rFonts w:hint="eastAsia"/>
                <w:color w:val="auto"/>
              </w:rPr>
            </w:pPr>
            <w:r w:rsidRPr="009A175B">
              <w:rPr>
                <w:rStyle w:val="FontStyle65"/>
                <w:rFonts w:hint="eastAsia"/>
                <w:color w:val="auto"/>
              </w:rPr>
              <w:t>Б</w:t>
            </w:r>
          </w:p>
        </w:tc>
        <w:tc>
          <w:tcPr>
            <w:tcW w:w="313" w:type="pct"/>
          </w:tcPr>
          <w:p w:rsidR="00234A40" w:rsidRPr="009A175B" w:rsidRDefault="00234A40" w:rsidP="00234A40">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В</w:t>
            </w:r>
          </w:p>
        </w:tc>
        <w:tc>
          <w:tcPr>
            <w:tcW w:w="330" w:type="pct"/>
          </w:tcPr>
          <w:p w:rsidR="00234A40" w:rsidRPr="009A175B" w:rsidRDefault="00234A40" w:rsidP="00234A40">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16</w:t>
            </w:r>
          </w:p>
        </w:tc>
        <w:tc>
          <w:tcPr>
            <w:tcW w:w="461" w:type="pct"/>
          </w:tcPr>
          <w:p w:rsidR="00234A40" w:rsidRPr="009A175B" w:rsidRDefault="00234A40" w:rsidP="00234A40">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17</w:t>
            </w:r>
          </w:p>
        </w:tc>
        <w:tc>
          <w:tcPr>
            <w:tcW w:w="368" w:type="pct"/>
          </w:tcPr>
          <w:p w:rsidR="00234A40" w:rsidRPr="009A175B" w:rsidRDefault="00234A40" w:rsidP="00234A40">
            <w:pPr>
              <w:pStyle w:val="Style18"/>
              <w:keepNext/>
              <w:widowControl/>
              <w:spacing w:line="240" w:lineRule="auto"/>
              <w:ind w:firstLine="0"/>
              <w:jc w:val="center"/>
              <w:rPr>
                <w:rFonts w:hint="default"/>
                <w:bCs/>
                <w:sz w:val="20"/>
                <w:szCs w:val="20"/>
                <w:lang w:val="en-US"/>
              </w:rPr>
            </w:pPr>
            <w:r w:rsidRPr="009A175B">
              <w:rPr>
                <w:rFonts w:hint="default"/>
                <w:bCs/>
                <w:sz w:val="20"/>
                <w:szCs w:val="20"/>
                <w:lang w:val="en-US"/>
              </w:rPr>
              <w:t>18</w:t>
            </w:r>
          </w:p>
        </w:tc>
        <w:tc>
          <w:tcPr>
            <w:tcW w:w="365" w:type="pct"/>
          </w:tcPr>
          <w:p w:rsidR="00234A40" w:rsidRPr="009A175B" w:rsidRDefault="00234A40" w:rsidP="00234A40">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19</w:t>
            </w:r>
          </w:p>
        </w:tc>
        <w:tc>
          <w:tcPr>
            <w:tcW w:w="343" w:type="pct"/>
          </w:tcPr>
          <w:p w:rsidR="00234A40" w:rsidRPr="009A175B" w:rsidRDefault="00234A40" w:rsidP="00234A40">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20</w:t>
            </w:r>
          </w:p>
        </w:tc>
        <w:tc>
          <w:tcPr>
            <w:tcW w:w="354" w:type="pct"/>
          </w:tcPr>
          <w:p w:rsidR="00234A40" w:rsidRPr="009A175B" w:rsidRDefault="00234A40" w:rsidP="00234A40">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21</w:t>
            </w:r>
          </w:p>
        </w:tc>
        <w:tc>
          <w:tcPr>
            <w:tcW w:w="380" w:type="pct"/>
          </w:tcPr>
          <w:p w:rsidR="00234A40" w:rsidRPr="009A175B" w:rsidRDefault="00234A40" w:rsidP="00234A40">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22</w:t>
            </w:r>
          </w:p>
        </w:tc>
        <w:tc>
          <w:tcPr>
            <w:tcW w:w="354" w:type="pct"/>
          </w:tcPr>
          <w:p w:rsidR="00234A40" w:rsidRPr="009A175B" w:rsidRDefault="00234A40" w:rsidP="00234A40">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23</w:t>
            </w:r>
          </w:p>
        </w:tc>
        <w:tc>
          <w:tcPr>
            <w:tcW w:w="398" w:type="pct"/>
          </w:tcPr>
          <w:p w:rsidR="00234A40" w:rsidRPr="009A175B" w:rsidRDefault="00234A40" w:rsidP="00234A40">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24</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1</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сельскохозяйственного назначения, в</w:t>
            </w:r>
          </w:p>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том числе:</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01</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2072</w:t>
            </w:r>
          </w:p>
        </w:tc>
        <w:tc>
          <w:tcPr>
            <w:tcW w:w="461"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6</w:t>
            </w: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295</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295</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1.1</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фонд перераспределения земель</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02</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14</w:t>
            </w:r>
          </w:p>
        </w:tc>
        <w:tc>
          <w:tcPr>
            <w:tcW w:w="461"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w:t>
            </w: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24</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24</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2</w:t>
            </w:r>
          </w:p>
        </w:tc>
        <w:tc>
          <w:tcPr>
            <w:tcW w:w="1057" w:type="pct"/>
          </w:tcPr>
          <w:p w:rsidR="00834FC0" w:rsidRPr="009A175B" w:rsidRDefault="00234A40" w:rsidP="00234A40">
            <w:pPr>
              <w:pStyle w:val="afe"/>
              <w:shd w:val="clear" w:color="auto" w:fill="auto"/>
              <w:jc w:val="both"/>
              <w:rPr>
                <w:rFonts w:hint="default"/>
                <w:color w:val="000000"/>
                <w:sz w:val="20"/>
                <w:szCs w:val="20"/>
                <w:lang w:bidi="ru-RU"/>
              </w:rPr>
            </w:pPr>
            <w:r w:rsidRPr="009A175B">
              <w:rPr>
                <w:rFonts w:hint="default"/>
                <w:color w:val="000000"/>
                <w:sz w:val="20"/>
                <w:szCs w:val="20"/>
                <w:lang w:bidi="ru-RU"/>
              </w:rPr>
              <w:t xml:space="preserve">Земли населенных пунктов, </w:t>
            </w:r>
          </w:p>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в том числе:</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03</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33</w:t>
            </w: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449</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449</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2.1</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городских населенных пунктов</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04</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15</w:t>
            </w: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140</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140</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2.2</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сельских населенных пунктов</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05</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18</w:t>
            </w: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309</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309</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промышленности, энергет</w:t>
            </w:r>
            <w:r w:rsidRPr="009A175B">
              <w:rPr>
                <w:rFonts w:hint="default"/>
                <w:color w:val="000000"/>
                <w:sz w:val="20"/>
                <w:szCs w:val="20"/>
                <w:lang w:bidi="ru-RU"/>
              </w:rPr>
              <w:t>и</w:t>
            </w:r>
            <w:r w:rsidRPr="009A175B">
              <w:rPr>
                <w:rFonts w:hint="default"/>
                <w:color w:val="000000"/>
                <w:sz w:val="20"/>
                <w:szCs w:val="20"/>
                <w:lang w:bidi="ru-RU"/>
              </w:rPr>
              <w:t>ки, транспорта, связи, радиовещ</w:t>
            </w:r>
            <w:r w:rsidRPr="009A175B">
              <w:rPr>
                <w:rFonts w:hint="default"/>
                <w:color w:val="000000"/>
                <w:sz w:val="20"/>
                <w:szCs w:val="20"/>
                <w:lang w:bidi="ru-RU"/>
              </w:rPr>
              <w:t>а</w:t>
            </w:r>
            <w:r w:rsidRPr="009A175B">
              <w:rPr>
                <w:rFonts w:hint="default"/>
                <w:color w:val="000000"/>
                <w:sz w:val="20"/>
                <w:szCs w:val="20"/>
                <w:lang w:bidi="ru-RU"/>
              </w:rPr>
              <w:t>ния, телевидения, информатики, земли для обеспечения космич</w:t>
            </w:r>
            <w:r w:rsidRPr="009A175B">
              <w:rPr>
                <w:rFonts w:hint="default"/>
                <w:color w:val="000000"/>
                <w:sz w:val="20"/>
                <w:szCs w:val="20"/>
                <w:lang w:bidi="ru-RU"/>
              </w:rPr>
              <w:t>е</w:t>
            </w:r>
            <w:r w:rsidRPr="009A175B">
              <w:rPr>
                <w:rFonts w:hint="default"/>
                <w:color w:val="000000"/>
                <w:sz w:val="20"/>
                <w:szCs w:val="20"/>
                <w:lang w:bidi="ru-RU"/>
              </w:rPr>
              <w:t>ской деятельности, земли обороны, безопасности и земли иного сп</w:t>
            </w:r>
            <w:r w:rsidRPr="009A175B">
              <w:rPr>
                <w:rFonts w:hint="default"/>
                <w:color w:val="000000"/>
                <w:sz w:val="20"/>
                <w:szCs w:val="20"/>
                <w:lang w:bidi="ru-RU"/>
              </w:rPr>
              <w:t>е</w:t>
            </w:r>
            <w:r w:rsidRPr="009A175B">
              <w:rPr>
                <w:rFonts w:hint="default"/>
                <w:color w:val="000000"/>
                <w:sz w:val="20"/>
                <w:szCs w:val="20"/>
                <w:lang w:bidi="ru-RU"/>
              </w:rPr>
              <w:t>циального назначения</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06</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26</w:t>
            </w:r>
          </w:p>
        </w:tc>
        <w:tc>
          <w:tcPr>
            <w:tcW w:w="461"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13</w:t>
            </w: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363</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363</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3.1</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промышленности</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07</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6</w:t>
            </w: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14</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14</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3.2</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энергетики</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08</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23</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23</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транспорта, в том числе:</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09</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w:t>
            </w:r>
          </w:p>
        </w:tc>
        <w:tc>
          <w:tcPr>
            <w:tcW w:w="461"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6</w:t>
            </w: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129</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129</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3.3.1</w:t>
            </w:r>
          </w:p>
        </w:tc>
        <w:tc>
          <w:tcPr>
            <w:tcW w:w="1057"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железнодорожного</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10</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w:t>
            </w: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47</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47</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3.3.2</w:t>
            </w:r>
          </w:p>
        </w:tc>
        <w:tc>
          <w:tcPr>
            <w:tcW w:w="1057"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автомобильного</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11</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6</w:t>
            </w: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4</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4</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3.3.3</w:t>
            </w:r>
          </w:p>
        </w:tc>
        <w:tc>
          <w:tcPr>
            <w:tcW w:w="1057"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морского, внутреннего водного</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12</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3.3.4</w:t>
            </w:r>
          </w:p>
        </w:tc>
        <w:tc>
          <w:tcPr>
            <w:tcW w:w="1057"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воздушного</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13</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3.3.5</w:t>
            </w:r>
          </w:p>
        </w:tc>
        <w:tc>
          <w:tcPr>
            <w:tcW w:w="1057" w:type="pct"/>
          </w:tcPr>
          <w:p w:rsidR="00234A40" w:rsidRPr="009A175B" w:rsidRDefault="00234A40" w:rsidP="00234A40">
            <w:pPr>
              <w:pStyle w:val="afe"/>
              <w:shd w:val="clear" w:color="auto" w:fill="auto"/>
              <w:jc w:val="both"/>
              <w:rPr>
                <w:rFonts w:hint="default"/>
                <w:iCs/>
                <w:sz w:val="20"/>
                <w:szCs w:val="20"/>
              </w:rPr>
            </w:pPr>
            <w:r w:rsidRPr="009A175B">
              <w:rPr>
                <w:rFonts w:hint="default"/>
                <w:iCs/>
                <w:color w:val="000000"/>
                <w:sz w:val="20"/>
                <w:szCs w:val="20"/>
                <w:lang w:bidi="ru-RU"/>
              </w:rPr>
              <w:t>трубопроводного</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14</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78</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78</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3.4</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связи, радиовещания, тел</w:t>
            </w:r>
            <w:r w:rsidRPr="009A175B">
              <w:rPr>
                <w:rFonts w:hint="default"/>
                <w:color w:val="000000"/>
                <w:sz w:val="20"/>
                <w:szCs w:val="20"/>
                <w:lang w:bidi="ru-RU"/>
              </w:rPr>
              <w:t>е</w:t>
            </w:r>
            <w:r w:rsidRPr="009A175B">
              <w:rPr>
                <w:rFonts w:hint="default"/>
                <w:color w:val="000000"/>
                <w:sz w:val="20"/>
                <w:szCs w:val="20"/>
                <w:lang w:bidi="ru-RU"/>
              </w:rPr>
              <w:t>видения, информатики</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15</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3.5</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для обеспечения космич</w:t>
            </w:r>
            <w:r w:rsidRPr="009A175B">
              <w:rPr>
                <w:rFonts w:hint="default"/>
                <w:color w:val="000000"/>
                <w:sz w:val="20"/>
                <w:szCs w:val="20"/>
                <w:lang w:bidi="ru-RU"/>
              </w:rPr>
              <w:t>е</w:t>
            </w:r>
            <w:r w:rsidRPr="009A175B">
              <w:rPr>
                <w:rFonts w:hint="default"/>
                <w:color w:val="000000"/>
                <w:sz w:val="20"/>
                <w:szCs w:val="20"/>
                <w:lang w:bidi="ru-RU"/>
              </w:rPr>
              <w:t>ской деятельности</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16</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w:t>
            </w: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3.6</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обороны и безопасности</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17</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24</w:t>
            </w: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112</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112</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3.7</w:t>
            </w:r>
          </w:p>
        </w:tc>
        <w:tc>
          <w:tcPr>
            <w:tcW w:w="1057" w:type="pct"/>
          </w:tcPr>
          <w:p w:rsidR="00234A40" w:rsidRPr="009A175B" w:rsidRDefault="00234A40" w:rsidP="00234A40">
            <w:pPr>
              <w:pStyle w:val="afe"/>
              <w:shd w:val="clear" w:color="auto" w:fill="auto"/>
              <w:jc w:val="both"/>
              <w:rPr>
                <w:rFonts w:hint="default"/>
                <w:color w:val="000000"/>
                <w:sz w:val="20"/>
                <w:szCs w:val="20"/>
                <w:lang w:bidi="ru-RU"/>
              </w:rPr>
            </w:pPr>
            <w:r w:rsidRPr="009A175B">
              <w:rPr>
                <w:rFonts w:hint="default"/>
                <w:color w:val="000000"/>
                <w:sz w:val="20"/>
                <w:szCs w:val="20"/>
                <w:lang w:bidi="ru-RU"/>
              </w:rPr>
              <w:t>Земли иного специального назн</w:t>
            </w:r>
            <w:r w:rsidRPr="009A175B">
              <w:rPr>
                <w:rFonts w:hint="default"/>
                <w:color w:val="000000"/>
                <w:sz w:val="20"/>
                <w:szCs w:val="20"/>
                <w:lang w:bidi="ru-RU"/>
              </w:rPr>
              <w:t>а</w:t>
            </w:r>
            <w:r w:rsidRPr="009A175B">
              <w:rPr>
                <w:rFonts w:hint="default"/>
                <w:color w:val="000000"/>
                <w:sz w:val="20"/>
                <w:szCs w:val="20"/>
                <w:lang w:bidi="ru-RU"/>
              </w:rPr>
              <w:t>чения</w:t>
            </w:r>
          </w:p>
          <w:p w:rsidR="00234A40" w:rsidRPr="009A175B" w:rsidRDefault="00234A40" w:rsidP="00234A40">
            <w:pPr>
              <w:pStyle w:val="afe"/>
              <w:shd w:val="clear" w:color="auto" w:fill="auto"/>
              <w:jc w:val="both"/>
              <w:rPr>
                <w:rFonts w:hint="default"/>
                <w:sz w:val="20"/>
                <w:szCs w:val="20"/>
              </w:rPr>
            </w:pP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18</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w:t>
            </w: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85</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85</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bl>
    <w:p w:rsidR="00234A40" w:rsidRPr="009A175B" w:rsidRDefault="00234A40" w:rsidP="00234A40">
      <w:pPr>
        <w:rPr>
          <w:rFonts w:cs="Times New Roman"/>
          <w:sz w:val="20"/>
          <w:szCs w:val="20"/>
        </w:rPr>
      </w:pPr>
    </w:p>
    <w:tbl>
      <w:tblPr>
        <w:tblStyle w:val="114"/>
        <w:tblW w:w="5000" w:type="pct"/>
        <w:tblLook w:val="04A0" w:firstRow="1" w:lastRow="0" w:firstColumn="1" w:lastColumn="0" w:noHBand="0" w:noVBand="1"/>
      </w:tblPr>
      <w:tblGrid>
        <w:gridCol w:w="850"/>
        <w:gridCol w:w="3246"/>
        <w:gridCol w:w="961"/>
        <w:gridCol w:w="1013"/>
        <w:gridCol w:w="1416"/>
        <w:gridCol w:w="1130"/>
        <w:gridCol w:w="1121"/>
        <w:gridCol w:w="1053"/>
        <w:gridCol w:w="1087"/>
        <w:gridCol w:w="1167"/>
        <w:gridCol w:w="1087"/>
        <w:gridCol w:w="1222"/>
      </w:tblGrid>
      <w:tr w:rsidR="00234A40" w:rsidRPr="009A175B" w:rsidTr="00234A40">
        <w:tc>
          <w:tcPr>
            <w:tcW w:w="277" w:type="pct"/>
          </w:tcPr>
          <w:p w:rsidR="00234A40" w:rsidRPr="009A175B" w:rsidRDefault="00234A40" w:rsidP="005E6D54">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А</w:t>
            </w:r>
          </w:p>
        </w:tc>
        <w:tc>
          <w:tcPr>
            <w:tcW w:w="1057" w:type="pct"/>
          </w:tcPr>
          <w:p w:rsidR="00234A40" w:rsidRPr="009A175B" w:rsidRDefault="00234A40" w:rsidP="005E6D54">
            <w:pPr>
              <w:pStyle w:val="Style18"/>
              <w:keepNext/>
              <w:widowControl/>
              <w:spacing w:line="240" w:lineRule="auto"/>
              <w:ind w:firstLine="0"/>
              <w:jc w:val="center"/>
              <w:rPr>
                <w:rStyle w:val="FontStyle65"/>
                <w:rFonts w:hint="eastAsia"/>
                <w:color w:val="auto"/>
              </w:rPr>
            </w:pPr>
            <w:r w:rsidRPr="009A175B">
              <w:rPr>
                <w:rStyle w:val="FontStyle65"/>
                <w:rFonts w:hint="eastAsia"/>
                <w:color w:val="auto"/>
              </w:rPr>
              <w:t>Б</w:t>
            </w:r>
          </w:p>
        </w:tc>
        <w:tc>
          <w:tcPr>
            <w:tcW w:w="313" w:type="pct"/>
          </w:tcPr>
          <w:p w:rsidR="00234A40" w:rsidRPr="009A175B" w:rsidRDefault="00234A40" w:rsidP="005E6D54">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В</w:t>
            </w:r>
          </w:p>
        </w:tc>
        <w:tc>
          <w:tcPr>
            <w:tcW w:w="330" w:type="pct"/>
          </w:tcPr>
          <w:p w:rsidR="00234A40" w:rsidRPr="009A175B" w:rsidRDefault="00234A40" w:rsidP="005E6D54">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16</w:t>
            </w:r>
          </w:p>
        </w:tc>
        <w:tc>
          <w:tcPr>
            <w:tcW w:w="461" w:type="pct"/>
          </w:tcPr>
          <w:p w:rsidR="00234A40" w:rsidRPr="009A175B" w:rsidRDefault="00234A40" w:rsidP="005E6D54">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17</w:t>
            </w:r>
          </w:p>
        </w:tc>
        <w:tc>
          <w:tcPr>
            <w:tcW w:w="368" w:type="pct"/>
          </w:tcPr>
          <w:p w:rsidR="00234A40" w:rsidRPr="009A175B" w:rsidRDefault="00234A40" w:rsidP="005E6D54">
            <w:pPr>
              <w:pStyle w:val="Style18"/>
              <w:keepNext/>
              <w:widowControl/>
              <w:spacing w:line="240" w:lineRule="auto"/>
              <w:ind w:firstLine="0"/>
              <w:jc w:val="center"/>
              <w:rPr>
                <w:rFonts w:hint="default"/>
                <w:bCs/>
                <w:sz w:val="20"/>
                <w:szCs w:val="20"/>
                <w:lang w:val="en-US"/>
              </w:rPr>
            </w:pPr>
            <w:r w:rsidRPr="009A175B">
              <w:rPr>
                <w:rFonts w:hint="default"/>
                <w:bCs/>
                <w:sz w:val="20"/>
                <w:szCs w:val="20"/>
                <w:lang w:val="en-US"/>
              </w:rPr>
              <w:t>18</w:t>
            </w:r>
          </w:p>
        </w:tc>
        <w:tc>
          <w:tcPr>
            <w:tcW w:w="365" w:type="pct"/>
          </w:tcPr>
          <w:p w:rsidR="00234A40" w:rsidRPr="009A175B" w:rsidRDefault="00234A40" w:rsidP="005E6D54">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19</w:t>
            </w:r>
          </w:p>
        </w:tc>
        <w:tc>
          <w:tcPr>
            <w:tcW w:w="343" w:type="pct"/>
          </w:tcPr>
          <w:p w:rsidR="00234A40" w:rsidRPr="009A175B" w:rsidRDefault="00234A40" w:rsidP="005E6D54">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20</w:t>
            </w:r>
          </w:p>
        </w:tc>
        <w:tc>
          <w:tcPr>
            <w:tcW w:w="354" w:type="pct"/>
          </w:tcPr>
          <w:p w:rsidR="00234A40" w:rsidRPr="009A175B" w:rsidRDefault="00234A40" w:rsidP="005E6D54">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21</w:t>
            </w:r>
          </w:p>
        </w:tc>
        <w:tc>
          <w:tcPr>
            <w:tcW w:w="380" w:type="pct"/>
          </w:tcPr>
          <w:p w:rsidR="00234A40" w:rsidRPr="009A175B" w:rsidRDefault="00234A40" w:rsidP="005E6D54">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22</w:t>
            </w:r>
          </w:p>
        </w:tc>
        <w:tc>
          <w:tcPr>
            <w:tcW w:w="354" w:type="pct"/>
          </w:tcPr>
          <w:p w:rsidR="00234A40" w:rsidRPr="009A175B" w:rsidRDefault="00234A40" w:rsidP="005E6D54">
            <w:pPr>
              <w:pStyle w:val="afe"/>
              <w:keepNext/>
              <w:shd w:val="clear" w:color="auto" w:fill="auto"/>
              <w:jc w:val="center"/>
              <w:rPr>
                <w:rFonts w:hint="default"/>
                <w:bCs/>
                <w:sz w:val="20"/>
                <w:szCs w:val="20"/>
                <w:lang w:val="en-US" w:bidi="ru-RU"/>
              </w:rPr>
            </w:pPr>
            <w:r w:rsidRPr="009A175B">
              <w:rPr>
                <w:rFonts w:hint="default"/>
                <w:bCs/>
                <w:sz w:val="20"/>
                <w:szCs w:val="20"/>
                <w:lang w:val="en-US" w:bidi="ru-RU"/>
              </w:rPr>
              <w:t>23</w:t>
            </w:r>
          </w:p>
        </w:tc>
        <w:tc>
          <w:tcPr>
            <w:tcW w:w="398" w:type="pct"/>
          </w:tcPr>
          <w:p w:rsidR="00234A40" w:rsidRPr="009A175B" w:rsidRDefault="00234A40" w:rsidP="005E6D54">
            <w:pPr>
              <w:pStyle w:val="Style18"/>
              <w:keepNext/>
              <w:widowControl/>
              <w:spacing w:line="240" w:lineRule="auto"/>
              <w:ind w:firstLine="0"/>
              <w:jc w:val="center"/>
              <w:rPr>
                <w:rStyle w:val="FontStyle65"/>
                <w:rFonts w:hint="eastAsia"/>
                <w:bCs/>
                <w:color w:val="auto"/>
              </w:rPr>
            </w:pPr>
            <w:r w:rsidRPr="009A175B">
              <w:rPr>
                <w:rStyle w:val="FontStyle65"/>
                <w:rFonts w:hint="eastAsia"/>
                <w:bCs/>
                <w:color w:val="auto"/>
              </w:rPr>
              <w:t>24</w:t>
            </w: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особо охраняемых террит</w:t>
            </w:r>
            <w:r w:rsidRPr="009A175B">
              <w:rPr>
                <w:rFonts w:hint="default"/>
                <w:color w:val="000000"/>
                <w:sz w:val="20"/>
                <w:szCs w:val="20"/>
                <w:lang w:bidi="ru-RU"/>
              </w:rPr>
              <w:t>о</w:t>
            </w:r>
            <w:r w:rsidRPr="009A175B">
              <w:rPr>
                <w:rFonts w:hint="default"/>
                <w:color w:val="000000"/>
                <w:sz w:val="20"/>
                <w:szCs w:val="20"/>
                <w:lang w:bidi="ru-RU"/>
              </w:rPr>
              <w:t>рий и объектов, в том числе:</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19</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4.1</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особо охраняемых приро</w:t>
            </w:r>
            <w:r w:rsidRPr="009A175B">
              <w:rPr>
                <w:rFonts w:hint="default"/>
                <w:color w:val="000000"/>
                <w:sz w:val="20"/>
                <w:szCs w:val="20"/>
                <w:lang w:bidi="ru-RU"/>
              </w:rPr>
              <w:t>д</w:t>
            </w:r>
            <w:r w:rsidRPr="009A175B">
              <w:rPr>
                <w:rFonts w:hint="default"/>
                <w:color w:val="000000"/>
                <w:sz w:val="20"/>
                <w:szCs w:val="20"/>
                <w:lang w:bidi="ru-RU"/>
              </w:rPr>
              <w:t>ных территорий</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20</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4.2</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лечебно-оздоровительных местностей и курортов</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21</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4.3</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рекреационного назначения</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22</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4.4</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нсторико - культурного</w:t>
            </w:r>
            <w:r w:rsidRPr="009A175B">
              <w:rPr>
                <w:rFonts w:hint="default"/>
                <w:color w:val="000000"/>
                <w:sz w:val="20"/>
                <w:szCs w:val="20"/>
                <w:lang w:val="en-US" w:bidi="ru-RU"/>
              </w:rPr>
              <w:t xml:space="preserve"> </w:t>
            </w:r>
            <w:r w:rsidRPr="009A175B">
              <w:rPr>
                <w:rFonts w:hint="default"/>
                <w:color w:val="000000"/>
                <w:sz w:val="20"/>
                <w:szCs w:val="20"/>
                <w:lang w:bidi="ru-RU"/>
              </w:rPr>
              <w:t>назначения</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23</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5</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лесного фонда</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24</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16309</w:t>
            </w: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1362</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lang w:val="en-US"/>
              </w:rPr>
            </w:pPr>
            <w:r w:rsidRPr="009A175B">
              <w:rPr>
                <w:rFonts w:hint="default"/>
                <w:color w:val="000000"/>
                <w:sz w:val="20"/>
                <w:szCs w:val="20"/>
                <w:lang w:bidi="ru-RU"/>
              </w:rPr>
              <w:t>1362</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6</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водного фонда</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25</w:t>
            </w:r>
          </w:p>
        </w:tc>
        <w:tc>
          <w:tcPr>
            <w:tcW w:w="330" w:type="pct"/>
          </w:tcPr>
          <w:p w:rsidR="00234A40" w:rsidRPr="009A175B" w:rsidRDefault="00234A40" w:rsidP="00234A40">
            <w:pPr>
              <w:jc w:val="center"/>
              <w:rPr>
                <w:sz w:val="20"/>
              </w:rPr>
            </w:pP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jc w:val="center"/>
              <w:rPr>
                <w:sz w:val="20"/>
              </w:rPr>
            </w:pP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7</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Земли запаса</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26</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196</w:t>
            </w: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56</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56</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8</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Итого земель в административных границах</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27</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18636</w:t>
            </w:r>
          </w:p>
        </w:tc>
        <w:tc>
          <w:tcPr>
            <w:tcW w:w="461"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19</w:t>
            </w: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2525</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2525</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9</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Из всех земель: земли природ</w:t>
            </w:r>
            <w:r w:rsidRPr="009A175B">
              <w:rPr>
                <w:rFonts w:hint="default"/>
                <w:color w:val="000000"/>
                <w:sz w:val="20"/>
                <w:szCs w:val="20"/>
                <w:lang w:bidi="ru-RU"/>
              </w:rPr>
              <w:t>о</w:t>
            </w:r>
            <w:r w:rsidRPr="009A175B">
              <w:rPr>
                <w:rFonts w:hint="default"/>
                <w:color w:val="000000"/>
                <w:sz w:val="20"/>
                <w:szCs w:val="20"/>
                <w:lang w:bidi="ru-RU"/>
              </w:rPr>
              <w:t>охранного назначения</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28</w:t>
            </w:r>
          </w:p>
        </w:tc>
        <w:tc>
          <w:tcPr>
            <w:tcW w:w="330"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201</w:t>
            </w:r>
          </w:p>
        </w:tc>
        <w:tc>
          <w:tcPr>
            <w:tcW w:w="461" w:type="pct"/>
          </w:tcPr>
          <w:p w:rsidR="00234A40" w:rsidRPr="009A175B" w:rsidRDefault="00234A40" w:rsidP="00234A40">
            <w:pPr>
              <w:jc w:val="center"/>
              <w:rPr>
                <w:sz w:val="20"/>
              </w:rPr>
            </w:pPr>
          </w:p>
        </w:tc>
        <w:tc>
          <w:tcPr>
            <w:tcW w:w="368"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34</w:t>
            </w:r>
          </w:p>
        </w:tc>
        <w:tc>
          <w:tcPr>
            <w:tcW w:w="365" w:type="pct"/>
          </w:tcPr>
          <w:p w:rsidR="00234A40" w:rsidRPr="009A175B" w:rsidRDefault="00234A40" w:rsidP="00234A40">
            <w:pPr>
              <w:jc w:val="center"/>
              <w:rPr>
                <w:sz w:val="20"/>
              </w:rPr>
            </w:pPr>
          </w:p>
        </w:tc>
        <w:tc>
          <w:tcPr>
            <w:tcW w:w="343" w:type="pct"/>
          </w:tcPr>
          <w:p w:rsidR="00234A40" w:rsidRPr="009A175B" w:rsidRDefault="00234A40" w:rsidP="00234A40">
            <w:pPr>
              <w:jc w:val="center"/>
              <w:rPr>
                <w:sz w:val="20"/>
              </w:rPr>
            </w:pPr>
          </w:p>
        </w:tc>
        <w:tc>
          <w:tcPr>
            <w:tcW w:w="354" w:type="pct"/>
          </w:tcPr>
          <w:p w:rsidR="00234A40" w:rsidRPr="009A175B" w:rsidRDefault="00234A40" w:rsidP="00234A40">
            <w:pPr>
              <w:jc w:val="center"/>
              <w:rPr>
                <w:sz w:val="20"/>
              </w:rPr>
            </w:pPr>
          </w:p>
        </w:tc>
        <w:tc>
          <w:tcPr>
            <w:tcW w:w="380" w:type="pct"/>
          </w:tcPr>
          <w:p w:rsidR="00234A40" w:rsidRPr="009A175B" w:rsidRDefault="00234A40" w:rsidP="00234A40">
            <w:pPr>
              <w:jc w:val="center"/>
              <w:rPr>
                <w:sz w:val="20"/>
              </w:rPr>
            </w:pPr>
          </w:p>
        </w:tc>
        <w:tc>
          <w:tcPr>
            <w:tcW w:w="354"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34</w:t>
            </w: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r w:rsidR="00234A40" w:rsidRPr="009A175B" w:rsidTr="00234A40">
        <w:tc>
          <w:tcPr>
            <w:tcW w:w="277" w:type="pct"/>
          </w:tcPr>
          <w:p w:rsidR="00234A40" w:rsidRPr="009A175B" w:rsidRDefault="00234A40" w:rsidP="00234A40">
            <w:pPr>
              <w:pStyle w:val="Style18"/>
              <w:widowControl/>
              <w:spacing w:line="240" w:lineRule="auto"/>
              <w:ind w:firstLine="0"/>
              <w:jc w:val="center"/>
              <w:rPr>
                <w:rStyle w:val="FontStyle65"/>
                <w:rFonts w:hint="eastAsia"/>
              </w:rPr>
            </w:pPr>
            <w:r w:rsidRPr="009A175B">
              <w:rPr>
                <w:rStyle w:val="FontStyle65"/>
                <w:rFonts w:hint="eastAsia"/>
              </w:rPr>
              <w:t>10</w:t>
            </w:r>
          </w:p>
        </w:tc>
        <w:tc>
          <w:tcPr>
            <w:tcW w:w="1057" w:type="pct"/>
          </w:tcPr>
          <w:p w:rsidR="00234A40" w:rsidRPr="009A175B" w:rsidRDefault="00234A40" w:rsidP="00234A40">
            <w:pPr>
              <w:pStyle w:val="afe"/>
              <w:shd w:val="clear" w:color="auto" w:fill="auto"/>
              <w:jc w:val="both"/>
              <w:rPr>
                <w:rFonts w:hint="default"/>
                <w:sz w:val="20"/>
                <w:szCs w:val="20"/>
              </w:rPr>
            </w:pPr>
            <w:r w:rsidRPr="009A175B">
              <w:rPr>
                <w:rFonts w:hint="default"/>
                <w:color w:val="000000"/>
                <w:sz w:val="20"/>
                <w:szCs w:val="20"/>
                <w:lang w:bidi="ru-RU"/>
              </w:rPr>
              <w:t>Из всех земель: особо ценные зе</w:t>
            </w:r>
            <w:r w:rsidRPr="009A175B">
              <w:rPr>
                <w:rFonts w:hint="default"/>
                <w:color w:val="000000"/>
                <w:sz w:val="20"/>
                <w:szCs w:val="20"/>
                <w:lang w:bidi="ru-RU"/>
              </w:rPr>
              <w:t>м</w:t>
            </w:r>
            <w:r w:rsidRPr="009A175B">
              <w:rPr>
                <w:rFonts w:hint="default"/>
                <w:color w:val="000000"/>
                <w:sz w:val="20"/>
                <w:szCs w:val="20"/>
                <w:lang w:bidi="ru-RU"/>
              </w:rPr>
              <w:t>ли</w:t>
            </w:r>
          </w:p>
        </w:tc>
        <w:tc>
          <w:tcPr>
            <w:tcW w:w="313" w:type="pct"/>
          </w:tcPr>
          <w:p w:rsidR="00234A40" w:rsidRPr="009A175B" w:rsidRDefault="00234A40" w:rsidP="00234A40">
            <w:pPr>
              <w:pStyle w:val="afe"/>
              <w:shd w:val="clear" w:color="auto" w:fill="auto"/>
              <w:jc w:val="center"/>
              <w:rPr>
                <w:rFonts w:hint="default"/>
                <w:sz w:val="20"/>
                <w:szCs w:val="20"/>
              </w:rPr>
            </w:pPr>
            <w:r w:rsidRPr="009A175B">
              <w:rPr>
                <w:rFonts w:hint="default"/>
                <w:color w:val="000000"/>
                <w:sz w:val="20"/>
                <w:szCs w:val="20"/>
                <w:lang w:bidi="ru-RU"/>
              </w:rPr>
              <w:t>29</w:t>
            </w:r>
          </w:p>
        </w:tc>
        <w:tc>
          <w:tcPr>
            <w:tcW w:w="330" w:type="pct"/>
          </w:tcPr>
          <w:p w:rsidR="00234A40" w:rsidRPr="009A175B" w:rsidRDefault="00234A40" w:rsidP="00234A40">
            <w:pPr>
              <w:pStyle w:val="afe"/>
              <w:shd w:val="clear" w:color="auto" w:fill="auto"/>
              <w:jc w:val="center"/>
              <w:rPr>
                <w:rFonts w:hint="default"/>
                <w:color w:val="000000"/>
                <w:sz w:val="20"/>
                <w:szCs w:val="20"/>
                <w:lang w:bidi="ru-RU"/>
              </w:rPr>
            </w:pPr>
          </w:p>
        </w:tc>
        <w:tc>
          <w:tcPr>
            <w:tcW w:w="461" w:type="pct"/>
          </w:tcPr>
          <w:p w:rsidR="00234A40" w:rsidRPr="009A175B" w:rsidRDefault="00234A40" w:rsidP="00234A40">
            <w:pPr>
              <w:pStyle w:val="afe"/>
              <w:shd w:val="clear" w:color="auto" w:fill="auto"/>
              <w:jc w:val="center"/>
              <w:rPr>
                <w:rFonts w:hint="default"/>
                <w:sz w:val="20"/>
                <w:szCs w:val="20"/>
              </w:rPr>
            </w:pPr>
          </w:p>
        </w:tc>
        <w:tc>
          <w:tcPr>
            <w:tcW w:w="368" w:type="pct"/>
          </w:tcPr>
          <w:p w:rsidR="00234A40" w:rsidRPr="009A175B" w:rsidRDefault="00234A40" w:rsidP="00234A40">
            <w:pPr>
              <w:pStyle w:val="afe"/>
              <w:shd w:val="clear" w:color="auto" w:fill="auto"/>
              <w:jc w:val="center"/>
              <w:rPr>
                <w:rFonts w:hint="default"/>
                <w:sz w:val="20"/>
                <w:szCs w:val="20"/>
              </w:rPr>
            </w:pPr>
          </w:p>
        </w:tc>
        <w:tc>
          <w:tcPr>
            <w:tcW w:w="365" w:type="pct"/>
          </w:tcPr>
          <w:p w:rsidR="00234A40" w:rsidRPr="009A175B" w:rsidRDefault="00234A40" w:rsidP="00234A40">
            <w:pPr>
              <w:pStyle w:val="afe"/>
              <w:shd w:val="clear" w:color="auto" w:fill="auto"/>
              <w:jc w:val="center"/>
              <w:rPr>
                <w:rStyle w:val="FontStyle65"/>
                <w:rFonts w:hint="eastAsia"/>
              </w:rPr>
            </w:pPr>
          </w:p>
        </w:tc>
        <w:tc>
          <w:tcPr>
            <w:tcW w:w="343" w:type="pct"/>
          </w:tcPr>
          <w:p w:rsidR="00234A40" w:rsidRPr="009A175B" w:rsidRDefault="00234A40" w:rsidP="00234A40">
            <w:pPr>
              <w:jc w:val="center"/>
              <w:rPr>
                <w:rStyle w:val="FontStyle65"/>
              </w:rPr>
            </w:pPr>
          </w:p>
        </w:tc>
        <w:tc>
          <w:tcPr>
            <w:tcW w:w="354" w:type="pct"/>
          </w:tcPr>
          <w:p w:rsidR="00234A40" w:rsidRPr="009A175B" w:rsidRDefault="00234A40" w:rsidP="00234A40">
            <w:pPr>
              <w:jc w:val="center"/>
              <w:rPr>
                <w:rStyle w:val="FontStyle65"/>
              </w:rPr>
            </w:pPr>
          </w:p>
        </w:tc>
        <w:tc>
          <w:tcPr>
            <w:tcW w:w="380" w:type="pct"/>
          </w:tcPr>
          <w:p w:rsidR="00234A40" w:rsidRPr="009A175B" w:rsidRDefault="00234A40" w:rsidP="00234A40">
            <w:pPr>
              <w:pStyle w:val="afe"/>
              <w:shd w:val="clear" w:color="auto" w:fill="auto"/>
              <w:jc w:val="center"/>
              <w:rPr>
                <w:rStyle w:val="FontStyle65"/>
                <w:rFonts w:hint="eastAsia"/>
              </w:rPr>
            </w:pPr>
          </w:p>
        </w:tc>
        <w:tc>
          <w:tcPr>
            <w:tcW w:w="354" w:type="pct"/>
          </w:tcPr>
          <w:p w:rsidR="00234A40" w:rsidRPr="009A175B" w:rsidRDefault="00234A40" w:rsidP="00234A40">
            <w:pPr>
              <w:jc w:val="center"/>
              <w:rPr>
                <w:rStyle w:val="FontStyle65"/>
              </w:rPr>
            </w:pPr>
          </w:p>
        </w:tc>
        <w:tc>
          <w:tcPr>
            <w:tcW w:w="398" w:type="pct"/>
          </w:tcPr>
          <w:p w:rsidR="00234A40" w:rsidRPr="009A175B" w:rsidRDefault="00234A40" w:rsidP="00234A40">
            <w:pPr>
              <w:pStyle w:val="Style18"/>
              <w:widowControl/>
              <w:spacing w:line="240" w:lineRule="auto"/>
              <w:ind w:firstLine="0"/>
              <w:jc w:val="center"/>
              <w:rPr>
                <w:rStyle w:val="FontStyle65"/>
                <w:rFonts w:hint="eastAsia"/>
              </w:rPr>
            </w:pPr>
          </w:p>
        </w:tc>
      </w:tr>
    </w:tbl>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pPr>
    </w:p>
    <w:p w:rsidR="00234A40" w:rsidRPr="009A175B" w:rsidRDefault="00234A40" w:rsidP="00565EF9">
      <w:pPr>
        <w:pStyle w:val="Style18"/>
        <w:widowControl/>
        <w:tabs>
          <w:tab w:val="left" w:pos="0"/>
        </w:tabs>
        <w:spacing w:line="240" w:lineRule="auto"/>
        <w:ind w:firstLine="709"/>
        <w:rPr>
          <w:rStyle w:val="FontStyle65"/>
          <w:rFonts w:eastAsia="SimSun" w:hint="eastAsia"/>
          <w:sz w:val="24"/>
          <w:szCs w:val="24"/>
        </w:rPr>
        <w:sectPr w:rsidR="00234A40" w:rsidRPr="009A175B" w:rsidSect="00234A40">
          <w:pgSz w:w="16838" w:h="11906" w:orient="landscape"/>
          <w:pgMar w:top="1701" w:right="567" w:bottom="567" w:left="1134" w:header="709" w:footer="709" w:gutter="0"/>
          <w:cols w:space="708"/>
          <w:titlePg/>
          <w:docGrid w:linePitch="381"/>
        </w:sectPr>
      </w:pPr>
    </w:p>
    <w:p w:rsidR="00234A40" w:rsidRPr="009A175B" w:rsidRDefault="00234A40" w:rsidP="00234A40">
      <w:pPr>
        <w:pStyle w:val="Style18"/>
        <w:widowControl/>
        <w:tabs>
          <w:tab w:val="left" w:pos="0"/>
        </w:tabs>
        <w:spacing w:line="240" w:lineRule="auto"/>
        <w:ind w:firstLine="0"/>
        <w:rPr>
          <w:rStyle w:val="FontStyle65"/>
          <w:rFonts w:eastAsia="SimSun" w:hint="eastAsia"/>
          <w:sz w:val="24"/>
          <w:szCs w:val="24"/>
        </w:rPr>
      </w:pPr>
    </w:p>
    <w:p w:rsidR="00234A40" w:rsidRPr="009A175B" w:rsidRDefault="0070197F" w:rsidP="00234A40">
      <w:pPr>
        <w:pStyle w:val="Style18"/>
        <w:widowControl/>
        <w:tabs>
          <w:tab w:val="left" w:pos="0"/>
        </w:tabs>
        <w:spacing w:line="240" w:lineRule="auto"/>
        <w:ind w:firstLine="0"/>
        <w:rPr>
          <w:rStyle w:val="FontStyle65"/>
          <w:rFonts w:hint="eastAsia"/>
          <w:sz w:val="24"/>
          <w:szCs w:val="24"/>
        </w:rPr>
      </w:pPr>
      <w:r w:rsidRPr="009A175B">
        <w:rPr>
          <w:rStyle w:val="FontStyle65"/>
          <w:rFonts w:hint="eastAsia"/>
          <w:sz w:val="24"/>
          <w:szCs w:val="24"/>
        </w:rPr>
        <w:tab/>
      </w:r>
      <w:r w:rsidR="00234A40" w:rsidRPr="009A175B">
        <w:rPr>
          <w:rStyle w:val="FontStyle65"/>
          <w:rFonts w:hint="eastAsia"/>
          <w:sz w:val="24"/>
          <w:szCs w:val="24"/>
        </w:rPr>
        <w:t>Все мероприятия по развитию населенных пунктов, промышленных и прочих терр</w:t>
      </w:r>
      <w:r w:rsidR="00234A40" w:rsidRPr="009A175B">
        <w:rPr>
          <w:rStyle w:val="FontStyle65"/>
          <w:rFonts w:hint="eastAsia"/>
          <w:sz w:val="24"/>
          <w:szCs w:val="24"/>
        </w:rPr>
        <w:t>и</w:t>
      </w:r>
      <w:r w:rsidR="00234A40" w:rsidRPr="009A175B">
        <w:rPr>
          <w:rStyle w:val="FontStyle65"/>
          <w:rFonts w:hint="eastAsia"/>
          <w:sz w:val="24"/>
          <w:szCs w:val="24"/>
        </w:rPr>
        <w:t>торий за счет земельных ресурсов, расположенных на территории муниципальных образов</w:t>
      </w:r>
      <w:r w:rsidR="00234A40" w:rsidRPr="009A175B">
        <w:rPr>
          <w:rStyle w:val="FontStyle65"/>
          <w:rFonts w:hint="eastAsia"/>
          <w:sz w:val="24"/>
          <w:szCs w:val="24"/>
        </w:rPr>
        <w:t>а</w:t>
      </w:r>
      <w:r w:rsidR="00234A40" w:rsidRPr="009A175B">
        <w:rPr>
          <w:rStyle w:val="FontStyle65"/>
          <w:rFonts w:hint="eastAsia"/>
          <w:sz w:val="24"/>
          <w:szCs w:val="24"/>
        </w:rPr>
        <w:t>ний входящих в состав Чудовского муниципального района, относятся к полномочиям м</w:t>
      </w:r>
      <w:r w:rsidR="00234A40" w:rsidRPr="009A175B">
        <w:rPr>
          <w:rStyle w:val="FontStyle65"/>
          <w:rFonts w:hint="eastAsia"/>
          <w:sz w:val="24"/>
          <w:szCs w:val="24"/>
        </w:rPr>
        <w:t>у</w:t>
      </w:r>
      <w:r w:rsidR="00234A40" w:rsidRPr="009A175B">
        <w:rPr>
          <w:rStyle w:val="FontStyle65"/>
          <w:rFonts w:hint="eastAsia"/>
          <w:sz w:val="24"/>
          <w:szCs w:val="24"/>
        </w:rPr>
        <w:t>ниципальных образований поселений и предусматриваются в генеральных планах посел</w:t>
      </w:r>
      <w:r w:rsidR="00234A40" w:rsidRPr="009A175B">
        <w:rPr>
          <w:rStyle w:val="FontStyle65"/>
          <w:rFonts w:hint="eastAsia"/>
          <w:sz w:val="24"/>
          <w:szCs w:val="24"/>
        </w:rPr>
        <w:t>е</w:t>
      </w:r>
      <w:r w:rsidR="00234A40" w:rsidRPr="009A175B">
        <w:rPr>
          <w:rStyle w:val="FontStyle65"/>
          <w:rFonts w:hint="eastAsia"/>
          <w:sz w:val="24"/>
          <w:szCs w:val="24"/>
        </w:rPr>
        <w:t>ний.</w:t>
      </w:r>
    </w:p>
    <w:p w:rsidR="00234A40" w:rsidRPr="009A175B" w:rsidRDefault="0070197F" w:rsidP="00234A40">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r>
      <w:r w:rsidR="00234A40" w:rsidRPr="009A175B">
        <w:rPr>
          <w:rStyle w:val="FontStyle65"/>
          <w:rFonts w:eastAsia="SimSun" w:hint="eastAsia"/>
          <w:sz w:val="24"/>
          <w:szCs w:val="24"/>
        </w:rPr>
        <w:t>Схемой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территориального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планирования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образования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Чудовского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предусмотрено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изменение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границы</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города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Чудово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что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влечет</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за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собой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уменьшение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площади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населенного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пункта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w:t>
      </w:r>
      <w:r w:rsidR="00234A40" w:rsidRPr="009A175B">
        <w:rPr>
          <w:rStyle w:val="FontStyle65"/>
          <w:rFonts w:eastAsia="SimSun" w:hint="eastAsia"/>
          <w:sz w:val="24"/>
          <w:szCs w:val="24"/>
        </w:rPr>
        <w:t xml:space="preserve"> 1905,19 </w:t>
      </w:r>
      <w:r w:rsidR="00234A40" w:rsidRPr="009A175B">
        <w:rPr>
          <w:rStyle w:val="FontStyle65"/>
          <w:rFonts w:eastAsia="SimSun" w:hint="eastAsia"/>
          <w:sz w:val="24"/>
          <w:szCs w:val="24"/>
        </w:rPr>
        <w:t>га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на</w:t>
      </w:r>
      <w:r w:rsidR="00234A40" w:rsidRPr="009A175B">
        <w:rPr>
          <w:rStyle w:val="FontStyle65"/>
          <w:rFonts w:eastAsia="SimSun" w:hint="eastAsia"/>
          <w:sz w:val="24"/>
          <w:szCs w:val="24"/>
        </w:rPr>
        <w:t xml:space="preserve"> 1610,33 </w:t>
      </w:r>
      <w:r w:rsidR="00234A40" w:rsidRPr="009A175B">
        <w:rPr>
          <w:rStyle w:val="FontStyle65"/>
          <w:rFonts w:eastAsia="SimSun" w:hint="eastAsia"/>
          <w:sz w:val="24"/>
          <w:szCs w:val="24"/>
        </w:rPr>
        <w:t>га</w:t>
      </w:r>
      <w:r w:rsidR="00E02AC0" w:rsidRPr="009A175B">
        <w:rPr>
          <w:rStyle w:val="FontStyle65"/>
          <w:rFonts w:eastAsia="SimSun" w:hint="eastAsia"/>
          <w:sz w:val="24"/>
          <w:szCs w:val="24"/>
        </w:rPr>
        <w:t>.</w:t>
      </w:r>
    </w:p>
    <w:p w:rsidR="0070197F" w:rsidRPr="009A175B" w:rsidRDefault="0070197F" w:rsidP="0070197F">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отношении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земельного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участка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кадастровым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номером</w:t>
      </w:r>
      <w:r w:rsidR="00234A40" w:rsidRPr="009A175B">
        <w:rPr>
          <w:rStyle w:val="FontStyle65"/>
          <w:rFonts w:eastAsia="SimSun" w:hint="eastAsia"/>
          <w:sz w:val="24"/>
          <w:szCs w:val="24"/>
        </w:rPr>
        <w:t xml:space="preserve"> 53:20:0410301:363 </w:t>
      </w:r>
      <w:r w:rsidR="00234A40" w:rsidRPr="009A175B">
        <w:rPr>
          <w:rStyle w:val="FontStyle65"/>
          <w:rFonts w:eastAsia="SimSun" w:hint="eastAsia"/>
          <w:sz w:val="24"/>
          <w:szCs w:val="24"/>
        </w:rPr>
        <w:t>для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строительства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мусоросортировочного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комплекса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хозяйственной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зоны</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полигона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ТКО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планируется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перевод</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из</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w:t>
      </w:r>
      <w:r w:rsidR="00234A40" w:rsidRPr="009A175B">
        <w:rPr>
          <w:rStyle w:val="FontStyle65"/>
          <w:rFonts w:eastAsia="SimSun" w:hint="eastAsia"/>
          <w:sz w:val="24"/>
          <w:szCs w:val="24"/>
        </w:rPr>
        <w:t>/</w:t>
      </w:r>
      <w:r w:rsidR="00234A40" w:rsidRPr="009A175B">
        <w:rPr>
          <w:rStyle w:val="FontStyle65"/>
          <w:rFonts w:eastAsia="SimSun" w:hint="eastAsia"/>
          <w:sz w:val="24"/>
          <w:szCs w:val="24"/>
        </w:rPr>
        <w:t>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земли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промышленности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ходатайство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от</w:t>
      </w:r>
      <w:r w:rsidR="00234A40" w:rsidRPr="009A175B">
        <w:rPr>
          <w:rStyle w:val="FontStyle65"/>
          <w:rFonts w:eastAsia="SimSun" w:hint="eastAsia"/>
          <w:sz w:val="24"/>
          <w:szCs w:val="24"/>
        </w:rPr>
        <w:t xml:space="preserve"> 23.12.2021 </w:t>
      </w:r>
      <w:r w:rsidR="00234A40" w:rsidRPr="009A175B">
        <w:rPr>
          <w:rStyle w:val="FontStyle65"/>
          <w:rFonts w:eastAsia="SimSun" w:hint="eastAsia"/>
          <w:sz w:val="24"/>
          <w:szCs w:val="24"/>
        </w:rPr>
        <w:t>№</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w:t>
      </w:r>
      <w:r w:rsidR="00234A40" w:rsidRPr="009A175B">
        <w:rPr>
          <w:rStyle w:val="FontStyle65"/>
          <w:rFonts w:eastAsia="SimSun" w:hint="eastAsia"/>
          <w:sz w:val="24"/>
          <w:szCs w:val="24"/>
        </w:rPr>
        <w:t>18-6536-</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рассмотрено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отказом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ведется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работа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устранению</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причин</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отказа</w:t>
      </w:r>
      <w:r w:rsidR="00234A40" w:rsidRPr="009A175B">
        <w:rPr>
          <w:rStyle w:val="FontStyle65"/>
          <w:rFonts w:eastAsia="SimSun" w:hint="eastAsia"/>
          <w:sz w:val="24"/>
          <w:szCs w:val="24"/>
        </w:rPr>
        <w:t>).</w:t>
      </w:r>
      <w:bookmarkStart w:id="3" w:name="_Toc9339"/>
    </w:p>
    <w:p w:rsidR="0070197F" w:rsidRPr="009A175B" w:rsidRDefault="0070197F" w:rsidP="0070197F">
      <w:pPr>
        <w:pStyle w:val="Style18"/>
        <w:widowControl/>
        <w:tabs>
          <w:tab w:val="left" w:pos="0"/>
        </w:tabs>
        <w:spacing w:line="240" w:lineRule="auto"/>
        <w:ind w:firstLine="0"/>
        <w:rPr>
          <w:rStyle w:val="FontStyle65"/>
          <w:rFonts w:eastAsia="SimSun" w:hint="eastAsia"/>
          <w:sz w:val="24"/>
          <w:szCs w:val="24"/>
        </w:rPr>
      </w:pPr>
    </w:p>
    <w:p w:rsidR="00234A40" w:rsidRPr="009A175B" w:rsidRDefault="0070197F" w:rsidP="0070197F">
      <w:pPr>
        <w:pStyle w:val="Style18"/>
        <w:widowControl/>
        <w:tabs>
          <w:tab w:val="left" w:pos="0"/>
        </w:tabs>
        <w:spacing w:line="240" w:lineRule="auto"/>
        <w:ind w:firstLine="0"/>
        <w:rPr>
          <w:rFonts w:eastAsia="SimSun" w:hint="default"/>
          <w:color w:val="000000"/>
        </w:rPr>
      </w:pPr>
      <w:r w:rsidRPr="009A175B">
        <w:rPr>
          <w:rStyle w:val="FontStyle65"/>
          <w:rFonts w:eastAsia="SimSun" w:hint="eastAsia"/>
          <w:b/>
          <w:sz w:val="24"/>
          <w:szCs w:val="24"/>
        </w:rPr>
        <w:tab/>
        <w:t xml:space="preserve">3.1.5. </w:t>
      </w:r>
      <w:bookmarkEnd w:id="3"/>
      <w:r w:rsidRPr="009A175B">
        <w:rPr>
          <w:rFonts w:hint="default"/>
          <w:b/>
        </w:rPr>
        <w:t>Основные направления развития территории</w:t>
      </w:r>
    </w:p>
    <w:p w:rsidR="00234A40" w:rsidRPr="009A175B" w:rsidRDefault="0070197F" w:rsidP="00234A40">
      <w:pPr>
        <w:pStyle w:val="Style18"/>
        <w:widowControl/>
        <w:tabs>
          <w:tab w:val="left" w:pos="0"/>
        </w:tabs>
        <w:spacing w:line="240" w:lineRule="auto"/>
        <w:ind w:firstLine="0"/>
        <w:rPr>
          <w:rStyle w:val="FontStyle65"/>
          <w:rFonts w:hint="eastAsia"/>
          <w:sz w:val="24"/>
          <w:szCs w:val="24"/>
        </w:rPr>
      </w:pPr>
      <w:r w:rsidRPr="009A175B">
        <w:rPr>
          <w:rFonts w:eastAsia="SimSun" w:hint="default"/>
          <w:b/>
          <w:color w:val="000000"/>
        </w:rPr>
        <w:tab/>
      </w:r>
      <w:r w:rsidR="00234A40" w:rsidRPr="009A175B">
        <w:rPr>
          <w:rStyle w:val="FontStyle65"/>
          <w:rFonts w:hint="eastAsia"/>
          <w:sz w:val="24"/>
          <w:szCs w:val="24"/>
        </w:rPr>
        <w:t>Чудовский муниципальный район имеет ряд устойчивых конкурентных преимуществ:</w:t>
      </w:r>
    </w:p>
    <w:p w:rsidR="00234A40" w:rsidRPr="009A175B" w:rsidRDefault="0070197F" w:rsidP="00234A40">
      <w:pPr>
        <w:pStyle w:val="Style18"/>
        <w:widowControl/>
        <w:tabs>
          <w:tab w:val="left" w:pos="0"/>
        </w:tabs>
        <w:spacing w:line="240" w:lineRule="auto"/>
        <w:ind w:firstLine="0"/>
        <w:rPr>
          <w:rStyle w:val="FontStyle65"/>
          <w:rFonts w:hint="eastAsia"/>
          <w:sz w:val="24"/>
          <w:szCs w:val="24"/>
        </w:rPr>
      </w:pPr>
      <w:r w:rsidRPr="009A175B">
        <w:rPr>
          <w:rStyle w:val="FontStyle65"/>
          <w:rFonts w:hint="eastAsia"/>
          <w:sz w:val="24"/>
          <w:szCs w:val="24"/>
        </w:rPr>
        <w:tab/>
      </w:r>
      <w:r w:rsidR="00234A40" w:rsidRPr="009A175B">
        <w:rPr>
          <w:rStyle w:val="FontStyle65"/>
          <w:rFonts w:hint="eastAsia"/>
          <w:sz w:val="24"/>
          <w:szCs w:val="24"/>
        </w:rPr>
        <w:t>1. Выгодное географическое положение: муниципальн</w:t>
      </w:r>
      <w:r w:rsidR="00E02AC0" w:rsidRPr="009A175B">
        <w:rPr>
          <w:rStyle w:val="FontStyle65"/>
          <w:rFonts w:hint="eastAsia"/>
          <w:sz w:val="24"/>
          <w:szCs w:val="24"/>
        </w:rPr>
        <w:t>ый</w:t>
      </w:r>
      <w:r w:rsidR="00234A40" w:rsidRPr="009A175B">
        <w:rPr>
          <w:rStyle w:val="FontStyle65"/>
          <w:rFonts w:hint="eastAsia"/>
          <w:sz w:val="24"/>
          <w:szCs w:val="24"/>
        </w:rPr>
        <w:t xml:space="preserve"> район находится между двумя крупнейшими российскими городами Москвой и Санкт-Петербургом;</w:t>
      </w:r>
    </w:p>
    <w:p w:rsidR="00234A40" w:rsidRPr="009A175B" w:rsidRDefault="0070197F" w:rsidP="0070197F">
      <w:pPr>
        <w:pStyle w:val="Style19"/>
        <w:widowControl/>
        <w:tabs>
          <w:tab w:val="left" w:pos="0"/>
          <w:tab w:val="left" w:pos="806"/>
        </w:tabs>
        <w:spacing w:line="240" w:lineRule="auto"/>
        <w:ind w:firstLine="0"/>
        <w:rPr>
          <w:rStyle w:val="FontStyle65"/>
          <w:rFonts w:hint="eastAsia"/>
          <w:sz w:val="24"/>
          <w:szCs w:val="24"/>
        </w:rPr>
      </w:pPr>
      <w:r w:rsidRPr="009A175B">
        <w:rPr>
          <w:rStyle w:val="FontStyle65"/>
          <w:rFonts w:hint="eastAsia"/>
          <w:sz w:val="24"/>
          <w:szCs w:val="24"/>
        </w:rPr>
        <w:tab/>
        <w:t xml:space="preserve">2. </w:t>
      </w:r>
      <w:r w:rsidR="00234A40" w:rsidRPr="009A175B">
        <w:rPr>
          <w:rStyle w:val="FontStyle65"/>
          <w:rFonts w:hint="eastAsia"/>
          <w:sz w:val="24"/>
          <w:szCs w:val="24"/>
        </w:rPr>
        <w:t>Развитая транспортная сеть (через муниципальный район проходят автодорога «Россия», Октябрьская железная дорога, соединяющие две столицы, протекает крупнейшая судоходная река региона - Волхов), что с точки зрения логистики позволяет обеспечить с</w:t>
      </w:r>
      <w:r w:rsidR="00234A40" w:rsidRPr="009A175B">
        <w:rPr>
          <w:rStyle w:val="FontStyle65"/>
          <w:rFonts w:hint="eastAsia"/>
          <w:sz w:val="24"/>
          <w:szCs w:val="24"/>
        </w:rPr>
        <w:t>а</w:t>
      </w:r>
      <w:r w:rsidR="00234A40" w:rsidRPr="009A175B">
        <w:rPr>
          <w:rStyle w:val="FontStyle65"/>
          <w:rFonts w:hint="eastAsia"/>
          <w:sz w:val="24"/>
          <w:szCs w:val="24"/>
        </w:rPr>
        <w:t>мые удобные способы транспортировки грузов;</w:t>
      </w:r>
    </w:p>
    <w:p w:rsidR="00234A40" w:rsidRPr="009A175B" w:rsidRDefault="0070197F" w:rsidP="0070197F">
      <w:pPr>
        <w:pStyle w:val="Style19"/>
        <w:widowControl/>
        <w:tabs>
          <w:tab w:val="left" w:pos="0"/>
          <w:tab w:val="left" w:pos="806"/>
        </w:tabs>
        <w:spacing w:line="240" w:lineRule="auto"/>
        <w:ind w:firstLine="0"/>
        <w:jc w:val="left"/>
        <w:rPr>
          <w:rStyle w:val="FontStyle65"/>
          <w:rFonts w:hint="eastAsia"/>
          <w:sz w:val="24"/>
          <w:szCs w:val="24"/>
        </w:rPr>
      </w:pPr>
      <w:r w:rsidRPr="009A175B">
        <w:rPr>
          <w:rStyle w:val="FontStyle65"/>
          <w:rFonts w:hint="eastAsia"/>
          <w:sz w:val="24"/>
          <w:szCs w:val="24"/>
        </w:rPr>
        <w:tab/>
        <w:t xml:space="preserve">3. </w:t>
      </w:r>
      <w:r w:rsidR="00234A40" w:rsidRPr="009A175B">
        <w:rPr>
          <w:rStyle w:val="FontStyle65"/>
          <w:rFonts w:hint="eastAsia"/>
          <w:sz w:val="24"/>
          <w:szCs w:val="24"/>
        </w:rPr>
        <w:t>Диверсификация экономики муниципального района;</w:t>
      </w:r>
    </w:p>
    <w:p w:rsidR="00234A40" w:rsidRPr="009A175B" w:rsidRDefault="0070197F" w:rsidP="0070197F">
      <w:pPr>
        <w:pStyle w:val="Style19"/>
        <w:widowControl/>
        <w:tabs>
          <w:tab w:val="left" w:pos="0"/>
          <w:tab w:val="left" w:pos="806"/>
        </w:tabs>
        <w:spacing w:line="240" w:lineRule="auto"/>
        <w:ind w:firstLine="0"/>
        <w:rPr>
          <w:rStyle w:val="FontStyle65"/>
          <w:rFonts w:eastAsia="SimSun" w:hint="eastAsia"/>
          <w:sz w:val="24"/>
          <w:szCs w:val="24"/>
        </w:rPr>
      </w:pPr>
      <w:r w:rsidRPr="009A175B">
        <w:rPr>
          <w:rStyle w:val="FontStyle65"/>
          <w:rFonts w:hint="eastAsia"/>
          <w:sz w:val="24"/>
          <w:szCs w:val="24"/>
        </w:rPr>
        <w:tab/>
        <w:t xml:space="preserve">4. </w:t>
      </w:r>
      <w:r w:rsidR="00234A40" w:rsidRPr="009A175B">
        <w:rPr>
          <w:rStyle w:val="FontStyle65"/>
          <w:rFonts w:hint="eastAsia"/>
          <w:sz w:val="24"/>
          <w:szCs w:val="24"/>
        </w:rPr>
        <w:t>Веду</w:t>
      </w:r>
      <w:r w:rsidR="00234A40" w:rsidRPr="009A175B">
        <w:rPr>
          <w:rStyle w:val="FontStyle65"/>
          <w:rFonts w:eastAsia="SimSun" w:hint="eastAsia"/>
          <w:sz w:val="24"/>
          <w:szCs w:val="24"/>
        </w:rPr>
        <w:t>щая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роль</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экономике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формировании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регионального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бюджетов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принадлежит</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промышленно</w:t>
      </w:r>
      <w:r w:rsidR="00234A40" w:rsidRPr="009A175B">
        <w:rPr>
          <w:rStyle w:val="FontStyle65"/>
          <w:rFonts w:eastAsia="SimSun" w:hint="eastAsia"/>
          <w:sz w:val="24"/>
          <w:szCs w:val="24"/>
        </w:rPr>
        <w:t>-</w:t>
      </w:r>
      <w:r w:rsidR="00234A40" w:rsidRPr="009A175B">
        <w:rPr>
          <w:rStyle w:val="FontStyle65"/>
          <w:rFonts w:eastAsia="SimSun" w:hint="eastAsia"/>
          <w:sz w:val="24"/>
          <w:szCs w:val="24"/>
        </w:rPr>
        <w:t>производственному</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комплексу</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осуществляют</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деятельность</w:t>
      </w:r>
      <w:r w:rsidR="00234A40" w:rsidRPr="009A175B">
        <w:rPr>
          <w:rStyle w:val="FontStyle65"/>
          <w:rFonts w:eastAsia="SimSun" w:hint="eastAsia"/>
          <w:sz w:val="24"/>
          <w:szCs w:val="24"/>
        </w:rPr>
        <w:t xml:space="preserve"> 7 </w:t>
      </w:r>
      <w:r w:rsidR="00234A40" w:rsidRPr="009A175B">
        <w:rPr>
          <w:rStyle w:val="FontStyle65"/>
          <w:rFonts w:eastAsia="SimSun" w:hint="eastAsia"/>
          <w:sz w:val="24"/>
          <w:szCs w:val="24"/>
        </w:rPr>
        <w:t>крупных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средних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промышленных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предприятий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том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числе</w:t>
      </w:r>
      <w:r w:rsidR="00234A40" w:rsidRPr="009A175B">
        <w:rPr>
          <w:rStyle w:val="FontStyle65"/>
          <w:rFonts w:eastAsia="SimSun" w:hint="eastAsia"/>
          <w:sz w:val="24"/>
          <w:szCs w:val="24"/>
        </w:rPr>
        <w:t xml:space="preserve"> 3 </w:t>
      </w:r>
      <w:r w:rsidR="00234A40" w:rsidRPr="009A175B">
        <w:rPr>
          <w:rStyle w:val="FontStyle65"/>
          <w:rFonts w:eastAsia="SimSun" w:hint="eastAsia"/>
          <w:sz w:val="24"/>
          <w:szCs w:val="24"/>
        </w:rPr>
        <w:t>с</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иностранными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инвестициями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ООО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ЮПМ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Кюммене</w:t>
      </w:r>
      <w:r w:rsidR="00234A40" w:rsidRPr="009A175B">
        <w:rPr>
          <w:rStyle w:val="FontStyle65"/>
          <w:rFonts w:eastAsia="SimSun" w:hint="eastAsia"/>
          <w:sz w:val="24"/>
          <w:szCs w:val="24"/>
        </w:rPr>
        <w:t>-</w:t>
      </w:r>
      <w:r w:rsidR="00234A40" w:rsidRPr="009A175B">
        <w:rPr>
          <w:rStyle w:val="FontStyle65"/>
          <w:rFonts w:eastAsia="SimSun" w:hint="eastAsia"/>
          <w:sz w:val="24"/>
          <w:szCs w:val="24"/>
        </w:rPr>
        <w:t>Чудово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ООО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УРСА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Евразия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ООО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Эс</w:t>
      </w:r>
      <w:r w:rsidR="00234A40" w:rsidRPr="009A175B">
        <w:rPr>
          <w:rStyle w:val="FontStyle65"/>
          <w:rFonts w:eastAsia="SimSun" w:hint="eastAsia"/>
          <w:sz w:val="24"/>
          <w:szCs w:val="24"/>
        </w:rPr>
        <w:t>.</w:t>
      </w:r>
      <w:r w:rsidR="00234A40" w:rsidRPr="009A175B">
        <w:rPr>
          <w:rStyle w:val="FontStyle65"/>
          <w:rFonts w:eastAsia="SimSun" w:hint="eastAsia"/>
          <w:sz w:val="24"/>
          <w:szCs w:val="24"/>
        </w:rPr>
        <w:t>Си</w:t>
      </w:r>
      <w:r w:rsidR="00234A40" w:rsidRPr="009A175B">
        <w:rPr>
          <w:rStyle w:val="FontStyle65"/>
          <w:rFonts w:eastAsia="SimSun" w:hint="eastAsia"/>
          <w:sz w:val="24"/>
          <w:szCs w:val="24"/>
        </w:rPr>
        <w:t>.</w:t>
      </w:r>
      <w:r w:rsidR="00234A40" w:rsidRPr="009A175B">
        <w:rPr>
          <w:rStyle w:val="FontStyle65"/>
          <w:rFonts w:eastAsia="SimSun" w:hint="eastAsia"/>
          <w:sz w:val="24"/>
          <w:szCs w:val="24"/>
        </w:rPr>
        <w:t>Джонсон</w:t>
      </w:r>
      <w:r w:rsidR="00234A40" w:rsidRPr="009A175B">
        <w:rPr>
          <w:rStyle w:val="FontStyle65"/>
          <w:rFonts w:eastAsia="SimSun" w:hint="eastAsia"/>
          <w:sz w:val="24"/>
          <w:szCs w:val="24"/>
        </w:rPr>
        <w:t>»;</w:t>
      </w:r>
    </w:p>
    <w:p w:rsidR="00234A40" w:rsidRPr="009A175B" w:rsidRDefault="0070197F" w:rsidP="0070197F">
      <w:pPr>
        <w:pStyle w:val="Style19"/>
        <w:widowControl/>
        <w:tabs>
          <w:tab w:val="left" w:pos="0"/>
          <w:tab w:val="left" w:pos="806"/>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5. </w:t>
      </w:r>
      <w:r w:rsidR="00234A40" w:rsidRPr="009A175B">
        <w:rPr>
          <w:rStyle w:val="FontStyle65"/>
          <w:rFonts w:eastAsia="SimSun" w:hint="eastAsia"/>
          <w:sz w:val="24"/>
          <w:szCs w:val="24"/>
        </w:rPr>
        <w:t>Высокая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доля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обрабатывающей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промышленности</w:t>
      </w:r>
      <w:r w:rsidR="00234A40" w:rsidRPr="009A175B">
        <w:rPr>
          <w:rStyle w:val="FontStyle65"/>
          <w:rFonts w:eastAsia="SimSun" w:hint="eastAsia"/>
          <w:sz w:val="24"/>
          <w:szCs w:val="24"/>
        </w:rPr>
        <w:t>;</w:t>
      </w:r>
    </w:p>
    <w:p w:rsidR="00234A40" w:rsidRPr="009A175B" w:rsidRDefault="0070197F" w:rsidP="0070197F">
      <w:pPr>
        <w:pStyle w:val="Style19"/>
        <w:widowControl/>
        <w:tabs>
          <w:tab w:val="left" w:pos="0"/>
          <w:tab w:val="left" w:pos="806"/>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6. </w:t>
      </w:r>
      <w:r w:rsidR="00234A40" w:rsidRPr="009A175B">
        <w:rPr>
          <w:rStyle w:val="FontStyle65"/>
          <w:rFonts w:eastAsia="SimSun" w:hint="eastAsia"/>
          <w:sz w:val="24"/>
          <w:szCs w:val="24"/>
        </w:rPr>
        <w:t>Развитая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сфера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торговли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малого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предпринимательства</w:t>
      </w:r>
      <w:r w:rsidR="00234A40" w:rsidRPr="009A175B">
        <w:rPr>
          <w:rStyle w:val="FontStyle65"/>
          <w:rFonts w:eastAsia="SimSun" w:hint="eastAsia"/>
          <w:sz w:val="24"/>
          <w:szCs w:val="24"/>
        </w:rPr>
        <w:t>;</w:t>
      </w:r>
    </w:p>
    <w:p w:rsidR="00234A40" w:rsidRPr="009A175B" w:rsidRDefault="0070197F" w:rsidP="0070197F">
      <w:pPr>
        <w:pStyle w:val="Style19"/>
        <w:widowControl/>
        <w:tabs>
          <w:tab w:val="left" w:pos="0"/>
          <w:tab w:val="left" w:pos="806"/>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7. </w:t>
      </w:r>
      <w:r w:rsidR="00234A40" w:rsidRPr="009A175B">
        <w:rPr>
          <w:rStyle w:val="FontStyle65"/>
          <w:rFonts w:eastAsia="SimSun" w:hint="eastAsia"/>
          <w:sz w:val="24"/>
          <w:szCs w:val="24"/>
        </w:rPr>
        <w:t>Богатые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разнообразные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турист</w:t>
      </w:r>
      <w:r w:rsidR="00834FC0" w:rsidRPr="009A175B">
        <w:rPr>
          <w:rStyle w:val="FontStyle65"/>
          <w:rFonts w:eastAsia="SimSun" w:hint="eastAsia"/>
          <w:sz w:val="24"/>
          <w:szCs w:val="24"/>
        </w:rPr>
        <w:t>с</w:t>
      </w:r>
      <w:r w:rsidR="00234A40" w:rsidRPr="009A175B">
        <w:rPr>
          <w:rStyle w:val="FontStyle65"/>
          <w:rFonts w:eastAsia="SimSun" w:hint="eastAsia"/>
          <w:sz w:val="24"/>
          <w:szCs w:val="24"/>
        </w:rPr>
        <w:t>ко</w:t>
      </w:r>
      <w:r w:rsidR="00234A40" w:rsidRPr="009A175B">
        <w:rPr>
          <w:rStyle w:val="FontStyle65"/>
          <w:rFonts w:eastAsia="SimSun" w:hint="eastAsia"/>
          <w:sz w:val="24"/>
          <w:szCs w:val="24"/>
        </w:rPr>
        <w:t>-</w:t>
      </w:r>
      <w:r w:rsidR="00234A40" w:rsidRPr="009A175B">
        <w:rPr>
          <w:rStyle w:val="FontStyle65"/>
          <w:rFonts w:eastAsia="SimSun" w:hint="eastAsia"/>
          <w:sz w:val="24"/>
          <w:szCs w:val="24"/>
        </w:rPr>
        <w:t>рекреационные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ресурсы</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уникальный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историко</w:t>
      </w:r>
      <w:r w:rsidR="00234A40" w:rsidRPr="009A175B">
        <w:rPr>
          <w:rStyle w:val="FontStyle65"/>
          <w:rFonts w:eastAsia="SimSun" w:hint="eastAsia"/>
          <w:sz w:val="24"/>
          <w:szCs w:val="24"/>
        </w:rPr>
        <w:t>-</w:t>
      </w:r>
      <w:r w:rsidR="00234A40" w:rsidRPr="009A175B">
        <w:rPr>
          <w:rStyle w:val="FontStyle65"/>
          <w:rFonts w:eastAsia="SimSun" w:hint="eastAsia"/>
          <w:sz w:val="24"/>
          <w:szCs w:val="24"/>
        </w:rPr>
        <w:t>культурный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потенциал</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Сравнительная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близость</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основным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региональным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российским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европейским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туристическим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рынкам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создает</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условия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для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развития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туристических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маршрутов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известным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историко</w:t>
      </w:r>
      <w:r w:rsidR="00234A40" w:rsidRPr="009A175B">
        <w:rPr>
          <w:rStyle w:val="FontStyle65"/>
          <w:rFonts w:eastAsia="SimSun" w:hint="eastAsia"/>
          <w:sz w:val="24"/>
          <w:szCs w:val="24"/>
        </w:rPr>
        <w:t>-</w:t>
      </w:r>
      <w:r w:rsidR="00234A40" w:rsidRPr="009A175B">
        <w:rPr>
          <w:rStyle w:val="FontStyle65"/>
          <w:rFonts w:eastAsia="SimSun" w:hint="eastAsia"/>
          <w:sz w:val="24"/>
          <w:szCs w:val="24"/>
        </w:rPr>
        <w:t>культурным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объектам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области</w:t>
      </w:r>
      <w:r w:rsidR="00234A40" w:rsidRPr="009A175B">
        <w:rPr>
          <w:rStyle w:val="FontStyle65"/>
          <w:rFonts w:eastAsia="SimSun" w:hint="eastAsia"/>
          <w:sz w:val="24"/>
          <w:szCs w:val="24"/>
        </w:rPr>
        <w:t>;</w:t>
      </w:r>
    </w:p>
    <w:p w:rsidR="00234A40" w:rsidRPr="009A175B" w:rsidRDefault="0070197F" w:rsidP="0070197F">
      <w:pPr>
        <w:pStyle w:val="Style19"/>
        <w:widowControl/>
        <w:tabs>
          <w:tab w:val="left" w:pos="0"/>
          <w:tab w:val="left" w:pos="806"/>
        </w:tabs>
        <w:spacing w:line="240" w:lineRule="auto"/>
        <w:ind w:firstLine="0"/>
        <w:rPr>
          <w:rStyle w:val="FontStyle65"/>
          <w:rFonts w:eastAsia="SimSun" w:hint="eastAsia"/>
          <w:sz w:val="24"/>
          <w:szCs w:val="24"/>
        </w:rPr>
      </w:pPr>
      <w:r w:rsidRPr="009A175B">
        <w:rPr>
          <w:rStyle w:val="FontStyle65"/>
          <w:rFonts w:eastAsia="SimSun" w:hint="eastAsia"/>
          <w:sz w:val="24"/>
          <w:szCs w:val="24"/>
        </w:rPr>
        <w:lastRenderedPageBreak/>
        <w:tab/>
        <w:t xml:space="preserve">8. </w:t>
      </w:r>
      <w:r w:rsidR="00234A40" w:rsidRPr="009A175B">
        <w:rPr>
          <w:rStyle w:val="FontStyle65"/>
          <w:rFonts w:eastAsia="SimSun" w:hint="eastAsia"/>
          <w:sz w:val="24"/>
          <w:szCs w:val="24"/>
        </w:rPr>
        <w:t>Разветвленная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система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телекоммуникаций</w:t>
      </w:r>
      <w:r w:rsidR="00234A40" w:rsidRPr="009A175B">
        <w:rPr>
          <w:rStyle w:val="FontStyle65"/>
          <w:rFonts w:eastAsia="SimSun" w:hint="eastAsia"/>
          <w:sz w:val="24"/>
          <w:szCs w:val="24"/>
        </w:rPr>
        <w:t>;</w:t>
      </w:r>
    </w:p>
    <w:p w:rsidR="00234A40" w:rsidRPr="009A175B" w:rsidRDefault="0070197F" w:rsidP="0070197F">
      <w:pPr>
        <w:pStyle w:val="Style19"/>
        <w:widowControl/>
        <w:tabs>
          <w:tab w:val="left" w:pos="0"/>
          <w:tab w:val="left" w:pos="806"/>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9. </w:t>
      </w:r>
      <w:r w:rsidR="00234A40" w:rsidRPr="009A175B">
        <w:rPr>
          <w:rStyle w:val="FontStyle65"/>
          <w:rFonts w:eastAsia="SimSun" w:hint="eastAsia"/>
          <w:sz w:val="24"/>
          <w:szCs w:val="24"/>
        </w:rPr>
        <w:t>Высокая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инвестиционная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привлекательность</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благоприятным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инвестиционным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климатом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районе</w:t>
      </w:r>
      <w:r w:rsidR="00234A40" w:rsidRPr="009A175B">
        <w:rPr>
          <w:rStyle w:val="FontStyle65"/>
          <w:rFonts w:eastAsia="SimSun" w:hint="eastAsia"/>
          <w:sz w:val="24"/>
          <w:szCs w:val="24"/>
        </w:rPr>
        <w:t>;</w:t>
      </w:r>
    </w:p>
    <w:p w:rsidR="00234A40" w:rsidRPr="009A175B" w:rsidRDefault="0070197F" w:rsidP="0070197F">
      <w:pPr>
        <w:pStyle w:val="Style19"/>
        <w:widowControl/>
        <w:tabs>
          <w:tab w:val="left" w:pos="0"/>
          <w:tab w:val="left" w:pos="806"/>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10. </w:t>
      </w:r>
      <w:r w:rsidR="00234A40" w:rsidRPr="009A175B">
        <w:rPr>
          <w:rStyle w:val="FontStyle65"/>
          <w:rFonts w:eastAsia="SimSun" w:hint="eastAsia"/>
          <w:sz w:val="24"/>
          <w:szCs w:val="24"/>
        </w:rPr>
        <w:t>Богатые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разнообразные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турист</w:t>
      </w:r>
      <w:r w:rsidR="00834FC0" w:rsidRPr="009A175B">
        <w:rPr>
          <w:rStyle w:val="FontStyle65"/>
          <w:rFonts w:eastAsia="SimSun" w:hint="eastAsia"/>
          <w:sz w:val="24"/>
          <w:szCs w:val="24"/>
        </w:rPr>
        <w:t>с</w:t>
      </w:r>
      <w:r w:rsidR="00234A40" w:rsidRPr="009A175B">
        <w:rPr>
          <w:rStyle w:val="FontStyle65"/>
          <w:rFonts w:eastAsia="SimSun" w:hint="eastAsia"/>
          <w:sz w:val="24"/>
          <w:szCs w:val="24"/>
        </w:rPr>
        <w:t>ко</w:t>
      </w:r>
      <w:r w:rsidR="00234A40" w:rsidRPr="009A175B">
        <w:rPr>
          <w:rStyle w:val="FontStyle65"/>
          <w:rFonts w:eastAsia="SimSun" w:hint="eastAsia"/>
          <w:sz w:val="24"/>
          <w:szCs w:val="24"/>
        </w:rPr>
        <w:t>-</w:t>
      </w:r>
      <w:r w:rsidR="00234A40" w:rsidRPr="009A175B">
        <w:rPr>
          <w:rStyle w:val="FontStyle65"/>
          <w:rFonts w:eastAsia="SimSun" w:hint="eastAsia"/>
          <w:sz w:val="24"/>
          <w:szCs w:val="24"/>
        </w:rPr>
        <w:t>рекреационные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ресурсы</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уникальный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историко</w:t>
      </w:r>
      <w:r w:rsidR="00234A40" w:rsidRPr="009A175B">
        <w:rPr>
          <w:rStyle w:val="FontStyle65"/>
          <w:rFonts w:eastAsia="SimSun" w:hint="eastAsia"/>
          <w:sz w:val="24"/>
          <w:szCs w:val="24"/>
        </w:rPr>
        <w:t>-</w:t>
      </w:r>
      <w:r w:rsidR="00234A40" w:rsidRPr="009A175B">
        <w:rPr>
          <w:rStyle w:val="FontStyle65"/>
          <w:rFonts w:eastAsia="SimSun" w:hint="eastAsia"/>
          <w:sz w:val="24"/>
          <w:szCs w:val="24"/>
        </w:rPr>
        <w:t>культурный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потенциал</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Сравнительная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близость</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основным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региональным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российским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европейским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туристическим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рынкам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создает</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условия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для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развития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туристических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маршрутов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известным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историко</w:t>
      </w:r>
      <w:r w:rsidR="00234A40" w:rsidRPr="009A175B">
        <w:rPr>
          <w:rStyle w:val="FontStyle65"/>
          <w:rFonts w:eastAsia="SimSun" w:hint="eastAsia"/>
          <w:sz w:val="24"/>
          <w:szCs w:val="24"/>
        </w:rPr>
        <w:t>-</w:t>
      </w:r>
      <w:r w:rsidR="00234A40" w:rsidRPr="009A175B">
        <w:rPr>
          <w:rStyle w:val="FontStyle65"/>
          <w:rFonts w:eastAsia="SimSun" w:hint="eastAsia"/>
          <w:sz w:val="24"/>
          <w:szCs w:val="24"/>
        </w:rPr>
        <w:t>культурным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объектам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области</w:t>
      </w:r>
      <w:r w:rsidR="00234A40" w:rsidRPr="009A175B">
        <w:rPr>
          <w:rStyle w:val="FontStyle65"/>
          <w:rFonts w:eastAsia="SimSun" w:hint="eastAsia"/>
          <w:sz w:val="24"/>
          <w:szCs w:val="24"/>
        </w:rPr>
        <w:t>;</w:t>
      </w:r>
    </w:p>
    <w:p w:rsidR="00234A40" w:rsidRPr="009A175B" w:rsidRDefault="0070197F" w:rsidP="0070197F">
      <w:pPr>
        <w:pStyle w:val="Style19"/>
        <w:widowControl/>
        <w:tabs>
          <w:tab w:val="left" w:pos="0"/>
          <w:tab w:val="left" w:pos="806"/>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11. </w:t>
      </w:r>
      <w:r w:rsidR="00234A40" w:rsidRPr="009A175B">
        <w:rPr>
          <w:rStyle w:val="FontStyle65"/>
          <w:rFonts w:eastAsia="SimSun" w:hint="eastAsia"/>
          <w:sz w:val="24"/>
          <w:szCs w:val="24"/>
        </w:rPr>
        <w:t>Разветвленная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система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телекоммуникаций</w:t>
      </w:r>
      <w:r w:rsidR="00234A40" w:rsidRPr="009A175B">
        <w:rPr>
          <w:rStyle w:val="FontStyle65"/>
          <w:rFonts w:eastAsia="SimSun" w:hint="eastAsia"/>
          <w:sz w:val="24"/>
          <w:szCs w:val="24"/>
        </w:rPr>
        <w:t>;</w:t>
      </w:r>
    </w:p>
    <w:p w:rsidR="00234A40" w:rsidRPr="009A175B" w:rsidRDefault="0070197F" w:rsidP="0070197F">
      <w:pPr>
        <w:pStyle w:val="Style19"/>
        <w:widowControl/>
        <w:tabs>
          <w:tab w:val="left" w:pos="0"/>
          <w:tab w:val="left" w:pos="806"/>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12. </w:t>
      </w:r>
      <w:r w:rsidR="00234A40" w:rsidRPr="009A175B">
        <w:rPr>
          <w:rStyle w:val="FontStyle65"/>
          <w:rFonts w:eastAsia="SimSun" w:hint="eastAsia"/>
          <w:sz w:val="24"/>
          <w:szCs w:val="24"/>
        </w:rPr>
        <w:t>Высокая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инвестиционная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привлекательность</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благоприятный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инвестиционны</w:t>
      </w:r>
      <w:r w:rsidR="00E02AC0" w:rsidRPr="009A175B">
        <w:rPr>
          <w:rStyle w:val="FontStyle65"/>
          <w:rFonts w:eastAsia="SimSun" w:hint="eastAsia"/>
          <w:sz w:val="24"/>
          <w:szCs w:val="24"/>
        </w:rPr>
        <w:t>й</w:t>
      </w:r>
      <w:r w:rsidR="00E02AC0" w:rsidRPr="009A175B">
        <w:rPr>
          <w:rStyle w:val="FontStyle65"/>
          <w:rFonts w:eastAsia="SimSun" w:hint="eastAsia"/>
          <w:sz w:val="24"/>
          <w:szCs w:val="24"/>
        </w:rPr>
        <w:t xml:space="preserve"> </w:t>
      </w:r>
      <w:r w:rsidR="00E02AC0" w:rsidRPr="009A175B">
        <w:rPr>
          <w:rStyle w:val="FontStyle65"/>
          <w:rFonts w:eastAsia="SimSun" w:hint="eastAsia"/>
          <w:sz w:val="24"/>
          <w:szCs w:val="24"/>
        </w:rPr>
        <w:t>климат</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районе</w:t>
      </w:r>
      <w:r w:rsidR="00234A40" w:rsidRPr="009A175B">
        <w:rPr>
          <w:rStyle w:val="FontStyle65"/>
          <w:rFonts w:eastAsia="SimSun" w:hint="eastAsia"/>
          <w:sz w:val="24"/>
          <w:szCs w:val="24"/>
        </w:rPr>
        <w:t>.</w:t>
      </w:r>
    </w:p>
    <w:p w:rsidR="00234A40" w:rsidRPr="009A175B" w:rsidRDefault="0070197F" w:rsidP="00234A40">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hint="eastAsia"/>
          <w:sz w:val="24"/>
          <w:szCs w:val="24"/>
        </w:rPr>
        <w:tab/>
      </w:r>
      <w:r w:rsidR="00234A40" w:rsidRPr="009A175B">
        <w:rPr>
          <w:rStyle w:val="FontStyle65"/>
          <w:rFonts w:hint="eastAsia"/>
          <w:sz w:val="24"/>
          <w:szCs w:val="24"/>
        </w:rPr>
        <w:t xml:space="preserve">В </w:t>
      </w:r>
      <w:r w:rsidR="00234A40" w:rsidRPr="009A175B">
        <w:rPr>
          <w:rStyle w:val="FontStyle65"/>
          <w:rFonts w:eastAsia="SimSun" w:hint="eastAsia"/>
          <w:sz w:val="24"/>
          <w:szCs w:val="24"/>
        </w:rPr>
        <w:t>то</w:t>
      </w:r>
      <w:r w:rsidR="00234A40" w:rsidRPr="009A175B">
        <w:rPr>
          <w:rStyle w:val="FontStyle65"/>
          <w:rFonts w:eastAsia="SimSun" w:hint="eastAsia"/>
          <w:sz w:val="24"/>
          <w:szCs w:val="24"/>
        </w:rPr>
        <w:t xml:space="preserve"> </w:t>
      </w:r>
      <w:r w:rsidR="00234A40" w:rsidRPr="009A175B">
        <w:rPr>
          <w:rStyle w:val="FontStyle65"/>
          <w:rFonts w:hint="eastAsia"/>
          <w:sz w:val="24"/>
          <w:szCs w:val="24"/>
        </w:rPr>
        <w:t>же время, при слабоактивной деятельности в вопросах организации и инж</w:t>
      </w:r>
      <w:r w:rsidR="00234A40" w:rsidRPr="009A175B">
        <w:rPr>
          <w:rStyle w:val="FontStyle65"/>
          <w:rFonts w:hint="eastAsia"/>
          <w:sz w:val="24"/>
          <w:szCs w:val="24"/>
        </w:rPr>
        <w:t>е</w:t>
      </w:r>
      <w:r w:rsidR="00234A40" w:rsidRPr="009A175B">
        <w:rPr>
          <w:rStyle w:val="FontStyle65"/>
          <w:rFonts w:hint="eastAsia"/>
          <w:sz w:val="24"/>
          <w:szCs w:val="24"/>
        </w:rPr>
        <w:t>нерной подготовки территорий для притока частных инвестиционных проектов на террит</w:t>
      </w:r>
      <w:r w:rsidR="00234A40" w:rsidRPr="009A175B">
        <w:rPr>
          <w:rStyle w:val="FontStyle65"/>
          <w:rFonts w:hint="eastAsia"/>
          <w:sz w:val="24"/>
          <w:szCs w:val="24"/>
        </w:rPr>
        <w:t>о</w:t>
      </w:r>
      <w:r w:rsidR="00234A40" w:rsidRPr="009A175B">
        <w:rPr>
          <w:rStyle w:val="FontStyle65"/>
          <w:rFonts w:hint="eastAsia"/>
          <w:sz w:val="24"/>
          <w:szCs w:val="24"/>
        </w:rPr>
        <w:t xml:space="preserve">рию района, доходная часть бюджета муниципального образования будет увеличиваться за счет </w:t>
      </w:r>
      <w:r w:rsidR="00234A40" w:rsidRPr="009A175B">
        <w:rPr>
          <w:rStyle w:val="FontStyle65"/>
          <w:rFonts w:eastAsia="SimSun" w:hint="eastAsia"/>
          <w:sz w:val="24"/>
          <w:szCs w:val="24"/>
        </w:rPr>
        <w:t>налоговых</w:t>
      </w:r>
      <w:r w:rsidR="00234A40" w:rsidRPr="009A175B">
        <w:rPr>
          <w:rStyle w:val="FontStyle65"/>
          <w:rFonts w:eastAsia="SimSun" w:hint="eastAsia"/>
          <w:sz w:val="24"/>
          <w:szCs w:val="24"/>
        </w:rPr>
        <w:t xml:space="preserve"> </w:t>
      </w:r>
      <w:r w:rsidR="00234A40" w:rsidRPr="009A175B">
        <w:rPr>
          <w:rStyle w:val="FontStyle65"/>
          <w:rFonts w:hint="eastAsia"/>
          <w:sz w:val="24"/>
          <w:szCs w:val="24"/>
        </w:rPr>
        <w:t>поступлений от распределения территориальных ресурсов под о</w:t>
      </w:r>
      <w:r w:rsidR="00234A40" w:rsidRPr="009A175B">
        <w:rPr>
          <w:rStyle w:val="FontStyle65"/>
          <w:rFonts w:hint="eastAsia"/>
          <w:sz w:val="24"/>
          <w:szCs w:val="24"/>
        </w:rPr>
        <w:t>р</w:t>
      </w:r>
      <w:r w:rsidR="00234A40" w:rsidRPr="009A175B">
        <w:rPr>
          <w:rStyle w:val="FontStyle65"/>
          <w:rFonts w:hint="eastAsia"/>
          <w:sz w:val="24"/>
          <w:szCs w:val="24"/>
        </w:rPr>
        <w:t>ганизацию садоводческих неком</w:t>
      </w:r>
      <w:r w:rsidR="00234A40" w:rsidRPr="009A175B">
        <w:rPr>
          <w:rStyle w:val="FontStyle65"/>
          <w:rFonts w:eastAsia="SimSun" w:hint="eastAsia"/>
          <w:sz w:val="24"/>
          <w:szCs w:val="24"/>
        </w:rPr>
        <w:t>мерческих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товариществ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дачных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некоммерческих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партнерств</w:t>
      </w:r>
      <w:r w:rsidR="00234A40" w:rsidRPr="009A175B">
        <w:rPr>
          <w:rStyle w:val="FontStyle65"/>
          <w:rFonts w:eastAsia="SimSun" w:hint="eastAsia"/>
          <w:sz w:val="24"/>
          <w:szCs w:val="24"/>
        </w:rPr>
        <w:t>.</w:t>
      </w:r>
    </w:p>
    <w:p w:rsidR="00234A40" w:rsidRPr="009A175B" w:rsidRDefault="0070197F" w:rsidP="00234A40">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r>
      <w:r w:rsidR="00234A40" w:rsidRPr="009A175B">
        <w:rPr>
          <w:rStyle w:val="FontStyle65"/>
          <w:rFonts w:eastAsia="SimSun" w:hint="eastAsia"/>
          <w:sz w:val="24"/>
          <w:szCs w:val="24"/>
        </w:rPr>
        <w:t>Стратегия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социально</w:t>
      </w:r>
      <w:r w:rsidR="00234A40" w:rsidRPr="009A175B">
        <w:rPr>
          <w:rStyle w:val="FontStyle65"/>
          <w:rFonts w:eastAsia="SimSun" w:hint="eastAsia"/>
          <w:sz w:val="24"/>
          <w:szCs w:val="24"/>
        </w:rPr>
        <w:t>-</w:t>
      </w:r>
      <w:r w:rsidR="00234A40" w:rsidRPr="009A175B">
        <w:rPr>
          <w:rStyle w:val="FontStyle65"/>
          <w:rFonts w:eastAsia="SimSun" w:hint="eastAsia"/>
          <w:sz w:val="24"/>
          <w:szCs w:val="24"/>
        </w:rPr>
        <w:t>экономического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развития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Новгородской</w:t>
      </w:r>
      <w:r w:rsidR="00234A40" w:rsidRPr="009A175B">
        <w:rPr>
          <w:rStyle w:val="FontStyle65"/>
          <w:rFonts w:eastAsia="SimSun" w:hint="eastAsia"/>
          <w:sz w:val="24"/>
          <w:szCs w:val="24"/>
        </w:rPr>
        <w:t xml:space="preserve"> </w:t>
      </w:r>
      <w:r w:rsidR="00E02AC0" w:rsidRPr="009A175B">
        <w:rPr>
          <w:rStyle w:val="FontStyle65"/>
          <w:rFonts w:eastAsia="SimSun" w:hint="eastAsia"/>
          <w:sz w:val="24"/>
          <w:szCs w:val="24"/>
        </w:rPr>
        <w:t>области</w:t>
      </w:r>
      <w:r w:rsidR="00E02AC0" w:rsidRPr="009A175B">
        <w:rPr>
          <w:rStyle w:val="FontStyle65"/>
          <w:rFonts w:eastAsia="SimSun" w:hint="eastAsia"/>
          <w:sz w:val="24"/>
          <w:szCs w:val="24"/>
        </w:rPr>
        <w:t xml:space="preserve"> </w:t>
      </w:r>
      <w:r w:rsidR="00E02AC0" w:rsidRPr="009A175B">
        <w:rPr>
          <w:rStyle w:val="FontStyle65"/>
          <w:rFonts w:eastAsia="SimSun" w:hint="eastAsia"/>
          <w:sz w:val="24"/>
          <w:szCs w:val="24"/>
        </w:rPr>
        <w:t>до</w:t>
      </w:r>
      <w:r w:rsidR="00E02AC0" w:rsidRPr="009A175B">
        <w:rPr>
          <w:rStyle w:val="FontStyle65"/>
          <w:rFonts w:eastAsia="SimSun" w:hint="eastAsia"/>
          <w:sz w:val="24"/>
          <w:szCs w:val="24"/>
        </w:rPr>
        <w:t xml:space="preserve"> 2026 </w:t>
      </w:r>
      <w:r w:rsidR="00E02AC0" w:rsidRPr="009A175B">
        <w:rPr>
          <w:rStyle w:val="FontStyle65"/>
          <w:rFonts w:eastAsia="SimSun" w:hint="eastAsia"/>
          <w:sz w:val="24"/>
          <w:szCs w:val="24"/>
        </w:rPr>
        <w:t>года</w:t>
      </w:r>
      <w:r w:rsidR="00E02AC0" w:rsidRPr="009A175B">
        <w:rPr>
          <w:rStyle w:val="FontStyle65"/>
          <w:rFonts w:eastAsia="SimSun" w:hint="eastAsia"/>
          <w:sz w:val="24"/>
          <w:szCs w:val="24"/>
        </w:rPr>
        <w:t xml:space="preserve">, </w:t>
      </w:r>
      <w:r w:rsidR="00E02AC0" w:rsidRPr="009A175B">
        <w:rPr>
          <w:rStyle w:val="FontStyle65"/>
          <w:rFonts w:eastAsia="SimSun" w:hint="eastAsia"/>
          <w:sz w:val="24"/>
          <w:szCs w:val="24"/>
        </w:rPr>
        <w:t>принятая</w:t>
      </w:r>
      <w:r w:rsidR="00E02AC0" w:rsidRPr="009A175B">
        <w:rPr>
          <w:rStyle w:val="FontStyle65"/>
          <w:rFonts w:eastAsia="SimSun" w:hint="eastAsia"/>
          <w:sz w:val="24"/>
          <w:szCs w:val="24"/>
        </w:rPr>
        <w:t xml:space="preserve"> </w:t>
      </w:r>
      <w:r w:rsidR="00E02AC0" w:rsidRPr="009A175B">
        <w:rPr>
          <w:rStyle w:val="FontStyle65"/>
          <w:rFonts w:eastAsia="SimSun" w:hint="eastAsia"/>
          <w:sz w:val="24"/>
          <w:szCs w:val="24"/>
        </w:rPr>
        <w:t>р</w:t>
      </w:r>
      <w:r w:rsidR="00234A40" w:rsidRPr="009A175B">
        <w:rPr>
          <w:rStyle w:val="FontStyle65"/>
          <w:rFonts w:eastAsia="SimSun" w:hint="eastAsia"/>
          <w:sz w:val="24"/>
          <w:szCs w:val="24"/>
        </w:rPr>
        <w:t>ешением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Думы</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Чудовского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от</w:t>
      </w:r>
      <w:r w:rsidR="00234A40" w:rsidRPr="009A175B">
        <w:rPr>
          <w:rStyle w:val="FontStyle65"/>
          <w:rFonts w:eastAsia="SimSun" w:hint="eastAsia"/>
          <w:sz w:val="24"/>
          <w:szCs w:val="24"/>
        </w:rPr>
        <w:t xml:space="preserve"> 22.12.2020 </w:t>
      </w:r>
      <w:r w:rsidR="00234A40" w:rsidRPr="009A175B">
        <w:rPr>
          <w:rStyle w:val="FontStyle65"/>
          <w:rFonts w:eastAsia="SimSun" w:hint="eastAsia"/>
          <w:sz w:val="24"/>
          <w:szCs w:val="24"/>
        </w:rPr>
        <w:t>№</w:t>
      </w:r>
      <w:r w:rsidR="00E02AC0" w:rsidRPr="009A175B">
        <w:rPr>
          <w:rStyle w:val="FontStyle65"/>
          <w:rFonts w:eastAsia="SimSun" w:hint="eastAsia"/>
          <w:sz w:val="24"/>
          <w:szCs w:val="24"/>
        </w:rPr>
        <w:t xml:space="preserve"> </w:t>
      </w:r>
      <w:r w:rsidR="00234A40" w:rsidRPr="009A175B">
        <w:rPr>
          <w:rStyle w:val="FontStyle65"/>
          <w:rFonts w:eastAsia="SimSun" w:hint="eastAsia"/>
          <w:sz w:val="24"/>
          <w:szCs w:val="24"/>
        </w:rPr>
        <w:t xml:space="preserve">35, </w:t>
      </w:r>
      <w:r w:rsidR="00234A40" w:rsidRPr="009A175B">
        <w:rPr>
          <w:rStyle w:val="FontStyle65"/>
          <w:rFonts w:eastAsia="SimSun" w:hint="eastAsia"/>
          <w:sz w:val="24"/>
          <w:szCs w:val="24"/>
        </w:rPr>
        <w:t>предусматривает</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территориях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муниципальных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районов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формирование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развития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производства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создание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новых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рабочих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мест</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повышение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квалификации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рабочей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силы</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строительство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нового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жилья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улучшение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качества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жизни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населения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создание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производств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высокой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добавленной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стоимостью</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высокой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долей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интеллектуального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труда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конечном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продукте</w:t>
      </w:r>
      <w:r w:rsidR="00234A40" w:rsidRPr="009A175B">
        <w:rPr>
          <w:rStyle w:val="FontStyle65"/>
          <w:rFonts w:eastAsia="SimSun" w:hint="eastAsia"/>
          <w:sz w:val="24"/>
          <w:szCs w:val="24"/>
        </w:rPr>
        <w:t>.</w:t>
      </w:r>
    </w:p>
    <w:p w:rsidR="00234A40" w:rsidRPr="009A175B" w:rsidRDefault="0070197F" w:rsidP="00234A40">
      <w:pPr>
        <w:pStyle w:val="Style18"/>
        <w:widowControl/>
        <w:tabs>
          <w:tab w:val="left" w:pos="0"/>
        </w:tabs>
        <w:spacing w:line="240" w:lineRule="auto"/>
        <w:ind w:firstLine="0"/>
        <w:rPr>
          <w:rStyle w:val="FontStyle65"/>
          <w:rFonts w:hint="eastAsia"/>
          <w:sz w:val="24"/>
          <w:szCs w:val="24"/>
        </w:rPr>
      </w:pPr>
      <w:r w:rsidRPr="009A175B">
        <w:rPr>
          <w:rStyle w:val="FontStyle65"/>
          <w:rFonts w:hint="eastAsia"/>
          <w:sz w:val="24"/>
          <w:szCs w:val="24"/>
        </w:rPr>
        <w:tab/>
      </w:r>
      <w:r w:rsidR="00234A40" w:rsidRPr="009A175B">
        <w:rPr>
          <w:rStyle w:val="FontStyle65"/>
          <w:rFonts w:hint="eastAsia"/>
          <w:sz w:val="24"/>
          <w:szCs w:val="24"/>
        </w:rPr>
        <w:t>Диверсификация экономики Чудовского муниципального района должна подразум</w:t>
      </w:r>
      <w:r w:rsidR="00234A40" w:rsidRPr="009A175B">
        <w:rPr>
          <w:rStyle w:val="FontStyle65"/>
          <w:rFonts w:hint="eastAsia"/>
          <w:sz w:val="24"/>
          <w:szCs w:val="24"/>
        </w:rPr>
        <w:t>е</w:t>
      </w:r>
      <w:r w:rsidR="00234A40" w:rsidRPr="009A175B">
        <w:rPr>
          <w:rStyle w:val="FontStyle65"/>
          <w:rFonts w:hint="eastAsia"/>
          <w:sz w:val="24"/>
          <w:szCs w:val="24"/>
        </w:rPr>
        <w:t>вать, прежде всего:</w:t>
      </w:r>
    </w:p>
    <w:p w:rsidR="00234A40" w:rsidRPr="009A175B" w:rsidRDefault="0070197F" w:rsidP="0070197F">
      <w:pPr>
        <w:pStyle w:val="Style18"/>
        <w:widowControl/>
        <w:tabs>
          <w:tab w:val="left" w:pos="0"/>
        </w:tabs>
        <w:spacing w:line="240" w:lineRule="auto"/>
        <w:ind w:firstLine="0"/>
        <w:rPr>
          <w:rStyle w:val="FontStyle65"/>
          <w:rFonts w:hint="eastAsia"/>
          <w:sz w:val="24"/>
          <w:szCs w:val="24"/>
        </w:rPr>
      </w:pPr>
      <w:r w:rsidRPr="009A175B">
        <w:rPr>
          <w:rStyle w:val="FontStyle65"/>
          <w:rFonts w:hint="eastAsia"/>
          <w:sz w:val="24"/>
          <w:szCs w:val="24"/>
        </w:rPr>
        <w:tab/>
        <w:t xml:space="preserve"> - </w:t>
      </w:r>
      <w:r w:rsidR="00234A40" w:rsidRPr="009A175B">
        <w:rPr>
          <w:rStyle w:val="FontStyle65"/>
          <w:rFonts w:hint="eastAsia"/>
          <w:sz w:val="24"/>
          <w:szCs w:val="24"/>
        </w:rPr>
        <w:t>освоение новых сфер деятельности, ориентацию на создание многопрофильных производств;</w:t>
      </w:r>
    </w:p>
    <w:p w:rsidR="00234A40" w:rsidRPr="009A175B" w:rsidRDefault="0070197F" w:rsidP="0070197F">
      <w:pPr>
        <w:pStyle w:val="Style18"/>
        <w:widowControl/>
        <w:tabs>
          <w:tab w:val="left" w:pos="0"/>
        </w:tabs>
        <w:spacing w:line="240" w:lineRule="auto"/>
        <w:ind w:firstLine="0"/>
        <w:rPr>
          <w:rStyle w:val="FontStyle65"/>
          <w:rFonts w:hint="eastAsia"/>
          <w:sz w:val="24"/>
          <w:szCs w:val="24"/>
        </w:rPr>
      </w:pPr>
      <w:r w:rsidRPr="009A175B">
        <w:rPr>
          <w:rStyle w:val="FontStyle65"/>
          <w:rFonts w:hint="eastAsia"/>
          <w:sz w:val="24"/>
          <w:szCs w:val="24"/>
        </w:rPr>
        <w:tab/>
        <w:t xml:space="preserve">- </w:t>
      </w:r>
      <w:r w:rsidR="00234A40" w:rsidRPr="009A175B">
        <w:rPr>
          <w:rStyle w:val="FontStyle65"/>
          <w:rFonts w:hint="eastAsia"/>
          <w:sz w:val="24"/>
          <w:szCs w:val="24"/>
        </w:rPr>
        <w:t>создание развитой внутрирайонной транспортной инфраструктуры способно пов</w:t>
      </w:r>
      <w:r w:rsidR="00234A40" w:rsidRPr="009A175B">
        <w:rPr>
          <w:rStyle w:val="FontStyle65"/>
          <w:rFonts w:hint="eastAsia"/>
          <w:sz w:val="24"/>
          <w:szCs w:val="24"/>
        </w:rPr>
        <w:t>ы</w:t>
      </w:r>
      <w:r w:rsidR="00234A40" w:rsidRPr="009A175B">
        <w:rPr>
          <w:rStyle w:val="FontStyle65"/>
          <w:rFonts w:hint="eastAsia"/>
          <w:sz w:val="24"/>
          <w:szCs w:val="24"/>
        </w:rPr>
        <w:t>сить транспортную мобильность, как жителей района, так и населения близлежащих мун</w:t>
      </w:r>
      <w:r w:rsidR="00234A40" w:rsidRPr="009A175B">
        <w:rPr>
          <w:rStyle w:val="FontStyle65"/>
          <w:rFonts w:hint="eastAsia"/>
          <w:sz w:val="24"/>
          <w:szCs w:val="24"/>
        </w:rPr>
        <w:t>и</w:t>
      </w:r>
      <w:r w:rsidR="00234A40" w:rsidRPr="009A175B">
        <w:rPr>
          <w:rStyle w:val="FontStyle65"/>
          <w:rFonts w:hint="eastAsia"/>
          <w:sz w:val="24"/>
          <w:szCs w:val="24"/>
        </w:rPr>
        <w:t xml:space="preserve">ципальных образований к местам приложения труда, а также обеспечить необходимым транспортным сообщением выбранные под промышленное развитие территории; </w:t>
      </w:r>
    </w:p>
    <w:p w:rsidR="00234A40" w:rsidRPr="009A175B" w:rsidRDefault="0070197F" w:rsidP="0070197F">
      <w:pPr>
        <w:pStyle w:val="Style18"/>
        <w:widowControl/>
        <w:tabs>
          <w:tab w:val="left" w:pos="0"/>
        </w:tabs>
        <w:spacing w:line="240" w:lineRule="auto"/>
        <w:ind w:firstLine="0"/>
        <w:rPr>
          <w:rStyle w:val="FontStyle65"/>
          <w:rFonts w:hint="eastAsia"/>
          <w:sz w:val="24"/>
          <w:szCs w:val="24"/>
        </w:rPr>
      </w:pPr>
      <w:r w:rsidRPr="009A175B">
        <w:rPr>
          <w:rStyle w:val="FontStyle65"/>
          <w:rFonts w:hint="eastAsia"/>
          <w:sz w:val="24"/>
          <w:szCs w:val="24"/>
        </w:rPr>
        <w:tab/>
        <w:t xml:space="preserve">- </w:t>
      </w:r>
      <w:r w:rsidR="00234A40" w:rsidRPr="009A175B">
        <w:rPr>
          <w:rStyle w:val="FontStyle65"/>
          <w:rFonts w:hint="eastAsia"/>
          <w:sz w:val="24"/>
          <w:szCs w:val="24"/>
        </w:rPr>
        <w:t>развитие инженерной инфраструктуры и проведение комплексной подготовки новых промышленных территорий с целью стимулирования инвестиционных процессов на терр</w:t>
      </w:r>
      <w:r w:rsidR="00234A40" w:rsidRPr="009A175B">
        <w:rPr>
          <w:rStyle w:val="FontStyle65"/>
          <w:rFonts w:hint="eastAsia"/>
          <w:sz w:val="24"/>
          <w:szCs w:val="24"/>
        </w:rPr>
        <w:t>и</w:t>
      </w:r>
      <w:r w:rsidR="00234A40" w:rsidRPr="009A175B">
        <w:rPr>
          <w:rStyle w:val="FontStyle65"/>
          <w:rFonts w:hint="eastAsia"/>
          <w:sz w:val="24"/>
          <w:szCs w:val="24"/>
        </w:rPr>
        <w:t>тории района.</w:t>
      </w:r>
    </w:p>
    <w:p w:rsidR="00234A40" w:rsidRPr="009A175B" w:rsidRDefault="0070197F" w:rsidP="00234A40">
      <w:pPr>
        <w:pStyle w:val="Style18"/>
        <w:widowControl/>
        <w:tabs>
          <w:tab w:val="left" w:pos="0"/>
        </w:tabs>
        <w:spacing w:line="240" w:lineRule="auto"/>
        <w:ind w:firstLine="0"/>
        <w:rPr>
          <w:rStyle w:val="FontStyle65"/>
          <w:rFonts w:hint="eastAsia"/>
          <w:sz w:val="24"/>
          <w:szCs w:val="24"/>
        </w:rPr>
      </w:pPr>
      <w:r w:rsidRPr="009A175B">
        <w:rPr>
          <w:rStyle w:val="FontStyle65"/>
          <w:rFonts w:hint="eastAsia"/>
          <w:sz w:val="24"/>
          <w:szCs w:val="24"/>
        </w:rPr>
        <w:lastRenderedPageBreak/>
        <w:tab/>
      </w:r>
      <w:r w:rsidR="00234A40" w:rsidRPr="009A175B">
        <w:rPr>
          <w:rStyle w:val="FontStyle65"/>
          <w:rFonts w:hint="eastAsia"/>
          <w:sz w:val="24"/>
          <w:szCs w:val="24"/>
        </w:rPr>
        <w:t>Организация инженерно подготовленных территорий и наличие утвержденной град</w:t>
      </w:r>
      <w:r w:rsidR="00234A40" w:rsidRPr="009A175B">
        <w:rPr>
          <w:rStyle w:val="FontStyle65"/>
          <w:rFonts w:hint="eastAsia"/>
          <w:sz w:val="24"/>
          <w:szCs w:val="24"/>
        </w:rPr>
        <w:t>о</w:t>
      </w:r>
      <w:r w:rsidR="00234A40" w:rsidRPr="009A175B">
        <w:rPr>
          <w:rStyle w:val="FontStyle65"/>
          <w:rFonts w:hint="eastAsia"/>
          <w:sz w:val="24"/>
          <w:szCs w:val="24"/>
        </w:rPr>
        <w:t>строительной документации способно создать условия для привлечения инвестиционных проектов, развитию отдельных территорий.</w:t>
      </w:r>
    </w:p>
    <w:p w:rsidR="00234A40" w:rsidRPr="009A175B" w:rsidRDefault="0070197F" w:rsidP="00234A40">
      <w:pPr>
        <w:pStyle w:val="Style18"/>
        <w:widowControl/>
        <w:tabs>
          <w:tab w:val="left" w:pos="0"/>
        </w:tabs>
        <w:spacing w:line="240" w:lineRule="auto"/>
        <w:ind w:firstLine="0"/>
        <w:rPr>
          <w:rStyle w:val="FontStyle65"/>
          <w:rFonts w:hint="eastAsia"/>
          <w:sz w:val="24"/>
          <w:szCs w:val="24"/>
        </w:rPr>
      </w:pPr>
      <w:r w:rsidRPr="009A175B">
        <w:rPr>
          <w:rStyle w:val="FontStyle65"/>
          <w:rFonts w:hint="eastAsia"/>
          <w:sz w:val="24"/>
          <w:szCs w:val="24"/>
        </w:rPr>
        <w:tab/>
      </w:r>
      <w:r w:rsidR="00234A40" w:rsidRPr="009A175B">
        <w:rPr>
          <w:rStyle w:val="FontStyle65"/>
          <w:rFonts w:hint="eastAsia"/>
          <w:sz w:val="24"/>
          <w:szCs w:val="24"/>
        </w:rPr>
        <w:t>С созданием привлекательной для инвестора среды на территории Чудовского мун</w:t>
      </w:r>
      <w:r w:rsidR="00234A40" w:rsidRPr="009A175B">
        <w:rPr>
          <w:rStyle w:val="FontStyle65"/>
          <w:rFonts w:hint="eastAsia"/>
          <w:sz w:val="24"/>
          <w:szCs w:val="24"/>
        </w:rPr>
        <w:t>и</w:t>
      </w:r>
      <w:r w:rsidR="00234A40" w:rsidRPr="009A175B">
        <w:rPr>
          <w:rStyle w:val="FontStyle65"/>
          <w:rFonts w:hint="eastAsia"/>
          <w:sz w:val="24"/>
          <w:szCs w:val="24"/>
        </w:rPr>
        <w:t>ципального района можно говорить о размещении новых производств и о создании новых рабочих мест. Следствием этих действий явится увеличение налоговых поступлений в мун</w:t>
      </w:r>
      <w:r w:rsidR="00234A40" w:rsidRPr="009A175B">
        <w:rPr>
          <w:rStyle w:val="FontStyle65"/>
          <w:rFonts w:hint="eastAsia"/>
          <w:sz w:val="24"/>
          <w:szCs w:val="24"/>
        </w:rPr>
        <w:t>и</w:t>
      </w:r>
      <w:r w:rsidR="00234A40" w:rsidRPr="009A175B">
        <w:rPr>
          <w:rStyle w:val="FontStyle65"/>
          <w:rFonts w:hint="eastAsia"/>
          <w:sz w:val="24"/>
          <w:szCs w:val="24"/>
        </w:rPr>
        <w:t>ципальный бюджет, что позволит активно развивать социальную инфраструктуру района, повысить качество среды проживания населения. Активно будет развиваться жилищное строительство.</w:t>
      </w:r>
    </w:p>
    <w:p w:rsidR="00234A40" w:rsidRPr="009A175B" w:rsidRDefault="0070197F" w:rsidP="00234A40">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r>
      <w:r w:rsidR="00234A40" w:rsidRPr="009A175B">
        <w:rPr>
          <w:rStyle w:val="FontStyle65"/>
          <w:rFonts w:eastAsia="SimSun" w:hint="eastAsia"/>
          <w:sz w:val="24"/>
          <w:szCs w:val="24"/>
        </w:rPr>
        <w:t>Основными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направлениям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развития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территории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Чудовского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сферах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экономики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промышленности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инвестиционной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деятельности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проектами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программами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устойчивого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развития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территории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предусматривается</w:t>
      </w:r>
      <w:r w:rsidR="00234A40" w:rsidRPr="009A175B">
        <w:rPr>
          <w:rStyle w:val="FontStyle65"/>
          <w:rFonts w:eastAsia="SimSun" w:hint="eastAsia"/>
          <w:sz w:val="24"/>
          <w:szCs w:val="24"/>
        </w:rPr>
        <w:t>:</w:t>
      </w:r>
    </w:p>
    <w:p w:rsidR="00234A40" w:rsidRPr="009A175B" w:rsidRDefault="0090535B" w:rsidP="0070197F">
      <w:pPr>
        <w:pStyle w:val="Style18"/>
        <w:widowControl/>
        <w:tabs>
          <w:tab w:val="left" w:pos="0"/>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34A40" w:rsidRPr="009A175B">
        <w:rPr>
          <w:rStyle w:val="FontStyle65"/>
          <w:rFonts w:eastAsia="SimSun" w:hint="eastAsia"/>
          <w:sz w:val="24"/>
          <w:szCs w:val="24"/>
        </w:rPr>
        <w:t>наращивание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объемов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производства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за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счет</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эффективного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использования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развития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имеющегося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потенциала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создания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новых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производств</w:t>
      </w:r>
      <w:r w:rsidR="00234A40" w:rsidRPr="009A175B">
        <w:rPr>
          <w:rStyle w:val="FontStyle65"/>
          <w:rFonts w:eastAsia="SimSun" w:hint="eastAsia"/>
          <w:sz w:val="24"/>
          <w:szCs w:val="24"/>
        </w:rPr>
        <w:t>;</w:t>
      </w:r>
    </w:p>
    <w:p w:rsidR="00234A40" w:rsidRPr="009A175B" w:rsidRDefault="0090535B" w:rsidP="0070197F">
      <w:pPr>
        <w:pStyle w:val="Style18"/>
        <w:widowControl/>
        <w:tabs>
          <w:tab w:val="left" w:pos="0"/>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34A40" w:rsidRPr="009A175B">
        <w:rPr>
          <w:rStyle w:val="FontStyle65"/>
          <w:rFonts w:eastAsia="SimSun" w:hint="eastAsia"/>
          <w:sz w:val="24"/>
          <w:szCs w:val="24"/>
        </w:rPr>
        <w:t>создание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территории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промышленных</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зон</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целью</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дальнейшего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привлечения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инвестиций</w:t>
      </w:r>
      <w:r w:rsidR="00234A40" w:rsidRPr="009A175B">
        <w:rPr>
          <w:rStyle w:val="FontStyle65"/>
          <w:rFonts w:eastAsia="SimSun" w:hint="eastAsia"/>
          <w:sz w:val="24"/>
          <w:szCs w:val="24"/>
        </w:rPr>
        <w:t>;</w:t>
      </w:r>
    </w:p>
    <w:p w:rsidR="00234A40" w:rsidRPr="009A175B" w:rsidRDefault="0090535B" w:rsidP="0070197F">
      <w:pPr>
        <w:pStyle w:val="Style18"/>
        <w:widowControl/>
        <w:tabs>
          <w:tab w:val="left" w:pos="0"/>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34A40" w:rsidRPr="009A175B">
        <w:rPr>
          <w:rStyle w:val="FontStyle65"/>
          <w:rFonts w:eastAsia="SimSun" w:hint="eastAsia"/>
          <w:sz w:val="24"/>
          <w:szCs w:val="24"/>
        </w:rPr>
        <w:t>создание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диверсифицированной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экономики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муниципального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района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использование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промышленно</w:t>
      </w:r>
      <w:r w:rsidR="00234A40" w:rsidRPr="009A175B">
        <w:rPr>
          <w:rStyle w:val="FontStyle65"/>
          <w:rFonts w:eastAsia="SimSun" w:hint="eastAsia"/>
          <w:sz w:val="24"/>
          <w:szCs w:val="24"/>
        </w:rPr>
        <w:t>-</w:t>
      </w:r>
      <w:r w:rsidR="00234A40" w:rsidRPr="009A175B">
        <w:rPr>
          <w:rStyle w:val="FontStyle65"/>
          <w:rFonts w:eastAsia="SimSun" w:hint="eastAsia"/>
          <w:sz w:val="24"/>
          <w:szCs w:val="24"/>
        </w:rPr>
        <w:t>логистического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потенциала</w:t>
      </w:r>
      <w:r w:rsidR="00234A40" w:rsidRPr="009A175B">
        <w:rPr>
          <w:rStyle w:val="FontStyle65"/>
          <w:rFonts w:eastAsia="SimSun" w:hint="eastAsia"/>
          <w:sz w:val="24"/>
          <w:szCs w:val="24"/>
        </w:rPr>
        <w:t>;</w:t>
      </w:r>
    </w:p>
    <w:p w:rsidR="00234A40" w:rsidRPr="009A175B" w:rsidRDefault="0090535B" w:rsidP="0070197F">
      <w:pPr>
        <w:pStyle w:val="Style18"/>
        <w:widowControl/>
        <w:tabs>
          <w:tab w:val="left" w:pos="0"/>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развитие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реализация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стимулов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для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эффективного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производства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сельскохозяйственной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продукции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как</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материальной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основы</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обеспечения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экономического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роста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агропромышленном</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комплексе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повышение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качества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жизни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сельского</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населения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достижения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продовольственной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безопасности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повышение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конкурентоспособности</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сельскохозяйственной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продукции</w:t>
      </w:r>
      <w:r w:rsidR="00234A40" w:rsidRPr="009A175B">
        <w:rPr>
          <w:rStyle w:val="FontStyle65"/>
          <w:rFonts w:eastAsia="SimSun" w:hint="eastAsia"/>
          <w:sz w:val="24"/>
          <w:szCs w:val="24"/>
        </w:rPr>
        <w:t>;</w:t>
      </w:r>
    </w:p>
    <w:p w:rsidR="00234A40" w:rsidRPr="009A175B" w:rsidRDefault="0090535B" w:rsidP="0070197F">
      <w:pPr>
        <w:pStyle w:val="Style18"/>
        <w:widowControl/>
        <w:tabs>
          <w:tab w:val="left" w:pos="0"/>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34A40" w:rsidRPr="009A175B">
        <w:rPr>
          <w:rStyle w:val="FontStyle65"/>
          <w:rFonts w:eastAsia="SimSun" w:hint="eastAsia"/>
          <w:sz w:val="24"/>
          <w:szCs w:val="24"/>
        </w:rPr>
        <w:t>развитие</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туристической</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инфраструктуры</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привлечения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инвесторов</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для</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строительства</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зон</w:t>
      </w:r>
      <w:r w:rsidR="00234A40" w:rsidRPr="009A175B">
        <w:rPr>
          <w:rStyle w:val="FontStyle65"/>
          <w:rFonts w:eastAsia="SimSun" w:hint="eastAsia"/>
          <w:sz w:val="24"/>
          <w:szCs w:val="24"/>
        </w:rPr>
        <w:t xml:space="preserve"> </w:t>
      </w:r>
      <w:r w:rsidR="00234A40" w:rsidRPr="009A175B">
        <w:rPr>
          <w:rStyle w:val="FontStyle65"/>
          <w:rFonts w:eastAsia="SimSun" w:hint="eastAsia"/>
          <w:sz w:val="24"/>
          <w:szCs w:val="24"/>
        </w:rPr>
        <w:t>отдыха</w:t>
      </w:r>
      <w:r w:rsidR="00234A40" w:rsidRPr="009A175B">
        <w:rPr>
          <w:rStyle w:val="FontStyle65"/>
          <w:rFonts w:eastAsia="SimSun" w:hint="eastAsia"/>
          <w:sz w:val="24"/>
          <w:szCs w:val="24"/>
        </w:rPr>
        <w:t>.</w:t>
      </w:r>
    </w:p>
    <w:p w:rsidR="00234A40" w:rsidRPr="009A175B" w:rsidRDefault="00234A40" w:rsidP="0070197F">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составе</w:t>
      </w:r>
      <w:r w:rsidRPr="009A175B">
        <w:rPr>
          <w:rStyle w:val="FontStyle65"/>
          <w:rFonts w:eastAsia="SimSun" w:hint="eastAsia"/>
          <w:sz w:val="24"/>
          <w:szCs w:val="24"/>
        </w:rPr>
        <w:t xml:space="preserve"> </w:t>
      </w:r>
      <w:r w:rsidRPr="009A175B">
        <w:rPr>
          <w:rStyle w:val="FontStyle65"/>
          <w:rFonts w:eastAsia="SimSun" w:hint="eastAsia"/>
          <w:sz w:val="24"/>
          <w:szCs w:val="24"/>
        </w:rPr>
        <w:t>факторов</w:t>
      </w:r>
      <w:r w:rsidRPr="009A175B">
        <w:rPr>
          <w:rStyle w:val="FontStyle65"/>
          <w:rFonts w:eastAsia="SimSun" w:hint="eastAsia"/>
          <w:sz w:val="24"/>
          <w:szCs w:val="24"/>
        </w:rPr>
        <w:t xml:space="preserve">, </w:t>
      </w:r>
      <w:r w:rsidRPr="009A175B">
        <w:rPr>
          <w:rStyle w:val="FontStyle65"/>
          <w:rFonts w:eastAsia="SimSun" w:hint="eastAsia"/>
          <w:sz w:val="24"/>
          <w:szCs w:val="24"/>
        </w:rPr>
        <w:t>способных</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ограничить</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следует</w:t>
      </w:r>
      <w:r w:rsidRPr="009A175B">
        <w:rPr>
          <w:rStyle w:val="FontStyle65"/>
          <w:rFonts w:eastAsia="SimSun" w:hint="eastAsia"/>
          <w:sz w:val="24"/>
          <w:szCs w:val="24"/>
        </w:rPr>
        <w:t xml:space="preserve"> </w:t>
      </w:r>
      <w:r w:rsidRPr="009A175B">
        <w:rPr>
          <w:rStyle w:val="FontStyle65"/>
          <w:rFonts w:eastAsia="SimSun" w:hint="eastAsia"/>
          <w:sz w:val="24"/>
          <w:szCs w:val="24"/>
        </w:rPr>
        <w:t>учитывать</w:t>
      </w:r>
      <w:r w:rsidRPr="009A175B">
        <w:rPr>
          <w:rStyle w:val="FontStyle65"/>
          <w:rFonts w:eastAsia="SimSun" w:hint="eastAsia"/>
          <w:sz w:val="24"/>
          <w:szCs w:val="24"/>
        </w:rPr>
        <w:t xml:space="preserve"> </w:t>
      </w:r>
      <w:r w:rsidRPr="009A175B">
        <w:rPr>
          <w:rStyle w:val="FontStyle65"/>
          <w:rFonts w:eastAsia="SimSun" w:hint="eastAsia"/>
          <w:sz w:val="24"/>
          <w:szCs w:val="24"/>
        </w:rPr>
        <w:t>негативное</w:t>
      </w:r>
      <w:r w:rsidRPr="009A175B">
        <w:rPr>
          <w:rStyle w:val="FontStyle65"/>
          <w:rFonts w:eastAsia="SimSun" w:hint="eastAsia"/>
          <w:sz w:val="24"/>
          <w:szCs w:val="24"/>
        </w:rPr>
        <w:t xml:space="preserve"> </w:t>
      </w:r>
      <w:r w:rsidRPr="009A175B">
        <w:rPr>
          <w:rStyle w:val="FontStyle65"/>
          <w:rFonts w:eastAsia="SimSun" w:hint="eastAsia"/>
          <w:sz w:val="24"/>
          <w:szCs w:val="24"/>
        </w:rPr>
        <w:t>воздействие</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существующего</w:t>
      </w:r>
      <w:r w:rsidRPr="009A175B">
        <w:rPr>
          <w:rStyle w:val="FontStyle65"/>
          <w:rFonts w:eastAsia="SimSun" w:hint="eastAsia"/>
          <w:sz w:val="24"/>
          <w:szCs w:val="24"/>
        </w:rPr>
        <w:t xml:space="preserve"> </w:t>
      </w:r>
      <w:r w:rsidRPr="009A175B">
        <w:rPr>
          <w:rStyle w:val="FontStyle65"/>
          <w:rFonts w:eastAsia="SimSun" w:hint="eastAsia"/>
          <w:sz w:val="24"/>
          <w:szCs w:val="24"/>
        </w:rPr>
        <w:t>ряда</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организовать</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соответствующие</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ограничению</w:t>
      </w:r>
      <w:r w:rsidRPr="009A175B">
        <w:rPr>
          <w:rStyle w:val="FontStyle65"/>
          <w:rFonts w:eastAsia="SimSun" w:hint="eastAsia"/>
          <w:sz w:val="24"/>
          <w:szCs w:val="24"/>
        </w:rPr>
        <w:t xml:space="preserve"> </w:t>
      </w:r>
      <w:r w:rsidRPr="009A175B">
        <w:rPr>
          <w:rStyle w:val="FontStyle65"/>
          <w:rFonts w:eastAsia="SimSun" w:hint="eastAsia"/>
          <w:sz w:val="24"/>
          <w:szCs w:val="24"/>
        </w:rPr>
        <w:t>такого</w:t>
      </w:r>
      <w:r w:rsidRPr="009A175B">
        <w:rPr>
          <w:rStyle w:val="FontStyle65"/>
          <w:rFonts w:eastAsia="SimSun" w:hint="eastAsia"/>
          <w:sz w:val="24"/>
          <w:szCs w:val="24"/>
        </w:rPr>
        <w:t xml:space="preserve"> </w:t>
      </w:r>
      <w:r w:rsidRPr="009A175B">
        <w:rPr>
          <w:rStyle w:val="FontStyle65"/>
          <w:rFonts w:eastAsia="SimSun" w:hint="eastAsia"/>
          <w:sz w:val="24"/>
          <w:szCs w:val="24"/>
        </w:rPr>
        <w:t>воздействия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территорию</w:t>
      </w:r>
      <w:r w:rsidRPr="009A175B">
        <w:rPr>
          <w:rStyle w:val="FontStyle65"/>
          <w:rFonts w:eastAsia="SimSun" w:hint="eastAsia"/>
          <w:sz w:val="24"/>
          <w:szCs w:val="24"/>
        </w:rPr>
        <w:t>.</w:t>
      </w: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b/>
          <w:sz w:val="24"/>
          <w:szCs w:val="24"/>
        </w:rPr>
      </w:pPr>
      <w:r w:rsidRPr="009A175B">
        <w:rPr>
          <w:rStyle w:val="FontStyle65"/>
          <w:rFonts w:eastAsia="SimSun" w:hint="eastAsia"/>
          <w:b/>
          <w:sz w:val="24"/>
          <w:szCs w:val="24"/>
        </w:rPr>
        <w:t xml:space="preserve">3.2. </w:t>
      </w:r>
      <w:r w:rsidRPr="009A175B">
        <w:rPr>
          <w:rStyle w:val="FontStyle65"/>
          <w:rFonts w:eastAsia="SimSun" w:hint="eastAsia"/>
          <w:b/>
          <w:sz w:val="24"/>
          <w:szCs w:val="24"/>
        </w:rPr>
        <w:t>Экономическая</w:t>
      </w:r>
      <w:r w:rsidRPr="009A175B">
        <w:rPr>
          <w:rStyle w:val="FontStyle65"/>
          <w:rFonts w:eastAsia="SimSun" w:hint="eastAsia"/>
          <w:b/>
          <w:sz w:val="24"/>
          <w:szCs w:val="24"/>
        </w:rPr>
        <w:t xml:space="preserve"> </w:t>
      </w:r>
      <w:r w:rsidRPr="009A175B">
        <w:rPr>
          <w:rStyle w:val="FontStyle65"/>
          <w:rFonts w:eastAsia="SimSun" w:hint="eastAsia"/>
          <w:b/>
          <w:sz w:val="24"/>
          <w:szCs w:val="24"/>
        </w:rPr>
        <w:t>база</w:t>
      </w:r>
      <w:bookmarkStart w:id="4" w:name="_Toc18030"/>
    </w:p>
    <w:p w:rsidR="0070197F" w:rsidRPr="009A175B" w:rsidRDefault="0070197F" w:rsidP="0070197F">
      <w:pPr>
        <w:pStyle w:val="Style18"/>
        <w:widowControl/>
        <w:tabs>
          <w:tab w:val="left" w:pos="0"/>
        </w:tabs>
        <w:spacing w:line="240" w:lineRule="auto"/>
        <w:ind w:firstLine="709"/>
        <w:rPr>
          <w:rStyle w:val="FontStyle65"/>
          <w:rFonts w:eastAsia="SimSun" w:hint="eastAsia"/>
          <w:b/>
          <w:sz w:val="24"/>
          <w:szCs w:val="24"/>
        </w:rPr>
      </w:pPr>
    </w:p>
    <w:p w:rsidR="00234A40" w:rsidRPr="009A175B" w:rsidRDefault="0070197F" w:rsidP="0070197F">
      <w:pPr>
        <w:pStyle w:val="Style18"/>
        <w:widowControl/>
        <w:tabs>
          <w:tab w:val="left" w:pos="0"/>
        </w:tabs>
        <w:spacing w:line="240" w:lineRule="auto"/>
        <w:ind w:firstLine="709"/>
        <w:rPr>
          <w:rFonts w:eastAsia="SimSun" w:hint="default"/>
          <w:b/>
          <w:color w:val="000000"/>
        </w:rPr>
      </w:pPr>
      <w:r w:rsidRPr="009A175B">
        <w:rPr>
          <w:rStyle w:val="FontStyle65"/>
          <w:rFonts w:eastAsia="SimSun" w:hint="eastAsia"/>
          <w:b/>
          <w:sz w:val="24"/>
          <w:szCs w:val="24"/>
        </w:rPr>
        <w:t xml:space="preserve">3.2.1. </w:t>
      </w:r>
      <w:r w:rsidR="00234A40" w:rsidRPr="009A175B">
        <w:rPr>
          <w:rFonts w:hint="default"/>
          <w:b/>
        </w:rPr>
        <w:t>Отраслевая структура экономики</w:t>
      </w:r>
      <w:bookmarkEnd w:id="4"/>
    </w:p>
    <w:p w:rsidR="00234A40" w:rsidRPr="009A175B" w:rsidRDefault="00234A40" w:rsidP="0070197F">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lastRenderedPageBreak/>
        <w:t>Экономика Чудовского муниципального района представлена многоотраслевым х</w:t>
      </w:r>
      <w:r w:rsidRPr="009A175B">
        <w:rPr>
          <w:rStyle w:val="FontStyle65"/>
          <w:rFonts w:hint="eastAsia"/>
          <w:sz w:val="24"/>
          <w:szCs w:val="24"/>
        </w:rPr>
        <w:t>о</w:t>
      </w:r>
      <w:r w:rsidRPr="009A175B">
        <w:rPr>
          <w:rStyle w:val="FontStyle65"/>
          <w:rFonts w:hint="eastAsia"/>
          <w:sz w:val="24"/>
          <w:szCs w:val="24"/>
        </w:rPr>
        <w:t>зяйством с развитым промышленным и сельскохозяйственным производством, а также стр</w:t>
      </w:r>
      <w:r w:rsidRPr="009A175B">
        <w:rPr>
          <w:rStyle w:val="FontStyle65"/>
          <w:rFonts w:hint="eastAsia"/>
          <w:sz w:val="24"/>
          <w:szCs w:val="24"/>
        </w:rPr>
        <w:t>о</w:t>
      </w:r>
      <w:r w:rsidRPr="009A175B">
        <w:rPr>
          <w:rStyle w:val="FontStyle65"/>
          <w:rFonts w:hint="eastAsia"/>
          <w:sz w:val="24"/>
          <w:szCs w:val="24"/>
        </w:rPr>
        <w:t>ительным, коммунальным и иными сервисными комплексами.</w:t>
      </w:r>
    </w:p>
    <w:p w:rsidR="00234A40" w:rsidRPr="009A175B" w:rsidRDefault="00234A40" w:rsidP="0070197F">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Основу экономики муниципального района составляет промышленное производство. По объему производства промышленной продукции (8431,6 млн. руб.) и уровню ВРП на д</w:t>
      </w:r>
      <w:r w:rsidRPr="009A175B">
        <w:rPr>
          <w:rStyle w:val="FontStyle65"/>
          <w:rFonts w:hint="eastAsia"/>
          <w:sz w:val="24"/>
          <w:szCs w:val="24"/>
        </w:rPr>
        <w:t>у</w:t>
      </w:r>
      <w:r w:rsidRPr="009A175B">
        <w:rPr>
          <w:rStyle w:val="FontStyle65"/>
          <w:rFonts w:hint="eastAsia"/>
          <w:sz w:val="24"/>
          <w:szCs w:val="24"/>
        </w:rPr>
        <w:t>шу населения (209,5 тыс. руб.) муниципальный район занимает одно из ведущих мест в о</w:t>
      </w:r>
      <w:r w:rsidRPr="009A175B">
        <w:rPr>
          <w:rStyle w:val="FontStyle65"/>
          <w:rFonts w:hint="eastAsia"/>
          <w:sz w:val="24"/>
          <w:szCs w:val="24"/>
        </w:rPr>
        <w:t>б</w:t>
      </w:r>
      <w:r w:rsidRPr="009A175B">
        <w:rPr>
          <w:rStyle w:val="FontStyle65"/>
          <w:rFonts w:hint="eastAsia"/>
          <w:sz w:val="24"/>
          <w:szCs w:val="24"/>
        </w:rPr>
        <w:t>ласти</w:t>
      </w:r>
      <w:r w:rsidR="0090535B" w:rsidRPr="009A175B">
        <w:rPr>
          <w:rStyle w:val="FontStyle65"/>
          <w:rFonts w:hint="eastAsia"/>
          <w:sz w:val="24"/>
          <w:szCs w:val="24"/>
        </w:rPr>
        <w:t>.</w:t>
      </w:r>
    </w:p>
    <w:p w:rsidR="00234A40" w:rsidRPr="009A175B" w:rsidRDefault="00234A40" w:rsidP="0070197F">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Ведущую роль в экономике Чудовского муниципального района играют предприятия с иностранным капиталом.</w:t>
      </w:r>
    </w:p>
    <w:p w:rsidR="00234A40" w:rsidRPr="009A175B" w:rsidRDefault="00234A40" w:rsidP="0070197F">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Приоритетными сферами деятельности для привлечения инвестиций являются: агр</w:t>
      </w:r>
      <w:r w:rsidRPr="009A175B">
        <w:rPr>
          <w:rStyle w:val="FontStyle65"/>
          <w:rFonts w:hint="eastAsia"/>
          <w:sz w:val="24"/>
          <w:szCs w:val="24"/>
        </w:rPr>
        <w:t>о</w:t>
      </w:r>
      <w:r w:rsidRPr="009A175B">
        <w:rPr>
          <w:rStyle w:val="FontStyle65"/>
          <w:rFonts w:hint="eastAsia"/>
          <w:sz w:val="24"/>
          <w:szCs w:val="24"/>
        </w:rPr>
        <w:t>промышленный комплекс, жилищное строительство и производство строительных матери</w:t>
      </w:r>
      <w:r w:rsidRPr="009A175B">
        <w:rPr>
          <w:rStyle w:val="FontStyle65"/>
          <w:rFonts w:hint="eastAsia"/>
          <w:sz w:val="24"/>
          <w:szCs w:val="24"/>
        </w:rPr>
        <w:t>а</w:t>
      </w:r>
      <w:r w:rsidRPr="009A175B">
        <w:rPr>
          <w:rStyle w:val="FontStyle65"/>
          <w:rFonts w:hint="eastAsia"/>
          <w:sz w:val="24"/>
          <w:szCs w:val="24"/>
        </w:rPr>
        <w:t>лов, туристическая индустрия, добыча и переработка общераспространенных полезных и</w:t>
      </w:r>
      <w:r w:rsidRPr="009A175B">
        <w:rPr>
          <w:rStyle w:val="FontStyle65"/>
          <w:rFonts w:hint="eastAsia"/>
          <w:sz w:val="24"/>
          <w:szCs w:val="24"/>
        </w:rPr>
        <w:t>с</w:t>
      </w:r>
      <w:r w:rsidRPr="009A175B">
        <w:rPr>
          <w:rStyle w:val="FontStyle65"/>
          <w:rFonts w:hint="eastAsia"/>
          <w:sz w:val="24"/>
          <w:szCs w:val="24"/>
        </w:rPr>
        <w:t>копаемых</w:t>
      </w:r>
      <w:r w:rsidR="0090535B" w:rsidRPr="009A175B">
        <w:rPr>
          <w:rStyle w:val="FontStyle65"/>
          <w:rFonts w:hint="eastAsia"/>
          <w:sz w:val="24"/>
          <w:szCs w:val="24"/>
        </w:rPr>
        <w:t>.</w:t>
      </w:r>
    </w:p>
    <w:p w:rsidR="0070197F" w:rsidRPr="009A175B" w:rsidRDefault="00234A40" w:rsidP="0070197F">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Детальная разведка месторождений недр, качество и количество полезных ископа</w:t>
      </w:r>
      <w:r w:rsidRPr="009A175B">
        <w:rPr>
          <w:rStyle w:val="FontStyle65"/>
          <w:rFonts w:hint="eastAsia"/>
          <w:sz w:val="24"/>
          <w:szCs w:val="24"/>
        </w:rPr>
        <w:t>е</w:t>
      </w:r>
      <w:r w:rsidRPr="009A175B">
        <w:rPr>
          <w:rStyle w:val="FontStyle65"/>
          <w:rFonts w:hint="eastAsia"/>
          <w:sz w:val="24"/>
          <w:szCs w:val="24"/>
        </w:rPr>
        <w:t>мых, средняя глубина залежи, наличие вблизи месторождений транспортных путей спосо</w:t>
      </w:r>
      <w:r w:rsidRPr="009A175B">
        <w:rPr>
          <w:rStyle w:val="FontStyle65"/>
          <w:rFonts w:hint="eastAsia"/>
          <w:sz w:val="24"/>
          <w:szCs w:val="24"/>
        </w:rPr>
        <w:t>б</w:t>
      </w:r>
      <w:r w:rsidRPr="009A175B">
        <w:rPr>
          <w:rStyle w:val="FontStyle65"/>
          <w:rFonts w:hint="eastAsia"/>
          <w:sz w:val="24"/>
          <w:szCs w:val="24"/>
        </w:rPr>
        <w:t>ствуют развитию в муниципальном районе добывающей промышленности для обслуживания потребностей дорожного, жилищного строительства и других отраслей</w:t>
      </w:r>
      <w:r w:rsidR="0070197F" w:rsidRPr="009A175B">
        <w:rPr>
          <w:rStyle w:val="FontStyle65"/>
          <w:rFonts w:hint="eastAsia"/>
          <w:sz w:val="24"/>
          <w:szCs w:val="24"/>
        </w:rPr>
        <w:t>.</w:t>
      </w:r>
    </w:p>
    <w:p w:rsidR="0070197F" w:rsidRPr="009A175B" w:rsidRDefault="0070197F" w:rsidP="0070197F">
      <w:pPr>
        <w:pStyle w:val="Style18"/>
        <w:widowControl/>
        <w:tabs>
          <w:tab w:val="left" w:pos="0"/>
        </w:tabs>
        <w:spacing w:line="240" w:lineRule="auto"/>
        <w:ind w:firstLine="709"/>
        <w:rPr>
          <w:rStyle w:val="FontStyle65"/>
          <w:rFonts w:hint="eastAsia"/>
          <w:sz w:val="24"/>
          <w:szCs w:val="24"/>
        </w:rPr>
      </w:pPr>
    </w:p>
    <w:p w:rsidR="00234A40" w:rsidRPr="009A175B" w:rsidRDefault="0070197F" w:rsidP="0070197F">
      <w:pPr>
        <w:pStyle w:val="Style18"/>
        <w:widowControl/>
        <w:tabs>
          <w:tab w:val="left" w:pos="0"/>
        </w:tabs>
        <w:spacing w:line="240" w:lineRule="auto"/>
        <w:ind w:firstLine="709"/>
        <w:rPr>
          <w:rFonts w:hint="default"/>
          <w:b/>
          <w:color w:val="000000"/>
        </w:rPr>
      </w:pPr>
      <w:r w:rsidRPr="009A175B">
        <w:rPr>
          <w:rStyle w:val="FontStyle65"/>
          <w:rFonts w:hint="eastAsia"/>
          <w:b/>
          <w:sz w:val="24"/>
          <w:szCs w:val="24"/>
        </w:rPr>
        <w:t xml:space="preserve">3.2.1.1. </w:t>
      </w:r>
      <w:r w:rsidR="00234A40" w:rsidRPr="009A175B">
        <w:rPr>
          <w:rFonts w:hint="default"/>
          <w:b/>
        </w:rPr>
        <w:t>Промышленность и малое предпринимательство</w:t>
      </w:r>
    </w:p>
    <w:p w:rsidR="00234A40" w:rsidRPr="009A175B" w:rsidRDefault="00234A40" w:rsidP="0070197F">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Ведущими</w:t>
      </w:r>
      <w:r w:rsidRPr="009A175B">
        <w:rPr>
          <w:rStyle w:val="FontStyle65"/>
          <w:rFonts w:eastAsia="SimSun" w:hint="eastAsia"/>
          <w:sz w:val="24"/>
          <w:szCs w:val="24"/>
        </w:rPr>
        <w:t xml:space="preserve"> </w:t>
      </w:r>
      <w:r w:rsidRPr="009A175B">
        <w:rPr>
          <w:rStyle w:val="FontStyle65"/>
          <w:rFonts w:eastAsia="SimSun" w:hint="eastAsia"/>
          <w:sz w:val="24"/>
          <w:szCs w:val="24"/>
        </w:rPr>
        <w:t>отраслями</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производство</w:t>
      </w:r>
      <w:r w:rsidRPr="009A175B">
        <w:rPr>
          <w:rStyle w:val="FontStyle65"/>
          <w:rFonts w:eastAsia="SimSun" w:hint="eastAsia"/>
          <w:sz w:val="24"/>
          <w:szCs w:val="24"/>
        </w:rPr>
        <w:t xml:space="preserve"> </w:t>
      </w:r>
      <w:r w:rsidRPr="009A175B">
        <w:rPr>
          <w:rStyle w:val="FontStyle65"/>
          <w:rFonts w:eastAsia="SimSun" w:hint="eastAsia"/>
          <w:sz w:val="24"/>
          <w:szCs w:val="24"/>
        </w:rPr>
        <w:t>пищевых</w:t>
      </w:r>
      <w:r w:rsidRPr="009A175B">
        <w:rPr>
          <w:rStyle w:val="FontStyle65"/>
          <w:rFonts w:eastAsia="SimSun" w:hint="eastAsia"/>
          <w:sz w:val="24"/>
          <w:szCs w:val="24"/>
        </w:rPr>
        <w:t xml:space="preserve"> </w:t>
      </w:r>
      <w:r w:rsidRPr="009A175B">
        <w:rPr>
          <w:rStyle w:val="FontStyle65"/>
          <w:rFonts w:eastAsia="SimSun" w:hint="eastAsia"/>
          <w:sz w:val="24"/>
          <w:szCs w:val="24"/>
        </w:rPr>
        <w:t>продуктов</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долей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общем</w:t>
      </w:r>
      <w:r w:rsidRPr="009A175B">
        <w:rPr>
          <w:rStyle w:val="FontStyle65"/>
          <w:rFonts w:eastAsia="SimSun" w:hint="eastAsia"/>
          <w:sz w:val="24"/>
          <w:szCs w:val="24"/>
        </w:rPr>
        <w:t xml:space="preserve"> </w:t>
      </w:r>
      <w:r w:rsidRPr="009A175B">
        <w:rPr>
          <w:rStyle w:val="FontStyle65"/>
          <w:rFonts w:eastAsia="SimSun" w:hint="eastAsia"/>
          <w:sz w:val="24"/>
          <w:szCs w:val="24"/>
        </w:rPr>
        <w:t>объеме</w:t>
      </w:r>
      <w:r w:rsidRPr="009A175B">
        <w:rPr>
          <w:rStyle w:val="FontStyle65"/>
          <w:rFonts w:eastAsia="SimSun" w:hint="eastAsia"/>
          <w:sz w:val="24"/>
          <w:szCs w:val="24"/>
        </w:rPr>
        <w:t xml:space="preserve"> </w:t>
      </w:r>
      <w:r w:rsidRPr="009A175B">
        <w:rPr>
          <w:rStyle w:val="FontStyle65"/>
          <w:rFonts w:eastAsia="SimSun" w:hint="eastAsia"/>
          <w:sz w:val="24"/>
          <w:szCs w:val="24"/>
        </w:rPr>
        <w:t>отгрузки</w:t>
      </w:r>
      <w:r w:rsidRPr="009A175B">
        <w:rPr>
          <w:rStyle w:val="FontStyle65"/>
          <w:rFonts w:eastAsia="SimSun" w:hint="eastAsia"/>
          <w:sz w:val="24"/>
          <w:szCs w:val="24"/>
        </w:rPr>
        <w:t xml:space="preserve"> 36,2 %, </w:t>
      </w:r>
      <w:r w:rsidRPr="009A175B">
        <w:rPr>
          <w:rStyle w:val="FontStyle65"/>
          <w:rFonts w:eastAsia="SimSun" w:hint="eastAsia"/>
          <w:sz w:val="24"/>
          <w:szCs w:val="24"/>
        </w:rPr>
        <w:t>обработка</w:t>
      </w:r>
      <w:r w:rsidRPr="009A175B">
        <w:rPr>
          <w:rStyle w:val="FontStyle65"/>
          <w:rFonts w:eastAsia="SimSun" w:hint="eastAsia"/>
          <w:sz w:val="24"/>
          <w:szCs w:val="24"/>
        </w:rPr>
        <w:t xml:space="preserve"> </w:t>
      </w:r>
      <w:r w:rsidRPr="009A175B">
        <w:rPr>
          <w:rStyle w:val="FontStyle65"/>
          <w:rFonts w:eastAsia="SimSun" w:hint="eastAsia"/>
          <w:sz w:val="24"/>
          <w:szCs w:val="24"/>
        </w:rPr>
        <w:t>древесины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производство</w:t>
      </w:r>
      <w:r w:rsidRPr="009A175B">
        <w:rPr>
          <w:rStyle w:val="FontStyle65"/>
          <w:rFonts w:eastAsia="SimSun" w:hint="eastAsia"/>
          <w:sz w:val="24"/>
          <w:szCs w:val="24"/>
        </w:rPr>
        <w:t xml:space="preserve"> </w:t>
      </w:r>
      <w:r w:rsidRPr="009A175B">
        <w:rPr>
          <w:rStyle w:val="FontStyle65"/>
          <w:rFonts w:eastAsia="SimSun" w:hint="eastAsia"/>
          <w:sz w:val="24"/>
          <w:szCs w:val="24"/>
        </w:rPr>
        <w:t>изделий</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дерева</w:t>
      </w:r>
      <w:r w:rsidRPr="009A175B">
        <w:rPr>
          <w:rStyle w:val="FontStyle65"/>
          <w:rFonts w:eastAsia="SimSun" w:hint="eastAsia"/>
          <w:sz w:val="24"/>
          <w:szCs w:val="24"/>
        </w:rPr>
        <w:t xml:space="preserve"> - 32,5 %, </w:t>
      </w:r>
      <w:r w:rsidRPr="009A175B">
        <w:rPr>
          <w:rStyle w:val="FontStyle65"/>
          <w:rFonts w:eastAsia="SimSun" w:hint="eastAsia"/>
          <w:sz w:val="24"/>
          <w:szCs w:val="24"/>
        </w:rPr>
        <w:t>производство</w:t>
      </w:r>
      <w:r w:rsidRPr="009A175B">
        <w:rPr>
          <w:rStyle w:val="FontStyle65"/>
          <w:rFonts w:eastAsia="SimSun" w:hint="eastAsia"/>
          <w:sz w:val="24"/>
          <w:szCs w:val="24"/>
        </w:rPr>
        <w:t xml:space="preserve"> </w:t>
      </w:r>
      <w:r w:rsidRPr="009A175B">
        <w:rPr>
          <w:rStyle w:val="FontStyle65"/>
          <w:rFonts w:eastAsia="SimSun" w:hint="eastAsia"/>
          <w:sz w:val="24"/>
          <w:szCs w:val="24"/>
        </w:rPr>
        <w:t>прочих</w:t>
      </w:r>
      <w:r w:rsidRPr="009A175B">
        <w:rPr>
          <w:rStyle w:val="FontStyle65"/>
          <w:rFonts w:eastAsia="SimSun" w:hint="eastAsia"/>
          <w:sz w:val="24"/>
          <w:szCs w:val="24"/>
        </w:rPr>
        <w:t xml:space="preserve"> </w:t>
      </w:r>
      <w:r w:rsidRPr="009A175B">
        <w:rPr>
          <w:rStyle w:val="FontStyle65"/>
          <w:rFonts w:eastAsia="SimSun" w:hint="eastAsia"/>
          <w:sz w:val="24"/>
          <w:szCs w:val="24"/>
        </w:rPr>
        <w:t>неметаллических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минеральных</w:t>
      </w:r>
      <w:r w:rsidRPr="009A175B">
        <w:rPr>
          <w:rStyle w:val="FontStyle65"/>
          <w:rFonts w:eastAsia="SimSun" w:hint="eastAsia"/>
          <w:sz w:val="24"/>
          <w:szCs w:val="24"/>
        </w:rPr>
        <w:t xml:space="preserve"> </w:t>
      </w:r>
      <w:r w:rsidRPr="009A175B">
        <w:rPr>
          <w:rStyle w:val="FontStyle65"/>
          <w:rFonts w:eastAsia="SimSun" w:hint="eastAsia"/>
          <w:sz w:val="24"/>
          <w:szCs w:val="24"/>
        </w:rPr>
        <w:t>продуктов</w:t>
      </w:r>
      <w:r w:rsidRPr="009A175B">
        <w:rPr>
          <w:rStyle w:val="FontStyle65"/>
          <w:rFonts w:eastAsia="SimSun" w:hint="eastAsia"/>
          <w:sz w:val="24"/>
          <w:szCs w:val="24"/>
        </w:rPr>
        <w:t xml:space="preserve"> - 27,3 %, </w:t>
      </w:r>
      <w:r w:rsidRPr="009A175B">
        <w:rPr>
          <w:rStyle w:val="FontStyle65"/>
          <w:rFonts w:eastAsia="SimSun" w:hint="eastAsia"/>
          <w:sz w:val="24"/>
          <w:szCs w:val="24"/>
        </w:rPr>
        <w:t>производство</w:t>
      </w:r>
      <w:r w:rsidRPr="009A175B">
        <w:rPr>
          <w:rStyle w:val="FontStyle65"/>
          <w:rFonts w:eastAsia="SimSun" w:hint="eastAsia"/>
          <w:sz w:val="24"/>
          <w:szCs w:val="24"/>
        </w:rPr>
        <w:t xml:space="preserve"> </w:t>
      </w:r>
      <w:r w:rsidRPr="009A175B">
        <w:rPr>
          <w:rStyle w:val="FontStyle65"/>
          <w:rFonts w:eastAsia="SimSun" w:hint="eastAsia"/>
          <w:sz w:val="24"/>
          <w:szCs w:val="24"/>
        </w:rPr>
        <w:t>машин</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оборудования</w:t>
      </w:r>
      <w:r w:rsidRPr="009A175B">
        <w:rPr>
          <w:rStyle w:val="FontStyle65"/>
          <w:rFonts w:eastAsia="SimSun" w:hint="eastAsia"/>
          <w:sz w:val="24"/>
          <w:szCs w:val="24"/>
        </w:rPr>
        <w:t xml:space="preserve"> - 4 %.</w:t>
      </w:r>
    </w:p>
    <w:p w:rsidR="00234A40" w:rsidRPr="009A175B" w:rsidRDefault="00234A40" w:rsidP="0070197F">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занято</w:t>
      </w:r>
      <w:r w:rsidRPr="009A175B">
        <w:rPr>
          <w:rStyle w:val="FontStyle65"/>
          <w:rFonts w:eastAsia="SimSun" w:hint="eastAsia"/>
          <w:sz w:val="24"/>
          <w:szCs w:val="24"/>
        </w:rPr>
        <w:t xml:space="preserve"> 42 </w:t>
      </w:r>
      <w:r w:rsidRPr="009A175B">
        <w:rPr>
          <w:rStyle w:val="FontStyle65"/>
          <w:rFonts w:eastAsia="SimSun" w:hint="eastAsia"/>
          <w:sz w:val="24"/>
          <w:szCs w:val="24"/>
        </w:rPr>
        <w:t>процента</w:t>
      </w:r>
      <w:r w:rsidRPr="009A175B">
        <w:rPr>
          <w:rStyle w:val="FontStyle65"/>
          <w:rFonts w:eastAsia="SimSun" w:hint="eastAsia"/>
          <w:sz w:val="24"/>
          <w:szCs w:val="24"/>
        </w:rPr>
        <w:t xml:space="preserve"> </w:t>
      </w:r>
      <w:r w:rsidRPr="009A175B">
        <w:rPr>
          <w:rStyle w:val="FontStyle65"/>
          <w:rFonts w:eastAsia="SimSun" w:hint="eastAsia"/>
          <w:sz w:val="24"/>
          <w:szCs w:val="24"/>
        </w:rPr>
        <w:t>работающего</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крупных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средних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организациях</w:t>
      </w:r>
      <w:r w:rsidRPr="009A175B">
        <w:rPr>
          <w:rStyle w:val="FontStyle65"/>
          <w:rFonts w:eastAsia="SimSun" w:hint="eastAsia"/>
          <w:sz w:val="24"/>
          <w:szCs w:val="24"/>
        </w:rPr>
        <w:t>.</w:t>
      </w:r>
    </w:p>
    <w:p w:rsidR="00234A40" w:rsidRPr="009A175B" w:rsidRDefault="00234A40" w:rsidP="0070197F">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осуществляют</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деятельность</w:t>
      </w:r>
      <w:r w:rsidRPr="009A175B">
        <w:rPr>
          <w:rStyle w:val="FontStyle65"/>
          <w:rFonts w:eastAsia="SimSun" w:hint="eastAsia"/>
          <w:sz w:val="24"/>
          <w:szCs w:val="24"/>
        </w:rPr>
        <w:t xml:space="preserve"> 5 </w:t>
      </w:r>
      <w:r w:rsidRPr="009A175B">
        <w:rPr>
          <w:rStyle w:val="FontStyle65"/>
          <w:rFonts w:eastAsia="SimSun" w:hint="eastAsia"/>
          <w:sz w:val="24"/>
          <w:szCs w:val="24"/>
        </w:rPr>
        <w:t>крупных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средних</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среди</w:t>
      </w:r>
      <w:r w:rsidRPr="009A175B">
        <w:rPr>
          <w:rStyle w:val="FontStyle65"/>
          <w:rFonts w:eastAsia="SimSun" w:hint="eastAsia"/>
          <w:sz w:val="24"/>
          <w:szCs w:val="24"/>
        </w:rPr>
        <w:t xml:space="preserve"> </w:t>
      </w:r>
      <w:r w:rsidRPr="009A175B">
        <w:rPr>
          <w:rStyle w:val="FontStyle65"/>
          <w:rFonts w:eastAsia="SimSun" w:hint="eastAsia"/>
          <w:sz w:val="24"/>
          <w:szCs w:val="24"/>
        </w:rPr>
        <w:t>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известные</w:t>
      </w:r>
      <w:r w:rsidRPr="009A175B">
        <w:rPr>
          <w:rStyle w:val="FontStyle65"/>
          <w:rFonts w:eastAsia="SimSun" w:hint="eastAsia"/>
          <w:sz w:val="24"/>
          <w:szCs w:val="24"/>
        </w:rPr>
        <w:t xml:space="preserve"> </w:t>
      </w:r>
      <w:r w:rsidRPr="009A175B">
        <w:rPr>
          <w:rStyle w:val="FontStyle65"/>
          <w:rFonts w:eastAsia="SimSun" w:hint="eastAsia"/>
          <w:sz w:val="24"/>
          <w:szCs w:val="24"/>
        </w:rPr>
        <w:t>иностранные</w:t>
      </w:r>
      <w:r w:rsidRPr="009A175B">
        <w:rPr>
          <w:rStyle w:val="FontStyle65"/>
          <w:rFonts w:eastAsia="SimSun" w:hint="eastAsia"/>
          <w:sz w:val="24"/>
          <w:szCs w:val="24"/>
        </w:rPr>
        <w:t xml:space="preserve"> </w:t>
      </w:r>
      <w:r w:rsidRPr="009A175B">
        <w:rPr>
          <w:rStyle w:val="FontStyle65"/>
          <w:rFonts w:eastAsia="SimSun" w:hint="eastAsia"/>
          <w:sz w:val="24"/>
          <w:szCs w:val="24"/>
        </w:rPr>
        <w:t>разнопрофильные</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Эс</w:t>
      </w:r>
      <w:r w:rsidRPr="009A175B">
        <w:rPr>
          <w:rStyle w:val="FontStyle65"/>
          <w:rFonts w:eastAsia="SimSun" w:hint="eastAsia"/>
          <w:sz w:val="24"/>
          <w:szCs w:val="24"/>
        </w:rPr>
        <w:t>.</w:t>
      </w:r>
      <w:r w:rsidRPr="009A175B">
        <w:rPr>
          <w:rStyle w:val="FontStyle65"/>
          <w:rFonts w:eastAsia="SimSun" w:hint="eastAsia"/>
          <w:sz w:val="24"/>
          <w:szCs w:val="24"/>
        </w:rPr>
        <w:t>Си</w:t>
      </w:r>
      <w:r w:rsidRPr="009A175B">
        <w:rPr>
          <w:rStyle w:val="FontStyle65"/>
          <w:rFonts w:eastAsia="SimSun" w:hint="eastAsia"/>
          <w:sz w:val="24"/>
          <w:szCs w:val="24"/>
        </w:rPr>
        <w:t>.</w:t>
      </w:r>
      <w:r w:rsidRPr="009A175B">
        <w:rPr>
          <w:rStyle w:val="FontStyle65"/>
          <w:rFonts w:eastAsia="SimSun" w:hint="eastAsia"/>
          <w:sz w:val="24"/>
          <w:szCs w:val="24"/>
        </w:rPr>
        <w:t>Джонсон</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ЮПМ</w:t>
      </w:r>
      <w:r w:rsidRPr="009A175B">
        <w:rPr>
          <w:rStyle w:val="FontStyle65"/>
          <w:rFonts w:eastAsia="SimSun" w:hint="eastAsia"/>
          <w:sz w:val="24"/>
          <w:szCs w:val="24"/>
        </w:rPr>
        <w:t>-</w:t>
      </w:r>
      <w:r w:rsidRPr="009A175B">
        <w:rPr>
          <w:rStyle w:val="FontStyle65"/>
          <w:rFonts w:eastAsia="SimSun" w:hint="eastAsia"/>
          <w:sz w:val="24"/>
          <w:szCs w:val="24"/>
        </w:rPr>
        <w:t>Кюммене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Урса</w:t>
      </w:r>
      <w:r w:rsidRPr="009A175B">
        <w:rPr>
          <w:rStyle w:val="FontStyle65"/>
          <w:rFonts w:eastAsia="SimSun" w:hint="eastAsia"/>
          <w:sz w:val="24"/>
          <w:szCs w:val="24"/>
        </w:rPr>
        <w:t xml:space="preserve"> </w:t>
      </w:r>
      <w:r w:rsidRPr="009A175B">
        <w:rPr>
          <w:rStyle w:val="FontStyle65"/>
          <w:rFonts w:eastAsia="SimSun" w:hint="eastAsia"/>
          <w:sz w:val="24"/>
          <w:szCs w:val="24"/>
        </w:rPr>
        <w:t>Евразия</w:t>
      </w:r>
      <w:r w:rsidRPr="009A175B">
        <w:rPr>
          <w:rStyle w:val="FontStyle65"/>
          <w:rFonts w:eastAsia="SimSun" w:hint="eastAsia"/>
          <w:sz w:val="24"/>
          <w:szCs w:val="24"/>
        </w:rPr>
        <w:t xml:space="preserve">», </w:t>
      </w:r>
      <w:r w:rsidRPr="009A175B">
        <w:rPr>
          <w:rStyle w:val="FontStyle65"/>
          <w:rFonts w:eastAsia="SimSun" w:hint="eastAsia"/>
          <w:sz w:val="24"/>
          <w:szCs w:val="24"/>
        </w:rPr>
        <w:t>являющиеся</w:t>
      </w:r>
      <w:r w:rsidRPr="009A175B">
        <w:rPr>
          <w:rStyle w:val="FontStyle65"/>
          <w:rFonts w:eastAsia="SimSun" w:hint="eastAsia"/>
          <w:sz w:val="24"/>
          <w:szCs w:val="24"/>
        </w:rPr>
        <w:t xml:space="preserve"> </w:t>
      </w:r>
      <w:r w:rsidRPr="009A175B">
        <w:rPr>
          <w:rStyle w:val="FontStyle65"/>
          <w:rFonts w:eastAsia="SimSun" w:hint="eastAsia"/>
          <w:sz w:val="24"/>
          <w:szCs w:val="24"/>
        </w:rPr>
        <w:t>результатом</w:t>
      </w:r>
      <w:r w:rsidRPr="009A175B">
        <w:rPr>
          <w:rStyle w:val="FontStyle65"/>
          <w:rFonts w:eastAsia="SimSun" w:hint="eastAsia"/>
          <w:sz w:val="24"/>
          <w:szCs w:val="24"/>
        </w:rPr>
        <w:t xml:space="preserve"> </w:t>
      </w:r>
      <w:r w:rsidRPr="009A175B">
        <w:rPr>
          <w:rStyle w:val="FontStyle65"/>
          <w:rFonts w:eastAsia="SimSun" w:hint="eastAsia"/>
          <w:sz w:val="24"/>
          <w:szCs w:val="24"/>
        </w:rPr>
        <w:t>успешной</w:t>
      </w:r>
      <w:r w:rsidRPr="009A175B">
        <w:rPr>
          <w:rStyle w:val="FontStyle65"/>
          <w:rFonts w:eastAsia="SimSun" w:hint="eastAsia"/>
          <w:sz w:val="24"/>
          <w:szCs w:val="24"/>
        </w:rPr>
        <w:t xml:space="preserve"> </w:t>
      </w:r>
      <w:r w:rsidRPr="009A175B">
        <w:rPr>
          <w:rStyle w:val="FontStyle65"/>
          <w:rFonts w:eastAsia="SimSun" w:hint="eastAsia"/>
          <w:sz w:val="24"/>
          <w:szCs w:val="24"/>
        </w:rPr>
        <w:t>инвестиционной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политики</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234A40" w:rsidRPr="009A175B" w:rsidRDefault="00234A40" w:rsidP="0070197F">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Важную</w:t>
      </w:r>
      <w:r w:rsidRPr="009A175B">
        <w:rPr>
          <w:rStyle w:val="FontStyle65"/>
          <w:rFonts w:eastAsia="SimSun" w:hint="eastAsia"/>
          <w:sz w:val="24"/>
          <w:szCs w:val="24"/>
        </w:rPr>
        <w:t xml:space="preserve"> </w:t>
      </w:r>
      <w:r w:rsidRPr="009A175B">
        <w:rPr>
          <w:rStyle w:val="FontStyle65"/>
          <w:rFonts w:eastAsia="SimSun" w:hint="eastAsia"/>
          <w:sz w:val="24"/>
          <w:szCs w:val="24"/>
        </w:rPr>
        <w:t>роль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структуре</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экономики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играют</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пищевой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перерабатывающей</w:t>
      </w:r>
      <w:r w:rsidRPr="009A175B">
        <w:rPr>
          <w:rStyle w:val="FontStyle65"/>
          <w:rFonts w:eastAsia="SimSun" w:hint="eastAsia"/>
          <w:sz w:val="24"/>
          <w:szCs w:val="24"/>
        </w:rPr>
        <w:t xml:space="preserve">, </w:t>
      </w:r>
      <w:r w:rsidRPr="009A175B">
        <w:rPr>
          <w:rStyle w:val="FontStyle65"/>
          <w:rFonts w:eastAsia="SimSun" w:hint="eastAsia"/>
          <w:sz w:val="24"/>
          <w:szCs w:val="24"/>
        </w:rPr>
        <w:t>доля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общем</w:t>
      </w:r>
      <w:r w:rsidRPr="009A175B">
        <w:rPr>
          <w:rStyle w:val="FontStyle65"/>
          <w:rFonts w:eastAsia="SimSun" w:hint="eastAsia"/>
          <w:sz w:val="24"/>
          <w:szCs w:val="24"/>
        </w:rPr>
        <w:t xml:space="preserve"> </w:t>
      </w:r>
      <w:r w:rsidRPr="009A175B">
        <w:rPr>
          <w:rStyle w:val="FontStyle65"/>
          <w:rFonts w:eastAsia="SimSun" w:hint="eastAsia"/>
          <w:sz w:val="24"/>
          <w:szCs w:val="24"/>
        </w:rPr>
        <w:t>объеме</w:t>
      </w:r>
      <w:r w:rsidRPr="009A175B">
        <w:rPr>
          <w:rStyle w:val="FontStyle65"/>
          <w:rFonts w:eastAsia="SimSun" w:hint="eastAsia"/>
          <w:sz w:val="24"/>
          <w:szCs w:val="24"/>
        </w:rPr>
        <w:t xml:space="preserve"> </w:t>
      </w:r>
      <w:r w:rsidRPr="009A175B">
        <w:rPr>
          <w:rStyle w:val="FontStyle65"/>
          <w:rFonts w:eastAsia="SimSun" w:hint="eastAsia"/>
          <w:sz w:val="24"/>
          <w:szCs w:val="24"/>
        </w:rPr>
        <w:t>обрабатывающих</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43,5 %</w:t>
      </w:r>
      <w:r w:rsidR="0070197F" w:rsidRPr="009A175B">
        <w:rPr>
          <w:rStyle w:val="FontStyle65"/>
          <w:rFonts w:eastAsia="SimSun" w:hint="eastAsia"/>
          <w:sz w:val="24"/>
          <w:szCs w:val="24"/>
        </w:rPr>
        <w:t>.</w:t>
      </w:r>
    </w:p>
    <w:p w:rsidR="00234A40" w:rsidRPr="009A175B" w:rsidRDefault="00234A40"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sectPr w:rsidR="0070197F" w:rsidRPr="009A175B" w:rsidSect="00234A40">
          <w:pgSz w:w="11906" w:h="16838"/>
          <w:pgMar w:top="567" w:right="567" w:bottom="1134" w:left="1701" w:header="709" w:footer="709" w:gutter="0"/>
          <w:cols w:space="708"/>
          <w:titlePg/>
          <w:docGrid w:linePitch="381"/>
        </w:sectPr>
      </w:pPr>
    </w:p>
    <w:p w:rsidR="005E6D54" w:rsidRPr="009A175B" w:rsidRDefault="005E6D54" w:rsidP="005E6D54">
      <w:pPr>
        <w:spacing w:line="240" w:lineRule="exact"/>
        <w:ind w:firstLine="708"/>
        <w:rPr>
          <w:rFonts w:cs="Times New Roman"/>
          <w:b/>
          <w:sz w:val="24"/>
          <w:szCs w:val="24"/>
        </w:rPr>
      </w:pPr>
      <w:r w:rsidRPr="009A175B">
        <w:rPr>
          <w:rFonts w:cs="Times New Roman"/>
          <w:b/>
          <w:sz w:val="24"/>
          <w:szCs w:val="24"/>
        </w:rPr>
        <w:lastRenderedPageBreak/>
        <w:t xml:space="preserve">Реестр промышленных предприятий на 01.10.2021, осуществляющих деятельность в Чудовском муниципальном районе </w:t>
      </w:r>
    </w:p>
    <w:p w:rsidR="005E6D54" w:rsidRPr="009A175B" w:rsidRDefault="005E6D54" w:rsidP="005E6D54">
      <w:pPr>
        <w:ind w:firstLine="709"/>
        <w:rPr>
          <w:rFonts w:cs="Times New Roman"/>
          <w:sz w:val="24"/>
          <w:szCs w:val="24"/>
        </w:rPr>
      </w:pPr>
    </w:p>
    <w:tbl>
      <w:tblPr>
        <w:tblStyle w:val="114"/>
        <w:tblW w:w="5000" w:type="pct"/>
        <w:tblLayout w:type="fixed"/>
        <w:tblLook w:val="04A0" w:firstRow="1" w:lastRow="0" w:firstColumn="1" w:lastColumn="0" w:noHBand="0" w:noVBand="1"/>
      </w:tblPr>
      <w:tblGrid>
        <w:gridCol w:w="534"/>
        <w:gridCol w:w="2177"/>
        <w:gridCol w:w="2383"/>
        <w:gridCol w:w="5945"/>
        <w:gridCol w:w="3387"/>
        <w:gridCol w:w="921"/>
        <w:gridCol w:w="6"/>
      </w:tblGrid>
      <w:tr w:rsidR="005E6D54" w:rsidRPr="009A175B" w:rsidTr="005E6D54">
        <w:trPr>
          <w:gridAfter w:val="1"/>
          <w:wAfter w:w="2" w:type="pct"/>
        </w:trPr>
        <w:tc>
          <w:tcPr>
            <w:tcW w:w="174" w:type="pct"/>
          </w:tcPr>
          <w:p w:rsidR="005E6D54" w:rsidRPr="009A175B" w:rsidRDefault="005E6D54" w:rsidP="005E6D54">
            <w:pPr>
              <w:kinsoku w:val="0"/>
              <w:overflowPunct w:val="0"/>
              <w:jc w:val="center"/>
              <w:rPr>
                <w:b/>
                <w:bCs/>
                <w:sz w:val="20"/>
              </w:rPr>
            </w:pPr>
            <w:r w:rsidRPr="009A175B">
              <w:rPr>
                <w:b/>
                <w:bCs/>
                <w:sz w:val="20"/>
              </w:rPr>
              <w:t>№</w:t>
            </w:r>
          </w:p>
          <w:p w:rsidR="005E6D54" w:rsidRPr="009A175B" w:rsidRDefault="005E6D54" w:rsidP="005E6D54">
            <w:pPr>
              <w:kinsoku w:val="0"/>
              <w:overflowPunct w:val="0"/>
              <w:jc w:val="center"/>
              <w:rPr>
                <w:b/>
                <w:bCs/>
                <w:sz w:val="20"/>
              </w:rPr>
            </w:pPr>
            <w:r w:rsidRPr="009A175B">
              <w:rPr>
                <w:b/>
                <w:bCs/>
                <w:sz w:val="20"/>
              </w:rPr>
              <w:t>п/п</w:t>
            </w:r>
          </w:p>
        </w:tc>
        <w:tc>
          <w:tcPr>
            <w:tcW w:w="709" w:type="pct"/>
          </w:tcPr>
          <w:p w:rsidR="005E6D54" w:rsidRPr="009A175B" w:rsidRDefault="005E6D54" w:rsidP="005E6D54">
            <w:pPr>
              <w:kinsoku w:val="0"/>
              <w:overflowPunct w:val="0"/>
              <w:jc w:val="center"/>
              <w:rPr>
                <w:b/>
                <w:bCs/>
                <w:sz w:val="20"/>
              </w:rPr>
            </w:pPr>
            <w:r w:rsidRPr="009A175B">
              <w:rPr>
                <w:b/>
                <w:bCs/>
                <w:sz w:val="20"/>
              </w:rPr>
              <w:t>Наименование пре</w:t>
            </w:r>
            <w:r w:rsidRPr="009A175B">
              <w:rPr>
                <w:b/>
                <w:bCs/>
                <w:sz w:val="20"/>
              </w:rPr>
              <w:t>д</w:t>
            </w:r>
            <w:r w:rsidRPr="009A175B">
              <w:rPr>
                <w:b/>
                <w:bCs/>
                <w:sz w:val="20"/>
              </w:rPr>
              <w:t>приятия</w:t>
            </w:r>
          </w:p>
        </w:tc>
        <w:tc>
          <w:tcPr>
            <w:tcW w:w="776" w:type="pct"/>
          </w:tcPr>
          <w:p w:rsidR="005E6D54" w:rsidRPr="009A175B" w:rsidRDefault="005E6D54" w:rsidP="005E6D54">
            <w:pPr>
              <w:kinsoku w:val="0"/>
              <w:overflowPunct w:val="0"/>
              <w:jc w:val="center"/>
              <w:rPr>
                <w:b/>
                <w:bCs/>
                <w:sz w:val="20"/>
              </w:rPr>
            </w:pPr>
            <w:r w:rsidRPr="009A175B">
              <w:rPr>
                <w:b/>
                <w:bCs/>
                <w:sz w:val="20"/>
              </w:rPr>
              <w:t>Адрес предприятия</w:t>
            </w:r>
          </w:p>
          <w:p w:rsidR="005E6D54" w:rsidRPr="009A175B" w:rsidRDefault="005E6D54" w:rsidP="005E6D54">
            <w:pPr>
              <w:kinsoku w:val="0"/>
              <w:overflowPunct w:val="0"/>
              <w:jc w:val="center"/>
              <w:rPr>
                <w:b/>
                <w:bCs/>
                <w:sz w:val="20"/>
              </w:rPr>
            </w:pPr>
            <w:r w:rsidRPr="009A175B">
              <w:rPr>
                <w:b/>
                <w:bCs/>
                <w:sz w:val="20"/>
              </w:rPr>
              <w:t>(местонахождение)</w:t>
            </w:r>
          </w:p>
        </w:tc>
        <w:tc>
          <w:tcPr>
            <w:tcW w:w="1936" w:type="pct"/>
          </w:tcPr>
          <w:p w:rsidR="005E6D54" w:rsidRPr="009A175B" w:rsidRDefault="005E6D54" w:rsidP="005E6D54">
            <w:pPr>
              <w:kinsoku w:val="0"/>
              <w:overflowPunct w:val="0"/>
              <w:jc w:val="center"/>
              <w:rPr>
                <w:b/>
                <w:bCs/>
                <w:sz w:val="20"/>
              </w:rPr>
            </w:pPr>
            <w:r w:rsidRPr="009A175B">
              <w:rPr>
                <w:b/>
                <w:bCs/>
                <w:sz w:val="20"/>
              </w:rPr>
              <w:t>Основной вид деятельности, отраслевая принадлежность</w:t>
            </w:r>
          </w:p>
        </w:tc>
        <w:tc>
          <w:tcPr>
            <w:tcW w:w="1103" w:type="pct"/>
          </w:tcPr>
          <w:p w:rsidR="005E6D54" w:rsidRPr="009A175B" w:rsidRDefault="005E6D54" w:rsidP="005E6D54">
            <w:pPr>
              <w:kinsoku w:val="0"/>
              <w:overflowPunct w:val="0"/>
              <w:jc w:val="center"/>
              <w:rPr>
                <w:b/>
                <w:bCs/>
                <w:sz w:val="20"/>
              </w:rPr>
            </w:pPr>
            <w:r w:rsidRPr="009A175B">
              <w:rPr>
                <w:b/>
                <w:bCs/>
                <w:sz w:val="20"/>
              </w:rPr>
              <w:t>Основные виды выпускаемой продукции</w:t>
            </w:r>
          </w:p>
        </w:tc>
        <w:tc>
          <w:tcPr>
            <w:tcW w:w="300" w:type="pct"/>
          </w:tcPr>
          <w:p w:rsidR="005E6D54" w:rsidRPr="009A175B" w:rsidRDefault="005E6D54" w:rsidP="005E6D54">
            <w:pPr>
              <w:kinsoku w:val="0"/>
              <w:overflowPunct w:val="0"/>
              <w:jc w:val="center"/>
              <w:rPr>
                <w:b/>
                <w:bCs/>
                <w:sz w:val="20"/>
              </w:rPr>
            </w:pPr>
            <w:r w:rsidRPr="009A175B">
              <w:rPr>
                <w:b/>
                <w:bCs/>
                <w:sz w:val="20"/>
              </w:rPr>
              <w:t>Чи</w:t>
            </w:r>
            <w:r w:rsidRPr="009A175B">
              <w:rPr>
                <w:b/>
                <w:bCs/>
                <w:sz w:val="20"/>
              </w:rPr>
              <w:t>с</w:t>
            </w:r>
            <w:r w:rsidRPr="009A175B">
              <w:rPr>
                <w:b/>
                <w:bCs/>
                <w:sz w:val="20"/>
              </w:rPr>
              <w:t>ле</w:t>
            </w:r>
            <w:r w:rsidRPr="009A175B">
              <w:rPr>
                <w:b/>
                <w:bCs/>
                <w:sz w:val="20"/>
              </w:rPr>
              <w:t>н</w:t>
            </w:r>
            <w:r w:rsidRPr="009A175B">
              <w:rPr>
                <w:b/>
                <w:bCs/>
                <w:sz w:val="20"/>
              </w:rPr>
              <w:t>ность (чел.)</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bCs/>
                <w:sz w:val="20"/>
              </w:rPr>
            </w:pPr>
            <w:r w:rsidRPr="009A175B">
              <w:rPr>
                <w:bCs/>
                <w:sz w:val="20"/>
              </w:rPr>
              <w:t>1</w:t>
            </w:r>
          </w:p>
        </w:tc>
        <w:tc>
          <w:tcPr>
            <w:tcW w:w="709" w:type="pct"/>
          </w:tcPr>
          <w:p w:rsidR="005E6D54" w:rsidRPr="009A175B" w:rsidRDefault="005E6D54" w:rsidP="005E6D54">
            <w:pPr>
              <w:kinsoku w:val="0"/>
              <w:overflowPunct w:val="0"/>
              <w:jc w:val="center"/>
              <w:rPr>
                <w:bCs/>
                <w:sz w:val="20"/>
              </w:rPr>
            </w:pPr>
            <w:r w:rsidRPr="009A175B">
              <w:rPr>
                <w:bCs/>
                <w:sz w:val="20"/>
              </w:rPr>
              <w:t>2</w:t>
            </w:r>
          </w:p>
        </w:tc>
        <w:tc>
          <w:tcPr>
            <w:tcW w:w="776" w:type="pct"/>
          </w:tcPr>
          <w:p w:rsidR="005E6D54" w:rsidRPr="009A175B" w:rsidRDefault="005E6D54" w:rsidP="005E6D54">
            <w:pPr>
              <w:kinsoku w:val="0"/>
              <w:overflowPunct w:val="0"/>
              <w:jc w:val="center"/>
              <w:rPr>
                <w:bCs/>
                <w:sz w:val="20"/>
              </w:rPr>
            </w:pPr>
            <w:r w:rsidRPr="009A175B">
              <w:rPr>
                <w:bCs/>
                <w:sz w:val="20"/>
              </w:rPr>
              <w:t>3</w:t>
            </w:r>
          </w:p>
        </w:tc>
        <w:tc>
          <w:tcPr>
            <w:tcW w:w="1936" w:type="pct"/>
          </w:tcPr>
          <w:p w:rsidR="005E6D54" w:rsidRPr="009A175B" w:rsidRDefault="005E6D54" w:rsidP="005E6D54">
            <w:pPr>
              <w:kinsoku w:val="0"/>
              <w:overflowPunct w:val="0"/>
              <w:jc w:val="center"/>
              <w:rPr>
                <w:bCs/>
                <w:sz w:val="20"/>
              </w:rPr>
            </w:pPr>
            <w:r w:rsidRPr="009A175B">
              <w:rPr>
                <w:bCs/>
                <w:sz w:val="20"/>
              </w:rPr>
              <w:t>4</w:t>
            </w:r>
          </w:p>
        </w:tc>
        <w:tc>
          <w:tcPr>
            <w:tcW w:w="1103" w:type="pct"/>
          </w:tcPr>
          <w:p w:rsidR="005E6D54" w:rsidRPr="009A175B" w:rsidRDefault="005E6D54" w:rsidP="005E6D54">
            <w:pPr>
              <w:kinsoku w:val="0"/>
              <w:overflowPunct w:val="0"/>
              <w:jc w:val="center"/>
              <w:rPr>
                <w:bCs/>
                <w:sz w:val="20"/>
              </w:rPr>
            </w:pPr>
            <w:r w:rsidRPr="009A175B">
              <w:rPr>
                <w:bCs/>
                <w:sz w:val="20"/>
              </w:rPr>
              <w:t>5</w:t>
            </w:r>
          </w:p>
        </w:tc>
        <w:tc>
          <w:tcPr>
            <w:tcW w:w="300" w:type="pct"/>
          </w:tcPr>
          <w:p w:rsidR="005E6D54" w:rsidRPr="009A175B" w:rsidRDefault="005E6D54" w:rsidP="005E6D54">
            <w:pPr>
              <w:kinsoku w:val="0"/>
              <w:overflowPunct w:val="0"/>
              <w:jc w:val="center"/>
              <w:rPr>
                <w:bCs/>
                <w:sz w:val="20"/>
              </w:rPr>
            </w:pPr>
            <w:r w:rsidRPr="009A175B">
              <w:rPr>
                <w:bCs/>
                <w:sz w:val="20"/>
              </w:rPr>
              <w:t>6</w:t>
            </w:r>
          </w:p>
        </w:tc>
      </w:tr>
      <w:tr w:rsidR="005E6D54" w:rsidRPr="009A175B" w:rsidTr="005E6D54">
        <w:tc>
          <w:tcPr>
            <w:tcW w:w="5000" w:type="pct"/>
            <w:gridSpan w:val="7"/>
          </w:tcPr>
          <w:p w:rsidR="005E6D54" w:rsidRPr="009A175B" w:rsidRDefault="005E6D54" w:rsidP="005E6D54">
            <w:pPr>
              <w:kinsoku w:val="0"/>
              <w:overflowPunct w:val="0"/>
              <w:jc w:val="center"/>
              <w:rPr>
                <w:sz w:val="20"/>
              </w:rPr>
            </w:pPr>
            <w:r w:rsidRPr="009A175B">
              <w:rPr>
                <w:sz w:val="20"/>
              </w:rPr>
              <w:t>КРУПНЫЕ И СРЕДНИЕ ПРЕДПРИЯТИЯ</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1</w:t>
            </w:r>
          </w:p>
        </w:tc>
        <w:tc>
          <w:tcPr>
            <w:tcW w:w="709" w:type="pct"/>
          </w:tcPr>
          <w:p w:rsidR="005E6D54" w:rsidRPr="009A175B" w:rsidRDefault="005E6D54" w:rsidP="005E6D54">
            <w:pPr>
              <w:kinsoku w:val="0"/>
              <w:overflowPunct w:val="0"/>
              <w:rPr>
                <w:sz w:val="20"/>
              </w:rPr>
            </w:pPr>
            <w:r w:rsidRPr="009A175B">
              <w:rPr>
                <w:sz w:val="20"/>
              </w:rPr>
              <w:t>ООО «ЮПМ-Кюммене Чудово»</w:t>
            </w:r>
          </w:p>
        </w:tc>
        <w:tc>
          <w:tcPr>
            <w:tcW w:w="776" w:type="pct"/>
          </w:tcPr>
          <w:p w:rsidR="005E6D54" w:rsidRPr="009A175B" w:rsidRDefault="005E6D54" w:rsidP="005E6D54">
            <w:pPr>
              <w:kinsoku w:val="0"/>
              <w:overflowPunct w:val="0"/>
              <w:rPr>
                <w:sz w:val="20"/>
              </w:rPr>
            </w:pPr>
            <w:r w:rsidRPr="009A175B">
              <w:rPr>
                <w:sz w:val="20"/>
              </w:rPr>
              <w:t>174210, Россия, Новг</w:t>
            </w:r>
            <w:r w:rsidRPr="009A175B">
              <w:rPr>
                <w:sz w:val="20"/>
              </w:rPr>
              <w:t>о</w:t>
            </w:r>
            <w:r w:rsidRPr="009A175B">
              <w:rPr>
                <w:sz w:val="20"/>
              </w:rPr>
              <w:t>родская область, г.Чудово,</w:t>
            </w:r>
          </w:p>
          <w:p w:rsidR="005E6D54" w:rsidRPr="009A175B" w:rsidRDefault="005E6D54" w:rsidP="005E6D54">
            <w:pPr>
              <w:kinsoku w:val="0"/>
              <w:overflowPunct w:val="0"/>
              <w:rPr>
                <w:sz w:val="20"/>
              </w:rPr>
            </w:pPr>
            <w:r w:rsidRPr="009A175B">
              <w:rPr>
                <w:sz w:val="20"/>
              </w:rPr>
              <w:t>ул.Державина</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16.21.1 - Производство фанеры, деревянных фанерованных пан</w:t>
            </w:r>
            <w:r w:rsidRPr="009A175B">
              <w:rPr>
                <w:sz w:val="20"/>
              </w:rPr>
              <w:t>е</w:t>
            </w:r>
            <w:r w:rsidRPr="009A175B">
              <w:rPr>
                <w:sz w:val="20"/>
              </w:rPr>
              <w:t>лей и аналогичных слоистых материалов, древесных плит из др</w:t>
            </w:r>
            <w:r w:rsidRPr="009A175B">
              <w:rPr>
                <w:sz w:val="20"/>
              </w:rPr>
              <w:t>е</w:t>
            </w:r>
            <w:r w:rsidRPr="009A175B">
              <w:rPr>
                <w:sz w:val="20"/>
              </w:rPr>
              <w:t>весины и других одревесневших материалов</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производство фанеры, шпона</w:t>
            </w:r>
          </w:p>
        </w:tc>
        <w:tc>
          <w:tcPr>
            <w:tcW w:w="300" w:type="pct"/>
          </w:tcPr>
          <w:p w:rsidR="005E6D54" w:rsidRPr="009A175B" w:rsidRDefault="005E6D54" w:rsidP="005E6D54">
            <w:pPr>
              <w:kinsoku w:val="0"/>
              <w:overflowPunct w:val="0"/>
              <w:jc w:val="center"/>
              <w:rPr>
                <w:sz w:val="20"/>
              </w:rPr>
            </w:pPr>
            <w:r w:rsidRPr="009A175B">
              <w:rPr>
                <w:sz w:val="20"/>
              </w:rPr>
              <w:t>633</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2</w:t>
            </w:r>
          </w:p>
        </w:tc>
        <w:tc>
          <w:tcPr>
            <w:tcW w:w="709" w:type="pct"/>
          </w:tcPr>
          <w:p w:rsidR="005E6D54" w:rsidRPr="009A175B" w:rsidRDefault="005E6D54" w:rsidP="005E6D54">
            <w:pPr>
              <w:kinsoku w:val="0"/>
              <w:overflowPunct w:val="0"/>
              <w:rPr>
                <w:sz w:val="20"/>
              </w:rPr>
            </w:pPr>
            <w:r w:rsidRPr="009A175B">
              <w:rPr>
                <w:sz w:val="20"/>
              </w:rPr>
              <w:t>ОАО «Энергомаш»</w:t>
            </w:r>
          </w:p>
        </w:tc>
        <w:tc>
          <w:tcPr>
            <w:tcW w:w="776" w:type="pct"/>
          </w:tcPr>
          <w:p w:rsidR="005E6D54" w:rsidRPr="009A175B" w:rsidRDefault="005E6D54" w:rsidP="005E6D54">
            <w:pPr>
              <w:kinsoku w:val="0"/>
              <w:overflowPunct w:val="0"/>
              <w:rPr>
                <w:sz w:val="20"/>
              </w:rPr>
            </w:pPr>
            <w:r w:rsidRPr="009A175B">
              <w:rPr>
                <w:sz w:val="20"/>
              </w:rPr>
              <w:t>174211, Россия,</w:t>
            </w:r>
          </w:p>
          <w:p w:rsidR="005E6D54" w:rsidRPr="009A175B" w:rsidRDefault="005E6D54" w:rsidP="005E6D54">
            <w:pPr>
              <w:kinsoku w:val="0"/>
              <w:overflowPunct w:val="0"/>
              <w:rPr>
                <w:sz w:val="20"/>
              </w:rPr>
            </w:pPr>
            <w:r w:rsidRPr="009A175B">
              <w:rPr>
                <w:sz w:val="20"/>
              </w:rPr>
              <w:t>Новгородская область, г.Чудово,</w:t>
            </w:r>
          </w:p>
          <w:p w:rsidR="005E6D54" w:rsidRPr="009A175B" w:rsidRDefault="005E6D54" w:rsidP="005E6D54">
            <w:pPr>
              <w:kinsoku w:val="0"/>
              <w:overflowPunct w:val="0"/>
              <w:rPr>
                <w:sz w:val="20"/>
              </w:rPr>
            </w:pPr>
            <w:r w:rsidRPr="009A175B">
              <w:rPr>
                <w:sz w:val="20"/>
              </w:rPr>
              <w:t>ул.Грузинское шоссе, д.158</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28.13 - Производство прочих насосов и компрессоров</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изготовление и ремонт центробе</w:t>
            </w:r>
            <w:r w:rsidRPr="009A175B">
              <w:rPr>
                <w:sz w:val="20"/>
              </w:rPr>
              <w:t>ж</w:t>
            </w:r>
            <w:r w:rsidRPr="009A175B">
              <w:rPr>
                <w:sz w:val="20"/>
              </w:rPr>
              <w:t>ных компрессоров, роторов, тепл</w:t>
            </w:r>
            <w:r w:rsidRPr="009A175B">
              <w:rPr>
                <w:sz w:val="20"/>
              </w:rPr>
              <w:t>о</w:t>
            </w:r>
            <w:r w:rsidRPr="009A175B">
              <w:rPr>
                <w:sz w:val="20"/>
              </w:rPr>
              <w:t>обменного  оборудования, вентил</w:t>
            </w:r>
            <w:r w:rsidRPr="009A175B">
              <w:rPr>
                <w:sz w:val="20"/>
              </w:rPr>
              <w:t>я</w:t>
            </w:r>
            <w:r w:rsidRPr="009A175B">
              <w:rPr>
                <w:sz w:val="20"/>
              </w:rPr>
              <w:t>торов высокого давления</w:t>
            </w:r>
          </w:p>
        </w:tc>
        <w:tc>
          <w:tcPr>
            <w:tcW w:w="300" w:type="pct"/>
          </w:tcPr>
          <w:p w:rsidR="005E6D54" w:rsidRPr="009A175B" w:rsidRDefault="005E6D54" w:rsidP="005E6D54">
            <w:pPr>
              <w:kinsoku w:val="0"/>
              <w:overflowPunct w:val="0"/>
              <w:jc w:val="center"/>
              <w:rPr>
                <w:sz w:val="20"/>
              </w:rPr>
            </w:pPr>
            <w:r w:rsidRPr="009A175B">
              <w:rPr>
                <w:sz w:val="20"/>
              </w:rPr>
              <w:t>237</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3</w:t>
            </w:r>
          </w:p>
        </w:tc>
        <w:tc>
          <w:tcPr>
            <w:tcW w:w="709" w:type="pct"/>
          </w:tcPr>
          <w:p w:rsidR="005E6D54" w:rsidRPr="009A175B" w:rsidRDefault="005E6D54" w:rsidP="005E6D54">
            <w:pPr>
              <w:kinsoku w:val="0"/>
              <w:overflowPunct w:val="0"/>
              <w:rPr>
                <w:sz w:val="20"/>
              </w:rPr>
            </w:pPr>
            <w:r w:rsidRPr="009A175B">
              <w:rPr>
                <w:sz w:val="20"/>
              </w:rPr>
              <w:t>Чудовский завод</w:t>
            </w:r>
          </w:p>
          <w:p w:rsidR="005E6D54" w:rsidRPr="009A175B" w:rsidRDefault="005E6D54" w:rsidP="005E6D54">
            <w:pPr>
              <w:kinsoku w:val="0"/>
              <w:overflowPunct w:val="0"/>
              <w:rPr>
                <w:sz w:val="20"/>
              </w:rPr>
            </w:pPr>
            <w:r w:rsidRPr="009A175B">
              <w:rPr>
                <w:sz w:val="20"/>
              </w:rPr>
              <w:t>железобетонных шпал филиал АО «Бэ</w:t>
            </w:r>
            <w:r w:rsidRPr="009A175B">
              <w:rPr>
                <w:sz w:val="20"/>
              </w:rPr>
              <w:t>т</w:t>
            </w:r>
            <w:r w:rsidRPr="009A175B">
              <w:rPr>
                <w:sz w:val="20"/>
              </w:rPr>
              <w:t>ЭлТранс»</w:t>
            </w:r>
          </w:p>
        </w:tc>
        <w:tc>
          <w:tcPr>
            <w:tcW w:w="776" w:type="pct"/>
          </w:tcPr>
          <w:p w:rsidR="005E6D54" w:rsidRPr="009A175B" w:rsidRDefault="005E6D54" w:rsidP="005E6D54">
            <w:pPr>
              <w:kinsoku w:val="0"/>
              <w:overflowPunct w:val="0"/>
              <w:rPr>
                <w:sz w:val="20"/>
              </w:rPr>
            </w:pPr>
            <w:r w:rsidRPr="009A175B">
              <w:rPr>
                <w:sz w:val="20"/>
              </w:rPr>
              <w:t>174210, Россия,</w:t>
            </w:r>
          </w:p>
          <w:p w:rsidR="005E6D54" w:rsidRPr="009A175B" w:rsidRDefault="005E6D54" w:rsidP="005E6D54">
            <w:pPr>
              <w:kinsoku w:val="0"/>
              <w:overflowPunct w:val="0"/>
              <w:rPr>
                <w:sz w:val="20"/>
              </w:rPr>
            </w:pPr>
            <w:r w:rsidRPr="009A175B">
              <w:rPr>
                <w:sz w:val="20"/>
              </w:rPr>
              <w:t>Новгородская область, г.Чудово, ул.Губина, д.3</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23.6 - Производство изделий из бетона, цемента и гипса</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 xml:space="preserve">производство железобетонных шпал </w:t>
            </w:r>
            <w:hyperlink r:id="rId14" w:tooltip="брусья стрелочных переводов" w:history="1">
              <w:r w:rsidRPr="009A175B">
                <w:rPr>
                  <w:sz w:val="20"/>
                </w:rPr>
                <w:t>железобетонных брусьев стрело</w:t>
              </w:r>
              <w:r w:rsidRPr="009A175B">
                <w:rPr>
                  <w:sz w:val="20"/>
                </w:rPr>
                <w:t>ч</w:t>
              </w:r>
              <w:r w:rsidRPr="009A175B">
                <w:rPr>
                  <w:sz w:val="20"/>
                </w:rPr>
                <w:t>ных</w:t>
              </w:r>
            </w:hyperlink>
            <w:r w:rsidRPr="009A175B">
              <w:rPr>
                <w:sz w:val="20"/>
              </w:rPr>
              <w:t xml:space="preserve"> </w:t>
            </w:r>
            <w:hyperlink r:id="rId15" w:tooltip="брусья стрелочных переводов" w:history="1">
              <w:r w:rsidRPr="009A175B">
                <w:rPr>
                  <w:sz w:val="20"/>
                </w:rPr>
                <w:t>переводов</w:t>
              </w:r>
            </w:hyperlink>
            <w:r w:rsidRPr="009A175B">
              <w:rPr>
                <w:sz w:val="20"/>
              </w:rPr>
              <w:t xml:space="preserve">, </w:t>
            </w:r>
            <w:hyperlink r:id="rId16" w:tooltip="плита БМП" w:history="1">
              <w:r w:rsidRPr="009A175B">
                <w:rPr>
                  <w:sz w:val="20"/>
                </w:rPr>
                <w:t>железобетонных плит БМП</w:t>
              </w:r>
            </w:hyperlink>
          </w:p>
        </w:tc>
        <w:tc>
          <w:tcPr>
            <w:tcW w:w="300" w:type="pct"/>
          </w:tcPr>
          <w:p w:rsidR="005E6D54" w:rsidRPr="009A175B" w:rsidRDefault="005E6D54" w:rsidP="005E6D54">
            <w:pPr>
              <w:kinsoku w:val="0"/>
              <w:overflowPunct w:val="0"/>
              <w:jc w:val="center"/>
              <w:rPr>
                <w:sz w:val="20"/>
              </w:rPr>
            </w:pPr>
            <w:r w:rsidRPr="009A175B">
              <w:rPr>
                <w:sz w:val="20"/>
              </w:rPr>
              <w:t>275</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4</w:t>
            </w:r>
          </w:p>
        </w:tc>
        <w:tc>
          <w:tcPr>
            <w:tcW w:w="709" w:type="pct"/>
          </w:tcPr>
          <w:p w:rsidR="005E6D54" w:rsidRPr="009A175B" w:rsidRDefault="005E6D54" w:rsidP="005E6D54">
            <w:pPr>
              <w:kinsoku w:val="0"/>
              <w:overflowPunct w:val="0"/>
              <w:rPr>
                <w:sz w:val="20"/>
              </w:rPr>
            </w:pPr>
            <w:r w:rsidRPr="009A175B">
              <w:rPr>
                <w:sz w:val="20"/>
              </w:rPr>
              <w:t>Филиал ООО «УРСА Евразия» в г.Чудово</w:t>
            </w:r>
          </w:p>
        </w:tc>
        <w:tc>
          <w:tcPr>
            <w:tcW w:w="776" w:type="pct"/>
          </w:tcPr>
          <w:p w:rsidR="005E6D54" w:rsidRPr="009A175B" w:rsidRDefault="005E6D54" w:rsidP="005E6D54">
            <w:pPr>
              <w:kinsoku w:val="0"/>
              <w:overflowPunct w:val="0"/>
              <w:rPr>
                <w:sz w:val="20"/>
              </w:rPr>
            </w:pPr>
            <w:r w:rsidRPr="009A175B">
              <w:rPr>
                <w:sz w:val="20"/>
              </w:rPr>
              <w:t>174211, Россия, Новг</w:t>
            </w:r>
            <w:r w:rsidRPr="009A175B">
              <w:rPr>
                <w:sz w:val="20"/>
              </w:rPr>
              <w:t>о</w:t>
            </w:r>
            <w:r w:rsidRPr="009A175B">
              <w:rPr>
                <w:sz w:val="20"/>
              </w:rPr>
              <w:t>родская область, г.Чудово, ул.Восстания, д.10</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26.0 - Производство  прочих неметаллических минеральных пр</w:t>
            </w:r>
            <w:r w:rsidRPr="009A175B">
              <w:rPr>
                <w:sz w:val="20"/>
              </w:rPr>
              <w:t>о</w:t>
            </w:r>
            <w:r w:rsidRPr="009A175B">
              <w:rPr>
                <w:sz w:val="20"/>
              </w:rPr>
              <w:t>дуктов</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производство тепло - изоляцио</w:t>
            </w:r>
            <w:r w:rsidRPr="009A175B">
              <w:rPr>
                <w:sz w:val="20"/>
              </w:rPr>
              <w:t>н</w:t>
            </w:r>
            <w:r w:rsidRPr="009A175B">
              <w:rPr>
                <w:sz w:val="20"/>
              </w:rPr>
              <w:t>ных  материалов из стекловолокна</w:t>
            </w:r>
          </w:p>
        </w:tc>
        <w:tc>
          <w:tcPr>
            <w:tcW w:w="300" w:type="pct"/>
          </w:tcPr>
          <w:p w:rsidR="005E6D54" w:rsidRPr="009A175B" w:rsidRDefault="005E6D54" w:rsidP="005E6D54">
            <w:pPr>
              <w:kinsoku w:val="0"/>
              <w:overflowPunct w:val="0"/>
              <w:jc w:val="center"/>
              <w:rPr>
                <w:sz w:val="20"/>
              </w:rPr>
            </w:pPr>
            <w:r w:rsidRPr="009A175B">
              <w:rPr>
                <w:sz w:val="20"/>
              </w:rPr>
              <w:t>112</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5</w:t>
            </w:r>
          </w:p>
        </w:tc>
        <w:tc>
          <w:tcPr>
            <w:tcW w:w="709" w:type="pct"/>
          </w:tcPr>
          <w:p w:rsidR="005E6D54" w:rsidRPr="009A175B" w:rsidRDefault="005E6D54" w:rsidP="005E6D54">
            <w:pPr>
              <w:kinsoku w:val="0"/>
              <w:overflowPunct w:val="0"/>
              <w:rPr>
                <w:sz w:val="20"/>
              </w:rPr>
            </w:pPr>
            <w:r w:rsidRPr="009A175B">
              <w:rPr>
                <w:sz w:val="20"/>
              </w:rPr>
              <w:t>Обособленное подра</w:t>
            </w:r>
            <w:r w:rsidRPr="009A175B">
              <w:rPr>
                <w:sz w:val="20"/>
              </w:rPr>
              <w:t>з</w:t>
            </w:r>
            <w:r w:rsidRPr="009A175B">
              <w:rPr>
                <w:sz w:val="20"/>
              </w:rPr>
              <w:t>деление ООО «Эс.Си.Джонсон»:</w:t>
            </w:r>
          </w:p>
          <w:p w:rsidR="005E6D54" w:rsidRPr="009A175B" w:rsidRDefault="005E6D54" w:rsidP="005E6D54">
            <w:pPr>
              <w:kinsoku w:val="0"/>
              <w:overflowPunct w:val="0"/>
              <w:rPr>
                <w:sz w:val="20"/>
              </w:rPr>
            </w:pPr>
            <w:r w:rsidRPr="009A175B">
              <w:rPr>
                <w:sz w:val="20"/>
              </w:rPr>
              <w:t>завод по производству бытовой химии в г.Чудово</w:t>
            </w:r>
          </w:p>
        </w:tc>
        <w:tc>
          <w:tcPr>
            <w:tcW w:w="776" w:type="pct"/>
          </w:tcPr>
          <w:p w:rsidR="005E6D54" w:rsidRPr="009A175B" w:rsidRDefault="005E6D54" w:rsidP="005E6D54">
            <w:pPr>
              <w:kinsoku w:val="0"/>
              <w:overflowPunct w:val="0"/>
              <w:rPr>
                <w:sz w:val="20"/>
              </w:rPr>
            </w:pPr>
            <w:r w:rsidRPr="009A175B">
              <w:rPr>
                <w:sz w:val="20"/>
              </w:rPr>
              <w:t>174211, Россия, Новг</w:t>
            </w:r>
            <w:r w:rsidRPr="009A175B">
              <w:rPr>
                <w:sz w:val="20"/>
              </w:rPr>
              <w:t>о</w:t>
            </w:r>
            <w:r w:rsidRPr="009A175B">
              <w:rPr>
                <w:sz w:val="20"/>
              </w:rPr>
              <w:t>родская область, г.Чудово, Борнвильский пер., д.22</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20.41 - Производство мыла и моющих, чистящих и полирующих средств</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производство  моющих и чистящих средств по уходу за домом, прои</w:t>
            </w:r>
            <w:r w:rsidRPr="009A175B">
              <w:rPr>
                <w:sz w:val="20"/>
              </w:rPr>
              <w:t>з</w:t>
            </w:r>
            <w:r w:rsidRPr="009A175B">
              <w:rPr>
                <w:sz w:val="20"/>
              </w:rPr>
              <w:t>водство средств для ароматизации</w:t>
            </w:r>
          </w:p>
          <w:p w:rsidR="005E6D54" w:rsidRPr="009A175B" w:rsidRDefault="005E6D54" w:rsidP="005E6D54">
            <w:pPr>
              <w:kinsoku w:val="0"/>
              <w:overflowPunct w:val="0"/>
              <w:rPr>
                <w:sz w:val="20"/>
              </w:rPr>
            </w:pPr>
          </w:p>
        </w:tc>
        <w:tc>
          <w:tcPr>
            <w:tcW w:w="300" w:type="pct"/>
          </w:tcPr>
          <w:p w:rsidR="005E6D54" w:rsidRPr="009A175B" w:rsidRDefault="005E6D54" w:rsidP="005E6D54">
            <w:pPr>
              <w:kinsoku w:val="0"/>
              <w:overflowPunct w:val="0"/>
              <w:jc w:val="center"/>
              <w:rPr>
                <w:sz w:val="20"/>
              </w:rPr>
            </w:pPr>
            <w:r w:rsidRPr="009A175B">
              <w:rPr>
                <w:sz w:val="20"/>
              </w:rPr>
              <w:t>78</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6</w:t>
            </w:r>
          </w:p>
        </w:tc>
        <w:tc>
          <w:tcPr>
            <w:tcW w:w="709" w:type="pct"/>
          </w:tcPr>
          <w:p w:rsidR="005E6D54" w:rsidRPr="009A175B" w:rsidRDefault="005E6D54" w:rsidP="005E6D54">
            <w:pPr>
              <w:kinsoku w:val="0"/>
              <w:overflowPunct w:val="0"/>
              <w:rPr>
                <w:sz w:val="20"/>
              </w:rPr>
            </w:pPr>
            <w:r w:rsidRPr="009A175B">
              <w:rPr>
                <w:sz w:val="20"/>
              </w:rPr>
              <w:t>Обособленное подра</w:t>
            </w:r>
            <w:r w:rsidRPr="009A175B">
              <w:rPr>
                <w:sz w:val="20"/>
              </w:rPr>
              <w:t>з</w:t>
            </w:r>
            <w:r w:rsidRPr="009A175B">
              <w:rPr>
                <w:sz w:val="20"/>
              </w:rPr>
              <w:t>деление Чудовское экспериментальное производственное предприятие ФГБНУ «Федеральный нау</w:t>
            </w:r>
            <w:r w:rsidRPr="009A175B">
              <w:rPr>
                <w:sz w:val="20"/>
              </w:rPr>
              <w:t>ч</w:t>
            </w:r>
            <w:r w:rsidRPr="009A175B">
              <w:rPr>
                <w:sz w:val="20"/>
              </w:rPr>
              <w:t>ный агроинженерный центр ВИМ»</w:t>
            </w:r>
          </w:p>
          <w:p w:rsidR="005E6D54" w:rsidRPr="009A175B" w:rsidRDefault="005E6D54" w:rsidP="005E6D54">
            <w:pPr>
              <w:kinsoku w:val="0"/>
              <w:overflowPunct w:val="0"/>
              <w:rPr>
                <w:sz w:val="20"/>
              </w:rPr>
            </w:pPr>
          </w:p>
        </w:tc>
        <w:tc>
          <w:tcPr>
            <w:tcW w:w="776" w:type="pct"/>
          </w:tcPr>
          <w:p w:rsidR="005E6D54" w:rsidRPr="009A175B" w:rsidRDefault="005E6D54" w:rsidP="005E6D54">
            <w:pPr>
              <w:kinsoku w:val="0"/>
              <w:overflowPunct w:val="0"/>
              <w:rPr>
                <w:sz w:val="20"/>
              </w:rPr>
            </w:pPr>
            <w:r w:rsidRPr="009A175B">
              <w:rPr>
                <w:sz w:val="20"/>
              </w:rPr>
              <w:t>174210, Россия,</w:t>
            </w:r>
          </w:p>
          <w:p w:rsidR="005E6D54" w:rsidRPr="009A175B" w:rsidRDefault="005E6D54" w:rsidP="005E6D54">
            <w:pPr>
              <w:kinsoku w:val="0"/>
              <w:overflowPunct w:val="0"/>
              <w:rPr>
                <w:sz w:val="20"/>
              </w:rPr>
            </w:pPr>
            <w:r w:rsidRPr="009A175B">
              <w:rPr>
                <w:sz w:val="20"/>
              </w:rPr>
              <w:t>Новгородская область, г.Чудово,</w:t>
            </w:r>
          </w:p>
          <w:p w:rsidR="005E6D54" w:rsidRPr="009A175B" w:rsidRDefault="005E6D54" w:rsidP="005E6D54">
            <w:pPr>
              <w:kinsoku w:val="0"/>
              <w:overflowPunct w:val="0"/>
              <w:rPr>
                <w:sz w:val="20"/>
              </w:rPr>
            </w:pPr>
            <w:r w:rsidRPr="009A175B">
              <w:rPr>
                <w:sz w:val="20"/>
              </w:rPr>
              <w:t>ул.Губина, д.2а</w:t>
            </w:r>
          </w:p>
          <w:p w:rsidR="005E6D54" w:rsidRPr="009A175B" w:rsidRDefault="005E6D54" w:rsidP="005E6D54">
            <w:pPr>
              <w:kinsoku w:val="0"/>
              <w:overflowPunct w:val="0"/>
              <w:rPr>
                <w:sz w:val="20"/>
              </w:rPr>
            </w:pP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72.19 - Научные исследования и разработки в области естестве</w:t>
            </w:r>
            <w:r w:rsidRPr="009A175B">
              <w:rPr>
                <w:sz w:val="20"/>
              </w:rPr>
              <w:t>н</w:t>
            </w:r>
            <w:r w:rsidRPr="009A175B">
              <w:rPr>
                <w:sz w:val="20"/>
              </w:rPr>
              <w:t>ных и технических наук прочие</w:t>
            </w:r>
          </w:p>
          <w:p w:rsidR="005E6D54" w:rsidRPr="009A175B" w:rsidRDefault="005E6D54" w:rsidP="005E6D54">
            <w:pPr>
              <w:kinsoku w:val="0"/>
              <w:overflowPunct w:val="0"/>
              <w:rPr>
                <w:sz w:val="20"/>
              </w:rPr>
            </w:pPr>
            <w:r w:rsidRPr="009A175B">
              <w:rPr>
                <w:sz w:val="20"/>
              </w:rPr>
              <w:t>отраслевая принадлежность Деятельность профессиональная, научная и техническая</w:t>
            </w:r>
          </w:p>
        </w:tc>
        <w:tc>
          <w:tcPr>
            <w:tcW w:w="1103" w:type="pct"/>
          </w:tcPr>
          <w:p w:rsidR="005E6D54" w:rsidRPr="009A175B" w:rsidRDefault="005E6D54" w:rsidP="005E6D54">
            <w:pPr>
              <w:kinsoku w:val="0"/>
              <w:overflowPunct w:val="0"/>
              <w:rPr>
                <w:sz w:val="20"/>
              </w:rPr>
            </w:pPr>
            <w:r w:rsidRPr="009A175B">
              <w:rPr>
                <w:sz w:val="20"/>
              </w:rPr>
              <w:t>деятельность техническая</w:t>
            </w:r>
          </w:p>
        </w:tc>
        <w:tc>
          <w:tcPr>
            <w:tcW w:w="300" w:type="pct"/>
          </w:tcPr>
          <w:p w:rsidR="005E6D54" w:rsidRPr="009A175B" w:rsidRDefault="005E6D54" w:rsidP="005E6D54">
            <w:pPr>
              <w:kinsoku w:val="0"/>
              <w:overflowPunct w:val="0"/>
              <w:jc w:val="center"/>
              <w:rPr>
                <w:sz w:val="20"/>
              </w:rPr>
            </w:pPr>
            <w:r w:rsidRPr="009A175B">
              <w:rPr>
                <w:sz w:val="20"/>
              </w:rPr>
              <w:t>5</w:t>
            </w:r>
          </w:p>
        </w:tc>
      </w:tr>
    </w:tbl>
    <w:p w:rsidR="005E6D54" w:rsidRPr="009A175B" w:rsidRDefault="005E6D54">
      <w:pPr>
        <w:rPr>
          <w:rFonts w:cs="Times New Roman"/>
          <w:sz w:val="20"/>
          <w:szCs w:val="20"/>
        </w:rPr>
      </w:pPr>
    </w:p>
    <w:tbl>
      <w:tblPr>
        <w:tblStyle w:val="114"/>
        <w:tblW w:w="5000" w:type="pct"/>
        <w:tblLayout w:type="fixed"/>
        <w:tblLook w:val="04A0" w:firstRow="1" w:lastRow="0" w:firstColumn="1" w:lastColumn="0" w:noHBand="0" w:noVBand="1"/>
      </w:tblPr>
      <w:tblGrid>
        <w:gridCol w:w="534"/>
        <w:gridCol w:w="2177"/>
        <w:gridCol w:w="2383"/>
        <w:gridCol w:w="5945"/>
        <w:gridCol w:w="3387"/>
        <w:gridCol w:w="921"/>
        <w:gridCol w:w="6"/>
      </w:tblGrid>
      <w:tr w:rsidR="005E6D54" w:rsidRPr="009A175B" w:rsidTr="005E6D54">
        <w:trPr>
          <w:gridAfter w:val="1"/>
          <w:wAfter w:w="2" w:type="pct"/>
        </w:trPr>
        <w:tc>
          <w:tcPr>
            <w:tcW w:w="174" w:type="pct"/>
          </w:tcPr>
          <w:p w:rsidR="005E6D54" w:rsidRPr="009A175B" w:rsidRDefault="005E6D54" w:rsidP="005E6D54">
            <w:pPr>
              <w:kinsoku w:val="0"/>
              <w:overflowPunct w:val="0"/>
              <w:jc w:val="center"/>
              <w:rPr>
                <w:bCs/>
                <w:sz w:val="20"/>
              </w:rPr>
            </w:pPr>
            <w:r w:rsidRPr="009A175B">
              <w:rPr>
                <w:bCs/>
                <w:sz w:val="20"/>
              </w:rPr>
              <w:t>1</w:t>
            </w:r>
          </w:p>
        </w:tc>
        <w:tc>
          <w:tcPr>
            <w:tcW w:w="709" w:type="pct"/>
          </w:tcPr>
          <w:p w:rsidR="005E6D54" w:rsidRPr="009A175B" w:rsidRDefault="005E6D54" w:rsidP="005E6D54">
            <w:pPr>
              <w:kinsoku w:val="0"/>
              <w:overflowPunct w:val="0"/>
              <w:jc w:val="center"/>
              <w:rPr>
                <w:bCs/>
                <w:sz w:val="20"/>
              </w:rPr>
            </w:pPr>
            <w:r w:rsidRPr="009A175B">
              <w:rPr>
                <w:bCs/>
                <w:sz w:val="20"/>
              </w:rPr>
              <w:t>2</w:t>
            </w:r>
          </w:p>
        </w:tc>
        <w:tc>
          <w:tcPr>
            <w:tcW w:w="776" w:type="pct"/>
          </w:tcPr>
          <w:p w:rsidR="005E6D54" w:rsidRPr="009A175B" w:rsidRDefault="005E6D54" w:rsidP="005E6D54">
            <w:pPr>
              <w:kinsoku w:val="0"/>
              <w:overflowPunct w:val="0"/>
              <w:jc w:val="center"/>
              <w:rPr>
                <w:bCs/>
                <w:sz w:val="20"/>
              </w:rPr>
            </w:pPr>
            <w:r w:rsidRPr="009A175B">
              <w:rPr>
                <w:bCs/>
                <w:sz w:val="20"/>
              </w:rPr>
              <w:t>3</w:t>
            </w:r>
          </w:p>
        </w:tc>
        <w:tc>
          <w:tcPr>
            <w:tcW w:w="1936" w:type="pct"/>
          </w:tcPr>
          <w:p w:rsidR="005E6D54" w:rsidRPr="009A175B" w:rsidRDefault="005E6D54" w:rsidP="005E6D54">
            <w:pPr>
              <w:kinsoku w:val="0"/>
              <w:overflowPunct w:val="0"/>
              <w:jc w:val="center"/>
              <w:rPr>
                <w:bCs/>
                <w:sz w:val="20"/>
              </w:rPr>
            </w:pPr>
            <w:r w:rsidRPr="009A175B">
              <w:rPr>
                <w:bCs/>
                <w:sz w:val="20"/>
              </w:rPr>
              <w:t>4</w:t>
            </w:r>
          </w:p>
        </w:tc>
        <w:tc>
          <w:tcPr>
            <w:tcW w:w="1103" w:type="pct"/>
          </w:tcPr>
          <w:p w:rsidR="005E6D54" w:rsidRPr="009A175B" w:rsidRDefault="005E6D54" w:rsidP="005E6D54">
            <w:pPr>
              <w:kinsoku w:val="0"/>
              <w:overflowPunct w:val="0"/>
              <w:jc w:val="center"/>
              <w:rPr>
                <w:bCs/>
                <w:sz w:val="20"/>
              </w:rPr>
            </w:pPr>
            <w:r w:rsidRPr="009A175B">
              <w:rPr>
                <w:bCs/>
                <w:sz w:val="20"/>
              </w:rPr>
              <w:t>5</w:t>
            </w:r>
          </w:p>
        </w:tc>
        <w:tc>
          <w:tcPr>
            <w:tcW w:w="300" w:type="pct"/>
          </w:tcPr>
          <w:p w:rsidR="005E6D54" w:rsidRPr="009A175B" w:rsidRDefault="005E6D54" w:rsidP="005E6D54">
            <w:pPr>
              <w:kinsoku w:val="0"/>
              <w:overflowPunct w:val="0"/>
              <w:jc w:val="center"/>
              <w:rPr>
                <w:bCs/>
                <w:sz w:val="20"/>
              </w:rPr>
            </w:pPr>
            <w:r w:rsidRPr="009A175B">
              <w:rPr>
                <w:bCs/>
                <w:sz w:val="20"/>
              </w:rPr>
              <w:t>6</w:t>
            </w:r>
          </w:p>
        </w:tc>
      </w:tr>
      <w:tr w:rsidR="005E6D54" w:rsidRPr="009A175B" w:rsidTr="005E6D54">
        <w:tc>
          <w:tcPr>
            <w:tcW w:w="5000" w:type="pct"/>
            <w:gridSpan w:val="7"/>
          </w:tcPr>
          <w:p w:rsidR="005E6D54" w:rsidRPr="009A175B" w:rsidRDefault="005E6D54" w:rsidP="005E6D54">
            <w:pPr>
              <w:kinsoku w:val="0"/>
              <w:overflowPunct w:val="0"/>
              <w:jc w:val="center"/>
              <w:rPr>
                <w:sz w:val="20"/>
              </w:rPr>
            </w:pPr>
            <w:r w:rsidRPr="009A175B">
              <w:rPr>
                <w:sz w:val="20"/>
              </w:rPr>
              <w:t>МАЛЫЕ ПРЕДПРИЯТИЯ</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7</w:t>
            </w:r>
          </w:p>
        </w:tc>
        <w:tc>
          <w:tcPr>
            <w:tcW w:w="709" w:type="pct"/>
          </w:tcPr>
          <w:p w:rsidR="005E6D54" w:rsidRPr="009A175B" w:rsidRDefault="005E6D54" w:rsidP="005E6D54">
            <w:pPr>
              <w:kinsoku w:val="0"/>
              <w:overflowPunct w:val="0"/>
              <w:rPr>
                <w:sz w:val="20"/>
              </w:rPr>
            </w:pPr>
            <w:r w:rsidRPr="009A175B">
              <w:rPr>
                <w:sz w:val="20"/>
              </w:rPr>
              <w:t>ООО «Пластферпак»</w:t>
            </w:r>
          </w:p>
        </w:tc>
        <w:tc>
          <w:tcPr>
            <w:tcW w:w="776" w:type="pct"/>
          </w:tcPr>
          <w:p w:rsidR="005E6D54" w:rsidRPr="009A175B" w:rsidRDefault="005E6D54" w:rsidP="005E6D54">
            <w:pPr>
              <w:kinsoku w:val="0"/>
              <w:overflowPunct w:val="0"/>
              <w:rPr>
                <w:sz w:val="20"/>
              </w:rPr>
            </w:pPr>
            <w:r w:rsidRPr="009A175B">
              <w:rPr>
                <w:sz w:val="20"/>
              </w:rPr>
              <w:t>174210, Россия, Новг</w:t>
            </w:r>
            <w:r w:rsidRPr="009A175B">
              <w:rPr>
                <w:sz w:val="20"/>
              </w:rPr>
              <w:t>о</w:t>
            </w:r>
            <w:r w:rsidRPr="009A175B">
              <w:rPr>
                <w:sz w:val="20"/>
              </w:rPr>
              <w:t>родская область, Чудо</w:t>
            </w:r>
            <w:r w:rsidRPr="009A175B">
              <w:rPr>
                <w:sz w:val="20"/>
              </w:rPr>
              <w:t>в</w:t>
            </w:r>
            <w:r w:rsidRPr="009A175B">
              <w:rPr>
                <w:sz w:val="20"/>
              </w:rPr>
              <w:t>ский район, д.Селищи, ул.Павла Васильева, д.10-а</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22.22 - Производство пластмассовых изделий для упаковывания товаров</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производство пластиковой упаковки</w:t>
            </w:r>
          </w:p>
        </w:tc>
        <w:tc>
          <w:tcPr>
            <w:tcW w:w="300" w:type="pct"/>
          </w:tcPr>
          <w:p w:rsidR="005E6D54" w:rsidRPr="009A175B" w:rsidRDefault="005E6D54" w:rsidP="005E6D54">
            <w:pPr>
              <w:kinsoku w:val="0"/>
              <w:overflowPunct w:val="0"/>
              <w:jc w:val="center"/>
              <w:rPr>
                <w:sz w:val="20"/>
              </w:rPr>
            </w:pPr>
            <w:r w:rsidRPr="009A175B">
              <w:rPr>
                <w:sz w:val="20"/>
              </w:rPr>
              <w:t>33</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8</w:t>
            </w:r>
          </w:p>
        </w:tc>
        <w:tc>
          <w:tcPr>
            <w:tcW w:w="709" w:type="pct"/>
          </w:tcPr>
          <w:p w:rsidR="005E6D54" w:rsidRPr="009A175B" w:rsidRDefault="005E6D54" w:rsidP="005E6D54">
            <w:pPr>
              <w:kinsoku w:val="0"/>
              <w:overflowPunct w:val="0"/>
              <w:rPr>
                <w:sz w:val="20"/>
              </w:rPr>
            </w:pPr>
            <w:r w:rsidRPr="009A175B">
              <w:rPr>
                <w:sz w:val="20"/>
              </w:rPr>
              <w:t>ООО «Носочно-перчаточная Фабрика «Виктория»</w:t>
            </w:r>
          </w:p>
        </w:tc>
        <w:tc>
          <w:tcPr>
            <w:tcW w:w="776" w:type="pct"/>
          </w:tcPr>
          <w:p w:rsidR="005E6D54" w:rsidRPr="009A175B" w:rsidRDefault="005E6D54" w:rsidP="005E6D54">
            <w:pPr>
              <w:kinsoku w:val="0"/>
              <w:overflowPunct w:val="0"/>
              <w:rPr>
                <w:sz w:val="20"/>
              </w:rPr>
            </w:pPr>
            <w:r w:rsidRPr="009A175B">
              <w:rPr>
                <w:sz w:val="20"/>
              </w:rPr>
              <w:t>174210, Россия, Новг</w:t>
            </w:r>
            <w:r w:rsidRPr="009A175B">
              <w:rPr>
                <w:sz w:val="20"/>
              </w:rPr>
              <w:t>о</w:t>
            </w:r>
            <w:r w:rsidRPr="009A175B">
              <w:rPr>
                <w:sz w:val="20"/>
              </w:rPr>
              <w:t>родская область, г.Чудово, ул.Губина, д.3</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14.31 - Производство вязаных и трикотажных чулочно-носочных изделий</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производство трикотажных изделий</w:t>
            </w:r>
          </w:p>
        </w:tc>
        <w:tc>
          <w:tcPr>
            <w:tcW w:w="300" w:type="pct"/>
          </w:tcPr>
          <w:p w:rsidR="005E6D54" w:rsidRPr="009A175B" w:rsidRDefault="005E6D54" w:rsidP="005E6D54">
            <w:pPr>
              <w:kinsoku w:val="0"/>
              <w:overflowPunct w:val="0"/>
              <w:jc w:val="center"/>
              <w:rPr>
                <w:sz w:val="20"/>
              </w:rPr>
            </w:pPr>
            <w:r w:rsidRPr="009A175B">
              <w:rPr>
                <w:sz w:val="20"/>
              </w:rPr>
              <w:t>37</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9</w:t>
            </w:r>
          </w:p>
        </w:tc>
        <w:tc>
          <w:tcPr>
            <w:tcW w:w="709" w:type="pct"/>
          </w:tcPr>
          <w:p w:rsidR="005E6D54" w:rsidRPr="009A175B" w:rsidRDefault="005E6D54" w:rsidP="005E6D54">
            <w:pPr>
              <w:kinsoku w:val="0"/>
              <w:overflowPunct w:val="0"/>
              <w:rPr>
                <w:sz w:val="20"/>
              </w:rPr>
            </w:pPr>
            <w:r w:rsidRPr="009A175B">
              <w:rPr>
                <w:sz w:val="20"/>
              </w:rPr>
              <w:t>ООО «Чудовский хлеб»</w:t>
            </w:r>
          </w:p>
        </w:tc>
        <w:tc>
          <w:tcPr>
            <w:tcW w:w="776" w:type="pct"/>
          </w:tcPr>
          <w:p w:rsidR="005E6D54" w:rsidRPr="009A175B" w:rsidRDefault="005E6D54" w:rsidP="005E6D54">
            <w:pPr>
              <w:kinsoku w:val="0"/>
              <w:overflowPunct w:val="0"/>
              <w:rPr>
                <w:sz w:val="20"/>
              </w:rPr>
            </w:pPr>
            <w:r w:rsidRPr="009A175B">
              <w:rPr>
                <w:sz w:val="20"/>
              </w:rPr>
              <w:t>174210, Россия, Новг</w:t>
            </w:r>
            <w:r w:rsidRPr="009A175B">
              <w:rPr>
                <w:sz w:val="20"/>
              </w:rPr>
              <w:t>о</w:t>
            </w:r>
            <w:r w:rsidRPr="009A175B">
              <w:rPr>
                <w:sz w:val="20"/>
              </w:rPr>
              <w:t>родская область, г.Чудово, ул.Глеба Успенского, д.1</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10.71.1 - Производство хлеба и хлебобулочных изделий недл</w:t>
            </w:r>
            <w:r w:rsidRPr="009A175B">
              <w:rPr>
                <w:sz w:val="20"/>
              </w:rPr>
              <w:t>и</w:t>
            </w:r>
            <w:r w:rsidRPr="009A175B">
              <w:rPr>
                <w:sz w:val="20"/>
              </w:rPr>
              <w:t>тельного хранения</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производство хлебобулочных изд</w:t>
            </w:r>
            <w:r w:rsidRPr="009A175B">
              <w:rPr>
                <w:sz w:val="20"/>
              </w:rPr>
              <w:t>е</w:t>
            </w:r>
            <w:r w:rsidRPr="009A175B">
              <w:rPr>
                <w:sz w:val="20"/>
              </w:rPr>
              <w:t>лий</w:t>
            </w:r>
          </w:p>
        </w:tc>
        <w:tc>
          <w:tcPr>
            <w:tcW w:w="300" w:type="pct"/>
          </w:tcPr>
          <w:p w:rsidR="005E6D54" w:rsidRPr="009A175B" w:rsidRDefault="005E6D54" w:rsidP="005E6D54">
            <w:pPr>
              <w:kinsoku w:val="0"/>
              <w:overflowPunct w:val="0"/>
              <w:jc w:val="center"/>
              <w:rPr>
                <w:sz w:val="20"/>
              </w:rPr>
            </w:pPr>
            <w:r w:rsidRPr="009A175B">
              <w:rPr>
                <w:sz w:val="20"/>
              </w:rPr>
              <w:t>31</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10</w:t>
            </w:r>
          </w:p>
        </w:tc>
        <w:tc>
          <w:tcPr>
            <w:tcW w:w="709" w:type="pct"/>
          </w:tcPr>
          <w:p w:rsidR="005E6D54" w:rsidRPr="009A175B" w:rsidRDefault="005E6D54" w:rsidP="005E6D54">
            <w:pPr>
              <w:kinsoku w:val="0"/>
              <w:overflowPunct w:val="0"/>
              <w:rPr>
                <w:sz w:val="20"/>
              </w:rPr>
            </w:pPr>
            <w:r w:rsidRPr="009A175B">
              <w:rPr>
                <w:sz w:val="20"/>
              </w:rPr>
              <w:t>ООО «Чудовская м</w:t>
            </w:r>
            <w:r w:rsidRPr="009A175B">
              <w:rPr>
                <w:sz w:val="20"/>
              </w:rPr>
              <w:t>и</w:t>
            </w:r>
            <w:r w:rsidRPr="009A175B">
              <w:rPr>
                <w:sz w:val="20"/>
              </w:rPr>
              <w:t>нипекарня»</w:t>
            </w:r>
          </w:p>
        </w:tc>
        <w:tc>
          <w:tcPr>
            <w:tcW w:w="776" w:type="pct"/>
          </w:tcPr>
          <w:p w:rsidR="005E6D54" w:rsidRPr="009A175B" w:rsidRDefault="005E6D54" w:rsidP="005E6D54">
            <w:pPr>
              <w:kinsoku w:val="0"/>
              <w:overflowPunct w:val="0"/>
              <w:rPr>
                <w:sz w:val="20"/>
              </w:rPr>
            </w:pPr>
            <w:r w:rsidRPr="009A175B">
              <w:rPr>
                <w:sz w:val="20"/>
              </w:rPr>
              <w:t>174210, Россия, Новг</w:t>
            </w:r>
            <w:r w:rsidRPr="009A175B">
              <w:rPr>
                <w:sz w:val="20"/>
              </w:rPr>
              <w:t>о</w:t>
            </w:r>
            <w:r w:rsidRPr="009A175B">
              <w:rPr>
                <w:sz w:val="20"/>
              </w:rPr>
              <w:t>родская область, г.Чудово, ул.Титова, д.3</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10.71.1 - Производство хлеба и хлебобулочных изделий недл</w:t>
            </w:r>
            <w:r w:rsidRPr="009A175B">
              <w:rPr>
                <w:sz w:val="20"/>
              </w:rPr>
              <w:t>и</w:t>
            </w:r>
            <w:r w:rsidRPr="009A175B">
              <w:rPr>
                <w:sz w:val="20"/>
              </w:rPr>
              <w:t>тельного хранения</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производство хлебобулочных изд</w:t>
            </w:r>
            <w:r w:rsidRPr="009A175B">
              <w:rPr>
                <w:sz w:val="20"/>
              </w:rPr>
              <w:t>е</w:t>
            </w:r>
            <w:r w:rsidRPr="009A175B">
              <w:rPr>
                <w:sz w:val="20"/>
              </w:rPr>
              <w:t>лий</w:t>
            </w:r>
          </w:p>
        </w:tc>
        <w:tc>
          <w:tcPr>
            <w:tcW w:w="300" w:type="pct"/>
          </w:tcPr>
          <w:p w:rsidR="005E6D54" w:rsidRPr="009A175B" w:rsidRDefault="005E6D54" w:rsidP="005E6D54">
            <w:pPr>
              <w:kinsoku w:val="0"/>
              <w:overflowPunct w:val="0"/>
              <w:jc w:val="center"/>
              <w:rPr>
                <w:sz w:val="20"/>
              </w:rPr>
            </w:pPr>
            <w:r w:rsidRPr="009A175B">
              <w:rPr>
                <w:sz w:val="20"/>
              </w:rPr>
              <w:t>22</w:t>
            </w:r>
          </w:p>
        </w:tc>
      </w:tr>
      <w:tr w:rsidR="005E6D54" w:rsidRPr="009A175B" w:rsidTr="005E6D54">
        <w:trPr>
          <w:gridAfter w:val="1"/>
          <w:wAfter w:w="2" w:type="pct"/>
        </w:trPr>
        <w:tc>
          <w:tcPr>
            <w:tcW w:w="174" w:type="pct"/>
          </w:tcPr>
          <w:p w:rsidR="005E6D54" w:rsidRPr="009A175B" w:rsidRDefault="005E6D54" w:rsidP="005E6D54">
            <w:pPr>
              <w:kinsoku w:val="0"/>
              <w:overflowPunct w:val="0"/>
              <w:jc w:val="center"/>
              <w:rPr>
                <w:sz w:val="20"/>
              </w:rPr>
            </w:pPr>
            <w:r w:rsidRPr="009A175B">
              <w:rPr>
                <w:sz w:val="20"/>
              </w:rPr>
              <w:t>11</w:t>
            </w:r>
          </w:p>
        </w:tc>
        <w:tc>
          <w:tcPr>
            <w:tcW w:w="709" w:type="pct"/>
          </w:tcPr>
          <w:p w:rsidR="005E6D54" w:rsidRPr="009A175B" w:rsidRDefault="005E6D54" w:rsidP="005E6D54">
            <w:pPr>
              <w:kinsoku w:val="0"/>
              <w:overflowPunct w:val="0"/>
              <w:rPr>
                <w:sz w:val="20"/>
              </w:rPr>
            </w:pPr>
            <w:r w:rsidRPr="009A175B">
              <w:rPr>
                <w:sz w:val="20"/>
              </w:rPr>
              <w:t>ООО «Темп»</w:t>
            </w:r>
          </w:p>
        </w:tc>
        <w:tc>
          <w:tcPr>
            <w:tcW w:w="776" w:type="pct"/>
          </w:tcPr>
          <w:p w:rsidR="005E6D54" w:rsidRPr="009A175B" w:rsidRDefault="005E6D54" w:rsidP="005E6D54">
            <w:pPr>
              <w:kinsoku w:val="0"/>
              <w:overflowPunct w:val="0"/>
              <w:rPr>
                <w:sz w:val="20"/>
              </w:rPr>
            </w:pPr>
            <w:r w:rsidRPr="009A175B">
              <w:rPr>
                <w:sz w:val="20"/>
              </w:rPr>
              <w:t>174210, Россия, Новг</w:t>
            </w:r>
            <w:r w:rsidRPr="009A175B">
              <w:rPr>
                <w:sz w:val="20"/>
              </w:rPr>
              <w:t>о</w:t>
            </w:r>
            <w:r w:rsidRPr="009A175B">
              <w:rPr>
                <w:sz w:val="20"/>
              </w:rPr>
              <w:t>родская область, г.Чудово, ул.Загородная, д.23</w:t>
            </w:r>
          </w:p>
        </w:tc>
        <w:tc>
          <w:tcPr>
            <w:tcW w:w="1936" w:type="pct"/>
          </w:tcPr>
          <w:p w:rsidR="005E6D54" w:rsidRPr="009A175B" w:rsidRDefault="005E6D54" w:rsidP="005E6D54">
            <w:pPr>
              <w:kinsoku w:val="0"/>
              <w:overflowPunct w:val="0"/>
              <w:rPr>
                <w:sz w:val="20"/>
              </w:rPr>
            </w:pPr>
            <w:r w:rsidRPr="009A175B">
              <w:rPr>
                <w:sz w:val="20"/>
              </w:rPr>
              <w:t>Основной вид деятельности</w:t>
            </w:r>
          </w:p>
          <w:p w:rsidR="005E6D54" w:rsidRPr="009A175B" w:rsidRDefault="005E6D54" w:rsidP="005E6D54">
            <w:pPr>
              <w:kinsoku w:val="0"/>
              <w:overflowPunct w:val="0"/>
              <w:rPr>
                <w:sz w:val="20"/>
              </w:rPr>
            </w:pPr>
            <w:r w:rsidRPr="009A175B">
              <w:rPr>
                <w:sz w:val="20"/>
              </w:rPr>
              <w:t>16.10 - Распиловка и строгание древесины</w:t>
            </w:r>
          </w:p>
          <w:p w:rsidR="005E6D54" w:rsidRPr="009A175B" w:rsidRDefault="005E6D54" w:rsidP="005E6D54">
            <w:pPr>
              <w:kinsoku w:val="0"/>
              <w:overflowPunct w:val="0"/>
              <w:rPr>
                <w:sz w:val="20"/>
              </w:rPr>
            </w:pPr>
            <w:r w:rsidRPr="009A175B">
              <w:rPr>
                <w:sz w:val="20"/>
              </w:rPr>
              <w:t>отраслевая принадлежность Обрабатывающие производства</w:t>
            </w:r>
          </w:p>
        </w:tc>
        <w:tc>
          <w:tcPr>
            <w:tcW w:w="1103" w:type="pct"/>
          </w:tcPr>
          <w:p w:rsidR="005E6D54" w:rsidRPr="009A175B" w:rsidRDefault="005E6D54" w:rsidP="005E6D54">
            <w:pPr>
              <w:kinsoku w:val="0"/>
              <w:overflowPunct w:val="0"/>
              <w:rPr>
                <w:sz w:val="20"/>
              </w:rPr>
            </w:pPr>
            <w:r w:rsidRPr="009A175B">
              <w:rPr>
                <w:sz w:val="20"/>
              </w:rPr>
              <w:t>переработка древесины, выпуск прессованных мебельных щитов</w:t>
            </w:r>
          </w:p>
        </w:tc>
        <w:tc>
          <w:tcPr>
            <w:tcW w:w="300" w:type="pct"/>
          </w:tcPr>
          <w:p w:rsidR="005E6D54" w:rsidRPr="009A175B" w:rsidRDefault="005E6D54" w:rsidP="005E6D54">
            <w:pPr>
              <w:kinsoku w:val="0"/>
              <w:overflowPunct w:val="0"/>
              <w:jc w:val="center"/>
              <w:rPr>
                <w:sz w:val="20"/>
              </w:rPr>
            </w:pPr>
            <w:r w:rsidRPr="009A175B">
              <w:rPr>
                <w:sz w:val="20"/>
              </w:rPr>
              <w:t>11</w:t>
            </w:r>
          </w:p>
        </w:tc>
      </w:tr>
    </w:tbl>
    <w:p w:rsidR="005E6D54" w:rsidRPr="009A175B" w:rsidRDefault="005E6D54" w:rsidP="005E6D54">
      <w:pPr>
        <w:kinsoku w:val="0"/>
        <w:overflowPunct w:val="0"/>
        <w:rPr>
          <w:rFonts w:cs="Times New Roman"/>
          <w:sz w:val="24"/>
          <w:szCs w:val="24"/>
        </w:rPr>
      </w:pPr>
    </w:p>
    <w:p w:rsidR="005E6D54" w:rsidRPr="009A175B" w:rsidRDefault="005E6D54" w:rsidP="005E6D54">
      <w:pPr>
        <w:ind w:firstLine="708"/>
        <w:rPr>
          <w:rFonts w:cs="Times New Roman"/>
          <w:b/>
          <w:sz w:val="24"/>
          <w:szCs w:val="24"/>
        </w:rPr>
      </w:pPr>
      <w:r w:rsidRPr="009A175B">
        <w:rPr>
          <w:rFonts w:cs="Times New Roman"/>
          <w:b/>
          <w:sz w:val="24"/>
          <w:szCs w:val="24"/>
        </w:rPr>
        <w:t>Перечень предприятий с указанием объемов производимой продукции</w:t>
      </w:r>
    </w:p>
    <w:p w:rsidR="005E6D54" w:rsidRPr="009A175B" w:rsidRDefault="005E6D54" w:rsidP="005E6D54">
      <w:pPr>
        <w:rPr>
          <w:rFonts w:cs="Times New Roman"/>
          <w:b/>
          <w:sz w:val="24"/>
          <w:szCs w:val="24"/>
        </w:rPr>
      </w:pPr>
    </w:p>
    <w:tbl>
      <w:tblPr>
        <w:tblStyle w:val="114"/>
        <w:tblW w:w="5000" w:type="pct"/>
        <w:tblLook w:val="04A0" w:firstRow="1" w:lastRow="0" w:firstColumn="1" w:lastColumn="0" w:noHBand="0" w:noVBand="1"/>
      </w:tblPr>
      <w:tblGrid>
        <w:gridCol w:w="686"/>
        <w:gridCol w:w="3397"/>
        <w:gridCol w:w="1404"/>
        <w:gridCol w:w="1404"/>
        <w:gridCol w:w="1406"/>
        <w:gridCol w:w="1419"/>
        <w:gridCol w:w="1403"/>
        <w:gridCol w:w="1403"/>
        <w:gridCol w:w="1403"/>
        <w:gridCol w:w="1428"/>
      </w:tblGrid>
      <w:tr w:rsidR="005E6D54" w:rsidRPr="009A175B" w:rsidTr="005E6D54">
        <w:tc>
          <w:tcPr>
            <w:tcW w:w="223" w:type="pct"/>
            <w:vMerge w:val="restart"/>
          </w:tcPr>
          <w:p w:rsidR="005E6D54" w:rsidRPr="009A175B" w:rsidRDefault="005E6D54" w:rsidP="005E6D54">
            <w:pPr>
              <w:kinsoku w:val="0"/>
              <w:overflowPunct w:val="0"/>
              <w:jc w:val="center"/>
              <w:rPr>
                <w:b/>
                <w:bCs/>
                <w:sz w:val="20"/>
              </w:rPr>
            </w:pPr>
            <w:r w:rsidRPr="009A175B">
              <w:rPr>
                <w:b/>
                <w:bCs/>
                <w:sz w:val="20"/>
              </w:rPr>
              <w:t>№ п/п</w:t>
            </w:r>
          </w:p>
        </w:tc>
        <w:tc>
          <w:tcPr>
            <w:tcW w:w="1106" w:type="pct"/>
            <w:vMerge w:val="restart"/>
          </w:tcPr>
          <w:p w:rsidR="005E6D54" w:rsidRPr="009A175B" w:rsidRDefault="005E6D54" w:rsidP="005E6D54">
            <w:pPr>
              <w:kinsoku w:val="0"/>
              <w:overflowPunct w:val="0"/>
              <w:jc w:val="center"/>
              <w:rPr>
                <w:b/>
                <w:bCs/>
                <w:sz w:val="20"/>
              </w:rPr>
            </w:pPr>
            <w:r w:rsidRPr="009A175B">
              <w:rPr>
                <w:b/>
                <w:bCs/>
                <w:sz w:val="20"/>
              </w:rPr>
              <w:t>Наименование предприятия</w:t>
            </w:r>
          </w:p>
        </w:tc>
        <w:tc>
          <w:tcPr>
            <w:tcW w:w="1834" w:type="pct"/>
            <w:gridSpan w:val="4"/>
          </w:tcPr>
          <w:p w:rsidR="005E6D54" w:rsidRPr="009A175B" w:rsidRDefault="005E6D54" w:rsidP="005E6D54">
            <w:pPr>
              <w:kinsoku w:val="0"/>
              <w:overflowPunct w:val="0"/>
              <w:jc w:val="center"/>
              <w:rPr>
                <w:b/>
                <w:bCs/>
                <w:sz w:val="20"/>
              </w:rPr>
            </w:pPr>
            <w:r w:rsidRPr="009A175B">
              <w:rPr>
                <w:b/>
                <w:bCs/>
                <w:sz w:val="20"/>
              </w:rPr>
              <w:t>Объем производимой продукции,</w:t>
            </w:r>
          </w:p>
          <w:p w:rsidR="005E6D54" w:rsidRPr="009A175B" w:rsidRDefault="005E6D54" w:rsidP="005E6D54">
            <w:pPr>
              <w:kinsoku w:val="0"/>
              <w:overflowPunct w:val="0"/>
              <w:jc w:val="center"/>
              <w:rPr>
                <w:b/>
                <w:bCs/>
                <w:sz w:val="20"/>
              </w:rPr>
            </w:pPr>
            <w:r w:rsidRPr="009A175B">
              <w:rPr>
                <w:b/>
                <w:bCs/>
                <w:sz w:val="20"/>
              </w:rPr>
              <w:t>млн. руб.</w:t>
            </w:r>
          </w:p>
        </w:tc>
        <w:tc>
          <w:tcPr>
            <w:tcW w:w="1836" w:type="pct"/>
            <w:gridSpan w:val="4"/>
          </w:tcPr>
          <w:p w:rsidR="005E6D54" w:rsidRPr="009A175B" w:rsidRDefault="005E6D54" w:rsidP="005E6D54">
            <w:pPr>
              <w:kinsoku w:val="0"/>
              <w:overflowPunct w:val="0"/>
              <w:jc w:val="center"/>
              <w:rPr>
                <w:b/>
                <w:bCs/>
                <w:sz w:val="20"/>
              </w:rPr>
            </w:pPr>
            <w:r w:rsidRPr="009A175B">
              <w:rPr>
                <w:b/>
                <w:bCs/>
                <w:sz w:val="20"/>
              </w:rPr>
              <w:t>Численность работающих, чел.</w:t>
            </w:r>
          </w:p>
        </w:tc>
      </w:tr>
      <w:tr w:rsidR="005E6D54" w:rsidRPr="009A175B" w:rsidTr="005E6D54">
        <w:tc>
          <w:tcPr>
            <w:tcW w:w="223" w:type="pct"/>
            <w:vMerge/>
          </w:tcPr>
          <w:p w:rsidR="005E6D54" w:rsidRPr="009A175B" w:rsidRDefault="005E6D54" w:rsidP="005E6D54">
            <w:pPr>
              <w:shd w:val="clear" w:color="auto" w:fill="D6E3BC" w:themeFill="accent3" w:themeFillTint="66"/>
              <w:suppressAutoHyphens/>
              <w:kinsoku w:val="0"/>
              <w:overflowPunct w:val="0"/>
              <w:jc w:val="center"/>
              <w:rPr>
                <w:b/>
                <w:sz w:val="20"/>
              </w:rPr>
            </w:pPr>
          </w:p>
        </w:tc>
        <w:tc>
          <w:tcPr>
            <w:tcW w:w="1106" w:type="pct"/>
            <w:vMerge/>
          </w:tcPr>
          <w:p w:rsidR="005E6D54" w:rsidRPr="009A175B" w:rsidRDefault="005E6D54" w:rsidP="005E6D54">
            <w:pPr>
              <w:kinsoku w:val="0"/>
              <w:overflowPunct w:val="0"/>
              <w:jc w:val="center"/>
              <w:rPr>
                <w:b/>
                <w:bCs/>
                <w:sz w:val="20"/>
              </w:rPr>
            </w:pPr>
          </w:p>
        </w:tc>
        <w:tc>
          <w:tcPr>
            <w:tcW w:w="457" w:type="pct"/>
          </w:tcPr>
          <w:p w:rsidR="005E6D54" w:rsidRPr="009A175B" w:rsidRDefault="005E6D54" w:rsidP="005E6D54">
            <w:pPr>
              <w:kinsoku w:val="0"/>
              <w:overflowPunct w:val="0"/>
              <w:jc w:val="center"/>
              <w:rPr>
                <w:b/>
                <w:bCs/>
                <w:sz w:val="20"/>
              </w:rPr>
            </w:pPr>
            <w:r w:rsidRPr="009A175B">
              <w:rPr>
                <w:b/>
                <w:bCs/>
                <w:sz w:val="20"/>
              </w:rPr>
              <w:t>2017</w:t>
            </w:r>
          </w:p>
        </w:tc>
        <w:tc>
          <w:tcPr>
            <w:tcW w:w="457" w:type="pct"/>
          </w:tcPr>
          <w:p w:rsidR="005E6D54" w:rsidRPr="009A175B" w:rsidRDefault="005E6D54" w:rsidP="005E6D54">
            <w:pPr>
              <w:kinsoku w:val="0"/>
              <w:overflowPunct w:val="0"/>
              <w:jc w:val="center"/>
              <w:rPr>
                <w:b/>
                <w:bCs/>
                <w:sz w:val="20"/>
              </w:rPr>
            </w:pPr>
            <w:r w:rsidRPr="009A175B">
              <w:rPr>
                <w:b/>
                <w:bCs/>
                <w:sz w:val="20"/>
              </w:rPr>
              <w:t>2018</w:t>
            </w:r>
          </w:p>
        </w:tc>
        <w:tc>
          <w:tcPr>
            <w:tcW w:w="458" w:type="pct"/>
          </w:tcPr>
          <w:p w:rsidR="005E6D54" w:rsidRPr="009A175B" w:rsidRDefault="005E6D54" w:rsidP="005E6D54">
            <w:pPr>
              <w:kinsoku w:val="0"/>
              <w:overflowPunct w:val="0"/>
              <w:jc w:val="center"/>
              <w:rPr>
                <w:b/>
                <w:bCs/>
                <w:sz w:val="20"/>
              </w:rPr>
            </w:pPr>
            <w:r w:rsidRPr="009A175B">
              <w:rPr>
                <w:b/>
                <w:bCs/>
                <w:sz w:val="20"/>
              </w:rPr>
              <w:t>2019</w:t>
            </w:r>
          </w:p>
        </w:tc>
        <w:tc>
          <w:tcPr>
            <w:tcW w:w="462" w:type="pct"/>
          </w:tcPr>
          <w:p w:rsidR="005E6D54" w:rsidRPr="009A175B" w:rsidRDefault="005E6D54" w:rsidP="005E6D54">
            <w:pPr>
              <w:kinsoku w:val="0"/>
              <w:overflowPunct w:val="0"/>
              <w:jc w:val="center"/>
              <w:rPr>
                <w:b/>
                <w:bCs/>
                <w:sz w:val="20"/>
              </w:rPr>
            </w:pPr>
            <w:r w:rsidRPr="009A175B">
              <w:rPr>
                <w:b/>
                <w:bCs/>
                <w:sz w:val="20"/>
              </w:rPr>
              <w:t>2020</w:t>
            </w:r>
          </w:p>
        </w:tc>
        <w:tc>
          <w:tcPr>
            <w:tcW w:w="457" w:type="pct"/>
          </w:tcPr>
          <w:p w:rsidR="005E6D54" w:rsidRPr="009A175B" w:rsidRDefault="005E6D54" w:rsidP="005E6D54">
            <w:pPr>
              <w:kinsoku w:val="0"/>
              <w:overflowPunct w:val="0"/>
              <w:jc w:val="center"/>
              <w:rPr>
                <w:b/>
                <w:bCs/>
                <w:sz w:val="20"/>
              </w:rPr>
            </w:pPr>
            <w:r w:rsidRPr="009A175B">
              <w:rPr>
                <w:b/>
                <w:bCs/>
                <w:sz w:val="20"/>
              </w:rPr>
              <w:t>2017</w:t>
            </w:r>
          </w:p>
        </w:tc>
        <w:tc>
          <w:tcPr>
            <w:tcW w:w="457" w:type="pct"/>
          </w:tcPr>
          <w:p w:rsidR="005E6D54" w:rsidRPr="009A175B" w:rsidRDefault="005E6D54" w:rsidP="005E6D54">
            <w:pPr>
              <w:kinsoku w:val="0"/>
              <w:overflowPunct w:val="0"/>
              <w:jc w:val="center"/>
              <w:rPr>
                <w:b/>
                <w:bCs/>
                <w:sz w:val="20"/>
              </w:rPr>
            </w:pPr>
            <w:r w:rsidRPr="009A175B">
              <w:rPr>
                <w:b/>
                <w:bCs/>
                <w:sz w:val="20"/>
              </w:rPr>
              <w:t>2018</w:t>
            </w:r>
          </w:p>
        </w:tc>
        <w:tc>
          <w:tcPr>
            <w:tcW w:w="457" w:type="pct"/>
          </w:tcPr>
          <w:p w:rsidR="005E6D54" w:rsidRPr="009A175B" w:rsidRDefault="005E6D54" w:rsidP="005E6D54">
            <w:pPr>
              <w:kinsoku w:val="0"/>
              <w:overflowPunct w:val="0"/>
              <w:jc w:val="center"/>
              <w:rPr>
                <w:b/>
                <w:bCs/>
                <w:sz w:val="20"/>
              </w:rPr>
            </w:pPr>
            <w:r w:rsidRPr="009A175B">
              <w:rPr>
                <w:b/>
                <w:bCs/>
                <w:sz w:val="20"/>
              </w:rPr>
              <w:t>2019</w:t>
            </w:r>
          </w:p>
        </w:tc>
        <w:tc>
          <w:tcPr>
            <w:tcW w:w="465" w:type="pct"/>
          </w:tcPr>
          <w:p w:rsidR="005E6D54" w:rsidRPr="009A175B" w:rsidRDefault="005E6D54" w:rsidP="005E6D54">
            <w:pPr>
              <w:kinsoku w:val="0"/>
              <w:overflowPunct w:val="0"/>
              <w:jc w:val="center"/>
              <w:rPr>
                <w:b/>
                <w:bCs/>
                <w:sz w:val="20"/>
              </w:rPr>
            </w:pPr>
            <w:r w:rsidRPr="009A175B">
              <w:rPr>
                <w:b/>
                <w:bCs/>
                <w:sz w:val="20"/>
              </w:rPr>
              <w:t>2020</w:t>
            </w: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1</w:t>
            </w:r>
          </w:p>
        </w:tc>
        <w:tc>
          <w:tcPr>
            <w:tcW w:w="1106" w:type="pct"/>
          </w:tcPr>
          <w:p w:rsidR="005E6D54" w:rsidRPr="009A175B" w:rsidRDefault="005E6D54" w:rsidP="005E6D54">
            <w:pPr>
              <w:kinsoku w:val="0"/>
              <w:overflowPunct w:val="0"/>
              <w:jc w:val="center"/>
              <w:rPr>
                <w:bCs/>
                <w:sz w:val="20"/>
              </w:rPr>
            </w:pPr>
            <w:r w:rsidRPr="009A175B">
              <w:rPr>
                <w:bCs/>
                <w:sz w:val="20"/>
              </w:rPr>
              <w:t>2</w:t>
            </w:r>
          </w:p>
        </w:tc>
        <w:tc>
          <w:tcPr>
            <w:tcW w:w="457" w:type="pct"/>
          </w:tcPr>
          <w:p w:rsidR="005E6D54" w:rsidRPr="009A175B" w:rsidRDefault="005E6D54" w:rsidP="005E6D54">
            <w:pPr>
              <w:kinsoku w:val="0"/>
              <w:overflowPunct w:val="0"/>
              <w:jc w:val="center"/>
              <w:rPr>
                <w:bCs/>
                <w:sz w:val="20"/>
              </w:rPr>
            </w:pPr>
            <w:r w:rsidRPr="009A175B">
              <w:rPr>
                <w:bCs/>
                <w:sz w:val="20"/>
              </w:rPr>
              <w:t>3</w:t>
            </w:r>
          </w:p>
        </w:tc>
        <w:tc>
          <w:tcPr>
            <w:tcW w:w="457" w:type="pct"/>
          </w:tcPr>
          <w:p w:rsidR="005E6D54" w:rsidRPr="009A175B" w:rsidRDefault="005E6D54" w:rsidP="005E6D54">
            <w:pPr>
              <w:kinsoku w:val="0"/>
              <w:overflowPunct w:val="0"/>
              <w:jc w:val="center"/>
              <w:rPr>
                <w:bCs/>
                <w:sz w:val="20"/>
              </w:rPr>
            </w:pPr>
            <w:r w:rsidRPr="009A175B">
              <w:rPr>
                <w:bCs/>
                <w:sz w:val="20"/>
              </w:rPr>
              <w:t>4</w:t>
            </w:r>
          </w:p>
        </w:tc>
        <w:tc>
          <w:tcPr>
            <w:tcW w:w="458" w:type="pct"/>
          </w:tcPr>
          <w:p w:rsidR="005E6D54" w:rsidRPr="009A175B" w:rsidRDefault="005E6D54" w:rsidP="005E6D54">
            <w:pPr>
              <w:kinsoku w:val="0"/>
              <w:overflowPunct w:val="0"/>
              <w:jc w:val="center"/>
              <w:rPr>
                <w:bCs/>
                <w:sz w:val="20"/>
              </w:rPr>
            </w:pPr>
            <w:r w:rsidRPr="009A175B">
              <w:rPr>
                <w:bCs/>
                <w:sz w:val="20"/>
              </w:rPr>
              <w:t>5</w:t>
            </w:r>
          </w:p>
        </w:tc>
        <w:tc>
          <w:tcPr>
            <w:tcW w:w="462" w:type="pct"/>
          </w:tcPr>
          <w:p w:rsidR="005E6D54" w:rsidRPr="009A175B" w:rsidRDefault="005E6D54" w:rsidP="005E6D54">
            <w:pPr>
              <w:kinsoku w:val="0"/>
              <w:overflowPunct w:val="0"/>
              <w:jc w:val="center"/>
              <w:rPr>
                <w:bCs/>
                <w:sz w:val="20"/>
              </w:rPr>
            </w:pPr>
            <w:r w:rsidRPr="009A175B">
              <w:rPr>
                <w:bCs/>
                <w:sz w:val="20"/>
              </w:rPr>
              <w:t>6</w:t>
            </w:r>
          </w:p>
        </w:tc>
        <w:tc>
          <w:tcPr>
            <w:tcW w:w="457" w:type="pct"/>
          </w:tcPr>
          <w:p w:rsidR="005E6D54" w:rsidRPr="009A175B" w:rsidRDefault="005E6D54" w:rsidP="005E6D54">
            <w:pPr>
              <w:kinsoku w:val="0"/>
              <w:overflowPunct w:val="0"/>
              <w:jc w:val="center"/>
              <w:rPr>
                <w:bCs/>
                <w:sz w:val="20"/>
              </w:rPr>
            </w:pPr>
            <w:r w:rsidRPr="009A175B">
              <w:rPr>
                <w:bCs/>
                <w:sz w:val="20"/>
              </w:rPr>
              <w:t>7</w:t>
            </w:r>
          </w:p>
        </w:tc>
        <w:tc>
          <w:tcPr>
            <w:tcW w:w="457" w:type="pct"/>
          </w:tcPr>
          <w:p w:rsidR="005E6D54" w:rsidRPr="009A175B" w:rsidRDefault="005E6D54" w:rsidP="005E6D54">
            <w:pPr>
              <w:kinsoku w:val="0"/>
              <w:overflowPunct w:val="0"/>
              <w:jc w:val="center"/>
              <w:rPr>
                <w:bCs/>
                <w:sz w:val="20"/>
              </w:rPr>
            </w:pPr>
            <w:r w:rsidRPr="009A175B">
              <w:rPr>
                <w:bCs/>
                <w:sz w:val="20"/>
              </w:rPr>
              <w:t>8</w:t>
            </w:r>
          </w:p>
        </w:tc>
        <w:tc>
          <w:tcPr>
            <w:tcW w:w="457" w:type="pct"/>
          </w:tcPr>
          <w:p w:rsidR="005E6D54" w:rsidRPr="009A175B" w:rsidRDefault="005E6D54" w:rsidP="005E6D54">
            <w:pPr>
              <w:kinsoku w:val="0"/>
              <w:overflowPunct w:val="0"/>
              <w:jc w:val="center"/>
              <w:rPr>
                <w:bCs/>
                <w:sz w:val="20"/>
              </w:rPr>
            </w:pPr>
            <w:r w:rsidRPr="009A175B">
              <w:rPr>
                <w:bCs/>
                <w:sz w:val="20"/>
              </w:rPr>
              <w:t>9</w:t>
            </w:r>
          </w:p>
        </w:tc>
        <w:tc>
          <w:tcPr>
            <w:tcW w:w="465" w:type="pct"/>
          </w:tcPr>
          <w:p w:rsidR="005E6D54" w:rsidRPr="009A175B" w:rsidRDefault="005E6D54" w:rsidP="005E6D54">
            <w:pPr>
              <w:kinsoku w:val="0"/>
              <w:overflowPunct w:val="0"/>
              <w:jc w:val="center"/>
              <w:rPr>
                <w:bCs/>
                <w:sz w:val="20"/>
              </w:rPr>
            </w:pPr>
            <w:r w:rsidRPr="009A175B">
              <w:rPr>
                <w:bCs/>
                <w:sz w:val="20"/>
              </w:rPr>
              <w:t>10</w:t>
            </w: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1</w:t>
            </w:r>
          </w:p>
        </w:tc>
        <w:tc>
          <w:tcPr>
            <w:tcW w:w="1106" w:type="pct"/>
          </w:tcPr>
          <w:p w:rsidR="005E6D54" w:rsidRPr="009A175B" w:rsidRDefault="005E6D54" w:rsidP="005E6D54">
            <w:pPr>
              <w:kinsoku w:val="0"/>
              <w:overflowPunct w:val="0"/>
              <w:rPr>
                <w:sz w:val="20"/>
              </w:rPr>
            </w:pPr>
            <w:r w:rsidRPr="009A175B">
              <w:rPr>
                <w:sz w:val="20"/>
              </w:rPr>
              <w:t>ООО «ЮПМ-Кюммене Чудово»</w:t>
            </w:r>
          </w:p>
        </w:tc>
        <w:tc>
          <w:tcPr>
            <w:tcW w:w="457" w:type="pct"/>
          </w:tcPr>
          <w:p w:rsidR="005E6D54" w:rsidRPr="009A175B" w:rsidRDefault="005E6D54" w:rsidP="005E6D54">
            <w:pPr>
              <w:kinsoku w:val="0"/>
              <w:overflowPunct w:val="0"/>
              <w:jc w:val="center"/>
              <w:rPr>
                <w:sz w:val="20"/>
              </w:rPr>
            </w:pPr>
            <w:r w:rsidRPr="009A175B">
              <w:rPr>
                <w:sz w:val="20"/>
              </w:rPr>
              <w:t>4880,5</w:t>
            </w:r>
          </w:p>
        </w:tc>
        <w:tc>
          <w:tcPr>
            <w:tcW w:w="457" w:type="pct"/>
          </w:tcPr>
          <w:p w:rsidR="005E6D54" w:rsidRPr="009A175B" w:rsidRDefault="005E6D54" w:rsidP="005E6D54">
            <w:pPr>
              <w:kinsoku w:val="0"/>
              <w:overflowPunct w:val="0"/>
              <w:jc w:val="center"/>
              <w:rPr>
                <w:sz w:val="20"/>
              </w:rPr>
            </w:pPr>
            <w:r w:rsidRPr="009A175B">
              <w:rPr>
                <w:sz w:val="20"/>
              </w:rPr>
              <w:t>4758,2</w:t>
            </w:r>
          </w:p>
        </w:tc>
        <w:tc>
          <w:tcPr>
            <w:tcW w:w="458" w:type="pct"/>
          </w:tcPr>
          <w:p w:rsidR="005E6D54" w:rsidRPr="009A175B" w:rsidRDefault="005E6D54" w:rsidP="005E6D54">
            <w:pPr>
              <w:kinsoku w:val="0"/>
              <w:overflowPunct w:val="0"/>
              <w:jc w:val="center"/>
              <w:rPr>
                <w:sz w:val="20"/>
              </w:rPr>
            </w:pPr>
            <w:r w:rsidRPr="009A175B">
              <w:rPr>
                <w:sz w:val="20"/>
              </w:rPr>
              <w:t>5666,4</w:t>
            </w:r>
          </w:p>
        </w:tc>
        <w:tc>
          <w:tcPr>
            <w:tcW w:w="462" w:type="pct"/>
          </w:tcPr>
          <w:p w:rsidR="005E6D54" w:rsidRPr="009A175B" w:rsidRDefault="005E6D54" w:rsidP="005E6D54">
            <w:pPr>
              <w:kinsoku w:val="0"/>
              <w:overflowPunct w:val="0"/>
              <w:jc w:val="center"/>
              <w:rPr>
                <w:sz w:val="20"/>
              </w:rPr>
            </w:pPr>
            <w:r w:rsidRPr="009A175B">
              <w:rPr>
                <w:sz w:val="20"/>
              </w:rPr>
              <w:t>8173,0</w:t>
            </w:r>
          </w:p>
        </w:tc>
        <w:tc>
          <w:tcPr>
            <w:tcW w:w="457" w:type="pct"/>
          </w:tcPr>
          <w:p w:rsidR="005E6D54" w:rsidRPr="009A175B" w:rsidRDefault="005E6D54" w:rsidP="005E6D54">
            <w:pPr>
              <w:kinsoku w:val="0"/>
              <w:overflowPunct w:val="0"/>
              <w:jc w:val="center"/>
              <w:rPr>
                <w:sz w:val="20"/>
              </w:rPr>
            </w:pPr>
            <w:r w:rsidRPr="009A175B">
              <w:rPr>
                <w:sz w:val="20"/>
              </w:rPr>
              <w:t>605</w:t>
            </w:r>
          </w:p>
        </w:tc>
        <w:tc>
          <w:tcPr>
            <w:tcW w:w="457" w:type="pct"/>
          </w:tcPr>
          <w:p w:rsidR="005E6D54" w:rsidRPr="009A175B" w:rsidRDefault="005E6D54" w:rsidP="005E6D54">
            <w:pPr>
              <w:kinsoku w:val="0"/>
              <w:overflowPunct w:val="0"/>
              <w:jc w:val="center"/>
              <w:rPr>
                <w:sz w:val="20"/>
              </w:rPr>
            </w:pPr>
            <w:r w:rsidRPr="009A175B">
              <w:rPr>
                <w:sz w:val="20"/>
              </w:rPr>
              <w:t>649</w:t>
            </w:r>
          </w:p>
        </w:tc>
        <w:tc>
          <w:tcPr>
            <w:tcW w:w="457" w:type="pct"/>
          </w:tcPr>
          <w:p w:rsidR="005E6D54" w:rsidRPr="009A175B" w:rsidRDefault="005E6D54" w:rsidP="005E6D54">
            <w:pPr>
              <w:kinsoku w:val="0"/>
              <w:overflowPunct w:val="0"/>
              <w:jc w:val="center"/>
              <w:rPr>
                <w:sz w:val="20"/>
              </w:rPr>
            </w:pPr>
            <w:r w:rsidRPr="009A175B">
              <w:rPr>
                <w:sz w:val="20"/>
              </w:rPr>
              <w:t>646</w:t>
            </w:r>
          </w:p>
        </w:tc>
        <w:tc>
          <w:tcPr>
            <w:tcW w:w="465" w:type="pct"/>
          </w:tcPr>
          <w:p w:rsidR="005E6D54" w:rsidRPr="009A175B" w:rsidRDefault="005E6D54" w:rsidP="005E6D54">
            <w:pPr>
              <w:kinsoku w:val="0"/>
              <w:overflowPunct w:val="0"/>
              <w:jc w:val="center"/>
              <w:rPr>
                <w:sz w:val="20"/>
              </w:rPr>
            </w:pPr>
            <w:r w:rsidRPr="009A175B">
              <w:rPr>
                <w:sz w:val="20"/>
              </w:rPr>
              <w:t>625</w:t>
            </w: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2</w:t>
            </w:r>
          </w:p>
        </w:tc>
        <w:tc>
          <w:tcPr>
            <w:tcW w:w="1106" w:type="pct"/>
          </w:tcPr>
          <w:p w:rsidR="005E6D54" w:rsidRPr="009A175B" w:rsidRDefault="005E6D54" w:rsidP="005E6D54">
            <w:pPr>
              <w:kinsoku w:val="0"/>
              <w:overflowPunct w:val="0"/>
              <w:rPr>
                <w:sz w:val="20"/>
              </w:rPr>
            </w:pPr>
            <w:r w:rsidRPr="009A175B">
              <w:rPr>
                <w:sz w:val="20"/>
              </w:rPr>
              <w:t>ОАО «Энергомаш»</w:t>
            </w:r>
          </w:p>
        </w:tc>
        <w:tc>
          <w:tcPr>
            <w:tcW w:w="457" w:type="pct"/>
          </w:tcPr>
          <w:p w:rsidR="005E6D54" w:rsidRPr="009A175B" w:rsidRDefault="005E6D54" w:rsidP="005E6D54">
            <w:pPr>
              <w:kinsoku w:val="0"/>
              <w:overflowPunct w:val="0"/>
              <w:jc w:val="center"/>
              <w:rPr>
                <w:sz w:val="20"/>
              </w:rPr>
            </w:pPr>
            <w:r w:rsidRPr="009A175B">
              <w:rPr>
                <w:sz w:val="20"/>
              </w:rPr>
              <w:t>321,5</w:t>
            </w:r>
          </w:p>
        </w:tc>
        <w:tc>
          <w:tcPr>
            <w:tcW w:w="457" w:type="pct"/>
          </w:tcPr>
          <w:p w:rsidR="005E6D54" w:rsidRPr="009A175B" w:rsidRDefault="005E6D54" w:rsidP="005E6D54">
            <w:pPr>
              <w:kinsoku w:val="0"/>
              <w:overflowPunct w:val="0"/>
              <w:jc w:val="center"/>
              <w:rPr>
                <w:sz w:val="20"/>
              </w:rPr>
            </w:pPr>
            <w:r w:rsidRPr="009A175B">
              <w:rPr>
                <w:sz w:val="20"/>
              </w:rPr>
              <w:t>385,5</w:t>
            </w:r>
          </w:p>
        </w:tc>
        <w:tc>
          <w:tcPr>
            <w:tcW w:w="458" w:type="pct"/>
          </w:tcPr>
          <w:p w:rsidR="005E6D54" w:rsidRPr="009A175B" w:rsidRDefault="005E6D54" w:rsidP="005E6D54">
            <w:pPr>
              <w:kinsoku w:val="0"/>
              <w:overflowPunct w:val="0"/>
              <w:jc w:val="center"/>
              <w:rPr>
                <w:sz w:val="20"/>
              </w:rPr>
            </w:pPr>
            <w:r w:rsidRPr="009A175B">
              <w:rPr>
                <w:sz w:val="20"/>
              </w:rPr>
              <w:t>490,7</w:t>
            </w:r>
          </w:p>
        </w:tc>
        <w:tc>
          <w:tcPr>
            <w:tcW w:w="462" w:type="pct"/>
          </w:tcPr>
          <w:p w:rsidR="005E6D54" w:rsidRPr="009A175B" w:rsidRDefault="005E6D54" w:rsidP="005E6D54">
            <w:pPr>
              <w:kinsoku w:val="0"/>
              <w:overflowPunct w:val="0"/>
              <w:jc w:val="center"/>
              <w:rPr>
                <w:sz w:val="20"/>
              </w:rPr>
            </w:pPr>
            <w:r w:rsidRPr="009A175B">
              <w:rPr>
                <w:sz w:val="20"/>
              </w:rPr>
              <w:t>422,0</w:t>
            </w:r>
          </w:p>
        </w:tc>
        <w:tc>
          <w:tcPr>
            <w:tcW w:w="457" w:type="pct"/>
          </w:tcPr>
          <w:p w:rsidR="005E6D54" w:rsidRPr="009A175B" w:rsidRDefault="005E6D54" w:rsidP="005E6D54">
            <w:pPr>
              <w:kinsoku w:val="0"/>
              <w:overflowPunct w:val="0"/>
              <w:jc w:val="center"/>
              <w:rPr>
                <w:sz w:val="20"/>
              </w:rPr>
            </w:pPr>
            <w:r w:rsidRPr="009A175B">
              <w:rPr>
                <w:sz w:val="20"/>
              </w:rPr>
              <w:t>230</w:t>
            </w:r>
          </w:p>
        </w:tc>
        <w:tc>
          <w:tcPr>
            <w:tcW w:w="457" w:type="pct"/>
          </w:tcPr>
          <w:p w:rsidR="005E6D54" w:rsidRPr="009A175B" w:rsidRDefault="005E6D54" w:rsidP="005E6D54">
            <w:pPr>
              <w:kinsoku w:val="0"/>
              <w:overflowPunct w:val="0"/>
              <w:jc w:val="center"/>
              <w:rPr>
                <w:sz w:val="20"/>
              </w:rPr>
            </w:pPr>
            <w:r w:rsidRPr="009A175B">
              <w:rPr>
                <w:sz w:val="20"/>
              </w:rPr>
              <w:t>232</w:t>
            </w:r>
          </w:p>
        </w:tc>
        <w:tc>
          <w:tcPr>
            <w:tcW w:w="457" w:type="pct"/>
          </w:tcPr>
          <w:p w:rsidR="005E6D54" w:rsidRPr="009A175B" w:rsidRDefault="005E6D54" w:rsidP="005E6D54">
            <w:pPr>
              <w:kinsoku w:val="0"/>
              <w:overflowPunct w:val="0"/>
              <w:jc w:val="center"/>
              <w:rPr>
                <w:sz w:val="20"/>
              </w:rPr>
            </w:pPr>
            <w:r w:rsidRPr="009A175B">
              <w:rPr>
                <w:sz w:val="20"/>
              </w:rPr>
              <w:t>238</w:t>
            </w:r>
          </w:p>
        </w:tc>
        <w:tc>
          <w:tcPr>
            <w:tcW w:w="465" w:type="pct"/>
          </w:tcPr>
          <w:p w:rsidR="005E6D54" w:rsidRPr="009A175B" w:rsidRDefault="005E6D54" w:rsidP="005E6D54">
            <w:pPr>
              <w:kinsoku w:val="0"/>
              <w:overflowPunct w:val="0"/>
              <w:jc w:val="center"/>
              <w:rPr>
                <w:sz w:val="20"/>
              </w:rPr>
            </w:pPr>
            <w:r w:rsidRPr="009A175B">
              <w:rPr>
                <w:sz w:val="20"/>
              </w:rPr>
              <w:t>235</w:t>
            </w: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3</w:t>
            </w:r>
          </w:p>
        </w:tc>
        <w:tc>
          <w:tcPr>
            <w:tcW w:w="1106" w:type="pct"/>
          </w:tcPr>
          <w:p w:rsidR="005E6D54" w:rsidRPr="009A175B" w:rsidRDefault="005E6D54" w:rsidP="005E6D54">
            <w:pPr>
              <w:kinsoku w:val="0"/>
              <w:overflowPunct w:val="0"/>
              <w:rPr>
                <w:sz w:val="20"/>
              </w:rPr>
            </w:pPr>
            <w:r w:rsidRPr="009A175B">
              <w:rPr>
                <w:sz w:val="20"/>
              </w:rPr>
              <w:t>Чудовский завод</w:t>
            </w:r>
          </w:p>
          <w:p w:rsidR="005E6D54" w:rsidRPr="009A175B" w:rsidRDefault="005E6D54" w:rsidP="005E6D54">
            <w:pPr>
              <w:kinsoku w:val="0"/>
              <w:overflowPunct w:val="0"/>
              <w:rPr>
                <w:sz w:val="20"/>
              </w:rPr>
            </w:pPr>
            <w:r w:rsidRPr="009A175B">
              <w:rPr>
                <w:sz w:val="20"/>
              </w:rPr>
              <w:t>железобетонных шпал</w:t>
            </w:r>
          </w:p>
          <w:p w:rsidR="005E6D54" w:rsidRPr="009A175B" w:rsidRDefault="005E6D54" w:rsidP="005E6D54">
            <w:pPr>
              <w:kinsoku w:val="0"/>
              <w:overflowPunct w:val="0"/>
              <w:rPr>
                <w:sz w:val="20"/>
              </w:rPr>
            </w:pPr>
            <w:r w:rsidRPr="009A175B">
              <w:rPr>
                <w:sz w:val="20"/>
              </w:rPr>
              <w:t>филиал АО «БэтЭлТранс»</w:t>
            </w:r>
          </w:p>
        </w:tc>
        <w:tc>
          <w:tcPr>
            <w:tcW w:w="457" w:type="pct"/>
          </w:tcPr>
          <w:p w:rsidR="005E6D54" w:rsidRPr="009A175B" w:rsidRDefault="005E6D54" w:rsidP="005E6D54">
            <w:pPr>
              <w:kinsoku w:val="0"/>
              <w:overflowPunct w:val="0"/>
              <w:jc w:val="center"/>
              <w:rPr>
                <w:sz w:val="20"/>
              </w:rPr>
            </w:pPr>
            <w:r w:rsidRPr="009A175B">
              <w:rPr>
                <w:sz w:val="20"/>
              </w:rPr>
              <w:t>2486,0</w:t>
            </w:r>
          </w:p>
        </w:tc>
        <w:tc>
          <w:tcPr>
            <w:tcW w:w="457" w:type="pct"/>
          </w:tcPr>
          <w:p w:rsidR="005E6D54" w:rsidRPr="009A175B" w:rsidRDefault="005E6D54" w:rsidP="005E6D54">
            <w:pPr>
              <w:kinsoku w:val="0"/>
              <w:overflowPunct w:val="0"/>
              <w:jc w:val="center"/>
              <w:rPr>
                <w:sz w:val="20"/>
              </w:rPr>
            </w:pPr>
            <w:r w:rsidRPr="009A175B">
              <w:rPr>
                <w:sz w:val="20"/>
              </w:rPr>
              <w:t>1616,7</w:t>
            </w:r>
          </w:p>
        </w:tc>
        <w:tc>
          <w:tcPr>
            <w:tcW w:w="458" w:type="pct"/>
          </w:tcPr>
          <w:p w:rsidR="005E6D54" w:rsidRPr="009A175B" w:rsidRDefault="005E6D54" w:rsidP="005E6D54">
            <w:pPr>
              <w:kinsoku w:val="0"/>
              <w:overflowPunct w:val="0"/>
              <w:jc w:val="center"/>
              <w:rPr>
                <w:sz w:val="20"/>
              </w:rPr>
            </w:pPr>
            <w:r w:rsidRPr="009A175B">
              <w:rPr>
                <w:sz w:val="20"/>
              </w:rPr>
              <w:t>2035,3</w:t>
            </w:r>
          </w:p>
        </w:tc>
        <w:tc>
          <w:tcPr>
            <w:tcW w:w="462" w:type="pct"/>
          </w:tcPr>
          <w:p w:rsidR="005E6D54" w:rsidRPr="009A175B" w:rsidRDefault="005E6D54" w:rsidP="005E6D54">
            <w:pPr>
              <w:kinsoku w:val="0"/>
              <w:overflowPunct w:val="0"/>
              <w:jc w:val="center"/>
              <w:rPr>
                <w:sz w:val="20"/>
              </w:rPr>
            </w:pPr>
            <w:r w:rsidRPr="009A175B">
              <w:rPr>
                <w:sz w:val="20"/>
              </w:rPr>
              <w:t>1413,1</w:t>
            </w:r>
          </w:p>
        </w:tc>
        <w:tc>
          <w:tcPr>
            <w:tcW w:w="457" w:type="pct"/>
          </w:tcPr>
          <w:p w:rsidR="005E6D54" w:rsidRPr="009A175B" w:rsidRDefault="005E6D54" w:rsidP="005E6D54">
            <w:pPr>
              <w:kinsoku w:val="0"/>
              <w:overflowPunct w:val="0"/>
              <w:jc w:val="center"/>
              <w:rPr>
                <w:sz w:val="20"/>
              </w:rPr>
            </w:pPr>
            <w:r w:rsidRPr="009A175B">
              <w:rPr>
                <w:sz w:val="20"/>
              </w:rPr>
              <w:t>462</w:t>
            </w:r>
          </w:p>
        </w:tc>
        <w:tc>
          <w:tcPr>
            <w:tcW w:w="457" w:type="pct"/>
          </w:tcPr>
          <w:p w:rsidR="005E6D54" w:rsidRPr="009A175B" w:rsidRDefault="005E6D54" w:rsidP="005E6D54">
            <w:pPr>
              <w:kinsoku w:val="0"/>
              <w:overflowPunct w:val="0"/>
              <w:jc w:val="center"/>
              <w:rPr>
                <w:sz w:val="20"/>
              </w:rPr>
            </w:pPr>
            <w:r w:rsidRPr="009A175B">
              <w:rPr>
                <w:sz w:val="20"/>
              </w:rPr>
              <w:t>392</w:t>
            </w:r>
          </w:p>
        </w:tc>
        <w:tc>
          <w:tcPr>
            <w:tcW w:w="457" w:type="pct"/>
          </w:tcPr>
          <w:p w:rsidR="005E6D54" w:rsidRPr="009A175B" w:rsidRDefault="005E6D54" w:rsidP="005E6D54">
            <w:pPr>
              <w:kinsoku w:val="0"/>
              <w:overflowPunct w:val="0"/>
              <w:jc w:val="center"/>
              <w:rPr>
                <w:sz w:val="20"/>
              </w:rPr>
            </w:pPr>
            <w:r w:rsidRPr="009A175B">
              <w:rPr>
                <w:sz w:val="20"/>
              </w:rPr>
              <w:t>402</w:t>
            </w:r>
          </w:p>
        </w:tc>
        <w:tc>
          <w:tcPr>
            <w:tcW w:w="465" w:type="pct"/>
          </w:tcPr>
          <w:p w:rsidR="005E6D54" w:rsidRPr="009A175B" w:rsidRDefault="005E6D54" w:rsidP="005E6D54">
            <w:pPr>
              <w:kinsoku w:val="0"/>
              <w:overflowPunct w:val="0"/>
              <w:jc w:val="center"/>
              <w:rPr>
                <w:sz w:val="20"/>
              </w:rPr>
            </w:pPr>
            <w:r w:rsidRPr="009A175B">
              <w:rPr>
                <w:sz w:val="20"/>
              </w:rPr>
              <w:t>283</w:t>
            </w: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4</w:t>
            </w:r>
          </w:p>
        </w:tc>
        <w:tc>
          <w:tcPr>
            <w:tcW w:w="1106" w:type="pct"/>
          </w:tcPr>
          <w:p w:rsidR="005E6D54" w:rsidRPr="009A175B" w:rsidRDefault="005E6D54" w:rsidP="005E6D54">
            <w:pPr>
              <w:kinsoku w:val="0"/>
              <w:overflowPunct w:val="0"/>
              <w:rPr>
                <w:sz w:val="20"/>
              </w:rPr>
            </w:pPr>
            <w:r w:rsidRPr="009A175B">
              <w:rPr>
                <w:sz w:val="20"/>
              </w:rPr>
              <w:t>Филиал</w:t>
            </w:r>
          </w:p>
          <w:p w:rsidR="005E6D54" w:rsidRPr="009A175B" w:rsidRDefault="005E6D54" w:rsidP="005E6D54">
            <w:pPr>
              <w:kinsoku w:val="0"/>
              <w:overflowPunct w:val="0"/>
              <w:rPr>
                <w:sz w:val="20"/>
              </w:rPr>
            </w:pPr>
            <w:r w:rsidRPr="009A175B">
              <w:rPr>
                <w:sz w:val="20"/>
              </w:rPr>
              <w:t>ООО «УРСА Евразия» в г.Чудово</w:t>
            </w:r>
          </w:p>
        </w:tc>
        <w:tc>
          <w:tcPr>
            <w:tcW w:w="457" w:type="pct"/>
          </w:tcPr>
          <w:p w:rsidR="005E6D54" w:rsidRPr="009A175B" w:rsidRDefault="005E6D54" w:rsidP="005E6D54">
            <w:pPr>
              <w:kinsoku w:val="0"/>
              <w:overflowPunct w:val="0"/>
              <w:jc w:val="center"/>
              <w:rPr>
                <w:sz w:val="20"/>
              </w:rPr>
            </w:pPr>
            <w:r w:rsidRPr="009A175B">
              <w:rPr>
                <w:sz w:val="20"/>
              </w:rPr>
              <w:t>994,0</w:t>
            </w:r>
          </w:p>
        </w:tc>
        <w:tc>
          <w:tcPr>
            <w:tcW w:w="457" w:type="pct"/>
          </w:tcPr>
          <w:p w:rsidR="005E6D54" w:rsidRPr="009A175B" w:rsidRDefault="005E6D54" w:rsidP="005E6D54">
            <w:pPr>
              <w:kinsoku w:val="0"/>
              <w:overflowPunct w:val="0"/>
              <w:jc w:val="center"/>
              <w:rPr>
                <w:sz w:val="20"/>
              </w:rPr>
            </w:pPr>
            <w:r w:rsidRPr="009A175B">
              <w:rPr>
                <w:sz w:val="20"/>
              </w:rPr>
              <w:t>388,9</w:t>
            </w:r>
          </w:p>
        </w:tc>
        <w:tc>
          <w:tcPr>
            <w:tcW w:w="458" w:type="pct"/>
          </w:tcPr>
          <w:p w:rsidR="005E6D54" w:rsidRPr="009A175B" w:rsidRDefault="005E6D54" w:rsidP="005E6D54">
            <w:pPr>
              <w:kinsoku w:val="0"/>
              <w:overflowPunct w:val="0"/>
              <w:jc w:val="center"/>
              <w:rPr>
                <w:sz w:val="20"/>
              </w:rPr>
            </w:pPr>
            <w:r w:rsidRPr="009A175B">
              <w:rPr>
                <w:sz w:val="20"/>
              </w:rPr>
              <w:t>1069,6</w:t>
            </w:r>
          </w:p>
        </w:tc>
        <w:tc>
          <w:tcPr>
            <w:tcW w:w="462" w:type="pct"/>
          </w:tcPr>
          <w:p w:rsidR="005E6D54" w:rsidRPr="009A175B" w:rsidRDefault="005E6D54" w:rsidP="005E6D54">
            <w:pPr>
              <w:kinsoku w:val="0"/>
              <w:overflowPunct w:val="0"/>
              <w:jc w:val="center"/>
              <w:rPr>
                <w:sz w:val="20"/>
              </w:rPr>
            </w:pPr>
            <w:r w:rsidRPr="009A175B">
              <w:rPr>
                <w:sz w:val="20"/>
              </w:rPr>
              <w:t>1320,0</w:t>
            </w:r>
          </w:p>
        </w:tc>
        <w:tc>
          <w:tcPr>
            <w:tcW w:w="457" w:type="pct"/>
          </w:tcPr>
          <w:p w:rsidR="005E6D54" w:rsidRPr="009A175B" w:rsidRDefault="005E6D54" w:rsidP="005E6D54">
            <w:pPr>
              <w:kinsoku w:val="0"/>
              <w:overflowPunct w:val="0"/>
              <w:jc w:val="center"/>
              <w:rPr>
                <w:sz w:val="20"/>
              </w:rPr>
            </w:pPr>
            <w:r w:rsidRPr="009A175B">
              <w:rPr>
                <w:sz w:val="20"/>
              </w:rPr>
              <w:t>111</w:t>
            </w:r>
          </w:p>
        </w:tc>
        <w:tc>
          <w:tcPr>
            <w:tcW w:w="457" w:type="pct"/>
          </w:tcPr>
          <w:p w:rsidR="005E6D54" w:rsidRPr="009A175B" w:rsidRDefault="005E6D54" w:rsidP="005E6D54">
            <w:pPr>
              <w:kinsoku w:val="0"/>
              <w:overflowPunct w:val="0"/>
              <w:jc w:val="center"/>
              <w:rPr>
                <w:sz w:val="20"/>
              </w:rPr>
            </w:pPr>
            <w:r w:rsidRPr="009A175B">
              <w:rPr>
                <w:sz w:val="20"/>
              </w:rPr>
              <w:t>118</w:t>
            </w:r>
          </w:p>
        </w:tc>
        <w:tc>
          <w:tcPr>
            <w:tcW w:w="457" w:type="pct"/>
          </w:tcPr>
          <w:p w:rsidR="005E6D54" w:rsidRPr="009A175B" w:rsidRDefault="005E6D54" w:rsidP="005E6D54">
            <w:pPr>
              <w:kinsoku w:val="0"/>
              <w:overflowPunct w:val="0"/>
              <w:jc w:val="center"/>
              <w:rPr>
                <w:sz w:val="20"/>
              </w:rPr>
            </w:pPr>
            <w:r w:rsidRPr="009A175B">
              <w:rPr>
                <w:sz w:val="20"/>
              </w:rPr>
              <w:t>113</w:t>
            </w:r>
          </w:p>
        </w:tc>
        <w:tc>
          <w:tcPr>
            <w:tcW w:w="465" w:type="pct"/>
          </w:tcPr>
          <w:p w:rsidR="005E6D54" w:rsidRPr="009A175B" w:rsidRDefault="005E6D54" w:rsidP="005E6D54">
            <w:pPr>
              <w:kinsoku w:val="0"/>
              <w:overflowPunct w:val="0"/>
              <w:jc w:val="center"/>
              <w:rPr>
                <w:sz w:val="20"/>
              </w:rPr>
            </w:pPr>
            <w:r w:rsidRPr="009A175B">
              <w:rPr>
                <w:sz w:val="20"/>
              </w:rPr>
              <w:t>112</w:t>
            </w: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5</w:t>
            </w:r>
          </w:p>
        </w:tc>
        <w:tc>
          <w:tcPr>
            <w:tcW w:w="1106" w:type="pct"/>
          </w:tcPr>
          <w:p w:rsidR="005E6D54" w:rsidRPr="009A175B" w:rsidRDefault="005E6D54" w:rsidP="005E6D54">
            <w:pPr>
              <w:kinsoku w:val="0"/>
              <w:overflowPunct w:val="0"/>
              <w:rPr>
                <w:sz w:val="20"/>
              </w:rPr>
            </w:pPr>
            <w:r w:rsidRPr="009A175B">
              <w:rPr>
                <w:sz w:val="20"/>
              </w:rPr>
              <w:t>Обособленное подразделение</w:t>
            </w:r>
          </w:p>
          <w:p w:rsidR="005E6D54" w:rsidRPr="009A175B" w:rsidRDefault="005E6D54" w:rsidP="005E6D54">
            <w:pPr>
              <w:kinsoku w:val="0"/>
              <w:overflowPunct w:val="0"/>
              <w:rPr>
                <w:sz w:val="20"/>
              </w:rPr>
            </w:pPr>
            <w:r w:rsidRPr="009A175B">
              <w:rPr>
                <w:sz w:val="20"/>
              </w:rPr>
              <w:t>ООО «Эс.Си.Джонсон»:</w:t>
            </w:r>
          </w:p>
        </w:tc>
        <w:tc>
          <w:tcPr>
            <w:tcW w:w="457" w:type="pct"/>
          </w:tcPr>
          <w:p w:rsidR="005E6D54" w:rsidRPr="009A175B" w:rsidRDefault="005E6D54" w:rsidP="005E6D54">
            <w:pPr>
              <w:kinsoku w:val="0"/>
              <w:overflowPunct w:val="0"/>
              <w:jc w:val="center"/>
              <w:rPr>
                <w:sz w:val="20"/>
              </w:rPr>
            </w:pPr>
            <w:r w:rsidRPr="009A175B">
              <w:rPr>
                <w:sz w:val="20"/>
              </w:rPr>
              <w:t>253,8</w:t>
            </w:r>
          </w:p>
        </w:tc>
        <w:tc>
          <w:tcPr>
            <w:tcW w:w="457" w:type="pct"/>
          </w:tcPr>
          <w:p w:rsidR="005E6D54" w:rsidRPr="009A175B" w:rsidRDefault="005E6D54" w:rsidP="005E6D54">
            <w:pPr>
              <w:kinsoku w:val="0"/>
              <w:overflowPunct w:val="0"/>
              <w:jc w:val="center"/>
              <w:rPr>
                <w:sz w:val="20"/>
              </w:rPr>
            </w:pPr>
            <w:r w:rsidRPr="009A175B">
              <w:rPr>
                <w:sz w:val="20"/>
              </w:rPr>
              <w:t>505,0</w:t>
            </w:r>
          </w:p>
        </w:tc>
        <w:tc>
          <w:tcPr>
            <w:tcW w:w="458" w:type="pct"/>
          </w:tcPr>
          <w:p w:rsidR="005E6D54" w:rsidRPr="009A175B" w:rsidRDefault="005E6D54" w:rsidP="005E6D54">
            <w:pPr>
              <w:kinsoku w:val="0"/>
              <w:overflowPunct w:val="0"/>
              <w:jc w:val="center"/>
              <w:rPr>
                <w:sz w:val="20"/>
              </w:rPr>
            </w:pPr>
            <w:r w:rsidRPr="009A175B">
              <w:rPr>
                <w:sz w:val="20"/>
              </w:rPr>
              <w:t>3230,0</w:t>
            </w:r>
          </w:p>
        </w:tc>
        <w:tc>
          <w:tcPr>
            <w:tcW w:w="462"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r w:rsidRPr="009A175B">
              <w:rPr>
                <w:sz w:val="20"/>
              </w:rPr>
              <w:t>62</w:t>
            </w:r>
          </w:p>
        </w:tc>
        <w:tc>
          <w:tcPr>
            <w:tcW w:w="457" w:type="pct"/>
          </w:tcPr>
          <w:p w:rsidR="005E6D54" w:rsidRPr="009A175B" w:rsidRDefault="005E6D54" w:rsidP="005E6D54">
            <w:pPr>
              <w:kinsoku w:val="0"/>
              <w:overflowPunct w:val="0"/>
              <w:jc w:val="center"/>
              <w:rPr>
                <w:sz w:val="20"/>
              </w:rPr>
            </w:pPr>
            <w:r w:rsidRPr="009A175B">
              <w:rPr>
                <w:sz w:val="20"/>
              </w:rPr>
              <w:t>76</w:t>
            </w:r>
          </w:p>
        </w:tc>
        <w:tc>
          <w:tcPr>
            <w:tcW w:w="457" w:type="pct"/>
          </w:tcPr>
          <w:p w:rsidR="005E6D54" w:rsidRPr="009A175B" w:rsidRDefault="005E6D54" w:rsidP="005E6D54">
            <w:pPr>
              <w:kinsoku w:val="0"/>
              <w:overflowPunct w:val="0"/>
              <w:jc w:val="center"/>
              <w:rPr>
                <w:sz w:val="20"/>
              </w:rPr>
            </w:pPr>
            <w:r w:rsidRPr="009A175B">
              <w:rPr>
                <w:sz w:val="20"/>
              </w:rPr>
              <w:t>79</w:t>
            </w:r>
          </w:p>
        </w:tc>
        <w:tc>
          <w:tcPr>
            <w:tcW w:w="465" w:type="pct"/>
          </w:tcPr>
          <w:p w:rsidR="005E6D54" w:rsidRPr="009A175B" w:rsidRDefault="005E6D54" w:rsidP="005E6D54">
            <w:pPr>
              <w:kinsoku w:val="0"/>
              <w:overflowPunct w:val="0"/>
              <w:jc w:val="center"/>
              <w:rPr>
                <w:sz w:val="20"/>
              </w:rPr>
            </w:pPr>
          </w:p>
        </w:tc>
      </w:tr>
    </w:tbl>
    <w:p w:rsidR="005E6D54" w:rsidRPr="009A175B" w:rsidRDefault="005E6D54">
      <w:pPr>
        <w:rPr>
          <w:rFonts w:cs="Times New Roman"/>
          <w:sz w:val="20"/>
          <w:szCs w:val="20"/>
        </w:rPr>
      </w:pPr>
    </w:p>
    <w:tbl>
      <w:tblPr>
        <w:tblStyle w:val="114"/>
        <w:tblW w:w="5000" w:type="pct"/>
        <w:tblLook w:val="04A0" w:firstRow="1" w:lastRow="0" w:firstColumn="1" w:lastColumn="0" w:noHBand="0" w:noVBand="1"/>
      </w:tblPr>
      <w:tblGrid>
        <w:gridCol w:w="686"/>
        <w:gridCol w:w="3397"/>
        <w:gridCol w:w="1404"/>
        <w:gridCol w:w="1404"/>
        <w:gridCol w:w="1406"/>
        <w:gridCol w:w="1419"/>
        <w:gridCol w:w="1403"/>
        <w:gridCol w:w="1403"/>
        <w:gridCol w:w="1403"/>
        <w:gridCol w:w="1428"/>
      </w:tblGrid>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1</w:t>
            </w:r>
          </w:p>
        </w:tc>
        <w:tc>
          <w:tcPr>
            <w:tcW w:w="1106" w:type="pct"/>
          </w:tcPr>
          <w:p w:rsidR="005E6D54" w:rsidRPr="009A175B" w:rsidRDefault="005E6D54" w:rsidP="005E6D54">
            <w:pPr>
              <w:kinsoku w:val="0"/>
              <w:overflowPunct w:val="0"/>
              <w:jc w:val="center"/>
              <w:rPr>
                <w:bCs/>
                <w:sz w:val="20"/>
              </w:rPr>
            </w:pPr>
            <w:r w:rsidRPr="009A175B">
              <w:rPr>
                <w:bCs/>
                <w:sz w:val="20"/>
              </w:rPr>
              <w:t>2</w:t>
            </w:r>
          </w:p>
        </w:tc>
        <w:tc>
          <w:tcPr>
            <w:tcW w:w="457" w:type="pct"/>
          </w:tcPr>
          <w:p w:rsidR="005E6D54" w:rsidRPr="009A175B" w:rsidRDefault="005E6D54" w:rsidP="005E6D54">
            <w:pPr>
              <w:kinsoku w:val="0"/>
              <w:overflowPunct w:val="0"/>
              <w:jc w:val="center"/>
              <w:rPr>
                <w:bCs/>
                <w:sz w:val="20"/>
              </w:rPr>
            </w:pPr>
            <w:r w:rsidRPr="009A175B">
              <w:rPr>
                <w:bCs/>
                <w:sz w:val="20"/>
              </w:rPr>
              <w:t>3</w:t>
            </w:r>
          </w:p>
        </w:tc>
        <w:tc>
          <w:tcPr>
            <w:tcW w:w="457" w:type="pct"/>
          </w:tcPr>
          <w:p w:rsidR="005E6D54" w:rsidRPr="009A175B" w:rsidRDefault="005E6D54" w:rsidP="005E6D54">
            <w:pPr>
              <w:kinsoku w:val="0"/>
              <w:overflowPunct w:val="0"/>
              <w:jc w:val="center"/>
              <w:rPr>
                <w:bCs/>
                <w:sz w:val="20"/>
              </w:rPr>
            </w:pPr>
            <w:r w:rsidRPr="009A175B">
              <w:rPr>
                <w:bCs/>
                <w:sz w:val="20"/>
              </w:rPr>
              <w:t>4</w:t>
            </w:r>
          </w:p>
        </w:tc>
        <w:tc>
          <w:tcPr>
            <w:tcW w:w="458" w:type="pct"/>
          </w:tcPr>
          <w:p w:rsidR="005E6D54" w:rsidRPr="009A175B" w:rsidRDefault="005E6D54" w:rsidP="005E6D54">
            <w:pPr>
              <w:kinsoku w:val="0"/>
              <w:overflowPunct w:val="0"/>
              <w:jc w:val="center"/>
              <w:rPr>
                <w:bCs/>
                <w:sz w:val="20"/>
              </w:rPr>
            </w:pPr>
            <w:r w:rsidRPr="009A175B">
              <w:rPr>
                <w:bCs/>
                <w:sz w:val="20"/>
              </w:rPr>
              <w:t>5</w:t>
            </w:r>
          </w:p>
        </w:tc>
        <w:tc>
          <w:tcPr>
            <w:tcW w:w="462" w:type="pct"/>
          </w:tcPr>
          <w:p w:rsidR="005E6D54" w:rsidRPr="009A175B" w:rsidRDefault="005E6D54" w:rsidP="005E6D54">
            <w:pPr>
              <w:kinsoku w:val="0"/>
              <w:overflowPunct w:val="0"/>
              <w:jc w:val="center"/>
              <w:rPr>
                <w:bCs/>
                <w:sz w:val="20"/>
              </w:rPr>
            </w:pPr>
            <w:r w:rsidRPr="009A175B">
              <w:rPr>
                <w:bCs/>
                <w:sz w:val="20"/>
              </w:rPr>
              <w:t>6</w:t>
            </w:r>
          </w:p>
        </w:tc>
        <w:tc>
          <w:tcPr>
            <w:tcW w:w="457" w:type="pct"/>
          </w:tcPr>
          <w:p w:rsidR="005E6D54" w:rsidRPr="009A175B" w:rsidRDefault="005E6D54" w:rsidP="005E6D54">
            <w:pPr>
              <w:kinsoku w:val="0"/>
              <w:overflowPunct w:val="0"/>
              <w:jc w:val="center"/>
              <w:rPr>
                <w:bCs/>
                <w:sz w:val="20"/>
              </w:rPr>
            </w:pPr>
            <w:r w:rsidRPr="009A175B">
              <w:rPr>
                <w:bCs/>
                <w:sz w:val="20"/>
              </w:rPr>
              <w:t>7</w:t>
            </w:r>
          </w:p>
        </w:tc>
        <w:tc>
          <w:tcPr>
            <w:tcW w:w="457" w:type="pct"/>
          </w:tcPr>
          <w:p w:rsidR="005E6D54" w:rsidRPr="009A175B" w:rsidRDefault="005E6D54" w:rsidP="005E6D54">
            <w:pPr>
              <w:kinsoku w:val="0"/>
              <w:overflowPunct w:val="0"/>
              <w:jc w:val="center"/>
              <w:rPr>
                <w:bCs/>
                <w:sz w:val="20"/>
              </w:rPr>
            </w:pPr>
            <w:r w:rsidRPr="009A175B">
              <w:rPr>
                <w:bCs/>
                <w:sz w:val="20"/>
              </w:rPr>
              <w:t>8</w:t>
            </w:r>
          </w:p>
        </w:tc>
        <w:tc>
          <w:tcPr>
            <w:tcW w:w="457" w:type="pct"/>
          </w:tcPr>
          <w:p w:rsidR="005E6D54" w:rsidRPr="009A175B" w:rsidRDefault="005E6D54" w:rsidP="005E6D54">
            <w:pPr>
              <w:kinsoku w:val="0"/>
              <w:overflowPunct w:val="0"/>
              <w:jc w:val="center"/>
              <w:rPr>
                <w:bCs/>
                <w:sz w:val="20"/>
              </w:rPr>
            </w:pPr>
            <w:r w:rsidRPr="009A175B">
              <w:rPr>
                <w:bCs/>
                <w:sz w:val="20"/>
              </w:rPr>
              <w:t>9</w:t>
            </w:r>
          </w:p>
        </w:tc>
        <w:tc>
          <w:tcPr>
            <w:tcW w:w="465" w:type="pct"/>
          </w:tcPr>
          <w:p w:rsidR="005E6D54" w:rsidRPr="009A175B" w:rsidRDefault="005E6D54" w:rsidP="005E6D54">
            <w:pPr>
              <w:kinsoku w:val="0"/>
              <w:overflowPunct w:val="0"/>
              <w:jc w:val="center"/>
              <w:rPr>
                <w:bCs/>
                <w:sz w:val="20"/>
              </w:rPr>
            </w:pPr>
            <w:r w:rsidRPr="009A175B">
              <w:rPr>
                <w:bCs/>
                <w:sz w:val="20"/>
              </w:rPr>
              <w:t>10</w:t>
            </w:r>
          </w:p>
        </w:tc>
      </w:tr>
      <w:tr w:rsidR="005E6D54" w:rsidRPr="009A175B" w:rsidTr="005E6D54">
        <w:tc>
          <w:tcPr>
            <w:tcW w:w="223" w:type="pct"/>
          </w:tcPr>
          <w:p w:rsidR="005E6D54" w:rsidRPr="009A175B" w:rsidRDefault="005E6D54" w:rsidP="005E6D54">
            <w:pPr>
              <w:kinsoku w:val="0"/>
              <w:overflowPunct w:val="0"/>
              <w:jc w:val="center"/>
              <w:rPr>
                <w:bCs/>
                <w:sz w:val="20"/>
              </w:rPr>
            </w:pPr>
          </w:p>
        </w:tc>
        <w:tc>
          <w:tcPr>
            <w:tcW w:w="1106" w:type="pct"/>
          </w:tcPr>
          <w:p w:rsidR="005E6D54" w:rsidRPr="009A175B" w:rsidRDefault="005E6D54" w:rsidP="005E6D54">
            <w:pPr>
              <w:kinsoku w:val="0"/>
              <w:overflowPunct w:val="0"/>
              <w:rPr>
                <w:sz w:val="20"/>
              </w:rPr>
            </w:pPr>
            <w:r w:rsidRPr="009A175B">
              <w:rPr>
                <w:sz w:val="20"/>
              </w:rPr>
              <w:t>завод по производству бытовой х</w:t>
            </w:r>
            <w:r w:rsidRPr="009A175B">
              <w:rPr>
                <w:sz w:val="20"/>
              </w:rPr>
              <w:t>и</w:t>
            </w:r>
            <w:r w:rsidRPr="009A175B">
              <w:rPr>
                <w:sz w:val="20"/>
              </w:rPr>
              <w:t>мии в г.Чудово</w:t>
            </w:r>
          </w:p>
        </w:tc>
        <w:tc>
          <w:tcPr>
            <w:tcW w:w="457"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p>
        </w:tc>
        <w:tc>
          <w:tcPr>
            <w:tcW w:w="458" w:type="pct"/>
          </w:tcPr>
          <w:p w:rsidR="005E6D54" w:rsidRPr="009A175B" w:rsidRDefault="005E6D54" w:rsidP="005E6D54">
            <w:pPr>
              <w:kinsoku w:val="0"/>
              <w:overflowPunct w:val="0"/>
              <w:jc w:val="center"/>
              <w:rPr>
                <w:sz w:val="20"/>
              </w:rPr>
            </w:pPr>
          </w:p>
        </w:tc>
        <w:tc>
          <w:tcPr>
            <w:tcW w:w="462"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p>
        </w:tc>
        <w:tc>
          <w:tcPr>
            <w:tcW w:w="465" w:type="pct"/>
          </w:tcPr>
          <w:p w:rsidR="005E6D54" w:rsidRPr="009A175B" w:rsidRDefault="005E6D54" w:rsidP="005E6D54">
            <w:pPr>
              <w:kinsoku w:val="0"/>
              <w:overflowPunct w:val="0"/>
              <w:jc w:val="center"/>
              <w:rPr>
                <w:sz w:val="20"/>
              </w:rPr>
            </w:pP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6</w:t>
            </w:r>
          </w:p>
        </w:tc>
        <w:tc>
          <w:tcPr>
            <w:tcW w:w="1106" w:type="pct"/>
          </w:tcPr>
          <w:p w:rsidR="005E6D54" w:rsidRPr="009A175B" w:rsidRDefault="005E6D54" w:rsidP="005E6D54">
            <w:pPr>
              <w:kinsoku w:val="0"/>
              <w:overflowPunct w:val="0"/>
              <w:rPr>
                <w:sz w:val="20"/>
              </w:rPr>
            </w:pPr>
            <w:r w:rsidRPr="009A175B">
              <w:rPr>
                <w:sz w:val="20"/>
              </w:rPr>
              <w:t>Обособленное подразделение Ч</w:t>
            </w:r>
            <w:r w:rsidRPr="009A175B">
              <w:rPr>
                <w:sz w:val="20"/>
              </w:rPr>
              <w:t>у</w:t>
            </w:r>
            <w:r w:rsidRPr="009A175B">
              <w:rPr>
                <w:sz w:val="20"/>
              </w:rPr>
              <w:t>довское экспериментальное прои</w:t>
            </w:r>
            <w:r w:rsidRPr="009A175B">
              <w:rPr>
                <w:sz w:val="20"/>
              </w:rPr>
              <w:t>з</w:t>
            </w:r>
            <w:r w:rsidRPr="009A175B">
              <w:rPr>
                <w:sz w:val="20"/>
              </w:rPr>
              <w:t>водственное предприятие ФГБНУ «Федеральный научный агроинж</w:t>
            </w:r>
            <w:r w:rsidRPr="009A175B">
              <w:rPr>
                <w:sz w:val="20"/>
              </w:rPr>
              <w:t>е</w:t>
            </w:r>
            <w:r w:rsidRPr="009A175B">
              <w:rPr>
                <w:sz w:val="20"/>
              </w:rPr>
              <w:t>нерный центр ВИМ»</w:t>
            </w:r>
          </w:p>
        </w:tc>
        <w:tc>
          <w:tcPr>
            <w:tcW w:w="457" w:type="pct"/>
          </w:tcPr>
          <w:p w:rsidR="005E6D54" w:rsidRPr="009A175B" w:rsidRDefault="005E6D54" w:rsidP="005E6D54">
            <w:pPr>
              <w:kinsoku w:val="0"/>
              <w:overflowPunct w:val="0"/>
              <w:jc w:val="center"/>
              <w:rPr>
                <w:sz w:val="20"/>
              </w:rPr>
            </w:pPr>
            <w:r w:rsidRPr="009A175B">
              <w:rPr>
                <w:sz w:val="20"/>
              </w:rPr>
              <w:t>0,5</w:t>
            </w:r>
          </w:p>
        </w:tc>
        <w:tc>
          <w:tcPr>
            <w:tcW w:w="457" w:type="pct"/>
          </w:tcPr>
          <w:p w:rsidR="005E6D54" w:rsidRPr="009A175B" w:rsidRDefault="005E6D54" w:rsidP="005E6D54">
            <w:pPr>
              <w:kinsoku w:val="0"/>
              <w:overflowPunct w:val="0"/>
              <w:jc w:val="center"/>
              <w:rPr>
                <w:sz w:val="20"/>
              </w:rPr>
            </w:pPr>
            <w:r w:rsidRPr="009A175B">
              <w:rPr>
                <w:sz w:val="20"/>
              </w:rPr>
              <w:t>0,9</w:t>
            </w:r>
          </w:p>
        </w:tc>
        <w:tc>
          <w:tcPr>
            <w:tcW w:w="458" w:type="pct"/>
          </w:tcPr>
          <w:p w:rsidR="005E6D54" w:rsidRPr="009A175B" w:rsidRDefault="005E6D54" w:rsidP="005E6D54">
            <w:pPr>
              <w:kinsoku w:val="0"/>
              <w:overflowPunct w:val="0"/>
              <w:jc w:val="center"/>
              <w:rPr>
                <w:sz w:val="20"/>
              </w:rPr>
            </w:pPr>
            <w:r w:rsidRPr="009A175B">
              <w:rPr>
                <w:sz w:val="20"/>
              </w:rPr>
              <w:t>1,2</w:t>
            </w:r>
          </w:p>
        </w:tc>
        <w:tc>
          <w:tcPr>
            <w:tcW w:w="462" w:type="pct"/>
          </w:tcPr>
          <w:p w:rsidR="005E6D54" w:rsidRPr="009A175B" w:rsidRDefault="005E6D54" w:rsidP="005E6D54">
            <w:pPr>
              <w:kinsoku w:val="0"/>
              <w:overflowPunct w:val="0"/>
              <w:jc w:val="center"/>
              <w:rPr>
                <w:sz w:val="20"/>
              </w:rPr>
            </w:pPr>
            <w:r w:rsidRPr="009A175B">
              <w:rPr>
                <w:sz w:val="20"/>
              </w:rPr>
              <w:t>1,1</w:t>
            </w:r>
          </w:p>
        </w:tc>
        <w:tc>
          <w:tcPr>
            <w:tcW w:w="457" w:type="pct"/>
          </w:tcPr>
          <w:p w:rsidR="005E6D54" w:rsidRPr="009A175B" w:rsidRDefault="005E6D54" w:rsidP="005E6D54">
            <w:pPr>
              <w:kinsoku w:val="0"/>
              <w:overflowPunct w:val="0"/>
              <w:jc w:val="center"/>
              <w:rPr>
                <w:sz w:val="20"/>
              </w:rPr>
            </w:pPr>
            <w:r w:rsidRPr="009A175B">
              <w:rPr>
                <w:sz w:val="20"/>
              </w:rPr>
              <w:t>2</w:t>
            </w:r>
          </w:p>
        </w:tc>
        <w:tc>
          <w:tcPr>
            <w:tcW w:w="457" w:type="pct"/>
          </w:tcPr>
          <w:p w:rsidR="005E6D54" w:rsidRPr="009A175B" w:rsidRDefault="005E6D54" w:rsidP="005E6D54">
            <w:pPr>
              <w:kinsoku w:val="0"/>
              <w:overflowPunct w:val="0"/>
              <w:jc w:val="center"/>
              <w:rPr>
                <w:sz w:val="20"/>
              </w:rPr>
            </w:pPr>
            <w:r w:rsidRPr="009A175B">
              <w:rPr>
                <w:sz w:val="20"/>
              </w:rPr>
              <w:t>5</w:t>
            </w:r>
          </w:p>
        </w:tc>
        <w:tc>
          <w:tcPr>
            <w:tcW w:w="457" w:type="pct"/>
          </w:tcPr>
          <w:p w:rsidR="005E6D54" w:rsidRPr="009A175B" w:rsidRDefault="005E6D54" w:rsidP="005E6D54">
            <w:pPr>
              <w:kinsoku w:val="0"/>
              <w:overflowPunct w:val="0"/>
              <w:jc w:val="center"/>
              <w:rPr>
                <w:sz w:val="20"/>
              </w:rPr>
            </w:pPr>
            <w:r w:rsidRPr="009A175B">
              <w:rPr>
                <w:sz w:val="20"/>
              </w:rPr>
              <w:t>5</w:t>
            </w:r>
          </w:p>
        </w:tc>
        <w:tc>
          <w:tcPr>
            <w:tcW w:w="465" w:type="pct"/>
          </w:tcPr>
          <w:p w:rsidR="005E6D54" w:rsidRPr="009A175B" w:rsidRDefault="005E6D54" w:rsidP="005E6D54">
            <w:pPr>
              <w:kinsoku w:val="0"/>
              <w:overflowPunct w:val="0"/>
              <w:jc w:val="center"/>
              <w:rPr>
                <w:sz w:val="20"/>
              </w:rPr>
            </w:pPr>
            <w:r w:rsidRPr="009A175B">
              <w:rPr>
                <w:sz w:val="20"/>
              </w:rPr>
              <w:t>5</w:t>
            </w: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7</w:t>
            </w:r>
          </w:p>
        </w:tc>
        <w:tc>
          <w:tcPr>
            <w:tcW w:w="1106" w:type="pct"/>
          </w:tcPr>
          <w:p w:rsidR="005E6D54" w:rsidRPr="009A175B" w:rsidRDefault="005E6D54" w:rsidP="005E6D54">
            <w:pPr>
              <w:kinsoku w:val="0"/>
              <w:overflowPunct w:val="0"/>
              <w:rPr>
                <w:sz w:val="20"/>
              </w:rPr>
            </w:pPr>
            <w:r w:rsidRPr="009A175B">
              <w:rPr>
                <w:sz w:val="20"/>
              </w:rPr>
              <w:t>ООО «Пластферпак</w:t>
            </w:r>
          </w:p>
        </w:tc>
        <w:tc>
          <w:tcPr>
            <w:tcW w:w="457"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p>
        </w:tc>
        <w:tc>
          <w:tcPr>
            <w:tcW w:w="458" w:type="pct"/>
          </w:tcPr>
          <w:p w:rsidR="005E6D54" w:rsidRPr="009A175B" w:rsidRDefault="005E6D54" w:rsidP="005E6D54">
            <w:pPr>
              <w:kinsoku w:val="0"/>
              <w:overflowPunct w:val="0"/>
              <w:jc w:val="center"/>
              <w:rPr>
                <w:sz w:val="20"/>
              </w:rPr>
            </w:pPr>
          </w:p>
        </w:tc>
        <w:tc>
          <w:tcPr>
            <w:tcW w:w="462"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p>
        </w:tc>
        <w:tc>
          <w:tcPr>
            <w:tcW w:w="465" w:type="pct"/>
          </w:tcPr>
          <w:p w:rsidR="005E6D54" w:rsidRPr="009A175B" w:rsidRDefault="005E6D54" w:rsidP="005E6D54">
            <w:pPr>
              <w:kinsoku w:val="0"/>
              <w:overflowPunct w:val="0"/>
              <w:jc w:val="center"/>
              <w:rPr>
                <w:sz w:val="20"/>
              </w:rPr>
            </w:pP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8</w:t>
            </w:r>
          </w:p>
        </w:tc>
        <w:tc>
          <w:tcPr>
            <w:tcW w:w="1106" w:type="pct"/>
          </w:tcPr>
          <w:p w:rsidR="005E6D54" w:rsidRPr="009A175B" w:rsidRDefault="005E6D54" w:rsidP="005E6D54">
            <w:pPr>
              <w:kinsoku w:val="0"/>
              <w:overflowPunct w:val="0"/>
              <w:rPr>
                <w:sz w:val="20"/>
              </w:rPr>
            </w:pPr>
            <w:r w:rsidRPr="009A175B">
              <w:rPr>
                <w:sz w:val="20"/>
              </w:rPr>
              <w:t>ООО «Носочно-перчаточная Фабр</w:t>
            </w:r>
            <w:r w:rsidRPr="009A175B">
              <w:rPr>
                <w:sz w:val="20"/>
              </w:rPr>
              <w:t>и</w:t>
            </w:r>
            <w:r w:rsidRPr="009A175B">
              <w:rPr>
                <w:sz w:val="20"/>
              </w:rPr>
              <w:t>ка «Виктория»</w:t>
            </w:r>
          </w:p>
        </w:tc>
        <w:tc>
          <w:tcPr>
            <w:tcW w:w="457" w:type="pct"/>
          </w:tcPr>
          <w:p w:rsidR="005E6D54" w:rsidRPr="009A175B" w:rsidRDefault="005E6D54" w:rsidP="005E6D54">
            <w:pPr>
              <w:kinsoku w:val="0"/>
              <w:overflowPunct w:val="0"/>
              <w:jc w:val="center"/>
              <w:rPr>
                <w:sz w:val="20"/>
              </w:rPr>
            </w:pPr>
            <w:r w:rsidRPr="009A175B">
              <w:rPr>
                <w:sz w:val="20"/>
              </w:rPr>
              <w:t>22,4</w:t>
            </w:r>
          </w:p>
        </w:tc>
        <w:tc>
          <w:tcPr>
            <w:tcW w:w="457" w:type="pct"/>
          </w:tcPr>
          <w:p w:rsidR="005E6D54" w:rsidRPr="009A175B" w:rsidRDefault="005E6D54" w:rsidP="005E6D54">
            <w:pPr>
              <w:kinsoku w:val="0"/>
              <w:overflowPunct w:val="0"/>
              <w:jc w:val="center"/>
              <w:rPr>
                <w:sz w:val="20"/>
              </w:rPr>
            </w:pPr>
            <w:r w:rsidRPr="009A175B">
              <w:rPr>
                <w:sz w:val="20"/>
              </w:rPr>
              <w:t>22,6</w:t>
            </w:r>
          </w:p>
        </w:tc>
        <w:tc>
          <w:tcPr>
            <w:tcW w:w="458" w:type="pct"/>
          </w:tcPr>
          <w:p w:rsidR="005E6D54" w:rsidRPr="009A175B" w:rsidRDefault="005E6D54" w:rsidP="005E6D54">
            <w:pPr>
              <w:kinsoku w:val="0"/>
              <w:overflowPunct w:val="0"/>
              <w:jc w:val="center"/>
              <w:rPr>
                <w:sz w:val="20"/>
              </w:rPr>
            </w:pPr>
            <w:r w:rsidRPr="009A175B">
              <w:rPr>
                <w:sz w:val="20"/>
              </w:rPr>
              <w:t>30,0</w:t>
            </w:r>
          </w:p>
        </w:tc>
        <w:tc>
          <w:tcPr>
            <w:tcW w:w="462" w:type="pct"/>
          </w:tcPr>
          <w:p w:rsidR="005E6D54" w:rsidRPr="009A175B" w:rsidRDefault="005E6D54" w:rsidP="005E6D54">
            <w:pPr>
              <w:kinsoku w:val="0"/>
              <w:overflowPunct w:val="0"/>
              <w:jc w:val="center"/>
              <w:rPr>
                <w:sz w:val="20"/>
              </w:rPr>
            </w:pPr>
          </w:p>
        </w:tc>
        <w:tc>
          <w:tcPr>
            <w:tcW w:w="457" w:type="pct"/>
          </w:tcPr>
          <w:p w:rsidR="005E6D54" w:rsidRPr="009A175B" w:rsidRDefault="005E6D54" w:rsidP="005E6D54">
            <w:pPr>
              <w:kinsoku w:val="0"/>
              <w:overflowPunct w:val="0"/>
              <w:jc w:val="center"/>
              <w:rPr>
                <w:sz w:val="20"/>
              </w:rPr>
            </w:pPr>
            <w:r w:rsidRPr="009A175B">
              <w:rPr>
                <w:sz w:val="20"/>
              </w:rPr>
              <w:t>39</w:t>
            </w:r>
          </w:p>
        </w:tc>
        <w:tc>
          <w:tcPr>
            <w:tcW w:w="457" w:type="pct"/>
          </w:tcPr>
          <w:p w:rsidR="005E6D54" w:rsidRPr="009A175B" w:rsidRDefault="005E6D54" w:rsidP="005E6D54">
            <w:pPr>
              <w:kinsoku w:val="0"/>
              <w:overflowPunct w:val="0"/>
              <w:jc w:val="center"/>
              <w:rPr>
                <w:sz w:val="20"/>
              </w:rPr>
            </w:pPr>
            <w:r w:rsidRPr="009A175B">
              <w:rPr>
                <w:sz w:val="20"/>
              </w:rPr>
              <w:t>33</w:t>
            </w:r>
          </w:p>
        </w:tc>
        <w:tc>
          <w:tcPr>
            <w:tcW w:w="457" w:type="pct"/>
          </w:tcPr>
          <w:p w:rsidR="005E6D54" w:rsidRPr="009A175B" w:rsidRDefault="005E6D54" w:rsidP="005E6D54">
            <w:pPr>
              <w:kinsoku w:val="0"/>
              <w:overflowPunct w:val="0"/>
              <w:jc w:val="center"/>
              <w:rPr>
                <w:sz w:val="20"/>
              </w:rPr>
            </w:pPr>
            <w:r w:rsidRPr="009A175B">
              <w:rPr>
                <w:sz w:val="20"/>
              </w:rPr>
              <w:t>30</w:t>
            </w:r>
          </w:p>
        </w:tc>
        <w:tc>
          <w:tcPr>
            <w:tcW w:w="465" w:type="pct"/>
          </w:tcPr>
          <w:p w:rsidR="005E6D54" w:rsidRPr="009A175B" w:rsidRDefault="005E6D54" w:rsidP="005E6D54">
            <w:pPr>
              <w:kinsoku w:val="0"/>
              <w:overflowPunct w:val="0"/>
              <w:jc w:val="center"/>
              <w:rPr>
                <w:sz w:val="20"/>
              </w:rPr>
            </w:pP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9</w:t>
            </w:r>
          </w:p>
        </w:tc>
        <w:tc>
          <w:tcPr>
            <w:tcW w:w="1106" w:type="pct"/>
          </w:tcPr>
          <w:p w:rsidR="005E6D54" w:rsidRPr="009A175B" w:rsidRDefault="005E6D54" w:rsidP="005E6D54">
            <w:pPr>
              <w:kinsoku w:val="0"/>
              <w:overflowPunct w:val="0"/>
              <w:rPr>
                <w:sz w:val="20"/>
              </w:rPr>
            </w:pPr>
            <w:r w:rsidRPr="009A175B">
              <w:rPr>
                <w:sz w:val="20"/>
              </w:rPr>
              <w:t>ООО «Чудовский хлеб»</w:t>
            </w:r>
          </w:p>
        </w:tc>
        <w:tc>
          <w:tcPr>
            <w:tcW w:w="457" w:type="pct"/>
          </w:tcPr>
          <w:p w:rsidR="005E6D54" w:rsidRPr="009A175B" w:rsidRDefault="005E6D54" w:rsidP="005E6D54">
            <w:pPr>
              <w:kinsoku w:val="0"/>
              <w:overflowPunct w:val="0"/>
              <w:jc w:val="center"/>
              <w:rPr>
                <w:sz w:val="20"/>
              </w:rPr>
            </w:pPr>
            <w:r w:rsidRPr="009A175B">
              <w:rPr>
                <w:sz w:val="20"/>
              </w:rPr>
              <w:t>27,2</w:t>
            </w:r>
          </w:p>
        </w:tc>
        <w:tc>
          <w:tcPr>
            <w:tcW w:w="457" w:type="pct"/>
          </w:tcPr>
          <w:p w:rsidR="005E6D54" w:rsidRPr="009A175B" w:rsidRDefault="005E6D54" w:rsidP="005E6D54">
            <w:pPr>
              <w:kinsoku w:val="0"/>
              <w:overflowPunct w:val="0"/>
              <w:jc w:val="center"/>
              <w:rPr>
                <w:sz w:val="20"/>
              </w:rPr>
            </w:pPr>
            <w:r w:rsidRPr="009A175B">
              <w:rPr>
                <w:sz w:val="20"/>
              </w:rPr>
              <w:t>29,2</w:t>
            </w:r>
          </w:p>
        </w:tc>
        <w:tc>
          <w:tcPr>
            <w:tcW w:w="458" w:type="pct"/>
          </w:tcPr>
          <w:p w:rsidR="005E6D54" w:rsidRPr="009A175B" w:rsidRDefault="005E6D54" w:rsidP="005E6D54">
            <w:pPr>
              <w:kinsoku w:val="0"/>
              <w:overflowPunct w:val="0"/>
              <w:jc w:val="center"/>
              <w:rPr>
                <w:sz w:val="20"/>
              </w:rPr>
            </w:pPr>
            <w:r w:rsidRPr="009A175B">
              <w:rPr>
                <w:sz w:val="20"/>
              </w:rPr>
              <w:t>27,8</w:t>
            </w:r>
          </w:p>
        </w:tc>
        <w:tc>
          <w:tcPr>
            <w:tcW w:w="462" w:type="pct"/>
          </w:tcPr>
          <w:p w:rsidR="005E6D54" w:rsidRPr="009A175B" w:rsidRDefault="005E6D54" w:rsidP="005E6D54">
            <w:pPr>
              <w:kinsoku w:val="0"/>
              <w:overflowPunct w:val="0"/>
              <w:jc w:val="center"/>
              <w:rPr>
                <w:sz w:val="20"/>
              </w:rPr>
            </w:pPr>
            <w:r w:rsidRPr="009A175B">
              <w:rPr>
                <w:sz w:val="20"/>
              </w:rPr>
              <w:t>30,5</w:t>
            </w:r>
          </w:p>
        </w:tc>
        <w:tc>
          <w:tcPr>
            <w:tcW w:w="457" w:type="pct"/>
          </w:tcPr>
          <w:p w:rsidR="005E6D54" w:rsidRPr="009A175B" w:rsidRDefault="005E6D54" w:rsidP="005E6D54">
            <w:pPr>
              <w:kinsoku w:val="0"/>
              <w:overflowPunct w:val="0"/>
              <w:jc w:val="center"/>
              <w:rPr>
                <w:sz w:val="20"/>
              </w:rPr>
            </w:pPr>
            <w:r w:rsidRPr="009A175B">
              <w:rPr>
                <w:sz w:val="20"/>
              </w:rPr>
              <w:t>35</w:t>
            </w:r>
          </w:p>
        </w:tc>
        <w:tc>
          <w:tcPr>
            <w:tcW w:w="457" w:type="pct"/>
          </w:tcPr>
          <w:p w:rsidR="005E6D54" w:rsidRPr="009A175B" w:rsidRDefault="005E6D54" w:rsidP="005E6D54">
            <w:pPr>
              <w:kinsoku w:val="0"/>
              <w:overflowPunct w:val="0"/>
              <w:jc w:val="center"/>
              <w:rPr>
                <w:sz w:val="20"/>
              </w:rPr>
            </w:pPr>
            <w:r w:rsidRPr="009A175B">
              <w:rPr>
                <w:sz w:val="20"/>
              </w:rPr>
              <w:t>32</w:t>
            </w:r>
          </w:p>
        </w:tc>
        <w:tc>
          <w:tcPr>
            <w:tcW w:w="457" w:type="pct"/>
          </w:tcPr>
          <w:p w:rsidR="005E6D54" w:rsidRPr="009A175B" w:rsidRDefault="005E6D54" w:rsidP="005E6D54">
            <w:pPr>
              <w:kinsoku w:val="0"/>
              <w:overflowPunct w:val="0"/>
              <w:jc w:val="center"/>
              <w:rPr>
                <w:sz w:val="20"/>
              </w:rPr>
            </w:pPr>
            <w:r w:rsidRPr="009A175B">
              <w:rPr>
                <w:sz w:val="20"/>
              </w:rPr>
              <w:t>30</w:t>
            </w:r>
          </w:p>
        </w:tc>
        <w:tc>
          <w:tcPr>
            <w:tcW w:w="465" w:type="pct"/>
          </w:tcPr>
          <w:p w:rsidR="005E6D54" w:rsidRPr="009A175B" w:rsidRDefault="005E6D54" w:rsidP="005E6D54">
            <w:pPr>
              <w:kinsoku w:val="0"/>
              <w:overflowPunct w:val="0"/>
              <w:jc w:val="center"/>
              <w:rPr>
                <w:sz w:val="20"/>
              </w:rPr>
            </w:pPr>
            <w:r w:rsidRPr="009A175B">
              <w:rPr>
                <w:sz w:val="20"/>
              </w:rPr>
              <w:t>31</w:t>
            </w:r>
          </w:p>
        </w:tc>
      </w:tr>
      <w:tr w:rsidR="005E6D54" w:rsidRPr="009A175B" w:rsidTr="005E6D54">
        <w:tc>
          <w:tcPr>
            <w:tcW w:w="223" w:type="pct"/>
          </w:tcPr>
          <w:p w:rsidR="005E6D54" w:rsidRPr="009A175B" w:rsidRDefault="005E6D54" w:rsidP="005E6D54">
            <w:pPr>
              <w:kinsoku w:val="0"/>
              <w:overflowPunct w:val="0"/>
              <w:jc w:val="center"/>
              <w:rPr>
                <w:bCs/>
                <w:sz w:val="20"/>
              </w:rPr>
            </w:pPr>
            <w:r w:rsidRPr="009A175B">
              <w:rPr>
                <w:bCs/>
                <w:sz w:val="20"/>
              </w:rPr>
              <w:t>10</w:t>
            </w:r>
          </w:p>
        </w:tc>
        <w:tc>
          <w:tcPr>
            <w:tcW w:w="1106" w:type="pct"/>
          </w:tcPr>
          <w:p w:rsidR="005E6D54" w:rsidRPr="009A175B" w:rsidRDefault="005E6D54" w:rsidP="005E6D54">
            <w:pPr>
              <w:kinsoku w:val="0"/>
              <w:overflowPunct w:val="0"/>
              <w:rPr>
                <w:sz w:val="20"/>
              </w:rPr>
            </w:pPr>
            <w:r w:rsidRPr="009A175B">
              <w:rPr>
                <w:sz w:val="20"/>
              </w:rPr>
              <w:t>ООО «Чудовская минипекарня»</w:t>
            </w:r>
          </w:p>
        </w:tc>
        <w:tc>
          <w:tcPr>
            <w:tcW w:w="457" w:type="pct"/>
          </w:tcPr>
          <w:p w:rsidR="005E6D54" w:rsidRPr="009A175B" w:rsidRDefault="005E6D54" w:rsidP="005E6D54">
            <w:pPr>
              <w:kinsoku w:val="0"/>
              <w:overflowPunct w:val="0"/>
              <w:jc w:val="center"/>
              <w:rPr>
                <w:sz w:val="20"/>
              </w:rPr>
            </w:pPr>
            <w:r w:rsidRPr="009A175B">
              <w:rPr>
                <w:sz w:val="20"/>
              </w:rPr>
              <w:t>17,6</w:t>
            </w:r>
          </w:p>
        </w:tc>
        <w:tc>
          <w:tcPr>
            <w:tcW w:w="457" w:type="pct"/>
          </w:tcPr>
          <w:p w:rsidR="005E6D54" w:rsidRPr="009A175B" w:rsidRDefault="005E6D54" w:rsidP="005E6D54">
            <w:pPr>
              <w:kinsoku w:val="0"/>
              <w:overflowPunct w:val="0"/>
              <w:jc w:val="center"/>
              <w:rPr>
                <w:sz w:val="20"/>
              </w:rPr>
            </w:pPr>
            <w:r w:rsidRPr="009A175B">
              <w:rPr>
                <w:sz w:val="20"/>
              </w:rPr>
              <w:t>16,7</w:t>
            </w:r>
          </w:p>
        </w:tc>
        <w:tc>
          <w:tcPr>
            <w:tcW w:w="458" w:type="pct"/>
          </w:tcPr>
          <w:p w:rsidR="005E6D54" w:rsidRPr="009A175B" w:rsidRDefault="005E6D54" w:rsidP="005E6D54">
            <w:pPr>
              <w:kinsoku w:val="0"/>
              <w:overflowPunct w:val="0"/>
              <w:jc w:val="center"/>
              <w:rPr>
                <w:sz w:val="20"/>
              </w:rPr>
            </w:pPr>
            <w:r w:rsidRPr="009A175B">
              <w:rPr>
                <w:sz w:val="20"/>
              </w:rPr>
              <w:t>15,9</w:t>
            </w:r>
          </w:p>
        </w:tc>
        <w:tc>
          <w:tcPr>
            <w:tcW w:w="462" w:type="pct"/>
          </w:tcPr>
          <w:p w:rsidR="005E6D54" w:rsidRPr="009A175B" w:rsidRDefault="005E6D54" w:rsidP="005E6D54">
            <w:pPr>
              <w:kinsoku w:val="0"/>
              <w:overflowPunct w:val="0"/>
              <w:jc w:val="center"/>
              <w:rPr>
                <w:sz w:val="20"/>
              </w:rPr>
            </w:pPr>
            <w:r w:rsidRPr="009A175B">
              <w:rPr>
                <w:sz w:val="20"/>
              </w:rPr>
              <w:t>15,1</w:t>
            </w:r>
          </w:p>
        </w:tc>
        <w:tc>
          <w:tcPr>
            <w:tcW w:w="457" w:type="pct"/>
          </w:tcPr>
          <w:p w:rsidR="005E6D54" w:rsidRPr="009A175B" w:rsidRDefault="005E6D54" w:rsidP="005E6D54">
            <w:pPr>
              <w:kinsoku w:val="0"/>
              <w:overflowPunct w:val="0"/>
              <w:jc w:val="center"/>
              <w:rPr>
                <w:sz w:val="20"/>
              </w:rPr>
            </w:pPr>
            <w:r w:rsidRPr="009A175B">
              <w:rPr>
                <w:sz w:val="20"/>
              </w:rPr>
              <w:t>26</w:t>
            </w:r>
          </w:p>
        </w:tc>
        <w:tc>
          <w:tcPr>
            <w:tcW w:w="457" w:type="pct"/>
          </w:tcPr>
          <w:p w:rsidR="005E6D54" w:rsidRPr="009A175B" w:rsidRDefault="005E6D54" w:rsidP="005E6D54">
            <w:pPr>
              <w:kinsoku w:val="0"/>
              <w:overflowPunct w:val="0"/>
              <w:jc w:val="center"/>
              <w:rPr>
                <w:sz w:val="20"/>
              </w:rPr>
            </w:pPr>
            <w:r w:rsidRPr="009A175B">
              <w:rPr>
                <w:sz w:val="20"/>
              </w:rPr>
              <w:t>21</w:t>
            </w:r>
          </w:p>
        </w:tc>
        <w:tc>
          <w:tcPr>
            <w:tcW w:w="457" w:type="pct"/>
          </w:tcPr>
          <w:p w:rsidR="005E6D54" w:rsidRPr="009A175B" w:rsidRDefault="005E6D54" w:rsidP="005E6D54">
            <w:pPr>
              <w:kinsoku w:val="0"/>
              <w:overflowPunct w:val="0"/>
              <w:jc w:val="center"/>
              <w:rPr>
                <w:sz w:val="20"/>
              </w:rPr>
            </w:pPr>
            <w:r w:rsidRPr="009A175B">
              <w:rPr>
                <w:sz w:val="20"/>
              </w:rPr>
              <w:t>22</w:t>
            </w:r>
          </w:p>
        </w:tc>
        <w:tc>
          <w:tcPr>
            <w:tcW w:w="465" w:type="pct"/>
          </w:tcPr>
          <w:p w:rsidR="005E6D54" w:rsidRPr="009A175B" w:rsidRDefault="005E6D54" w:rsidP="005E6D54">
            <w:pPr>
              <w:kinsoku w:val="0"/>
              <w:overflowPunct w:val="0"/>
              <w:jc w:val="center"/>
              <w:rPr>
                <w:sz w:val="20"/>
              </w:rPr>
            </w:pPr>
            <w:r w:rsidRPr="009A175B">
              <w:rPr>
                <w:sz w:val="20"/>
              </w:rPr>
              <w:t>18</w:t>
            </w:r>
          </w:p>
        </w:tc>
      </w:tr>
    </w:tbl>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rsidP="0070197F">
      <w:pPr>
        <w:pStyle w:val="Style18"/>
        <w:widowControl/>
        <w:tabs>
          <w:tab w:val="left" w:pos="0"/>
        </w:tabs>
        <w:spacing w:line="240" w:lineRule="auto"/>
        <w:ind w:firstLine="709"/>
        <w:rPr>
          <w:rStyle w:val="FontStyle65"/>
          <w:rFonts w:eastAsia="SimSun" w:hint="eastAsia"/>
          <w:sz w:val="24"/>
          <w:szCs w:val="24"/>
        </w:rPr>
      </w:pPr>
    </w:p>
    <w:p w:rsidR="0070197F" w:rsidRPr="009A175B" w:rsidRDefault="0070197F">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pPr>
        <w:pStyle w:val="Style18"/>
        <w:widowControl/>
        <w:tabs>
          <w:tab w:val="left" w:pos="0"/>
        </w:tabs>
        <w:spacing w:line="240" w:lineRule="auto"/>
        <w:ind w:firstLine="709"/>
        <w:rPr>
          <w:rStyle w:val="FontStyle65"/>
          <w:rFonts w:eastAsia="SimSun" w:hint="eastAsia"/>
          <w:sz w:val="24"/>
          <w:szCs w:val="24"/>
        </w:rPr>
        <w:sectPr w:rsidR="005E6D54" w:rsidRPr="009A175B" w:rsidSect="0070197F">
          <w:pgSz w:w="16838" w:h="11906" w:orient="landscape"/>
          <w:pgMar w:top="1701" w:right="567" w:bottom="567" w:left="1134" w:header="709" w:footer="709" w:gutter="0"/>
          <w:cols w:space="708"/>
          <w:titlePg/>
          <w:docGrid w:linePitch="381"/>
        </w:sectPr>
      </w:pPr>
    </w:p>
    <w:p w:rsidR="005E6D54" w:rsidRPr="009A175B" w:rsidRDefault="005E6D54" w:rsidP="005E6D5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На</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предприятиях</w:t>
      </w:r>
      <w:r w:rsidRPr="009A175B">
        <w:rPr>
          <w:rStyle w:val="FontStyle65"/>
          <w:rFonts w:eastAsia="SimSun" w:hint="eastAsia"/>
          <w:sz w:val="24"/>
          <w:szCs w:val="24"/>
        </w:rPr>
        <w:t xml:space="preserve"> </w:t>
      </w:r>
      <w:r w:rsidRPr="009A175B">
        <w:rPr>
          <w:rStyle w:val="FontStyle65"/>
          <w:rFonts w:eastAsia="SimSun" w:hint="eastAsia"/>
          <w:sz w:val="24"/>
          <w:szCs w:val="24"/>
        </w:rPr>
        <w:t>проводится</w:t>
      </w:r>
      <w:r w:rsidRPr="009A175B">
        <w:rPr>
          <w:rStyle w:val="FontStyle65"/>
          <w:rFonts w:eastAsia="SimSun" w:hint="eastAsia"/>
          <w:sz w:val="24"/>
          <w:szCs w:val="24"/>
        </w:rPr>
        <w:t xml:space="preserve"> </w:t>
      </w:r>
      <w:r w:rsidRPr="009A175B">
        <w:rPr>
          <w:rStyle w:val="FontStyle65"/>
          <w:rFonts w:eastAsia="SimSun" w:hint="eastAsia"/>
          <w:sz w:val="24"/>
          <w:szCs w:val="24"/>
        </w:rPr>
        <w:t>реконструкция</w:t>
      </w:r>
      <w:r w:rsidRPr="009A175B">
        <w:rPr>
          <w:rStyle w:val="FontStyle65"/>
          <w:rFonts w:eastAsia="SimSun" w:hint="eastAsia"/>
          <w:sz w:val="24"/>
          <w:szCs w:val="24"/>
        </w:rPr>
        <w:t xml:space="preserve"> </w:t>
      </w:r>
      <w:r w:rsidRPr="009A175B">
        <w:rPr>
          <w:rStyle w:val="FontStyle65"/>
          <w:rFonts w:eastAsia="SimSun" w:hint="eastAsia"/>
          <w:sz w:val="24"/>
          <w:szCs w:val="24"/>
        </w:rPr>
        <w:t>пищевых</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w:t>
      </w:r>
      <w:r w:rsidRPr="009A175B">
        <w:rPr>
          <w:rStyle w:val="FontStyle65"/>
          <w:rFonts w:eastAsia="SimSun" w:hint="eastAsia"/>
          <w:sz w:val="24"/>
          <w:szCs w:val="24"/>
        </w:rPr>
        <w:t xml:space="preserve">, </w:t>
      </w:r>
      <w:r w:rsidRPr="009A175B">
        <w:rPr>
          <w:rStyle w:val="FontStyle65"/>
          <w:rFonts w:eastAsia="SimSun" w:hint="eastAsia"/>
          <w:sz w:val="24"/>
          <w:szCs w:val="24"/>
        </w:rPr>
        <w:t>повышается</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безопасность</w:t>
      </w:r>
      <w:r w:rsidRPr="009A175B">
        <w:rPr>
          <w:rStyle w:val="FontStyle65"/>
          <w:rFonts w:eastAsia="SimSun" w:hint="eastAsia"/>
          <w:sz w:val="24"/>
          <w:szCs w:val="24"/>
        </w:rPr>
        <w:t xml:space="preserve"> </w:t>
      </w:r>
      <w:r w:rsidRPr="009A175B">
        <w:rPr>
          <w:rStyle w:val="FontStyle65"/>
          <w:rFonts w:eastAsia="SimSun" w:hint="eastAsia"/>
          <w:sz w:val="24"/>
          <w:szCs w:val="24"/>
        </w:rPr>
        <w:t>выпускаемых</w:t>
      </w:r>
      <w:r w:rsidRPr="009A175B">
        <w:rPr>
          <w:rStyle w:val="FontStyle65"/>
          <w:rFonts w:eastAsia="SimSun" w:hint="eastAsia"/>
          <w:sz w:val="24"/>
          <w:szCs w:val="24"/>
        </w:rPr>
        <w:t xml:space="preserve"> </w:t>
      </w:r>
      <w:r w:rsidRPr="009A175B">
        <w:rPr>
          <w:rStyle w:val="FontStyle65"/>
          <w:rFonts w:eastAsia="SimSun" w:hint="eastAsia"/>
          <w:sz w:val="24"/>
          <w:szCs w:val="24"/>
        </w:rPr>
        <w:t>продуктов</w:t>
      </w:r>
      <w:r w:rsidRPr="009A175B">
        <w:rPr>
          <w:rStyle w:val="FontStyle65"/>
          <w:rFonts w:eastAsia="SimSun" w:hint="eastAsia"/>
          <w:sz w:val="24"/>
          <w:szCs w:val="24"/>
        </w:rPr>
        <w:t xml:space="preserve"> </w:t>
      </w:r>
      <w:r w:rsidRPr="009A175B">
        <w:rPr>
          <w:rStyle w:val="FontStyle65"/>
          <w:rFonts w:eastAsia="SimSun" w:hint="eastAsia"/>
          <w:sz w:val="24"/>
          <w:szCs w:val="24"/>
        </w:rPr>
        <w:t>питания</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пищевой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перерабатывающей</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проводят</w:t>
      </w:r>
      <w:r w:rsidRPr="009A175B">
        <w:rPr>
          <w:rStyle w:val="FontStyle65"/>
          <w:rFonts w:eastAsia="SimSun" w:hint="eastAsia"/>
          <w:sz w:val="24"/>
          <w:szCs w:val="24"/>
        </w:rPr>
        <w:t xml:space="preserve"> </w:t>
      </w:r>
      <w:r w:rsidRPr="009A175B">
        <w:rPr>
          <w:rStyle w:val="FontStyle65"/>
          <w:rFonts w:eastAsia="SimSun" w:hint="eastAsia"/>
          <w:sz w:val="24"/>
          <w:szCs w:val="24"/>
        </w:rPr>
        <w:t>планомерную</w:t>
      </w:r>
      <w:r w:rsidRPr="009A175B">
        <w:rPr>
          <w:rStyle w:val="FontStyle65"/>
          <w:rFonts w:eastAsia="SimSun" w:hint="eastAsia"/>
          <w:sz w:val="24"/>
          <w:szCs w:val="24"/>
        </w:rPr>
        <w:t xml:space="preserve"> </w:t>
      </w:r>
      <w:r w:rsidRPr="009A175B">
        <w:rPr>
          <w:rStyle w:val="FontStyle65"/>
          <w:rFonts w:eastAsia="SimSun" w:hint="eastAsia"/>
          <w:sz w:val="24"/>
          <w:szCs w:val="24"/>
        </w:rPr>
        <w:t>работу</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техническому</w:t>
      </w:r>
      <w:r w:rsidRPr="009A175B">
        <w:rPr>
          <w:rStyle w:val="FontStyle65"/>
          <w:rFonts w:eastAsia="SimSun" w:hint="eastAsia"/>
          <w:sz w:val="24"/>
          <w:szCs w:val="24"/>
        </w:rPr>
        <w:t xml:space="preserve"> </w:t>
      </w:r>
      <w:r w:rsidRPr="009A175B">
        <w:rPr>
          <w:rStyle w:val="FontStyle65"/>
          <w:rFonts w:eastAsia="SimSun" w:hint="eastAsia"/>
          <w:sz w:val="24"/>
          <w:szCs w:val="24"/>
        </w:rPr>
        <w:t>перевооружению</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основном</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 xml:space="preserve"> </w:t>
      </w:r>
      <w:r w:rsidRPr="009A175B">
        <w:rPr>
          <w:rStyle w:val="FontStyle65"/>
          <w:rFonts w:eastAsia="SimSun" w:hint="eastAsia"/>
          <w:sz w:val="24"/>
          <w:szCs w:val="24"/>
        </w:rPr>
        <w:t>собственных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средств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кредитов</w:t>
      </w:r>
      <w:r w:rsidRPr="009A175B">
        <w:rPr>
          <w:rStyle w:val="FontStyle65"/>
          <w:rFonts w:eastAsia="SimSun" w:hint="eastAsia"/>
          <w:sz w:val="24"/>
          <w:szCs w:val="24"/>
        </w:rPr>
        <w:t>.</w:t>
      </w:r>
    </w:p>
    <w:p w:rsidR="005E6D54" w:rsidRPr="009A175B" w:rsidRDefault="005E6D54" w:rsidP="005E6D5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среднесрочной</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перспективе</w:t>
      </w:r>
      <w:r w:rsidRPr="009A175B">
        <w:rPr>
          <w:rStyle w:val="FontStyle65"/>
          <w:rFonts w:eastAsia="SimSun" w:hint="eastAsia"/>
          <w:sz w:val="24"/>
          <w:szCs w:val="24"/>
        </w:rPr>
        <w:t xml:space="preserve"> </w:t>
      </w:r>
      <w:r w:rsidRPr="009A175B">
        <w:rPr>
          <w:rStyle w:val="FontStyle65"/>
          <w:rFonts w:eastAsia="SimSun" w:hint="eastAsia"/>
          <w:sz w:val="24"/>
          <w:szCs w:val="24"/>
        </w:rPr>
        <w:t>инвестиционная</w:t>
      </w:r>
      <w:r w:rsidRPr="009A175B">
        <w:rPr>
          <w:rStyle w:val="FontStyle65"/>
          <w:rFonts w:eastAsia="SimSun" w:hint="eastAsia"/>
          <w:sz w:val="24"/>
          <w:szCs w:val="24"/>
        </w:rPr>
        <w:t xml:space="preserve"> </w:t>
      </w:r>
      <w:r w:rsidRPr="009A175B">
        <w:rPr>
          <w:rStyle w:val="FontStyle65"/>
          <w:rFonts w:eastAsia="SimSun" w:hint="eastAsia"/>
          <w:sz w:val="24"/>
          <w:szCs w:val="24"/>
        </w:rPr>
        <w:t>активность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отраслях</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сохраняться</w:t>
      </w:r>
      <w:r w:rsidRPr="009A175B">
        <w:rPr>
          <w:rStyle w:val="FontStyle65"/>
          <w:rFonts w:eastAsia="SimSun" w:hint="eastAsia"/>
          <w:sz w:val="24"/>
          <w:szCs w:val="24"/>
        </w:rPr>
        <w:t xml:space="preserve"> </w:t>
      </w:r>
      <w:r w:rsidRPr="009A175B">
        <w:rPr>
          <w:rStyle w:val="FontStyle65"/>
          <w:rFonts w:eastAsia="SimSun" w:hint="eastAsia"/>
          <w:sz w:val="24"/>
          <w:szCs w:val="24"/>
        </w:rPr>
        <w:t>преимущественно</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 xml:space="preserve"> </w:t>
      </w:r>
      <w:r w:rsidRPr="009A175B">
        <w:rPr>
          <w:rStyle w:val="FontStyle65"/>
          <w:rFonts w:eastAsia="SimSun" w:hint="eastAsia"/>
          <w:sz w:val="24"/>
          <w:szCs w:val="24"/>
        </w:rPr>
        <w:t>иностранных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российских</w:t>
      </w:r>
      <w:r w:rsidRPr="009A175B">
        <w:rPr>
          <w:rStyle w:val="FontStyle65"/>
          <w:rFonts w:eastAsia="SimSun" w:hint="eastAsia"/>
          <w:sz w:val="24"/>
          <w:szCs w:val="24"/>
        </w:rPr>
        <w:t xml:space="preserve"> </w:t>
      </w:r>
      <w:r w:rsidRPr="009A175B">
        <w:rPr>
          <w:rStyle w:val="FontStyle65"/>
          <w:rFonts w:eastAsia="SimSun" w:hint="eastAsia"/>
          <w:sz w:val="24"/>
          <w:szCs w:val="24"/>
        </w:rPr>
        <w:t>инвесторов</w:t>
      </w:r>
      <w:r w:rsidRPr="009A175B">
        <w:rPr>
          <w:rStyle w:val="FontStyle65"/>
          <w:rFonts w:eastAsia="SimSun" w:hint="eastAsia"/>
          <w:sz w:val="24"/>
          <w:szCs w:val="24"/>
        </w:rPr>
        <w:t xml:space="preserve">, </w:t>
      </w:r>
      <w:r w:rsidRPr="009A175B">
        <w:rPr>
          <w:rStyle w:val="FontStyle65"/>
          <w:rFonts w:eastAsia="SimSun" w:hint="eastAsia"/>
          <w:sz w:val="24"/>
          <w:szCs w:val="24"/>
        </w:rPr>
        <w:t>ранее</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имевших</w:t>
      </w:r>
      <w:r w:rsidRPr="009A175B">
        <w:rPr>
          <w:rStyle w:val="FontStyle65"/>
          <w:rFonts w:eastAsia="SimSun" w:hint="eastAsia"/>
          <w:sz w:val="24"/>
          <w:szCs w:val="24"/>
        </w:rPr>
        <w:t xml:space="preserve"> </w:t>
      </w:r>
      <w:r w:rsidRPr="009A175B">
        <w:rPr>
          <w:rStyle w:val="FontStyle65"/>
          <w:rFonts w:eastAsia="SimSun" w:hint="eastAsia"/>
          <w:sz w:val="24"/>
          <w:szCs w:val="24"/>
        </w:rPr>
        <w:t>своего</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Об</w:t>
      </w:r>
      <w:r w:rsidRPr="009A175B">
        <w:rPr>
          <w:rStyle w:val="FontStyle65"/>
          <w:rFonts w:eastAsia="SimSun" w:hint="eastAsia"/>
          <w:sz w:val="24"/>
          <w:szCs w:val="24"/>
        </w:rPr>
        <w:t xml:space="preserve"> </w:t>
      </w:r>
      <w:r w:rsidRPr="009A175B">
        <w:rPr>
          <w:rStyle w:val="FontStyle65"/>
          <w:rFonts w:eastAsia="SimSun" w:hint="eastAsia"/>
          <w:sz w:val="24"/>
          <w:szCs w:val="24"/>
        </w:rPr>
        <w:t>этом</w:t>
      </w:r>
      <w:r w:rsidRPr="009A175B">
        <w:rPr>
          <w:rStyle w:val="FontStyle65"/>
          <w:rFonts w:eastAsia="SimSun" w:hint="eastAsia"/>
          <w:sz w:val="24"/>
          <w:szCs w:val="24"/>
        </w:rPr>
        <w:t xml:space="preserve"> </w:t>
      </w:r>
      <w:r w:rsidRPr="009A175B">
        <w:rPr>
          <w:rStyle w:val="FontStyle65"/>
          <w:rFonts w:eastAsia="SimSun" w:hint="eastAsia"/>
          <w:sz w:val="24"/>
          <w:szCs w:val="24"/>
        </w:rPr>
        <w:t>свидетельствует</w:t>
      </w:r>
      <w:r w:rsidRPr="009A175B">
        <w:rPr>
          <w:rStyle w:val="FontStyle65"/>
          <w:rFonts w:eastAsia="SimSun" w:hint="eastAsia"/>
          <w:sz w:val="24"/>
          <w:szCs w:val="24"/>
        </w:rPr>
        <w:t xml:space="preserve"> </w:t>
      </w:r>
      <w:r w:rsidRPr="009A175B">
        <w:rPr>
          <w:rStyle w:val="FontStyle65"/>
          <w:rFonts w:eastAsia="SimSun" w:hint="eastAsia"/>
          <w:sz w:val="24"/>
          <w:szCs w:val="24"/>
        </w:rPr>
        <w:t>статистика</w:t>
      </w:r>
      <w:r w:rsidRPr="009A175B">
        <w:rPr>
          <w:rStyle w:val="FontStyle65"/>
          <w:rFonts w:eastAsia="SimSun" w:hint="eastAsia"/>
          <w:sz w:val="24"/>
          <w:szCs w:val="24"/>
        </w:rPr>
        <w:t xml:space="preserve"> </w:t>
      </w:r>
      <w:r w:rsidRPr="009A175B">
        <w:rPr>
          <w:rStyle w:val="FontStyle65"/>
          <w:rFonts w:eastAsia="SimSun" w:hint="eastAsia"/>
          <w:sz w:val="24"/>
          <w:szCs w:val="24"/>
        </w:rPr>
        <w:t>обращений</w:t>
      </w:r>
      <w:r w:rsidRPr="009A175B">
        <w:rPr>
          <w:rStyle w:val="FontStyle65"/>
          <w:rFonts w:eastAsia="SimSun" w:hint="eastAsia"/>
          <w:sz w:val="24"/>
          <w:szCs w:val="24"/>
        </w:rPr>
        <w:t xml:space="preserve"> </w:t>
      </w:r>
      <w:r w:rsidRPr="009A175B">
        <w:rPr>
          <w:rStyle w:val="FontStyle65"/>
          <w:rFonts w:eastAsia="SimSun" w:hint="eastAsia"/>
          <w:sz w:val="24"/>
          <w:szCs w:val="24"/>
        </w:rPr>
        <w:t>инвесторов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администрацию</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вопросам</w:t>
      </w:r>
      <w:r w:rsidRPr="009A175B">
        <w:rPr>
          <w:rStyle w:val="FontStyle65"/>
          <w:rFonts w:eastAsia="SimSun" w:hint="eastAsia"/>
          <w:sz w:val="24"/>
          <w:szCs w:val="24"/>
        </w:rPr>
        <w:t xml:space="preserve"> </w:t>
      </w:r>
      <w:r w:rsidRPr="009A175B">
        <w:rPr>
          <w:rStyle w:val="FontStyle65"/>
          <w:rFonts w:eastAsia="SimSun" w:hint="eastAsia"/>
          <w:sz w:val="24"/>
          <w:szCs w:val="24"/>
        </w:rPr>
        <w:t>размещения</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последние</w:t>
      </w:r>
      <w:r w:rsidRPr="009A175B">
        <w:rPr>
          <w:rStyle w:val="FontStyle65"/>
          <w:rFonts w:eastAsia="SimSun" w:hint="eastAsia"/>
          <w:sz w:val="24"/>
          <w:szCs w:val="24"/>
        </w:rPr>
        <w:t xml:space="preserve"> </w:t>
      </w:r>
      <w:r w:rsidRPr="009A175B">
        <w:rPr>
          <w:rStyle w:val="FontStyle65"/>
          <w:rFonts w:eastAsia="SimSun" w:hint="eastAsia"/>
          <w:sz w:val="24"/>
          <w:szCs w:val="24"/>
        </w:rPr>
        <w:t>два</w:t>
      </w:r>
      <w:r w:rsidRPr="009A175B">
        <w:rPr>
          <w:rStyle w:val="FontStyle65"/>
          <w:rFonts w:eastAsia="SimSun" w:hint="eastAsia"/>
          <w:sz w:val="24"/>
          <w:szCs w:val="24"/>
        </w:rPr>
        <w:t xml:space="preserve"> </w:t>
      </w:r>
      <w:r w:rsidRPr="009A175B">
        <w:rPr>
          <w:rStyle w:val="FontStyle65"/>
          <w:rFonts w:eastAsia="SimSun" w:hint="eastAsia"/>
          <w:sz w:val="24"/>
          <w:szCs w:val="24"/>
        </w:rPr>
        <w:t>года</w:t>
      </w:r>
      <w:r w:rsidRPr="009A175B">
        <w:rPr>
          <w:rStyle w:val="FontStyle65"/>
          <w:rFonts w:eastAsia="SimSun" w:hint="eastAsia"/>
          <w:sz w:val="24"/>
          <w:szCs w:val="24"/>
        </w:rPr>
        <w:t>.</w:t>
      </w:r>
    </w:p>
    <w:p w:rsidR="005E6D54" w:rsidRPr="009A175B" w:rsidRDefault="005E6D54" w:rsidP="005E6D5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сложившихся</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обстоятельствах</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учетом</w:t>
      </w:r>
      <w:r w:rsidRPr="009A175B">
        <w:rPr>
          <w:rStyle w:val="FontStyle65"/>
          <w:rFonts w:eastAsia="SimSun" w:hint="eastAsia"/>
          <w:sz w:val="24"/>
          <w:szCs w:val="24"/>
        </w:rPr>
        <w:t xml:space="preserve"> </w:t>
      </w:r>
      <w:r w:rsidRPr="009A175B">
        <w:rPr>
          <w:rStyle w:val="FontStyle65"/>
          <w:rFonts w:eastAsia="SimSun" w:hint="eastAsia"/>
          <w:sz w:val="24"/>
          <w:szCs w:val="24"/>
        </w:rPr>
        <w:t>благоприятного</w:t>
      </w:r>
      <w:r w:rsidRPr="009A175B">
        <w:rPr>
          <w:rStyle w:val="FontStyle65"/>
          <w:rFonts w:eastAsia="SimSun" w:hint="eastAsia"/>
          <w:sz w:val="24"/>
          <w:szCs w:val="24"/>
        </w:rPr>
        <w:t xml:space="preserve"> </w:t>
      </w:r>
      <w:r w:rsidRPr="009A175B">
        <w:rPr>
          <w:rStyle w:val="FontStyle65"/>
          <w:rFonts w:eastAsia="SimSun" w:hint="eastAsia"/>
          <w:sz w:val="24"/>
          <w:szCs w:val="24"/>
        </w:rPr>
        <w:t>инвестиционного</w:t>
      </w:r>
      <w:r w:rsidRPr="009A175B">
        <w:rPr>
          <w:rStyle w:val="FontStyle65"/>
          <w:rFonts w:eastAsia="SimSun" w:hint="eastAsia"/>
          <w:sz w:val="24"/>
          <w:szCs w:val="24"/>
        </w:rPr>
        <w:t xml:space="preserve"> </w:t>
      </w:r>
      <w:r w:rsidRPr="009A175B">
        <w:rPr>
          <w:rStyle w:val="FontStyle65"/>
          <w:rFonts w:eastAsia="SimSun" w:hint="eastAsia"/>
          <w:sz w:val="24"/>
          <w:szCs w:val="24"/>
        </w:rPr>
        <w:t>климата</w:t>
      </w:r>
      <w:r w:rsidRPr="009A175B">
        <w:rPr>
          <w:rStyle w:val="FontStyle65"/>
          <w:rFonts w:eastAsia="SimSun" w:hint="eastAsia"/>
          <w:sz w:val="24"/>
          <w:szCs w:val="24"/>
        </w:rPr>
        <w:t xml:space="preserve">, </w:t>
      </w:r>
      <w:r w:rsidRPr="009A175B">
        <w:rPr>
          <w:rStyle w:val="FontStyle65"/>
          <w:rFonts w:eastAsia="SimSun" w:hint="eastAsia"/>
          <w:sz w:val="24"/>
          <w:szCs w:val="24"/>
        </w:rPr>
        <w:t>уровня</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предложения</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земельных</w:t>
      </w:r>
      <w:r w:rsidRPr="009A175B">
        <w:rPr>
          <w:rStyle w:val="FontStyle65"/>
          <w:rFonts w:eastAsia="SimSun" w:hint="eastAsia"/>
          <w:sz w:val="24"/>
          <w:szCs w:val="24"/>
        </w:rPr>
        <w:t xml:space="preserve"> </w:t>
      </w:r>
      <w:r w:rsidRPr="009A175B">
        <w:rPr>
          <w:rStyle w:val="FontStyle65"/>
          <w:rFonts w:eastAsia="SimSun" w:hint="eastAsia"/>
          <w:sz w:val="24"/>
          <w:szCs w:val="24"/>
        </w:rPr>
        <w:t>участков</w:t>
      </w:r>
      <w:r w:rsidRPr="009A175B">
        <w:rPr>
          <w:rStyle w:val="FontStyle65"/>
          <w:rFonts w:eastAsia="SimSun" w:hint="eastAsia"/>
          <w:sz w:val="24"/>
          <w:szCs w:val="24"/>
        </w:rPr>
        <w:t xml:space="preserve">, </w:t>
      </w:r>
      <w:r w:rsidRPr="009A175B">
        <w:rPr>
          <w:rStyle w:val="FontStyle65"/>
          <w:rFonts w:eastAsia="SimSun" w:hint="eastAsia"/>
          <w:sz w:val="24"/>
          <w:szCs w:val="24"/>
        </w:rPr>
        <w:t>пригодных</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промышленной</w:t>
      </w:r>
      <w:r w:rsidRPr="009A175B">
        <w:rPr>
          <w:rStyle w:val="FontStyle65"/>
          <w:rFonts w:eastAsia="SimSun" w:hint="eastAsia"/>
          <w:sz w:val="24"/>
          <w:szCs w:val="24"/>
        </w:rPr>
        <w:t xml:space="preserve"> </w:t>
      </w:r>
      <w:r w:rsidRPr="009A175B">
        <w:rPr>
          <w:rStyle w:val="FontStyle65"/>
          <w:rFonts w:eastAsia="SimSun" w:hint="eastAsia"/>
          <w:sz w:val="24"/>
          <w:szCs w:val="24"/>
        </w:rPr>
        <w:t>застройки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среднегодовой</w:t>
      </w:r>
      <w:r w:rsidRPr="009A175B">
        <w:rPr>
          <w:rStyle w:val="FontStyle65"/>
          <w:rFonts w:eastAsia="SimSun" w:hint="eastAsia"/>
          <w:sz w:val="24"/>
          <w:szCs w:val="24"/>
        </w:rPr>
        <w:t xml:space="preserve"> </w:t>
      </w:r>
      <w:r w:rsidRPr="009A175B">
        <w:rPr>
          <w:rStyle w:val="FontStyle65"/>
          <w:rFonts w:eastAsia="SimSun" w:hint="eastAsia"/>
          <w:sz w:val="24"/>
          <w:szCs w:val="24"/>
        </w:rPr>
        <w:t>прирост</w:t>
      </w:r>
      <w:r w:rsidRPr="009A175B">
        <w:rPr>
          <w:rStyle w:val="FontStyle65"/>
          <w:rFonts w:eastAsia="SimSun" w:hint="eastAsia"/>
          <w:sz w:val="24"/>
          <w:szCs w:val="24"/>
        </w:rPr>
        <w:t xml:space="preserve"> </w:t>
      </w:r>
      <w:r w:rsidRPr="009A175B">
        <w:rPr>
          <w:rStyle w:val="FontStyle65"/>
          <w:rFonts w:eastAsia="SimSun" w:hint="eastAsia"/>
          <w:sz w:val="24"/>
          <w:szCs w:val="24"/>
        </w:rPr>
        <w:t>инвестиций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течение</w:t>
      </w:r>
      <w:r w:rsidRPr="009A175B">
        <w:rPr>
          <w:rStyle w:val="FontStyle65"/>
          <w:rFonts w:eastAsia="SimSun" w:hint="eastAsia"/>
          <w:sz w:val="24"/>
          <w:szCs w:val="24"/>
        </w:rPr>
        <w:t xml:space="preserve"> </w:t>
      </w:r>
      <w:r w:rsidRPr="009A175B">
        <w:rPr>
          <w:rStyle w:val="FontStyle65"/>
          <w:rFonts w:eastAsia="SimSun" w:hint="eastAsia"/>
          <w:sz w:val="24"/>
          <w:szCs w:val="24"/>
        </w:rPr>
        <w:t>ближайшего</w:t>
      </w:r>
      <w:r w:rsidRPr="009A175B">
        <w:rPr>
          <w:rStyle w:val="FontStyle65"/>
          <w:rFonts w:eastAsia="SimSun" w:hint="eastAsia"/>
          <w:sz w:val="24"/>
          <w:szCs w:val="24"/>
        </w:rPr>
        <w:t xml:space="preserve"> </w:t>
      </w:r>
      <w:r w:rsidRPr="009A175B">
        <w:rPr>
          <w:rStyle w:val="FontStyle65"/>
          <w:rFonts w:eastAsia="SimSun" w:hint="eastAsia"/>
          <w:sz w:val="24"/>
          <w:szCs w:val="24"/>
        </w:rPr>
        <w:t>пятилетия</w:t>
      </w:r>
      <w:r w:rsidRPr="009A175B">
        <w:rPr>
          <w:rStyle w:val="FontStyle65"/>
          <w:rFonts w:eastAsia="SimSun" w:hint="eastAsia"/>
          <w:sz w:val="24"/>
          <w:szCs w:val="24"/>
        </w:rPr>
        <w:t xml:space="preserve"> </w:t>
      </w:r>
      <w:r w:rsidRPr="009A175B">
        <w:rPr>
          <w:rStyle w:val="FontStyle65"/>
          <w:rFonts w:eastAsia="SimSun" w:hint="eastAsia"/>
          <w:sz w:val="24"/>
          <w:szCs w:val="24"/>
        </w:rPr>
        <w:t>может</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составлять</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30 - 40 %.</w:t>
      </w:r>
    </w:p>
    <w:p w:rsidR="005E6D54" w:rsidRPr="009A175B" w:rsidRDefault="005E6D54" w:rsidP="005E6D5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настоящее</w:t>
      </w:r>
      <w:r w:rsidRPr="009A175B">
        <w:rPr>
          <w:rStyle w:val="FontStyle65"/>
          <w:rFonts w:eastAsia="SimSun" w:hint="eastAsia"/>
          <w:sz w:val="24"/>
          <w:szCs w:val="24"/>
        </w:rPr>
        <w:t xml:space="preserve"> </w:t>
      </w:r>
      <w:r w:rsidRPr="009A175B">
        <w:rPr>
          <w:rStyle w:val="FontStyle65"/>
          <w:rFonts w:eastAsia="SimSun" w:hint="eastAsia"/>
          <w:sz w:val="24"/>
          <w:szCs w:val="24"/>
        </w:rPr>
        <w:t>время</w:t>
      </w:r>
      <w:r w:rsidRPr="009A175B">
        <w:rPr>
          <w:rStyle w:val="FontStyle65"/>
          <w:rFonts w:eastAsia="SimSun" w:hint="eastAsia"/>
          <w:sz w:val="24"/>
          <w:szCs w:val="24"/>
        </w:rPr>
        <w:t xml:space="preserve"> </w:t>
      </w:r>
      <w:r w:rsidRPr="009A175B">
        <w:rPr>
          <w:rStyle w:val="FontStyle65"/>
          <w:rFonts w:eastAsia="SimSun" w:hint="eastAsia"/>
          <w:sz w:val="24"/>
          <w:szCs w:val="24"/>
        </w:rPr>
        <w:t>большинство</w:t>
      </w:r>
      <w:r w:rsidRPr="009A175B">
        <w:rPr>
          <w:rStyle w:val="FontStyle65"/>
          <w:rFonts w:eastAsia="SimSun" w:hint="eastAsia"/>
          <w:sz w:val="24"/>
          <w:szCs w:val="24"/>
        </w:rPr>
        <w:t xml:space="preserve"> </w:t>
      </w:r>
      <w:r w:rsidRPr="009A175B">
        <w:rPr>
          <w:rStyle w:val="FontStyle65"/>
          <w:rFonts w:eastAsia="SimSun" w:hint="eastAsia"/>
          <w:sz w:val="24"/>
          <w:szCs w:val="24"/>
        </w:rPr>
        <w:t>заявок</w:t>
      </w:r>
      <w:r w:rsidRPr="009A175B">
        <w:rPr>
          <w:rStyle w:val="FontStyle65"/>
          <w:rFonts w:eastAsia="SimSun" w:hint="eastAsia"/>
          <w:sz w:val="24"/>
          <w:szCs w:val="24"/>
        </w:rPr>
        <w:t xml:space="preserve"> </w:t>
      </w:r>
      <w:r w:rsidRPr="009A175B">
        <w:rPr>
          <w:rStyle w:val="FontStyle65"/>
          <w:rFonts w:eastAsia="SimSun" w:hint="eastAsia"/>
          <w:sz w:val="24"/>
          <w:szCs w:val="24"/>
        </w:rPr>
        <w:t>инвесторов</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может</w:t>
      </w:r>
      <w:r w:rsidRPr="009A175B">
        <w:rPr>
          <w:rStyle w:val="FontStyle65"/>
          <w:rFonts w:eastAsia="SimSun" w:hint="eastAsia"/>
          <w:sz w:val="24"/>
          <w:szCs w:val="24"/>
        </w:rPr>
        <w:t xml:space="preserve"> </w:t>
      </w:r>
      <w:r w:rsidRPr="009A175B">
        <w:rPr>
          <w:rStyle w:val="FontStyle65"/>
          <w:rFonts w:eastAsia="SimSun" w:hint="eastAsia"/>
          <w:sz w:val="24"/>
          <w:szCs w:val="24"/>
        </w:rPr>
        <w:t>быть</w:t>
      </w:r>
      <w:r w:rsidRPr="009A175B">
        <w:rPr>
          <w:rStyle w:val="FontStyle65"/>
          <w:rFonts w:eastAsia="SimSun" w:hint="eastAsia"/>
          <w:sz w:val="24"/>
          <w:szCs w:val="24"/>
        </w:rPr>
        <w:t xml:space="preserve"> </w:t>
      </w:r>
      <w:r w:rsidRPr="009A175B">
        <w:rPr>
          <w:rStyle w:val="FontStyle65"/>
          <w:rFonts w:eastAsia="SimSun" w:hint="eastAsia"/>
          <w:sz w:val="24"/>
          <w:szCs w:val="24"/>
        </w:rPr>
        <w:t>удовлетворено</w:t>
      </w:r>
      <w:r w:rsidRPr="009A175B">
        <w:rPr>
          <w:rStyle w:val="FontStyle65"/>
          <w:rFonts w:eastAsia="SimSun" w:hint="eastAsia"/>
          <w:sz w:val="24"/>
          <w:szCs w:val="24"/>
        </w:rPr>
        <w:t xml:space="preserve">, </w:t>
      </w:r>
      <w:r w:rsidRPr="009A175B">
        <w:rPr>
          <w:rStyle w:val="FontStyle65"/>
          <w:rFonts w:eastAsia="SimSun" w:hint="eastAsia"/>
          <w:sz w:val="24"/>
          <w:szCs w:val="24"/>
        </w:rPr>
        <w:t>так</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все</w:t>
      </w:r>
      <w:r w:rsidRPr="009A175B">
        <w:rPr>
          <w:rStyle w:val="FontStyle65"/>
          <w:rFonts w:eastAsia="SimSun" w:hint="eastAsia"/>
          <w:sz w:val="24"/>
          <w:szCs w:val="24"/>
        </w:rPr>
        <w:t xml:space="preserve"> </w:t>
      </w:r>
      <w:r w:rsidRPr="009A175B">
        <w:rPr>
          <w:rStyle w:val="FontStyle65"/>
          <w:rFonts w:eastAsia="SimSun" w:hint="eastAsia"/>
          <w:sz w:val="24"/>
          <w:szCs w:val="24"/>
        </w:rPr>
        <w:t>более</w:t>
      </w:r>
      <w:r w:rsidRPr="009A175B">
        <w:rPr>
          <w:rStyle w:val="FontStyle65"/>
          <w:rFonts w:eastAsia="SimSun" w:hint="eastAsia"/>
          <w:sz w:val="24"/>
          <w:szCs w:val="24"/>
        </w:rPr>
        <w:t xml:space="preserve"> </w:t>
      </w:r>
      <w:r w:rsidRPr="009A175B">
        <w:rPr>
          <w:rStyle w:val="FontStyle65"/>
          <w:rFonts w:eastAsia="SimSun" w:hint="eastAsia"/>
          <w:sz w:val="24"/>
          <w:szCs w:val="24"/>
        </w:rPr>
        <w:t>остро</w:t>
      </w:r>
      <w:r w:rsidRPr="009A175B">
        <w:rPr>
          <w:rStyle w:val="FontStyle65"/>
          <w:rFonts w:eastAsia="SimSun" w:hint="eastAsia"/>
          <w:sz w:val="24"/>
          <w:szCs w:val="24"/>
        </w:rPr>
        <w:t xml:space="preserve"> </w:t>
      </w:r>
      <w:r w:rsidRPr="009A175B">
        <w:rPr>
          <w:rStyle w:val="FontStyle65"/>
          <w:rFonts w:eastAsia="SimSun" w:hint="eastAsia"/>
          <w:sz w:val="24"/>
          <w:szCs w:val="24"/>
        </w:rPr>
        <w:t>нарастает</w:t>
      </w:r>
      <w:r w:rsidRPr="009A175B">
        <w:rPr>
          <w:rStyle w:val="FontStyle65"/>
          <w:rFonts w:eastAsia="SimSun" w:hint="eastAsia"/>
          <w:sz w:val="24"/>
          <w:szCs w:val="24"/>
        </w:rPr>
        <w:t xml:space="preserve"> </w:t>
      </w:r>
      <w:r w:rsidRPr="009A175B">
        <w:rPr>
          <w:rStyle w:val="FontStyle65"/>
          <w:rFonts w:eastAsia="SimSun" w:hint="eastAsia"/>
          <w:sz w:val="24"/>
          <w:szCs w:val="24"/>
        </w:rPr>
        <w:t>дефицит</w:t>
      </w:r>
      <w:r w:rsidRPr="009A175B">
        <w:rPr>
          <w:rStyle w:val="FontStyle65"/>
          <w:rFonts w:eastAsia="SimSun" w:hint="eastAsia"/>
          <w:sz w:val="24"/>
          <w:szCs w:val="24"/>
        </w:rPr>
        <w:t xml:space="preserve"> </w:t>
      </w:r>
      <w:r w:rsidRPr="009A175B">
        <w:rPr>
          <w:rStyle w:val="FontStyle65"/>
          <w:rFonts w:eastAsia="SimSun" w:hint="eastAsia"/>
          <w:sz w:val="24"/>
          <w:szCs w:val="24"/>
        </w:rPr>
        <w:t>предложения</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земельных</w:t>
      </w:r>
      <w:r w:rsidRPr="009A175B">
        <w:rPr>
          <w:rStyle w:val="FontStyle65"/>
          <w:rFonts w:eastAsia="SimSun" w:hint="eastAsia"/>
          <w:sz w:val="24"/>
          <w:szCs w:val="24"/>
        </w:rPr>
        <w:t xml:space="preserve"> </w:t>
      </w:r>
      <w:r w:rsidRPr="009A175B">
        <w:rPr>
          <w:rStyle w:val="FontStyle65"/>
          <w:rFonts w:eastAsia="SimSun" w:hint="eastAsia"/>
          <w:sz w:val="24"/>
          <w:szCs w:val="24"/>
        </w:rPr>
        <w:t>участков</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отвечающих</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требованиям</w:t>
      </w:r>
      <w:r w:rsidRPr="009A175B">
        <w:rPr>
          <w:rStyle w:val="FontStyle65"/>
          <w:rFonts w:eastAsia="SimSun" w:hint="eastAsia"/>
          <w:sz w:val="24"/>
          <w:szCs w:val="24"/>
        </w:rPr>
        <w:t xml:space="preserve"> </w:t>
      </w:r>
      <w:r w:rsidRPr="009A175B">
        <w:rPr>
          <w:rStyle w:val="FontStyle65"/>
          <w:rFonts w:eastAsia="SimSun" w:hint="eastAsia"/>
          <w:sz w:val="24"/>
          <w:szCs w:val="24"/>
        </w:rPr>
        <w:t>инвесторов</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инженерной</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транспортной</w:t>
      </w:r>
      <w:r w:rsidRPr="009A175B">
        <w:rPr>
          <w:rStyle w:val="FontStyle65"/>
          <w:rFonts w:eastAsia="SimSun" w:hint="eastAsia"/>
          <w:sz w:val="24"/>
          <w:szCs w:val="24"/>
        </w:rPr>
        <w:t xml:space="preserve">, </w:t>
      </w:r>
      <w:r w:rsidRPr="009A175B">
        <w:rPr>
          <w:rStyle w:val="FontStyle65"/>
          <w:rFonts w:eastAsia="SimSun" w:hint="eastAsia"/>
          <w:sz w:val="24"/>
          <w:szCs w:val="24"/>
        </w:rPr>
        <w:t>деловой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инфраструктуре</w:t>
      </w:r>
      <w:r w:rsidRPr="009A175B">
        <w:rPr>
          <w:rStyle w:val="FontStyle65"/>
          <w:rFonts w:eastAsia="SimSun" w:hint="eastAsia"/>
          <w:sz w:val="24"/>
          <w:szCs w:val="24"/>
        </w:rPr>
        <w:t>.</w:t>
      </w:r>
    </w:p>
    <w:p w:rsidR="005E6D54" w:rsidRPr="009A175B" w:rsidRDefault="005E6D54" w:rsidP="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rsidP="005E6D54">
      <w:pPr>
        <w:pStyle w:val="Style18"/>
        <w:widowControl/>
        <w:tabs>
          <w:tab w:val="left" w:pos="0"/>
        </w:tabs>
        <w:spacing w:line="240" w:lineRule="auto"/>
        <w:ind w:firstLine="709"/>
        <w:rPr>
          <w:rFonts w:eastAsia="SimSun" w:hint="default"/>
          <w:b/>
          <w:color w:val="000000"/>
        </w:rPr>
      </w:pPr>
      <w:r w:rsidRPr="009A175B">
        <w:rPr>
          <w:rStyle w:val="FontStyle65"/>
          <w:rFonts w:eastAsia="SimSun" w:hint="eastAsia"/>
          <w:b/>
          <w:sz w:val="24"/>
          <w:szCs w:val="24"/>
        </w:rPr>
        <w:t xml:space="preserve">3.2.1.2. </w:t>
      </w:r>
      <w:r w:rsidRPr="009A175B">
        <w:rPr>
          <w:rFonts w:hint="default"/>
          <w:b/>
        </w:rPr>
        <w:t>Агропромышленный комплекс</w:t>
      </w:r>
    </w:p>
    <w:p w:rsidR="005E6D54" w:rsidRPr="009A175B" w:rsidRDefault="005E6D54" w:rsidP="005E6D5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Сельское</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хозяйство</w:t>
      </w:r>
      <w:r w:rsidRPr="009A175B">
        <w:rPr>
          <w:rStyle w:val="FontStyle65"/>
          <w:rFonts w:eastAsia="SimSun" w:hint="eastAsia"/>
          <w:sz w:val="24"/>
          <w:szCs w:val="24"/>
        </w:rPr>
        <w:t xml:space="preserve"> </w:t>
      </w:r>
      <w:r w:rsidRPr="009A175B">
        <w:rPr>
          <w:rStyle w:val="FontStyle65"/>
          <w:rFonts w:eastAsia="SimSun" w:hint="eastAsia"/>
          <w:sz w:val="24"/>
          <w:szCs w:val="24"/>
        </w:rPr>
        <w:t>еще</w:t>
      </w:r>
      <w:r w:rsidRPr="009A175B">
        <w:rPr>
          <w:rStyle w:val="FontStyle65"/>
          <w:rFonts w:eastAsia="SimSun" w:hint="eastAsia"/>
          <w:sz w:val="24"/>
          <w:szCs w:val="24"/>
        </w:rPr>
        <w:t xml:space="preserve"> </w:t>
      </w:r>
      <w:r w:rsidRPr="009A175B">
        <w:rPr>
          <w:rStyle w:val="FontStyle65"/>
          <w:rFonts w:eastAsia="SimSun" w:hint="eastAsia"/>
          <w:sz w:val="24"/>
          <w:szCs w:val="24"/>
        </w:rPr>
        <w:t>одно</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приоритетных</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направлений</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экономики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5E6D54" w:rsidRPr="009A175B" w:rsidRDefault="005E6D54" w:rsidP="005E6D5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Однако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настоящее</w:t>
      </w:r>
      <w:r w:rsidRPr="009A175B">
        <w:rPr>
          <w:rStyle w:val="FontStyle65"/>
          <w:rFonts w:eastAsia="SimSun" w:hint="eastAsia"/>
          <w:sz w:val="24"/>
          <w:szCs w:val="24"/>
        </w:rPr>
        <w:t xml:space="preserve"> </w:t>
      </w:r>
      <w:r w:rsidRPr="009A175B">
        <w:rPr>
          <w:rStyle w:val="FontStyle65"/>
          <w:rFonts w:eastAsia="SimSun" w:hint="eastAsia"/>
          <w:sz w:val="24"/>
          <w:szCs w:val="24"/>
        </w:rPr>
        <w:t>время</w:t>
      </w:r>
      <w:r w:rsidRPr="009A175B">
        <w:rPr>
          <w:rStyle w:val="FontStyle65"/>
          <w:rFonts w:eastAsia="SimSun" w:hint="eastAsia"/>
          <w:sz w:val="24"/>
          <w:szCs w:val="24"/>
        </w:rPr>
        <w:t xml:space="preserve"> </w:t>
      </w:r>
      <w:r w:rsidRPr="009A175B">
        <w:rPr>
          <w:rStyle w:val="FontStyle65"/>
          <w:rFonts w:eastAsia="SimSun" w:hint="eastAsia"/>
          <w:sz w:val="24"/>
          <w:szCs w:val="24"/>
        </w:rPr>
        <w:t>эта</w:t>
      </w:r>
      <w:r w:rsidRPr="009A175B">
        <w:rPr>
          <w:rStyle w:val="FontStyle65"/>
          <w:rFonts w:eastAsia="SimSun" w:hint="eastAsia"/>
          <w:sz w:val="24"/>
          <w:szCs w:val="24"/>
        </w:rPr>
        <w:t xml:space="preserve"> </w:t>
      </w:r>
      <w:r w:rsidRPr="009A175B">
        <w:rPr>
          <w:rStyle w:val="FontStyle65"/>
          <w:rFonts w:eastAsia="SimSun" w:hint="eastAsia"/>
          <w:sz w:val="24"/>
          <w:szCs w:val="24"/>
        </w:rPr>
        <w:t>отрасль</w:t>
      </w:r>
      <w:r w:rsidRPr="009A175B">
        <w:rPr>
          <w:rStyle w:val="FontStyle65"/>
          <w:rFonts w:eastAsia="SimSun" w:hint="eastAsia"/>
          <w:sz w:val="24"/>
          <w:szCs w:val="24"/>
        </w:rPr>
        <w:t xml:space="preserve"> </w:t>
      </w:r>
      <w:r w:rsidRPr="009A175B">
        <w:rPr>
          <w:rStyle w:val="FontStyle65"/>
          <w:rFonts w:eastAsia="SimSun" w:hint="eastAsia"/>
          <w:sz w:val="24"/>
          <w:szCs w:val="24"/>
        </w:rPr>
        <w:t>народного</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хозяйства</w:t>
      </w:r>
      <w:r w:rsidRPr="009A175B">
        <w:rPr>
          <w:rStyle w:val="FontStyle65"/>
          <w:rFonts w:eastAsia="SimSun" w:hint="eastAsia"/>
          <w:sz w:val="24"/>
          <w:szCs w:val="24"/>
        </w:rPr>
        <w:t xml:space="preserve"> </w:t>
      </w:r>
      <w:r w:rsidRPr="009A175B">
        <w:rPr>
          <w:rStyle w:val="FontStyle65"/>
          <w:rFonts w:eastAsia="SimSun" w:hint="eastAsia"/>
          <w:sz w:val="24"/>
          <w:szCs w:val="24"/>
        </w:rPr>
        <w:t>переживает</w:t>
      </w:r>
      <w:r w:rsidRPr="009A175B">
        <w:rPr>
          <w:rStyle w:val="FontStyle65"/>
          <w:rFonts w:eastAsia="SimSun" w:hint="eastAsia"/>
          <w:sz w:val="24"/>
          <w:szCs w:val="24"/>
        </w:rPr>
        <w:t xml:space="preserve"> </w:t>
      </w:r>
      <w:r w:rsidRPr="009A175B">
        <w:rPr>
          <w:rStyle w:val="FontStyle65"/>
          <w:rFonts w:eastAsia="SimSun" w:hint="eastAsia"/>
          <w:sz w:val="24"/>
          <w:szCs w:val="24"/>
        </w:rPr>
        <w:t>спад</w:t>
      </w:r>
      <w:r w:rsidRPr="009A175B">
        <w:rPr>
          <w:rStyle w:val="FontStyle65"/>
          <w:rFonts w:eastAsia="SimSun" w:hint="eastAsia"/>
          <w:sz w:val="24"/>
          <w:szCs w:val="24"/>
        </w:rPr>
        <w:t xml:space="preserve">. </w:t>
      </w:r>
      <w:r w:rsidRPr="009A175B">
        <w:rPr>
          <w:rStyle w:val="FontStyle65"/>
          <w:rFonts w:eastAsia="SimSun" w:hint="eastAsia"/>
          <w:sz w:val="24"/>
          <w:szCs w:val="24"/>
        </w:rPr>
        <w:t>Это</w:t>
      </w:r>
      <w:r w:rsidRPr="009A175B">
        <w:rPr>
          <w:rStyle w:val="FontStyle65"/>
          <w:rFonts w:eastAsia="SimSun" w:hint="eastAsia"/>
          <w:sz w:val="24"/>
          <w:szCs w:val="24"/>
        </w:rPr>
        <w:t xml:space="preserve"> </w:t>
      </w:r>
      <w:r w:rsidRPr="009A175B">
        <w:rPr>
          <w:rStyle w:val="FontStyle65"/>
          <w:rFonts w:eastAsia="SimSun" w:hint="eastAsia"/>
          <w:sz w:val="24"/>
          <w:szCs w:val="24"/>
        </w:rPr>
        <w:t>наглядно</w:t>
      </w:r>
      <w:r w:rsidRPr="009A175B">
        <w:rPr>
          <w:rStyle w:val="FontStyle65"/>
          <w:rFonts w:eastAsia="SimSun" w:hint="eastAsia"/>
          <w:sz w:val="24"/>
          <w:szCs w:val="24"/>
        </w:rPr>
        <w:t xml:space="preserve"> </w:t>
      </w:r>
      <w:r w:rsidRPr="009A175B">
        <w:rPr>
          <w:rStyle w:val="FontStyle65"/>
          <w:rFonts w:eastAsia="SimSun" w:hint="eastAsia"/>
          <w:sz w:val="24"/>
          <w:szCs w:val="24"/>
        </w:rPr>
        <w:t>показывает</w:t>
      </w:r>
      <w:r w:rsidRPr="009A175B">
        <w:rPr>
          <w:rStyle w:val="FontStyle65"/>
          <w:rFonts w:eastAsia="SimSun" w:hint="eastAsia"/>
          <w:sz w:val="24"/>
          <w:szCs w:val="24"/>
        </w:rPr>
        <w:t xml:space="preserve"> </w:t>
      </w:r>
      <w:r w:rsidRPr="009A175B">
        <w:rPr>
          <w:rStyle w:val="FontStyle65"/>
          <w:rFonts w:eastAsia="SimSun" w:hint="eastAsia"/>
          <w:sz w:val="24"/>
          <w:szCs w:val="24"/>
        </w:rPr>
        <w:t>сравнительная</w:t>
      </w:r>
      <w:r w:rsidRPr="009A175B">
        <w:rPr>
          <w:rStyle w:val="FontStyle65"/>
          <w:rFonts w:eastAsia="SimSun" w:hint="eastAsia"/>
          <w:sz w:val="24"/>
          <w:szCs w:val="24"/>
        </w:rPr>
        <w:t xml:space="preserve"> </w:t>
      </w:r>
      <w:r w:rsidRPr="009A175B">
        <w:rPr>
          <w:rStyle w:val="FontStyle65"/>
          <w:rFonts w:eastAsia="SimSun" w:hint="eastAsia"/>
          <w:sz w:val="24"/>
          <w:szCs w:val="24"/>
        </w:rPr>
        <w:t>характеристика</w:t>
      </w:r>
      <w:r w:rsidRPr="009A175B">
        <w:rPr>
          <w:rStyle w:val="FontStyle65"/>
          <w:rFonts w:eastAsia="SimSun" w:hint="eastAsia"/>
          <w:sz w:val="24"/>
          <w:szCs w:val="24"/>
        </w:rPr>
        <w:t xml:space="preserve">, </w:t>
      </w:r>
      <w:r w:rsidRPr="009A175B">
        <w:rPr>
          <w:rStyle w:val="FontStyle65"/>
          <w:rFonts w:eastAsia="SimSun" w:hint="eastAsia"/>
          <w:sz w:val="24"/>
          <w:szCs w:val="24"/>
        </w:rPr>
        <w:t>представленная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материалах</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Федеральной</w:t>
      </w:r>
      <w:r w:rsidRPr="009A175B">
        <w:rPr>
          <w:rStyle w:val="FontStyle65"/>
          <w:rFonts w:eastAsia="SimSun" w:hint="eastAsia"/>
          <w:sz w:val="24"/>
          <w:szCs w:val="24"/>
        </w:rPr>
        <w:t xml:space="preserve"> </w:t>
      </w:r>
      <w:r w:rsidRPr="009A175B">
        <w:rPr>
          <w:rStyle w:val="FontStyle65"/>
          <w:rFonts w:eastAsia="SimSun" w:hint="eastAsia"/>
          <w:sz w:val="24"/>
          <w:szCs w:val="24"/>
        </w:rPr>
        <w:t>службы</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статистики</w:t>
      </w:r>
      <w:r w:rsidRPr="009A175B">
        <w:rPr>
          <w:rStyle w:val="FontStyle65"/>
          <w:rFonts w:eastAsia="SimSun" w:hint="eastAsia"/>
          <w:sz w:val="24"/>
          <w:szCs w:val="24"/>
        </w:rPr>
        <w:t>.</w:t>
      </w:r>
    </w:p>
    <w:p w:rsidR="005E6D54" w:rsidRPr="009A175B" w:rsidRDefault="005E6D54" w:rsidP="005E6D54">
      <w:pPr>
        <w:pStyle w:val="Style18"/>
        <w:widowControl/>
        <w:tabs>
          <w:tab w:val="left" w:pos="0"/>
        </w:tabs>
        <w:spacing w:line="240" w:lineRule="auto"/>
        <w:ind w:firstLine="709"/>
        <w:rPr>
          <w:rStyle w:val="FontStyle65"/>
          <w:rFonts w:eastAsia="SimSun" w:hint="eastAsia"/>
          <w:sz w:val="24"/>
          <w:szCs w:val="24"/>
        </w:rPr>
      </w:pPr>
    </w:p>
    <w:p w:rsidR="005E6D54" w:rsidRPr="009A175B" w:rsidRDefault="005E6D54" w:rsidP="005E6D54">
      <w:pPr>
        <w:pStyle w:val="Style18"/>
        <w:widowControl/>
        <w:tabs>
          <w:tab w:val="left" w:pos="0"/>
        </w:tabs>
        <w:spacing w:line="240" w:lineRule="auto"/>
        <w:ind w:firstLine="709"/>
        <w:rPr>
          <w:rStyle w:val="FontStyle65"/>
          <w:rFonts w:eastAsia="SimSun" w:hint="eastAsia"/>
          <w:b/>
          <w:bCs/>
          <w:sz w:val="24"/>
          <w:szCs w:val="24"/>
        </w:rPr>
      </w:pPr>
      <w:r w:rsidRPr="009A175B">
        <w:rPr>
          <w:rStyle w:val="FontStyle65"/>
          <w:rFonts w:eastAsia="SimSun" w:hint="eastAsia"/>
          <w:b/>
          <w:bCs/>
          <w:sz w:val="24"/>
          <w:szCs w:val="24"/>
        </w:rPr>
        <w:t>Индекс</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производства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продукции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сельского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хозяйства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сопоставимых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ценах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процентах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к</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предыдущему</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году</w:t>
      </w:r>
      <w:r w:rsidRPr="009A175B">
        <w:rPr>
          <w:rStyle w:val="FontStyle65"/>
          <w:rFonts w:eastAsia="SimSun" w:hint="eastAsia"/>
          <w:b/>
          <w:bCs/>
          <w:sz w:val="24"/>
          <w:szCs w:val="24"/>
        </w:rPr>
        <w:t>)</w:t>
      </w:r>
    </w:p>
    <w:p w:rsidR="005E6D54" w:rsidRPr="009A175B" w:rsidRDefault="005E6D54" w:rsidP="005E6D54">
      <w:pPr>
        <w:pStyle w:val="Style18"/>
        <w:widowControl/>
        <w:tabs>
          <w:tab w:val="left" w:pos="0"/>
        </w:tabs>
        <w:spacing w:line="240" w:lineRule="auto"/>
        <w:ind w:firstLine="709"/>
        <w:rPr>
          <w:rStyle w:val="FontStyle65"/>
          <w:rFonts w:eastAsia="SimSun" w:hint="eastAsia"/>
          <w:b/>
          <w:bCs/>
          <w:sz w:val="24"/>
          <w:szCs w:val="24"/>
        </w:rPr>
      </w:pPr>
    </w:p>
    <w:tbl>
      <w:tblPr>
        <w:tblStyle w:val="114"/>
        <w:tblW w:w="5000" w:type="pct"/>
        <w:tblLook w:val="04A0" w:firstRow="1" w:lastRow="0" w:firstColumn="1" w:lastColumn="0" w:noHBand="0" w:noVBand="1"/>
      </w:tblPr>
      <w:tblGrid>
        <w:gridCol w:w="4786"/>
        <w:gridCol w:w="852"/>
        <w:gridCol w:w="851"/>
        <w:gridCol w:w="851"/>
        <w:gridCol w:w="851"/>
        <w:gridCol w:w="849"/>
        <w:gridCol w:w="814"/>
      </w:tblGrid>
      <w:tr w:rsidR="005E6D54" w:rsidRPr="009A175B" w:rsidTr="009A2F21">
        <w:trPr>
          <w:trHeight w:val="23"/>
        </w:trPr>
        <w:tc>
          <w:tcPr>
            <w:tcW w:w="2428"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Наименование</w:t>
            </w:r>
            <w:r w:rsidRPr="009A175B">
              <w:rPr>
                <w:rStyle w:val="FontStyle65"/>
                <w:rFonts w:eastAsia="SimSun" w:hint="eastAsia"/>
                <w:b/>
                <w:bCs/>
              </w:rPr>
              <w:t xml:space="preserve"> </w:t>
            </w:r>
            <w:r w:rsidRPr="009A175B">
              <w:rPr>
                <w:rStyle w:val="FontStyle65"/>
                <w:rFonts w:eastAsia="SimSun" w:hint="eastAsia"/>
                <w:b/>
                <w:bCs/>
              </w:rPr>
              <w:t>продукции</w:t>
            </w:r>
            <w:r w:rsidRPr="009A175B">
              <w:rPr>
                <w:rStyle w:val="FontStyle65"/>
                <w:rFonts w:eastAsia="SimSun" w:hint="eastAsia"/>
                <w:b/>
                <w:bCs/>
              </w:rPr>
              <w:t>, %</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2016</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2018</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2019</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2020</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2021</w:t>
            </w:r>
          </w:p>
        </w:tc>
      </w:tr>
      <w:tr w:rsidR="005E6D54" w:rsidRPr="009A175B" w:rsidTr="009A2F21">
        <w:trPr>
          <w:trHeight w:val="23"/>
        </w:trPr>
        <w:tc>
          <w:tcPr>
            <w:tcW w:w="2428" w:type="pct"/>
          </w:tcPr>
          <w:p w:rsidR="005E6D54" w:rsidRPr="009A175B" w:rsidRDefault="005E6D54" w:rsidP="005E6D54">
            <w:pPr>
              <w:pStyle w:val="Style18"/>
              <w:widowControl/>
              <w:spacing w:line="240" w:lineRule="auto"/>
              <w:ind w:firstLine="0"/>
              <w:rPr>
                <w:rStyle w:val="FontStyle65"/>
                <w:rFonts w:eastAsia="SimSun" w:hint="eastAsia"/>
              </w:rPr>
            </w:pPr>
            <w:r w:rsidRPr="009A175B">
              <w:rPr>
                <w:rStyle w:val="FontStyle65"/>
                <w:rFonts w:eastAsia="SimSun" w:hint="eastAsia"/>
                <w:lang w:val="en-US" w:eastAsia="zh-CN"/>
              </w:rPr>
              <w:t>Хозяйства</w:t>
            </w:r>
            <w:r w:rsidRPr="009A175B">
              <w:rPr>
                <w:rStyle w:val="FontStyle65"/>
                <w:rFonts w:eastAsia="SimSun" w:hint="eastAsia"/>
                <w:lang w:val="en-US" w:eastAsia="zh-CN"/>
              </w:rPr>
              <w:t xml:space="preserve"> </w:t>
            </w:r>
            <w:r w:rsidRPr="009A175B">
              <w:rPr>
                <w:rStyle w:val="FontStyle65"/>
                <w:rFonts w:eastAsia="SimSun" w:hint="eastAsia"/>
                <w:lang w:val="en-US" w:eastAsia="zh-CN"/>
              </w:rPr>
              <w:t>всех</w:t>
            </w:r>
            <w:r w:rsidRPr="009A175B">
              <w:rPr>
                <w:rStyle w:val="FontStyle65"/>
                <w:rFonts w:eastAsia="SimSun" w:hint="eastAsia"/>
                <w:lang w:val="en-US" w:eastAsia="zh-CN"/>
              </w:rPr>
              <w:t xml:space="preserve"> </w:t>
            </w:r>
            <w:r w:rsidRPr="009A175B">
              <w:rPr>
                <w:rStyle w:val="FontStyle65"/>
                <w:rFonts w:eastAsia="SimSun" w:hint="eastAsia"/>
                <w:lang w:val="en-US" w:eastAsia="zh-CN"/>
              </w:rPr>
              <w:t>категорий</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110.6</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94.7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109.7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104.9</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57</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w:t>
            </w:r>
          </w:p>
        </w:tc>
      </w:tr>
      <w:tr w:rsidR="005E6D54" w:rsidRPr="009A175B" w:rsidTr="009A2F21">
        <w:trPr>
          <w:trHeight w:val="23"/>
        </w:trPr>
        <w:tc>
          <w:tcPr>
            <w:tcW w:w="2428" w:type="pct"/>
          </w:tcPr>
          <w:p w:rsidR="005E6D54" w:rsidRPr="009A175B" w:rsidRDefault="005E6D54" w:rsidP="005E6D54">
            <w:pPr>
              <w:pStyle w:val="Style18"/>
              <w:widowControl/>
              <w:spacing w:line="240" w:lineRule="auto"/>
              <w:ind w:firstLine="0"/>
              <w:rPr>
                <w:rStyle w:val="FontStyle65"/>
                <w:rFonts w:eastAsia="SimSun" w:hint="eastAsia"/>
              </w:rPr>
            </w:pPr>
            <w:r w:rsidRPr="009A175B">
              <w:rPr>
                <w:rStyle w:val="FontStyle65"/>
                <w:rFonts w:eastAsia="SimSun" w:hint="eastAsia"/>
                <w:lang w:val="en-US" w:eastAsia="zh-CN"/>
              </w:rPr>
              <w:t>Сельскохозяйственные</w:t>
            </w:r>
            <w:r w:rsidRPr="009A175B">
              <w:rPr>
                <w:rStyle w:val="FontStyle65"/>
                <w:rFonts w:eastAsia="SimSun" w:hint="eastAsia"/>
                <w:lang w:val="en-US" w:eastAsia="zh-CN"/>
              </w:rPr>
              <w:t xml:space="preserve"> </w:t>
            </w:r>
            <w:r w:rsidRPr="009A175B">
              <w:rPr>
                <w:rStyle w:val="FontStyle65"/>
                <w:rFonts w:eastAsia="SimSun" w:hint="eastAsia"/>
                <w:lang w:val="en-US" w:eastAsia="zh-CN"/>
              </w:rPr>
              <w:t>ор</w:t>
            </w:r>
            <w:r w:rsidRPr="009A175B">
              <w:rPr>
                <w:rStyle w:val="FontStyle65"/>
                <w:rFonts w:eastAsia="SimSun" w:hint="eastAsia"/>
                <w:lang w:val="en-US" w:eastAsia="zh-CN"/>
              </w:rPr>
              <w:lastRenderedPageBreak/>
              <w:t>ганизации</w:t>
            </w:r>
            <w:r w:rsidRPr="009A175B">
              <w:rPr>
                <w:rStyle w:val="FontStyle65"/>
                <w:rFonts w:eastAsia="SimSun" w:hint="eastAsia"/>
                <w:lang w:val="en-US" w:eastAsia="zh-CN"/>
              </w:rPr>
              <w:t xml:space="preserve"> (</w:t>
            </w:r>
            <w:r w:rsidRPr="009A175B">
              <w:rPr>
                <w:rStyle w:val="FontStyle65"/>
                <w:rFonts w:eastAsia="SimSun" w:hint="eastAsia"/>
                <w:lang w:val="en-US" w:eastAsia="zh-CN"/>
              </w:rPr>
              <w:t>все</w:t>
            </w:r>
            <w:r w:rsidRPr="009A175B">
              <w:rPr>
                <w:rStyle w:val="FontStyle65"/>
                <w:rFonts w:eastAsia="SimSun" w:hint="eastAsia"/>
                <w:lang w:val="en-US" w:eastAsia="zh-CN"/>
              </w:rPr>
              <w:t xml:space="preserve"> </w:t>
            </w:r>
            <w:r w:rsidRPr="009A175B">
              <w:rPr>
                <w:rStyle w:val="FontStyle65"/>
                <w:rFonts w:eastAsia="SimSun" w:hint="eastAsia"/>
                <w:lang w:val="en-US" w:eastAsia="zh-CN"/>
              </w:rPr>
              <w:t>сельхозорганизации</w:t>
            </w:r>
            <w:r w:rsidRPr="009A175B">
              <w:rPr>
                <w:rStyle w:val="FontStyle65"/>
                <w:rFonts w:eastAsia="SimSun" w:hint="eastAsia"/>
                <w:lang w:val="en-US" w:eastAsia="zh-CN"/>
              </w:rPr>
              <w:t>)</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lastRenderedPageBreak/>
              <w:t>114.2</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96.3</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109.7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92</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42.5</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w:t>
            </w:r>
          </w:p>
        </w:tc>
      </w:tr>
      <w:tr w:rsidR="005E6D54" w:rsidRPr="009A175B" w:rsidTr="009A2F21">
        <w:trPr>
          <w:trHeight w:val="23"/>
        </w:trPr>
        <w:tc>
          <w:tcPr>
            <w:tcW w:w="2428" w:type="pct"/>
          </w:tcPr>
          <w:p w:rsidR="005E6D54" w:rsidRPr="009A175B" w:rsidRDefault="005E6D54" w:rsidP="005E6D54">
            <w:pPr>
              <w:pStyle w:val="Style18"/>
              <w:widowControl/>
              <w:spacing w:line="240" w:lineRule="auto"/>
              <w:ind w:firstLine="0"/>
              <w:rPr>
                <w:rStyle w:val="FontStyle65"/>
                <w:rFonts w:eastAsia="SimSun" w:hint="eastAsia"/>
              </w:rPr>
            </w:pPr>
            <w:r w:rsidRPr="009A175B">
              <w:rPr>
                <w:rStyle w:val="FontStyle65"/>
                <w:rFonts w:eastAsia="SimSun" w:hint="eastAsia"/>
                <w:lang w:val="en-US" w:eastAsia="zh-CN"/>
              </w:rPr>
              <w:lastRenderedPageBreak/>
              <w:t>Хозяйства</w:t>
            </w:r>
            <w:r w:rsidRPr="009A175B">
              <w:rPr>
                <w:rStyle w:val="FontStyle65"/>
                <w:rFonts w:eastAsia="SimSun" w:hint="eastAsia"/>
                <w:lang w:val="en-US" w:eastAsia="zh-CN"/>
              </w:rPr>
              <w:t xml:space="preserve"> </w:t>
            </w:r>
            <w:r w:rsidRPr="009A175B">
              <w:rPr>
                <w:rStyle w:val="FontStyle65"/>
                <w:rFonts w:eastAsia="SimSun" w:hint="eastAsia"/>
                <w:lang w:val="en-US" w:eastAsia="zh-CN"/>
              </w:rPr>
              <w:t>населения</w:t>
            </w:r>
            <w:r w:rsidRPr="009A175B">
              <w:rPr>
                <w:rStyle w:val="FontStyle65"/>
                <w:rFonts w:eastAsia="SimSun" w:hint="eastAsia"/>
                <w:lang w:val="en-US" w:eastAsia="zh-CN"/>
              </w:rPr>
              <w:t xml:space="preserve"> (</w:t>
            </w:r>
            <w:r w:rsidRPr="009A175B">
              <w:rPr>
                <w:rStyle w:val="FontStyle65"/>
                <w:rFonts w:eastAsia="SimSun" w:hint="eastAsia"/>
                <w:lang w:val="en-US" w:eastAsia="zh-CN"/>
              </w:rPr>
              <w:t>граждане</w:t>
            </w:r>
            <w:r w:rsidRPr="009A175B">
              <w:rPr>
                <w:rStyle w:val="FontStyle65"/>
                <w:rFonts w:eastAsia="SimSun" w:hint="eastAsia"/>
                <w:lang w:val="en-US" w:eastAsia="zh-CN"/>
              </w:rPr>
              <w:t>)</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90.3</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81.8</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106.6</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105.9</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97.2</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w:t>
            </w:r>
          </w:p>
        </w:tc>
      </w:tr>
      <w:tr w:rsidR="005E6D54" w:rsidRPr="009A175B" w:rsidTr="009A2F21">
        <w:trPr>
          <w:trHeight w:val="23"/>
        </w:trPr>
        <w:tc>
          <w:tcPr>
            <w:tcW w:w="2428" w:type="pct"/>
          </w:tcPr>
          <w:p w:rsidR="005E6D54" w:rsidRPr="009A175B" w:rsidRDefault="005E6D54" w:rsidP="005E6D54">
            <w:pPr>
              <w:pStyle w:val="Style18"/>
              <w:widowControl/>
              <w:spacing w:line="240" w:lineRule="auto"/>
              <w:ind w:firstLine="0"/>
              <w:rPr>
                <w:rStyle w:val="FontStyle65"/>
                <w:rFonts w:eastAsia="SimSun" w:hint="eastAsia"/>
              </w:rPr>
            </w:pPr>
            <w:r w:rsidRPr="009A175B">
              <w:rPr>
                <w:rStyle w:val="FontStyle65"/>
                <w:rFonts w:eastAsia="SimSun" w:hint="eastAsia"/>
                <w:lang w:eastAsia="zh-CN"/>
              </w:rPr>
              <w:t>Крестьянские</w:t>
            </w:r>
            <w:r w:rsidRPr="009A175B">
              <w:rPr>
                <w:rStyle w:val="FontStyle65"/>
                <w:rFonts w:eastAsia="SimSun" w:hint="eastAsia"/>
                <w:lang w:eastAsia="zh-CN"/>
              </w:rPr>
              <w:t xml:space="preserve"> (</w:t>
            </w:r>
            <w:r w:rsidRPr="009A175B">
              <w:rPr>
                <w:rStyle w:val="FontStyle65"/>
                <w:rFonts w:eastAsia="SimSun" w:hint="eastAsia"/>
                <w:lang w:eastAsia="zh-CN"/>
              </w:rPr>
              <w:t>фермерские</w:t>
            </w:r>
            <w:r w:rsidRPr="009A175B">
              <w:rPr>
                <w:rStyle w:val="FontStyle65"/>
                <w:rFonts w:eastAsia="SimSun" w:hint="eastAsia"/>
                <w:lang w:eastAsia="zh-CN"/>
              </w:rPr>
              <w:t xml:space="preserve">) </w:t>
            </w:r>
            <w:r w:rsidRPr="009A175B">
              <w:rPr>
                <w:rStyle w:val="FontStyle65"/>
                <w:rFonts w:eastAsia="SimSun" w:hint="eastAsia"/>
                <w:lang w:eastAsia="zh-CN"/>
              </w:rPr>
              <w:t>хозяйства</w:t>
            </w:r>
            <w:r w:rsidRPr="009A175B">
              <w:rPr>
                <w:rStyle w:val="FontStyle65"/>
                <w:rFonts w:eastAsia="SimSun" w:hint="eastAsia"/>
                <w:lang w:eastAsia="zh-CN"/>
              </w:rPr>
              <w:t xml:space="preserve"> </w:t>
            </w:r>
            <w:r w:rsidRPr="009A175B">
              <w:rPr>
                <w:rStyle w:val="FontStyle65"/>
                <w:rFonts w:eastAsia="SimSun" w:hint="eastAsia"/>
                <w:lang w:eastAsia="zh-CN"/>
              </w:rPr>
              <w:t>и</w:t>
            </w:r>
            <w:r w:rsidRPr="009A175B">
              <w:rPr>
                <w:rStyle w:val="FontStyle65"/>
                <w:rFonts w:eastAsia="SimSun" w:hint="eastAsia"/>
                <w:lang w:eastAsia="zh-CN"/>
              </w:rPr>
              <w:t xml:space="preserve"> </w:t>
            </w:r>
            <w:r w:rsidRPr="009A175B">
              <w:rPr>
                <w:rStyle w:val="FontStyle65"/>
                <w:rFonts w:eastAsia="SimSun" w:hint="eastAsia"/>
                <w:lang w:eastAsia="zh-CN"/>
              </w:rPr>
              <w:t>индивидуальные</w:t>
            </w:r>
            <w:r w:rsidRPr="009A175B">
              <w:rPr>
                <w:rStyle w:val="FontStyle65"/>
                <w:rFonts w:eastAsia="SimSun" w:hint="eastAsia"/>
                <w:lang w:eastAsia="zh-CN"/>
              </w:rPr>
              <w:t xml:space="preserve"> </w:t>
            </w:r>
            <w:r w:rsidRPr="009A175B">
              <w:rPr>
                <w:rStyle w:val="FontStyle65"/>
                <w:rFonts w:eastAsia="SimSun" w:hint="eastAsia"/>
                <w:lang w:eastAsia="zh-CN"/>
              </w:rPr>
              <w:t>предприниматели</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114.3</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74.8</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134.5</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573.1</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129.8</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lang w:val="en-US"/>
              </w:rPr>
            </w:pPr>
            <w:r w:rsidRPr="009A175B">
              <w:rPr>
                <w:rStyle w:val="FontStyle65"/>
                <w:rFonts w:eastAsia="SimSun" w:hint="eastAsia"/>
              </w:rPr>
              <w:t>-</w:t>
            </w:r>
          </w:p>
        </w:tc>
      </w:tr>
    </w:tbl>
    <w:p w:rsidR="005E6D54" w:rsidRPr="009A175B" w:rsidRDefault="005E6D54" w:rsidP="009A2F21">
      <w:pPr>
        <w:pStyle w:val="Style18"/>
        <w:widowControl/>
        <w:spacing w:line="240" w:lineRule="auto"/>
        <w:ind w:firstLine="709"/>
        <w:rPr>
          <w:rStyle w:val="FontStyle65"/>
          <w:rFonts w:eastAsia="SimSun" w:hint="eastAsia"/>
          <w:sz w:val="24"/>
          <w:szCs w:val="24"/>
        </w:rPr>
      </w:pPr>
    </w:p>
    <w:p w:rsidR="005E6D54" w:rsidRPr="009A175B" w:rsidRDefault="005E6D54" w:rsidP="009A2F21">
      <w:pPr>
        <w:pStyle w:val="Style18"/>
        <w:widowControl/>
        <w:spacing w:line="240" w:lineRule="auto"/>
        <w:ind w:firstLine="708"/>
        <w:rPr>
          <w:rStyle w:val="FontStyle65"/>
          <w:rFonts w:eastAsia="SimSun" w:hint="eastAsia"/>
          <w:b/>
          <w:bCs/>
          <w:sz w:val="24"/>
          <w:szCs w:val="24"/>
        </w:rPr>
      </w:pPr>
      <w:r w:rsidRPr="009A175B">
        <w:rPr>
          <w:rStyle w:val="FontStyle65"/>
          <w:rFonts w:eastAsia="SimSun" w:hint="eastAsia"/>
          <w:b/>
          <w:bCs/>
          <w:sz w:val="24"/>
          <w:szCs w:val="24"/>
        </w:rPr>
        <w:t>Индекс</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производства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продукции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растениеводства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сопоставимых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ценах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процентах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к</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предыдущему</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году</w:t>
      </w:r>
      <w:r w:rsidRPr="009A175B">
        <w:rPr>
          <w:rStyle w:val="FontStyle65"/>
          <w:rFonts w:eastAsia="SimSun" w:hint="eastAsia"/>
          <w:b/>
          <w:bCs/>
          <w:sz w:val="24"/>
          <w:szCs w:val="24"/>
        </w:rPr>
        <w:t xml:space="preserve">) </w:t>
      </w:r>
    </w:p>
    <w:p w:rsidR="005E6D54" w:rsidRPr="009A175B" w:rsidRDefault="005E6D54" w:rsidP="009A2F21">
      <w:pPr>
        <w:pStyle w:val="Style18"/>
        <w:widowControl/>
        <w:spacing w:line="240" w:lineRule="auto"/>
        <w:ind w:firstLine="0"/>
        <w:rPr>
          <w:rStyle w:val="FontStyle65"/>
          <w:rFonts w:eastAsia="SimSun" w:hint="eastAsia"/>
          <w:b/>
          <w:bCs/>
          <w:sz w:val="24"/>
          <w:szCs w:val="24"/>
        </w:rPr>
      </w:pPr>
    </w:p>
    <w:tbl>
      <w:tblPr>
        <w:tblStyle w:val="114"/>
        <w:tblW w:w="5000" w:type="pct"/>
        <w:tblLook w:val="04A0" w:firstRow="1" w:lastRow="0" w:firstColumn="1" w:lastColumn="0" w:noHBand="0" w:noVBand="1"/>
      </w:tblPr>
      <w:tblGrid>
        <w:gridCol w:w="4786"/>
        <w:gridCol w:w="852"/>
        <w:gridCol w:w="851"/>
        <w:gridCol w:w="851"/>
        <w:gridCol w:w="851"/>
        <w:gridCol w:w="849"/>
        <w:gridCol w:w="814"/>
      </w:tblGrid>
      <w:tr w:rsidR="005E6D54" w:rsidRPr="009A175B" w:rsidTr="009A2F21">
        <w:tc>
          <w:tcPr>
            <w:tcW w:w="2428"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Наименование</w:t>
            </w:r>
            <w:r w:rsidRPr="009A175B">
              <w:rPr>
                <w:rStyle w:val="FontStyle65"/>
                <w:rFonts w:eastAsia="SimSun" w:hint="eastAsia"/>
                <w:b/>
                <w:bCs/>
              </w:rPr>
              <w:t xml:space="preserve"> </w:t>
            </w:r>
            <w:r w:rsidRPr="009A175B">
              <w:rPr>
                <w:rStyle w:val="FontStyle65"/>
                <w:rFonts w:eastAsia="SimSun" w:hint="eastAsia"/>
                <w:b/>
                <w:bCs/>
              </w:rPr>
              <w:t>продукции</w:t>
            </w:r>
            <w:r w:rsidRPr="009A175B">
              <w:rPr>
                <w:rStyle w:val="FontStyle65"/>
                <w:rFonts w:eastAsia="SimSun" w:hint="eastAsia"/>
                <w:b/>
                <w:bCs/>
              </w:rPr>
              <w:t>, %</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2016</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2018</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2019</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2020</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2021</w:t>
            </w:r>
          </w:p>
        </w:tc>
      </w:tr>
      <w:tr w:rsidR="005E6D54" w:rsidRPr="009A175B" w:rsidTr="009A2F21">
        <w:tc>
          <w:tcPr>
            <w:tcW w:w="2428" w:type="pct"/>
          </w:tcPr>
          <w:p w:rsidR="005E6D54" w:rsidRPr="009A175B" w:rsidRDefault="005E6D54" w:rsidP="009A2F21">
            <w:pPr>
              <w:pStyle w:val="Style18"/>
              <w:widowControl/>
              <w:spacing w:line="240" w:lineRule="auto"/>
              <w:ind w:firstLine="0"/>
              <w:rPr>
                <w:rStyle w:val="FontStyle65"/>
                <w:rFonts w:eastAsia="SimSun" w:hint="eastAsia"/>
              </w:rPr>
            </w:pPr>
            <w:r w:rsidRPr="009A175B">
              <w:rPr>
                <w:rStyle w:val="FontStyle65"/>
                <w:rFonts w:eastAsia="SimSun" w:hint="eastAsia"/>
                <w:lang w:val="en-US" w:eastAsia="zh-CN"/>
              </w:rPr>
              <w:t>Хозяйства</w:t>
            </w:r>
            <w:r w:rsidRPr="009A175B">
              <w:rPr>
                <w:rStyle w:val="FontStyle65"/>
                <w:rFonts w:eastAsia="SimSun" w:hint="eastAsia"/>
                <w:lang w:val="en-US" w:eastAsia="zh-CN"/>
              </w:rPr>
              <w:t xml:space="preserve"> </w:t>
            </w:r>
            <w:r w:rsidRPr="009A175B">
              <w:rPr>
                <w:rStyle w:val="FontStyle65"/>
                <w:rFonts w:eastAsia="SimSun" w:hint="eastAsia"/>
                <w:lang w:val="en-US" w:eastAsia="zh-CN"/>
              </w:rPr>
              <w:t>всех</w:t>
            </w:r>
            <w:r w:rsidRPr="009A175B">
              <w:rPr>
                <w:rStyle w:val="FontStyle65"/>
                <w:rFonts w:eastAsia="SimSun" w:hint="eastAsia"/>
                <w:lang w:val="en-US" w:eastAsia="zh-CN"/>
              </w:rPr>
              <w:t xml:space="preserve"> </w:t>
            </w:r>
            <w:r w:rsidRPr="009A175B">
              <w:rPr>
                <w:rStyle w:val="FontStyle65"/>
                <w:rFonts w:eastAsia="SimSun" w:hint="eastAsia"/>
                <w:lang w:val="en-US" w:eastAsia="zh-CN"/>
              </w:rPr>
              <w:t>категорий</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112.2</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95.5</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111</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111.4</w:t>
            </w:r>
          </w:p>
        </w:tc>
        <w:tc>
          <w:tcPr>
            <w:tcW w:w="431"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54.9</w:t>
            </w:r>
          </w:p>
        </w:tc>
        <w:tc>
          <w:tcPr>
            <w:tcW w:w="413"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eastAsia="zh-CN" w:bidi="ar"/>
              </w:rPr>
              <w:t>-</w:t>
            </w:r>
          </w:p>
        </w:tc>
      </w:tr>
      <w:tr w:rsidR="005E6D54" w:rsidRPr="009A175B" w:rsidTr="009A2F21">
        <w:tc>
          <w:tcPr>
            <w:tcW w:w="2428" w:type="pct"/>
          </w:tcPr>
          <w:p w:rsidR="005E6D54" w:rsidRPr="009A175B" w:rsidRDefault="005E6D54" w:rsidP="009A2F21">
            <w:pPr>
              <w:pStyle w:val="Style18"/>
              <w:widowControl/>
              <w:spacing w:line="240" w:lineRule="auto"/>
              <w:ind w:firstLine="0"/>
              <w:rPr>
                <w:rStyle w:val="FontStyle65"/>
                <w:rFonts w:eastAsia="SimSun" w:hint="eastAsia"/>
              </w:rPr>
            </w:pPr>
            <w:r w:rsidRPr="009A175B">
              <w:rPr>
                <w:rStyle w:val="FontStyle65"/>
                <w:rFonts w:eastAsia="SimSun" w:hint="eastAsia"/>
                <w:lang w:val="en-US" w:eastAsia="zh-CN"/>
              </w:rPr>
              <w:t>Сельскохозяйственные</w:t>
            </w:r>
            <w:r w:rsidRPr="009A175B">
              <w:rPr>
                <w:rStyle w:val="FontStyle65"/>
                <w:rFonts w:eastAsia="SimSun" w:hint="eastAsia"/>
                <w:lang w:val="en-US" w:eastAsia="zh-CN"/>
              </w:rPr>
              <w:t xml:space="preserve"> </w:t>
            </w:r>
            <w:r w:rsidRPr="009A175B">
              <w:rPr>
                <w:rStyle w:val="FontStyle65"/>
                <w:rFonts w:eastAsia="SimSun" w:hint="eastAsia"/>
                <w:lang w:val="en-US" w:eastAsia="zh-CN"/>
              </w:rPr>
              <w:t>организации</w:t>
            </w:r>
            <w:r w:rsidRPr="009A175B">
              <w:rPr>
                <w:rStyle w:val="FontStyle65"/>
                <w:rFonts w:eastAsia="SimSun" w:hint="eastAsia"/>
                <w:lang w:val="en-US" w:eastAsia="zh-CN"/>
              </w:rPr>
              <w:t xml:space="preserve"> (</w:t>
            </w:r>
            <w:r w:rsidRPr="009A175B">
              <w:rPr>
                <w:rStyle w:val="FontStyle65"/>
                <w:rFonts w:eastAsia="SimSun" w:hint="eastAsia"/>
                <w:lang w:val="en-US" w:eastAsia="zh-CN"/>
              </w:rPr>
              <w:t>все</w:t>
            </w:r>
            <w:r w:rsidRPr="009A175B">
              <w:rPr>
                <w:rStyle w:val="FontStyle65"/>
                <w:rFonts w:eastAsia="SimSun" w:hint="eastAsia"/>
                <w:lang w:val="en-US" w:eastAsia="zh-CN"/>
              </w:rPr>
              <w:t xml:space="preserve"> </w:t>
            </w:r>
            <w:r w:rsidRPr="009A175B">
              <w:rPr>
                <w:rStyle w:val="FontStyle65"/>
                <w:rFonts w:eastAsia="SimSun" w:hint="eastAsia"/>
                <w:lang w:val="en-US" w:eastAsia="zh-CN"/>
              </w:rPr>
              <w:t>сельхозорганизации</w:t>
            </w:r>
            <w:r w:rsidRPr="009A175B">
              <w:rPr>
                <w:rStyle w:val="FontStyle65"/>
                <w:rFonts w:eastAsia="SimSun" w:hint="eastAsia"/>
                <w:lang w:val="en-US" w:eastAsia="zh-CN"/>
              </w:rPr>
              <w:t>)</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114.8</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97.4</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110</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98.1</w:t>
            </w:r>
          </w:p>
        </w:tc>
        <w:tc>
          <w:tcPr>
            <w:tcW w:w="431"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42.4</w:t>
            </w:r>
          </w:p>
        </w:tc>
        <w:tc>
          <w:tcPr>
            <w:tcW w:w="413"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eastAsia="zh-CN" w:bidi="ar"/>
              </w:rPr>
              <w:t>-</w:t>
            </w:r>
          </w:p>
        </w:tc>
      </w:tr>
      <w:tr w:rsidR="005E6D54" w:rsidRPr="009A175B" w:rsidTr="009A2F21">
        <w:tc>
          <w:tcPr>
            <w:tcW w:w="2428" w:type="pct"/>
          </w:tcPr>
          <w:p w:rsidR="005E6D54" w:rsidRPr="009A175B" w:rsidRDefault="005E6D54" w:rsidP="009A2F21">
            <w:pPr>
              <w:pStyle w:val="Style18"/>
              <w:widowControl/>
              <w:spacing w:line="240" w:lineRule="auto"/>
              <w:ind w:firstLine="0"/>
              <w:rPr>
                <w:rStyle w:val="FontStyle65"/>
                <w:rFonts w:eastAsia="SimSun" w:hint="eastAsia"/>
              </w:rPr>
            </w:pPr>
            <w:r w:rsidRPr="009A175B">
              <w:rPr>
                <w:rStyle w:val="FontStyle65"/>
                <w:rFonts w:eastAsia="SimSun" w:hint="eastAsia"/>
                <w:lang w:val="en-US" w:eastAsia="zh-CN"/>
              </w:rPr>
              <w:t>Хозяйства</w:t>
            </w:r>
            <w:r w:rsidRPr="009A175B">
              <w:rPr>
                <w:rStyle w:val="FontStyle65"/>
                <w:rFonts w:eastAsia="SimSun" w:hint="eastAsia"/>
                <w:lang w:val="en-US" w:eastAsia="zh-CN"/>
              </w:rPr>
              <w:t xml:space="preserve"> </w:t>
            </w:r>
            <w:r w:rsidRPr="009A175B">
              <w:rPr>
                <w:rStyle w:val="FontStyle65"/>
                <w:rFonts w:eastAsia="SimSun" w:hint="eastAsia"/>
                <w:lang w:val="en-US" w:eastAsia="zh-CN"/>
              </w:rPr>
              <w:t>населения</w:t>
            </w:r>
            <w:r w:rsidRPr="009A175B">
              <w:rPr>
                <w:rStyle w:val="FontStyle65"/>
                <w:rFonts w:eastAsia="SimSun" w:hint="eastAsia"/>
                <w:lang w:val="en-US" w:eastAsia="zh-CN"/>
              </w:rPr>
              <w:t xml:space="preserve"> (</w:t>
            </w:r>
            <w:r w:rsidRPr="009A175B">
              <w:rPr>
                <w:rStyle w:val="FontStyle65"/>
                <w:rFonts w:eastAsia="SimSun" w:hint="eastAsia"/>
                <w:lang w:val="en-US" w:eastAsia="zh-CN"/>
              </w:rPr>
              <w:t>граждане</w:t>
            </w:r>
            <w:r w:rsidRPr="009A175B">
              <w:rPr>
                <w:rStyle w:val="FontStyle65"/>
                <w:rFonts w:eastAsia="SimSun" w:hint="eastAsia"/>
                <w:lang w:val="en-US" w:eastAsia="zh-CN"/>
              </w:rPr>
              <w:t>)</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90.1</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77.2</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116.2</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107.1</w:t>
            </w:r>
          </w:p>
        </w:tc>
        <w:tc>
          <w:tcPr>
            <w:tcW w:w="431"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93.5</w:t>
            </w:r>
          </w:p>
        </w:tc>
        <w:tc>
          <w:tcPr>
            <w:tcW w:w="413"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eastAsia="zh-CN" w:bidi="ar"/>
              </w:rPr>
              <w:t>-</w:t>
            </w:r>
          </w:p>
        </w:tc>
      </w:tr>
      <w:tr w:rsidR="005E6D54" w:rsidRPr="009A175B" w:rsidTr="009A2F21">
        <w:tc>
          <w:tcPr>
            <w:tcW w:w="2428" w:type="pct"/>
          </w:tcPr>
          <w:p w:rsidR="005E6D54" w:rsidRPr="009A175B" w:rsidRDefault="005E6D54" w:rsidP="009A2F21">
            <w:pPr>
              <w:pStyle w:val="Style18"/>
              <w:widowControl/>
              <w:spacing w:line="240" w:lineRule="auto"/>
              <w:ind w:firstLine="0"/>
              <w:rPr>
                <w:rStyle w:val="FontStyle65"/>
                <w:rFonts w:eastAsia="SimSun" w:hint="eastAsia"/>
              </w:rPr>
            </w:pPr>
            <w:r w:rsidRPr="009A175B">
              <w:rPr>
                <w:rStyle w:val="FontStyle65"/>
                <w:rFonts w:eastAsia="SimSun" w:hint="eastAsia"/>
                <w:lang w:eastAsia="zh-CN"/>
              </w:rPr>
              <w:t>Крестьянские</w:t>
            </w:r>
            <w:r w:rsidRPr="009A175B">
              <w:rPr>
                <w:rStyle w:val="FontStyle65"/>
                <w:rFonts w:eastAsia="SimSun" w:hint="eastAsia"/>
                <w:lang w:eastAsia="zh-CN"/>
              </w:rPr>
              <w:t xml:space="preserve"> (</w:t>
            </w:r>
            <w:r w:rsidRPr="009A175B">
              <w:rPr>
                <w:rStyle w:val="FontStyle65"/>
                <w:rFonts w:eastAsia="SimSun" w:hint="eastAsia"/>
                <w:lang w:eastAsia="zh-CN"/>
              </w:rPr>
              <w:t>фермерские</w:t>
            </w:r>
            <w:r w:rsidRPr="009A175B">
              <w:rPr>
                <w:rStyle w:val="FontStyle65"/>
                <w:rFonts w:eastAsia="SimSun" w:hint="eastAsia"/>
                <w:lang w:eastAsia="zh-CN"/>
              </w:rPr>
              <w:t xml:space="preserve">) </w:t>
            </w:r>
            <w:r w:rsidRPr="009A175B">
              <w:rPr>
                <w:rStyle w:val="FontStyle65"/>
                <w:rFonts w:eastAsia="SimSun" w:hint="eastAsia"/>
                <w:lang w:eastAsia="zh-CN"/>
              </w:rPr>
              <w:t>хозяйства</w:t>
            </w:r>
            <w:r w:rsidRPr="009A175B">
              <w:rPr>
                <w:rStyle w:val="FontStyle65"/>
                <w:rFonts w:eastAsia="SimSun" w:hint="eastAsia"/>
                <w:lang w:eastAsia="zh-CN"/>
              </w:rPr>
              <w:t xml:space="preserve"> </w:t>
            </w:r>
            <w:r w:rsidRPr="009A175B">
              <w:rPr>
                <w:rStyle w:val="FontStyle65"/>
                <w:rFonts w:eastAsia="SimSun" w:hint="eastAsia"/>
                <w:lang w:eastAsia="zh-CN"/>
              </w:rPr>
              <w:t>и</w:t>
            </w:r>
            <w:r w:rsidRPr="009A175B">
              <w:rPr>
                <w:rStyle w:val="FontStyle65"/>
                <w:rFonts w:eastAsia="SimSun" w:hint="eastAsia"/>
                <w:lang w:eastAsia="zh-CN"/>
              </w:rPr>
              <w:t xml:space="preserve"> </w:t>
            </w:r>
            <w:r w:rsidRPr="009A175B">
              <w:rPr>
                <w:rStyle w:val="FontStyle65"/>
                <w:rFonts w:eastAsia="SimSun" w:hint="eastAsia"/>
                <w:lang w:eastAsia="zh-CN"/>
              </w:rPr>
              <w:t>индивидуальные</w:t>
            </w:r>
            <w:r w:rsidRPr="009A175B">
              <w:rPr>
                <w:rStyle w:val="FontStyle65"/>
                <w:rFonts w:eastAsia="SimSun" w:hint="eastAsia"/>
                <w:lang w:eastAsia="zh-CN"/>
              </w:rPr>
              <w:t xml:space="preserve"> </w:t>
            </w:r>
            <w:r w:rsidRPr="009A175B">
              <w:rPr>
                <w:rStyle w:val="FontStyle65"/>
                <w:rFonts w:eastAsia="SimSun" w:hint="eastAsia"/>
                <w:lang w:eastAsia="zh-CN"/>
              </w:rPr>
              <w:t>предприниматели</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115.4</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53.7</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175.3</w:t>
            </w:r>
          </w:p>
        </w:tc>
        <w:tc>
          <w:tcPr>
            <w:tcW w:w="432"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734.6</w:t>
            </w:r>
          </w:p>
        </w:tc>
        <w:tc>
          <w:tcPr>
            <w:tcW w:w="431" w:type="pct"/>
          </w:tcPr>
          <w:p w:rsidR="005E6D54" w:rsidRPr="009A175B" w:rsidRDefault="005E6D54" w:rsidP="005E6D54">
            <w:pPr>
              <w:jc w:val="center"/>
              <w:textAlignment w:val="center"/>
              <w:rPr>
                <w:rFonts w:eastAsia="SimSun"/>
                <w:color w:val="000000"/>
                <w:sz w:val="20"/>
                <w:lang w:eastAsia="zh-CN" w:bidi="ar"/>
              </w:rPr>
            </w:pPr>
            <w:r w:rsidRPr="009A175B">
              <w:rPr>
                <w:rFonts w:eastAsia="SimSun"/>
                <w:color w:val="000000"/>
                <w:sz w:val="20"/>
                <w:lang w:val="en-US" w:eastAsia="zh-CN" w:bidi="ar"/>
              </w:rPr>
              <w:t>130.2</w:t>
            </w:r>
          </w:p>
        </w:tc>
        <w:tc>
          <w:tcPr>
            <w:tcW w:w="413" w:type="pct"/>
          </w:tcPr>
          <w:p w:rsidR="005E6D54" w:rsidRPr="009A175B" w:rsidRDefault="005E6D54" w:rsidP="005E6D54">
            <w:pPr>
              <w:jc w:val="center"/>
              <w:textAlignment w:val="center"/>
              <w:rPr>
                <w:rFonts w:eastAsia="SimSun"/>
                <w:color w:val="000000"/>
                <w:sz w:val="20"/>
                <w:lang w:val="en-US" w:eastAsia="zh-CN" w:bidi="ar"/>
              </w:rPr>
            </w:pPr>
            <w:r w:rsidRPr="009A175B">
              <w:rPr>
                <w:rFonts w:eastAsia="SimSun"/>
                <w:color w:val="000000"/>
                <w:sz w:val="20"/>
                <w:lang w:eastAsia="zh-CN" w:bidi="ar"/>
              </w:rPr>
              <w:t>-</w:t>
            </w:r>
          </w:p>
        </w:tc>
      </w:tr>
    </w:tbl>
    <w:p w:rsidR="005E6D54" w:rsidRPr="009A175B" w:rsidRDefault="005E6D54" w:rsidP="005E6D54">
      <w:pPr>
        <w:pStyle w:val="Style18"/>
        <w:widowControl/>
        <w:spacing w:line="240" w:lineRule="auto"/>
        <w:ind w:firstLine="709"/>
        <w:rPr>
          <w:rStyle w:val="FontStyle65"/>
          <w:rFonts w:eastAsia="SimSun" w:hint="eastAsia"/>
          <w:b/>
          <w:sz w:val="24"/>
          <w:szCs w:val="24"/>
        </w:rPr>
      </w:pPr>
    </w:p>
    <w:p w:rsidR="005E6D54" w:rsidRPr="009A175B" w:rsidRDefault="005E6D54" w:rsidP="009A2F21">
      <w:pPr>
        <w:pStyle w:val="Style18"/>
        <w:widowControl/>
        <w:spacing w:line="240" w:lineRule="auto"/>
        <w:ind w:firstLine="709"/>
        <w:rPr>
          <w:rStyle w:val="FontStyle65"/>
          <w:rFonts w:eastAsia="SimSun" w:hint="eastAsia"/>
          <w:b/>
          <w:sz w:val="24"/>
          <w:szCs w:val="24"/>
        </w:rPr>
      </w:pPr>
      <w:r w:rsidRPr="009A175B">
        <w:rPr>
          <w:rStyle w:val="FontStyle65"/>
          <w:rFonts w:eastAsia="SimSun" w:hint="eastAsia"/>
          <w:b/>
          <w:sz w:val="24"/>
          <w:szCs w:val="24"/>
        </w:rPr>
        <w:t>Индекс</w:t>
      </w:r>
      <w:r w:rsidRPr="009A175B">
        <w:rPr>
          <w:rStyle w:val="FontStyle65"/>
          <w:rFonts w:eastAsia="SimSun" w:hint="eastAsia"/>
          <w:b/>
          <w:sz w:val="24"/>
          <w:szCs w:val="24"/>
        </w:rPr>
        <w:t xml:space="preserve"> </w:t>
      </w:r>
      <w:r w:rsidRPr="009A175B">
        <w:rPr>
          <w:rStyle w:val="FontStyle65"/>
          <w:rFonts w:eastAsia="SimSun" w:hint="eastAsia"/>
          <w:b/>
          <w:sz w:val="24"/>
          <w:szCs w:val="24"/>
        </w:rPr>
        <w:t>производства</w:t>
      </w:r>
      <w:r w:rsidRPr="009A175B">
        <w:rPr>
          <w:rStyle w:val="FontStyle65"/>
          <w:rFonts w:eastAsia="SimSun" w:hint="eastAsia"/>
          <w:b/>
          <w:sz w:val="24"/>
          <w:szCs w:val="24"/>
        </w:rPr>
        <w:t xml:space="preserve"> </w:t>
      </w:r>
      <w:r w:rsidRPr="009A175B">
        <w:rPr>
          <w:rStyle w:val="FontStyle65"/>
          <w:rFonts w:eastAsia="SimSun" w:hint="eastAsia"/>
          <w:b/>
          <w:sz w:val="24"/>
          <w:szCs w:val="24"/>
        </w:rPr>
        <w:t>продукции</w:t>
      </w:r>
      <w:r w:rsidRPr="009A175B">
        <w:rPr>
          <w:rStyle w:val="FontStyle65"/>
          <w:rFonts w:eastAsia="SimSun" w:hint="eastAsia"/>
          <w:b/>
          <w:sz w:val="24"/>
          <w:szCs w:val="24"/>
        </w:rPr>
        <w:t xml:space="preserve"> </w:t>
      </w:r>
      <w:r w:rsidRPr="009A175B">
        <w:rPr>
          <w:rStyle w:val="FontStyle65"/>
          <w:rFonts w:eastAsia="SimSun" w:hint="eastAsia"/>
          <w:b/>
          <w:sz w:val="24"/>
          <w:szCs w:val="24"/>
        </w:rPr>
        <w:t>животноводства</w:t>
      </w:r>
      <w:r w:rsidRPr="009A175B">
        <w:rPr>
          <w:rStyle w:val="FontStyle65"/>
          <w:rFonts w:eastAsia="SimSun" w:hint="eastAsia"/>
          <w:b/>
          <w:sz w:val="24"/>
          <w:szCs w:val="24"/>
        </w:rPr>
        <w:t xml:space="preserve"> (</w:t>
      </w:r>
      <w:r w:rsidRPr="009A175B">
        <w:rPr>
          <w:rStyle w:val="FontStyle65"/>
          <w:rFonts w:eastAsia="SimSun" w:hint="eastAsia"/>
          <w:b/>
          <w:sz w:val="24"/>
          <w:szCs w:val="24"/>
        </w:rPr>
        <w:t>в</w:t>
      </w:r>
      <w:r w:rsidRPr="009A175B">
        <w:rPr>
          <w:rStyle w:val="FontStyle65"/>
          <w:rFonts w:eastAsia="SimSun" w:hint="eastAsia"/>
          <w:b/>
          <w:sz w:val="24"/>
          <w:szCs w:val="24"/>
        </w:rPr>
        <w:t xml:space="preserve"> </w:t>
      </w:r>
      <w:r w:rsidRPr="009A175B">
        <w:rPr>
          <w:rStyle w:val="FontStyle65"/>
          <w:rFonts w:eastAsia="SimSun" w:hint="eastAsia"/>
          <w:b/>
          <w:sz w:val="24"/>
          <w:szCs w:val="24"/>
        </w:rPr>
        <w:t>сопоставимых</w:t>
      </w:r>
      <w:r w:rsidRPr="009A175B">
        <w:rPr>
          <w:rStyle w:val="FontStyle65"/>
          <w:rFonts w:eastAsia="SimSun" w:hint="eastAsia"/>
          <w:b/>
          <w:sz w:val="24"/>
          <w:szCs w:val="24"/>
        </w:rPr>
        <w:t xml:space="preserve"> </w:t>
      </w:r>
      <w:r w:rsidRPr="009A175B">
        <w:rPr>
          <w:rStyle w:val="FontStyle65"/>
          <w:rFonts w:eastAsia="SimSun" w:hint="eastAsia"/>
          <w:b/>
          <w:sz w:val="24"/>
          <w:szCs w:val="24"/>
        </w:rPr>
        <w:t>ценах</w:t>
      </w:r>
      <w:r w:rsidRPr="009A175B">
        <w:rPr>
          <w:rStyle w:val="FontStyle65"/>
          <w:rFonts w:eastAsia="SimSun" w:hint="eastAsia"/>
          <w:b/>
          <w:sz w:val="24"/>
          <w:szCs w:val="24"/>
        </w:rPr>
        <w:t xml:space="preserve">; </w:t>
      </w:r>
      <w:r w:rsidRPr="009A175B">
        <w:rPr>
          <w:rStyle w:val="FontStyle65"/>
          <w:rFonts w:eastAsia="SimSun" w:hint="eastAsia"/>
          <w:b/>
          <w:sz w:val="24"/>
          <w:szCs w:val="24"/>
        </w:rPr>
        <w:t>в</w:t>
      </w:r>
      <w:r w:rsidRPr="009A175B">
        <w:rPr>
          <w:rStyle w:val="FontStyle65"/>
          <w:rFonts w:eastAsia="SimSun" w:hint="eastAsia"/>
          <w:b/>
          <w:sz w:val="24"/>
          <w:szCs w:val="24"/>
        </w:rPr>
        <w:t xml:space="preserve"> </w:t>
      </w:r>
      <w:r w:rsidRPr="009A175B">
        <w:rPr>
          <w:rStyle w:val="FontStyle65"/>
          <w:rFonts w:eastAsia="SimSun" w:hint="eastAsia"/>
          <w:b/>
          <w:sz w:val="24"/>
          <w:szCs w:val="24"/>
        </w:rPr>
        <w:t>процентах</w:t>
      </w:r>
      <w:r w:rsidRPr="009A175B">
        <w:rPr>
          <w:rStyle w:val="FontStyle65"/>
          <w:rFonts w:eastAsia="SimSun" w:hint="eastAsia"/>
          <w:b/>
          <w:sz w:val="24"/>
          <w:szCs w:val="24"/>
        </w:rPr>
        <w:t xml:space="preserve"> </w:t>
      </w:r>
      <w:r w:rsidRPr="009A175B">
        <w:rPr>
          <w:rStyle w:val="FontStyle65"/>
          <w:rFonts w:eastAsia="SimSun" w:hint="eastAsia"/>
          <w:b/>
          <w:sz w:val="24"/>
          <w:szCs w:val="24"/>
        </w:rPr>
        <w:t>к</w:t>
      </w:r>
      <w:r w:rsidRPr="009A175B">
        <w:rPr>
          <w:rStyle w:val="FontStyle65"/>
          <w:rFonts w:eastAsia="SimSun" w:hint="eastAsia"/>
          <w:b/>
          <w:sz w:val="24"/>
          <w:szCs w:val="24"/>
        </w:rPr>
        <w:t xml:space="preserve"> </w:t>
      </w:r>
      <w:r w:rsidRPr="009A175B">
        <w:rPr>
          <w:rStyle w:val="FontStyle65"/>
          <w:rFonts w:eastAsia="SimSun" w:hint="eastAsia"/>
          <w:b/>
          <w:sz w:val="24"/>
          <w:szCs w:val="24"/>
        </w:rPr>
        <w:t>предыдущему</w:t>
      </w:r>
      <w:r w:rsidRPr="009A175B">
        <w:rPr>
          <w:rStyle w:val="FontStyle65"/>
          <w:rFonts w:eastAsia="SimSun" w:hint="eastAsia"/>
          <w:b/>
          <w:sz w:val="24"/>
          <w:szCs w:val="24"/>
        </w:rPr>
        <w:t xml:space="preserve"> </w:t>
      </w:r>
      <w:r w:rsidRPr="009A175B">
        <w:rPr>
          <w:rStyle w:val="FontStyle65"/>
          <w:rFonts w:eastAsia="SimSun" w:hint="eastAsia"/>
          <w:b/>
          <w:sz w:val="24"/>
          <w:szCs w:val="24"/>
        </w:rPr>
        <w:t>году</w:t>
      </w:r>
      <w:r w:rsidRPr="009A175B">
        <w:rPr>
          <w:rStyle w:val="FontStyle65"/>
          <w:rFonts w:eastAsia="SimSun" w:hint="eastAsia"/>
          <w:b/>
          <w:sz w:val="24"/>
          <w:szCs w:val="24"/>
        </w:rPr>
        <w:t xml:space="preserve">) </w:t>
      </w:r>
    </w:p>
    <w:p w:rsidR="005E6D54" w:rsidRPr="009A175B" w:rsidRDefault="005E6D54" w:rsidP="009A2F21">
      <w:pPr>
        <w:pStyle w:val="Style18"/>
        <w:widowControl/>
        <w:spacing w:line="240" w:lineRule="auto"/>
        <w:ind w:firstLine="709"/>
        <w:rPr>
          <w:rStyle w:val="FontStyle65"/>
          <w:rFonts w:eastAsia="SimSun" w:hint="eastAsia"/>
          <w:b/>
          <w:sz w:val="24"/>
          <w:szCs w:val="24"/>
        </w:rPr>
      </w:pPr>
    </w:p>
    <w:tbl>
      <w:tblPr>
        <w:tblStyle w:val="114"/>
        <w:tblW w:w="5000" w:type="pct"/>
        <w:tblLook w:val="04A0" w:firstRow="1" w:lastRow="0" w:firstColumn="1" w:lastColumn="0" w:noHBand="0" w:noVBand="1"/>
      </w:tblPr>
      <w:tblGrid>
        <w:gridCol w:w="4786"/>
        <w:gridCol w:w="852"/>
        <w:gridCol w:w="851"/>
        <w:gridCol w:w="851"/>
        <w:gridCol w:w="851"/>
        <w:gridCol w:w="849"/>
        <w:gridCol w:w="814"/>
      </w:tblGrid>
      <w:tr w:rsidR="005E6D54" w:rsidRPr="009A175B" w:rsidTr="009A2F21">
        <w:trPr>
          <w:trHeight w:val="23"/>
        </w:trPr>
        <w:tc>
          <w:tcPr>
            <w:tcW w:w="2428"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Наименование</w:t>
            </w:r>
            <w:r w:rsidRPr="009A175B">
              <w:rPr>
                <w:rStyle w:val="FontStyle65"/>
                <w:rFonts w:eastAsia="SimSun" w:hint="eastAsia"/>
                <w:b/>
                <w:bCs/>
              </w:rPr>
              <w:t xml:space="preserve"> </w:t>
            </w:r>
            <w:r w:rsidRPr="009A175B">
              <w:rPr>
                <w:rStyle w:val="FontStyle65"/>
                <w:rFonts w:eastAsia="SimSun" w:hint="eastAsia"/>
                <w:b/>
                <w:bCs/>
              </w:rPr>
              <w:t>продукции</w:t>
            </w:r>
            <w:r w:rsidRPr="009A175B">
              <w:rPr>
                <w:rStyle w:val="FontStyle65"/>
                <w:rFonts w:eastAsia="SimSun" w:hint="eastAsia"/>
                <w:b/>
                <w:bCs/>
              </w:rPr>
              <w:t>, %</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2016</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2018</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2019</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2020</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2021</w:t>
            </w:r>
          </w:p>
        </w:tc>
      </w:tr>
      <w:tr w:rsidR="005E6D54" w:rsidRPr="009A175B" w:rsidTr="009A2F21">
        <w:trPr>
          <w:trHeight w:val="23"/>
        </w:trPr>
        <w:tc>
          <w:tcPr>
            <w:tcW w:w="2428" w:type="pct"/>
          </w:tcPr>
          <w:p w:rsidR="005E6D54" w:rsidRPr="009A175B" w:rsidRDefault="005E6D54" w:rsidP="009A2F21">
            <w:pPr>
              <w:pStyle w:val="Style18"/>
              <w:widowControl/>
              <w:spacing w:line="240" w:lineRule="auto"/>
              <w:ind w:firstLine="0"/>
              <w:rPr>
                <w:rStyle w:val="FontStyle65"/>
                <w:rFonts w:eastAsia="SimSun" w:hint="eastAsia"/>
                <w:lang w:eastAsia="zh-CN"/>
              </w:rPr>
            </w:pPr>
            <w:r w:rsidRPr="009A175B">
              <w:rPr>
                <w:rStyle w:val="FontStyle65"/>
                <w:rFonts w:eastAsia="SimSun" w:hint="eastAsia"/>
                <w:lang w:val="en-US" w:eastAsia="zh-CN"/>
              </w:rPr>
              <w:t>Хозяйства</w:t>
            </w:r>
            <w:r w:rsidRPr="009A175B">
              <w:rPr>
                <w:rStyle w:val="FontStyle65"/>
                <w:rFonts w:eastAsia="SimSun" w:hint="eastAsia"/>
                <w:lang w:val="en-US" w:eastAsia="zh-CN"/>
              </w:rPr>
              <w:t xml:space="preserve"> </w:t>
            </w:r>
            <w:r w:rsidRPr="009A175B">
              <w:rPr>
                <w:rStyle w:val="FontStyle65"/>
                <w:rFonts w:eastAsia="SimSun" w:hint="eastAsia"/>
                <w:lang w:val="en-US" w:eastAsia="zh-CN"/>
              </w:rPr>
              <w:t>всех</w:t>
            </w:r>
            <w:r w:rsidRPr="009A175B">
              <w:rPr>
                <w:rStyle w:val="FontStyle65"/>
                <w:rFonts w:eastAsia="SimSun" w:hint="eastAsia"/>
                <w:lang w:val="en-US" w:eastAsia="zh-CN"/>
              </w:rPr>
              <w:t xml:space="preserve"> </w:t>
            </w:r>
            <w:r w:rsidRPr="009A175B">
              <w:rPr>
                <w:rStyle w:val="FontStyle65"/>
                <w:rFonts w:eastAsia="SimSun" w:hint="eastAsia"/>
                <w:lang w:val="en-US" w:eastAsia="zh-CN"/>
              </w:rPr>
              <w:t>категорий</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98.2</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87.8</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98.3</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59.1</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94.5</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eastAsia="zh-CN"/>
              </w:rPr>
              <w:t>-</w:t>
            </w:r>
          </w:p>
        </w:tc>
      </w:tr>
      <w:tr w:rsidR="005E6D54" w:rsidRPr="009A175B" w:rsidTr="009A2F21">
        <w:trPr>
          <w:trHeight w:val="23"/>
        </w:trPr>
        <w:tc>
          <w:tcPr>
            <w:tcW w:w="2428" w:type="pct"/>
          </w:tcPr>
          <w:p w:rsidR="005E6D54" w:rsidRPr="009A175B" w:rsidRDefault="005E6D54" w:rsidP="009A2F21">
            <w:pPr>
              <w:pStyle w:val="Style18"/>
              <w:widowControl/>
              <w:spacing w:line="240" w:lineRule="auto"/>
              <w:ind w:firstLine="0"/>
              <w:rPr>
                <w:rStyle w:val="FontStyle65"/>
                <w:rFonts w:eastAsia="SimSun" w:hint="eastAsia"/>
                <w:lang w:eastAsia="zh-CN"/>
              </w:rPr>
            </w:pPr>
            <w:r w:rsidRPr="009A175B">
              <w:rPr>
                <w:rStyle w:val="FontStyle65"/>
                <w:rFonts w:eastAsia="SimSun" w:hint="eastAsia"/>
                <w:lang w:val="en-US" w:eastAsia="zh-CN"/>
              </w:rPr>
              <w:t>Сельскохозяйственные</w:t>
            </w:r>
            <w:r w:rsidRPr="009A175B">
              <w:rPr>
                <w:rStyle w:val="FontStyle65"/>
                <w:rFonts w:eastAsia="SimSun" w:hint="eastAsia"/>
                <w:lang w:val="en-US" w:eastAsia="zh-CN"/>
              </w:rPr>
              <w:t xml:space="preserve"> </w:t>
            </w:r>
            <w:r w:rsidRPr="009A175B">
              <w:rPr>
                <w:rStyle w:val="FontStyle65"/>
                <w:rFonts w:eastAsia="SimSun" w:hint="eastAsia"/>
                <w:lang w:val="en-US" w:eastAsia="zh-CN"/>
              </w:rPr>
              <w:t>организации</w:t>
            </w:r>
            <w:r w:rsidRPr="009A175B">
              <w:rPr>
                <w:rStyle w:val="FontStyle65"/>
                <w:rFonts w:eastAsia="SimSun" w:hint="eastAsia"/>
                <w:lang w:val="en-US" w:eastAsia="zh-CN"/>
              </w:rPr>
              <w:t xml:space="preserve"> (</w:t>
            </w:r>
            <w:r w:rsidRPr="009A175B">
              <w:rPr>
                <w:rStyle w:val="FontStyle65"/>
                <w:rFonts w:eastAsia="SimSun" w:hint="eastAsia"/>
                <w:lang w:val="en-US" w:eastAsia="zh-CN"/>
              </w:rPr>
              <w:t>все</w:t>
            </w:r>
            <w:r w:rsidRPr="009A175B">
              <w:rPr>
                <w:rStyle w:val="FontStyle65"/>
                <w:rFonts w:eastAsia="SimSun" w:hint="eastAsia"/>
                <w:lang w:val="en-US" w:eastAsia="zh-CN"/>
              </w:rPr>
              <w:t xml:space="preserve"> </w:t>
            </w:r>
            <w:r w:rsidRPr="009A175B">
              <w:rPr>
                <w:rStyle w:val="FontStyle65"/>
                <w:rFonts w:eastAsia="SimSun" w:hint="eastAsia"/>
                <w:lang w:val="en-US" w:eastAsia="zh-CN"/>
              </w:rPr>
              <w:t>сельхозорганизации</w:t>
            </w:r>
            <w:r w:rsidRPr="009A175B">
              <w:rPr>
                <w:rStyle w:val="FontStyle65"/>
                <w:rFonts w:eastAsia="SimSun" w:hint="eastAsia"/>
                <w:lang w:val="en-US" w:eastAsia="zh-CN"/>
              </w:rPr>
              <w:t>)</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104.6</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85.3</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104.7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20.</w:t>
            </w:r>
            <w:r w:rsidRPr="009A175B">
              <w:rPr>
                <w:rStyle w:val="FontStyle65"/>
                <w:rFonts w:eastAsia="SimSun" w:hint="eastAsia"/>
                <w:lang w:val="en-US" w:eastAsia="zh-CN"/>
              </w:rPr>
              <w:t>янв</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54.8</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eastAsia="zh-CN"/>
              </w:rPr>
              <w:t>-</w:t>
            </w:r>
          </w:p>
        </w:tc>
      </w:tr>
      <w:tr w:rsidR="005E6D54" w:rsidRPr="009A175B" w:rsidTr="009A2F21">
        <w:trPr>
          <w:trHeight w:val="23"/>
        </w:trPr>
        <w:tc>
          <w:tcPr>
            <w:tcW w:w="2428" w:type="pct"/>
          </w:tcPr>
          <w:p w:rsidR="005E6D54" w:rsidRPr="009A175B" w:rsidRDefault="005E6D54" w:rsidP="009A2F21">
            <w:pPr>
              <w:pStyle w:val="Style18"/>
              <w:widowControl/>
              <w:spacing w:line="240" w:lineRule="auto"/>
              <w:ind w:firstLine="0"/>
              <w:rPr>
                <w:rStyle w:val="FontStyle65"/>
                <w:rFonts w:eastAsia="SimSun" w:hint="eastAsia"/>
                <w:lang w:eastAsia="zh-CN"/>
              </w:rPr>
            </w:pPr>
            <w:r w:rsidRPr="009A175B">
              <w:rPr>
                <w:rStyle w:val="FontStyle65"/>
                <w:rFonts w:eastAsia="SimSun" w:hint="eastAsia"/>
                <w:lang w:val="en-US" w:eastAsia="zh-CN"/>
              </w:rPr>
              <w:t>Хозяйства</w:t>
            </w:r>
            <w:r w:rsidRPr="009A175B">
              <w:rPr>
                <w:rStyle w:val="FontStyle65"/>
                <w:rFonts w:eastAsia="SimSun" w:hint="eastAsia"/>
                <w:lang w:val="en-US" w:eastAsia="zh-CN"/>
              </w:rPr>
              <w:t xml:space="preserve"> </w:t>
            </w:r>
            <w:r w:rsidRPr="009A175B">
              <w:rPr>
                <w:rStyle w:val="FontStyle65"/>
                <w:rFonts w:eastAsia="SimSun" w:hint="eastAsia"/>
                <w:lang w:val="en-US" w:eastAsia="zh-CN"/>
              </w:rPr>
              <w:t>населения</w:t>
            </w:r>
            <w:r w:rsidRPr="009A175B">
              <w:rPr>
                <w:rStyle w:val="FontStyle65"/>
                <w:rFonts w:eastAsia="SimSun" w:hint="eastAsia"/>
                <w:lang w:val="en-US" w:eastAsia="zh-CN"/>
              </w:rPr>
              <w:t xml:space="preserve"> (</w:t>
            </w:r>
            <w:r w:rsidRPr="009A175B">
              <w:rPr>
                <w:rStyle w:val="FontStyle65"/>
                <w:rFonts w:eastAsia="SimSun" w:hint="eastAsia"/>
                <w:lang w:val="en-US" w:eastAsia="zh-CN"/>
              </w:rPr>
              <w:t>граждане</w:t>
            </w:r>
            <w:r w:rsidRPr="009A175B">
              <w:rPr>
                <w:rStyle w:val="FontStyle65"/>
                <w:rFonts w:eastAsia="SimSun" w:hint="eastAsia"/>
                <w:lang w:val="en-US" w:eastAsia="zh-CN"/>
              </w:rPr>
              <w:t>)</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90.7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89.2</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93.5</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103.8</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102.5</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eastAsia="zh-CN"/>
              </w:rPr>
              <w:t>-</w:t>
            </w:r>
          </w:p>
        </w:tc>
      </w:tr>
      <w:tr w:rsidR="005E6D54" w:rsidRPr="009A175B" w:rsidTr="009A2F21">
        <w:trPr>
          <w:trHeight w:val="23"/>
        </w:trPr>
        <w:tc>
          <w:tcPr>
            <w:tcW w:w="2428" w:type="pct"/>
          </w:tcPr>
          <w:p w:rsidR="005E6D54" w:rsidRPr="009A175B" w:rsidRDefault="005E6D54" w:rsidP="009A2F21">
            <w:pPr>
              <w:pStyle w:val="Style18"/>
              <w:widowControl/>
              <w:spacing w:line="240" w:lineRule="auto"/>
              <w:ind w:firstLine="0"/>
              <w:rPr>
                <w:rStyle w:val="FontStyle65"/>
                <w:rFonts w:eastAsia="SimSun" w:hint="eastAsia"/>
                <w:lang w:eastAsia="zh-CN"/>
              </w:rPr>
            </w:pPr>
            <w:r w:rsidRPr="009A175B">
              <w:rPr>
                <w:rStyle w:val="FontStyle65"/>
                <w:rFonts w:eastAsia="SimSun" w:hint="eastAsia"/>
                <w:lang w:eastAsia="zh-CN"/>
              </w:rPr>
              <w:t>Крестьянские</w:t>
            </w:r>
            <w:r w:rsidRPr="009A175B">
              <w:rPr>
                <w:rStyle w:val="FontStyle65"/>
                <w:rFonts w:eastAsia="SimSun" w:hint="eastAsia"/>
                <w:lang w:eastAsia="zh-CN"/>
              </w:rPr>
              <w:t xml:space="preserve"> (</w:t>
            </w:r>
            <w:r w:rsidRPr="009A175B">
              <w:rPr>
                <w:rStyle w:val="FontStyle65"/>
                <w:rFonts w:eastAsia="SimSun" w:hint="eastAsia"/>
                <w:lang w:eastAsia="zh-CN"/>
              </w:rPr>
              <w:t>фермерские</w:t>
            </w:r>
            <w:r w:rsidRPr="009A175B">
              <w:rPr>
                <w:rStyle w:val="FontStyle65"/>
                <w:rFonts w:eastAsia="SimSun" w:hint="eastAsia"/>
                <w:lang w:eastAsia="zh-CN"/>
              </w:rPr>
              <w:t xml:space="preserve">) </w:t>
            </w:r>
            <w:r w:rsidRPr="009A175B">
              <w:rPr>
                <w:rStyle w:val="FontStyle65"/>
                <w:rFonts w:eastAsia="SimSun" w:hint="eastAsia"/>
                <w:lang w:eastAsia="zh-CN"/>
              </w:rPr>
              <w:t>хозяйства</w:t>
            </w:r>
            <w:r w:rsidRPr="009A175B">
              <w:rPr>
                <w:rStyle w:val="FontStyle65"/>
                <w:rFonts w:eastAsia="SimSun" w:hint="eastAsia"/>
                <w:lang w:eastAsia="zh-CN"/>
              </w:rPr>
              <w:t xml:space="preserve"> </w:t>
            </w:r>
            <w:r w:rsidRPr="009A175B">
              <w:rPr>
                <w:rStyle w:val="FontStyle65"/>
                <w:rFonts w:eastAsia="SimSun" w:hint="eastAsia"/>
                <w:lang w:eastAsia="zh-CN"/>
              </w:rPr>
              <w:t>и</w:t>
            </w:r>
            <w:r w:rsidRPr="009A175B">
              <w:rPr>
                <w:rStyle w:val="FontStyle65"/>
                <w:rFonts w:eastAsia="SimSun" w:hint="eastAsia"/>
                <w:lang w:eastAsia="zh-CN"/>
              </w:rPr>
              <w:t xml:space="preserve"> </w:t>
            </w:r>
            <w:r w:rsidRPr="009A175B">
              <w:rPr>
                <w:rStyle w:val="FontStyle65"/>
                <w:rFonts w:eastAsia="SimSun" w:hint="eastAsia"/>
                <w:lang w:eastAsia="zh-CN"/>
              </w:rPr>
              <w:t>индивидуальные</w:t>
            </w:r>
            <w:r w:rsidRPr="009A175B">
              <w:rPr>
                <w:rStyle w:val="FontStyle65"/>
                <w:rFonts w:eastAsia="SimSun" w:hint="eastAsia"/>
                <w:lang w:eastAsia="zh-CN"/>
              </w:rPr>
              <w:t xml:space="preserve"> </w:t>
            </w:r>
            <w:r w:rsidRPr="009A175B">
              <w:rPr>
                <w:rStyle w:val="FontStyle65"/>
                <w:rFonts w:eastAsia="SimSun" w:hint="eastAsia"/>
                <w:lang w:eastAsia="zh-CN"/>
              </w:rPr>
              <w:t>предприниматели</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111.7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100.1</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79.9</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106.6</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lang w:eastAsia="zh-CN"/>
              </w:rPr>
            </w:pPr>
            <w:r w:rsidRPr="009A175B">
              <w:rPr>
                <w:rStyle w:val="FontStyle65"/>
                <w:rFonts w:eastAsia="SimSun" w:hint="eastAsia"/>
                <w:lang w:val="en-US" w:eastAsia="zh-CN"/>
              </w:rPr>
              <w:t>119.4</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lang w:val="en-US" w:eastAsia="zh-CN"/>
              </w:rPr>
            </w:pPr>
            <w:r w:rsidRPr="009A175B">
              <w:rPr>
                <w:rStyle w:val="FontStyle65"/>
                <w:rFonts w:eastAsia="SimSun" w:hint="eastAsia"/>
                <w:lang w:eastAsia="zh-CN"/>
              </w:rPr>
              <w:t>-</w:t>
            </w:r>
          </w:p>
        </w:tc>
      </w:tr>
    </w:tbl>
    <w:p w:rsidR="005E6D54" w:rsidRPr="009A175B" w:rsidRDefault="005E6D54" w:rsidP="009A2F21">
      <w:pPr>
        <w:pStyle w:val="Style18"/>
        <w:widowControl/>
        <w:spacing w:line="240" w:lineRule="auto"/>
        <w:ind w:firstLine="708"/>
        <w:rPr>
          <w:rStyle w:val="FontStyle65"/>
          <w:rFonts w:eastAsia="SimSun" w:hint="eastAsia"/>
          <w:b/>
          <w:bCs/>
          <w:sz w:val="24"/>
          <w:szCs w:val="24"/>
        </w:rPr>
      </w:pPr>
      <w:r w:rsidRPr="009A175B">
        <w:rPr>
          <w:rStyle w:val="FontStyle65"/>
          <w:rFonts w:eastAsia="SimSun" w:hint="eastAsia"/>
          <w:b/>
          <w:bCs/>
          <w:sz w:val="24"/>
          <w:szCs w:val="24"/>
        </w:rPr>
        <w:t>Реализация</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продукции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сельскохозяйственными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организациями</w:t>
      </w:r>
    </w:p>
    <w:p w:rsidR="009A2F21" w:rsidRPr="009A175B" w:rsidRDefault="009A2F21" w:rsidP="009A2F21">
      <w:pPr>
        <w:pStyle w:val="Style18"/>
        <w:widowControl/>
        <w:spacing w:line="240" w:lineRule="auto"/>
        <w:ind w:firstLine="0"/>
        <w:rPr>
          <w:rStyle w:val="FontStyle65"/>
          <w:rFonts w:eastAsia="SimSun" w:hint="eastAsia"/>
          <w:bCs/>
          <w:sz w:val="24"/>
          <w:szCs w:val="24"/>
        </w:rPr>
      </w:pPr>
    </w:p>
    <w:tbl>
      <w:tblPr>
        <w:tblStyle w:val="114"/>
        <w:tblW w:w="5000" w:type="pct"/>
        <w:tblLook w:val="04A0" w:firstRow="1" w:lastRow="0" w:firstColumn="1" w:lastColumn="0" w:noHBand="0" w:noVBand="1"/>
      </w:tblPr>
      <w:tblGrid>
        <w:gridCol w:w="4786"/>
        <w:gridCol w:w="852"/>
        <w:gridCol w:w="849"/>
        <w:gridCol w:w="851"/>
        <w:gridCol w:w="851"/>
        <w:gridCol w:w="849"/>
        <w:gridCol w:w="816"/>
      </w:tblGrid>
      <w:tr w:rsidR="005E6D54" w:rsidRPr="009A175B" w:rsidTr="009A2F21">
        <w:trPr>
          <w:trHeight w:val="23"/>
        </w:trPr>
        <w:tc>
          <w:tcPr>
            <w:tcW w:w="2428"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Наименование</w:t>
            </w:r>
            <w:r w:rsidRPr="009A175B">
              <w:rPr>
                <w:rStyle w:val="FontStyle65"/>
                <w:rFonts w:eastAsia="SimSun" w:hint="eastAsia"/>
                <w:b/>
                <w:bCs/>
              </w:rPr>
              <w:t xml:space="preserve"> </w:t>
            </w:r>
            <w:r w:rsidRPr="009A175B">
              <w:rPr>
                <w:rStyle w:val="FontStyle65"/>
                <w:rFonts w:eastAsia="SimSun" w:hint="eastAsia"/>
                <w:b/>
                <w:bCs/>
              </w:rPr>
              <w:t>продукции</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2016</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2018</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2019</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2020</w:t>
            </w:r>
          </w:p>
        </w:tc>
        <w:tc>
          <w:tcPr>
            <w:tcW w:w="414"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2021</w:t>
            </w:r>
          </w:p>
        </w:tc>
      </w:tr>
      <w:tr w:rsidR="005E6D54" w:rsidRPr="009A175B" w:rsidTr="009A2F21">
        <w:trPr>
          <w:trHeight w:val="23"/>
        </w:trPr>
        <w:tc>
          <w:tcPr>
            <w:tcW w:w="2428" w:type="pct"/>
          </w:tcPr>
          <w:p w:rsidR="005E6D54" w:rsidRPr="009A175B" w:rsidRDefault="005E6D54" w:rsidP="009A2F21">
            <w:pPr>
              <w:pStyle w:val="Style18"/>
              <w:widowControl/>
              <w:spacing w:line="240" w:lineRule="auto"/>
              <w:ind w:firstLine="0"/>
              <w:rPr>
                <w:rStyle w:val="FontStyle65"/>
                <w:rFonts w:eastAsia="SimSun" w:hint="eastAsia"/>
              </w:rPr>
            </w:pPr>
            <w:r w:rsidRPr="009A175B">
              <w:rPr>
                <w:rStyle w:val="FontStyle65"/>
                <w:rFonts w:eastAsia="SimSun" w:hint="eastAsia"/>
              </w:rPr>
              <w:t>Овощи</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177240</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244258</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220980</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219951</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152957</w:t>
            </w:r>
          </w:p>
        </w:tc>
        <w:tc>
          <w:tcPr>
            <w:tcW w:w="414"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145670</w:t>
            </w:r>
          </w:p>
        </w:tc>
      </w:tr>
      <w:tr w:rsidR="005E6D54" w:rsidRPr="009A175B" w:rsidTr="009A2F21">
        <w:trPr>
          <w:trHeight w:val="23"/>
        </w:trPr>
        <w:tc>
          <w:tcPr>
            <w:tcW w:w="2428" w:type="pct"/>
          </w:tcPr>
          <w:p w:rsidR="005E6D54" w:rsidRPr="009A175B" w:rsidRDefault="005E6D54" w:rsidP="009A2F21">
            <w:pPr>
              <w:pStyle w:val="Style18"/>
              <w:widowControl/>
              <w:spacing w:line="240" w:lineRule="auto"/>
              <w:ind w:firstLine="0"/>
              <w:rPr>
                <w:rStyle w:val="FontStyle65"/>
                <w:rFonts w:eastAsia="SimSun" w:hint="eastAsia"/>
              </w:rPr>
            </w:pPr>
            <w:r w:rsidRPr="009A175B">
              <w:rPr>
                <w:rStyle w:val="FontStyle65"/>
                <w:rFonts w:eastAsia="SimSun" w:hint="eastAsia"/>
              </w:rPr>
              <w:t>Скот</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птица</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живом</w:t>
            </w:r>
            <w:r w:rsidRPr="009A175B">
              <w:rPr>
                <w:rStyle w:val="FontStyle65"/>
                <w:rFonts w:eastAsia="SimSun" w:hint="eastAsia"/>
              </w:rPr>
              <w:t xml:space="preserve"> </w:t>
            </w:r>
            <w:r w:rsidRPr="009A175B">
              <w:rPr>
                <w:rStyle w:val="FontStyle65"/>
                <w:rFonts w:eastAsia="SimSun" w:hint="eastAsia"/>
              </w:rPr>
              <w:t>виде</w:t>
            </w:r>
            <w:r w:rsidRPr="009A175B">
              <w:rPr>
                <w:rStyle w:val="FontStyle65"/>
                <w:rFonts w:eastAsia="SimSun" w:hint="eastAsia"/>
              </w:rPr>
              <w:t>)</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1718</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1843</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2386</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2235</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320</w:t>
            </w:r>
          </w:p>
        </w:tc>
        <w:tc>
          <w:tcPr>
            <w:tcW w:w="414"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261</w:t>
            </w:r>
          </w:p>
        </w:tc>
      </w:tr>
      <w:tr w:rsidR="005E6D54" w:rsidRPr="009A175B" w:rsidTr="009A2F21">
        <w:trPr>
          <w:trHeight w:val="23"/>
        </w:trPr>
        <w:tc>
          <w:tcPr>
            <w:tcW w:w="2428" w:type="pct"/>
          </w:tcPr>
          <w:p w:rsidR="005E6D54" w:rsidRPr="009A175B" w:rsidRDefault="005E6D54" w:rsidP="009A2F21">
            <w:pPr>
              <w:pStyle w:val="Style18"/>
              <w:widowControl/>
              <w:spacing w:line="240" w:lineRule="auto"/>
              <w:ind w:firstLine="0"/>
              <w:rPr>
                <w:rStyle w:val="FontStyle65"/>
                <w:rFonts w:eastAsia="SimSun" w:hint="eastAsia"/>
              </w:rPr>
            </w:pPr>
            <w:r w:rsidRPr="009A175B">
              <w:rPr>
                <w:rStyle w:val="FontStyle65"/>
                <w:rFonts w:eastAsia="SimSun" w:hint="eastAsia"/>
              </w:rPr>
              <w:t>Крупный</w:t>
            </w:r>
            <w:r w:rsidRPr="009A175B">
              <w:rPr>
                <w:rStyle w:val="FontStyle65"/>
                <w:rFonts w:eastAsia="SimSun" w:hint="eastAsia"/>
              </w:rPr>
              <w:t xml:space="preserve"> </w:t>
            </w:r>
            <w:r w:rsidRPr="009A175B">
              <w:rPr>
                <w:rStyle w:val="FontStyle65"/>
                <w:rFonts w:eastAsia="SimSun" w:hint="eastAsia"/>
              </w:rPr>
              <w:t>рогатый</w:t>
            </w:r>
            <w:r w:rsidRPr="009A175B">
              <w:rPr>
                <w:rStyle w:val="FontStyle65"/>
                <w:rFonts w:eastAsia="SimSun" w:hint="eastAsia"/>
              </w:rPr>
              <w:t xml:space="preserve"> </w:t>
            </w:r>
            <w:r w:rsidRPr="009A175B">
              <w:rPr>
                <w:rStyle w:val="FontStyle65"/>
                <w:rFonts w:eastAsia="SimSun" w:hint="eastAsia"/>
              </w:rPr>
              <w:t>скот</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178</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1821</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2355</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2192</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177</w:t>
            </w:r>
          </w:p>
        </w:tc>
        <w:tc>
          <w:tcPr>
            <w:tcW w:w="414"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253</w:t>
            </w:r>
          </w:p>
        </w:tc>
      </w:tr>
      <w:tr w:rsidR="005E6D54" w:rsidRPr="009A175B" w:rsidTr="009A2F21">
        <w:trPr>
          <w:trHeight w:val="23"/>
        </w:trPr>
        <w:tc>
          <w:tcPr>
            <w:tcW w:w="2428" w:type="pct"/>
          </w:tcPr>
          <w:p w:rsidR="005E6D54" w:rsidRPr="009A175B" w:rsidRDefault="005E6D54" w:rsidP="009A2F21">
            <w:pPr>
              <w:pStyle w:val="Style18"/>
              <w:widowControl/>
              <w:spacing w:line="240" w:lineRule="auto"/>
              <w:ind w:firstLine="0"/>
              <w:rPr>
                <w:rStyle w:val="FontStyle65"/>
                <w:rFonts w:eastAsia="SimSun" w:hint="eastAsia"/>
              </w:rPr>
            </w:pPr>
            <w:r w:rsidRPr="009A175B">
              <w:rPr>
                <w:rStyle w:val="FontStyle65"/>
                <w:rFonts w:eastAsia="SimSun" w:hint="eastAsia"/>
              </w:rPr>
              <w:t>Молоко</w:t>
            </w:r>
            <w:r w:rsidRPr="009A175B">
              <w:rPr>
                <w:rStyle w:val="FontStyle65"/>
                <w:rFonts w:eastAsia="SimSun" w:hint="eastAsia"/>
              </w:rPr>
              <w:t xml:space="preserve"> </w:t>
            </w:r>
            <w:r w:rsidRPr="009A175B">
              <w:rPr>
                <w:rStyle w:val="FontStyle65"/>
                <w:rFonts w:eastAsia="SimSun" w:hint="eastAsia"/>
              </w:rPr>
              <w:t>от</w:t>
            </w:r>
            <w:r w:rsidRPr="009A175B">
              <w:rPr>
                <w:rStyle w:val="FontStyle65"/>
                <w:rFonts w:eastAsia="SimSun" w:hint="eastAsia"/>
              </w:rPr>
              <w:t xml:space="preserve"> </w:t>
            </w:r>
            <w:r w:rsidRPr="009A175B">
              <w:rPr>
                <w:rStyle w:val="FontStyle65"/>
                <w:rFonts w:eastAsia="SimSun" w:hint="eastAsia"/>
              </w:rPr>
              <w:t>всех</w:t>
            </w:r>
            <w:r w:rsidRPr="009A175B">
              <w:rPr>
                <w:rStyle w:val="FontStyle65"/>
                <w:rFonts w:eastAsia="SimSun" w:hint="eastAsia"/>
              </w:rPr>
              <w:t xml:space="preserve"> </w:t>
            </w:r>
            <w:r w:rsidRPr="009A175B">
              <w:rPr>
                <w:rStyle w:val="FontStyle65"/>
                <w:rFonts w:eastAsia="SimSun" w:hint="eastAsia"/>
              </w:rPr>
              <w:t>видов</w:t>
            </w:r>
            <w:r w:rsidRPr="009A175B">
              <w:rPr>
                <w:rStyle w:val="FontStyle65"/>
                <w:rFonts w:eastAsia="SimSun" w:hint="eastAsia"/>
              </w:rPr>
              <w:t xml:space="preserve"> </w:t>
            </w:r>
            <w:r w:rsidRPr="009A175B">
              <w:rPr>
                <w:rStyle w:val="FontStyle65"/>
                <w:rFonts w:eastAsia="SimSun" w:hint="eastAsia"/>
              </w:rPr>
              <w:t>животных</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rPr>
              <w:t>28556</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30899</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24875</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3853</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1719</w:t>
            </w:r>
          </w:p>
        </w:tc>
        <w:tc>
          <w:tcPr>
            <w:tcW w:w="414" w:type="pct"/>
          </w:tcPr>
          <w:p w:rsidR="005E6D54" w:rsidRPr="009A175B" w:rsidRDefault="005E6D54" w:rsidP="005E6D54">
            <w:pPr>
              <w:pStyle w:val="Style18"/>
              <w:widowControl/>
              <w:spacing w:line="240" w:lineRule="auto"/>
              <w:ind w:firstLine="0"/>
              <w:jc w:val="center"/>
              <w:rPr>
                <w:rStyle w:val="FontStyle65"/>
                <w:rFonts w:eastAsia="SimSun" w:hint="eastAsia"/>
              </w:rPr>
            </w:pPr>
            <w:r w:rsidRPr="009A175B">
              <w:rPr>
                <w:rStyle w:val="FontStyle65"/>
                <w:rFonts w:eastAsia="SimSun" w:hint="eastAsia"/>
                <w:lang w:val="en-US" w:eastAsia="zh-CN"/>
              </w:rPr>
              <w:t>1560</w:t>
            </w:r>
          </w:p>
        </w:tc>
      </w:tr>
    </w:tbl>
    <w:p w:rsidR="005E6D54" w:rsidRPr="009A175B" w:rsidRDefault="005E6D54" w:rsidP="009A2F21">
      <w:pPr>
        <w:pStyle w:val="Style18"/>
        <w:widowControl/>
        <w:spacing w:line="240" w:lineRule="auto"/>
        <w:ind w:firstLine="709"/>
        <w:rPr>
          <w:rStyle w:val="FontStyle65"/>
          <w:rFonts w:eastAsia="SimSun" w:hint="eastAsia"/>
          <w:sz w:val="24"/>
          <w:szCs w:val="24"/>
        </w:rPr>
      </w:pPr>
    </w:p>
    <w:p w:rsidR="005E6D54" w:rsidRPr="009A175B" w:rsidRDefault="005E6D54" w:rsidP="009A2F21">
      <w:pPr>
        <w:pStyle w:val="Style18"/>
        <w:widowControl/>
        <w:spacing w:line="240" w:lineRule="auto"/>
        <w:ind w:firstLine="708"/>
        <w:rPr>
          <w:rStyle w:val="FontStyle65"/>
          <w:rFonts w:eastAsia="SimSun" w:hint="eastAsia"/>
          <w:b/>
          <w:bCs/>
          <w:sz w:val="24"/>
          <w:szCs w:val="24"/>
        </w:rPr>
      </w:pPr>
      <w:r w:rsidRPr="009A175B">
        <w:rPr>
          <w:rStyle w:val="FontStyle65"/>
          <w:rFonts w:eastAsia="SimSun" w:hint="eastAsia"/>
          <w:b/>
          <w:bCs/>
          <w:sz w:val="24"/>
          <w:szCs w:val="24"/>
        </w:rPr>
        <w:t>Посевные</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площади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сельскохозяйственных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культур</w:t>
      </w:r>
    </w:p>
    <w:p w:rsidR="005E6D54" w:rsidRPr="009A175B" w:rsidRDefault="005E6D54" w:rsidP="009A2F21">
      <w:pPr>
        <w:pStyle w:val="Style18"/>
        <w:widowControl/>
        <w:spacing w:line="240" w:lineRule="auto"/>
        <w:ind w:firstLine="708"/>
        <w:rPr>
          <w:rStyle w:val="FontStyle65"/>
          <w:rFonts w:eastAsia="SimSun" w:hint="eastAsia"/>
          <w:b/>
          <w:bCs/>
          <w:sz w:val="24"/>
          <w:szCs w:val="24"/>
        </w:rPr>
      </w:pPr>
      <w:r w:rsidRPr="009A175B">
        <w:rPr>
          <w:rStyle w:val="FontStyle65"/>
          <w:rFonts w:eastAsia="SimSun" w:hint="eastAsia"/>
          <w:b/>
          <w:bCs/>
          <w:sz w:val="24"/>
          <w:szCs w:val="24"/>
        </w:rPr>
        <w:t>Хозяйства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всех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категорий</w:t>
      </w:r>
    </w:p>
    <w:p w:rsidR="009A2F21" w:rsidRPr="009A175B" w:rsidRDefault="009A2F21" w:rsidP="009A2F21">
      <w:pPr>
        <w:pStyle w:val="Style18"/>
        <w:widowControl/>
        <w:spacing w:line="240" w:lineRule="auto"/>
        <w:ind w:firstLine="708"/>
        <w:rPr>
          <w:rStyle w:val="FontStyle65"/>
          <w:rFonts w:eastAsia="SimSun" w:hint="eastAsia"/>
          <w:b/>
          <w:bCs/>
          <w:sz w:val="24"/>
          <w:szCs w:val="24"/>
        </w:rPr>
      </w:pPr>
    </w:p>
    <w:tbl>
      <w:tblPr>
        <w:tblStyle w:val="114"/>
        <w:tblW w:w="5000" w:type="pct"/>
        <w:tblLook w:val="04A0" w:firstRow="1" w:lastRow="0" w:firstColumn="1" w:lastColumn="0" w:noHBand="0" w:noVBand="1"/>
      </w:tblPr>
      <w:tblGrid>
        <w:gridCol w:w="4772"/>
        <w:gridCol w:w="866"/>
        <w:gridCol w:w="851"/>
        <w:gridCol w:w="851"/>
        <w:gridCol w:w="851"/>
        <w:gridCol w:w="849"/>
        <w:gridCol w:w="814"/>
      </w:tblGrid>
      <w:tr w:rsidR="005E6D54" w:rsidRPr="009A175B" w:rsidTr="009A2F21">
        <w:trPr>
          <w:trHeight w:val="23"/>
        </w:trPr>
        <w:tc>
          <w:tcPr>
            <w:tcW w:w="2421"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Наименование</w:t>
            </w:r>
            <w:r w:rsidRPr="009A175B">
              <w:rPr>
                <w:rStyle w:val="FontStyle65"/>
                <w:rFonts w:eastAsia="SimSun" w:hint="eastAsia"/>
                <w:b/>
                <w:bCs/>
              </w:rPr>
              <w:t xml:space="preserve"> </w:t>
            </w:r>
            <w:r w:rsidRPr="009A175B">
              <w:rPr>
                <w:rStyle w:val="FontStyle65"/>
                <w:rFonts w:eastAsia="SimSun" w:hint="eastAsia"/>
                <w:b/>
                <w:bCs/>
              </w:rPr>
              <w:t>продукции</w:t>
            </w:r>
            <w:r w:rsidRPr="009A175B">
              <w:rPr>
                <w:rStyle w:val="FontStyle65"/>
                <w:rFonts w:eastAsia="SimSun" w:hint="eastAsia"/>
                <w:b/>
                <w:bCs/>
              </w:rPr>
              <w:t xml:space="preserve">, </w:t>
            </w:r>
            <w:r w:rsidRPr="009A175B">
              <w:rPr>
                <w:rStyle w:val="FontStyle65"/>
                <w:rFonts w:eastAsia="SimSun" w:hint="eastAsia"/>
                <w:b/>
                <w:bCs/>
              </w:rPr>
              <w:lastRenderedPageBreak/>
              <w:t>га</w:t>
            </w:r>
          </w:p>
        </w:tc>
        <w:tc>
          <w:tcPr>
            <w:tcW w:w="439"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lastRenderedPageBreak/>
              <w:t>2016</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2017</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2018</w:t>
            </w:r>
          </w:p>
        </w:tc>
        <w:tc>
          <w:tcPr>
            <w:tcW w:w="432"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2019</w:t>
            </w:r>
          </w:p>
        </w:tc>
        <w:tc>
          <w:tcPr>
            <w:tcW w:w="431"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2020</w:t>
            </w:r>
          </w:p>
        </w:tc>
        <w:tc>
          <w:tcPr>
            <w:tcW w:w="413" w:type="pct"/>
          </w:tcPr>
          <w:p w:rsidR="005E6D54" w:rsidRPr="009A175B" w:rsidRDefault="005E6D54" w:rsidP="005E6D54">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2021</w:t>
            </w:r>
          </w:p>
        </w:tc>
      </w:tr>
      <w:tr w:rsidR="005E6D54" w:rsidRPr="009A175B" w:rsidTr="009A2F21">
        <w:trPr>
          <w:trHeight w:val="23"/>
        </w:trPr>
        <w:tc>
          <w:tcPr>
            <w:tcW w:w="2421" w:type="pct"/>
          </w:tcPr>
          <w:p w:rsidR="005E6D54" w:rsidRPr="009A175B" w:rsidRDefault="005E6D54" w:rsidP="005E6D54">
            <w:pPr>
              <w:jc w:val="left"/>
              <w:textAlignment w:val="center"/>
              <w:rPr>
                <w:color w:val="000000"/>
                <w:sz w:val="20"/>
              </w:rPr>
            </w:pPr>
            <w:r w:rsidRPr="009A175B">
              <w:rPr>
                <w:rFonts w:eastAsia="SimSun"/>
                <w:color w:val="000000"/>
                <w:sz w:val="20"/>
                <w:lang w:val="en-US" w:eastAsia="zh-CN" w:bidi="ar"/>
              </w:rPr>
              <w:lastRenderedPageBreak/>
              <w:t>Вся посевная площадь</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14558.2</w:t>
            </w:r>
          </w:p>
        </w:tc>
        <w:tc>
          <w:tcPr>
            <w:tcW w:w="432"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14207</w:t>
            </w:r>
          </w:p>
        </w:tc>
        <w:tc>
          <w:tcPr>
            <w:tcW w:w="432"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11656</w:t>
            </w:r>
          </w:p>
        </w:tc>
        <w:tc>
          <w:tcPr>
            <w:tcW w:w="432"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11605</w:t>
            </w:r>
          </w:p>
        </w:tc>
        <w:tc>
          <w:tcPr>
            <w:tcW w:w="431"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11700</w:t>
            </w:r>
          </w:p>
        </w:tc>
        <w:tc>
          <w:tcPr>
            <w:tcW w:w="413"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11608</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Картофель</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331.5</w:t>
            </w:r>
          </w:p>
        </w:tc>
        <w:tc>
          <w:tcPr>
            <w:tcW w:w="432"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243</w:t>
            </w:r>
          </w:p>
        </w:tc>
        <w:tc>
          <w:tcPr>
            <w:tcW w:w="432"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218</w:t>
            </w:r>
          </w:p>
        </w:tc>
        <w:tc>
          <w:tcPr>
            <w:tcW w:w="432"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215</w:t>
            </w:r>
          </w:p>
        </w:tc>
        <w:tc>
          <w:tcPr>
            <w:tcW w:w="431"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208</w:t>
            </w:r>
          </w:p>
        </w:tc>
        <w:tc>
          <w:tcPr>
            <w:tcW w:w="413"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201</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Овощи (без высадков)</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144.7</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273</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304</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376</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539</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588</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Капуста всякая</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98</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226</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263</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339</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506</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557</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Огурцы</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6</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4</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4</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5</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4</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Помидоры</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eastAsia="zh-CN" w:bidi="ar"/>
              </w:rPr>
              <w:t>7</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8</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8</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8</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6</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4</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Свекла столовая</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5</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Морковь столовая</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6</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6</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6</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4</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7</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5</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Лук репчатый</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eastAsia="zh-CN" w:bidi="ar"/>
              </w:rPr>
              <w:t>8</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8</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8</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7</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6</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7</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Чеснок</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3</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3</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2</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2</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Тыква</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1</w:t>
            </w:r>
          </w:p>
        </w:tc>
        <w:tc>
          <w:tcPr>
            <w:tcW w:w="432" w:type="pct"/>
          </w:tcPr>
          <w:p w:rsidR="005E6D54" w:rsidRPr="009A175B" w:rsidRDefault="005E6D54" w:rsidP="005E6D54">
            <w:pPr>
              <w:jc w:val="center"/>
              <w:rPr>
                <w:rStyle w:val="FontStyle65"/>
                <w:rFonts w:eastAsia="SimSun"/>
                <w:lang w:val="en-US" w:eastAsia="zh-CN"/>
              </w:rPr>
            </w:pPr>
          </w:p>
        </w:tc>
        <w:tc>
          <w:tcPr>
            <w:tcW w:w="432" w:type="pct"/>
          </w:tcPr>
          <w:p w:rsidR="005E6D54" w:rsidRPr="009A175B" w:rsidRDefault="005E6D54" w:rsidP="005E6D54">
            <w:pPr>
              <w:jc w:val="center"/>
              <w:rPr>
                <w:rStyle w:val="FontStyle65"/>
                <w:rFonts w:eastAsia="SimSun"/>
                <w:lang w:val="en-US" w:eastAsia="zh-CN"/>
              </w:rPr>
            </w:pP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1</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1</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1</w:t>
            </w:r>
          </w:p>
        </w:tc>
      </w:tr>
      <w:tr w:rsidR="005E6D54" w:rsidRPr="009A175B" w:rsidTr="009A2F21">
        <w:trPr>
          <w:trHeight w:val="23"/>
        </w:trPr>
        <w:tc>
          <w:tcPr>
            <w:tcW w:w="2421" w:type="pct"/>
          </w:tcPr>
          <w:p w:rsidR="005E6D54" w:rsidRPr="009A175B" w:rsidRDefault="005E6D54" w:rsidP="005E6D54">
            <w:pPr>
              <w:jc w:val="left"/>
              <w:textAlignment w:val="center"/>
              <w:rPr>
                <w:rStyle w:val="FontStyle65"/>
                <w:rFonts w:eastAsia="SimSun"/>
              </w:rPr>
            </w:pPr>
            <w:r w:rsidRPr="009A175B">
              <w:rPr>
                <w:rFonts w:eastAsia="SimSun"/>
                <w:color w:val="000000"/>
                <w:sz w:val="20"/>
                <w:lang w:val="en-US" w:eastAsia="zh-CN" w:bidi="ar"/>
              </w:rPr>
              <w:t>Кабачки</w:t>
            </w:r>
          </w:p>
        </w:tc>
        <w:tc>
          <w:tcPr>
            <w:tcW w:w="439" w:type="pct"/>
          </w:tcPr>
          <w:p w:rsidR="005E6D54" w:rsidRPr="009A175B" w:rsidRDefault="005E6D54" w:rsidP="005E6D54">
            <w:pPr>
              <w:jc w:val="center"/>
              <w:textAlignment w:val="center"/>
              <w:rPr>
                <w:rStyle w:val="FontStyle65"/>
                <w:rFonts w:eastAsia="SimSun"/>
              </w:rPr>
            </w:pPr>
            <w:r w:rsidRPr="009A175B">
              <w:rPr>
                <w:rFonts w:eastAsia="SimSun"/>
                <w:color w:val="000000"/>
                <w:sz w:val="20"/>
                <w:lang w:val="en-US" w:eastAsia="zh-CN" w:bidi="ar"/>
              </w:rPr>
              <w:t>1</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7</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1</w:t>
            </w:r>
          </w:p>
        </w:tc>
        <w:tc>
          <w:tcPr>
            <w:tcW w:w="432"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1</w:t>
            </w:r>
          </w:p>
        </w:tc>
        <w:tc>
          <w:tcPr>
            <w:tcW w:w="431"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1</w:t>
            </w:r>
          </w:p>
        </w:tc>
        <w:tc>
          <w:tcPr>
            <w:tcW w:w="413" w:type="pct"/>
          </w:tcPr>
          <w:p w:rsidR="005E6D54" w:rsidRPr="009A175B" w:rsidRDefault="005E6D54" w:rsidP="005E6D54">
            <w:pPr>
              <w:jc w:val="center"/>
              <w:textAlignment w:val="center"/>
              <w:rPr>
                <w:rStyle w:val="FontStyle65"/>
                <w:rFonts w:eastAsia="SimSun"/>
                <w:lang w:val="en-US" w:eastAsia="zh-CN"/>
              </w:rPr>
            </w:pPr>
            <w:r w:rsidRPr="009A175B">
              <w:rPr>
                <w:rFonts w:eastAsia="SimSun"/>
                <w:color w:val="000000"/>
                <w:sz w:val="20"/>
                <w:lang w:val="en-US" w:eastAsia="zh-CN" w:bidi="ar"/>
              </w:rPr>
              <w:t>1</w:t>
            </w:r>
          </w:p>
        </w:tc>
      </w:tr>
    </w:tbl>
    <w:p w:rsidR="005E6D54" w:rsidRPr="009A175B" w:rsidRDefault="005E6D54" w:rsidP="009A2F21">
      <w:pPr>
        <w:pStyle w:val="Style18"/>
        <w:widowControl/>
        <w:spacing w:line="240" w:lineRule="auto"/>
        <w:ind w:firstLine="709"/>
        <w:rPr>
          <w:rStyle w:val="FontStyle65"/>
          <w:rFonts w:eastAsia="SimSun" w:hint="eastAsia"/>
          <w:sz w:val="24"/>
          <w:szCs w:val="24"/>
        </w:rPr>
      </w:pPr>
    </w:p>
    <w:p w:rsidR="005E6D54" w:rsidRPr="009A175B" w:rsidRDefault="005E6D54" w:rsidP="009A2F21">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w:t>
      </w:r>
      <w:r w:rsidRPr="009A175B">
        <w:rPr>
          <w:rStyle w:val="FontStyle65"/>
          <w:rFonts w:eastAsia="SimSun" w:hint="eastAsia"/>
          <w:sz w:val="24"/>
          <w:szCs w:val="24"/>
        </w:rPr>
        <w:t>прежнему</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основными</w:t>
      </w:r>
      <w:r w:rsidRPr="009A175B">
        <w:rPr>
          <w:rStyle w:val="FontStyle65"/>
          <w:rFonts w:eastAsia="SimSun" w:hint="eastAsia"/>
          <w:sz w:val="24"/>
          <w:szCs w:val="24"/>
        </w:rPr>
        <w:t xml:space="preserve"> </w:t>
      </w:r>
      <w:r w:rsidRPr="009A175B">
        <w:rPr>
          <w:rStyle w:val="FontStyle65"/>
          <w:rFonts w:eastAsia="SimSun" w:hint="eastAsia"/>
          <w:sz w:val="24"/>
          <w:szCs w:val="24"/>
        </w:rPr>
        <w:t>товаропроизводителями</w:t>
      </w:r>
      <w:r w:rsidRPr="009A175B">
        <w:rPr>
          <w:rStyle w:val="FontStyle65"/>
          <w:rFonts w:eastAsia="SimSun" w:hint="eastAsia"/>
          <w:sz w:val="24"/>
          <w:szCs w:val="24"/>
        </w:rPr>
        <w:t xml:space="preserve"> </w:t>
      </w:r>
      <w:r w:rsidRPr="009A175B">
        <w:rPr>
          <w:rStyle w:val="FontStyle65"/>
          <w:rFonts w:eastAsia="SimSun" w:hint="eastAsia"/>
          <w:sz w:val="24"/>
          <w:szCs w:val="24"/>
        </w:rPr>
        <w:t>остаются</w:t>
      </w:r>
      <w:r w:rsidRPr="009A175B">
        <w:rPr>
          <w:rStyle w:val="FontStyle65"/>
          <w:rFonts w:eastAsia="SimSun" w:hint="eastAsia"/>
          <w:sz w:val="24"/>
          <w:szCs w:val="24"/>
        </w:rPr>
        <w:t xml:space="preserve"> </w:t>
      </w:r>
      <w:r w:rsidRPr="009A175B">
        <w:rPr>
          <w:rStyle w:val="FontStyle65"/>
          <w:rFonts w:eastAsia="SimSun" w:hint="eastAsia"/>
          <w:sz w:val="24"/>
          <w:szCs w:val="24"/>
        </w:rPr>
        <w:t>сельхозпредприятия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долю</w:t>
      </w:r>
      <w:r w:rsidRPr="009A175B">
        <w:rPr>
          <w:rStyle w:val="FontStyle65"/>
          <w:rFonts w:eastAsia="SimSun" w:hint="eastAsia"/>
          <w:sz w:val="24"/>
          <w:szCs w:val="24"/>
        </w:rPr>
        <w:t xml:space="preserve"> </w:t>
      </w:r>
      <w:r w:rsidRPr="009A175B">
        <w:rPr>
          <w:rStyle w:val="FontStyle65"/>
          <w:rFonts w:eastAsia="SimSun" w:hint="eastAsia"/>
          <w:sz w:val="24"/>
          <w:szCs w:val="24"/>
        </w:rPr>
        <w:t>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приходится</w:t>
      </w:r>
      <w:r w:rsidRPr="009A175B">
        <w:rPr>
          <w:rStyle w:val="FontStyle65"/>
          <w:rFonts w:eastAsia="SimSun" w:hint="eastAsia"/>
          <w:sz w:val="24"/>
          <w:szCs w:val="24"/>
        </w:rPr>
        <w:t xml:space="preserve"> 71,2% </w:t>
      </w:r>
      <w:r w:rsidRPr="009A175B">
        <w:rPr>
          <w:rStyle w:val="FontStyle65"/>
          <w:rFonts w:eastAsia="SimSun" w:hint="eastAsia"/>
          <w:sz w:val="24"/>
          <w:szCs w:val="24"/>
        </w:rPr>
        <w:t>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молока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73% </w:t>
      </w:r>
      <w:r w:rsidRPr="009A175B">
        <w:rPr>
          <w:rStyle w:val="FontStyle65"/>
          <w:rFonts w:eastAsia="SimSun" w:hint="eastAsia"/>
          <w:sz w:val="24"/>
          <w:szCs w:val="24"/>
        </w:rPr>
        <w:t>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мяса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пяти</w:t>
      </w:r>
      <w:r w:rsidRPr="009A175B">
        <w:rPr>
          <w:rStyle w:val="FontStyle65"/>
          <w:rFonts w:eastAsia="SimSun" w:hint="eastAsia"/>
          <w:sz w:val="24"/>
          <w:szCs w:val="24"/>
        </w:rPr>
        <w:t xml:space="preserve"> </w:t>
      </w:r>
      <w:r w:rsidRPr="009A175B">
        <w:rPr>
          <w:rStyle w:val="FontStyle65"/>
          <w:rFonts w:eastAsia="SimSun" w:hint="eastAsia"/>
          <w:sz w:val="24"/>
          <w:szCs w:val="24"/>
        </w:rPr>
        <w:t>коллективных</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хозяйствах</w:t>
      </w:r>
      <w:r w:rsidRPr="009A175B">
        <w:rPr>
          <w:rStyle w:val="FontStyle65"/>
          <w:rFonts w:eastAsia="SimSun" w:hint="eastAsia"/>
          <w:sz w:val="24"/>
          <w:szCs w:val="24"/>
        </w:rPr>
        <w:t xml:space="preserve"> </w:t>
      </w:r>
      <w:r w:rsidRPr="009A175B">
        <w:rPr>
          <w:rStyle w:val="FontStyle65"/>
          <w:rFonts w:eastAsia="SimSun" w:hint="eastAsia"/>
          <w:sz w:val="24"/>
          <w:szCs w:val="24"/>
        </w:rPr>
        <w:t>содержится</w:t>
      </w:r>
      <w:r w:rsidRPr="009A175B">
        <w:rPr>
          <w:rStyle w:val="FontStyle65"/>
          <w:rFonts w:eastAsia="SimSun" w:hint="eastAsia"/>
          <w:sz w:val="24"/>
          <w:szCs w:val="24"/>
        </w:rPr>
        <w:t xml:space="preserve"> 74% </w:t>
      </w:r>
      <w:r w:rsidRPr="009A175B">
        <w:rPr>
          <w:rStyle w:val="FontStyle65"/>
          <w:rFonts w:eastAsia="SimSun" w:hint="eastAsia"/>
          <w:sz w:val="24"/>
          <w:szCs w:val="24"/>
        </w:rPr>
        <w:t>общерайонного</w:t>
      </w:r>
      <w:r w:rsidRPr="009A175B">
        <w:rPr>
          <w:rStyle w:val="FontStyle65"/>
          <w:rFonts w:eastAsia="SimSun" w:hint="eastAsia"/>
          <w:sz w:val="24"/>
          <w:szCs w:val="24"/>
        </w:rPr>
        <w:t xml:space="preserve"> </w:t>
      </w:r>
      <w:r w:rsidRPr="009A175B">
        <w:rPr>
          <w:rStyle w:val="FontStyle65"/>
          <w:rFonts w:eastAsia="SimSun" w:hint="eastAsia"/>
          <w:sz w:val="24"/>
          <w:szCs w:val="24"/>
        </w:rPr>
        <w:t>поголовья</w:t>
      </w:r>
      <w:r w:rsidRPr="009A175B">
        <w:rPr>
          <w:rStyle w:val="FontStyle65"/>
          <w:rFonts w:eastAsia="SimSun" w:hint="eastAsia"/>
          <w:sz w:val="24"/>
          <w:szCs w:val="24"/>
        </w:rPr>
        <w:t xml:space="preserve"> </w:t>
      </w:r>
      <w:r w:rsidRPr="009A175B">
        <w:rPr>
          <w:rStyle w:val="FontStyle65"/>
          <w:rFonts w:eastAsia="SimSun" w:hint="eastAsia"/>
          <w:sz w:val="24"/>
          <w:szCs w:val="24"/>
        </w:rPr>
        <w:t>КРС</w:t>
      </w:r>
      <w:r w:rsidRPr="009A175B">
        <w:rPr>
          <w:rStyle w:val="FontStyle65"/>
          <w:rFonts w:eastAsia="SimSun" w:hint="eastAsia"/>
          <w:sz w:val="24"/>
          <w:szCs w:val="24"/>
        </w:rPr>
        <w:t>.</w:t>
      </w:r>
    </w:p>
    <w:p w:rsidR="005E6D54" w:rsidRPr="009A175B" w:rsidRDefault="005E6D54" w:rsidP="009A2F21">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Продукция</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фактически</w:t>
      </w:r>
      <w:r w:rsidRPr="009A175B">
        <w:rPr>
          <w:rStyle w:val="FontStyle65"/>
          <w:rFonts w:eastAsia="SimSun" w:hint="eastAsia"/>
          <w:sz w:val="24"/>
          <w:szCs w:val="24"/>
        </w:rPr>
        <w:t xml:space="preserve"> </w:t>
      </w:r>
      <w:r w:rsidRPr="009A175B">
        <w:rPr>
          <w:rStyle w:val="FontStyle65"/>
          <w:rFonts w:eastAsia="SimSun" w:hint="eastAsia"/>
          <w:sz w:val="24"/>
          <w:szCs w:val="24"/>
        </w:rPr>
        <w:t>действовавших</w:t>
      </w:r>
      <w:r w:rsidRPr="009A175B">
        <w:rPr>
          <w:rStyle w:val="FontStyle65"/>
          <w:rFonts w:eastAsia="SimSun" w:hint="eastAsia"/>
          <w:sz w:val="24"/>
          <w:szCs w:val="24"/>
        </w:rPr>
        <w:t xml:space="preserve"> </w:t>
      </w:r>
      <w:r w:rsidRPr="009A175B">
        <w:rPr>
          <w:rStyle w:val="FontStyle65"/>
          <w:rFonts w:eastAsia="SimSun" w:hint="eastAsia"/>
          <w:sz w:val="24"/>
          <w:szCs w:val="24"/>
        </w:rPr>
        <w:t>ценах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2020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составила</w:t>
      </w:r>
      <w:r w:rsidRPr="009A175B">
        <w:rPr>
          <w:rStyle w:val="FontStyle65"/>
          <w:rFonts w:eastAsia="SimSun" w:hint="eastAsia"/>
          <w:sz w:val="24"/>
          <w:szCs w:val="24"/>
        </w:rPr>
        <w:t xml:space="preserve"> 1121217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руб</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w:t>
      </w:r>
    </w:p>
    <w:p w:rsidR="005E6D54" w:rsidRPr="009A175B" w:rsidRDefault="009A2F21" w:rsidP="009A2F21">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w:t>
      </w:r>
      <w:r w:rsidR="0090535B" w:rsidRPr="009A175B">
        <w:rPr>
          <w:rStyle w:val="FontStyle65"/>
          <w:rFonts w:eastAsia="SimSun" w:hint="eastAsia"/>
          <w:sz w:val="24"/>
          <w:szCs w:val="24"/>
        </w:rPr>
        <w:t>п</w:t>
      </w:r>
      <w:r w:rsidR="005E6D54" w:rsidRPr="009A175B">
        <w:rPr>
          <w:rStyle w:val="FontStyle65"/>
          <w:rFonts w:eastAsia="SimSun" w:hint="eastAsia"/>
          <w:sz w:val="24"/>
          <w:szCs w:val="24"/>
        </w:rPr>
        <w:t>родукция</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растениеводства</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в</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фактически</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действовавших</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ценах</w:t>
      </w:r>
      <w:r w:rsidR="005E6D54" w:rsidRPr="009A175B">
        <w:rPr>
          <w:rStyle w:val="FontStyle65"/>
          <w:rFonts w:eastAsia="SimSun" w:hint="eastAsia"/>
          <w:sz w:val="24"/>
          <w:szCs w:val="24"/>
        </w:rPr>
        <w:t xml:space="preserve">) - 1017278 </w:t>
      </w:r>
      <w:r w:rsidR="005E6D54" w:rsidRPr="009A175B">
        <w:rPr>
          <w:rStyle w:val="FontStyle65"/>
          <w:rFonts w:eastAsia="SimSun" w:hint="eastAsia"/>
          <w:sz w:val="24"/>
          <w:szCs w:val="24"/>
        </w:rPr>
        <w:t>тыс</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руб</w:t>
      </w:r>
      <w:r w:rsidR="005E6D54" w:rsidRPr="009A175B">
        <w:rPr>
          <w:rStyle w:val="FontStyle65"/>
          <w:rFonts w:eastAsia="SimSun" w:hint="eastAsia"/>
          <w:sz w:val="24"/>
          <w:szCs w:val="24"/>
        </w:rPr>
        <w:t>.;</w:t>
      </w:r>
    </w:p>
    <w:p w:rsidR="009A2F21" w:rsidRPr="009A175B" w:rsidRDefault="009A2F21" w:rsidP="009A2F21">
      <w:pPr>
        <w:pStyle w:val="Style18"/>
        <w:widowControl/>
        <w:tabs>
          <w:tab w:val="left" w:pos="420"/>
        </w:tabs>
        <w:spacing w:line="240" w:lineRule="auto"/>
        <w:ind w:left="709" w:firstLine="0"/>
        <w:rPr>
          <w:rStyle w:val="FontStyle65"/>
          <w:rFonts w:eastAsia="SimSun" w:hint="eastAsia"/>
          <w:sz w:val="24"/>
          <w:szCs w:val="24"/>
        </w:rPr>
      </w:pPr>
      <w:r w:rsidRPr="009A175B">
        <w:rPr>
          <w:rStyle w:val="FontStyle65"/>
          <w:rFonts w:eastAsia="SimSun" w:hint="eastAsia"/>
          <w:sz w:val="24"/>
          <w:szCs w:val="24"/>
        </w:rPr>
        <w:t xml:space="preserve">- </w:t>
      </w:r>
      <w:r w:rsidR="0090535B" w:rsidRPr="009A175B">
        <w:rPr>
          <w:rStyle w:val="FontStyle65"/>
          <w:rFonts w:eastAsia="SimSun" w:hint="eastAsia"/>
          <w:sz w:val="24"/>
          <w:szCs w:val="24"/>
        </w:rPr>
        <w:t>п</w:t>
      </w:r>
      <w:r w:rsidR="005E6D54" w:rsidRPr="009A175B">
        <w:rPr>
          <w:rStyle w:val="FontStyle65"/>
          <w:rFonts w:eastAsia="SimSun" w:hint="eastAsia"/>
          <w:sz w:val="24"/>
          <w:szCs w:val="24"/>
        </w:rPr>
        <w:t>родукция</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животноводства</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в</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фактически</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действовавших</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ценах</w:t>
      </w:r>
      <w:r w:rsidR="005E6D54" w:rsidRPr="009A175B">
        <w:rPr>
          <w:rStyle w:val="FontStyle65"/>
          <w:rFonts w:eastAsia="SimSun" w:hint="eastAsia"/>
          <w:sz w:val="24"/>
          <w:szCs w:val="24"/>
        </w:rPr>
        <w:t xml:space="preserve">) - 103939 </w:t>
      </w:r>
      <w:r w:rsidR="005E6D54" w:rsidRPr="009A175B">
        <w:rPr>
          <w:rStyle w:val="FontStyle65"/>
          <w:rFonts w:eastAsia="SimSun" w:hint="eastAsia"/>
          <w:sz w:val="24"/>
          <w:szCs w:val="24"/>
        </w:rPr>
        <w:t>тыс</w:t>
      </w:r>
      <w:r w:rsidR="005E6D54" w:rsidRPr="009A175B">
        <w:rPr>
          <w:rStyle w:val="FontStyle65"/>
          <w:rFonts w:eastAsia="SimSun" w:hint="eastAsia"/>
          <w:sz w:val="24"/>
          <w:szCs w:val="24"/>
        </w:rPr>
        <w:t xml:space="preserve">. </w:t>
      </w:r>
      <w:r w:rsidR="005E6D54" w:rsidRPr="009A175B">
        <w:rPr>
          <w:rStyle w:val="FontStyle65"/>
          <w:rFonts w:eastAsia="SimSun" w:hint="eastAsia"/>
          <w:sz w:val="24"/>
          <w:szCs w:val="24"/>
        </w:rPr>
        <w:t>руб</w:t>
      </w:r>
      <w:r w:rsidR="005E6D54" w:rsidRPr="009A175B">
        <w:rPr>
          <w:rStyle w:val="FontStyle65"/>
          <w:rFonts w:eastAsia="SimSun" w:hint="eastAsia"/>
          <w:sz w:val="24"/>
          <w:szCs w:val="24"/>
        </w:rPr>
        <w:t>.</w:t>
      </w:r>
    </w:p>
    <w:p w:rsidR="009A2F21" w:rsidRPr="009A175B" w:rsidRDefault="009A2F21" w:rsidP="009A2F21">
      <w:pPr>
        <w:pStyle w:val="Style18"/>
        <w:widowControl/>
        <w:tabs>
          <w:tab w:val="left" w:pos="420"/>
        </w:tabs>
        <w:spacing w:line="240" w:lineRule="auto"/>
        <w:ind w:left="709" w:firstLine="0"/>
        <w:rPr>
          <w:rStyle w:val="FontStyle65"/>
          <w:rFonts w:eastAsia="SimSun" w:hint="eastAsia"/>
          <w:sz w:val="24"/>
          <w:szCs w:val="24"/>
        </w:rPr>
      </w:pPr>
    </w:p>
    <w:p w:rsidR="005E6D54" w:rsidRPr="009A175B" w:rsidRDefault="009A2F21" w:rsidP="009A2F21">
      <w:pPr>
        <w:pStyle w:val="Style18"/>
        <w:widowControl/>
        <w:tabs>
          <w:tab w:val="left" w:pos="0"/>
        </w:tabs>
        <w:spacing w:line="240" w:lineRule="auto"/>
        <w:ind w:firstLine="0"/>
        <w:rPr>
          <w:rStyle w:val="FontStyle66"/>
          <w:rFonts w:hint="eastAsia"/>
          <w:sz w:val="24"/>
          <w:szCs w:val="24"/>
        </w:rPr>
      </w:pPr>
      <w:r w:rsidRPr="009A175B">
        <w:rPr>
          <w:rStyle w:val="FontStyle66"/>
          <w:rFonts w:hint="eastAsia"/>
          <w:sz w:val="24"/>
          <w:szCs w:val="24"/>
        </w:rPr>
        <w:tab/>
        <w:t>Перечень сельскохо</w:t>
      </w:r>
      <w:r w:rsidR="005E6D54" w:rsidRPr="009A175B">
        <w:rPr>
          <w:rStyle w:val="FontStyle66"/>
          <w:rFonts w:hint="eastAsia"/>
          <w:sz w:val="24"/>
          <w:szCs w:val="24"/>
        </w:rPr>
        <w:t xml:space="preserve">зяйственных организаций Чудовского муниципального </w:t>
      </w:r>
      <w:r w:rsidRPr="009A175B">
        <w:rPr>
          <w:rStyle w:val="FontStyle66"/>
          <w:rFonts w:hint="eastAsia"/>
          <w:sz w:val="24"/>
          <w:szCs w:val="24"/>
        </w:rPr>
        <w:t xml:space="preserve">       </w:t>
      </w:r>
      <w:r w:rsidR="005E6D54" w:rsidRPr="009A175B">
        <w:rPr>
          <w:rStyle w:val="FontStyle66"/>
          <w:rFonts w:hint="eastAsia"/>
          <w:sz w:val="24"/>
          <w:szCs w:val="24"/>
        </w:rPr>
        <w:t>района</w:t>
      </w:r>
    </w:p>
    <w:p w:rsidR="009A2F21" w:rsidRPr="009A175B" w:rsidRDefault="009A2F21" w:rsidP="009A2F21">
      <w:pPr>
        <w:pStyle w:val="Style18"/>
        <w:widowControl/>
        <w:tabs>
          <w:tab w:val="left" w:pos="420"/>
        </w:tabs>
        <w:spacing w:line="240" w:lineRule="auto"/>
        <w:ind w:left="709" w:firstLine="0"/>
        <w:rPr>
          <w:rStyle w:val="FontStyle66"/>
          <w:rFonts w:eastAsia="SimSun" w:hint="eastAsia"/>
          <w:b w:val="0"/>
          <w:sz w:val="24"/>
          <w:szCs w:val="24"/>
        </w:rPr>
      </w:pPr>
    </w:p>
    <w:tbl>
      <w:tblPr>
        <w:tblStyle w:val="114"/>
        <w:tblW w:w="5000" w:type="pct"/>
        <w:tblLook w:val="04A0" w:firstRow="1" w:lastRow="0" w:firstColumn="1" w:lastColumn="0" w:noHBand="0" w:noVBand="1"/>
      </w:tblPr>
      <w:tblGrid>
        <w:gridCol w:w="669"/>
        <w:gridCol w:w="2673"/>
        <w:gridCol w:w="2113"/>
        <w:gridCol w:w="4391"/>
        <w:gridCol w:w="8"/>
      </w:tblGrid>
      <w:tr w:rsidR="005E6D54" w:rsidRPr="009A175B" w:rsidTr="009A2F21">
        <w:tc>
          <w:tcPr>
            <w:tcW w:w="339" w:type="pct"/>
          </w:tcPr>
          <w:p w:rsidR="005E6D54" w:rsidRPr="009A175B" w:rsidRDefault="005E6D54" w:rsidP="009A2F21">
            <w:pPr>
              <w:pStyle w:val="Style26"/>
              <w:keepNext/>
              <w:widowControl/>
              <w:spacing w:line="240" w:lineRule="auto"/>
              <w:jc w:val="center"/>
              <w:rPr>
                <w:rStyle w:val="FontStyle66"/>
                <w:rFonts w:hint="eastAsia"/>
              </w:rPr>
            </w:pPr>
            <w:r w:rsidRPr="009A175B">
              <w:rPr>
                <w:rStyle w:val="FontStyle66"/>
                <w:rFonts w:hint="eastAsia"/>
              </w:rPr>
              <w:t>№ п/п</w:t>
            </w:r>
          </w:p>
        </w:tc>
        <w:tc>
          <w:tcPr>
            <w:tcW w:w="1356" w:type="pct"/>
          </w:tcPr>
          <w:p w:rsidR="005E6D54" w:rsidRPr="009A175B" w:rsidRDefault="005E6D54" w:rsidP="009A2F21">
            <w:pPr>
              <w:pStyle w:val="Style26"/>
              <w:keepNext/>
              <w:widowControl/>
              <w:spacing w:line="240" w:lineRule="auto"/>
              <w:jc w:val="center"/>
              <w:rPr>
                <w:rStyle w:val="FontStyle66"/>
                <w:rFonts w:hint="eastAsia"/>
              </w:rPr>
            </w:pPr>
            <w:r w:rsidRPr="009A175B">
              <w:rPr>
                <w:rStyle w:val="FontStyle66"/>
                <w:rFonts w:hint="eastAsia"/>
              </w:rPr>
              <w:t>Сельскохозяйственная организация</w:t>
            </w:r>
          </w:p>
        </w:tc>
        <w:tc>
          <w:tcPr>
            <w:tcW w:w="1072" w:type="pct"/>
          </w:tcPr>
          <w:p w:rsidR="005E6D54" w:rsidRPr="009A175B" w:rsidRDefault="005E6D54" w:rsidP="009A2F21">
            <w:pPr>
              <w:pStyle w:val="Style26"/>
              <w:keepNext/>
              <w:widowControl/>
              <w:spacing w:line="240" w:lineRule="auto"/>
              <w:jc w:val="center"/>
              <w:rPr>
                <w:rStyle w:val="FontStyle66"/>
                <w:rFonts w:hint="eastAsia"/>
              </w:rPr>
            </w:pPr>
            <w:r w:rsidRPr="009A175B">
              <w:rPr>
                <w:rStyle w:val="FontStyle66"/>
                <w:rFonts w:hint="eastAsia"/>
              </w:rPr>
              <w:t>Юридический (или фактический) адрес</w:t>
            </w:r>
          </w:p>
        </w:tc>
        <w:tc>
          <w:tcPr>
            <w:tcW w:w="2232" w:type="pct"/>
            <w:gridSpan w:val="2"/>
          </w:tcPr>
          <w:p w:rsidR="005E6D54" w:rsidRPr="009A175B" w:rsidRDefault="005E6D54" w:rsidP="009A2F21">
            <w:pPr>
              <w:pStyle w:val="Style26"/>
              <w:keepNext/>
              <w:widowControl/>
              <w:spacing w:line="240" w:lineRule="auto"/>
              <w:jc w:val="center"/>
              <w:rPr>
                <w:rStyle w:val="FontStyle66"/>
                <w:rFonts w:hint="eastAsia"/>
              </w:rPr>
            </w:pPr>
            <w:r w:rsidRPr="009A175B">
              <w:rPr>
                <w:rStyle w:val="FontStyle66"/>
                <w:rFonts w:hint="eastAsia"/>
              </w:rPr>
              <w:t>Вид производимой продукции</w:t>
            </w:r>
          </w:p>
        </w:tc>
      </w:tr>
      <w:tr w:rsidR="005E6D54" w:rsidRPr="009A175B" w:rsidTr="009A2F21">
        <w:tc>
          <w:tcPr>
            <w:tcW w:w="339" w:type="pct"/>
          </w:tcPr>
          <w:p w:rsidR="005E6D54" w:rsidRPr="009A175B" w:rsidRDefault="005E6D54" w:rsidP="009A2F21">
            <w:pPr>
              <w:pStyle w:val="Style27"/>
              <w:widowControl/>
              <w:spacing w:line="240" w:lineRule="auto"/>
              <w:jc w:val="center"/>
              <w:rPr>
                <w:rStyle w:val="FontStyle65"/>
                <w:rFonts w:hint="eastAsia"/>
                <w:bCs/>
              </w:rPr>
            </w:pPr>
            <w:r w:rsidRPr="009A175B">
              <w:rPr>
                <w:rStyle w:val="FontStyle65"/>
                <w:rFonts w:hint="eastAsia"/>
                <w:bCs/>
              </w:rPr>
              <w:t>1</w:t>
            </w:r>
          </w:p>
        </w:tc>
        <w:tc>
          <w:tcPr>
            <w:tcW w:w="1356" w:type="pct"/>
          </w:tcPr>
          <w:p w:rsidR="005E6D54" w:rsidRPr="009A175B" w:rsidRDefault="005E6D54" w:rsidP="009A2F21">
            <w:pPr>
              <w:pStyle w:val="Style27"/>
              <w:widowControl/>
              <w:spacing w:line="240" w:lineRule="auto"/>
              <w:jc w:val="center"/>
              <w:rPr>
                <w:rStyle w:val="FontStyle65"/>
                <w:rFonts w:hint="eastAsia"/>
                <w:bCs/>
              </w:rPr>
            </w:pPr>
            <w:r w:rsidRPr="009A175B">
              <w:rPr>
                <w:rStyle w:val="FontStyle65"/>
                <w:rFonts w:hint="eastAsia"/>
                <w:bCs/>
              </w:rPr>
              <w:t>2</w:t>
            </w:r>
          </w:p>
        </w:tc>
        <w:tc>
          <w:tcPr>
            <w:tcW w:w="1072" w:type="pct"/>
          </w:tcPr>
          <w:p w:rsidR="005E6D54" w:rsidRPr="009A175B" w:rsidRDefault="005E6D54" w:rsidP="009A2F21">
            <w:pPr>
              <w:pStyle w:val="Style27"/>
              <w:widowControl/>
              <w:spacing w:line="240" w:lineRule="auto"/>
              <w:jc w:val="center"/>
              <w:rPr>
                <w:rStyle w:val="FontStyle65"/>
                <w:rFonts w:hint="eastAsia"/>
                <w:bCs/>
              </w:rPr>
            </w:pPr>
            <w:r w:rsidRPr="009A175B">
              <w:rPr>
                <w:rStyle w:val="FontStyle65"/>
                <w:rFonts w:hint="eastAsia"/>
                <w:bCs/>
              </w:rPr>
              <w:t>3</w:t>
            </w:r>
          </w:p>
        </w:tc>
        <w:tc>
          <w:tcPr>
            <w:tcW w:w="2232" w:type="pct"/>
            <w:gridSpan w:val="2"/>
          </w:tcPr>
          <w:p w:rsidR="005E6D54" w:rsidRPr="009A175B" w:rsidRDefault="005E6D54" w:rsidP="009A2F21">
            <w:pPr>
              <w:pStyle w:val="Style27"/>
              <w:widowControl/>
              <w:spacing w:line="240" w:lineRule="auto"/>
              <w:jc w:val="center"/>
              <w:rPr>
                <w:rStyle w:val="FontStyle65"/>
                <w:rFonts w:hint="eastAsia"/>
                <w:bCs/>
              </w:rPr>
            </w:pPr>
            <w:r w:rsidRPr="009A175B">
              <w:rPr>
                <w:rStyle w:val="FontStyle65"/>
                <w:rFonts w:hint="eastAsia"/>
                <w:bCs/>
              </w:rPr>
              <w:t>4</w:t>
            </w:r>
          </w:p>
        </w:tc>
      </w:tr>
      <w:tr w:rsidR="005E6D54" w:rsidRPr="009A175B" w:rsidTr="009A2F21">
        <w:trPr>
          <w:gridAfter w:val="1"/>
          <w:wAfter w:w="4" w:type="pct"/>
        </w:trPr>
        <w:tc>
          <w:tcPr>
            <w:tcW w:w="339" w:type="pct"/>
          </w:tcPr>
          <w:p w:rsidR="005E6D54" w:rsidRPr="009A175B" w:rsidRDefault="005E6D54" w:rsidP="009A2F21">
            <w:pPr>
              <w:pStyle w:val="Style20"/>
              <w:widowControl/>
              <w:jc w:val="center"/>
              <w:rPr>
                <w:rFonts w:hint="default"/>
                <w:sz w:val="20"/>
                <w:szCs w:val="20"/>
              </w:rPr>
            </w:pPr>
            <w:r w:rsidRPr="009A175B">
              <w:rPr>
                <w:rFonts w:hint="default"/>
                <w:sz w:val="20"/>
                <w:szCs w:val="20"/>
              </w:rPr>
              <w:t>1</w:t>
            </w:r>
          </w:p>
        </w:tc>
        <w:tc>
          <w:tcPr>
            <w:tcW w:w="1356"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Общество</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ограниченной</w:t>
            </w:r>
            <w:r w:rsidRPr="009A175B">
              <w:rPr>
                <w:rStyle w:val="FontStyle65"/>
                <w:rFonts w:eastAsia="SimSun" w:hint="eastAsia"/>
              </w:rPr>
              <w:t xml:space="preserve"> </w:t>
            </w:r>
            <w:r w:rsidRPr="009A175B">
              <w:rPr>
                <w:rStyle w:val="FontStyle65"/>
                <w:rFonts w:eastAsia="SimSun" w:hint="eastAsia"/>
              </w:rPr>
              <w:t>ответственностью</w:t>
            </w:r>
            <w:r w:rsidRPr="009A175B">
              <w:rPr>
                <w:rStyle w:val="FontStyle65"/>
                <w:rFonts w:eastAsia="SimSun" w:hint="eastAsia"/>
              </w:rPr>
              <w:t xml:space="preserve"> «</w:t>
            </w:r>
            <w:r w:rsidRPr="009A175B">
              <w:rPr>
                <w:rStyle w:val="FontStyle65"/>
                <w:rFonts w:eastAsia="SimSun" w:hint="eastAsia"/>
              </w:rPr>
              <w:t>Березеево</w:t>
            </w:r>
            <w:r w:rsidRPr="009A175B">
              <w:rPr>
                <w:rStyle w:val="FontStyle65"/>
                <w:rFonts w:eastAsia="SimSun" w:hint="eastAsia"/>
              </w:rPr>
              <w:t>-2»</w:t>
            </w:r>
          </w:p>
        </w:tc>
        <w:tc>
          <w:tcPr>
            <w:tcW w:w="1072"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174215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Грузино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 xml:space="preserve">. </w:t>
            </w:r>
            <w:r w:rsidRPr="009A175B">
              <w:rPr>
                <w:rStyle w:val="FontStyle65"/>
                <w:rFonts w:eastAsia="SimSun" w:hint="eastAsia"/>
              </w:rPr>
              <w:t>Гречишникова</w:t>
            </w:r>
            <w:r w:rsidRPr="009A175B">
              <w:rPr>
                <w:rStyle w:val="FontStyle65"/>
                <w:rFonts w:eastAsia="SimSun" w:hint="eastAsia"/>
              </w:rPr>
              <w:t>, 1</w:t>
            </w:r>
            <w:r w:rsidRPr="009A175B">
              <w:rPr>
                <w:rStyle w:val="FontStyle65"/>
                <w:rFonts w:eastAsia="SimSun" w:hint="eastAsia"/>
              </w:rPr>
              <w:t>а</w:t>
            </w:r>
          </w:p>
        </w:tc>
        <w:tc>
          <w:tcPr>
            <w:tcW w:w="2228"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Производство</w:t>
            </w:r>
            <w:r w:rsidRPr="009A175B">
              <w:rPr>
                <w:rStyle w:val="FontStyle65"/>
                <w:rFonts w:eastAsia="SimSun" w:hint="eastAsia"/>
              </w:rPr>
              <w:t xml:space="preserve"> </w:t>
            </w:r>
            <w:r w:rsidRPr="009A175B">
              <w:rPr>
                <w:rStyle w:val="FontStyle65"/>
                <w:rFonts w:eastAsia="SimSun" w:hint="eastAsia"/>
              </w:rPr>
              <w:t>зерна</w:t>
            </w:r>
            <w:r w:rsidRPr="009A175B">
              <w:rPr>
                <w:rStyle w:val="FontStyle65"/>
                <w:rFonts w:eastAsia="SimSun" w:hint="eastAsia"/>
              </w:rPr>
              <w:t xml:space="preserve">, </w:t>
            </w:r>
            <w:r w:rsidRPr="009A175B">
              <w:rPr>
                <w:rStyle w:val="FontStyle65"/>
                <w:rFonts w:eastAsia="SimSun" w:hint="eastAsia"/>
              </w:rPr>
              <w:t>овощей</w:t>
            </w:r>
            <w:r w:rsidRPr="009A175B">
              <w:rPr>
                <w:rStyle w:val="FontStyle65"/>
                <w:rFonts w:eastAsia="SimSun" w:hint="eastAsia"/>
              </w:rPr>
              <w:t xml:space="preserve">, </w:t>
            </w:r>
            <w:r w:rsidRPr="009A175B">
              <w:rPr>
                <w:rStyle w:val="FontStyle65"/>
                <w:rFonts w:eastAsia="SimSun" w:hint="eastAsia"/>
              </w:rPr>
              <w:t>кормов</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животноводства</w:t>
            </w:r>
          </w:p>
        </w:tc>
      </w:tr>
      <w:tr w:rsidR="005E6D54" w:rsidRPr="009A175B" w:rsidTr="009A2F21">
        <w:trPr>
          <w:gridAfter w:val="1"/>
          <w:wAfter w:w="4" w:type="pct"/>
        </w:trPr>
        <w:tc>
          <w:tcPr>
            <w:tcW w:w="339" w:type="pct"/>
          </w:tcPr>
          <w:p w:rsidR="005E6D54" w:rsidRPr="009A175B" w:rsidRDefault="005E6D54" w:rsidP="009A2F21">
            <w:pPr>
              <w:pStyle w:val="Style27"/>
              <w:widowControl/>
              <w:spacing w:line="240" w:lineRule="auto"/>
              <w:jc w:val="center"/>
              <w:rPr>
                <w:rStyle w:val="FontStyle65"/>
                <w:rFonts w:hint="eastAsia"/>
              </w:rPr>
            </w:pPr>
            <w:r w:rsidRPr="009A175B">
              <w:rPr>
                <w:rStyle w:val="FontStyle65"/>
                <w:rFonts w:hint="eastAsia"/>
              </w:rPr>
              <w:t>2</w:t>
            </w:r>
          </w:p>
        </w:tc>
        <w:tc>
          <w:tcPr>
            <w:tcW w:w="1356"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Общество с ограниченной ответственностью «С</w:t>
            </w:r>
            <w:r w:rsidRPr="009A175B">
              <w:rPr>
                <w:rStyle w:val="FontStyle65"/>
                <w:rFonts w:hint="eastAsia"/>
              </w:rPr>
              <w:t>е</w:t>
            </w:r>
            <w:r w:rsidRPr="009A175B">
              <w:rPr>
                <w:rStyle w:val="FontStyle65"/>
                <w:rFonts w:hint="eastAsia"/>
              </w:rPr>
              <w:t>лищи»</w:t>
            </w:r>
          </w:p>
        </w:tc>
        <w:tc>
          <w:tcPr>
            <w:tcW w:w="1072"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174202 Чудовский район, д. Маслено</w:t>
            </w:r>
          </w:p>
        </w:tc>
        <w:tc>
          <w:tcPr>
            <w:tcW w:w="2228"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Производство животноводческой продукции: молоко, мясо крупного рогатого скота, развед</w:t>
            </w:r>
            <w:r w:rsidRPr="009A175B">
              <w:rPr>
                <w:rStyle w:val="FontStyle65"/>
                <w:rFonts w:hint="eastAsia"/>
              </w:rPr>
              <w:t>е</w:t>
            </w:r>
            <w:r w:rsidRPr="009A175B">
              <w:rPr>
                <w:rStyle w:val="FontStyle65"/>
                <w:rFonts w:hint="eastAsia"/>
              </w:rPr>
              <w:t>ния отар (овец). Производство зерна, овощей, кормов для животноводства</w:t>
            </w:r>
          </w:p>
        </w:tc>
      </w:tr>
      <w:tr w:rsidR="005E6D54" w:rsidRPr="009A175B" w:rsidTr="009A2F21">
        <w:trPr>
          <w:gridAfter w:val="1"/>
          <w:wAfter w:w="4" w:type="pct"/>
        </w:trPr>
        <w:tc>
          <w:tcPr>
            <w:tcW w:w="339" w:type="pct"/>
          </w:tcPr>
          <w:p w:rsidR="005E6D54" w:rsidRPr="009A175B" w:rsidRDefault="005E6D54" w:rsidP="009A2F21">
            <w:pPr>
              <w:pStyle w:val="Style20"/>
              <w:widowControl/>
              <w:jc w:val="center"/>
              <w:rPr>
                <w:rFonts w:hint="default"/>
                <w:sz w:val="20"/>
                <w:szCs w:val="20"/>
              </w:rPr>
            </w:pPr>
            <w:r w:rsidRPr="009A175B">
              <w:rPr>
                <w:rStyle w:val="FontStyle65"/>
                <w:rFonts w:hint="eastAsia"/>
              </w:rPr>
              <w:t>3</w:t>
            </w:r>
          </w:p>
        </w:tc>
        <w:tc>
          <w:tcPr>
            <w:tcW w:w="1356"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Общество с ограниченной ответственностью «ХУНВЭЙ»</w:t>
            </w:r>
          </w:p>
        </w:tc>
        <w:tc>
          <w:tcPr>
            <w:tcW w:w="1072"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174215 Чудовский район, с. Грузино, ул. Гречишникова, 1а</w:t>
            </w:r>
          </w:p>
        </w:tc>
        <w:tc>
          <w:tcPr>
            <w:tcW w:w="2228"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Растениеводство, производство овощей закр</w:t>
            </w:r>
            <w:r w:rsidRPr="009A175B">
              <w:rPr>
                <w:rStyle w:val="FontStyle65"/>
                <w:rFonts w:hint="eastAsia"/>
              </w:rPr>
              <w:t>ы</w:t>
            </w:r>
            <w:r w:rsidRPr="009A175B">
              <w:rPr>
                <w:rStyle w:val="FontStyle65"/>
                <w:rFonts w:hint="eastAsia"/>
              </w:rPr>
              <w:t>того грунта</w:t>
            </w:r>
          </w:p>
        </w:tc>
      </w:tr>
      <w:tr w:rsidR="005E6D54" w:rsidRPr="009A175B" w:rsidTr="009A2F21">
        <w:trPr>
          <w:gridAfter w:val="1"/>
          <w:wAfter w:w="4" w:type="pct"/>
        </w:trPr>
        <w:tc>
          <w:tcPr>
            <w:tcW w:w="339" w:type="pct"/>
          </w:tcPr>
          <w:p w:rsidR="005E6D54" w:rsidRPr="009A175B" w:rsidRDefault="005E6D54" w:rsidP="009A2F21">
            <w:pPr>
              <w:pStyle w:val="Style27"/>
              <w:widowControl/>
              <w:spacing w:line="240" w:lineRule="auto"/>
              <w:jc w:val="center"/>
              <w:rPr>
                <w:rFonts w:hint="default"/>
                <w:sz w:val="20"/>
                <w:szCs w:val="20"/>
              </w:rPr>
            </w:pPr>
            <w:r w:rsidRPr="009A175B">
              <w:rPr>
                <w:rStyle w:val="FontStyle65"/>
                <w:rFonts w:hint="eastAsia"/>
              </w:rPr>
              <w:t>4</w:t>
            </w:r>
          </w:p>
        </w:tc>
        <w:tc>
          <w:tcPr>
            <w:tcW w:w="1356"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Открытое акционерное о</w:t>
            </w:r>
            <w:r w:rsidRPr="009A175B">
              <w:rPr>
                <w:rStyle w:val="FontStyle65"/>
                <w:rFonts w:hint="eastAsia"/>
              </w:rPr>
              <w:t>б</w:t>
            </w:r>
            <w:r w:rsidRPr="009A175B">
              <w:rPr>
                <w:rStyle w:val="FontStyle65"/>
                <w:rFonts w:hint="eastAsia"/>
              </w:rPr>
              <w:t>щество «Луговое»</w:t>
            </w:r>
          </w:p>
        </w:tc>
        <w:tc>
          <w:tcPr>
            <w:tcW w:w="1072"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174210 Чудовский район, г. Чудово, ул. Титова, 14 корп. 2</w:t>
            </w:r>
          </w:p>
        </w:tc>
        <w:tc>
          <w:tcPr>
            <w:tcW w:w="2228"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Производство животноводческой продукции: молоко, мясо крупного рогатого скота, свин</w:t>
            </w:r>
            <w:r w:rsidRPr="009A175B">
              <w:rPr>
                <w:rStyle w:val="FontStyle65"/>
                <w:rFonts w:hint="eastAsia"/>
              </w:rPr>
              <w:t>о</w:t>
            </w:r>
            <w:r w:rsidRPr="009A175B">
              <w:rPr>
                <w:rStyle w:val="FontStyle65"/>
                <w:rFonts w:hint="eastAsia"/>
              </w:rPr>
              <w:t>водчество.</w:t>
            </w:r>
          </w:p>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Производство зерна, овощей, кормов для ж</w:t>
            </w:r>
            <w:r w:rsidRPr="009A175B">
              <w:rPr>
                <w:rStyle w:val="FontStyle65"/>
                <w:rFonts w:hint="eastAsia"/>
              </w:rPr>
              <w:t>и</w:t>
            </w:r>
            <w:r w:rsidRPr="009A175B">
              <w:rPr>
                <w:rStyle w:val="FontStyle65"/>
                <w:rFonts w:hint="eastAsia"/>
              </w:rPr>
              <w:t>вотноводства. Растениеводство, овощеводство</w:t>
            </w:r>
          </w:p>
        </w:tc>
      </w:tr>
      <w:tr w:rsidR="005E6D54" w:rsidRPr="009A175B" w:rsidTr="009A2F21">
        <w:trPr>
          <w:gridAfter w:val="1"/>
          <w:wAfter w:w="4" w:type="pct"/>
        </w:trPr>
        <w:tc>
          <w:tcPr>
            <w:tcW w:w="339" w:type="pct"/>
          </w:tcPr>
          <w:p w:rsidR="005E6D54" w:rsidRPr="009A175B" w:rsidRDefault="005E6D54" w:rsidP="009A2F21">
            <w:pPr>
              <w:pStyle w:val="Style27"/>
              <w:widowControl/>
              <w:spacing w:line="240" w:lineRule="auto"/>
              <w:jc w:val="center"/>
              <w:rPr>
                <w:rFonts w:hint="default"/>
                <w:sz w:val="20"/>
                <w:szCs w:val="20"/>
              </w:rPr>
            </w:pPr>
            <w:r w:rsidRPr="009A175B">
              <w:rPr>
                <w:rStyle w:val="FontStyle65"/>
                <w:rFonts w:hint="eastAsia"/>
              </w:rPr>
              <w:t>5</w:t>
            </w:r>
          </w:p>
        </w:tc>
        <w:tc>
          <w:tcPr>
            <w:tcW w:w="1356"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Закрытое акционерное о</w:t>
            </w:r>
            <w:r w:rsidRPr="009A175B">
              <w:rPr>
                <w:rStyle w:val="FontStyle65"/>
                <w:rFonts w:hint="eastAsia"/>
              </w:rPr>
              <w:t>б</w:t>
            </w:r>
            <w:r w:rsidRPr="009A175B">
              <w:rPr>
                <w:rStyle w:val="FontStyle65"/>
                <w:rFonts w:hint="eastAsia"/>
              </w:rPr>
              <w:t>щество «Новая Искра»</w:t>
            </w:r>
          </w:p>
        </w:tc>
        <w:tc>
          <w:tcPr>
            <w:tcW w:w="1072" w:type="pct"/>
          </w:tcPr>
          <w:p w:rsidR="005E6D54" w:rsidRPr="009A175B" w:rsidRDefault="005E6D54" w:rsidP="00537B88">
            <w:pPr>
              <w:pStyle w:val="Style27"/>
              <w:widowControl/>
              <w:spacing w:line="240" w:lineRule="auto"/>
              <w:jc w:val="both"/>
              <w:rPr>
                <w:rStyle w:val="FontStyle65"/>
                <w:rFonts w:hint="eastAsia"/>
              </w:rPr>
            </w:pPr>
            <w:r w:rsidRPr="009A175B">
              <w:rPr>
                <w:rStyle w:val="FontStyle65"/>
                <w:rFonts w:hint="eastAsia"/>
              </w:rPr>
              <w:t xml:space="preserve">174215 Чудовский район, с. Грузино,  </w:t>
            </w:r>
          </w:p>
        </w:tc>
        <w:tc>
          <w:tcPr>
            <w:tcW w:w="2228" w:type="pct"/>
          </w:tcPr>
          <w:p w:rsidR="005E6D54" w:rsidRPr="009A175B" w:rsidRDefault="005E6D54" w:rsidP="009A2F21">
            <w:pPr>
              <w:pStyle w:val="Style27"/>
              <w:widowControl/>
              <w:spacing w:line="240" w:lineRule="auto"/>
              <w:jc w:val="both"/>
              <w:rPr>
                <w:rStyle w:val="FontStyle65"/>
                <w:rFonts w:hint="eastAsia"/>
              </w:rPr>
            </w:pPr>
            <w:r w:rsidRPr="009A175B">
              <w:rPr>
                <w:rStyle w:val="FontStyle65"/>
                <w:rFonts w:hint="eastAsia"/>
              </w:rPr>
              <w:t xml:space="preserve">Производство животноводческой продукции: молоко, мясо крупного рогатого скота, </w:t>
            </w:r>
          </w:p>
        </w:tc>
      </w:tr>
    </w:tbl>
    <w:p w:rsidR="009A2F21" w:rsidRPr="009A175B" w:rsidRDefault="009A2F21">
      <w:pPr>
        <w:rPr>
          <w:rFonts w:cs="Times New Roman"/>
          <w:sz w:val="20"/>
          <w:szCs w:val="20"/>
        </w:rPr>
      </w:pPr>
    </w:p>
    <w:tbl>
      <w:tblPr>
        <w:tblStyle w:val="114"/>
        <w:tblW w:w="4996" w:type="pct"/>
        <w:tblLook w:val="04A0" w:firstRow="1" w:lastRow="0" w:firstColumn="1" w:lastColumn="0" w:noHBand="0" w:noVBand="1"/>
      </w:tblPr>
      <w:tblGrid>
        <w:gridCol w:w="670"/>
        <w:gridCol w:w="2672"/>
        <w:gridCol w:w="2113"/>
        <w:gridCol w:w="4391"/>
      </w:tblGrid>
      <w:tr w:rsidR="009A2F21" w:rsidRPr="009A175B" w:rsidTr="009A2F21">
        <w:tc>
          <w:tcPr>
            <w:tcW w:w="340" w:type="pct"/>
          </w:tcPr>
          <w:p w:rsidR="009A2F21" w:rsidRPr="009A175B" w:rsidRDefault="009A2F21" w:rsidP="00AE5019">
            <w:pPr>
              <w:pStyle w:val="Style27"/>
              <w:widowControl/>
              <w:spacing w:line="240" w:lineRule="auto"/>
              <w:jc w:val="center"/>
              <w:rPr>
                <w:rStyle w:val="FontStyle65"/>
                <w:rFonts w:hint="eastAsia"/>
                <w:bCs/>
              </w:rPr>
            </w:pPr>
            <w:r w:rsidRPr="009A175B">
              <w:rPr>
                <w:rStyle w:val="FontStyle65"/>
                <w:rFonts w:hint="eastAsia"/>
                <w:bCs/>
              </w:rPr>
              <w:t>1</w:t>
            </w:r>
          </w:p>
        </w:tc>
        <w:tc>
          <w:tcPr>
            <w:tcW w:w="1357" w:type="pct"/>
          </w:tcPr>
          <w:p w:rsidR="009A2F21" w:rsidRPr="009A175B" w:rsidRDefault="009A2F21" w:rsidP="00AE5019">
            <w:pPr>
              <w:pStyle w:val="Style27"/>
              <w:widowControl/>
              <w:spacing w:line="240" w:lineRule="auto"/>
              <w:jc w:val="center"/>
              <w:rPr>
                <w:rStyle w:val="FontStyle65"/>
                <w:rFonts w:hint="eastAsia"/>
                <w:bCs/>
              </w:rPr>
            </w:pPr>
            <w:r w:rsidRPr="009A175B">
              <w:rPr>
                <w:rStyle w:val="FontStyle65"/>
                <w:rFonts w:hint="eastAsia"/>
                <w:bCs/>
              </w:rPr>
              <w:t>2</w:t>
            </w:r>
          </w:p>
        </w:tc>
        <w:tc>
          <w:tcPr>
            <w:tcW w:w="1073" w:type="pct"/>
          </w:tcPr>
          <w:p w:rsidR="009A2F21" w:rsidRPr="009A175B" w:rsidRDefault="009A2F21" w:rsidP="00AE5019">
            <w:pPr>
              <w:pStyle w:val="Style27"/>
              <w:widowControl/>
              <w:spacing w:line="240" w:lineRule="auto"/>
              <w:jc w:val="center"/>
              <w:rPr>
                <w:rStyle w:val="FontStyle65"/>
                <w:rFonts w:hint="eastAsia"/>
                <w:bCs/>
              </w:rPr>
            </w:pPr>
            <w:r w:rsidRPr="009A175B">
              <w:rPr>
                <w:rStyle w:val="FontStyle65"/>
                <w:rFonts w:hint="eastAsia"/>
                <w:bCs/>
              </w:rPr>
              <w:t>3</w:t>
            </w:r>
          </w:p>
        </w:tc>
        <w:tc>
          <w:tcPr>
            <w:tcW w:w="2230" w:type="pct"/>
          </w:tcPr>
          <w:p w:rsidR="009A2F21" w:rsidRPr="009A175B" w:rsidRDefault="009A2F21" w:rsidP="00AE5019">
            <w:pPr>
              <w:pStyle w:val="Style27"/>
              <w:widowControl/>
              <w:spacing w:line="240" w:lineRule="auto"/>
              <w:jc w:val="center"/>
              <w:rPr>
                <w:rStyle w:val="FontStyle65"/>
                <w:rFonts w:hint="eastAsia"/>
                <w:bCs/>
              </w:rPr>
            </w:pPr>
            <w:r w:rsidRPr="009A175B">
              <w:rPr>
                <w:rStyle w:val="FontStyle65"/>
                <w:rFonts w:hint="eastAsia"/>
                <w:bCs/>
              </w:rPr>
              <w:t>4</w:t>
            </w:r>
          </w:p>
        </w:tc>
      </w:tr>
      <w:tr w:rsidR="005E6D54" w:rsidRPr="009A175B" w:rsidTr="009A2F21">
        <w:tc>
          <w:tcPr>
            <w:tcW w:w="340" w:type="pct"/>
          </w:tcPr>
          <w:p w:rsidR="005E6D54" w:rsidRPr="009A175B" w:rsidRDefault="005E6D54" w:rsidP="009A2F21">
            <w:pPr>
              <w:pStyle w:val="Style27"/>
              <w:widowControl/>
              <w:spacing w:line="240" w:lineRule="auto"/>
              <w:jc w:val="center"/>
              <w:rPr>
                <w:rFonts w:hint="default"/>
                <w:sz w:val="20"/>
                <w:szCs w:val="20"/>
              </w:rPr>
            </w:pPr>
          </w:p>
        </w:tc>
        <w:tc>
          <w:tcPr>
            <w:tcW w:w="1357" w:type="pct"/>
          </w:tcPr>
          <w:p w:rsidR="005E6D54" w:rsidRPr="009A175B" w:rsidRDefault="005E6D54" w:rsidP="009A2F21">
            <w:pPr>
              <w:pStyle w:val="Style27"/>
              <w:widowControl/>
              <w:spacing w:line="240" w:lineRule="auto"/>
              <w:jc w:val="both"/>
              <w:rPr>
                <w:rStyle w:val="FontStyle65"/>
                <w:rFonts w:hint="eastAsia"/>
              </w:rPr>
            </w:pPr>
          </w:p>
        </w:tc>
        <w:tc>
          <w:tcPr>
            <w:tcW w:w="1073" w:type="pct"/>
          </w:tcPr>
          <w:p w:rsidR="005E6D54" w:rsidRPr="009A175B" w:rsidRDefault="00537B88" w:rsidP="009A2F21">
            <w:pPr>
              <w:pStyle w:val="Style27"/>
              <w:widowControl/>
              <w:spacing w:line="240" w:lineRule="auto"/>
              <w:jc w:val="both"/>
              <w:rPr>
                <w:rStyle w:val="FontStyle65"/>
                <w:rFonts w:hint="eastAsia"/>
              </w:rPr>
            </w:pPr>
            <w:r w:rsidRPr="009A175B">
              <w:rPr>
                <w:rStyle w:val="FontStyle65"/>
                <w:rFonts w:hint="eastAsia"/>
              </w:rPr>
              <w:t>ул.</w:t>
            </w:r>
            <w:r w:rsidR="009A2F21" w:rsidRPr="009A175B">
              <w:rPr>
                <w:rStyle w:val="FontStyle65"/>
                <w:rFonts w:hint="eastAsia"/>
              </w:rPr>
              <w:t>Гречишникова, 1</w:t>
            </w:r>
          </w:p>
        </w:tc>
        <w:tc>
          <w:tcPr>
            <w:tcW w:w="2230"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свиноводчество, разведение коз, овец</w:t>
            </w:r>
          </w:p>
          <w:p w:rsidR="005E6D54" w:rsidRPr="009A175B" w:rsidRDefault="009A2F21" w:rsidP="009A2F21">
            <w:pPr>
              <w:pStyle w:val="Style27"/>
              <w:widowControl/>
              <w:spacing w:line="240" w:lineRule="auto"/>
              <w:jc w:val="both"/>
              <w:rPr>
                <w:rStyle w:val="FontStyle65"/>
                <w:rFonts w:hint="eastAsia"/>
              </w:rPr>
            </w:pPr>
            <w:r w:rsidRPr="009A175B">
              <w:rPr>
                <w:rStyle w:val="FontStyle65"/>
                <w:rFonts w:hint="eastAsia"/>
              </w:rPr>
              <w:t>Растениеводство: овощеводство, картофелево</w:t>
            </w:r>
            <w:r w:rsidRPr="009A175B">
              <w:rPr>
                <w:rStyle w:val="FontStyle65"/>
                <w:rFonts w:hint="eastAsia"/>
              </w:rPr>
              <w:t>д</w:t>
            </w:r>
            <w:r w:rsidRPr="009A175B">
              <w:rPr>
                <w:rStyle w:val="FontStyle65"/>
                <w:rFonts w:hint="eastAsia"/>
              </w:rPr>
              <w:t>ство, производство зерна и овощей, кормов для животноводства</w:t>
            </w:r>
          </w:p>
        </w:tc>
      </w:tr>
      <w:tr w:rsidR="009A2F21" w:rsidRPr="009A175B" w:rsidTr="009A2F21">
        <w:tc>
          <w:tcPr>
            <w:tcW w:w="340" w:type="pct"/>
          </w:tcPr>
          <w:p w:rsidR="009A2F21" w:rsidRPr="009A175B" w:rsidRDefault="009A2F21" w:rsidP="00AE5019">
            <w:pPr>
              <w:pStyle w:val="Style27"/>
              <w:widowControl/>
              <w:spacing w:line="240" w:lineRule="auto"/>
              <w:jc w:val="center"/>
              <w:rPr>
                <w:rFonts w:hint="default"/>
                <w:sz w:val="20"/>
                <w:szCs w:val="20"/>
              </w:rPr>
            </w:pPr>
            <w:r w:rsidRPr="009A175B">
              <w:rPr>
                <w:rStyle w:val="FontStyle65"/>
                <w:rFonts w:hint="eastAsia"/>
              </w:rPr>
              <w:t>6</w:t>
            </w:r>
          </w:p>
        </w:tc>
        <w:tc>
          <w:tcPr>
            <w:tcW w:w="1357" w:type="pct"/>
          </w:tcPr>
          <w:p w:rsidR="009A2F21" w:rsidRPr="009A175B" w:rsidRDefault="009A2F21" w:rsidP="00AE5019">
            <w:pPr>
              <w:pStyle w:val="Style27"/>
              <w:widowControl/>
              <w:spacing w:line="240" w:lineRule="auto"/>
              <w:jc w:val="both"/>
              <w:rPr>
                <w:rStyle w:val="FontStyle65"/>
                <w:rFonts w:hint="eastAsia"/>
              </w:rPr>
            </w:pPr>
            <w:r w:rsidRPr="009A175B">
              <w:rPr>
                <w:rStyle w:val="FontStyle65"/>
                <w:rFonts w:hint="eastAsia"/>
              </w:rPr>
              <w:t>Общество с ограниченной ответственностью «Альянс»</w:t>
            </w:r>
          </w:p>
        </w:tc>
        <w:tc>
          <w:tcPr>
            <w:tcW w:w="1073" w:type="pct"/>
          </w:tcPr>
          <w:p w:rsidR="009A2F21" w:rsidRPr="009A175B" w:rsidRDefault="009A2F21" w:rsidP="00AE5019">
            <w:pPr>
              <w:pStyle w:val="Style27"/>
              <w:widowControl/>
              <w:spacing w:line="240" w:lineRule="auto"/>
              <w:jc w:val="both"/>
              <w:rPr>
                <w:rStyle w:val="FontStyle65"/>
                <w:rFonts w:hint="eastAsia"/>
              </w:rPr>
            </w:pPr>
            <w:r w:rsidRPr="009A175B">
              <w:rPr>
                <w:rStyle w:val="FontStyle65"/>
                <w:rFonts w:hint="eastAsia"/>
              </w:rPr>
              <w:t>174215 Чудовский район, с. Грузино, ул. Гречишникова, 1</w:t>
            </w:r>
          </w:p>
        </w:tc>
        <w:tc>
          <w:tcPr>
            <w:tcW w:w="2230" w:type="pct"/>
          </w:tcPr>
          <w:p w:rsidR="009A2F21" w:rsidRPr="009A175B" w:rsidRDefault="009A2F21" w:rsidP="00AE5019">
            <w:pPr>
              <w:pStyle w:val="Style27"/>
              <w:widowControl/>
              <w:spacing w:line="240" w:lineRule="auto"/>
              <w:jc w:val="both"/>
              <w:rPr>
                <w:rStyle w:val="FontStyle65"/>
                <w:rFonts w:hint="eastAsia"/>
              </w:rPr>
            </w:pPr>
            <w:r w:rsidRPr="009A175B">
              <w:rPr>
                <w:rStyle w:val="FontStyle65"/>
                <w:rFonts w:hint="eastAsia"/>
              </w:rPr>
              <w:t>Растениеводство: овощеводство</w:t>
            </w:r>
          </w:p>
        </w:tc>
      </w:tr>
      <w:tr w:rsidR="009A2F21" w:rsidRPr="009A175B" w:rsidTr="009A2F21">
        <w:tc>
          <w:tcPr>
            <w:tcW w:w="340" w:type="pct"/>
          </w:tcPr>
          <w:p w:rsidR="009A2F21" w:rsidRPr="009A175B" w:rsidRDefault="009A2F21" w:rsidP="009A2F21">
            <w:pPr>
              <w:pStyle w:val="Style27"/>
              <w:widowControl/>
              <w:spacing w:line="240" w:lineRule="auto"/>
              <w:jc w:val="center"/>
              <w:rPr>
                <w:rFonts w:hint="default"/>
                <w:sz w:val="20"/>
                <w:szCs w:val="20"/>
              </w:rPr>
            </w:pPr>
            <w:r w:rsidRPr="009A175B">
              <w:rPr>
                <w:rStyle w:val="FontStyle65"/>
                <w:rFonts w:hint="eastAsia"/>
              </w:rPr>
              <w:t>7</w:t>
            </w:r>
          </w:p>
        </w:tc>
        <w:tc>
          <w:tcPr>
            <w:tcW w:w="1357"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Общество с ограниченной ответственностью «Березе</w:t>
            </w:r>
            <w:r w:rsidRPr="009A175B">
              <w:rPr>
                <w:rStyle w:val="FontStyle65"/>
                <w:rFonts w:hint="eastAsia"/>
              </w:rPr>
              <w:t>е</w:t>
            </w:r>
            <w:r w:rsidRPr="009A175B">
              <w:rPr>
                <w:rStyle w:val="FontStyle65"/>
                <w:rFonts w:hint="eastAsia"/>
              </w:rPr>
              <w:t>во-2»</w:t>
            </w:r>
          </w:p>
        </w:tc>
        <w:tc>
          <w:tcPr>
            <w:tcW w:w="1073"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174215 Чудовский район, с. Грузино, ул. Гречишникова, 1а</w:t>
            </w:r>
          </w:p>
        </w:tc>
        <w:tc>
          <w:tcPr>
            <w:tcW w:w="2230"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Растениеводство: производство овощей</w:t>
            </w:r>
          </w:p>
        </w:tc>
      </w:tr>
      <w:tr w:rsidR="009A2F21" w:rsidRPr="009A175B" w:rsidTr="009A2F21">
        <w:tc>
          <w:tcPr>
            <w:tcW w:w="340" w:type="pct"/>
          </w:tcPr>
          <w:p w:rsidR="009A2F21" w:rsidRPr="009A175B" w:rsidRDefault="009A2F21" w:rsidP="009A2F21">
            <w:pPr>
              <w:pStyle w:val="Style27"/>
              <w:widowControl/>
              <w:spacing w:line="240" w:lineRule="auto"/>
              <w:jc w:val="center"/>
              <w:rPr>
                <w:rFonts w:hint="default"/>
                <w:sz w:val="20"/>
                <w:szCs w:val="20"/>
              </w:rPr>
            </w:pPr>
            <w:r w:rsidRPr="009A175B">
              <w:rPr>
                <w:rStyle w:val="FontStyle65"/>
                <w:rFonts w:hint="eastAsia"/>
              </w:rPr>
              <w:t>8</w:t>
            </w:r>
          </w:p>
        </w:tc>
        <w:tc>
          <w:tcPr>
            <w:tcW w:w="1357"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Общество с ограниченной ответственностью «Капитал СТ»</w:t>
            </w:r>
          </w:p>
        </w:tc>
        <w:tc>
          <w:tcPr>
            <w:tcW w:w="1073" w:type="pct"/>
          </w:tcPr>
          <w:p w:rsidR="009A2F21" w:rsidRPr="009A175B" w:rsidRDefault="0090535B" w:rsidP="009A2F21">
            <w:pPr>
              <w:pStyle w:val="Style27"/>
              <w:widowControl/>
              <w:spacing w:line="240" w:lineRule="auto"/>
              <w:jc w:val="both"/>
              <w:rPr>
                <w:rStyle w:val="FontStyle65"/>
                <w:rFonts w:hint="eastAsia"/>
              </w:rPr>
            </w:pPr>
            <w:r w:rsidRPr="009A175B">
              <w:rPr>
                <w:rStyle w:val="FontStyle65"/>
                <w:rFonts w:hint="eastAsia"/>
              </w:rPr>
              <w:t>р</w:t>
            </w:r>
            <w:r w:rsidR="009A2F21" w:rsidRPr="009A175B">
              <w:rPr>
                <w:rStyle w:val="FontStyle65"/>
                <w:rFonts w:hint="eastAsia"/>
              </w:rPr>
              <w:t>егистрация в г. Санкт-Петербург</w:t>
            </w:r>
          </w:p>
        </w:tc>
        <w:tc>
          <w:tcPr>
            <w:tcW w:w="2230"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Предоставление услуг в области растениево</w:t>
            </w:r>
            <w:r w:rsidRPr="009A175B">
              <w:rPr>
                <w:rStyle w:val="FontStyle65"/>
                <w:rFonts w:hint="eastAsia"/>
              </w:rPr>
              <w:t>д</w:t>
            </w:r>
            <w:r w:rsidRPr="009A175B">
              <w:rPr>
                <w:rStyle w:val="FontStyle65"/>
                <w:rFonts w:hint="eastAsia"/>
              </w:rPr>
              <w:t>ства и животноводства</w:t>
            </w:r>
          </w:p>
        </w:tc>
      </w:tr>
      <w:tr w:rsidR="009A2F21" w:rsidRPr="009A175B" w:rsidTr="009A2F21">
        <w:tc>
          <w:tcPr>
            <w:tcW w:w="340" w:type="pct"/>
          </w:tcPr>
          <w:p w:rsidR="009A2F21" w:rsidRPr="009A175B" w:rsidRDefault="009A2F21" w:rsidP="009A2F21">
            <w:pPr>
              <w:pStyle w:val="Style27"/>
              <w:widowControl/>
              <w:spacing w:line="240" w:lineRule="auto"/>
              <w:jc w:val="center"/>
              <w:rPr>
                <w:rFonts w:hint="default"/>
                <w:sz w:val="20"/>
                <w:szCs w:val="20"/>
              </w:rPr>
            </w:pPr>
            <w:r w:rsidRPr="009A175B">
              <w:rPr>
                <w:rStyle w:val="FontStyle65"/>
                <w:rFonts w:hint="eastAsia"/>
              </w:rPr>
              <w:t>9</w:t>
            </w:r>
          </w:p>
        </w:tc>
        <w:tc>
          <w:tcPr>
            <w:tcW w:w="1357"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Общество с ограниченной ответственностью «Чудово»</w:t>
            </w:r>
          </w:p>
        </w:tc>
        <w:tc>
          <w:tcPr>
            <w:tcW w:w="1073"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174213 Чудовский район, с. Успенское, ул. Советская</w:t>
            </w:r>
          </w:p>
        </w:tc>
        <w:tc>
          <w:tcPr>
            <w:tcW w:w="2230"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Растениеводство: овощеводство, производство кормов для животноводства. Животноводство: производство крупного рогатого скота</w:t>
            </w:r>
          </w:p>
        </w:tc>
      </w:tr>
      <w:tr w:rsidR="009A2F21" w:rsidRPr="009A175B" w:rsidTr="009A2F21">
        <w:tc>
          <w:tcPr>
            <w:tcW w:w="340" w:type="pct"/>
          </w:tcPr>
          <w:p w:rsidR="009A2F21" w:rsidRPr="009A175B" w:rsidRDefault="009A2F21" w:rsidP="009A2F21">
            <w:pPr>
              <w:pStyle w:val="Style27"/>
              <w:widowControl/>
              <w:spacing w:line="240" w:lineRule="auto"/>
              <w:jc w:val="center"/>
              <w:rPr>
                <w:rFonts w:hint="default"/>
                <w:sz w:val="20"/>
                <w:szCs w:val="20"/>
              </w:rPr>
            </w:pPr>
            <w:r w:rsidRPr="009A175B">
              <w:rPr>
                <w:rStyle w:val="FontStyle65"/>
                <w:rFonts w:hint="eastAsia"/>
              </w:rPr>
              <w:t>10</w:t>
            </w:r>
          </w:p>
        </w:tc>
        <w:tc>
          <w:tcPr>
            <w:tcW w:w="1357"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Общество с ограниченной ответственностью «РДС АГРО»</w:t>
            </w:r>
          </w:p>
        </w:tc>
        <w:tc>
          <w:tcPr>
            <w:tcW w:w="1073"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174213 Чудовский район, д. Трегубово, ул. Ленинградская, 8</w:t>
            </w:r>
          </w:p>
        </w:tc>
        <w:tc>
          <w:tcPr>
            <w:tcW w:w="2230" w:type="pct"/>
          </w:tcPr>
          <w:p w:rsidR="009A2F21" w:rsidRPr="009A175B" w:rsidRDefault="009A2F21" w:rsidP="009A2F21">
            <w:pPr>
              <w:pStyle w:val="Style27"/>
              <w:widowControl/>
              <w:spacing w:line="240" w:lineRule="auto"/>
              <w:jc w:val="both"/>
              <w:rPr>
                <w:rStyle w:val="FontStyle65"/>
                <w:rFonts w:hint="eastAsia"/>
              </w:rPr>
            </w:pPr>
            <w:r w:rsidRPr="009A175B">
              <w:rPr>
                <w:rStyle w:val="FontStyle65"/>
                <w:rFonts w:hint="eastAsia"/>
              </w:rPr>
              <w:t>Растениеводство: овощеводство, производство кормов для животноводства. Животноводство: производство крупного рогатого скота, прои</w:t>
            </w:r>
            <w:r w:rsidRPr="009A175B">
              <w:rPr>
                <w:rStyle w:val="FontStyle65"/>
                <w:rFonts w:hint="eastAsia"/>
              </w:rPr>
              <w:t>з</w:t>
            </w:r>
            <w:r w:rsidRPr="009A175B">
              <w:rPr>
                <w:rStyle w:val="FontStyle65"/>
                <w:rFonts w:hint="eastAsia"/>
              </w:rPr>
              <w:t>водство мяса крупного рогатого скота, молоко</w:t>
            </w:r>
          </w:p>
        </w:tc>
      </w:tr>
    </w:tbl>
    <w:p w:rsidR="005E6D54" w:rsidRPr="009A175B" w:rsidRDefault="005E6D54" w:rsidP="009A2F21">
      <w:pPr>
        <w:pStyle w:val="Style8"/>
        <w:widowControl/>
        <w:jc w:val="both"/>
        <w:rPr>
          <w:rStyle w:val="FontStyle66"/>
          <w:rFonts w:hint="eastAsia"/>
          <w:sz w:val="24"/>
          <w:szCs w:val="24"/>
        </w:rPr>
      </w:pPr>
    </w:p>
    <w:p w:rsidR="005E6D54" w:rsidRPr="009A175B" w:rsidRDefault="005E6D54" w:rsidP="009A2F21">
      <w:pPr>
        <w:pStyle w:val="Style8"/>
        <w:widowControl/>
        <w:ind w:firstLine="708"/>
        <w:jc w:val="both"/>
        <w:rPr>
          <w:rStyle w:val="FontStyle66"/>
          <w:rFonts w:eastAsia="SimSun" w:hint="eastAsia"/>
          <w:sz w:val="24"/>
          <w:szCs w:val="24"/>
        </w:rPr>
      </w:pPr>
      <w:r w:rsidRPr="009A175B">
        <w:rPr>
          <w:rStyle w:val="FontStyle66"/>
          <w:rFonts w:eastAsia="SimSun" w:hint="eastAsia"/>
          <w:sz w:val="24"/>
          <w:szCs w:val="24"/>
        </w:rPr>
        <w:t>Список</w:t>
      </w:r>
      <w:r w:rsidRPr="009A175B">
        <w:rPr>
          <w:rStyle w:val="FontStyle66"/>
          <w:rFonts w:eastAsia="SimSun" w:hint="eastAsia"/>
          <w:sz w:val="24"/>
          <w:szCs w:val="24"/>
        </w:rPr>
        <w:t xml:space="preserve"> </w:t>
      </w:r>
      <w:r w:rsidRPr="009A175B">
        <w:rPr>
          <w:rStyle w:val="FontStyle66"/>
          <w:rFonts w:eastAsia="SimSun" w:hint="eastAsia"/>
          <w:sz w:val="24"/>
          <w:szCs w:val="24"/>
        </w:rPr>
        <w:t>крестьянских</w:t>
      </w:r>
      <w:r w:rsidRPr="009A175B">
        <w:rPr>
          <w:rStyle w:val="FontStyle66"/>
          <w:rFonts w:eastAsia="SimSun" w:hint="eastAsia"/>
          <w:sz w:val="24"/>
          <w:szCs w:val="24"/>
        </w:rPr>
        <w:t xml:space="preserve"> (</w:t>
      </w:r>
      <w:r w:rsidRPr="009A175B">
        <w:rPr>
          <w:rStyle w:val="FontStyle66"/>
          <w:rFonts w:eastAsia="SimSun" w:hint="eastAsia"/>
          <w:sz w:val="24"/>
          <w:szCs w:val="24"/>
        </w:rPr>
        <w:t>фермерских</w:t>
      </w:r>
      <w:r w:rsidRPr="009A175B">
        <w:rPr>
          <w:rStyle w:val="FontStyle66"/>
          <w:rFonts w:eastAsia="SimSun" w:hint="eastAsia"/>
          <w:sz w:val="24"/>
          <w:szCs w:val="24"/>
        </w:rPr>
        <w:t xml:space="preserve">) </w:t>
      </w:r>
      <w:r w:rsidRPr="009A175B">
        <w:rPr>
          <w:rStyle w:val="FontStyle66"/>
          <w:rFonts w:eastAsia="SimSun" w:hint="eastAsia"/>
          <w:sz w:val="24"/>
          <w:szCs w:val="24"/>
        </w:rPr>
        <w:t>хозяйств</w:t>
      </w:r>
      <w:r w:rsidRPr="009A175B">
        <w:rPr>
          <w:rStyle w:val="FontStyle66"/>
          <w:rFonts w:eastAsia="SimSun" w:hint="eastAsia"/>
          <w:sz w:val="24"/>
          <w:szCs w:val="24"/>
        </w:rPr>
        <w:t xml:space="preserve"> </w:t>
      </w:r>
      <w:r w:rsidRPr="009A175B">
        <w:rPr>
          <w:rStyle w:val="FontStyle66"/>
          <w:rFonts w:eastAsia="SimSun" w:hint="eastAsia"/>
          <w:sz w:val="24"/>
          <w:szCs w:val="24"/>
        </w:rPr>
        <w:t>и</w:t>
      </w:r>
      <w:r w:rsidRPr="009A175B">
        <w:rPr>
          <w:rStyle w:val="FontStyle66"/>
          <w:rFonts w:eastAsia="SimSun" w:hint="eastAsia"/>
          <w:sz w:val="24"/>
          <w:szCs w:val="24"/>
        </w:rPr>
        <w:t xml:space="preserve"> </w:t>
      </w:r>
      <w:r w:rsidRPr="009A175B">
        <w:rPr>
          <w:rStyle w:val="FontStyle66"/>
          <w:rFonts w:eastAsia="SimSun" w:hint="eastAsia"/>
          <w:sz w:val="24"/>
          <w:szCs w:val="24"/>
        </w:rPr>
        <w:t>индивидуальных</w:t>
      </w:r>
      <w:r w:rsidRPr="009A175B">
        <w:rPr>
          <w:rStyle w:val="FontStyle66"/>
          <w:rFonts w:eastAsia="SimSun" w:hint="eastAsia"/>
          <w:sz w:val="24"/>
          <w:szCs w:val="24"/>
        </w:rPr>
        <w:t xml:space="preserve"> </w:t>
      </w:r>
      <w:r w:rsidRPr="009A175B">
        <w:rPr>
          <w:rStyle w:val="FontStyle66"/>
          <w:rFonts w:eastAsia="SimSun" w:hint="eastAsia"/>
          <w:sz w:val="24"/>
          <w:szCs w:val="24"/>
        </w:rPr>
        <w:t>предпринимателей</w:t>
      </w:r>
      <w:r w:rsidRPr="009A175B">
        <w:rPr>
          <w:rStyle w:val="FontStyle66"/>
          <w:rFonts w:eastAsia="SimSun" w:hint="eastAsia"/>
          <w:sz w:val="24"/>
          <w:szCs w:val="24"/>
        </w:rPr>
        <w:t xml:space="preserve"> </w:t>
      </w:r>
      <w:r w:rsidRPr="009A175B">
        <w:rPr>
          <w:rStyle w:val="FontStyle66"/>
          <w:rFonts w:eastAsia="SimSun" w:hint="eastAsia"/>
          <w:sz w:val="24"/>
          <w:szCs w:val="24"/>
        </w:rPr>
        <w:t>Чудовского</w:t>
      </w:r>
      <w:r w:rsidRPr="009A175B">
        <w:rPr>
          <w:rStyle w:val="FontStyle66"/>
          <w:rFonts w:eastAsia="SimSun" w:hint="eastAsia"/>
          <w:sz w:val="24"/>
          <w:szCs w:val="24"/>
        </w:rPr>
        <w:t xml:space="preserve"> </w:t>
      </w:r>
      <w:r w:rsidRPr="009A175B">
        <w:rPr>
          <w:rStyle w:val="FontStyle66"/>
          <w:rFonts w:eastAsia="SimSun" w:hint="eastAsia"/>
          <w:sz w:val="24"/>
          <w:szCs w:val="24"/>
        </w:rPr>
        <w:t>муниципального</w:t>
      </w:r>
      <w:r w:rsidRPr="009A175B">
        <w:rPr>
          <w:rStyle w:val="FontStyle66"/>
          <w:rFonts w:eastAsia="SimSun" w:hint="eastAsia"/>
          <w:sz w:val="24"/>
          <w:szCs w:val="24"/>
        </w:rPr>
        <w:t xml:space="preserve"> </w:t>
      </w:r>
      <w:r w:rsidRPr="009A175B">
        <w:rPr>
          <w:rStyle w:val="FontStyle66"/>
          <w:rFonts w:eastAsia="SimSun" w:hint="eastAsia"/>
          <w:sz w:val="24"/>
          <w:szCs w:val="24"/>
        </w:rPr>
        <w:t>района</w:t>
      </w:r>
      <w:r w:rsidRPr="009A175B">
        <w:rPr>
          <w:rStyle w:val="FontStyle66"/>
          <w:rFonts w:eastAsia="SimSun" w:hint="eastAsia"/>
          <w:sz w:val="24"/>
          <w:szCs w:val="24"/>
        </w:rPr>
        <w:t xml:space="preserve"> </w:t>
      </w:r>
      <w:r w:rsidRPr="009A175B">
        <w:rPr>
          <w:rStyle w:val="FontStyle66"/>
          <w:rFonts w:eastAsia="SimSun" w:hint="eastAsia"/>
          <w:sz w:val="24"/>
          <w:szCs w:val="24"/>
        </w:rPr>
        <w:t>на</w:t>
      </w:r>
      <w:r w:rsidRPr="009A175B">
        <w:rPr>
          <w:rStyle w:val="FontStyle66"/>
          <w:rFonts w:eastAsia="SimSun" w:hint="eastAsia"/>
          <w:sz w:val="24"/>
          <w:szCs w:val="24"/>
        </w:rPr>
        <w:t xml:space="preserve"> 01.03.2020 </w:t>
      </w:r>
      <w:r w:rsidRPr="009A175B">
        <w:rPr>
          <w:rStyle w:val="FontStyle66"/>
          <w:rFonts w:eastAsia="SimSun" w:hint="eastAsia"/>
          <w:sz w:val="24"/>
          <w:szCs w:val="24"/>
        </w:rPr>
        <w:t>года</w:t>
      </w:r>
    </w:p>
    <w:p w:rsidR="009A2F21" w:rsidRPr="009A175B" w:rsidRDefault="009A2F21" w:rsidP="009A2F21">
      <w:pPr>
        <w:pStyle w:val="Style8"/>
        <w:widowControl/>
        <w:jc w:val="both"/>
        <w:rPr>
          <w:rStyle w:val="FontStyle66"/>
          <w:rFonts w:eastAsia="SimSun" w:hint="eastAsia"/>
          <w:sz w:val="24"/>
          <w:szCs w:val="24"/>
        </w:rPr>
      </w:pPr>
    </w:p>
    <w:tbl>
      <w:tblPr>
        <w:tblStyle w:val="114"/>
        <w:tblW w:w="5000" w:type="pct"/>
        <w:tblLook w:val="04A0" w:firstRow="1" w:lastRow="0" w:firstColumn="1" w:lastColumn="0" w:noHBand="0" w:noVBand="1"/>
      </w:tblPr>
      <w:tblGrid>
        <w:gridCol w:w="705"/>
        <w:gridCol w:w="2946"/>
        <w:gridCol w:w="3124"/>
        <w:gridCol w:w="1701"/>
        <w:gridCol w:w="1378"/>
      </w:tblGrid>
      <w:tr w:rsidR="005E6D54" w:rsidRPr="009A175B" w:rsidTr="009A2F21">
        <w:trPr>
          <w:trHeight w:val="23"/>
        </w:trPr>
        <w:tc>
          <w:tcPr>
            <w:tcW w:w="358" w:type="pct"/>
          </w:tcPr>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w:t>
            </w:r>
          </w:p>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п</w:t>
            </w:r>
            <w:r w:rsidRPr="009A175B">
              <w:rPr>
                <w:rStyle w:val="FontStyle65"/>
                <w:rFonts w:eastAsia="SimSun" w:hint="eastAsia"/>
                <w:b/>
                <w:bCs/>
              </w:rPr>
              <w:t>\</w:t>
            </w:r>
            <w:r w:rsidRPr="009A175B">
              <w:rPr>
                <w:rStyle w:val="FontStyle65"/>
                <w:rFonts w:eastAsia="SimSun" w:hint="eastAsia"/>
                <w:b/>
                <w:bCs/>
              </w:rPr>
              <w:t>п</w:t>
            </w:r>
          </w:p>
        </w:tc>
        <w:tc>
          <w:tcPr>
            <w:tcW w:w="1495" w:type="pct"/>
          </w:tcPr>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Ф</w:t>
            </w:r>
            <w:r w:rsidRPr="009A175B">
              <w:rPr>
                <w:rStyle w:val="FontStyle65"/>
                <w:rFonts w:eastAsia="SimSun" w:hint="eastAsia"/>
                <w:b/>
                <w:bCs/>
              </w:rPr>
              <w:t>.</w:t>
            </w:r>
            <w:r w:rsidRPr="009A175B">
              <w:rPr>
                <w:rStyle w:val="FontStyle65"/>
                <w:rFonts w:eastAsia="SimSun" w:hint="eastAsia"/>
                <w:b/>
                <w:bCs/>
              </w:rPr>
              <w:t>И</w:t>
            </w:r>
            <w:r w:rsidRPr="009A175B">
              <w:rPr>
                <w:rStyle w:val="FontStyle65"/>
                <w:rFonts w:eastAsia="SimSun" w:hint="eastAsia"/>
                <w:b/>
                <w:bCs/>
              </w:rPr>
              <w:t>.</w:t>
            </w:r>
            <w:r w:rsidRPr="009A175B">
              <w:rPr>
                <w:rStyle w:val="FontStyle65"/>
                <w:rFonts w:eastAsia="SimSun" w:hint="eastAsia"/>
                <w:b/>
                <w:bCs/>
              </w:rPr>
              <w:t>О</w:t>
            </w:r>
          </w:p>
        </w:tc>
        <w:tc>
          <w:tcPr>
            <w:tcW w:w="1585" w:type="pct"/>
          </w:tcPr>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Адрес</w:t>
            </w:r>
          </w:p>
        </w:tc>
        <w:tc>
          <w:tcPr>
            <w:tcW w:w="863" w:type="pct"/>
          </w:tcPr>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Вид</w:t>
            </w:r>
          </w:p>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деятельно</w:t>
            </w:r>
          </w:p>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сти</w:t>
            </w:r>
          </w:p>
        </w:tc>
        <w:tc>
          <w:tcPr>
            <w:tcW w:w="699" w:type="pct"/>
          </w:tcPr>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Дата</w:t>
            </w:r>
            <w:r w:rsidRPr="009A175B">
              <w:rPr>
                <w:rStyle w:val="FontStyle65"/>
                <w:rFonts w:eastAsia="SimSun" w:hint="eastAsia"/>
                <w:b/>
                <w:bCs/>
              </w:rPr>
              <w:t xml:space="preserve"> </w:t>
            </w:r>
          </w:p>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регистра</w:t>
            </w:r>
          </w:p>
          <w:p w:rsidR="005E6D54" w:rsidRPr="009A175B" w:rsidRDefault="005E6D54" w:rsidP="005E6D54">
            <w:pPr>
              <w:pStyle w:val="Style27"/>
              <w:widowControl/>
              <w:spacing w:line="240" w:lineRule="auto"/>
              <w:jc w:val="center"/>
              <w:rPr>
                <w:rStyle w:val="FontStyle65"/>
                <w:rFonts w:eastAsia="SimSun" w:hint="eastAsia"/>
                <w:b/>
                <w:bCs/>
              </w:rPr>
            </w:pPr>
            <w:r w:rsidRPr="009A175B">
              <w:rPr>
                <w:rStyle w:val="FontStyle65"/>
                <w:rFonts w:eastAsia="SimSun" w:hint="eastAsia"/>
                <w:b/>
                <w:bCs/>
              </w:rPr>
              <w:t>ции</w:t>
            </w:r>
          </w:p>
        </w:tc>
      </w:tr>
      <w:tr w:rsidR="009A2F21" w:rsidRPr="009A175B" w:rsidTr="009A2F21">
        <w:trPr>
          <w:trHeight w:val="23"/>
        </w:trPr>
        <w:tc>
          <w:tcPr>
            <w:tcW w:w="358" w:type="pct"/>
          </w:tcPr>
          <w:p w:rsidR="009A2F21" w:rsidRPr="009A175B" w:rsidRDefault="001F5DA3" w:rsidP="005E6D54">
            <w:pPr>
              <w:pStyle w:val="Style27"/>
              <w:widowControl/>
              <w:spacing w:line="240" w:lineRule="auto"/>
              <w:jc w:val="center"/>
              <w:rPr>
                <w:rStyle w:val="FontStyle65"/>
                <w:rFonts w:eastAsia="SimSun" w:hint="eastAsia"/>
                <w:bCs/>
              </w:rPr>
            </w:pPr>
            <w:r w:rsidRPr="009A175B">
              <w:rPr>
                <w:rStyle w:val="FontStyle65"/>
                <w:rFonts w:eastAsia="SimSun" w:hint="eastAsia"/>
                <w:bCs/>
              </w:rPr>
              <w:t>1</w:t>
            </w:r>
          </w:p>
        </w:tc>
        <w:tc>
          <w:tcPr>
            <w:tcW w:w="1495" w:type="pct"/>
          </w:tcPr>
          <w:p w:rsidR="009A2F21" w:rsidRPr="009A175B" w:rsidRDefault="001F5DA3" w:rsidP="005E6D54">
            <w:pPr>
              <w:pStyle w:val="Style27"/>
              <w:widowControl/>
              <w:spacing w:line="240" w:lineRule="auto"/>
              <w:jc w:val="center"/>
              <w:rPr>
                <w:rStyle w:val="FontStyle65"/>
                <w:rFonts w:eastAsia="SimSun" w:hint="eastAsia"/>
                <w:bCs/>
              </w:rPr>
            </w:pPr>
            <w:r w:rsidRPr="009A175B">
              <w:rPr>
                <w:rStyle w:val="FontStyle65"/>
                <w:rFonts w:eastAsia="SimSun" w:hint="eastAsia"/>
                <w:bCs/>
              </w:rPr>
              <w:t>2</w:t>
            </w:r>
          </w:p>
        </w:tc>
        <w:tc>
          <w:tcPr>
            <w:tcW w:w="1585" w:type="pct"/>
          </w:tcPr>
          <w:p w:rsidR="009A2F21" w:rsidRPr="009A175B" w:rsidRDefault="001F5DA3" w:rsidP="005E6D54">
            <w:pPr>
              <w:pStyle w:val="Style27"/>
              <w:widowControl/>
              <w:spacing w:line="240" w:lineRule="auto"/>
              <w:jc w:val="center"/>
              <w:rPr>
                <w:rStyle w:val="FontStyle65"/>
                <w:rFonts w:eastAsia="SimSun" w:hint="eastAsia"/>
                <w:bCs/>
              </w:rPr>
            </w:pPr>
            <w:r w:rsidRPr="009A175B">
              <w:rPr>
                <w:rStyle w:val="FontStyle65"/>
                <w:rFonts w:eastAsia="SimSun" w:hint="eastAsia"/>
                <w:bCs/>
              </w:rPr>
              <w:t>3</w:t>
            </w:r>
          </w:p>
        </w:tc>
        <w:tc>
          <w:tcPr>
            <w:tcW w:w="863" w:type="pct"/>
          </w:tcPr>
          <w:p w:rsidR="009A2F21" w:rsidRPr="009A175B" w:rsidRDefault="001F5DA3" w:rsidP="005E6D54">
            <w:pPr>
              <w:pStyle w:val="Style27"/>
              <w:widowControl/>
              <w:spacing w:line="240" w:lineRule="auto"/>
              <w:jc w:val="center"/>
              <w:rPr>
                <w:rStyle w:val="FontStyle65"/>
                <w:rFonts w:eastAsia="SimSun" w:hint="eastAsia"/>
                <w:bCs/>
              </w:rPr>
            </w:pPr>
            <w:r w:rsidRPr="009A175B">
              <w:rPr>
                <w:rStyle w:val="FontStyle65"/>
                <w:rFonts w:eastAsia="SimSun" w:hint="eastAsia"/>
                <w:bCs/>
              </w:rPr>
              <w:t>4</w:t>
            </w:r>
          </w:p>
        </w:tc>
        <w:tc>
          <w:tcPr>
            <w:tcW w:w="699" w:type="pct"/>
          </w:tcPr>
          <w:p w:rsidR="009A2F21" w:rsidRPr="009A175B" w:rsidRDefault="001F5DA3" w:rsidP="005E6D54">
            <w:pPr>
              <w:pStyle w:val="Style27"/>
              <w:widowControl/>
              <w:spacing w:line="240" w:lineRule="auto"/>
              <w:jc w:val="center"/>
              <w:rPr>
                <w:rStyle w:val="FontStyle65"/>
                <w:rFonts w:eastAsia="SimSun" w:hint="eastAsia"/>
                <w:bCs/>
              </w:rPr>
            </w:pPr>
            <w:r w:rsidRPr="009A175B">
              <w:rPr>
                <w:rStyle w:val="FontStyle65"/>
                <w:rFonts w:eastAsia="SimSun" w:hint="eastAsia"/>
                <w:bCs/>
              </w:rPr>
              <w:t>5</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Березкин</w:t>
            </w:r>
            <w:r w:rsidRPr="009A175B">
              <w:rPr>
                <w:rStyle w:val="FontStyle65"/>
                <w:rFonts w:eastAsia="SimSun" w:hint="eastAsia"/>
              </w:rPr>
              <w:t xml:space="preserve"> </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Олег</w:t>
            </w:r>
            <w:r w:rsidRPr="009A175B">
              <w:rPr>
                <w:rStyle w:val="FontStyle65"/>
                <w:rFonts w:eastAsia="SimSun" w:hint="eastAsia"/>
              </w:rPr>
              <w:t xml:space="preserve"> </w:t>
            </w:r>
            <w:r w:rsidRPr="009A175B">
              <w:rPr>
                <w:rStyle w:val="FontStyle65"/>
                <w:rFonts w:eastAsia="SimSun" w:hint="eastAsia"/>
              </w:rPr>
              <w:t>Анатольевич</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174202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w:t>
            </w:r>
            <w:r w:rsidRPr="009A175B">
              <w:rPr>
                <w:rStyle w:val="FontStyle65"/>
                <w:rFonts w:eastAsia="SimSun" w:hint="eastAsia"/>
              </w:rPr>
              <w:t>Маслено</w:t>
            </w:r>
            <w:r w:rsidRPr="009A175B">
              <w:rPr>
                <w:rStyle w:val="FontStyle65"/>
                <w:rFonts w:eastAsia="SimSun" w:hint="eastAsia"/>
              </w:rPr>
              <w:t xml:space="preserve">, </w:t>
            </w:r>
            <w:r w:rsidRPr="009A175B">
              <w:rPr>
                <w:rStyle w:val="FontStyle65"/>
                <w:rFonts w:eastAsia="SimSun" w:hint="eastAsia"/>
              </w:rPr>
              <w:t>Новгородская</w:t>
            </w:r>
            <w:r w:rsidRPr="009A175B">
              <w:rPr>
                <w:rStyle w:val="FontStyle65"/>
                <w:rFonts w:eastAsia="SimSun" w:hint="eastAsia"/>
              </w:rPr>
              <w:t>,</w:t>
            </w:r>
            <w:r w:rsidR="00537B8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.3</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11.05.2012</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Вейсалов</w:t>
            </w:r>
            <w:r w:rsidRPr="009A175B">
              <w:rPr>
                <w:rStyle w:val="FontStyle65"/>
                <w:rFonts w:eastAsia="SimSun" w:hint="eastAsia"/>
              </w:rPr>
              <w:t xml:space="preserve"> </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Иншалла</w:t>
            </w:r>
            <w:r w:rsidRPr="009A175B">
              <w:rPr>
                <w:rStyle w:val="FontStyle65"/>
                <w:rFonts w:eastAsia="SimSun" w:hint="eastAsia"/>
              </w:rPr>
              <w:t xml:space="preserve"> </w:t>
            </w:r>
            <w:r w:rsidRPr="009A175B">
              <w:rPr>
                <w:rStyle w:val="FontStyle65"/>
                <w:rFonts w:eastAsia="SimSun" w:hint="eastAsia"/>
              </w:rPr>
              <w:t>Хафис</w:t>
            </w:r>
            <w:r w:rsidRPr="009A175B">
              <w:rPr>
                <w:rStyle w:val="FontStyle65"/>
                <w:rFonts w:eastAsia="SimSun" w:hint="eastAsia"/>
              </w:rPr>
              <w:t xml:space="preserve"> </w:t>
            </w:r>
            <w:r w:rsidRPr="009A175B">
              <w:rPr>
                <w:rStyle w:val="FontStyle65"/>
                <w:rFonts w:eastAsia="SimSun" w:hint="eastAsia"/>
              </w:rPr>
              <w:t>Оглы</w:t>
            </w:r>
            <w:r w:rsidRPr="009A175B">
              <w:rPr>
                <w:rStyle w:val="FontStyle65"/>
                <w:rFonts w:eastAsia="SimSun" w:hint="eastAsia"/>
              </w:rPr>
              <w:t xml:space="preserve"> (</w:t>
            </w:r>
            <w:r w:rsidRPr="009A175B">
              <w:rPr>
                <w:rStyle w:val="FontStyle65"/>
                <w:rFonts w:eastAsia="SimSun" w:hint="eastAsia"/>
              </w:rPr>
              <w:t>ИП</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174213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w:t>
            </w:r>
            <w:r w:rsidRPr="009A175B">
              <w:rPr>
                <w:rStyle w:val="FontStyle65"/>
                <w:rFonts w:eastAsia="SimSun" w:hint="eastAsia"/>
              </w:rPr>
              <w:t>Сябреницы</w:t>
            </w:r>
            <w:r w:rsidRPr="009A175B">
              <w:rPr>
                <w:rStyle w:val="FontStyle65"/>
                <w:rFonts w:eastAsia="SimSun" w:hint="eastAsia"/>
              </w:rPr>
              <w:t xml:space="preserve">, </w:t>
            </w:r>
            <w:r w:rsidRPr="009A175B">
              <w:rPr>
                <w:rStyle w:val="FontStyle65"/>
                <w:rFonts w:eastAsia="SimSun" w:hint="eastAsia"/>
              </w:rPr>
              <w:t>Радищева</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.34</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11.05.2012</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Мельников</w:t>
            </w:r>
            <w:r w:rsidRPr="009A175B">
              <w:rPr>
                <w:rStyle w:val="FontStyle65"/>
                <w:rFonts w:eastAsia="SimSun" w:hint="eastAsia"/>
              </w:rPr>
              <w:t xml:space="preserve"> </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Сергей</w:t>
            </w:r>
            <w:r w:rsidRPr="009A175B">
              <w:rPr>
                <w:rStyle w:val="FontStyle65"/>
                <w:rFonts w:eastAsia="SimSun" w:hint="eastAsia"/>
              </w:rPr>
              <w:t xml:space="preserve"> </w:t>
            </w:r>
            <w:r w:rsidRPr="009A175B">
              <w:rPr>
                <w:rStyle w:val="FontStyle65"/>
                <w:rFonts w:eastAsia="SimSun" w:hint="eastAsia"/>
              </w:rPr>
              <w:t>Николаевич</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174203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Трегубово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Ленинградская</w:t>
            </w:r>
            <w:r w:rsidRPr="009A175B">
              <w:rPr>
                <w:rStyle w:val="FontStyle65"/>
                <w:rFonts w:eastAsia="SimSun" w:hint="eastAsia"/>
              </w:rPr>
              <w:t>,</w:t>
            </w:r>
            <w:r w:rsidR="00537B8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.22</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06.03.2013</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Матвеев</w:t>
            </w:r>
            <w:r w:rsidRPr="009A175B">
              <w:rPr>
                <w:rStyle w:val="FontStyle65"/>
                <w:rFonts w:eastAsia="SimSun" w:hint="eastAsia"/>
              </w:rPr>
              <w:t xml:space="preserve"> </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Дмитрий</w:t>
            </w:r>
            <w:r w:rsidRPr="009A175B">
              <w:rPr>
                <w:rStyle w:val="FontStyle65"/>
                <w:rFonts w:eastAsia="SimSun" w:hint="eastAsia"/>
              </w:rPr>
              <w:t xml:space="preserve"> </w:t>
            </w:r>
            <w:r w:rsidRPr="009A175B">
              <w:rPr>
                <w:rStyle w:val="FontStyle65"/>
                <w:rFonts w:eastAsia="SimSun" w:hint="eastAsia"/>
              </w:rPr>
              <w:t>Вячеславович</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174210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 xml:space="preserve">. </w:t>
            </w:r>
            <w:r w:rsidRPr="009A175B">
              <w:rPr>
                <w:rStyle w:val="FontStyle65"/>
                <w:rFonts w:eastAsia="SimSun" w:hint="eastAsia"/>
              </w:rPr>
              <w:t>Байкальская</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.27</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18.02.2013</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Галочкин</w:t>
            </w:r>
            <w:r w:rsidRPr="009A175B">
              <w:rPr>
                <w:rStyle w:val="FontStyle65"/>
                <w:rFonts w:eastAsia="SimSun" w:hint="eastAsia"/>
              </w:rPr>
              <w:t xml:space="preserve"> </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Андрей</w:t>
            </w:r>
            <w:r w:rsidRPr="009A175B">
              <w:rPr>
                <w:rStyle w:val="FontStyle65"/>
                <w:rFonts w:eastAsia="SimSun" w:hint="eastAsia"/>
              </w:rPr>
              <w:t xml:space="preserve"> </w:t>
            </w:r>
            <w:r w:rsidRPr="009A175B">
              <w:rPr>
                <w:rStyle w:val="FontStyle65"/>
                <w:rFonts w:eastAsia="SimSun" w:hint="eastAsia"/>
              </w:rPr>
              <w:t>Владимирович</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174201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w:t>
            </w:r>
            <w:r w:rsidRPr="009A175B">
              <w:rPr>
                <w:rStyle w:val="FontStyle65"/>
                <w:rFonts w:eastAsia="SimSun" w:hint="eastAsia"/>
              </w:rPr>
              <w:t>Успенское</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10.10.2013</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Панов</w:t>
            </w:r>
            <w:r w:rsidRPr="009A175B">
              <w:rPr>
                <w:rStyle w:val="FontStyle65"/>
                <w:rFonts w:eastAsia="SimSun" w:hint="eastAsia"/>
              </w:rPr>
              <w:t xml:space="preserve"> </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Игорь</w:t>
            </w:r>
            <w:r w:rsidR="009A2F21" w:rsidRPr="009A175B">
              <w:rPr>
                <w:rStyle w:val="FontStyle65"/>
                <w:rFonts w:eastAsia="SimSun" w:hint="eastAsia"/>
              </w:rPr>
              <w:t xml:space="preserve"> </w:t>
            </w:r>
            <w:r w:rsidRPr="009A175B">
              <w:rPr>
                <w:rStyle w:val="FontStyle65"/>
                <w:rFonts w:eastAsia="SimSun" w:hint="eastAsia"/>
              </w:rPr>
              <w:t>Владимирович</w:t>
            </w:r>
            <w:r w:rsidRPr="009A175B">
              <w:rPr>
                <w:rStyle w:val="FontStyle65"/>
                <w:rFonts w:eastAsia="SimSun" w:hint="eastAsia"/>
              </w:rPr>
              <w:t xml:space="preserve"> (</w:t>
            </w:r>
            <w:r w:rsidRPr="009A175B">
              <w:rPr>
                <w:rStyle w:val="FontStyle65"/>
                <w:rFonts w:eastAsia="SimSun" w:hint="eastAsia"/>
              </w:rPr>
              <w:t>ИП</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174210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w:t>
            </w:r>
            <w:r w:rsidR="00537B88" w:rsidRPr="009A175B">
              <w:rPr>
                <w:rStyle w:val="FontStyle65"/>
                <w:rFonts w:eastAsia="SimSun" w:hint="eastAsia"/>
              </w:rPr>
              <w:t>сть</w:t>
            </w:r>
            <w:r w:rsidR="00537B88" w:rsidRPr="009A175B">
              <w:rPr>
                <w:rStyle w:val="FontStyle65"/>
                <w:rFonts w:eastAsia="SimSun" w:hint="eastAsia"/>
              </w:rPr>
              <w:t xml:space="preserve">, </w:t>
            </w:r>
            <w:r w:rsidR="00537B88" w:rsidRPr="009A175B">
              <w:rPr>
                <w:rStyle w:val="FontStyle65"/>
                <w:rFonts w:eastAsia="SimSun" w:hint="eastAsia"/>
              </w:rPr>
              <w:t>г</w:t>
            </w:r>
            <w:r w:rsidR="00537B88" w:rsidRPr="009A175B">
              <w:rPr>
                <w:rStyle w:val="FontStyle65"/>
                <w:rFonts w:eastAsia="SimSun" w:hint="eastAsia"/>
              </w:rPr>
              <w:t>.</w:t>
            </w:r>
            <w:r w:rsidR="00537B88" w:rsidRPr="009A175B">
              <w:rPr>
                <w:rStyle w:val="FontStyle65"/>
                <w:rFonts w:eastAsia="SimSun" w:hint="eastAsia"/>
              </w:rPr>
              <w:t>Чудово</w:t>
            </w:r>
            <w:r w:rsidR="00537B88" w:rsidRPr="009A175B">
              <w:rPr>
                <w:rStyle w:val="FontStyle65"/>
                <w:rFonts w:eastAsia="SimSun" w:hint="eastAsia"/>
              </w:rPr>
              <w:t xml:space="preserve">, </w:t>
            </w:r>
            <w:r w:rsidR="00537B88" w:rsidRPr="009A175B">
              <w:rPr>
                <w:rStyle w:val="FontStyle65"/>
                <w:rFonts w:eastAsia="SimSun" w:hint="eastAsia"/>
              </w:rPr>
              <w:t>Грузинское</w:t>
            </w:r>
            <w:r w:rsidR="00537B88" w:rsidRPr="009A175B">
              <w:rPr>
                <w:rStyle w:val="FontStyle65"/>
                <w:rFonts w:eastAsia="SimSun" w:hint="eastAsia"/>
              </w:rPr>
              <w:t xml:space="preserve"> </w:t>
            </w:r>
            <w:r w:rsidR="00537B88" w:rsidRPr="009A175B">
              <w:rPr>
                <w:rStyle w:val="FontStyle65"/>
                <w:rFonts w:eastAsia="SimSun" w:hint="eastAsia"/>
              </w:rPr>
              <w:t>ш</w:t>
            </w:r>
            <w:r w:rsidR="00537B88" w:rsidRPr="009A175B">
              <w:rPr>
                <w:rStyle w:val="FontStyle65"/>
                <w:rFonts w:eastAsia="SimSun" w:hint="eastAsia"/>
              </w:rPr>
              <w:lastRenderedPageBreak/>
              <w:t>оссе</w:t>
            </w:r>
            <w:r w:rsidRPr="009A175B">
              <w:rPr>
                <w:rStyle w:val="FontStyle65"/>
                <w:rFonts w:eastAsia="SimSun" w:hint="eastAsia"/>
              </w:rPr>
              <w:t>,</w:t>
            </w:r>
            <w:r w:rsidR="00537B8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.28</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lastRenderedPageBreak/>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27.02.2013</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Малоземов</w:t>
            </w:r>
            <w:r w:rsidRPr="009A175B">
              <w:rPr>
                <w:rStyle w:val="FontStyle65"/>
                <w:rFonts w:eastAsia="SimSun" w:hint="eastAsia"/>
              </w:rPr>
              <w:t xml:space="preserve"> </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Дмитрий</w:t>
            </w:r>
            <w:r w:rsidRPr="009A175B">
              <w:rPr>
                <w:rStyle w:val="FontStyle65"/>
                <w:rFonts w:eastAsia="SimSun" w:hint="eastAsia"/>
              </w:rPr>
              <w:t xml:space="preserve"> </w:t>
            </w:r>
            <w:r w:rsidRPr="009A175B">
              <w:rPr>
                <w:rStyle w:val="FontStyle65"/>
                <w:rFonts w:eastAsia="SimSun" w:hint="eastAsia"/>
              </w:rPr>
              <w:t>Павлович</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174201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w:t>
            </w:r>
            <w:r w:rsidRPr="009A175B">
              <w:rPr>
                <w:rStyle w:val="FontStyle65"/>
                <w:rFonts w:eastAsia="SimSun" w:hint="eastAsia"/>
              </w:rPr>
              <w:t>Нечанье</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Полевая</w:t>
            </w:r>
            <w:r w:rsidRPr="009A175B">
              <w:rPr>
                <w:rStyle w:val="FontStyle65"/>
                <w:rFonts w:eastAsia="SimSun" w:hint="eastAsia"/>
              </w:rPr>
              <w:t>,</w:t>
            </w:r>
            <w:r w:rsidR="00537B8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.2</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Растениеводство</w:t>
            </w:r>
            <w:r w:rsidRPr="009A175B">
              <w:rPr>
                <w:rStyle w:val="FontStyle65"/>
                <w:rFonts w:eastAsia="SimSun" w:hint="eastAsia"/>
              </w:rPr>
              <w:t>,</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15.07.2014</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Дорогов</w:t>
            </w:r>
            <w:r w:rsidRPr="009A175B">
              <w:rPr>
                <w:rStyle w:val="FontStyle65"/>
                <w:rFonts w:eastAsia="SimSun" w:hint="eastAsia"/>
              </w:rPr>
              <w:t xml:space="preserve"> </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Сергей</w:t>
            </w:r>
            <w:r w:rsidRPr="009A175B">
              <w:rPr>
                <w:rStyle w:val="FontStyle65"/>
                <w:rFonts w:eastAsia="SimSun" w:hint="eastAsia"/>
              </w:rPr>
              <w:t xml:space="preserve"> </w:t>
            </w:r>
            <w:r w:rsidRPr="009A175B">
              <w:rPr>
                <w:rStyle w:val="FontStyle65"/>
                <w:rFonts w:eastAsia="SimSun" w:hint="eastAsia"/>
              </w:rPr>
              <w:t>Петрович</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174215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w:t>
            </w:r>
            <w:r w:rsidRPr="009A175B">
              <w:rPr>
                <w:rStyle w:val="FontStyle65"/>
                <w:rFonts w:eastAsia="SimSun" w:hint="eastAsia"/>
              </w:rPr>
              <w:t>Грузино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Школьная</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.11 </w:t>
            </w:r>
            <w:r w:rsidRPr="009A175B">
              <w:rPr>
                <w:rStyle w:val="FontStyle65"/>
                <w:rFonts w:eastAsia="SimSun" w:hint="eastAsia"/>
              </w:rPr>
              <w:t>кв</w:t>
            </w:r>
            <w:r w:rsidRPr="009A175B">
              <w:rPr>
                <w:rStyle w:val="FontStyle65"/>
                <w:rFonts w:eastAsia="SimSun" w:hint="eastAsia"/>
              </w:rPr>
              <w:t xml:space="preserve"> 6</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r w:rsidRPr="009A175B">
              <w:rPr>
                <w:rStyle w:val="FontStyle65"/>
                <w:rFonts w:eastAsia="SimSun" w:hint="eastAsia"/>
              </w:rPr>
              <w:t xml:space="preserve"> - </w:t>
            </w:r>
            <w:r w:rsidRPr="009A175B">
              <w:rPr>
                <w:rStyle w:val="FontStyle65"/>
                <w:rFonts w:eastAsia="SimSun" w:hint="eastAsia"/>
              </w:rPr>
              <w:t>растениеводство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13.03.2015</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Ким</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Эдуард</w:t>
            </w:r>
            <w:r w:rsidRPr="009A175B">
              <w:rPr>
                <w:rStyle w:val="FontStyle65"/>
                <w:rFonts w:eastAsia="SimSun" w:hint="eastAsia"/>
              </w:rPr>
              <w:t xml:space="preserve"> </w:t>
            </w:r>
            <w:r w:rsidRPr="009A175B">
              <w:rPr>
                <w:rStyle w:val="FontStyle65"/>
                <w:rFonts w:eastAsia="SimSun" w:hint="eastAsia"/>
              </w:rPr>
              <w:t>Константинович</w:t>
            </w:r>
            <w:r w:rsidRPr="009A175B">
              <w:rPr>
                <w:rStyle w:val="FontStyle65"/>
                <w:rFonts w:eastAsia="SimSun" w:hint="eastAsia"/>
              </w:rPr>
              <w:t xml:space="preserve"> (</w:t>
            </w:r>
            <w:r w:rsidRPr="009A175B">
              <w:rPr>
                <w:rStyle w:val="FontStyle65"/>
                <w:rFonts w:eastAsia="SimSun" w:hint="eastAsia"/>
              </w:rPr>
              <w:t>ИП</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174214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w:t>
            </w:r>
            <w:r w:rsidRPr="009A175B">
              <w:rPr>
                <w:rStyle w:val="FontStyle65"/>
                <w:rFonts w:eastAsia="SimSun" w:hint="eastAsia"/>
              </w:rPr>
              <w:t>Переход</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Центральная</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.6</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Овощеводство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24.03.2015</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9A2F21" w:rsidP="009A2F21">
            <w:pPr>
              <w:pStyle w:val="Style27"/>
              <w:widowControl/>
              <w:spacing w:line="240" w:lineRule="auto"/>
              <w:jc w:val="both"/>
              <w:rPr>
                <w:rStyle w:val="FontStyle65"/>
                <w:rFonts w:eastAsia="SimSun" w:hint="eastAsia"/>
              </w:rPr>
            </w:pPr>
            <w:r w:rsidRPr="009A175B">
              <w:rPr>
                <w:rStyle w:val="FontStyle65"/>
                <w:rFonts w:eastAsia="SimSun" w:hint="eastAsia"/>
              </w:rPr>
              <w:t>Кадирова</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Лиана</w:t>
            </w:r>
            <w:r w:rsidR="009A2F21" w:rsidRPr="009A175B">
              <w:rPr>
                <w:rStyle w:val="FontStyle65"/>
                <w:rFonts w:eastAsia="SimSun" w:hint="eastAsia"/>
              </w:rPr>
              <w:t xml:space="preserve"> </w:t>
            </w:r>
            <w:r w:rsidRPr="009A175B">
              <w:rPr>
                <w:rStyle w:val="FontStyle65"/>
                <w:rFonts w:eastAsia="SimSun" w:hint="eastAsia"/>
              </w:rPr>
              <w:t>Разуевна</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174214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w:t>
            </w:r>
            <w:r w:rsidR="00537B88" w:rsidRPr="009A175B">
              <w:rPr>
                <w:rStyle w:val="FontStyle65"/>
                <w:rFonts w:eastAsia="SimSun" w:hint="eastAsia"/>
              </w:rPr>
              <w:t>й</w:t>
            </w:r>
            <w:r w:rsidR="00537B88" w:rsidRPr="009A175B">
              <w:rPr>
                <w:rStyle w:val="FontStyle65"/>
                <w:rFonts w:eastAsia="SimSun" w:hint="eastAsia"/>
              </w:rPr>
              <w:t xml:space="preserve"> </w:t>
            </w:r>
            <w:r w:rsidR="00537B88" w:rsidRPr="009A175B">
              <w:rPr>
                <w:rStyle w:val="FontStyle65"/>
                <w:rFonts w:eastAsia="SimSun" w:hint="eastAsia"/>
              </w:rPr>
              <w:t>район</w:t>
            </w:r>
            <w:r w:rsidR="00537B88" w:rsidRPr="009A175B">
              <w:rPr>
                <w:rStyle w:val="FontStyle65"/>
                <w:rFonts w:eastAsia="SimSun" w:hint="eastAsia"/>
              </w:rPr>
              <w:t xml:space="preserve">, </w:t>
            </w:r>
            <w:r w:rsidR="00537B88" w:rsidRPr="009A175B">
              <w:rPr>
                <w:rStyle w:val="FontStyle65"/>
                <w:rFonts w:eastAsia="SimSun" w:hint="eastAsia"/>
              </w:rPr>
              <w:t>п</w:t>
            </w:r>
            <w:r w:rsidR="00537B88" w:rsidRPr="009A175B">
              <w:rPr>
                <w:rStyle w:val="FontStyle65"/>
                <w:rFonts w:eastAsia="SimSun" w:hint="eastAsia"/>
              </w:rPr>
              <w:t>.</w:t>
            </w:r>
            <w:r w:rsidR="00537B88" w:rsidRPr="009A175B">
              <w:rPr>
                <w:rStyle w:val="FontStyle65"/>
                <w:rFonts w:eastAsia="SimSun" w:hint="eastAsia"/>
              </w:rPr>
              <w:t>Краснофар</w:t>
            </w:r>
            <w:r w:rsidR="00537B88" w:rsidRPr="009A175B">
              <w:rPr>
                <w:rStyle w:val="FontStyle65"/>
                <w:rFonts w:eastAsia="SimSun" w:hint="eastAsia"/>
              </w:rPr>
              <w:t>-</w:t>
            </w:r>
            <w:r w:rsidR="00537B88" w:rsidRPr="009A175B">
              <w:rPr>
                <w:rStyle w:val="FontStyle65"/>
                <w:rFonts w:eastAsia="SimSun" w:hint="eastAsia"/>
              </w:rPr>
              <w:t>форный</w:t>
            </w:r>
            <w:r w:rsidR="00537B88" w:rsidRPr="009A175B">
              <w:rPr>
                <w:rStyle w:val="FontStyle65"/>
                <w:rFonts w:eastAsia="SimSun" w:hint="eastAsia"/>
              </w:rPr>
              <w:t xml:space="preserve">, </w:t>
            </w:r>
            <w:r w:rsidR="00537B88" w:rsidRPr="009A175B">
              <w:rPr>
                <w:rStyle w:val="FontStyle65"/>
                <w:rFonts w:eastAsia="SimSun" w:hint="eastAsia"/>
              </w:rPr>
              <w:t>ул</w:t>
            </w:r>
            <w:r w:rsidR="00537B88" w:rsidRPr="009A175B">
              <w:rPr>
                <w:rStyle w:val="FontStyle65"/>
                <w:rFonts w:eastAsia="SimSun" w:hint="eastAsia"/>
              </w:rPr>
              <w:t>.</w:t>
            </w:r>
            <w:r w:rsidRPr="009A175B">
              <w:rPr>
                <w:rStyle w:val="FontStyle65"/>
                <w:rFonts w:eastAsia="SimSun" w:hint="eastAsia"/>
              </w:rPr>
              <w:t>Пятилетка</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.6</w:t>
            </w:r>
            <w:r w:rsidR="00537B88" w:rsidRPr="009A175B">
              <w:rPr>
                <w:rStyle w:val="FontStyle65"/>
                <w:rFonts w:eastAsia="SimSun" w:hint="eastAsia"/>
              </w:rPr>
              <w:t>,</w:t>
            </w:r>
            <w:r w:rsidRPr="009A175B">
              <w:rPr>
                <w:rStyle w:val="FontStyle65"/>
                <w:rFonts w:eastAsia="SimSun" w:hint="eastAsia"/>
              </w:rPr>
              <w:t xml:space="preserve"> </w:t>
            </w:r>
            <w:r w:rsidRPr="009A175B">
              <w:rPr>
                <w:rStyle w:val="FontStyle65"/>
                <w:rFonts w:eastAsia="SimSun" w:hint="eastAsia"/>
              </w:rPr>
              <w:t>кв</w:t>
            </w:r>
            <w:r w:rsidRPr="009A175B">
              <w:rPr>
                <w:rStyle w:val="FontStyle65"/>
                <w:rFonts w:eastAsia="SimSun" w:hint="eastAsia"/>
              </w:rPr>
              <w:t xml:space="preserve"> 2</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19.05.2016</w:t>
            </w:r>
          </w:p>
          <w:p w:rsidR="005E6D54" w:rsidRPr="009A175B" w:rsidRDefault="005E6D54" w:rsidP="005E6D54">
            <w:pPr>
              <w:pStyle w:val="Style27"/>
              <w:widowControl/>
              <w:spacing w:line="240" w:lineRule="auto"/>
              <w:jc w:val="center"/>
              <w:rPr>
                <w:rStyle w:val="FontStyle65"/>
                <w:rFonts w:eastAsia="SimSun" w:hint="eastAsia"/>
              </w:rPr>
            </w:pP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9A2F21" w:rsidP="009A2F21">
            <w:pPr>
              <w:pStyle w:val="Style27"/>
              <w:widowControl/>
              <w:spacing w:line="240" w:lineRule="auto"/>
              <w:jc w:val="both"/>
              <w:rPr>
                <w:rStyle w:val="FontStyle65"/>
                <w:rFonts w:eastAsia="SimSun" w:hint="eastAsia"/>
              </w:rPr>
            </w:pPr>
            <w:r w:rsidRPr="009A175B">
              <w:rPr>
                <w:rStyle w:val="FontStyle65"/>
                <w:rFonts w:eastAsia="SimSun" w:hint="eastAsia"/>
              </w:rPr>
              <w:t>Мадирахимов</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Анваржон</w:t>
            </w:r>
            <w:r w:rsidR="009A2F21" w:rsidRPr="009A175B">
              <w:rPr>
                <w:rStyle w:val="FontStyle65"/>
                <w:rFonts w:eastAsia="SimSun" w:hint="eastAsia"/>
              </w:rPr>
              <w:t xml:space="preserve"> </w:t>
            </w:r>
            <w:r w:rsidRPr="009A175B">
              <w:rPr>
                <w:rStyle w:val="FontStyle65"/>
                <w:rFonts w:eastAsia="SimSun" w:hint="eastAsia"/>
              </w:rPr>
              <w:t>Кимсанович</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p w:rsidR="001F5DA3" w:rsidRPr="009A175B" w:rsidRDefault="001F5DA3" w:rsidP="009A2F21">
            <w:pPr>
              <w:pStyle w:val="Style27"/>
              <w:widowControl/>
              <w:spacing w:line="240" w:lineRule="auto"/>
              <w:jc w:val="both"/>
              <w:rPr>
                <w:rStyle w:val="FontStyle65"/>
                <w:rFonts w:eastAsia="SimSun" w:hint="eastAsia"/>
              </w:rPr>
            </w:pP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174201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w:t>
            </w:r>
            <w:r w:rsidRPr="009A175B">
              <w:rPr>
                <w:rStyle w:val="FontStyle65"/>
                <w:rFonts w:eastAsia="SimSun" w:hint="eastAsia"/>
              </w:rPr>
              <w:t>Карловка</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08.02.2016</w:t>
            </w:r>
          </w:p>
        </w:tc>
      </w:tr>
    </w:tbl>
    <w:p w:rsidR="001F5DA3" w:rsidRPr="009A175B" w:rsidRDefault="001F5DA3">
      <w:pPr>
        <w:rPr>
          <w:rFonts w:cs="Times New Roman"/>
          <w:sz w:val="20"/>
          <w:szCs w:val="20"/>
        </w:rPr>
      </w:pPr>
    </w:p>
    <w:tbl>
      <w:tblPr>
        <w:tblStyle w:val="114"/>
        <w:tblW w:w="5000" w:type="pct"/>
        <w:tblLook w:val="04A0" w:firstRow="1" w:lastRow="0" w:firstColumn="1" w:lastColumn="0" w:noHBand="0" w:noVBand="1"/>
      </w:tblPr>
      <w:tblGrid>
        <w:gridCol w:w="705"/>
        <w:gridCol w:w="2946"/>
        <w:gridCol w:w="3124"/>
        <w:gridCol w:w="1701"/>
        <w:gridCol w:w="1378"/>
      </w:tblGrid>
      <w:tr w:rsidR="001F5DA3" w:rsidRPr="009A175B" w:rsidTr="001F5DA3">
        <w:trPr>
          <w:trHeight w:val="23"/>
        </w:trPr>
        <w:tc>
          <w:tcPr>
            <w:tcW w:w="358" w:type="pct"/>
          </w:tcPr>
          <w:p w:rsidR="001F5DA3" w:rsidRPr="009A175B" w:rsidRDefault="001F5DA3"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1</w:t>
            </w:r>
          </w:p>
        </w:tc>
        <w:tc>
          <w:tcPr>
            <w:tcW w:w="1495" w:type="pct"/>
          </w:tcPr>
          <w:p w:rsidR="001F5DA3" w:rsidRPr="009A175B" w:rsidRDefault="001F5DA3"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2</w:t>
            </w:r>
          </w:p>
        </w:tc>
        <w:tc>
          <w:tcPr>
            <w:tcW w:w="1585" w:type="pct"/>
          </w:tcPr>
          <w:p w:rsidR="001F5DA3" w:rsidRPr="009A175B" w:rsidRDefault="001F5DA3"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3</w:t>
            </w:r>
          </w:p>
        </w:tc>
        <w:tc>
          <w:tcPr>
            <w:tcW w:w="863" w:type="pct"/>
          </w:tcPr>
          <w:p w:rsidR="001F5DA3" w:rsidRPr="009A175B" w:rsidRDefault="001F5DA3"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4</w:t>
            </w:r>
          </w:p>
        </w:tc>
        <w:tc>
          <w:tcPr>
            <w:tcW w:w="699" w:type="pct"/>
          </w:tcPr>
          <w:p w:rsidR="001F5DA3" w:rsidRPr="009A175B" w:rsidRDefault="001F5DA3"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5</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Левакин</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Владислав</w:t>
            </w:r>
            <w:r w:rsidRPr="009A175B">
              <w:rPr>
                <w:rStyle w:val="FontStyle65"/>
                <w:rFonts w:eastAsia="SimSun" w:hint="eastAsia"/>
              </w:rPr>
              <w:t xml:space="preserve"> </w:t>
            </w:r>
            <w:r w:rsidRPr="009A175B">
              <w:rPr>
                <w:rStyle w:val="FontStyle65"/>
                <w:rFonts w:eastAsia="SimSun" w:hint="eastAsia"/>
              </w:rPr>
              <w:t>Юрьевич</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174202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w:t>
            </w:r>
            <w:r w:rsidRPr="009A175B">
              <w:rPr>
                <w:rStyle w:val="FontStyle65"/>
                <w:rFonts w:eastAsia="SimSun" w:hint="eastAsia"/>
              </w:rPr>
              <w:t>Маслено</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Животноводство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05.04.2017</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9A2F21" w:rsidP="009A2F21">
            <w:pPr>
              <w:pStyle w:val="Style27"/>
              <w:widowControl/>
              <w:spacing w:line="240" w:lineRule="auto"/>
              <w:jc w:val="both"/>
              <w:rPr>
                <w:rStyle w:val="FontStyle65"/>
                <w:rFonts w:eastAsia="SimSun" w:hint="eastAsia"/>
              </w:rPr>
            </w:pPr>
            <w:r w:rsidRPr="009A175B">
              <w:rPr>
                <w:rStyle w:val="FontStyle65"/>
                <w:rFonts w:eastAsia="SimSun" w:hint="eastAsia"/>
              </w:rPr>
              <w:t>Цой</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Анастасия</w:t>
            </w:r>
            <w:r w:rsidRPr="009A175B">
              <w:rPr>
                <w:rStyle w:val="FontStyle65"/>
                <w:rFonts w:eastAsia="SimSun" w:hint="eastAsia"/>
              </w:rPr>
              <w:t xml:space="preserve"> </w:t>
            </w:r>
            <w:r w:rsidRPr="009A175B">
              <w:rPr>
                <w:rStyle w:val="FontStyle65"/>
                <w:rFonts w:eastAsia="SimSun" w:hint="eastAsia"/>
              </w:rPr>
              <w:t>Григорьевна</w:t>
            </w:r>
            <w:r w:rsidRPr="009A175B">
              <w:rPr>
                <w:rStyle w:val="FontStyle65"/>
                <w:rFonts w:eastAsia="SimSun" w:hint="eastAsia"/>
              </w:rPr>
              <w:t xml:space="preserve"> (</w:t>
            </w:r>
            <w:r w:rsidRPr="009A175B">
              <w:rPr>
                <w:rStyle w:val="FontStyle65"/>
                <w:rFonts w:eastAsia="SimSun" w:hint="eastAsia"/>
              </w:rPr>
              <w:t>КФХ</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174214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w:t>
            </w:r>
            <w:r w:rsidRPr="009A175B">
              <w:rPr>
                <w:rStyle w:val="FontStyle65"/>
                <w:rFonts w:eastAsia="SimSun" w:hint="eastAsia"/>
              </w:rPr>
              <w:t>Переход</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Овощеводство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15.11.2018</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Чжан</w:t>
            </w:r>
            <w:r w:rsidRPr="009A175B">
              <w:rPr>
                <w:rStyle w:val="FontStyle65"/>
                <w:rFonts w:eastAsia="SimSun" w:hint="eastAsia"/>
              </w:rPr>
              <w:t xml:space="preserve"> </w:t>
            </w:r>
            <w:r w:rsidRPr="009A175B">
              <w:rPr>
                <w:rStyle w:val="FontStyle65"/>
                <w:rFonts w:eastAsia="SimSun" w:hint="eastAsia"/>
              </w:rPr>
              <w:t>Ваньчуань</w:t>
            </w:r>
            <w:r w:rsidRPr="009A175B">
              <w:rPr>
                <w:rStyle w:val="FontStyle65"/>
                <w:rFonts w:eastAsia="SimSun" w:hint="eastAsia"/>
              </w:rPr>
              <w:t xml:space="preserve"> (</w:t>
            </w:r>
            <w:r w:rsidRPr="009A175B">
              <w:rPr>
                <w:rStyle w:val="FontStyle65"/>
                <w:rFonts w:eastAsia="SimSun" w:hint="eastAsia"/>
              </w:rPr>
              <w:t>ИП</w:t>
            </w:r>
            <w:r w:rsidRPr="009A175B">
              <w:rPr>
                <w:rStyle w:val="FontStyle65"/>
                <w:rFonts w:eastAsia="SimSun" w:hint="eastAsia"/>
              </w:rPr>
              <w:t>)</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174214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w:t>
            </w:r>
            <w:r w:rsidRPr="009A175B">
              <w:rPr>
                <w:rStyle w:val="FontStyle65"/>
                <w:rFonts w:eastAsia="SimSun" w:hint="eastAsia"/>
              </w:rPr>
              <w:t>Мелехово</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Овощеводство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17.06.2018</w:t>
            </w:r>
          </w:p>
        </w:tc>
      </w:tr>
      <w:tr w:rsidR="005E6D54" w:rsidRPr="009A175B" w:rsidTr="009A2F21">
        <w:trPr>
          <w:trHeight w:val="23"/>
        </w:trPr>
        <w:tc>
          <w:tcPr>
            <w:tcW w:w="358" w:type="pct"/>
          </w:tcPr>
          <w:p w:rsidR="005E6D54" w:rsidRPr="009A175B" w:rsidRDefault="005E6D54" w:rsidP="00575235">
            <w:pPr>
              <w:pStyle w:val="Style27"/>
              <w:widowControl/>
              <w:numPr>
                <w:ilvl w:val="0"/>
                <w:numId w:val="3"/>
              </w:numPr>
              <w:spacing w:line="240" w:lineRule="auto"/>
              <w:jc w:val="center"/>
              <w:rPr>
                <w:rStyle w:val="FontStyle65"/>
                <w:rFonts w:eastAsia="SimSun" w:hint="eastAsia"/>
                <w:b/>
                <w:bCs/>
              </w:rPr>
            </w:pPr>
          </w:p>
        </w:tc>
        <w:tc>
          <w:tcPr>
            <w:tcW w:w="1495" w:type="pct"/>
          </w:tcPr>
          <w:p w:rsidR="009A2F21"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Когай</w:t>
            </w:r>
            <w:r w:rsidRPr="009A175B">
              <w:rPr>
                <w:rStyle w:val="FontStyle65"/>
                <w:rFonts w:eastAsia="SimSun" w:hint="eastAsia"/>
              </w:rPr>
              <w:t xml:space="preserve"> </w:t>
            </w:r>
          </w:p>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Александр</w:t>
            </w:r>
            <w:r w:rsidRPr="009A175B">
              <w:rPr>
                <w:rStyle w:val="FontStyle65"/>
                <w:rFonts w:eastAsia="SimSun" w:hint="eastAsia"/>
              </w:rPr>
              <w:t xml:space="preserve"> </w:t>
            </w:r>
            <w:r w:rsidRPr="009A175B">
              <w:rPr>
                <w:rStyle w:val="FontStyle65"/>
                <w:rFonts w:eastAsia="SimSun" w:hint="eastAsia"/>
              </w:rPr>
              <w:t>Игоревич</w:t>
            </w:r>
          </w:p>
        </w:tc>
        <w:tc>
          <w:tcPr>
            <w:tcW w:w="1585"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 xml:space="preserve">174210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w:t>
            </w:r>
            <w:r w:rsidRPr="009A175B">
              <w:rPr>
                <w:rStyle w:val="FontStyle65"/>
                <w:rFonts w:eastAsia="SimSun" w:hint="eastAsia"/>
              </w:rPr>
              <w:t>Чудово</w:t>
            </w:r>
          </w:p>
        </w:tc>
        <w:tc>
          <w:tcPr>
            <w:tcW w:w="863" w:type="pct"/>
          </w:tcPr>
          <w:p w:rsidR="005E6D54" w:rsidRPr="009A175B" w:rsidRDefault="005E6D54" w:rsidP="009A2F21">
            <w:pPr>
              <w:pStyle w:val="Style27"/>
              <w:widowControl/>
              <w:spacing w:line="240" w:lineRule="auto"/>
              <w:jc w:val="both"/>
              <w:rPr>
                <w:rStyle w:val="FontStyle65"/>
                <w:rFonts w:eastAsia="SimSun" w:hint="eastAsia"/>
              </w:rPr>
            </w:pPr>
            <w:r w:rsidRPr="009A175B">
              <w:rPr>
                <w:rStyle w:val="FontStyle65"/>
                <w:rFonts w:eastAsia="SimSun" w:hint="eastAsia"/>
              </w:rPr>
              <w:t>Овощеводство</w:t>
            </w:r>
          </w:p>
        </w:tc>
        <w:tc>
          <w:tcPr>
            <w:tcW w:w="699" w:type="pct"/>
          </w:tcPr>
          <w:p w:rsidR="005E6D54" w:rsidRPr="009A175B" w:rsidRDefault="005E6D54" w:rsidP="005E6D54">
            <w:pPr>
              <w:pStyle w:val="Style27"/>
              <w:widowControl/>
              <w:spacing w:line="240" w:lineRule="auto"/>
              <w:jc w:val="center"/>
              <w:rPr>
                <w:rStyle w:val="FontStyle65"/>
                <w:rFonts w:eastAsia="SimSun" w:hint="eastAsia"/>
              </w:rPr>
            </w:pPr>
            <w:r w:rsidRPr="009A175B">
              <w:rPr>
                <w:rStyle w:val="FontStyle65"/>
                <w:rFonts w:eastAsia="SimSun" w:hint="eastAsia"/>
              </w:rPr>
              <w:t>27.02.2020</w:t>
            </w:r>
          </w:p>
        </w:tc>
      </w:tr>
    </w:tbl>
    <w:p w:rsidR="005E6D54" w:rsidRPr="009A175B" w:rsidRDefault="005E6D54">
      <w:pPr>
        <w:pStyle w:val="Style18"/>
        <w:widowControl/>
        <w:tabs>
          <w:tab w:val="left" w:pos="0"/>
        </w:tabs>
        <w:spacing w:line="240" w:lineRule="auto"/>
        <w:ind w:firstLine="709"/>
        <w:rPr>
          <w:rStyle w:val="FontStyle65"/>
          <w:rFonts w:eastAsia="SimSun" w:hint="eastAsia"/>
          <w:sz w:val="24"/>
          <w:szCs w:val="24"/>
        </w:rPr>
      </w:pPr>
    </w:p>
    <w:p w:rsidR="00AE5019" w:rsidRPr="009A175B" w:rsidRDefault="00AE5019">
      <w:pPr>
        <w:pStyle w:val="Style18"/>
        <w:widowControl/>
        <w:tabs>
          <w:tab w:val="left" w:pos="0"/>
        </w:tabs>
        <w:spacing w:line="240" w:lineRule="auto"/>
        <w:ind w:firstLine="709"/>
        <w:rPr>
          <w:rStyle w:val="FontStyle66"/>
          <w:rFonts w:eastAsia="SimSun" w:hint="eastAsia"/>
          <w:sz w:val="24"/>
          <w:szCs w:val="24"/>
        </w:rPr>
      </w:pPr>
      <w:r w:rsidRPr="009A175B">
        <w:rPr>
          <w:rStyle w:val="FontStyle66"/>
          <w:rFonts w:eastAsia="SimSun" w:hint="eastAsia"/>
          <w:sz w:val="24"/>
          <w:szCs w:val="24"/>
        </w:rPr>
        <w:t>Список</w:t>
      </w:r>
      <w:r w:rsidRPr="009A175B">
        <w:rPr>
          <w:rStyle w:val="FontStyle66"/>
          <w:rFonts w:eastAsia="SimSun" w:hint="eastAsia"/>
          <w:sz w:val="24"/>
          <w:szCs w:val="24"/>
        </w:rPr>
        <w:t xml:space="preserve"> </w:t>
      </w:r>
      <w:r w:rsidRPr="009A175B">
        <w:rPr>
          <w:rStyle w:val="FontStyle66"/>
          <w:rFonts w:eastAsia="SimSun" w:hint="eastAsia"/>
          <w:sz w:val="24"/>
          <w:szCs w:val="24"/>
        </w:rPr>
        <w:t>предприятий</w:t>
      </w:r>
      <w:r w:rsidRPr="009A175B">
        <w:rPr>
          <w:rStyle w:val="FontStyle66"/>
          <w:rFonts w:eastAsia="SimSun" w:hint="eastAsia"/>
          <w:sz w:val="24"/>
          <w:szCs w:val="24"/>
        </w:rPr>
        <w:t xml:space="preserve"> </w:t>
      </w:r>
      <w:r w:rsidRPr="009A175B">
        <w:rPr>
          <w:rStyle w:val="FontStyle66"/>
          <w:rFonts w:eastAsia="SimSun" w:hint="eastAsia"/>
          <w:sz w:val="24"/>
          <w:szCs w:val="24"/>
        </w:rPr>
        <w:t>АПК</w:t>
      </w:r>
      <w:r w:rsidRPr="009A175B">
        <w:rPr>
          <w:rStyle w:val="FontStyle66"/>
          <w:rFonts w:eastAsia="SimSun" w:hint="eastAsia"/>
          <w:sz w:val="24"/>
          <w:szCs w:val="24"/>
        </w:rPr>
        <w:t xml:space="preserve"> </w:t>
      </w:r>
      <w:r w:rsidRPr="009A175B">
        <w:rPr>
          <w:rStyle w:val="FontStyle66"/>
          <w:rFonts w:eastAsia="SimSun" w:hint="eastAsia"/>
          <w:sz w:val="24"/>
          <w:szCs w:val="24"/>
        </w:rPr>
        <w:t>Чудовского</w:t>
      </w:r>
      <w:r w:rsidRPr="009A175B">
        <w:rPr>
          <w:rStyle w:val="FontStyle66"/>
          <w:rFonts w:eastAsia="SimSun" w:hint="eastAsia"/>
          <w:sz w:val="24"/>
          <w:szCs w:val="24"/>
        </w:rPr>
        <w:t xml:space="preserve"> </w:t>
      </w:r>
      <w:r w:rsidRPr="009A175B">
        <w:rPr>
          <w:rStyle w:val="FontStyle66"/>
          <w:rFonts w:eastAsia="SimSun" w:hint="eastAsia"/>
          <w:sz w:val="24"/>
          <w:szCs w:val="24"/>
        </w:rPr>
        <w:t>муниципального</w:t>
      </w:r>
      <w:r w:rsidRPr="009A175B">
        <w:rPr>
          <w:rStyle w:val="FontStyle66"/>
          <w:rFonts w:eastAsia="SimSun" w:hint="eastAsia"/>
          <w:sz w:val="24"/>
          <w:szCs w:val="24"/>
        </w:rPr>
        <w:t xml:space="preserve"> </w:t>
      </w:r>
      <w:r w:rsidRPr="009A175B">
        <w:rPr>
          <w:rStyle w:val="FontStyle66"/>
          <w:rFonts w:eastAsia="SimSun" w:hint="eastAsia"/>
          <w:sz w:val="24"/>
          <w:szCs w:val="24"/>
        </w:rPr>
        <w:t>района</w:t>
      </w:r>
      <w:r w:rsidRPr="009A175B">
        <w:rPr>
          <w:rStyle w:val="FontStyle66"/>
          <w:rFonts w:eastAsia="SimSun" w:hint="eastAsia"/>
          <w:sz w:val="24"/>
          <w:szCs w:val="24"/>
        </w:rPr>
        <w:t xml:space="preserve"> </w:t>
      </w:r>
      <w:r w:rsidRPr="009A175B">
        <w:rPr>
          <w:rStyle w:val="FontStyle66"/>
          <w:rFonts w:eastAsia="SimSun" w:hint="eastAsia"/>
          <w:sz w:val="24"/>
          <w:szCs w:val="24"/>
        </w:rPr>
        <w:t>на</w:t>
      </w:r>
      <w:r w:rsidRPr="009A175B">
        <w:rPr>
          <w:rStyle w:val="FontStyle66"/>
          <w:rFonts w:eastAsia="SimSun" w:hint="eastAsia"/>
          <w:sz w:val="24"/>
          <w:szCs w:val="24"/>
        </w:rPr>
        <w:t xml:space="preserve"> 31.12. 2021 </w:t>
      </w:r>
      <w:r w:rsidRPr="009A175B">
        <w:rPr>
          <w:rStyle w:val="FontStyle66"/>
          <w:rFonts w:eastAsia="SimSun" w:hint="eastAsia"/>
          <w:sz w:val="24"/>
          <w:szCs w:val="24"/>
        </w:rPr>
        <w:t>год</w:t>
      </w:r>
    </w:p>
    <w:p w:rsidR="00AE5019" w:rsidRPr="009A175B" w:rsidRDefault="00AE5019" w:rsidP="00AE5019">
      <w:pPr>
        <w:pStyle w:val="Style18"/>
        <w:widowControl/>
        <w:tabs>
          <w:tab w:val="left" w:pos="0"/>
        </w:tabs>
        <w:spacing w:line="240" w:lineRule="auto"/>
        <w:ind w:firstLine="0"/>
        <w:rPr>
          <w:rStyle w:val="FontStyle66"/>
          <w:rFonts w:eastAsia="SimSun" w:hint="eastAsia"/>
          <w:sz w:val="24"/>
          <w:szCs w:val="24"/>
        </w:rPr>
      </w:pPr>
    </w:p>
    <w:tbl>
      <w:tblPr>
        <w:tblStyle w:val="114"/>
        <w:tblW w:w="5000" w:type="pct"/>
        <w:tblLook w:val="04A0" w:firstRow="1" w:lastRow="0" w:firstColumn="1" w:lastColumn="0" w:noHBand="0" w:noVBand="1"/>
      </w:tblPr>
      <w:tblGrid>
        <w:gridCol w:w="464"/>
        <w:gridCol w:w="2479"/>
        <w:gridCol w:w="3687"/>
        <w:gridCol w:w="3224"/>
      </w:tblGrid>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
                <w:bCs/>
              </w:rPr>
            </w:pPr>
            <w:r w:rsidRPr="009A175B">
              <w:rPr>
                <w:rStyle w:val="FontStyle65"/>
                <w:rFonts w:eastAsia="SimSun" w:hint="eastAsia"/>
                <w:b/>
                <w:bCs/>
              </w:rPr>
              <w:t>№</w:t>
            </w:r>
          </w:p>
        </w:tc>
        <w:tc>
          <w:tcPr>
            <w:tcW w:w="1258" w:type="pct"/>
          </w:tcPr>
          <w:p w:rsidR="00AE5019" w:rsidRPr="009A175B" w:rsidRDefault="00AE5019" w:rsidP="00AE5019">
            <w:pPr>
              <w:pStyle w:val="Style27"/>
              <w:widowControl/>
              <w:spacing w:line="240" w:lineRule="auto"/>
              <w:jc w:val="center"/>
              <w:rPr>
                <w:rStyle w:val="FontStyle65"/>
                <w:rFonts w:eastAsia="SimSun" w:hint="eastAsia"/>
                <w:b/>
                <w:bCs/>
              </w:rPr>
            </w:pPr>
            <w:r w:rsidRPr="009A175B">
              <w:rPr>
                <w:rStyle w:val="FontStyle65"/>
                <w:rFonts w:eastAsia="SimSun" w:hint="eastAsia"/>
                <w:b/>
                <w:bCs/>
              </w:rPr>
              <w:t>Наименование</w:t>
            </w:r>
            <w:r w:rsidRPr="009A175B">
              <w:rPr>
                <w:rStyle w:val="FontStyle65"/>
                <w:rFonts w:eastAsia="SimSun" w:hint="eastAsia"/>
                <w:b/>
                <w:bCs/>
              </w:rPr>
              <w:t xml:space="preserve"> </w:t>
            </w:r>
            <w:r w:rsidRPr="009A175B">
              <w:rPr>
                <w:rStyle w:val="FontStyle65"/>
                <w:rFonts w:eastAsia="SimSun" w:hint="eastAsia"/>
                <w:b/>
                <w:bCs/>
              </w:rPr>
              <w:t>предприятий</w:t>
            </w:r>
          </w:p>
        </w:tc>
        <w:tc>
          <w:tcPr>
            <w:tcW w:w="1871" w:type="pct"/>
          </w:tcPr>
          <w:p w:rsidR="00AE5019" w:rsidRPr="009A175B" w:rsidRDefault="00AE5019" w:rsidP="00AE5019">
            <w:pPr>
              <w:pStyle w:val="Style27"/>
              <w:widowControl/>
              <w:spacing w:line="240" w:lineRule="auto"/>
              <w:jc w:val="center"/>
              <w:rPr>
                <w:rStyle w:val="FontStyle65"/>
                <w:rFonts w:eastAsia="SimSun" w:hint="eastAsia"/>
                <w:b/>
                <w:bCs/>
              </w:rPr>
            </w:pPr>
            <w:r w:rsidRPr="009A175B">
              <w:rPr>
                <w:rStyle w:val="FontStyle65"/>
                <w:rFonts w:eastAsia="SimSun" w:hint="eastAsia"/>
                <w:b/>
                <w:bCs/>
              </w:rPr>
              <w:t>Юридический</w:t>
            </w:r>
            <w:r w:rsidRPr="009A175B">
              <w:rPr>
                <w:rStyle w:val="FontStyle65"/>
                <w:rFonts w:eastAsia="SimSun" w:hint="eastAsia"/>
                <w:b/>
                <w:bCs/>
              </w:rPr>
              <w:t xml:space="preserve"> </w:t>
            </w:r>
            <w:r w:rsidRPr="009A175B">
              <w:rPr>
                <w:rStyle w:val="FontStyle65"/>
                <w:rFonts w:eastAsia="SimSun" w:hint="eastAsia"/>
                <w:b/>
                <w:bCs/>
              </w:rPr>
              <w:t>адрес</w:t>
            </w:r>
          </w:p>
        </w:tc>
        <w:tc>
          <w:tcPr>
            <w:tcW w:w="1636" w:type="pct"/>
          </w:tcPr>
          <w:p w:rsidR="00AE5019" w:rsidRPr="009A175B" w:rsidRDefault="00AE5019" w:rsidP="00AE5019">
            <w:pPr>
              <w:pStyle w:val="Style27"/>
              <w:widowControl/>
              <w:spacing w:line="240" w:lineRule="auto"/>
              <w:jc w:val="center"/>
              <w:rPr>
                <w:rStyle w:val="FontStyle65"/>
                <w:rFonts w:eastAsia="SimSun" w:hint="eastAsia"/>
                <w:b/>
                <w:bCs/>
              </w:rPr>
            </w:pPr>
            <w:r w:rsidRPr="009A175B">
              <w:rPr>
                <w:rStyle w:val="FontStyle65"/>
                <w:rFonts w:eastAsia="SimSun" w:hint="eastAsia"/>
                <w:b/>
                <w:bCs/>
              </w:rPr>
              <w:t>ФИО</w:t>
            </w:r>
          </w:p>
          <w:p w:rsidR="00AE5019" w:rsidRPr="009A175B" w:rsidRDefault="00AE5019" w:rsidP="00AE5019">
            <w:pPr>
              <w:pStyle w:val="Style27"/>
              <w:widowControl/>
              <w:spacing w:line="240" w:lineRule="auto"/>
              <w:jc w:val="center"/>
              <w:rPr>
                <w:rStyle w:val="FontStyle65"/>
                <w:rFonts w:eastAsia="SimSun" w:hint="eastAsia"/>
                <w:b/>
                <w:bCs/>
              </w:rPr>
            </w:pPr>
            <w:r w:rsidRPr="009A175B">
              <w:rPr>
                <w:rStyle w:val="FontStyle65"/>
                <w:rFonts w:eastAsia="SimSun" w:hint="eastAsia"/>
                <w:b/>
                <w:bCs/>
              </w:rPr>
              <w:t>руководителя</w:t>
            </w:r>
            <w:r w:rsidRPr="009A175B">
              <w:rPr>
                <w:rStyle w:val="FontStyle65"/>
                <w:rFonts w:eastAsia="SimSun" w:hint="eastAsia"/>
                <w:b/>
                <w:bCs/>
              </w:rPr>
              <w:t xml:space="preserve"> (</w:t>
            </w:r>
            <w:r w:rsidRPr="009A175B">
              <w:rPr>
                <w:rStyle w:val="FontStyle65"/>
                <w:rFonts w:eastAsia="SimSun" w:hint="eastAsia"/>
                <w:b/>
                <w:bCs/>
              </w:rPr>
              <w:t>полностью</w:t>
            </w:r>
            <w:r w:rsidRPr="009A175B">
              <w:rPr>
                <w:rStyle w:val="FontStyle65"/>
                <w:rFonts w:eastAsia="SimSun" w:hint="eastAsia"/>
                <w:b/>
                <w:bCs/>
              </w:rPr>
              <w:t xml:space="preserve">), </w:t>
            </w:r>
            <w:r w:rsidRPr="009A175B">
              <w:rPr>
                <w:rStyle w:val="FontStyle65"/>
                <w:rFonts w:eastAsia="SimSun" w:hint="eastAsia"/>
                <w:b/>
                <w:bCs/>
              </w:rPr>
              <w:t>должность</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1</w:t>
            </w:r>
          </w:p>
        </w:tc>
        <w:tc>
          <w:tcPr>
            <w:tcW w:w="1258" w:type="pct"/>
          </w:tcPr>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rPr>
              <w:t>Общество</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ограниченной</w:t>
            </w:r>
            <w:r w:rsidRPr="009A175B">
              <w:rPr>
                <w:rStyle w:val="FontStyle65"/>
                <w:rFonts w:eastAsia="SimSun" w:hint="eastAsia"/>
              </w:rPr>
              <w:t xml:space="preserve"> </w:t>
            </w:r>
            <w:r w:rsidRPr="009A175B">
              <w:rPr>
                <w:rStyle w:val="FontStyle65"/>
                <w:rFonts w:eastAsia="SimSun" w:hint="eastAsia"/>
              </w:rPr>
              <w:t>ответственн</w:t>
            </w:r>
            <w:r w:rsidRPr="009A175B">
              <w:rPr>
                <w:rStyle w:val="FontStyle65"/>
                <w:rFonts w:eastAsia="SimSun" w:hint="eastAsia"/>
              </w:rPr>
              <w:lastRenderedPageBreak/>
              <w:t>остью</w:t>
            </w:r>
            <w:r w:rsidRPr="009A175B">
              <w:rPr>
                <w:rStyle w:val="FontStyle65"/>
                <w:rFonts w:eastAsia="SimSun" w:hint="eastAsia"/>
              </w:rPr>
              <w:t xml:space="preserve"> «</w:t>
            </w:r>
            <w:r w:rsidRPr="009A175B">
              <w:rPr>
                <w:rStyle w:val="FontStyle65"/>
                <w:rFonts w:eastAsia="SimSun" w:hint="eastAsia"/>
              </w:rPr>
              <w:t>ХУНВЭЙ</w:t>
            </w:r>
            <w:r w:rsidRPr="009A175B">
              <w:rPr>
                <w:rStyle w:val="FontStyle65"/>
                <w:rFonts w:eastAsia="SimSun" w:hint="eastAsia"/>
              </w:rPr>
              <w:t>»</w:t>
            </w:r>
          </w:p>
        </w:tc>
        <w:tc>
          <w:tcPr>
            <w:tcW w:w="1871"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lastRenderedPageBreak/>
              <w:t xml:space="preserve">174215,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w:t>
            </w:r>
            <w:r w:rsidRPr="009A175B">
              <w:rPr>
                <w:rStyle w:val="FontStyle65"/>
                <w:rFonts w:eastAsia="SimSun" w:hint="eastAsia"/>
              </w:rPr>
              <w:t>Грузино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Гречиш</w:t>
            </w:r>
            <w:r w:rsidRPr="009A175B">
              <w:rPr>
                <w:rStyle w:val="FontStyle65"/>
                <w:rFonts w:eastAsia="SimSun" w:hint="eastAsia"/>
              </w:rPr>
              <w:lastRenderedPageBreak/>
              <w:t>никова</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w:t>
            </w:r>
            <w:r w:rsidR="00537B88" w:rsidRPr="009A175B">
              <w:rPr>
                <w:rStyle w:val="FontStyle65"/>
                <w:rFonts w:eastAsia="SimSun" w:hint="eastAsia"/>
              </w:rPr>
              <w:t xml:space="preserve"> </w:t>
            </w:r>
            <w:r w:rsidRPr="009A175B">
              <w:rPr>
                <w:rStyle w:val="FontStyle65"/>
                <w:rFonts w:eastAsia="SimSun" w:hint="eastAsia"/>
              </w:rPr>
              <w:t>1</w:t>
            </w:r>
            <w:r w:rsidRPr="009A175B">
              <w:rPr>
                <w:rStyle w:val="FontStyle65"/>
                <w:rFonts w:eastAsia="SimSun" w:hint="eastAsia"/>
              </w:rPr>
              <w:t>а</w:t>
            </w:r>
          </w:p>
        </w:tc>
        <w:tc>
          <w:tcPr>
            <w:tcW w:w="1636"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lastRenderedPageBreak/>
              <w:t>Генеральный</w:t>
            </w:r>
            <w:r w:rsidRPr="009A175B">
              <w:rPr>
                <w:rStyle w:val="FontStyle65"/>
                <w:rFonts w:eastAsia="SimSun" w:hint="eastAsia"/>
              </w:rPr>
              <w:t xml:space="preserve"> </w:t>
            </w:r>
            <w:r w:rsidRPr="009A175B">
              <w:rPr>
                <w:rStyle w:val="FontStyle65"/>
                <w:rFonts w:eastAsia="SimSun" w:hint="eastAsia"/>
              </w:rPr>
              <w:t>директор</w:t>
            </w:r>
          </w:p>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Матвеева</w:t>
            </w:r>
            <w:r w:rsidRPr="009A175B">
              <w:rPr>
                <w:rStyle w:val="FontStyle65"/>
                <w:rFonts w:eastAsia="SimSun" w:hint="eastAsia"/>
              </w:rPr>
              <w:t xml:space="preserve"> </w:t>
            </w:r>
            <w:r w:rsidRPr="009A175B">
              <w:rPr>
                <w:rStyle w:val="FontStyle65"/>
                <w:rFonts w:eastAsia="SimSun" w:hint="eastAsia"/>
              </w:rPr>
              <w:t>Елена</w:t>
            </w:r>
            <w:r w:rsidRPr="009A175B">
              <w:rPr>
                <w:rStyle w:val="FontStyle65"/>
                <w:rFonts w:eastAsia="SimSun" w:hint="eastAsia"/>
              </w:rPr>
              <w:t xml:space="preserve"> </w:t>
            </w:r>
            <w:r w:rsidRPr="009A175B">
              <w:rPr>
                <w:rStyle w:val="FontStyle65"/>
                <w:rFonts w:eastAsia="SimSun" w:hint="eastAsia"/>
              </w:rPr>
              <w:t>А</w:t>
            </w:r>
            <w:r w:rsidRPr="009A175B">
              <w:rPr>
                <w:rStyle w:val="FontStyle65"/>
                <w:rFonts w:eastAsia="SimSun" w:hint="eastAsia"/>
              </w:rPr>
              <w:lastRenderedPageBreak/>
              <w:t>лексеевна</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lastRenderedPageBreak/>
              <w:t>2</w:t>
            </w:r>
          </w:p>
        </w:tc>
        <w:tc>
          <w:tcPr>
            <w:tcW w:w="1258" w:type="pct"/>
          </w:tcPr>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rPr>
              <w:t>Общество</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ограниченной</w:t>
            </w:r>
            <w:r w:rsidRPr="009A175B">
              <w:rPr>
                <w:rStyle w:val="FontStyle65"/>
                <w:rFonts w:eastAsia="SimSun" w:hint="eastAsia"/>
              </w:rPr>
              <w:t xml:space="preserve"> </w:t>
            </w:r>
            <w:r w:rsidRPr="009A175B">
              <w:rPr>
                <w:rStyle w:val="FontStyle65"/>
                <w:rFonts w:eastAsia="SimSun" w:hint="eastAsia"/>
              </w:rPr>
              <w:t>ответственностью</w:t>
            </w:r>
            <w:r w:rsidRPr="009A175B">
              <w:rPr>
                <w:rStyle w:val="FontStyle65"/>
                <w:rFonts w:eastAsia="SimSun" w:hint="eastAsia"/>
              </w:rPr>
              <w:t xml:space="preserve"> «</w:t>
            </w:r>
            <w:r w:rsidRPr="009A175B">
              <w:rPr>
                <w:rStyle w:val="FontStyle65"/>
                <w:rFonts w:eastAsia="SimSun" w:hint="eastAsia"/>
              </w:rPr>
              <w:t>Березеево</w:t>
            </w:r>
            <w:r w:rsidRPr="009A175B">
              <w:rPr>
                <w:rStyle w:val="FontStyle65"/>
                <w:rFonts w:eastAsia="SimSun" w:hint="eastAsia"/>
              </w:rPr>
              <w:t>-2»</w:t>
            </w:r>
          </w:p>
        </w:tc>
        <w:tc>
          <w:tcPr>
            <w:tcW w:w="1871"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Юридический</w:t>
            </w:r>
            <w:r w:rsidRPr="009A175B">
              <w:rPr>
                <w:rStyle w:val="FontStyle65"/>
                <w:rFonts w:eastAsia="SimSun" w:hint="eastAsia"/>
              </w:rPr>
              <w:t xml:space="preserve"> </w:t>
            </w:r>
            <w:r w:rsidRPr="009A175B">
              <w:rPr>
                <w:rStyle w:val="FontStyle65"/>
                <w:rFonts w:eastAsia="SimSun" w:hint="eastAsia"/>
              </w:rPr>
              <w:t>адрес</w:t>
            </w:r>
            <w:r w:rsidRPr="009A175B">
              <w:rPr>
                <w:rStyle w:val="FontStyle65"/>
                <w:rFonts w:eastAsia="SimSun" w:hint="eastAsia"/>
              </w:rPr>
              <w:t xml:space="preserve">:194064 </w:t>
            </w:r>
            <w:r w:rsidRPr="009A175B">
              <w:rPr>
                <w:rStyle w:val="FontStyle65"/>
                <w:rFonts w:eastAsia="SimSun" w:hint="eastAsia"/>
              </w:rPr>
              <w:t>Санкт</w:t>
            </w:r>
            <w:r w:rsidRPr="009A175B">
              <w:rPr>
                <w:rStyle w:val="FontStyle65"/>
                <w:rFonts w:eastAsia="SimSun" w:hint="eastAsia"/>
              </w:rPr>
              <w:t>-</w:t>
            </w:r>
            <w:r w:rsidRPr="009A175B">
              <w:rPr>
                <w:rStyle w:val="FontStyle65"/>
                <w:rFonts w:eastAsia="SimSun" w:hint="eastAsia"/>
              </w:rPr>
              <w:t>Петербург</w:t>
            </w:r>
            <w:r w:rsidRPr="009A175B">
              <w:rPr>
                <w:rStyle w:val="FontStyle65"/>
                <w:rFonts w:eastAsia="SimSun" w:hint="eastAsia"/>
              </w:rPr>
              <w:t xml:space="preserve">, </w:t>
            </w:r>
            <w:r w:rsidRPr="009A175B">
              <w:rPr>
                <w:rStyle w:val="FontStyle65"/>
                <w:rFonts w:eastAsia="SimSun" w:hint="eastAsia"/>
              </w:rPr>
              <w:t>Тихорецкий</w:t>
            </w:r>
            <w:r w:rsidRPr="009A175B">
              <w:rPr>
                <w:rStyle w:val="FontStyle65"/>
                <w:rFonts w:eastAsia="SimSun" w:hint="eastAsia"/>
              </w:rPr>
              <w:t xml:space="preserve"> </w:t>
            </w:r>
            <w:r w:rsidRPr="009A175B">
              <w:rPr>
                <w:rStyle w:val="FontStyle65"/>
                <w:rFonts w:eastAsia="SimSun" w:hint="eastAsia"/>
              </w:rPr>
              <w:t>проспект</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.15 </w:t>
            </w:r>
            <w:r w:rsidRPr="009A175B">
              <w:rPr>
                <w:rStyle w:val="FontStyle65"/>
                <w:rFonts w:eastAsia="SimSun" w:hint="eastAsia"/>
              </w:rPr>
              <w:t>кор</w:t>
            </w:r>
            <w:r w:rsidRPr="009A175B">
              <w:rPr>
                <w:rStyle w:val="FontStyle65"/>
                <w:rFonts w:eastAsia="SimSun" w:hint="eastAsia"/>
              </w:rPr>
              <w:t xml:space="preserve">.1 </w:t>
            </w:r>
            <w:r w:rsidRPr="009A175B">
              <w:rPr>
                <w:rStyle w:val="FontStyle65"/>
                <w:rFonts w:eastAsia="SimSun" w:hint="eastAsia"/>
              </w:rPr>
              <w:t>лит</w:t>
            </w:r>
            <w:r w:rsidRPr="009A175B">
              <w:rPr>
                <w:rStyle w:val="FontStyle65"/>
                <w:rFonts w:eastAsia="SimSun" w:hint="eastAsia"/>
              </w:rPr>
              <w:t>.</w:t>
            </w:r>
            <w:r w:rsidRPr="009A175B">
              <w:rPr>
                <w:rStyle w:val="FontStyle65"/>
                <w:rFonts w:eastAsia="SimSun" w:hint="eastAsia"/>
              </w:rPr>
              <w:t>А</w:t>
            </w:r>
          </w:p>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Фактический</w:t>
            </w:r>
            <w:r w:rsidRPr="009A175B">
              <w:rPr>
                <w:rStyle w:val="FontStyle65"/>
                <w:rFonts w:eastAsia="SimSun" w:hint="eastAsia"/>
              </w:rPr>
              <w:t xml:space="preserve"> </w:t>
            </w:r>
            <w:r w:rsidRPr="009A175B">
              <w:rPr>
                <w:rStyle w:val="FontStyle65"/>
                <w:rFonts w:eastAsia="SimSun" w:hint="eastAsia"/>
              </w:rPr>
              <w:t>адрес</w:t>
            </w:r>
            <w:r w:rsidRPr="009A175B">
              <w:rPr>
                <w:rStyle w:val="FontStyle65"/>
                <w:rFonts w:eastAsia="SimSun" w:hint="eastAsia"/>
              </w:rPr>
              <w:t xml:space="preserve">:174215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w:t>
            </w:r>
            <w:r w:rsidRPr="009A175B">
              <w:rPr>
                <w:rStyle w:val="FontStyle65"/>
                <w:rFonts w:eastAsia="SimSun" w:hint="eastAsia"/>
              </w:rPr>
              <w:t>Грузино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Гречишникова</w:t>
            </w:r>
            <w:r w:rsidRPr="009A175B">
              <w:rPr>
                <w:rStyle w:val="FontStyle65"/>
                <w:rFonts w:eastAsia="SimSun" w:hint="eastAsia"/>
              </w:rPr>
              <w:t>,</w:t>
            </w:r>
            <w:r w:rsidR="00537B8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.1</w:t>
            </w:r>
            <w:r w:rsidRPr="009A175B">
              <w:rPr>
                <w:rStyle w:val="FontStyle65"/>
                <w:rFonts w:eastAsia="SimSun" w:hint="eastAsia"/>
              </w:rPr>
              <w:t>а</w:t>
            </w:r>
          </w:p>
        </w:tc>
        <w:tc>
          <w:tcPr>
            <w:tcW w:w="1636"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Генеральный</w:t>
            </w:r>
            <w:r w:rsidRPr="009A175B">
              <w:rPr>
                <w:rStyle w:val="FontStyle65"/>
                <w:rFonts w:eastAsia="SimSun" w:hint="eastAsia"/>
              </w:rPr>
              <w:t xml:space="preserve"> </w:t>
            </w:r>
            <w:r w:rsidRPr="009A175B">
              <w:rPr>
                <w:rStyle w:val="FontStyle65"/>
                <w:rFonts w:eastAsia="SimSun" w:hint="eastAsia"/>
              </w:rPr>
              <w:t>директор</w:t>
            </w:r>
          </w:p>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Пак</w:t>
            </w:r>
            <w:r w:rsidRPr="009A175B">
              <w:rPr>
                <w:rStyle w:val="FontStyle65"/>
                <w:rFonts w:eastAsia="SimSun" w:hint="eastAsia"/>
              </w:rPr>
              <w:t xml:space="preserve"> </w:t>
            </w:r>
            <w:r w:rsidRPr="009A175B">
              <w:rPr>
                <w:rStyle w:val="FontStyle65"/>
                <w:rFonts w:eastAsia="SimSun" w:hint="eastAsia"/>
              </w:rPr>
              <w:t>Климент</w:t>
            </w:r>
            <w:r w:rsidRPr="009A175B">
              <w:rPr>
                <w:rStyle w:val="FontStyle65"/>
                <w:rFonts w:eastAsia="SimSun" w:hint="eastAsia"/>
              </w:rPr>
              <w:t xml:space="preserve"> </w:t>
            </w:r>
            <w:r w:rsidRPr="009A175B">
              <w:rPr>
                <w:rStyle w:val="FontStyle65"/>
                <w:rFonts w:eastAsia="SimSun" w:hint="eastAsia"/>
              </w:rPr>
              <w:t>Петрович</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3</w:t>
            </w:r>
          </w:p>
        </w:tc>
        <w:tc>
          <w:tcPr>
            <w:tcW w:w="1258" w:type="pct"/>
          </w:tcPr>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rPr>
              <w:t>Акционерное</w:t>
            </w:r>
            <w:r w:rsidRPr="009A175B">
              <w:rPr>
                <w:rStyle w:val="FontStyle65"/>
                <w:rFonts w:eastAsia="SimSun" w:hint="eastAsia"/>
              </w:rPr>
              <w:t xml:space="preserve"> </w:t>
            </w:r>
            <w:r w:rsidRPr="009A175B">
              <w:rPr>
                <w:rStyle w:val="FontStyle65"/>
                <w:rFonts w:eastAsia="SimSun" w:hint="eastAsia"/>
              </w:rPr>
              <w:t>общество</w:t>
            </w:r>
            <w:r w:rsidRPr="009A175B">
              <w:rPr>
                <w:rStyle w:val="FontStyle65"/>
                <w:rFonts w:eastAsia="SimSun" w:hint="eastAsia"/>
              </w:rPr>
              <w:t xml:space="preserve"> «</w:t>
            </w:r>
            <w:r w:rsidRPr="009A175B">
              <w:rPr>
                <w:rStyle w:val="FontStyle65"/>
                <w:rFonts w:eastAsia="SimSun" w:hint="eastAsia"/>
              </w:rPr>
              <w:t>Новая</w:t>
            </w:r>
            <w:r w:rsidRPr="009A175B">
              <w:rPr>
                <w:rStyle w:val="FontStyle65"/>
                <w:rFonts w:eastAsia="SimSun" w:hint="eastAsia"/>
              </w:rPr>
              <w:t xml:space="preserve"> </w:t>
            </w:r>
            <w:r w:rsidRPr="009A175B">
              <w:rPr>
                <w:rStyle w:val="FontStyle65"/>
                <w:rFonts w:eastAsia="SimSun" w:hint="eastAsia"/>
              </w:rPr>
              <w:t>Искра</w:t>
            </w:r>
            <w:r w:rsidRPr="009A175B">
              <w:rPr>
                <w:rStyle w:val="FontStyle65"/>
                <w:rFonts w:eastAsia="SimSun" w:hint="eastAsia"/>
              </w:rPr>
              <w:t>»</w:t>
            </w:r>
          </w:p>
        </w:tc>
        <w:tc>
          <w:tcPr>
            <w:tcW w:w="1871" w:type="pct"/>
          </w:tcPr>
          <w:p w:rsidR="00AE5019" w:rsidRPr="009A175B" w:rsidRDefault="00AE5019" w:rsidP="00537B88">
            <w:pPr>
              <w:pStyle w:val="Style27"/>
              <w:widowControl/>
              <w:spacing w:line="240" w:lineRule="auto"/>
              <w:jc w:val="both"/>
              <w:rPr>
                <w:rStyle w:val="FontStyle65"/>
                <w:rFonts w:eastAsia="SimSun" w:hint="eastAsia"/>
              </w:rPr>
            </w:pPr>
            <w:r w:rsidRPr="009A175B">
              <w:rPr>
                <w:rStyle w:val="FontStyle65"/>
                <w:rFonts w:eastAsia="SimSun" w:hint="eastAsia"/>
              </w:rPr>
              <w:t xml:space="preserve">174218,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Оскуй</w:t>
            </w:r>
            <w:r w:rsidRPr="009A175B">
              <w:rPr>
                <w:rStyle w:val="FontStyle65"/>
                <w:rFonts w:eastAsia="SimSun" w:hint="eastAsia"/>
              </w:rPr>
              <w:t xml:space="preserve">, </w:t>
            </w:r>
            <w:r w:rsidRPr="009A175B">
              <w:rPr>
                <w:rStyle w:val="FontStyle65"/>
                <w:rFonts w:eastAsia="SimSun" w:hint="eastAsia"/>
              </w:rPr>
              <w:t>ул</w:t>
            </w:r>
            <w:r w:rsidR="00537B88" w:rsidRPr="009A175B">
              <w:rPr>
                <w:rStyle w:val="FontStyle65"/>
                <w:rFonts w:eastAsia="SimSun" w:hint="eastAsia"/>
              </w:rPr>
              <w:t>.</w:t>
            </w:r>
            <w:r w:rsidR="00240EF8" w:rsidRPr="009A175B">
              <w:rPr>
                <w:rStyle w:val="FontStyle65"/>
                <w:rFonts w:eastAsia="SimSun" w:hint="eastAsia"/>
              </w:rPr>
              <w:t>Тони</w:t>
            </w:r>
            <w:r w:rsidR="00240EF8" w:rsidRPr="009A175B">
              <w:rPr>
                <w:rStyle w:val="FontStyle65"/>
                <w:rFonts w:eastAsia="SimSun" w:hint="eastAsia"/>
              </w:rPr>
              <w:t xml:space="preserve"> </w:t>
            </w:r>
            <w:r w:rsidR="00240EF8" w:rsidRPr="009A175B">
              <w:rPr>
                <w:rStyle w:val="FontStyle65"/>
                <w:rFonts w:eastAsia="SimSun" w:hint="eastAsia"/>
              </w:rPr>
              <w:t>Михеевой</w:t>
            </w:r>
            <w:r w:rsidRPr="009A175B">
              <w:rPr>
                <w:rStyle w:val="FontStyle65"/>
                <w:rFonts w:eastAsia="SimSun" w:hint="eastAsia"/>
              </w:rPr>
              <w:t>,</w:t>
            </w:r>
            <w:r w:rsidR="00240EF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.5</w:t>
            </w:r>
          </w:p>
        </w:tc>
        <w:tc>
          <w:tcPr>
            <w:tcW w:w="1636"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Генеральный</w:t>
            </w:r>
            <w:r w:rsidRPr="009A175B">
              <w:rPr>
                <w:rStyle w:val="FontStyle65"/>
                <w:rFonts w:eastAsia="SimSun" w:hint="eastAsia"/>
              </w:rPr>
              <w:t xml:space="preserve"> </w:t>
            </w:r>
            <w:r w:rsidRPr="009A175B">
              <w:rPr>
                <w:rStyle w:val="FontStyle65"/>
                <w:rFonts w:eastAsia="SimSun" w:hint="eastAsia"/>
              </w:rPr>
              <w:t>директор</w:t>
            </w:r>
            <w:r w:rsidRPr="009A175B">
              <w:rPr>
                <w:rStyle w:val="FontStyle65"/>
                <w:rFonts w:eastAsia="SimSun" w:hint="eastAsia"/>
              </w:rPr>
              <w:t xml:space="preserve"> </w:t>
            </w:r>
          </w:p>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Елсаков</w:t>
            </w:r>
            <w:r w:rsidRPr="009A175B">
              <w:rPr>
                <w:rStyle w:val="FontStyle65"/>
                <w:rFonts w:eastAsia="SimSun" w:hint="eastAsia"/>
              </w:rPr>
              <w:t xml:space="preserve"> </w:t>
            </w:r>
            <w:r w:rsidRPr="009A175B">
              <w:rPr>
                <w:rStyle w:val="FontStyle65"/>
                <w:rFonts w:eastAsia="SimSun" w:hint="eastAsia"/>
              </w:rPr>
              <w:t>Павел</w:t>
            </w:r>
            <w:r w:rsidRPr="009A175B">
              <w:rPr>
                <w:rStyle w:val="FontStyle65"/>
                <w:rFonts w:eastAsia="SimSun" w:hint="eastAsia"/>
              </w:rPr>
              <w:t xml:space="preserve"> </w:t>
            </w:r>
            <w:r w:rsidRPr="009A175B">
              <w:rPr>
                <w:rStyle w:val="FontStyle65"/>
                <w:rFonts w:eastAsia="SimSun" w:hint="eastAsia"/>
              </w:rPr>
              <w:t>Николаевич</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4</w:t>
            </w:r>
          </w:p>
        </w:tc>
        <w:tc>
          <w:tcPr>
            <w:tcW w:w="1258" w:type="pct"/>
          </w:tcPr>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rPr>
              <w:t>Общество</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ограниченной</w:t>
            </w:r>
            <w:r w:rsidRPr="009A175B">
              <w:rPr>
                <w:rStyle w:val="FontStyle65"/>
                <w:rFonts w:eastAsia="SimSun" w:hint="eastAsia"/>
              </w:rPr>
              <w:t xml:space="preserve"> </w:t>
            </w:r>
            <w:r w:rsidRPr="009A175B">
              <w:rPr>
                <w:rStyle w:val="FontStyle65"/>
                <w:rFonts w:eastAsia="SimSun" w:hint="eastAsia"/>
              </w:rPr>
              <w:t>ответственностью</w:t>
            </w:r>
            <w:r w:rsidRPr="009A175B">
              <w:rPr>
                <w:rStyle w:val="FontStyle65"/>
                <w:rFonts w:eastAsia="SimSun" w:hint="eastAsia"/>
              </w:rPr>
              <w:t xml:space="preserve"> «</w:t>
            </w:r>
            <w:r w:rsidRPr="009A175B">
              <w:rPr>
                <w:rStyle w:val="FontStyle65"/>
                <w:rFonts w:eastAsia="SimSun" w:hint="eastAsia"/>
              </w:rPr>
              <w:t>Чудово</w:t>
            </w:r>
            <w:r w:rsidRPr="009A175B">
              <w:rPr>
                <w:rStyle w:val="FontStyle65"/>
                <w:rFonts w:eastAsia="SimSun" w:hint="eastAsia"/>
              </w:rPr>
              <w:t>»</w:t>
            </w:r>
          </w:p>
        </w:tc>
        <w:tc>
          <w:tcPr>
            <w:tcW w:w="1871" w:type="pct"/>
          </w:tcPr>
          <w:p w:rsidR="00AE5019" w:rsidRPr="009A175B" w:rsidRDefault="00AE5019" w:rsidP="00240EF8">
            <w:pPr>
              <w:pStyle w:val="Style27"/>
              <w:widowControl/>
              <w:spacing w:line="240" w:lineRule="auto"/>
              <w:jc w:val="both"/>
              <w:rPr>
                <w:rStyle w:val="FontStyle65"/>
                <w:rFonts w:eastAsia="SimSun" w:hint="eastAsia"/>
                <w:lang w:eastAsia="en-US"/>
              </w:rPr>
            </w:pPr>
            <w:r w:rsidRPr="009A175B">
              <w:rPr>
                <w:rStyle w:val="FontStyle65"/>
                <w:rFonts w:eastAsia="SimSun" w:hint="eastAsia"/>
              </w:rPr>
              <w:t xml:space="preserve">174213,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w:t>
            </w:r>
            <w:r w:rsidRPr="009A175B">
              <w:rPr>
                <w:rStyle w:val="FontStyle65"/>
                <w:rFonts w:eastAsia="SimSun" w:hint="eastAsia"/>
              </w:rPr>
              <w:t>Успенское</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Советская</w:t>
            </w:r>
            <w:r w:rsidRPr="009A175B">
              <w:rPr>
                <w:rStyle w:val="FontStyle65"/>
                <w:rFonts w:eastAsia="SimSun" w:hint="eastAsia"/>
              </w:rPr>
              <w:t>,</w:t>
            </w:r>
            <w:r w:rsidR="00240EF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.3</w:t>
            </w:r>
          </w:p>
        </w:tc>
        <w:tc>
          <w:tcPr>
            <w:tcW w:w="1636"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Генеральный</w:t>
            </w:r>
            <w:r w:rsidRPr="009A175B">
              <w:rPr>
                <w:rStyle w:val="FontStyle65"/>
                <w:rFonts w:eastAsia="SimSun" w:hint="eastAsia"/>
              </w:rPr>
              <w:t xml:space="preserve"> </w:t>
            </w:r>
            <w:r w:rsidRPr="009A175B">
              <w:rPr>
                <w:rStyle w:val="FontStyle65"/>
                <w:rFonts w:eastAsia="SimSun" w:hint="eastAsia"/>
              </w:rPr>
              <w:t>директор</w:t>
            </w:r>
            <w:r w:rsidRPr="009A175B">
              <w:rPr>
                <w:rStyle w:val="FontStyle65"/>
                <w:rFonts w:eastAsia="SimSun" w:hint="eastAsia"/>
              </w:rPr>
              <w:t xml:space="preserve"> </w:t>
            </w:r>
          </w:p>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Заименко</w:t>
            </w:r>
            <w:r w:rsidRPr="009A175B">
              <w:rPr>
                <w:rStyle w:val="FontStyle65"/>
                <w:rFonts w:eastAsia="SimSun" w:hint="eastAsia"/>
              </w:rPr>
              <w:t xml:space="preserve"> </w:t>
            </w:r>
            <w:r w:rsidRPr="009A175B">
              <w:rPr>
                <w:rStyle w:val="FontStyle65"/>
                <w:rFonts w:eastAsia="SimSun" w:hint="eastAsia"/>
              </w:rPr>
              <w:t>Сергей</w:t>
            </w:r>
            <w:r w:rsidRPr="009A175B">
              <w:rPr>
                <w:rStyle w:val="FontStyle65"/>
                <w:rFonts w:eastAsia="SimSun" w:hint="eastAsia"/>
              </w:rPr>
              <w:t xml:space="preserve"> </w:t>
            </w:r>
            <w:r w:rsidRPr="009A175B">
              <w:rPr>
                <w:rStyle w:val="FontStyle65"/>
                <w:rFonts w:eastAsia="SimSun" w:hint="eastAsia"/>
              </w:rPr>
              <w:t>Юрьевич</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5</w:t>
            </w:r>
          </w:p>
        </w:tc>
        <w:tc>
          <w:tcPr>
            <w:tcW w:w="1258" w:type="pct"/>
          </w:tcPr>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rPr>
              <w:t>Общество</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ограниченной</w:t>
            </w:r>
            <w:r w:rsidRPr="009A175B">
              <w:rPr>
                <w:rStyle w:val="FontStyle65"/>
                <w:rFonts w:eastAsia="SimSun" w:hint="eastAsia"/>
              </w:rPr>
              <w:t xml:space="preserve"> </w:t>
            </w:r>
            <w:r w:rsidRPr="009A175B">
              <w:rPr>
                <w:rStyle w:val="FontStyle65"/>
                <w:rFonts w:eastAsia="SimSun" w:hint="eastAsia"/>
              </w:rPr>
              <w:t>ответственностью</w:t>
            </w:r>
            <w:r w:rsidRPr="009A175B">
              <w:rPr>
                <w:rStyle w:val="FontStyle65"/>
                <w:rFonts w:eastAsia="SimSun" w:hint="eastAsia"/>
              </w:rPr>
              <w:t xml:space="preserve"> «</w:t>
            </w:r>
            <w:r w:rsidRPr="009A175B">
              <w:rPr>
                <w:rStyle w:val="FontStyle65"/>
                <w:rFonts w:eastAsia="SimSun" w:hint="eastAsia"/>
              </w:rPr>
              <w:t>Богатый</w:t>
            </w:r>
            <w:r w:rsidRPr="009A175B">
              <w:rPr>
                <w:rStyle w:val="FontStyle65"/>
                <w:rFonts w:eastAsia="SimSun" w:hint="eastAsia"/>
              </w:rPr>
              <w:t xml:space="preserve"> </w:t>
            </w:r>
            <w:r w:rsidRPr="009A175B">
              <w:rPr>
                <w:rStyle w:val="FontStyle65"/>
                <w:rFonts w:eastAsia="SimSun" w:hint="eastAsia"/>
              </w:rPr>
              <w:t>урожай</w:t>
            </w:r>
            <w:r w:rsidRPr="009A175B">
              <w:rPr>
                <w:rStyle w:val="FontStyle65"/>
                <w:rFonts w:eastAsia="SimSun" w:hint="eastAsia"/>
              </w:rPr>
              <w:t>»</w:t>
            </w:r>
          </w:p>
        </w:tc>
        <w:tc>
          <w:tcPr>
            <w:tcW w:w="1871"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 xml:space="preserve">174210,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w:t>
            </w:r>
            <w:r w:rsidRPr="009A175B">
              <w:rPr>
                <w:rStyle w:val="FontStyle65"/>
                <w:rFonts w:eastAsia="SimSun" w:hint="eastAsia"/>
              </w:rPr>
              <w:t>г</w:t>
            </w:r>
            <w:r w:rsidRPr="009A175B">
              <w:rPr>
                <w:rStyle w:val="FontStyle65"/>
                <w:rFonts w:eastAsia="SimSun" w:hint="eastAsia"/>
              </w:rPr>
              <w:t>.</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Губина</w:t>
            </w:r>
            <w:r w:rsidRPr="009A175B">
              <w:rPr>
                <w:rStyle w:val="FontStyle65"/>
                <w:rFonts w:eastAsia="SimSun" w:hint="eastAsia"/>
              </w:rPr>
              <w:t>,</w:t>
            </w:r>
            <w:r w:rsidR="00240EF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.2</w:t>
            </w:r>
            <w:r w:rsidRPr="009A175B">
              <w:rPr>
                <w:rStyle w:val="FontStyle65"/>
                <w:rFonts w:eastAsia="SimSun" w:hint="eastAsia"/>
              </w:rPr>
              <w:t>а</w:t>
            </w:r>
          </w:p>
        </w:tc>
        <w:tc>
          <w:tcPr>
            <w:tcW w:w="1636"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Генеральный</w:t>
            </w:r>
            <w:r w:rsidRPr="009A175B">
              <w:rPr>
                <w:rStyle w:val="FontStyle65"/>
                <w:rFonts w:eastAsia="SimSun" w:hint="eastAsia"/>
              </w:rPr>
              <w:t xml:space="preserve"> </w:t>
            </w:r>
            <w:r w:rsidRPr="009A175B">
              <w:rPr>
                <w:rStyle w:val="FontStyle65"/>
                <w:rFonts w:eastAsia="SimSun" w:hint="eastAsia"/>
              </w:rPr>
              <w:t>директор</w:t>
            </w:r>
          </w:p>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Юнусова</w:t>
            </w:r>
            <w:r w:rsidRPr="009A175B">
              <w:rPr>
                <w:rStyle w:val="FontStyle65"/>
                <w:rFonts w:eastAsia="SimSun" w:hint="eastAsia"/>
              </w:rPr>
              <w:t xml:space="preserve"> </w:t>
            </w:r>
            <w:r w:rsidRPr="009A175B">
              <w:rPr>
                <w:rStyle w:val="FontStyle65"/>
                <w:rFonts w:eastAsia="SimSun" w:hint="eastAsia"/>
              </w:rPr>
              <w:t>Ирина</w:t>
            </w:r>
            <w:r w:rsidRPr="009A175B">
              <w:rPr>
                <w:rStyle w:val="FontStyle65"/>
                <w:rFonts w:eastAsia="SimSun" w:hint="eastAsia"/>
              </w:rPr>
              <w:t xml:space="preserve"> </w:t>
            </w:r>
            <w:r w:rsidRPr="009A175B">
              <w:rPr>
                <w:rStyle w:val="FontStyle65"/>
                <w:rFonts w:eastAsia="SimSun" w:hint="eastAsia"/>
              </w:rPr>
              <w:t>Михайловна</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6</w:t>
            </w:r>
          </w:p>
        </w:tc>
        <w:tc>
          <w:tcPr>
            <w:tcW w:w="1258" w:type="pct"/>
          </w:tcPr>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rPr>
              <w:t>ОБУ</w:t>
            </w:r>
            <w:r w:rsidRPr="009A175B">
              <w:rPr>
                <w:rStyle w:val="FontStyle65"/>
                <w:rFonts w:eastAsia="SimSun" w:hint="eastAsia"/>
              </w:rPr>
              <w:t xml:space="preserve"> «</w:t>
            </w:r>
            <w:r w:rsidRPr="009A175B">
              <w:rPr>
                <w:rStyle w:val="FontStyle65"/>
                <w:rFonts w:eastAsia="SimSun" w:hint="eastAsia"/>
              </w:rPr>
              <w:t>Чудовская</w:t>
            </w:r>
            <w:r w:rsidRPr="009A175B">
              <w:rPr>
                <w:rStyle w:val="FontStyle65"/>
                <w:rFonts w:eastAsia="SimSun" w:hint="eastAsia"/>
              </w:rPr>
              <w:t xml:space="preserve"> </w:t>
            </w:r>
            <w:r w:rsidRPr="009A175B">
              <w:rPr>
                <w:rStyle w:val="FontStyle65"/>
                <w:rFonts w:eastAsia="SimSun" w:hint="eastAsia"/>
              </w:rPr>
              <w:t>районная</w:t>
            </w:r>
            <w:r w:rsidRPr="009A175B">
              <w:rPr>
                <w:rStyle w:val="FontStyle65"/>
                <w:rFonts w:eastAsia="SimSun" w:hint="eastAsia"/>
              </w:rPr>
              <w:t xml:space="preserve"> </w:t>
            </w:r>
            <w:r w:rsidRPr="009A175B">
              <w:rPr>
                <w:rStyle w:val="FontStyle65"/>
                <w:rFonts w:eastAsia="SimSun" w:hint="eastAsia"/>
              </w:rPr>
              <w:t>ветеринарная</w:t>
            </w:r>
            <w:r w:rsidRPr="009A175B">
              <w:rPr>
                <w:rStyle w:val="FontStyle65"/>
                <w:rFonts w:eastAsia="SimSun" w:hint="eastAsia"/>
              </w:rPr>
              <w:t xml:space="preserve"> </w:t>
            </w:r>
            <w:r w:rsidRPr="009A175B">
              <w:rPr>
                <w:rStyle w:val="FontStyle65"/>
                <w:rFonts w:eastAsia="SimSun" w:hint="eastAsia"/>
              </w:rPr>
              <w:t>станция</w:t>
            </w:r>
            <w:r w:rsidRPr="009A175B">
              <w:rPr>
                <w:rStyle w:val="FontStyle65"/>
                <w:rFonts w:eastAsia="SimSun" w:hint="eastAsia"/>
              </w:rPr>
              <w:t>»</w:t>
            </w:r>
          </w:p>
        </w:tc>
        <w:tc>
          <w:tcPr>
            <w:tcW w:w="1871" w:type="pct"/>
          </w:tcPr>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rPr>
              <w:t xml:space="preserve">174210,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Грузинское</w:t>
            </w:r>
            <w:r w:rsidRPr="009A175B">
              <w:rPr>
                <w:rStyle w:val="FontStyle65"/>
                <w:rFonts w:eastAsia="SimSun" w:hint="eastAsia"/>
              </w:rPr>
              <w:t xml:space="preserve"> </w:t>
            </w:r>
            <w:r w:rsidRPr="009A175B">
              <w:rPr>
                <w:rStyle w:val="FontStyle65"/>
                <w:rFonts w:eastAsia="SimSun" w:hint="eastAsia"/>
              </w:rPr>
              <w:t>шоссе</w:t>
            </w:r>
            <w:r w:rsidRPr="009A175B">
              <w:rPr>
                <w:rStyle w:val="FontStyle65"/>
                <w:rFonts w:eastAsia="SimSun" w:hint="eastAsia"/>
              </w:rPr>
              <w:t>,</w:t>
            </w:r>
            <w:r w:rsidR="00240EF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.31</w:t>
            </w:r>
            <w:r w:rsidRPr="009A175B">
              <w:rPr>
                <w:rStyle w:val="FontStyle65"/>
                <w:rFonts w:eastAsia="SimSun" w:hint="eastAsia"/>
              </w:rPr>
              <w:t>а</w:t>
            </w:r>
          </w:p>
        </w:tc>
        <w:tc>
          <w:tcPr>
            <w:tcW w:w="1636" w:type="pct"/>
          </w:tcPr>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lang w:eastAsia="en-US"/>
              </w:rPr>
              <w:t>Начальник</w:t>
            </w:r>
          </w:p>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lang w:eastAsia="en-US"/>
              </w:rPr>
              <w:t>Макарова</w:t>
            </w:r>
            <w:r w:rsidRPr="009A175B">
              <w:rPr>
                <w:rStyle w:val="FontStyle65"/>
                <w:rFonts w:eastAsia="SimSun" w:hint="eastAsia"/>
                <w:lang w:eastAsia="en-US"/>
              </w:rPr>
              <w:t xml:space="preserve"> </w:t>
            </w:r>
            <w:r w:rsidRPr="009A175B">
              <w:rPr>
                <w:rStyle w:val="FontStyle65"/>
                <w:rFonts w:eastAsia="SimSun" w:hint="eastAsia"/>
                <w:lang w:eastAsia="en-US"/>
              </w:rPr>
              <w:t>Елена</w:t>
            </w:r>
            <w:r w:rsidRPr="009A175B">
              <w:rPr>
                <w:rStyle w:val="FontStyle65"/>
                <w:rFonts w:eastAsia="SimSun" w:hint="eastAsia"/>
                <w:lang w:eastAsia="en-US"/>
              </w:rPr>
              <w:t xml:space="preserve"> </w:t>
            </w:r>
            <w:r w:rsidRPr="009A175B">
              <w:rPr>
                <w:rStyle w:val="FontStyle65"/>
                <w:rFonts w:eastAsia="SimSun" w:hint="eastAsia"/>
                <w:lang w:eastAsia="en-US"/>
              </w:rPr>
              <w:t>Ивановна</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7</w:t>
            </w:r>
          </w:p>
        </w:tc>
        <w:tc>
          <w:tcPr>
            <w:tcW w:w="1258"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Общество</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ограниченной</w:t>
            </w:r>
            <w:r w:rsidRPr="009A175B">
              <w:rPr>
                <w:rStyle w:val="FontStyle65"/>
                <w:rFonts w:eastAsia="SimSun" w:hint="eastAsia"/>
              </w:rPr>
              <w:t xml:space="preserve"> </w:t>
            </w:r>
            <w:r w:rsidRPr="009A175B">
              <w:rPr>
                <w:rStyle w:val="FontStyle65"/>
                <w:rFonts w:eastAsia="SimSun" w:hint="eastAsia"/>
              </w:rPr>
              <w:t>ответственностью</w:t>
            </w:r>
            <w:r w:rsidRPr="009A175B">
              <w:rPr>
                <w:rStyle w:val="FontStyle65"/>
                <w:rFonts w:eastAsia="SimSun" w:hint="eastAsia"/>
              </w:rPr>
              <w:t xml:space="preserve"> «</w:t>
            </w:r>
            <w:r w:rsidRPr="009A175B">
              <w:rPr>
                <w:rStyle w:val="FontStyle65"/>
                <w:rFonts w:eastAsia="SimSun" w:hint="eastAsia"/>
              </w:rPr>
              <w:t>РДС</w:t>
            </w:r>
            <w:r w:rsidRPr="009A175B">
              <w:rPr>
                <w:rStyle w:val="FontStyle65"/>
                <w:rFonts w:eastAsia="SimSun" w:hint="eastAsia"/>
              </w:rPr>
              <w:t>-</w:t>
            </w:r>
            <w:r w:rsidRPr="009A175B">
              <w:rPr>
                <w:rStyle w:val="FontStyle65"/>
                <w:rFonts w:eastAsia="SimSun" w:hint="eastAsia"/>
              </w:rPr>
              <w:t>Агро</w:t>
            </w:r>
            <w:r w:rsidRPr="009A175B">
              <w:rPr>
                <w:rStyle w:val="FontStyle65"/>
                <w:rFonts w:eastAsia="SimSun" w:hint="eastAsia"/>
              </w:rPr>
              <w:t>»</w:t>
            </w:r>
          </w:p>
        </w:tc>
        <w:tc>
          <w:tcPr>
            <w:tcW w:w="1871"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 xml:space="preserve">174202,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00240EF8" w:rsidRPr="009A175B">
              <w:rPr>
                <w:rStyle w:val="FontStyle65"/>
                <w:rFonts w:eastAsia="SimSun" w:hint="eastAsia"/>
              </w:rPr>
              <w:t xml:space="preserve">, </w:t>
            </w:r>
            <w:r w:rsidR="00240EF8" w:rsidRPr="009A175B">
              <w:rPr>
                <w:rStyle w:val="FontStyle65"/>
                <w:rFonts w:eastAsia="SimSun" w:hint="eastAsia"/>
              </w:rPr>
              <w:t>д</w:t>
            </w:r>
            <w:r w:rsidR="00240EF8" w:rsidRPr="009A175B">
              <w:rPr>
                <w:rStyle w:val="FontStyle65"/>
                <w:rFonts w:eastAsia="SimSun" w:hint="eastAsia"/>
              </w:rPr>
              <w:t>.</w:t>
            </w:r>
            <w:r w:rsidR="00240EF8" w:rsidRPr="009A175B">
              <w:rPr>
                <w:rStyle w:val="FontStyle65"/>
                <w:rFonts w:eastAsia="SimSun" w:hint="eastAsia"/>
              </w:rPr>
              <w:t>Трегубово</w:t>
            </w:r>
            <w:r w:rsidR="00240EF8" w:rsidRPr="009A175B">
              <w:rPr>
                <w:rStyle w:val="FontStyle65"/>
                <w:rFonts w:eastAsia="SimSun" w:hint="eastAsia"/>
              </w:rPr>
              <w:t xml:space="preserve">, </w:t>
            </w:r>
            <w:r w:rsidR="00240EF8" w:rsidRPr="009A175B">
              <w:rPr>
                <w:rStyle w:val="FontStyle65"/>
                <w:rFonts w:eastAsia="SimSun" w:hint="eastAsia"/>
              </w:rPr>
              <w:t>ул</w:t>
            </w:r>
            <w:r w:rsidR="00240EF8" w:rsidRPr="009A175B">
              <w:rPr>
                <w:rStyle w:val="FontStyle65"/>
                <w:rFonts w:eastAsia="SimSun" w:hint="eastAsia"/>
              </w:rPr>
              <w:t>.</w:t>
            </w:r>
            <w:r w:rsidR="00240EF8" w:rsidRPr="009A175B">
              <w:rPr>
                <w:rStyle w:val="FontStyle65"/>
                <w:rFonts w:eastAsia="SimSun" w:hint="eastAsia"/>
              </w:rPr>
              <w:t>Ленинградская</w:t>
            </w:r>
            <w:r w:rsidRPr="009A175B">
              <w:rPr>
                <w:rStyle w:val="FontStyle65"/>
                <w:rFonts w:eastAsia="SimSun" w:hint="eastAsia"/>
              </w:rPr>
              <w:t>,</w:t>
            </w:r>
            <w:r w:rsidR="00240EF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.2</w:t>
            </w:r>
          </w:p>
        </w:tc>
        <w:tc>
          <w:tcPr>
            <w:tcW w:w="1636"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Генеральный</w:t>
            </w:r>
            <w:r w:rsidRPr="009A175B">
              <w:rPr>
                <w:rStyle w:val="FontStyle65"/>
                <w:rFonts w:eastAsia="SimSun" w:hint="eastAsia"/>
              </w:rPr>
              <w:t xml:space="preserve"> </w:t>
            </w:r>
            <w:r w:rsidRPr="009A175B">
              <w:rPr>
                <w:rStyle w:val="FontStyle65"/>
                <w:rFonts w:eastAsia="SimSun" w:hint="eastAsia"/>
              </w:rPr>
              <w:t>директор</w:t>
            </w:r>
          </w:p>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Назарова</w:t>
            </w:r>
            <w:r w:rsidRPr="009A175B">
              <w:rPr>
                <w:rStyle w:val="FontStyle65"/>
                <w:rFonts w:eastAsia="SimSun" w:hint="eastAsia"/>
              </w:rPr>
              <w:t xml:space="preserve"> </w:t>
            </w:r>
            <w:r w:rsidRPr="009A175B">
              <w:rPr>
                <w:rStyle w:val="FontStyle65"/>
                <w:rFonts w:eastAsia="SimSun" w:hint="eastAsia"/>
              </w:rPr>
              <w:t>Наталия</w:t>
            </w:r>
            <w:r w:rsidRPr="009A175B">
              <w:rPr>
                <w:rStyle w:val="FontStyle65"/>
                <w:rFonts w:eastAsia="SimSun" w:hint="eastAsia"/>
              </w:rPr>
              <w:t xml:space="preserve"> </w:t>
            </w:r>
            <w:r w:rsidRPr="009A175B">
              <w:rPr>
                <w:rStyle w:val="FontStyle65"/>
                <w:rFonts w:eastAsia="SimSun" w:hint="eastAsia"/>
              </w:rPr>
              <w:t>Александровна</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8</w:t>
            </w:r>
          </w:p>
        </w:tc>
        <w:tc>
          <w:tcPr>
            <w:tcW w:w="1258" w:type="pct"/>
          </w:tcPr>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rPr>
              <w:t>ООО</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хлеб</w:t>
            </w:r>
            <w:r w:rsidRPr="009A175B">
              <w:rPr>
                <w:rStyle w:val="FontStyle65"/>
                <w:rFonts w:eastAsia="SimSun" w:hint="eastAsia"/>
              </w:rPr>
              <w:t>»</w:t>
            </w:r>
          </w:p>
        </w:tc>
        <w:tc>
          <w:tcPr>
            <w:tcW w:w="1871"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 xml:space="preserve">174210,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Глеба</w:t>
            </w:r>
            <w:r w:rsidRPr="009A175B">
              <w:rPr>
                <w:rStyle w:val="FontStyle65"/>
                <w:rFonts w:eastAsia="SimSun" w:hint="eastAsia"/>
              </w:rPr>
              <w:t xml:space="preserve"> </w:t>
            </w:r>
            <w:r w:rsidRPr="009A175B">
              <w:rPr>
                <w:rStyle w:val="FontStyle65"/>
                <w:rFonts w:eastAsia="SimSun" w:hint="eastAsia"/>
              </w:rPr>
              <w:t>Успенского</w:t>
            </w:r>
            <w:r w:rsidRPr="009A175B">
              <w:rPr>
                <w:rStyle w:val="FontStyle65"/>
                <w:rFonts w:eastAsia="SimSun" w:hint="eastAsia"/>
              </w:rPr>
              <w:t>,</w:t>
            </w:r>
            <w:r w:rsidR="00240EF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.1</w:t>
            </w:r>
          </w:p>
        </w:tc>
        <w:tc>
          <w:tcPr>
            <w:tcW w:w="1636"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Директор</w:t>
            </w:r>
          </w:p>
          <w:p w:rsidR="00AE5019" w:rsidRPr="009A175B" w:rsidRDefault="00AE5019" w:rsidP="00AE5019">
            <w:pPr>
              <w:pStyle w:val="Style27"/>
              <w:widowControl/>
              <w:spacing w:line="240" w:lineRule="auto"/>
              <w:jc w:val="both"/>
              <w:rPr>
                <w:rStyle w:val="FontStyle65"/>
                <w:rFonts w:eastAsia="SimSun" w:hint="eastAsia"/>
                <w:lang w:eastAsia="en-US"/>
              </w:rPr>
            </w:pPr>
            <w:r w:rsidRPr="009A175B">
              <w:rPr>
                <w:rStyle w:val="FontStyle65"/>
                <w:rFonts w:eastAsia="SimSun" w:hint="eastAsia"/>
              </w:rPr>
              <w:t>Герасимова</w:t>
            </w:r>
            <w:r w:rsidRPr="009A175B">
              <w:rPr>
                <w:rStyle w:val="FontStyle65"/>
                <w:rFonts w:eastAsia="SimSun" w:hint="eastAsia"/>
              </w:rPr>
              <w:t xml:space="preserve"> </w:t>
            </w:r>
            <w:r w:rsidRPr="009A175B">
              <w:rPr>
                <w:rStyle w:val="FontStyle65"/>
                <w:rFonts w:eastAsia="SimSun" w:hint="eastAsia"/>
              </w:rPr>
              <w:t>Татьяна</w:t>
            </w:r>
            <w:r w:rsidRPr="009A175B">
              <w:rPr>
                <w:rStyle w:val="FontStyle65"/>
                <w:rFonts w:eastAsia="SimSun" w:hint="eastAsia"/>
              </w:rPr>
              <w:t xml:space="preserve"> </w:t>
            </w:r>
            <w:r w:rsidRPr="009A175B">
              <w:rPr>
                <w:rStyle w:val="FontStyle65"/>
                <w:rFonts w:eastAsia="SimSun" w:hint="eastAsia"/>
              </w:rPr>
              <w:t>Петровна</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9</w:t>
            </w:r>
          </w:p>
        </w:tc>
        <w:tc>
          <w:tcPr>
            <w:tcW w:w="1258"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ООО</w:t>
            </w:r>
            <w:r w:rsidRPr="009A175B">
              <w:rPr>
                <w:rStyle w:val="FontStyle65"/>
                <w:rFonts w:eastAsia="SimSun" w:hint="eastAsia"/>
              </w:rPr>
              <w:t xml:space="preserve"> «</w:t>
            </w:r>
            <w:r w:rsidRPr="009A175B">
              <w:rPr>
                <w:rStyle w:val="FontStyle65"/>
                <w:rFonts w:eastAsia="SimSun" w:hint="eastAsia"/>
              </w:rPr>
              <w:t>Чудовская</w:t>
            </w:r>
            <w:r w:rsidRPr="009A175B">
              <w:rPr>
                <w:rStyle w:val="FontStyle65"/>
                <w:rFonts w:eastAsia="SimSun" w:hint="eastAsia"/>
              </w:rPr>
              <w:t xml:space="preserve"> </w:t>
            </w:r>
            <w:r w:rsidRPr="009A175B">
              <w:rPr>
                <w:rStyle w:val="FontStyle65"/>
                <w:rFonts w:eastAsia="SimSun" w:hint="eastAsia"/>
              </w:rPr>
              <w:t>минипекарня</w:t>
            </w:r>
            <w:r w:rsidRPr="009A175B">
              <w:rPr>
                <w:rStyle w:val="FontStyle65"/>
                <w:rFonts w:eastAsia="SimSun" w:hint="eastAsia"/>
              </w:rPr>
              <w:t>»</w:t>
            </w:r>
          </w:p>
        </w:tc>
        <w:tc>
          <w:tcPr>
            <w:tcW w:w="1871"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 xml:space="preserve">174210,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область</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Pr="009A175B">
              <w:rPr>
                <w:rStyle w:val="FontStyle65"/>
                <w:rFonts w:eastAsia="SimSun" w:hint="eastAsia"/>
              </w:rPr>
              <w:t>Гагарина</w:t>
            </w:r>
            <w:r w:rsidRPr="009A175B">
              <w:rPr>
                <w:rStyle w:val="FontStyle65"/>
                <w:rFonts w:eastAsia="SimSun" w:hint="eastAsia"/>
              </w:rPr>
              <w:t>,</w:t>
            </w:r>
            <w:r w:rsidR="00240EF8"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.13</w:t>
            </w:r>
          </w:p>
        </w:tc>
        <w:tc>
          <w:tcPr>
            <w:tcW w:w="1636"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Председатель</w:t>
            </w:r>
          </w:p>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Журавлева</w:t>
            </w:r>
            <w:r w:rsidRPr="009A175B">
              <w:rPr>
                <w:rStyle w:val="FontStyle65"/>
                <w:rFonts w:eastAsia="SimSun" w:hint="eastAsia"/>
              </w:rPr>
              <w:t xml:space="preserve"> </w:t>
            </w:r>
            <w:r w:rsidRPr="009A175B">
              <w:rPr>
                <w:rStyle w:val="FontStyle65"/>
                <w:rFonts w:eastAsia="SimSun" w:hint="eastAsia"/>
              </w:rPr>
              <w:t>Юлия</w:t>
            </w:r>
            <w:r w:rsidRPr="009A175B">
              <w:rPr>
                <w:rStyle w:val="FontStyle65"/>
                <w:rFonts w:eastAsia="SimSun" w:hint="eastAsia"/>
              </w:rPr>
              <w:t xml:space="preserve"> </w:t>
            </w:r>
            <w:r w:rsidRPr="009A175B">
              <w:rPr>
                <w:rStyle w:val="FontStyle65"/>
                <w:rFonts w:eastAsia="SimSun" w:hint="eastAsia"/>
              </w:rPr>
              <w:t>Александровна</w:t>
            </w:r>
          </w:p>
        </w:tc>
      </w:tr>
      <w:tr w:rsidR="00AE5019" w:rsidRPr="009A175B" w:rsidTr="00AE5019">
        <w:trPr>
          <w:trHeight w:val="23"/>
        </w:trPr>
        <w:tc>
          <w:tcPr>
            <w:tcW w:w="235" w:type="pct"/>
          </w:tcPr>
          <w:p w:rsidR="00AE5019" w:rsidRPr="009A175B" w:rsidRDefault="00AE5019" w:rsidP="00AE5019">
            <w:pPr>
              <w:pStyle w:val="Style27"/>
              <w:widowControl/>
              <w:spacing w:line="240" w:lineRule="auto"/>
              <w:jc w:val="center"/>
              <w:rPr>
                <w:rStyle w:val="FontStyle65"/>
                <w:rFonts w:eastAsia="SimSun" w:hint="eastAsia"/>
                <w:bCs/>
              </w:rPr>
            </w:pPr>
            <w:r w:rsidRPr="009A175B">
              <w:rPr>
                <w:rStyle w:val="FontStyle65"/>
                <w:rFonts w:eastAsia="SimSun" w:hint="eastAsia"/>
                <w:bCs/>
              </w:rPr>
              <w:t>10</w:t>
            </w:r>
          </w:p>
        </w:tc>
        <w:tc>
          <w:tcPr>
            <w:tcW w:w="1258"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ООО</w:t>
            </w:r>
            <w:r w:rsidRPr="009A175B">
              <w:rPr>
                <w:rStyle w:val="FontStyle65"/>
                <w:rFonts w:eastAsia="SimSun" w:hint="eastAsia"/>
              </w:rPr>
              <w:t xml:space="preserve"> «</w:t>
            </w:r>
            <w:r w:rsidRPr="009A175B">
              <w:rPr>
                <w:rStyle w:val="FontStyle65"/>
                <w:rFonts w:eastAsia="SimSun" w:hint="eastAsia"/>
              </w:rPr>
              <w:t>ХХ</w:t>
            </w:r>
            <w:r w:rsidRPr="009A175B">
              <w:rPr>
                <w:rStyle w:val="FontStyle65"/>
                <w:rFonts w:eastAsia="SimSun" w:hint="eastAsia"/>
              </w:rPr>
              <w:t xml:space="preserve">1 </w:t>
            </w:r>
            <w:r w:rsidRPr="009A175B">
              <w:rPr>
                <w:rStyle w:val="FontStyle65"/>
                <w:rFonts w:eastAsia="SimSun" w:hint="eastAsia"/>
              </w:rPr>
              <w:t>ВЕК</w:t>
            </w:r>
            <w:r w:rsidRPr="009A175B">
              <w:rPr>
                <w:rStyle w:val="FontStyle65"/>
                <w:rFonts w:eastAsia="SimSun" w:hint="eastAsia"/>
              </w:rPr>
              <w:t>»</w:t>
            </w:r>
          </w:p>
        </w:tc>
        <w:tc>
          <w:tcPr>
            <w:tcW w:w="1871" w:type="pct"/>
          </w:tcPr>
          <w:p w:rsidR="00AE5019" w:rsidRPr="009A175B" w:rsidRDefault="00AE5019" w:rsidP="00240EF8">
            <w:pPr>
              <w:pStyle w:val="Style27"/>
              <w:widowControl/>
              <w:spacing w:line="240" w:lineRule="auto"/>
              <w:jc w:val="both"/>
              <w:rPr>
                <w:rStyle w:val="FontStyle65"/>
                <w:rFonts w:eastAsia="SimSun" w:hint="eastAsia"/>
              </w:rPr>
            </w:pPr>
            <w:r w:rsidRPr="009A175B">
              <w:rPr>
                <w:rStyle w:val="FontStyle65"/>
                <w:rFonts w:eastAsia="SimSun" w:hint="eastAsia"/>
              </w:rPr>
              <w:t xml:space="preserve">174215, </w:t>
            </w:r>
            <w:r w:rsidRPr="009A175B">
              <w:rPr>
                <w:rStyle w:val="FontStyle65"/>
                <w:rFonts w:eastAsia="SimSun" w:hint="eastAsia"/>
              </w:rPr>
              <w:t>Новгородская</w:t>
            </w:r>
            <w:r w:rsidRPr="009A175B">
              <w:rPr>
                <w:rStyle w:val="FontStyle65"/>
                <w:rFonts w:eastAsia="SimSun" w:hint="eastAsia"/>
              </w:rPr>
              <w:t xml:space="preserve"> </w:t>
            </w:r>
            <w:r w:rsidRPr="009A175B">
              <w:rPr>
                <w:rStyle w:val="FontStyle65"/>
                <w:rFonts w:eastAsia="SimSun" w:hint="eastAsia"/>
              </w:rPr>
              <w:t>обл</w:t>
            </w:r>
            <w:r w:rsidRPr="009A175B">
              <w:rPr>
                <w:rStyle w:val="FontStyle65"/>
                <w:rFonts w:eastAsia="SimSun" w:hint="eastAsia"/>
              </w:rPr>
              <w:t xml:space="preserve">., </w:t>
            </w: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w:t>
            </w:r>
            <w:r w:rsidRPr="009A175B">
              <w:rPr>
                <w:rStyle w:val="FontStyle65"/>
                <w:rFonts w:eastAsia="SimSun" w:hint="eastAsia"/>
              </w:rPr>
              <w:t>-</w:t>
            </w:r>
            <w:r w:rsidRPr="009A175B">
              <w:rPr>
                <w:rStyle w:val="FontStyle65"/>
                <w:rFonts w:eastAsia="SimSun" w:hint="eastAsia"/>
              </w:rPr>
              <w:t>он</w:t>
            </w:r>
            <w:r w:rsidR="00240EF8" w:rsidRPr="009A175B">
              <w:rPr>
                <w:rStyle w:val="FontStyle65"/>
                <w:rFonts w:eastAsia="SimSun" w:hint="eastAsia"/>
              </w:rPr>
              <w:t xml:space="preserve">, </w:t>
            </w:r>
            <w:r w:rsidR="00240EF8" w:rsidRPr="009A175B">
              <w:rPr>
                <w:rStyle w:val="FontStyle65"/>
                <w:rFonts w:eastAsia="SimSun" w:hint="eastAsia"/>
              </w:rPr>
              <w:t>с</w:t>
            </w:r>
            <w:r w:rsidR="00240EF8" w:rsidRPr="009A175B">
              <w:rPr>
                <w:rStyle w:val="FontStyle65"/>
                <w:rFonts w:eastAsia="SimSun" w:hint="eastAsia"/>
              </w:rPr>
              <w:t>.</w:t>
            </w:r>
            <w:r w:rsidR="00240EF8" w:rsidRPr="009A175B">
              <w:rPr>
                <w:rStyle w:val="FontStyle65"/>
                <w:rFonts w:eastAsia="SimSun" w:hint="eastAsia"/>
              </w:rPr>
              <w:t>Грузино</w:t>
            </w:r>
            <w:r w:rsidR="00240EF8" w:rsidRPr="009A175B">
              <w:rPr>
                <w:rStyle w:val="FontStyle65"/>
                <w:rFonts w:eastAsia="SimSun" w:hint="eastAsia"/>
              </w:rPr>
              <w:t xml:space="preserve">, </w:t>
            </w:r>
            <w:r w:rsidR="00240EF8" w:rsidRPr="009A175B">
              <w:rPr>
                <w:rStyle w:val="FontStyle65"/>
                <w:rFonts w:eastAsia="SimSun" w:hint="eastAsia"/>
              </w:rPr>
              <w:t>ул</w:t>
            </w:r>
            <w:r w:rsidR="00240EF8" w:rsidRPr="009A175B">
              <w:rPr>
                <w:rStyle w:val="FontStyle65"/>
                <w:rFonts w:eastAsia="SimSun" w:hint="eastAsia"/>
              </w:rPr>
              <w:t>.</w:t>
            </w:r>
            <w:r w:rsidR="00240EF8" w:rsidRPr="009A175B">
              <w:rPr>
                <w:rStyle w:val="FontStyle65"/>
                <w:rFonts w:eastAsia="SimSun" w:hint="eastAsia"/>
              </w:rPr>
              <w:t>Гречишникова</w:t>
            </w:r>
            <w:r w:rsidR="00240EF8" w:rsidRPr="009A175B">
              <w:rPr>
                <w:rStyle w:val="FontStyle65"/>
                <w:rFonts w:eastAsia="SimSun" w:hint="eastAsia"/>
              </w:rPr>
              <w:t xml:space="preserve">, </w:t>
            </w:r>
            <w:r w:rsidR="00240EF8" w:rsidRPr="009A175B">
              <w:rPr>
                <w:rStyle w:val="FontStyle65"/>
                <w:rFonts w:eastAsia="SimSun" w:hint="eastAsia"/>
              </w:rPr>
              <w:t>д</w:t>
            </w:r>
            <w:r w:rsidR="00240EF8" w:rsidRPr="009A175B">
              <w:rPr>
                <w:rStyle w:val="FontStyle65"/>
                <w:rFonts w:eastAsia="SimSun" w:hint="eastAsia"/>
              </w:rPr>
              <w:t>.</w:t>
            </w:r>
            <w:r w:rsidRPr="009A175B">
              <w:rPr>
                <w:rStyle w:val="FontStyle65"/>
                <w:rFonts w:eastAsia="SimSun" w:hint="eastAsia"/>
              </w:rPr>
              <w:t>1</w:t>
            </w:r>
            <w:r w:rsidRPr="009A175B">
              <w:rPr>
                <w:rStyle w:val="FontStyle65"/>
                <w:rFonts w:eastAsia="SimSun" w:hint="eastAsia"/>
              </w:rPr>
              <w:t>а</w:t>
            </w:r>
          </w:p>
        </w:tc>
        <w:tc>
          <w:tcPr>
            <w:tcW w:w="1636" w:type="pct"/>
          </w:tcPr>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Генеральный</w:t>
            </w:r>
            <w:r w:rsidRPr="009A175B">
              <w:rPr>
                <w:rStyle w:val="FontStyle65"/>
                <w:rFonts w:eastAsia="SimSun" w:hint="eastAsia"/>
              </w:rPr>
              <w:t xml:space="preserve"> </w:t>
            </w:r>
            <w:r w:rsidRPr="009A175B">
              <w:rPr>
                <w:rStyle w:val="FontStyle65"/>
                <w:rFonts w:eastAsia="SimSun" w:hint="eastAsia"/>
              </w:rPr>
              <w:t>директор</w:t>
            </w:r>
          </w:p>
          <w:p w:rsidR="00AE5019" w:rsidRPr="009A175B" w:rsidRDefault="00AE5019" w:rsidP="00AE5019">
            <w:pPr>
              <w:pStyle w:val="Style27"/>
              <w:widowControl/>
              <w:spacing w:line="240" w:lineRule="auto"/>
              <w:jc w:val="both"/>
              <w:rPr>
                <w:rStyle w:val="FontStyle65"/>
                <w:rFonts w:eastAsia="SimSun" w:hint="eastAsia"/>
              </w:rPr>
            </w:pPr>
            <w:r w:rsidRPr="009A175B">
              <w:rPr>
                <w:rStyle w:val="FontStyle65"/>
                <w:rFonts w:eastAsia="SimSun" w:hint="eastAsia"/>
              </w:rPr>
              <w:t>Пак</w:t>
            </w:r>
            <w:r w:rsidRPr="009A175B">
              <w:rPr>
                <w:rStyle w:val="FontStyle65"/>
                <w:rFonts w:eastAsia="SimSun" w:hint="eastAsia"/>
              </w:rPr>
              <w:t xml:space="preserve"> </w:t>
            </w:r>
            <w:r w:rsidRPr="009A175B">
              <w:rPr>
                <w:rStyle w:val="FontStyle65"/>
                <w:rFonts w:eastAsia="SimSun" w:hint="eastAsia"/>
              </w:rPr>
              <w:t>Вячеслав</w:t>
            </w:r>
            <w:r w:rsidRPr="009A175B">
              <w:rPr>
                <w:rStyle w:val="FontStyle65"/>
                <w:rFonts w:eastAsia="SimSun" w:hint="eastAsia"/>
              </w:rPr>
              <w:t xml:space="preserve"> </w:t>
            </w:r>
            <w:r w:rsidRPr="009A175B">
              <w:rPr>
                <w:rStyle w:val="FontStyle65"/>
                <w:rFonts w:eastAsia="SimSun" w:hint="eastAsia"/>
              </w:rPr>
              <w:t>Борисович</w:t>
            </w:r>
          </w:p>
        </w:tc>
      </w:tr>
    </w:tbl>
    <w:p w:rsidR="00AE5019" w:rsidRPr="009A175B" w:rsidRDefault="00AE5019" w:rsidP="00AE5019">
      <w:pPr>
        <w:pStyle w:val="Style18"/>
        <w:widowControl/>
        <w:tabs>
          <w:tab w:val="left" w:pos="0"/>
        </w:tabs>
        <w:spacing w:line="240" w:lineRule="auto"/>
        <w:ind w:firstLine="0"/>
        <w:rPr>
          <w:rStyle w:val="FontStyle65"/>
          <w:rFonts w:eastAsia="SimSun" w:hint="eastAsia"/>
          <w:sz w:val="24"/>
          <w:szCs w:val="24"/>
        </w:rPr>
      </w:pPr>
    </w:p>
    <w:p w:rsidR="00AE5019" w:rsidRPr="009A175B" w:rsidRDefault="00AE5019" w:rsidP="00AE5019">
      <w:pPr>
        <w:pStyle w:val="Style18"/>
        <w:widowControl/>
        <w:spacing w:line="240" w:lineRule="auto"/>
        <w:ind w:firstLine="709"/>
        <w:rPr>
          <w:rStyle w:val="FontStyle65"/>
          <w:rFonts w:hint="eastAsia"/>
          <w:sz w:val="24"/>
          <w:szCs w:val="24"/>
        </w:rPr>
      </w:pPr>
      <w:r w:rsidRPr="009A175B">
        <w:rPr>
          <w:rStyle w:val="FontStyle65"/>
          <w:rFonts w:hint="eastAsia"/>
          <w:sz w:val="24"/>
          <w:szCs w:val="24"/>
        </w:rPr>
        <w:t>Распоряжением Администрации Новгородской области от 30.04.2013 № 200-рз в Ч</w:t>
      </w:r>
      <w:r w:rsidRPr="009A175B">
        <w:rPr>
          <w:rStyle w:val="FontStyle65"/>
          <w:rFonts w:hint="eastAsia"/>
          <w:sz w:val="24"/>
          <w:szCs w:val="24"/>
        </w:rPr>
        <w:t>у</w:t>
      </w:r>
      <w:r w:rsidRPr="009A175B">
        <w:rPr>
          <w:rStyle w:val="FontStyle65"/>
          <w:rFonts w:hint="eastAsia"/>
          <w:sz w:val="24"/>
          <w:szCs w:val="24"/>
        </w:rPr>
        <w:t>довском муниципальном районе определен перечень земельных участков, которые могут быть использованы только в целях сельскохозяйственной деятельности</w:t>
      </w:r>
      <w:r w:rsidR="00240EF8" w:rsidRPr="009A175B">
        <w:rPr>
          <w:rStyle w:val="FontStyle65"/>
          <w:rFonts w:hint="eastAsia"/>
          <w:sz w:val="24"/>
          <w:szCs w:val="24"/>
        </w:rPr>
        <w:t>.</w:t>
      </w:r>
    </w:p>
    <w:p w:rsidR="00AE5019" w:rsidRPr="009A175B" w:rsidRDefault="00AE5019" w:rsidP="00AE5019">
      <w:pPr>
        <w:pStyle w:val="Style18"/>
        <w:widowControl/>
        <w:spacing w:line="240" w:lineRule="auto"/>
        <w:ind w:firstLine="709"/>
        <w:rPr>
          <w:rStyle w:val="FontStyle65"/>
          <w:rFonts w:hint="eastAsia"/>
        </w:rPr>
      </w:pPr>
    </w:p>
    <w:p w:rsidR="00AE5019" w:rsidRPr="009A175B" w:rsidRDefault="00AE5019" w:rsidP="00AE5019">
      <w:pPr>
        <w:pStyle w:val="Style18"/>
        <w:widowControl/>
        <w:spacing w:line="240" w:lineRule="auto"/>
        <w:ind w:firstLine="709"/>
        <w:rPr>
          <w:rStyle w:val="FontStyle66"/>
          <w:rFonts w:eastAsia="SimSun" w:hint="eastAsia"/>
          <w:sz w:val="24"/>
          <w:szCs w:val="24"/>
        </w:rPr>
      </w:pPr>
      <w:r w:rsidRPr="009A175B">
        <w:rPr>
          <w:rStyle w:val="FontStyle66"/>
          <w:rFonts w:eastAsia="SimSun" w:hint="eastAsia"/>
          <w:sz w:val="24"/>
          <w:szCs w:val="24"/>
        </w:rPr>
        <w:t>Перечень</w:t>
      </w:r>
      <w:r w:rsidRPr="009A175B">
        <w:rPr>
          <w:rStyle w:val="FontStyle66"/>
          <w:rFonts w:eastAsia="SimSun" w:hint="eastAsia"/>
          <w:sz w:val="24"/>
          <w:szCs w:val="24"/>
        </w:rPr>
        <w:t xml:space="preserve"> </w:t>
      </w:r>
      <w:r w:rsidRPr="009A175B">
        <w:rPr>
          <w:rStyle w:val="FontStyle66"/>
          <w:rFonts w:eastAsia="SimSun" w:hint="eastAsia"/>
          <w:sz w:val="24"/>
          <w:szCs w:val="24"/>
        </w:rPr>
        <w:t>особо</w:t>
      </w:r>
      <w:r w:rsidRPr="009A175B">
        <w:rPr>
          <w:rStyle w:val="FontStyle66"/>
          <w:rFonts w:eastAsia="SimSun" w:hint="eastAsia"/>
          <w:sz w:val="24"/>
          <w:szCs w:val="24"/>
        </w:rPr>
        <w:t xml:space="preserve"> </w:t>
      </w:r>
      <w:r w:rsidRPr="009A175B">
        <w:rPr>
          <w:rStyle w:val="FontStyle66"/>
          <w:rFonts w:eastAsia="SimSun" w:hint="eastAsia"/>
          <w:sz w:val="24"/>
          <w:szCs w:val="24"/>
        </w:rPr>
        <w:t>ценных</w:t>
      </w:r>
      <w:r w:rsidRPr="009A175B">
        <w:rPr>
          <w:rStyle w:val="FontStyle66"/>
          <w:rFonts w:eastAsia="SimSun" w:hint="eastAsia"/>
          <w:sz w:val="24"/>
          <w:szCs w:val="24"/>
        </w:rPr>
        <w:t xml:space="preserve"> </w:t>
      </w:r>
      <w:r w:rsidRPr="009A175B">
        <w:rPr>
          <w:rStyle w:val="FontStyle66"/>
          <w:rFonts w:eastAsia="SimSun" w:hint="eastAsia"/>
          <w:sz w:val="24"/>
          <w:szCs w:val="24"/>
        </w:rPr>
        <w:t>земель</w:t>
      </w:r>
      <w:r w:rsidRPr="009A175B">
        <w:rPr>
          <w:rStyle w:val="FontStyle66"/>
          <w:rFonts w:eastAsia="SimSun" w:hint="eastAsia"/>
          <w:sz w:val="24"/>
          <w:szCs w:val="24"/>
        </w:rPr>
        <w:t xml:space="preserve"> </w:t>
      </w:r>
      <w:r w:rsidRPr="009A175B">
        <w:rPr>
          <w:rStyle w:val="FontStyle66"/>
          <w:rFonts w:eastAsia="SimSun" w:hint="eastAsia"/>
          <w:sz w:val="24"/>
          <w:szCs w:val="24"/>
        </w:rPr>
        <w:t>сельскохозяйственного</w:t>
      </w:r>
      <w:r w:rsidRPr="009A175B">
        <w:rPr>
          <w:rStyle w:val="FontStyle66"/>
          <w:rFonts w:eastAsia="SimSun" w:hint="eastAsia"/>
          <w:sz w:val="24"/>
          <w:szCs w:val="24"/>
        </w:rPr>
        <w:t xml:space="preserve"> </w:t>
      </w:r>
      <w:r w:rsidRPr="009A175B">
        <w:rPr>
          <w:rStyle w:val="FontStyle66"/>
          <w:rFonts w:eastAsia="SimSun" w:hint="eastAsia"/>
          <w:sz w:val="24"/>
          <w:szCs w:val="24"/>
        </w:rPr>
        <w:t>назначения</w:t>
      </w:r>
    </w:p>
    <w:p w:rsidR="00AE5019" w:rsidRPr="009A175B" w:rsidRDefault="00AE5019" w:rsidP="00AE5019">
      <w:pPr>
        <w:pStyle w:val="Style18"/>
        <w:widowControl/>
        <w:spacing w:line="240" w:lineRule="auto"/>
        <w:ind w:firstLine="709"/>
        <w:rPr>
          <w:rStyle w:val="FontStyle66"/>
          <w:rFonts w:eastAsia="SimSun" w:hint="eastAsia"/>
        </w:rPr>
      </w:pPr>
    </w:p>
    <w:tbl>
      <w:tblPr>
        <w:tblStyle w:val="114"/>
        <w:tblW w:w="5000" w:type="pct"/>
        <w:tblLook w:val="04A0" w:firstRow="1" w:lastRow="0" w:firstColumn="1" w:lastColumn="0" w:noHBand="0" w:noVBand="1"/>
      </w:tblPr>
      <w:tblGrid>
        <w:gridCol w:w="531"/>
        <w:gridCol w:w="1985"/>
        <w:gridCol w:w="3120"/>
        <w:gridCol w:w="4218"/>
      </w:tblGrid>
      <w:tr w:rsidR="00AE5019" w:rsidRPr="009A175B" w:rsidTr="00AE5019">
        <w:tc>
          <w:tcPr>
            <w:tcW w:w="269" w:type="pct"/>
          </w:tcPr>
          <w:p w:rsidR="00AE5019" w:rsidRPr="009A175B" w:rsidRDefault="00AE5019" w:rsidP="00AE5019">
            <w:pPr>
              <w:pStyle w:val="Style56"/>
              <w:widowControl/>
              <w:spacing w:line="240" w:lineRule="auto"/>
              <w:rPr>
                <w:rStyle w:val="FontStyle66"/>
                <w:rFonts w:hint="eastAsia"/>
              </w:rPr>
            </w:pPr>
            <w:r w:rsidRPr="009A175B">
              <w:rPr>
                <w:rStyle w:val="FontStyle66"/>
                <w:rFonts w:hint="eastAsia"/>
              </w:rPr>
              <w:t>№ п/п</w:t>
            </w:r>
          </w:p>
        </w:tc>
        <w:tc>
          <w:tcPr>
            <w:tcW w:w="1007" w:type="pct"/>
          </w:tcPr>
          <w:p w:rsidR="00AE5019" w:rsidRPr="009A175B" w:rsidRDefault="00AE5019" w:rsidP="00AE5019">
            <w:pPr>
              <w:pStyle w:val="Style56"/>
              <w:widowControl/>
              <w:spacing w:line="240" w:lineRule="auto"/>
              <w:rPr>
                <w:rStyle w:val="FontStyle66"/>
                <w:rFonts w:hint="eastAsia"/>
              </w:rPr>
            </w:pPr>
            <w:r w:rsidRPr="009A175B">
              <w:rPr>
                <w:rStyle w:val="FontStyle66"/>
                <w:rFonts w:hint="eastAsia"/>
              </w:rPr>
              <w:t>Кадастровый н</w:t>
            </w:r>
            <w:r w:rsidRPr="009A175B">
              <w:rPr>
                <w:rStyle w:val="FontStyle66"/>
                <w:rFonts w:hint="eastAsia"/>
              </w:rPr>
              <w:t>о</w:t>
            </w:r>
            <w:r w:rsidRPr="009A175B">
              <w:rPr>
                <w:rStyle w:val="FontStyle66"/>
                <w:rFonts w:hint="eastAsia"/>
              </w:rPr>
              <w:t xml:space="preserve">мер земельного </w:t>
            </w:r>
            <w:r w:rsidRPr="009A175B">
              <w:rPr>
                <w:rStyle w:val="FontStyle66"/>
                <w:rFonts w:hint="eastAsia"/>
              </w:rPr>
              <w:lastRenderedPageBreak/>
              <w:t>участка, площадь</w:t>
            </w:r>
          </w:p>
        </w:tc>
        <w:tc>
          <w:tcPr>
            <w:tcW w:w="1583" w:type="pct"/>
          </w:tcPr>
          <w:p w:rsidR="00AE5019" w:rsidRPr="009A175B" w:rsidRDefault="00AE5019" w:rsidP="00AE5019">
            <w:pPr>
              <w:pStyle w:val="Style56"/>
              <w:widowControl/>
              <w:spacing w:line="240" w:lineRule="auto"/>
              <w:rPr>
                <w:rStyle w:val="FontStyle66"/>
                <w:rFonts w:hint="eastAsia"/>
              </w:rPr>
            </w:pPr>
            <w:r w:rsidRPr="009A175B">
              <w:rPr>
                <w:rStyle w:val="FontStyle66"/>
                <w:rFonts w:hint="eastAsia"/>
              </w:rPr>
              <w:lastRenderedPageBreak/>
              <w:t>Разрешенный вид использов</w:t>
            </w:r>
            <w:r w:rsidRPr="009A175B">
              <w:rPr>
                <w:rStyle w:val="FontStyle66"/>
                <w:rFonts w:hint="eastAsia"/>
              </w:rPr>
              <w:t>а</w:t>
            </w:r>
            <w:r w:rsidRPr="009A175B">
              <w:rPr>
                <w:rStyle w:val="FontStyle66"/>
                <w:rFonts w:hint="eastAsia"/>
              </w:rPr>
              <w:t>ния</w:t>
            </w:r>
          </w:p>
        </w:tc>
        <w:tc>
          <w:tcPr>
            <w:tcW w:w="2140" w:type="pct"/>
          </w:tcPr>
          <w:p w:rsidR="00AE5019" w:rsidRPr="009A175B" w:rsidRDefault="00AE5019" w:rsidP="00AE5019">
            <w:pPr>
              <w:pStyle w:val="Style56"/>
              <w:widowControl/>
              <w:spacing w:line="240" w:lineRule="auto"/>
              <w:rPr>
                <w:rStyle w:val="FontStyle66"/>
                <w:rFonts w:hint="eastAsia"/>
              </w:rPr>
            </w:pPr>
            <w:r w:rsidRPr="009A175B">
              <w:rPr>
                <w:rStyle w:val="FontStyle66"/>
                <w:rFonts w:hint="eastAsia"/>
              </w:rPr>
              <w:t>Местоположение</w:t>
            </w:r>
          </w:p>
        </w:tc>
      </w:tr>
      <w:tr w:rsidR="00AE5019" w:rsidRPr="009A175B" w:rsidTr="00AE5019">
        <w:tc>
          <w:tcPr>
            <w:tcW w:w="269"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lastRenderedPageBreak/>
              <w:t>1</w:t>
            </w:r>
          </w:p>
        </w:tc>
        <w:tc>
          <w:tcPr>
            <w:tcW w:w="1007"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2</w:t>
            </w:r>
          </w:p>
        </w:tc>
        <w:tc>
          <w:tcPr>
            <w:tcW w:w="1583"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3</w:t>
            </w:r>
          </w:p>
        </w:tc>
        <w:tc>
          <w:tcPr>
            <w:tcW w:w="2140"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4</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53:20:0302402:59 23.09.2008 21,4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p w:rsidR="00240EF8" w:rsidRPr="009A175B" w:rsidRDefault="00240EF8" w:rsidP="00AE5019">
            <w:pPr>
              <w:pStyle w:val="Style27"/>
              <w:widowControl/>
              <w:spacing w:line="240" w:lineRule="auto"/>
              <w:jc w:val="center"/>
              <w:rPr>
                <w:rStyle w:val="FontStyle65"/>
                <w:rFonts w:hint="eastAsia"/>
              </w:rPr>
            </w:pPr>
          </w:p>
          <w:p w:rsidR="00240EF8" w:rsidRPr="009A175B" w:rsidRDefault="00240EF8" w:rsidP="00AE5019">
            <w:pPr>
              <w:pStyle w:val="Style27"/>
              <w:widowControl/>
              <w:spacing w:line="240" w:lineRule="auto"/>
              <w:jc w:val="center"/>
              <w:rPr>
                <w:rStyle w:val="FontStyle65"/>
                <w:rFonts w:hint="eastAsia"/>
              </w:rPr>
            </w:pP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1</w:t>
            </w:r>
          </w:p>
        </w:tc>
        <w:tc>
          <w:tcPr>
            <w:tcW w:w="1007"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2</w:t>
            </w:r>
          </w:p>
        </w:tc>
        <w:tc>
          <w:tcPr>
            <w:tcW w:w="1583"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3</w:t>
            </w:r>
          </w:p>
        </w:tc>
        <w:tc>
          <w:tcPr>
            <w:tcW w:w="2140"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4</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53:20:0300204:19 23.09.2008 4,5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в</w:t>
            </w:r>
            <w:r w:rsidRPr="009A175B">
              <w:rPr>
                <w:rStyle w:val="FontStyle65"/>
                <w:rFonts w:hint="eastAsia"/>
              </w:rPr>
              <w:t>о</w:t>
            </w:r>
            <w:r w:rsidRPr="009A175B">
              <w:rPr>
                <w:rStyle w:val="FontStyle65"/>
                <w:rFonts w:hint="eastAsia"/>
              </w:rPr>
              <w:t>сточной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3.</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53:20:0301601:68 23.09.2008 204,4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в</w:t>
            </w:r>
            <w:r w:rsidRPr="009A175B">
              <w:rPr>
                <w:rStyle w:val="FontStyle65"/>
                <w:rFonts w:hint="eastAsia"/>
              </w:rPr>
              <w:t>о</w:t>
            </w:r>
            <w:r w:rsidRPr="009A175B">
              <w:rPr>
                <w:rStyle w:val="FontStyle65"/>
                <w:rFonts w:hint="eastAsia"/>
              </w:rPr>
              <w:t>сточной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4.</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53:20:0302402:61 23.09.2008 7,8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53:20:0300204:13 22.09.2008 10,9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сев</w:t>
            </w:r>
            <w:r w:rsidRPr="009A175B">
              <w:rPr>
                <w:rStyle w:val="FontStyle65"/>
                <w:rFonts w:hint="eastAsia"/>
              </w:rPr>
              <w:t>е</w:t>
            </w:r>
            <w:r w:rsidRPr="009A175B">
              <w:rPr>
                <w:rStyle w:val="FontStyle65"/>
                <w:rFonts w:hint="eastAsia"/>
              </w:rPr>
              <w:t>ро-западной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6.</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53:20:0300304:6 23.09.2008 54,3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с</w:t>
            </w:r>
            <w:r w:rsidRPr="009A175B">
              <w:rPr>
                <w:rStyle w:val="FontStyle65"/>
                <w:rFonts w:hint="eastAsia"/>
              </w:rPr>
              <w:t>е</w:t>
            </w:r>
            <w:r w:rsidRPr="009A175B">
              <w:rPr>
                <w:rStyle w:val="FontStyle65"/>
                <w:rFonts w:hint="eastAsia"/>
              </w:rPr>
              <w:t>верной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7.</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53:20:0302402:58 23.09.2008 5,6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8.</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53:20:0300204:18 23.09.2008 7,7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9.</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53:20:0300204:15</w:t>
            </w:r>
          </w:p>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23.09.2008 9,8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w:t>
            </w:r>
          </w:p>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10.</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53:20:0300501:87 23.09.2008 46,6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11.</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53:20:0302402:57 23.09.2008 3,0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12.</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53:20:0302402:52 18.09.2008 6,8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13.</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53:20:0302402:53 18.09.2008 72,4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14.</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53:20:0302402:56 18.09.2008 61,1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15.</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53:20:0301701:53 18.09.2008 49,7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16.</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53:20:0300501:86 23.09.2008 58,6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17.</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53:20:0302402:54 18.09.2008 5,0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18.</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53:20:0300204:14 23.09.2008 2,5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19.</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53:20:0300204:21 23.09.2008 80,7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lastRenderedPageBreak/>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lastRenderedPageBreak/>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w:t>
            </w:r>
            <w:r w:rsidRPr="009A175B">
              <w:rPr>
                <w:rStyle w:val="FontStyle65"/>
                <w:rFonts w:hint="eastAsia"/>
              </w:rPr>
              <w:lastRenderedPageBreak/>
              <w:t>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lastRenderedPageBreak/>
              <w:t>20.</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53:20:0301602:29 18.09.2008 150,4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21.</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53:20:0302402:55 18.09.2008 22,8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1</w:t>
            </w:r>
          </w:p>
        </w:tc>
        <w:tc>
          <w:tcPr>
            <w:tcW w:w="1007"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2</w:t>
            </w:r>
          </w:p>
        </w:tc>
        <w:tc>
          <w:tcPr>
            <w:tcW w:w="1583"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3</w:t>
            </w:r>
          </w:p>
        </w:tc>
        <w:tc>
          <w:tcPr>
            <w:tcW w:w="2140" w:type="pct"/>
          </w:tcPr>
          <w:p w:rsidR="00AE5019" w:rsidRPr="009A175B" w:rsidRDefault="00AE5019" w:rsidP="00AE5019">
            <w:pPr>
              <w:pStyle w:val="Style56"/>
              <w:widowControl/>
              <w:spacing w:line="240" w:lineRule="auto"/>
              <w:rPr>
                <w:rStyle w:val="FontStyle66"/>
                <w:rFonts w:hint="eastAsia"/>
                <w:b w:val="0"/>
              </w:rPr>
            </w:pPr>
            <w:r w:rsidRPr="009A175B">
              <w:rPr>
                <w:rStyle w:val="FontStyle66"/>
                <w:rFonts w:hint="eastAsia"/>
                <w:b w:val="0"/>
              </w:rPr>
              <w:t>4</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22.</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53:20:0301602:30 22.09.2008 63,7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23.</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53:20:0301601:65 22.09.2008 87,6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24.</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53:20:0300204:17 23.09.2008 8,1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25.</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53:20:0300304:7 23.09.2008 84,8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26.</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53:20:0301601:67 22.09.2008 132,3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27.</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53:20:0301601:66 22.09.2008 27,6 га</w:t>
            </w:r>
          </w:p>
        </w:tc>
        <w:tc>
          <w:tcPr>
            <w:tcW w:w="1583"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r w:rsidR="00AE5019" w:rsidRPr="009A175B" w:rsidTr="00AE5019">
        <w:tc>
          <w:tcPr>
            <w:tcW w:w="269" w:type="pct"/>
          </w:tcPr>
          <w:p w:rsidR="00AE5019" w:rsidRPr="009A175B" w:rsidRDefault="00AE5019" w:rsidP="00AE5019">
            <w:pPr>
              <w:pStyle w:val="Style27"/>
              <w:widowControl/>
              <w:spacing w:line="240" w:lineRule="auto"/>
              <w:jc w:val="center"/>
              <w:rPr>
                <w:rFonts w:hint="default"/>
                <w:sz w:val="20"/>
                <w:szCs w:val="20"/>
              </w:rPr>
            </w:pPr>
            <w:r w:rsidRPr="009A175B">
              <w:rPr>
                <w:rStyle w:val="FontStyle65"/>
                <w:rFonts w:hint="eastAsia"/>
              </w:rPr>
              <w:t>28.</w:t>
            </w:r>
          </w:p>
        </w:tc>
        <w:tc>
          <w:tcPr>
            <w:tcW w:w="100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53:20:0301701:54</w:t>
            </w:r>
          </w:p>
          <w:p w:rsidR="00AE5019" w:rsidRPr="009A175B" w:rsidRDefault="00AE5019" w:rsidP="00AE5019">
            <w:pPr>
              <w:pStyle w:val="Style27"/>
              <w:widowControl/>
              <w:spacing w:line="240" w:lineRule="auto"/>
              <w:jc w:val="center"/>
              <w:rPr>
                <w:rFonts w:hint="default"/>
                <w:sz w:val="20"/>
                <w:szCs w:val="20"/>
              </w:rPr>
            </w:pPr>
            <w:r w:rsidRPr="009A175B">
              <w:rPr>
                <w:rStyle w:val="FontStyle65"/>
                <w:rFonts w:hint="eastAsia"/>
              </w:rPr>
              <w:t>23.09.2008</w:t>
            </w:r>
          </w:p>
          <w:p w:rsidR="00AE5019" w:rsidRPr="009A175B" w:rsidRDefault="00AE5019" w:rsidP="00AE5019">
            <w:pPr>
              <w:pStyle w:val="Style27"/>
              <w:widowControl/>
              <w:spacing w:line="240" w:lineRule="auto"/>
              <w:jc w:val="center"/>
              <w:rPr>
                <w:rFonts w:hint="default"/>
                <w:sz w:val="20"/>
                <w:szCs w:val="20"/>
              </w:rPr>
            </w:pPr>
            <w:r w:rsidRPr="009A175B">
              <w:rPr>
                <w:rStyle w:val="FontStyle65"/>
                <w:rFonts w:hint="eastAsia"/>
              </w:rPr>
              <w:t>21,5 га</w:t>
            </w:r>
          </w:p>
        </w:tc>
        <w:tc>
          <w:tcPr>
            <w:tcW w:w="1583" w:type="pct"/>
          </w:tcPr>
          <w:p w:rsidR="00AE5019" w:rsidRPr="009A175B" w:rsidRDefault="00AE5019" w:rsidP="00AE5019">
            <w:pPr>
              <w:pStyle w:val="Style27"/>
              <w:widowControl/>
              <w:spacing w:line="240" w:lineRule="auto"/>
              <w:jc w:val="center"/>
              <w:rPr>
                <w:rFonts w:hint="default"/>
                <w:sz w:val="20"/>
                <w:szCs w:val="20"/>
              </w:rPr>
            </w:pPr>
            <w:r w:rsidRPr="009A175B">
              <w:rPr>
                <w:rStyle w:val="FontStyle65"/>
                <w:rFonts w:hint="eastAsia"/>
              </w:rPr>
              <w:t>земли сельскохозяйственного назначения для сельскохозя</w:t>
            </w:r>
            <w:r w:rsidRPr="009A175B">
              <w:rPr>
                <w:rStyle w:val="FontStyle65"/>
                <w:rFonts w:hint="eastAsia"/>
              </w:rPr>
              <w:t>й</w:t>
            </w:r>
            <w:r w:rsidRPr="009A175B">
              <w:rPr>
                <w:rStyle w:val="FontStyle65"/>
                <w:rFonts w:hint="eastAsia"/>
              </w:rPr>
              <w:t>ственного производства</w:t>
            </w:r>
          </w:p>
        </w:tc>
        <w:tc>
          <w:tcPr>
            <w:tcW w:w="2140" w:type="pct"/>
          </w:tcPr>
          <w:p w:rsidR="00AE5019" w:rsidRPr="009A175B" w:rsidRDefault="00AE5019" w:rsidP="00AE5019">
            <w:pPr>
              <w:pStyle w:val="Style27"/>
              <w:widowControl/>
              <w:spacing w:line="240" w:lineRule="auto"/>
              <w:jc w:val="center"/>
              <w:rPr>
                <w:rFonts w:hint="default"/>
                <w:sz w:val="20"/>
                <w:szCs w:val="20"/>
              </w:rPr>
            </w:pPr>
            <w:r w:rsidRPr="009A175B">
              <w:rPr>
                <w:rStyle w:val="FontStyle65"/>
                <w:rFonts w:hint="eastAsia"/>
              </w:rPr>
              <w:t>Чудовский район, Грузинское сельское пос</w:t>
            </w:r>
            <w:r w:rsidRPr="009A175B">
              <w:rPr>
                <w:rStyle w:val="FontStyle65"/>
                <w:rFonts w:hint="eastAsia"/>
              </w:rPr>
              <w:t>е</w:t>
            </w:r>
            <w:r w:rsidRPr="009A175B">
              <w:rPr>
                <w:rStyle w:val="FontStyle65"/>
                <w:rFonts w:hint="eastAsia"/>
              </w:rPr>
              <w:t>ление, земельный участок расположен в юго-западной части кадастрового квартала</w:t>
            </w:r>
          </w:p>
        </w:tc>
      </w:tr>
    </w:tbl>
    <w:p w:rsidR="00AE5019" w:rsidRPr="009A175B" w:rsidRDefault="00AE5019" w:rsidP="00AE5019">
      <w:pPr>
        <w:pStyle w:val="Style18"/>
        <w:widowControl/>
        <w:spacing w:line="240" w:lineRule="auto"/>
        <w:ind w:firstLine="709"/>
        <w:rPr>
          <w:rStyle w:val="FontStyle65"/>
          <w:rFonts w:hint="eastAsia"/>
          <w:sz w:val="24"/>
          <w:szCs w:val="24"/>
        </w:rPr>
      </w:pPr>
    </w:p>
    <w:p w:rsidR="00AE5019" w:rsidRPr="009A175B" w:rsidRDefault="00AE5019" w:rsidP="00C53B8E">
      <w:pPr>
        <w:pStyle w:val="Style51"/>
        <w:widowControl/>
        <w:ind w:firstLine="709"/>
        <w:jc w:val="both"/>
        <w:rPr>
          <w:rStyle w:val="FontStyle66"/>
          <w:rFonts w:eastAsia="SimSun" w:hint="eastAsia"/>
          <w:sz w:val="24"/>
          <w:szCs w:val="24"/>
        </w:rPr>
      </w:pPr>
      <w:r w:rsidRPr="009A175B">
        <w:rPr>
          <w:rStyle w:val="FontStyle66"/>
          <w:rFonts w:eastAsia="SimSun" w:hint="eastAsia"/>
          <w:sz w:val="24"/>
          <w:szCs w:val="24"/>
        </w:rPr>
        <w:t>Сведения</w:t>
      </w:r>
      <w:r w:rsidRPr="009A175B">
        <w:rPr>
          <w:rStyle w:val="FontStyle66"/>
          <w:rFonts w:eastAsia="SimSun" w:hint="eastAsia"/>
          <w:sz w:val="24"/>
          <w:szCs w:val="24"/>
        </w:rPr>
        <w:t xml:space="preserve"> </w:t>
      </w:r>
      <w:r w:rsidRPr="009A175B">
        <w:rPr>
          <w:rStyle w:val="FontStyle66"/>
          <w:rFonts w:eastAsia="SimSun" w:hint="eastAsia"/>
          <w:sz w:val="24"/>
          <w:szCs w:val="24"/>
        </w:rPr>
        <w:t>о</w:t>
      </w:r>
      <w:r w:rsidRPr="009A175B">
        <w:rPr>
          <w:rStyle w:val="FontStyle66"/>
          <w:rFonts w:eastAsia="SimSun" w:hint="eastAsia"/>
          <w:sz w:val="24"/>
          <w:szCs w:val="24"/>
        </w:rPr>
        <w:t xml:space="preserve"> </w:t>
      </w:r>
      <w:r w:rsidRPr="009A175B">
        <w:rPr>
          <w:rStyle w:val="FontStyle66"/>
          <w:rFonts w:eastAsia="SimSun" w:hint="eastAsia"/>
          <w:sz w:val="24"/>
          <w:szCs w:val="24"/>
        </w:rPr>
        <w:t>видах</w:t>
      </w:r>
      <w:r w:rsidRPr="009A175B">
        <w:rPr>
          <w:rStyle w:val="FontStyle66"/>
          <w:rFonts w:eastAsia="SimSun" w:hint="eastAsia"/>
          <w:sz w:val="24"/>
          <w:szCs w:val="24"/>
        </w:rPr>
        <w:t xml:space="preserve">, </w:t>
      </w:r>
      <w:r w:rsidRPr="009A175B">
        <w:rPr>
          <w:rStyle w:val="FontStyle66"/>
          <w:rFonts w:eastAsia="SimSun" w:hint="eastAsia"/>
          <w:sz w:val="24"/>
          <w:szCs w:val="24"/>
        </w:rPr>
        <w:t>назначении</w:t>
      </w:r>
      <w:r w:rsidRPr="009A175B">
        <w:rPr>
          <w:rStyle w:val="FontStyle66"/>
          <w:rFonts w:eastAsia="SimSun" w:hint="eastAsia"/>
          <w:sz w:val="24"/>
          <w:szCs w:val="24"/>
        </w:rPr>
        <w:t xml:space="preserve"> </w:t>
      </w:r>
      <w:r w:rsidRPr="009A175B">
        <w:rPr>
          <w:rStyle w:val="FontStyle66"/>
          <w:rFonts w:eastAsia="SimSun" w:hint="eastAsia"/>
          <w:sz w:val="24"/>
          <w:szCs w:val="24"/>
        </w:rPr>
        <w:t>и</w:t>
      </w:r>
      <w:r w:rsidRPr="009A175B">
        <w:rPr>
          <w:rStyle w:val="FontStyle66"/>
          <w:rFonts w:eastAsia="SimSun" w:hint="eastAsia"/>
          <w:sz w:val="24"/>
          <w:szCs w:val="24"/>
        </w:rPr>
        <w:t xml:space="preserve"> </w:t>
      </w:r>
      <w:r w:rsidRPr="009A175B">
        <w:rPr>
          <w:rStyle w:val="FontStyle66"/>
          <w:rFonts w:eastAsia="SimSun" w:hint="eastAsia"/>
          <w:sz w:val="24"/>
          <w:szCs w:val="24"/>
        </w:rPr>
        <w:t>наименованиях</w:t>
      </w:r>
      <w:r w:rsidRPr="009A175B">
        <w:rPr>
          <w:rStyle w:val="FontStyle66"/>
          <w:rFonts w:eastAsia="SimSun" w:hint="eastAsia"/>
          <w:sz w:val="24"/>
          <w:szCs w:val="24"/>
        </w:rPr>
        <w:t xml:space="preserve"> </w:t>
      </w:r>
      <w:r w:rsidRPr="009A175B">
        <w:rPr>
          <w:rStyle w:val="FontStyle66"/>
          <w:rFonts w:eastAsia="SimSun" w:hint="eastAsia"/>
          <w:sz w:val="24"/>
          <w:szCs w:val="24"/>
        </w:rPr>
        <w:t>планируемых</w:t>
      </w:r>
      <w:r w:rsidRPr="009A175B">
        <w:rPr>
          <w:rStyle w:val="FontStyle66"/>
          <w:rFonts w:eastAsia="SimSun" w:hint="eastAsia"/>
          <w:sz w:val="24"/>
          <w:szCs w:val="24"/>
        </w:rPr>
        <w:t xml:space="preserve"> </w:t>
      </w:r>
      <w:r w:rsidRPr="009A175B">
        <w:rPr>
          <w:rStyle w:val="FontStyle66"/>
          <w:rFonts w:eastAsia="SimSun" w:hint="eastAsia"/>
          <w:sz w:val="24"/>
          <w:szCs w:val="24"/>
        </w:rPr>
        <w:t>на</w:t>
      </w:r>
      <w:r w:rsidRPr="009A175B">
        <w:rPr>
          <w:rStyle w:val="FontStyle66"/>
          <w:rFonts w:eastAsia="SimSun" w:hint="eastAsia"/>
          <w:sz w:val="24"/>
          <w:szCs w:val="24"/>
        </w:rPr>
        <w:t xml:space="preserve"> </w:t>
      </w:r>
      <w:r w:rsidRPr="009A175B">
        <w:rPr>
          <w:rStyle w:val="FontStyle66"/>
          <w:rFonts w:eastAsia="SimSun" w:hint="eastAsia"/>
          <w:sz w:val="24"/>
          <w:szCs w:val="24"/>
        </w:rPr>
        <w:t>территории</w:t>
      </w:r>
      <w:r w:rsidRPr="009A175B">
        <w:rPr>
          <w:rStyle w:val="FontStyle66"/>
          <w:rFonts w:eastAsia="SimSun" w:hint="eastAsia"/>
          <w:sz w:val="24"/>
          <w:szCs w:val="24"/>
        </w:rPr>
        <w:t xml:space="preserve"> </w:t>
      </w:r>
      <w:r w:rsidRPr="009A175B">
        <w:rPr>
          <w:rStyle w:val="FontStyle66"/>
          <w:rFonts w:eastAsia="SimSun" w:hint="eastAsia"/>
          <w:sz w:val="24"/>
          <w:szCs w:val="24"/>
        </w:rPr>
        <w:t>Чудовского</w:t>
      </w:r>
      <w:r w:rsidRPr="009A175B">
        <w:rPr>
          <w:rStyle w:val="FontStyle66"/>
          <w:rFonts w:eastAsia="SimSun" w:hint="eastAsia"/>
          <w:sz w:val="24"/>
          <w:szCs w:val="24"/>
        </w:rPr>
        <w:t xml:space="preserve"> </w:t>
      </w:r>
      <w:r w:rsidRPr="009A175B">
        <w:rPr>
          <w:rStyle w:val="FontStyle66"/>
          <w:rFonts w:eastAsia="SimSun" w:hint="eastAsia"/>
          <w:sz w:val="24"/>
          <w:szCs w:val="24"/>
        </w:rPr>
        <w:t>муниципального</w:t>
      </w:r>
      <w:r w:rsidRPr="009A175B">
        <w:rPr>
          <w:rStyle w:val="FontStyle66"/>
          <w:rFonts w:eastAsia="SimSun" w:hint="eastAsia"/>
          <w:sz w:val="24"/>
          <w:szCs w:val="24"/>
        </w:rPr>
        <w:t xml:space="preserve"> </w:t>
      </w:r>
      <w:r w:rsidRPr="009A175B">
        <w:rPr>
          <w:rStyle w:val="FontStyle66"/>
          <w:rFonts w:eastAsia="SimSun" w:hint="eastAsia"/>
          <w:sz w:val="24"/>
          <w:szCs w:val="24"/>
        </w:rPr>
        <w:t>района</w:t>
      </w:r>
      <w:r w:rsidRPr="009A175B">
        <w:rPr>
          <w:rStyle w:val="FontStyle66"/>
          <w:rFonts w:eastAsia="SimSun" w:hint="eastAsia"/>
          <w:sz w:val="24"/>
          <w:szCs w:val="24"/>
        </w:rPr>
        <w:t xml:space="preserve"> </w:t>
      </w:r>
      <w:r w:rsidRPr="009A175B">
        <w:rPr>
          <w:rStyle w:val="FontStyle66"/>
          <w:rFonts w:eastAsia="SimSun" w:hint="eastAsia"/>
          <w:sz w:val="24"/>
          <w:szCs w:val="24"/>
        </w:rPr>
        <w:t>объектов</w:t>
      </w:r>
      <w:r w:rsidRPr="009A175B">
        <w:rPr>
          <w:rStyle w:val="FontStyle66"/>
          <w:rFonts w:eastAsia="SimSun" w:hint="eastAsia"/>
          <w:sz w:val="24"/>
          <w:szCs w:val="24"/>
        </w:rPr>
        <w:t xml:space="preserve"> </w:t>
      </w:r>
      <w:r w:rsidRPr="009A175B">
        <w:rPr>
          <w:rStyle w:val="FontStyle66"/>
          <w:rFonts w:eastAsia="SimSun" w:hint="eastAsia"/>
          <w:sz w:val="24"/>
          <w:szCs w:val="24"/>
        </w:rPr>
        <w:t>регионального</w:t>
      </w:r>
      <w:r w:rsidRPr="009A175B">
        <w:rPr>
          <w:rStyle w:val="FontStyle66"/>
          <w:rFonts w:eastAsia="SimSun" w:hint="eastAsia"/>
          <w:sz w:val="24"/>
          <w:szCs w:val="24"/>
        </w:rPr>
        <w:t xml:space="preserve"> </w:t>
      </w:r>
      <w:r w:rsidRPr="009A175B">
        <w:rPr>
          <w:rStyle w:val="FontStyle66"/>
          <w:rFonts w:eastAsia="SimSun" w:hint="eastAsia"/>
          <w:sz w:val="24"/>
          <w:szCs w:val="24"/>
        </w:rPr>
        <w:t>и</w:t>
      </w:r>
      <w:r w:rsidRPr="009A175B">
        <w:rPr>
          <w:rStyle w:val="FontStyle66"/>
          <w:rFonts w:eastAsia="SimSun" w:hint="eastAsia"/>
          <w:sz w:val="24"/>
          <w:szCs w:val="24"/>
        </w:rPr>
        <w:t xml:space="preserve"> </w:t>
      </w:r>
      <w:r w:rsidRPr="009A175B">
        <w:rPr>
          <w:rStyle w:val="FontStyle66"/>
          <w:rFonts w:eastAsia="SimSun" w:hint="eastAsia"/>
          <w:sz w:val="24"/>
          <w:szCs w:val="24"/>
        </w:rPr>
        <w:t>местного</w:t>
      </w:r>
      <w:r w:rsidRPr="009A175B">
        <w:rPr>
          <w:rStyle w:val="FontStyle66"/>
          <w:rFonts w:eastAsia="SimSun" w:hint="eastAsia"/>
          <w:sz w:val="24"/>
          <w:szCs w:val="24"/>
        </w:rPr>
        <w:t xml:space="preserve"> </w:t>
      </w:r>
      <w:r w:rsidRPr="009A175B">
        <w:rPr>
          <w:rStyle w:val="FontStyle66"/>
          <w:rFonts w:eastAsia="SimSun" w:hint="eastAsia"/>
          <w:sz w:val="24"/>
          <w:szCs w:val="24"/>
        </w:rPr>
        <w:t>значения</w:t>
      </w:r>
    </w:p>
    <w:p w:rsidR="00AE5019" w:rsidRPr="009A175B" w:rsidRDefault="00AE5019" w:rsidP="00AE5019">
      <w:pPr>
        <w:pStyle w:val="Style51"/>
        <w:widowControl/>
        <w:ind w:firstLine="709"/>
        <w:jc w:val="both"/>
        <w:rPr>
          <w:rStyle w:val="FontStyle66"/>
          <w:rFonts w:eastAsia="SimSun" w:hint="eastAsia"/>
          <w:sz w:val="24"/>
          <w:szCs w:val="24"/>
        </w:rPr>
      </w:pPr>
      <w:r w:rsidRPr="009A175B">
        <w:rPr>
          <w:rStyle w:val="FontStyle66"/>
          <w:rFonts w:eastAsia="SimSun" w:hint="eastAsia"/>
          <w:sz w:val="24"/>
          <w:szCs w:val="24"/>
        </w:rPr>
        <w:t>Инвестиционные</w:t>
      </w:r>
      <w:r w:rsidRPr="009A175B">
        <w:rPr>
          <w:rStyle w:val="FontStyle66"/>
          <w:rFonts w:eastAsia="SimSun" w:hint="eastAsia"/>
          <w:sz w:val="24"/>
          <w:szCs w:val="24"/>
        </w:rPr>
        <w:t xml:space="preserve"> </w:t>
      </w:r>
      <w:r w:rsidRPr="009A175B">
        <w:rPr>
          <w:rStyle w:val="FontStyle66"/>
          <w:rFonts w:eastAsia="SimSun" w:hint="eastAsia"/>
          <w:sz w:val="24"/>
          <w:szCs w:val="24"/>
        </w:rPr>
        <w:t>площадки</w:t>
      </w:r>
      <w:r w:rsidRPr="009A175B">
        <w:rPr>
          <w:rStyle w:val="FontStyle66"/>
          <w:rFonts w:eastAsia="SimSun" w:hint="eastAsia"/>
          <w:sz w:val="24"/>
          <w:szCs w:val="24"/>
        </w:rPr>
        <w:t xml:space="preserve"> </w:t>
      </w:r>
    </w:p>
    <w:p w:rsidR="00AE5019" w:rsidRPr="009A175B" w:rsidRDefault="00AE5019" w:rsidP="00AE5019">
      <w:pPr>
        <w:pStyle w:val="Style51"/>
        <w:widowControl/>
        <w:ind w:firstLine="709"/>
        <w:jc w:val="both"/>
        <w:rPr>
          <w:rStyle w:val="FontStyle66"/>
          <w:rFonts w:eastAsia="SimSun" w:hint="eastAsia"/>
          <w:b w:val="0"/>
          <w:sz w:val="24"/>
          <w:szCs w:val="24"/>
        </w:rPr>
      </w:pPr>
    </w:p>
    <w:tbl>
      <w:tblPr>
        <w:tblStyle w:val="114"/>
        <w:tblW w:w="5000" w:type="pct"/>
        <w:tblLayout w:type="fixed"/>
        <w:tblLook w:val="04A0" w:firstRow="1" w:lastRow="0" w:firstColumn="1" w:lastColumn="0" w:noHBand="0" w:noVBand="1"/>
      </w:tblPr>
      <w:tblGrid>
        <w:gridCol w:w="565"/>
        <w:gridCol w:w="1663"/>
        <w:gridCol w:w="2700"/>
        <w:gridCol w:w="1364"/>
        <w:gridCol w:w="1918"/>
        <w:gridCol w:w="6"/>
        <w:gridCol w:w="1638"/>
      </w:tblGrid>
      <w:tr w:rsidR="000E4333" w:rsidRPr="009A175B" w:rsidTr="000E4333">
        <w:tc>
          <w:tcPr>
            <w:tcW w:w="287" w:type="pct"/>
          </w:tcPr>
          <w:p w:rsidR="00AE5019" w:rsidRPr="009A175B" w:rsidRDefault="00AE5019" w:rsidP="00AE5019">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п/п</w:t>
            </w:r>
          </w:p>
        </w:tc>
        <w:tc>
          <w:tcPr>
            <w:tcW w:w="844" w:type="pct"/>
          </w:tcPr>
          <w:p w:rsidR="00AE5019" w:rsidRPr="009A175B" w:rsidRDefault="00AE5019" w:rsidP="00AE5019">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Назначение</w:t>
            </w:r>
          </w:p>
          <w:p w:rsidR="00AE5019" w:rsidRPr="009A175B" w:rsidRDefault="00AE5019" w:rsidP="00AE5019">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xml:space="preserve"> объекта </w:t>
            </w:r>
          </w:p>
        </w:tc>
        <w:tc>
          <w:tcPr>
            <w:tcW w:w="1370" w:type="pct"/>
          </w:tcPr>
          <w:p w:rsidR="00AE5019" w:rsidRPr="009A175B" w:rsidRDefault="00AE5019" w:rsidP="00AE5019">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xml:space="preserve">Наименование </w:t>
            </w:r>
          </w:p>
          <w:p w:rsidR="00AE5019" w:rsidRPr="009A175B" w:rsidRDefault="00AE5019" w:rsidP="00AE5019">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объекта</w:t>
            </w:r>
          </w:p>
        </w:tc>
        <w:tc>
          <w:tcPr>
            <w:tcW w:w="692" w:type="pct"/>
          </w:tcPr>
          <w:p w:rsidR="00AE5019" w:rsidRPr="009A175B" w:rsidRDefault="00AE5019" w:rsidP="00AE5019">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Краткая характер</w:t>
            </w:r>
            <w:r w:rsidRPr="009A175B">
              <w:rPr>
                <w:rFonts w:hint="default"/>
                <w:b/>
                <w:bCs/>
                <w:color w:val="000000"/>
                <w:sz w:val="20"/>
                <w:szCs w:val="20"/>
                <w:lang w:bidi="ru-RU"/>
              </w:rPr>
              <w:t>и</w:t>
            </w:r>
            <w:r w:rsidRPr="009A175B">
              <w:rPr>
                <w:rFonts w:hint="default"/>
                <w:b/>
                <w:bCs/>
                <w:color w:val="000000"/>
                <w:sz w:val="20"/>
                <w:szCs w:val="20"/>
                <w:lang w:bidi="ru-RU"/>
              </w:rPr>
              <w:t>стика</w:t>
            </w:r>
          </w:p>
          <w:p w:rsidR="00AE5019" w:rsidRPr="009A175B" w:rsidRDefault="00AE5019" w:rsidP="00AE5019">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xml:space="preserve"> объекта</w:t>
            </w:r>
          </w:p>
        </w:tc>
        <w:tc>
          <w:tcPr>
            <w:tcW w:w="976" w:type="pct"/>
            <w:gridSpan w:val="2"/>
          </w:tcPr>
          <w:p w:rsidR="00AE5019" w:rsidRPr="009A175B" w:rsidRDefault="00AE5019" w:rsidP="00AE5019">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Местоположение планируемого объекта</w:t>
            </w:r>
          </w:p>
        </w:tc>
        <w:tc>
          <w:tcPr>
            <w:tcW w:w="831" w:type="pct"/>
          </w:tcPr>
          <w:p w:rsidR="00AE5019" w:rsidRPr="009A175B" w:rsidRDefault="00AE5019" w:rsidP="00AE5019">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Зоны с особ</w:t>
            </w:r>
            <w:r w:rsidRPr="009A175B">
              <w:rPr>
                <w:rFonts w:hint="default"/>
                <w:b/>
                <w:bCs/>
                <w:color w:val="000000"/>
                <w:sz w:val="20"/>
                <w:szCs w:val="20"/>
                <w:lang w:bidi="ru-RU"/>
              </w:rPr>
              <w:t>ы</w:t>
            </w:r>
            <w:r w:rsidRPr="009A175B">
              <w:rPr>
                <w:rFonts w:hint="default"/>
                <w:b/>
                <w:bCs/>
                <w:color w:val="000000"/>
                <w:sz w:val="20"/>
                <w:szCs w:val="20"/>
                <w:lang w:bidi="ru-RU"/>
              </w:rPr>
              <w:t>ми условиями использования территории</w:t>
            </w:r>
          </w:p>
        </w:tc>
      </w:tr>
      <w:tr w:rsidR="000E4333" w:rsidRPr="009A175B" w:rsidTr="000E4333">
        <w:tc>
          <w:tcPr>
            <w:tcW w:w="287" w:type="pct"/>
          </w:tcPr>
          <w:p w:rsidR="000E4333" w:rsidRPr="009A175B" w:rsidRDefault="000E4333" w:rsidP="00AE5019">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1</w:t>
            </w:r>
          </w:p>
        </w:tc>
        <w:tc>
          <w:tcPr>
            <w:tcW w:w="844" w:type="pct"/>
          </w:tcPr>
          <w:p w:rsidR="000E4333" w:rsidRPr="009A175B" w:rsidRDefault="000E4333" w:rsidP="00AE5019">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2</w:t>
            </w:r>
          </w:p>
        </w:tc>
        <w:tc>
          <w:tcPr>
            <w:tcW w:w="1370" w:type="pct"/>
          </w:tcPr>
          <w:p w:rsidR="000E4333" w:rsidRPr="009A175B" w:rsidRDefault="000E4333" w:rsidP="00AE5019">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3</w:t>
            </w:r>
          </w:p>
        </w:tc>
        <w:tc>
          <w:tcPr>
            <w:tcW w:w="692" w:type="pct"/>
          </w:tcPr>
          <w:p w:rsidR="000E4333" w:rsidRPr="009A175B" w:rsidRDefault="000E4333" w:rsidP="00AE5019">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4</w:t>
            </w:r>
          </w:p>
        </w:tc>
        <w:tc>
          <w:tcPr>
            <w:tcW w:w="976" w:type="pct"/>
            <w:gridSpan w:val="2"/>
          </w:tcPr>
          <w:p w:rsidR="000E4333" w:rsidRPr="009A175B" w:rsidRDefault="000E4333" w:rsidP="00AE5019">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5</w:t>
            </w:r>
          </w:p>
        </w:tc>
        <w:tc>
          <w:tcPr>
            <w:tcW w:w="831" w:type="pct"/>
          </w:tcPr>
          <w:p w:rsidR="000E4333" w:rsidRPr="009A175B" w:rsidRDefault="000E4333" w:rsidP="00AE5019">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6</w:t>
            </w:r>
          </w:p>
        </w:tc>
      </w:tr>
      <w:tr w:rsidR="00AE5019" w:rsidRPr="009A175B" w:rsidTr="000E4333">
        <w:tc>
          <w:tcPr>
            <w:tcW w:w="5000" w:type="pct"/>
            <w:gridSpan w:val="7"/>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 xml:space="preserve">1. </w:t>
            </w:r>
            <w:r w:rsidRPr="009A175B">
              <w:rPr>
                <w:rStyle w:val="FontStyle65"/>
                <w:rFonts w:eastAsia="SimSun" w:hint="eastAsia"/>
              </w:rPr>
              <w:t>Инвестиционные</w:t>
            </w:r>
            <w:r w:rsidRPr="009A175B">
              <w:rPr>
                <w:rStyle w:val="FontStyle65"/>
                <w:rFonts w:eastAsia="SimSun" w:hint="eastAsia"/>
              </w:rPr>
              <w:t xml:space="preserve"> </w:t>
            </w:r>
            <w:r w:rsidRPr="009A175B">
              <w:rPr>
                <w:rStyle w:val="FontStyle65"/>
                <w:rFonts w:eastAsia="SimSun" w:hint="eastAsia"/>
              </w:rPr>
              <w:t>площадки</w:t>
            </w:r>
          </w:p>
        </w:tc>
      </w:tr>
      <w:tr w:rsidR="000E4333" w:rsidRPr="009A175B" w:rsidTr="000E4333">
        <w:tc>
          <w:tcPr>
            <w:tcW w:w="28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1.1.</w:t>
            </w:r>
          </w:p>
        </w:tc>
        <w:tc>
          <w:tcPr>
            <w:tcW w:w="84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AE5019"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Лука</w:t>
            </w:r>
            <w:r w:rsidR="00AE5019" w:rsidRPr="009A175B">
              <w:rPr>
                <w:rStyle w:val="FontStyle65"/>
                <w:rFonts w:eastAsia="SimSun" w:hint="eastAsia"/>
              </w:rPr>
              <w:t>-2</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w:t>
            </w:r>
            <w:r w:rsidR="00AE5019" w:rsidRPr="009A175B">
              <w:rPr>
                <w:rStyle w:val="FontStyle65"/>
                <w:rFonts w:eastAsia="SimSun" w:hint="eastAsia"/>
              </w:rPr>
              <w:t xml:space="preserve"> </w:t>
            </w:r>
            <w:r w:rsidR="00AE5019" w:rsidRPr="009A175B">
              <w:rPr>
                <w:rStyle w:val="FontStyle65"/>
                <w:rFonts w:eastAsia="SimSun" w:hint="eastAsia"/>
              </w:rPr>
              <w:t>номером</w:t>
            </w:r>
            <w:r w:rsidR="00AE5019" w:rsidRPr="009A175B">
              <w:rPr>
                <w:rStyle w:val="FontStyle65"/>
                <w:rFonts w:eastAsia="SimSun" w:hint="eastAsia"/>
              </w:rPr>
              <w:t xml:space="preserve"> 53:20:0807001</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40 </w:t>
            </w:r>
            <w:r w:rsidRPr="009A175B">
              <w:rPr>
                <w:rStyle w:val="FontStyle65"/>
                <w:rFonts w:eastAsia="SimSun" w:hint="eastAsia"/>
              </w:rPr>
              <w:t>га</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возможным</w:t>
            </w:r>
            <w:r w:rsidRPr="009A175B">
              <w:rPr>
                <w:rStyle w:val="FontStyle65"/>
                <w:rFonts w:eastAsia="SimSun" w:hint="eastAsia"/>
              </w:rPr>
              <w:t xml:space="preserve"> </w:t>
            </w:r>
            <w:r w:rsidRPr="009A175B">
              <w:rPr>
                <w:rStyle w:val="FontStyle65"/>
                <w:rFonts w:eastAsia="SimSun" w:hint="eastAsia"/>
              </w:rPr>
              <w:t>расширением</w:t>
            </w:r>
            <w:r w:rsidRPr="009A175B">
              <w:rPr>
                <w:rStyle w:val="FontStyle65"/>
                <w:rFonts w:eastAsia="SimSun" w:hint="eastAsia"/>
              </w:rPr>
              <w:t xml:space="preserve"> </w:t>
            </w:r>
            <w:r w:rsidRPr="009A175B">
              <w:rPr>
                <w:rStyle w:val="FontStyle65"/>
                <w:rFonts w:eastAsia="SimSun" w:hint="eastAsia"/>
              </w:rPr>
              <w:t>до</w:t>
            </w:r>
            <w:r w:rsidRPr="009A175B">
              <w:rPr>
                <w:rStyle w:val="FontStyle65"/>
                <w:rFonts w:eastAsia="SimSun" w:hint="eastAsia"/>
              </w:rPr>
              <w:t xml:space="preserve"> 200 </w:t>
            </w:r>
            <w:r w:rsidRPr="009A175B">
              <w:rPr>
                <w:rStyle w:val="FontStyle65"/>
                <w:rFonts w:eastAsia="SimSun" w:hint="eastAsia"/>
              </w:rPr>
              <w:t>га</w:t>
            </w:r>
          </w:p>
        </w:tc>
        <w:tc>
          <w:tcPr>
            <w:tcW w:w="973"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Лука</w:t>
            </w:r>
            <w:r w:rsidRPr="009A175B">
              <w:rPr>
                <w:rStyle w:val="FontStyle65"/>
                <w:rFonts w:eastAsia="SimSun" w:hint="eastAsia"/>
              </w:rPr>
              <w:t>-2</w:t>
            </w:r>
          </w:p>
        </w:tc>
        <w:tc>
          <w:tcPr>
            <w:tcW w:w="834"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r w:rsidR="00AE5019" w:rsidRPr="009A175B" w:rsidTr="000E4333">
        <w:tc>
          <w:tcPr>
            <w:tcW w:w="5000" w:type="pct"/>
            <w:gridSpan w:val="7"/>
          </w:tcPr>
          <w:p w:rsidR="00AE5019" w:rsidRPr="009A175B" w:rsidRDefault="00AE5019" w:rsidP="00AE5019">
            <w:pPr>
              <w:pStyle w:val="Style27"/>
              <w:widowControl/>
              <w:tabs>
                <w:tab w:val="left" w:pos="-1740"/>
              </w:tabs>
              <w:spacing w:line="240" w:lineRule="auto"/>
              <w:jc w:val="center"/>
              <w:rPr>
                <w:rFonts w:hint="default"/>
                <w:color w:val="000000"/>
                <w:sz w:val="20"/>
                <w:szCs w:val="20"/>
                <w:lang w:bidi="ru-RU"/>
              </w:rPr>
            </w:pPr>
            <w:r w:rsidRPr="009A175B">
              <w:rPr>
                <w:rFonts w:hint="default"/>
                <w:color w:val="000000"/>
                <w:sz w:val="20"/>
                <w:szCs w:val="20"/>
                <w:lang w:bidi="ru-RU"/>
              </w:rPr>
              <w:t>2. Инвестиционные площадки для размещения промышленного производства</w:t>
            </w:r>
          </w:p>
        </w:tc>
      </w:tr>
      <w:tr w:rsidR="000E4333" w:rsidRPr="009A175B" w:rsidTr="000E4333">
        <w:tc>
          <w:tcPr>
            <w:tcW w:w="28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2.1</w:t>
            </w:r>
          </w:p>
        </w:tc>
        <w:tc>
          <w:tcPr>
            <w:tcW w:w="84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AE5019"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Радищево</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w:t>
            </w:r>
            <w:r w:rsidRPr="009A175B">
              <w:rPr>
                <w:rStyle w:val="FontStyle65"/>
                <w:rFonts w:eastAsia="SimSun" w:hint="eastAsia"/>
              </w:rPr>
              <w:t>дастровым</w:t>
            </w:r>
            <w:r w:rsidRPr="009A175B">
              <w:rPr>
                <w:rStyle w:val="FontStyle65"/>
                <w:rFonts w:eastAsia="SimSun" w:hint="eastAsia"/>
              </w:rPr>
              <w:t xml:space="preserve"> </w:t>
            </w:r>
            <w:r w:rsidRPr="009A175B">
              <w:rPr>
                <w:rStyle w:val="FontStyle65"/>
                <w:rFonts w:eastAsia="SimSun" w:hint="eastAsia"/>
              </w:rPr>
              <w:t>номером</w:t>
            </w:r>
            <w:r w:rsidRPr="009A175B">
              <w:rPr>
                <w:rStyle w:val="FontStyle65"/>
                <w:rFonts w:eastAsia="SimSun" w:hint="eastAsia"/>
              </w:rPr>
              <w:t xml:space="preserve"> </w:t>
            </w:r>
            <w:r w:rsidR="00AE5019" w:rsidRPr="009A175B">
              <w:rPr>
                <w:rStyle w:val="FontStyle65"/>
                <w:rFonts w:eastAsia="SimSun" w:hint="eastAsia"/>
              </w:rPr>
              <w:t>53:20:0701801:0001</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4,9 </w:t>
            </w:r>
            <w:r w:rsidRPr="009A175B">
              <w:rPr>
                <w:rStyle w:val="FontStyle65"/>
                <w:rFonts w:eastAsia="SimSun" w:hint="eastAsia"/>
              </w:rPr>
              <w:t>га</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возможным</w:t>
            </w:r>
            <w:r w:rsidRPr="009A175B">
              <w:rPr>
                <w:rStyle w:val="FontStyle65"/>
                <w:rFonts w:eastAsia="SimSun" w:hint="eastAsia"/>
              </w:rPr>
              <w:t xml:space="preserve"> </w:t>
            </w:r>
            <w:r w:rsidRPr="009A175B">
              <w:rPr>
                <w:rStyle w:val="FontStyle65"/>
                <w:rFonts w:eastAsia="SimSun" w:hint="eastAsia"/>
              </w:rPr>
              <w:t>расширением</w:t>
            </w:r>
            <w:r w:rsidRPr="009A175B">
              <w:rPr>
                <w:rStyle w:val="FontStyle65"/>
                <w:rFonts w:eastAsia="SimSun" w:hint="eastAsia"/>
              </w:rPr>
              <w:t xml:space="preserve"> </w:t>
            </w:r>
            <w:r w:rsidRPr="009A175B">
              <w:rPr>
                <w:rStyle w:val="FontStyle65"/>
                <w:rFonts w:eastAsia="SimSun" w:hint="eastAsia"/>
              </w:rPr>
              <w:t>до</w:t>
            </w:r>
            <w:r w:rsidRPr="009A175B">
              <w:rPr>
                <w:rStyle w:val="FontStyle65"/>
                <w:rFonts w:eastAsia="SimSun" w:hint="eastAsia"/>
              </w:rPr>
              <w:t xml:space="preserve"> 8 </w:t>
            </w:r>
            <w:r w:rsidRPr="009A175B">
              <w:rPr>
                <w:rStyle w:val="FontStyle65"/>
                <w:rFonts w:eastAsia="SimSun" w:hint="eastAsia"/>
              </w:rPr>
              <w:lastRenderedPageBreak/>
              <w:t>га</w:t>
            </w:r>
          </w:p>
        </w:tc>
        <w:tc>
          <w:tcPr>
            <w:tcW w:w="973"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lastRenderedPageBreak/>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Трегубовское</w:t>
            </w:r>
            <w:r w:rsidRPr="009A175B">
              <w:rPr>
                <w:rStyle w:val="FontStyle65"/>
                <w:rFonts w:eastAsia="SimSun" w:hint="eastAsia"/>
              </w:rPr>
              <w:t xml:space="preserve"> </w:t>
            </w:r>
            <w:r w:rsidRPr="009A175B">
              <w:rPr>
                <w:rStyle w:val="FontStyle65"/>
                <w:rFonts w:eastAsia="SimSun" w:hint="eastAsia"/>
              </w:rPr>
              <w:t>сельское</w:t>
            </w:r>
            <w:r w:rsidRPr="009A175B">
              <w:rPr>
                <w:rStyle w:val="FontStyle65"/>
                <w:rFonts w:eastAsia="SimSun" w:hint="eastAsia"/>
              </w:rPr>
              <w:t xml:space="preserve"> </w:t>
            </w:r>
            <w:r w:rsidRPr="009A175B">
              <w:rPr>
                <w:rStyle w:val="FontStyle65"/>
                <w:rFonts w:eastAsia="SimSun" w:hint="eastAsia"/>
              </w:rPr>
              <w:t>поселение</w:t>
            </w:r>
            <w:r w:rsidRPr="009A175B">
              <w:rPr>
                <w:rStyle w:val="FontStyle65"/>
                <w:rFonts w:eastAsia="SimSun" w:hint="eastAsia"/>
              </w:rPr>
              <w:t xml:space="preserve">, </w:t>
            </w:r>
            <w:r w:rsidRPr="009A175B">
              <w:rPr>
                <w:rStyle w:val="FontStyle65"/>
                <w:rFonts w:eastAsia="SimSun" w:hint="eastAsia"/>
              </w:rPr>
              <w:t>вблизи</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Ради</w:t>
            </w:r>
            <w:r w:rsidRPr="009A175B">
              <w:rPr>
                <w:rStyle w:val="FontStyle65"/>
                <w:rFonts w:eastAsia="SimSun" w:hint="eastAsia"/>
              </w:rPr>
              <w:lastRenderedPageBreak/>
              <w:t>щево</w:t>
            </w:r>
          </w:p>
        </w:tc>
        <w:tc>
          <w:tcPr>
            <w:tcW w:w="834"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lastRenderedPageBreak/>
              <w:t>СЗЗ</w:t>
            </w:r>
            <w:r w:rsidRPr="009A175B">
              <w:rPr>
                <w:rStyle w:val="FontStyle65"/>
                <w:rFonts w:eastAsia="SimSun" w:hint="eastAsia"/>
              </w:rPr>
              <w:t xml:space="preserve"> - 0,3 </w:t>
            </w:r>
            <w:r w:rsidRPr="009A175B">
              <w:rPr>
                <w:rStyle w:val="FontStyle65"/>
                <w:rFonts w:eastAsia="SimSun" w:hint="eastAsia"/>
              </w:rPr>
              <w:t>км</w:t>
            </w:r>
          </w:p>
        </w:tc>
      </w:tr>
      <w:tr w:rsidR="000E4333" w:rsidRPr="009A175B" w:rsidTr="000E4333">
        <w:tc>
          <w:tcPr>
            <w:tcW w:w="28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lastRenderedPageBreak/>
              <w:t>2.2</w:t>
            </w:r>
          </w:p>
        </w:tc>
        <w:tc>
          <w:tcPr>
            <w:tcW w:w="84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0E4333"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здание</w:t>
            </w:r>
            <w:r w:rsidRPr="009A175B">
              <w:rPr>
                <w:rStyle w:val="FontStyle65"/>
                <w:rFonts w:eastAsia="SimSun" w:hint="eastAsia"/>
              </w:rPr>
              <w:t xml:space="preserve"> </w:t>
            </w:r>
            <w:r w:rsidRPr="009A175B">
              <w:rPr>
                <w:rStyle w:val="FontStyle65"/>
                <w:rFonts w:eastAsia="SimSun" w:hint="eastAsia"/>
              </w:rPr>
              <w:t>цеха</w:t>
            </w:r>
            <w:r w:rsidRPr="009A175B">
              <w:rPr>
                <w:rStyle w:val="FontStyle65"/>
                <w:rFonts w:eastAsia="SimSun" w:hint="eastAsia"/>
              </w:rPr>
              <w:t xml:space="preserve"> </w:t>
            </w:r>
            <w:r w:rsidRPr="009A175B">
              <w:rPr>
                <w:rStyle w:val="FontStyle65"/>
                <w:rFonts w:eastAsia="SimSun" w:hint="eastAsia"/>
              </w:rPr>
              <w:t>ЗАО</w:t>
            </w:r>
            <w:r w:rsidRPr="009A175B">
              <w:rPr>
                <w:rStyle w:val="FontStyle65"/>
                <w:rFonts w:eastAsia="SimSun" w:hint="eastAsia"/>
              </w:rPr>
              <w:t xml:space="preserve"> </w:t>
            </w:r>
            <w:r w:rsidR="000E4333" w:rsidRPr="009A175B">
              <w:rPr>
                <w:rStyle w:val="FontStyle65"/>
                <w:rFonts w:eastAsia="SimSun" w:hint="eastAsia"/>
              </w:rPr>
              <w:t>«</w:t>
            </w:r>
            <w:r w:rsidRPr="009A175B">
              <w:rPr>
                <w:rStyle w:val="FontStyle65"/>
                <w:rFonts w:eastAsia="SimSun" w:hint="eastAsia"/>
              </w:rPr>
              <w:t>Русская</w:t>
            </w:r>
            <w:r w:rsidRPr="009A175B">
              <w:rPr>
                <w:rStyle w:val="FontStyle65"/>
                <w:rFonts w:eastAsia="SimSun" w:hint="eastAsia"/>
              </w:rPr>
              <w:t xml:space="preserve"> </w:t>
            </w:r>
            <w:r w:rsidRPr="009A175B">
              <w:rPr>
                <w:rStyle w:val="FontStyle65"/>
                <w:rFonts w:eastAsia="SimSun" w:hint="eastAsia"/>
              </w:rPr>
              <w:t>спичка</w:t>
            </w:r>
            <w:r w:rsidR="000E4333" w:rsidRPr="009A175B">
              <w:rPr>
                <w:rStyle w:val="FontStyle65"/>
                <w:rFonts w:eastAsia="SimSun" w:hint="eastAsia"/>
              </w:rPr>
              <w:t>»</w:t>
            </w:r>
            <w:r w:rsidRPr="009A175B">
              <w:rPr>
                <w:rStyle w:val="FontStyle65"/>
                <w:rFonts w:eastAsia="SimSun" w:hint="eastAsia"/>
              </w:rPr>
              <w:t xml:space="preserve">, </w:t>
            </w:r>
            <w:r w:rsidRPr="009A175B">
              <w:rPr>
                <w:rStyle w:val="FontStyle65"/>
                <w:rFonts w:eastAsia="SimSun" w:hint="eastAsia"/>
              </w:rPr>
              <w:t>земельный</w:t>
            </w:r>
            <w:r w:rsidRPr="009A175B">
              <w:rPr>
                <w:rStyle w:val="FontStyle65"/>
                <w:rFonts w:eastAsia="SimSun" w:hint="eastAsia"/>
              </w:rPr>
              <w:t xml:space="preserve"> </w:t>
            </w:r>
            <w:r w:rsidRPr="009A175B">
              <w:rPr>
                <w:rStyle w:val="FontStyle65"/>
                <w:rFonts w:eastAsia="SimSun" w:hint="eastAsia"/>
              </w:rPr>
              <w:t>участок</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кадастровым</w:t>
            </w:r>
            <w:r w:rsidRPr="009A175B">
              <w:rPr>
                <w:rStyle w:val="FontStyle65"/>
                <w:rFonts w:eastAsia="SimSun" w:hint="eastAsia"/>
              </w:rPr>
              <w:t xml:space="preserve"> </w:t>
            </w:r>
          </w:p>
          <w:p w:rsidR="00AE5019" w:rsidRPr="009A175B" w:rsidRDefault="00AE5019" w:rsidP="000E4333">
            <w:pPr>
              <w:pStyle w:val="Style27"/>
              <w:widowControl/>
              <w:spacing w:line="240" w:lineRule="auto"/>
              <w:jc w:val="center"/>
              <w:rPr>
                <w:rStyle w:val="FontStyle65"/>
                <w:rFonts w:eastAsia="SimSun" w:hint="eastAsia"/>
              </w:rPr>
            </w:pPr>
            <w:r w:rsidRPr="009A175B">
              <w:rPr>
                <w:rStyle w:val="FontStyle65"/>
                <w:rFonts w:eastAsia="SimSun" w:hint="eastAsia"/>
              </w:rPr>
              <w:t>номе</w:t>
            </w:r>
            <w:r w:rsidR="000E4333" w:rsidRPr="009A175B">
              <w:rPr>
                <w:rStyle w:val="FontStyle65"/>
                <w:rFonts w:eastAsia="SimSun" w:hint="eastAsia"/>
              </w:rPr>
              <w:t>ром</w:t>
            </w:r>
            <w:r w:rsidR="000E4333" w:rsidRPr="009A175B">
              <w:rPr>
                <w:rStyle w:val="FontStyle65"/>
                <w:rFonts w:eastAsia="SimSun" w:hint="eastAsia"/>
              </w:rPr>
              <w:t xml:space="preserve"> </w:t>
            </w:r>
            <w:r w:rsidRPr="009A175B">
              <w:rPr>
                <w:rStyle w:val="FontStyle65"/>
                <w:rFonts w:eastAsia="SimSun" w:hint="eastAsia"/>
              </w:rPr>
              <w:t>53:20:0100224:0012</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0,14 </w:t>
            </w:r>
            <w:r w:rsidRPr="009A175B">
              <w:rPr>
                <w:rStyle w:val="FontStyle65"/>
                <w:rFonts w:eastAsia="SimSun" w:hint="eastAsia"/>
              </w:rPr>
              <w:t>га</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возможным</w:t>
            </w:r>
            <w:r w:rsidRPr="009A175B">
              <w:rPr>
                <w:rStyle w:val="FontStyle65"/>
                <w:rFonts w:eastAsia="SimSun" w:hint="eastAsia"/>
              </w:rPr>
              <w:t xml:space="preserve"> </w:t>
            </w:r>
            <w:r w:rsidRPr="009A175B">
              <w:rPr>
                <w:rStyle w:val="FontStyle65"/>
                <w:rFonts w:eastAsia="SimSun" w:hint="eastAsia"/>
              </w:rPr>
              <w:t>расширением</w:t>
            </w:r>
            <w:r w:rsidRPr="009A175B">
              <w:rPr>
                <w:rStyle w:val="FontStyle65"/>
                <w:rFonts w:eastAsia="SimSun" w:hint="eastAsia"/>
              </w:rPr>
              <w:t xml:space="preserve"> </w:t>
            </w:r>
            <w:r w:rsidRPr="009A175B">
              <w:rPr>
                <w:rStyle w:val="FontStyle65"/>
                <w:rFonts w:eastAsia="SimSun" w:hint="eastAsia"/>
              </w:rPr>
              <w:t>до</w:t>
            </w:r>
            <w:r w:rsidRPr="009A175B">
              <w:rPr>
                <w:rStyle w:val="FontStyle65"/>
                <w:rFonts w:eastAsia="SimSun" w:hint="eastAsia"/>
              </w:rPr>
              <w:t xml:space="preserve"> 2,1 </w:t>
            </w:r>
            <w:r w:rsidRPr="009A175B">
              <w:rPr>
                <w:rStyle w:val="FontStyle65"/>
                <w:rFonts w:eastAsia="SimSun" w:hint="eastAsia"/>
              </w:rPr>
              <w:t>га</w:t>
            </w:r>
          </w:p>
        </w:tc>
        <w:tc>
          <w:tcPr>
            <w:tcW w:w="973"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г</w:t>
            </w:r>
            <w:r w:rsidRPr="009A175B">
              <w:rPr>
                <w:rStyle w:val="FontStyle65"/>
                <w:rFonts w:eastAsia="SimSun" w:hint="eastAsia"/>
              </w:rPr>
              <w:t>.</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w:t>
            </w:r>
            <w:r w:rsidR="000E4333" w:rsidRPr="009A175B">
              <w:rPr>
                <w:rStyle w:val="FontStyle65"/>
                <w:rFonts w:eastAsia="SimSun" w:hint="eastAsia"/>
              </w:rPr>
              <w:t xml:space="preserve"> </w:t>
            </w:r>
            <w:r w:rsidRPr="009A175B">
              <w:rPr>
                <w:rStyle w:val="FontStyle65"/>
                <w:rFonts w:eastAsia="SimSun" w:hint="eastAsia"/>
              </w:rPr>
              <w:t>Малогвардейская</w:t>
            </w:r>
            <w:r w:rsidRPr="009A175B">
              <w:rPr>
                <w:rStyle w:val="FontStyle65"/>
                <w:rFonts w:eastAsia="SimSun" w:hint="eastAsia"/>
              </w:rPr>
              <w:t>,</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д</w:t>
            </w:r>
            <w:r w:rsidRPr="009A175B">
              <w:rPr>
                <w:rStyle w:val="FontStyle65"/>
                <w:rFonts w:eastAsia="SimSun" w:hint="eastAsia"/>
              </w:rPr>
              <w:t>.3</w:t>
            </w:r>
          </w:p>
        </w:tc>
        <w:tc>
          <w:tcPr>
            <w:tcW w:w="834"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r w:rsidR="000E4333" w:rsidRPr="009A175B" w:rsidTr="000E4333">
        <w:tc>
          <w:tcPr>
            <w:tcW w:w="28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2.3</w:t>
            </w:r>
          </w:p>
        </w:tc>
        <w:tc>
          <w:tcPr>
            <w:tcW w:w="84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AE5019"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Сябреницы</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w:t>
            </w:r>
            <w:r w:rsidR="00AE5019" w:rsidRPr="009A175B">
              <w:rPr>
                <w:rStyle w:val="FontStyle65"/>
                <w:rFonts w:eastAsia="SimSun" w:hint="eastAsia"/>
              </w:rPr>
              <w:t xml:space="preserve"> </w:t>
            </w:r>
            <w:r w:rsidR="00AE5019" w:rsidRPr="009A175B">
              <w:rPr>
                <w:rStyle w:val="FontStyle65"/>
                <w:rFonts w:eastAsia="SimSun" w:hint="eastAsia"/>
              </w:rPr>
              <w:t>номе</w:t>
            </w:r>
            <w:r w:rsidRPr="009A175B">
              <w:rPr>
                <w:rStyle w:val="FontStyle65"/>
                <w:rFonts w:eastAsia="SimSun" w:hint="eastAsia"/>
              </w:rPr>
              <w:t>ром</w:t>
            </w:r>
            <w:r w:rsidRPr="009A175B">
              <w:rPr>
                <w:rStyle w:val="FontStyle65"/>
                <w:rFonts w:eastAsia="SimSun" w:hint="eastAsia"/>
              </w:rPr>
              <w:t xml:space="preserve"> </w:t>
            </w:r>
            <w:r w:rsidR="00AE5019" w:rsidRPr="009A175B">
              <w:rPr>
                <w:rStyle w:val="FontStyle65"/>
                <w:rFonts w:eastAsia="SimSun" w:hint="eastAsia"/>
              </w:rPr>
              <w:t>53:20:0805301</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50 </w:t>
            </w:r>
            <w:r w:rsidRPr="009A175B">
              <w:rPr>
                <w:rStyle w:val="FontStyle65"/>
                <w:rFonts w:eastAsia="SimSun" w:hint="eastAsia"/>
              </w:rPr>
              <w:t>га</w:t>
            </w:r>
          </w:p>
        </w:tc>
        <w:tc>
          <w:tcPr>
            <w:tcW w:w="973"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районе</w:t>
            </w:r>
            <w:r w:rsidRPr="009A175B">
              <w:rPr>
                <w:rStyle w:val="FontStyle65"/>
                <w:rFonts w:eastAsia="SimSun" w:hint="eastAsia"/>
              </w:rPr>
              <w:t xml:space="preserve"> </w:t>
            </w:r>
            <w:r w:rsidRPr="009A175B">
              <w:rPr>
                <w:rStyle w:val="FontStyle65"/>
                <w:rFonts w:eastAsia="SimSun" w:hint="eastAsia"/>
              </w:rPr>
              <w:t>ж</w:t>
            </w:r>
            <w:r w:rsidRPr="009A175B">
              <w:rPr>
                <w:rStyle w:val="FontStyle65"/>
                <w:rFonts w:eastAsia="SimSun" w:hint="eastAsia"/>
              </w:rPr>
              <w:t>/</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развязки</w:t>
            </w:r>
            <w:r w:rsidRPr="009A175B">
              <w:rPr>
                <w:rStyle w:val="FontStyle65"/>
                <w:rFonts w:eastAsia="SimSun" w:hint="eastAsia"/>
              </w:rPr>
              <w:t xml:space="preserve"> </w:t>
            </w:r>
            <w:r w:rsidRPr="009A175B">
              <w:rPr>
                <w:rStyle w:val="FontStyle65"/>
                <w:rFonts w:eastAsia="SimSun" w:hint="eastAsia"/>
              </w:rPr>
              <w:t>Кировской</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Октябрьской</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ж</w:t>
            </w:r>
            <w:r w:rsidRPr="009A175B">
              <w:rPr>
                <w:rStyle w:val="FontStyle65"/>
                <w:rFonts w:eastAsia="SimSun" w:hint="eastAsia"/>
              </w:rPr>
              <w:t>/</w:t>
            </w:r>
            <w:r w:rsidRPr="009A175B">
              <w:rPr>
                <w:rStyle w:val="FontStyle65"/>
                <w:rFonts w:eastAsia="SimSun" w:hint="eastAsia"/>
              </w:rPr>
              <w:t>д</w:t>
            </w:r>
          </w:p>
        </w:tc>
        <w:tc>
          <w:tcPr>
            <w:tcW w:w="834"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r w:rsidR="000E4333" w:rsidRPr="009A175B" w:rsidTr="000E4333">
        <w:tc>
          <w:tcPr>
            <w:tcW w:w="287" w:type="pct"/>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2.4</w:t>
            </w:r>
          </w:p>
        </w:tc>
        <w:tc>
          <w:tcPr>
            <w:tcW w:w="84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0E4333" w:rsidRPr="009A175B" w:rsidRDefault="000E4333" w:rsidP="00AE5019">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Коломовка</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земельные</w:t>
            </w:r>
            <w:r w:rsidR="00AE5019" w:rsidRPr="009A175B">
              <w:rPr>
                <w:rStyle w:val="FontStyle65"/>
                <w:rFonts w:eastAsia="SimSun" w:hint="eastAsia"/>
              </w:rPr>
              <w:t xml:space="preserve"> </w:t>
            </w:r>
            <w:r w:rsidR="00AE5019" w:rsidRPr="009A175B">
              <w:rPr>
                <w:rStyle w:val="FontStyle65"/>
                <w:rFonts w:eastAsia="SimSun" w:hint="eastAsia"/>
              </w:rPr>
              <w:t>участки</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кадастровыми</w:t>
            </w:r>
            <w:r w:rsidR="00AE5019" w:rsidRPr="009A175B">
              <w:rPr>
                <w:rStyle w:val="FontStyle65"/>
                <w:rFonts w:eastAsia="SimSun" w:hint="eastAsia"/>
              </w:rPr>
              <w:t xml:space="preserve"> </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номерами</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53:20:0800301:15 53:20:0800301:14</w:t>
            </w:r>
          </w:p>
          <w:p w:rsidR="000E4333" w:rsidRPr="009A175B" w:rsidRDefault="000E4333" w:rsidP="00AE5019">
            <w:pPr>
              <w:pStyle w:val="Style27"/>
              <w:widowControl/>
              <w:spacing w:line="240" w:lineRule="auto"/>
              <w:jc w:val="center"/>
              <w:rPr>
                <w:rStyle w:val="FontStyle65"/>
                <w:rFonts w:eastAsia="SimSun" w:hint="eastAsia"/>
              </w:rPr>
            </w:pP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69,49 </w:t>
            </w:r>
            <w:r w:rsidRPr="009A175B">
              <w:rPr>
                <w:rStyle w:val="FontStyle65"/>
                <w:rFonts w:eastAsia="SimSun" w:hint="eastAsia"/>
              </w:rPr>
              <w:t>га</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возможным</w:t>
            </w:r>
            <w:r w:rsidRPr="009A175B">
              <w:rPr>
                <w:rStyle w:val="FontStyle65"/>
                <w:rFonts w:eastAsia="SimSun" w:hint="eastAsia"/>
              </w:rPr>
              <w:t xml:space="preserve"> </w:t>
            </w:r>
            <w:r w:rsidRPr="009A175B">
              <w:rPr>
                <w:rStyle w:val="FontStyle65"/>
                <w:rFonts w:eastAsia="SimSun" w:hint="eastAsia"/>
              </w:rPr>
              <w:t>расширением</w:t>
            </w:r>
            <w:r w:rsidRPr="009A175B">
              <w:rPr>
                <w:rStyle w:val="FontStyle65"/>
                <w:rFonts w:eastAsia="SimSun" w:hint="eastAsia"/>
              </w:rPr>
              <w:t xml:space="preserve"> </w:t>
            </w:r>
            <w:r w:rsidRPr="009A175B">
              <w:rPr>
                <w:rStyle w:val="FontStyle65"/>
                <w:rFonts w:eastAsia="SimSun" w:hint="eastAsia"/>
              </w:rPr>
              <w:t>до</w:t>
            </w:r>
            <w:r w:rsidRPr="009A175B">
              <w:rPr>
                <w:rStyle w:val="FontStyle65"/>
                <w:rFonts w:eastAsia="SimSun" w:hint="eastAsia"/>
              </w:rPr>
              <w:t xml:space="preserve"> 90 </w:t>
            </w:r>
            <w:r w:rsidRPr="009A175B">
              <w:rPr>
                <w:rStyle w:val="FontStyle65"/>
                <w:rFonts w:eastAsia="SimSun" w:hint="eastAsia"/>
              </w:rPr>
              <w:t>га</w:t>
            </w:r>
          </w:p>
        </w:tc>
        <w:tc>
          <w:tcPr>
            <w:tcW w:w="973"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Успенское</w:t>
            </w:r>
            <w:r w:rsidRPr="009A175B">
              <w:rPr>
                <w:rStyle w:val="FontStyle65"/>
                <w:rFonts w:eastAsia="SimSun" w:hint="eastAsia"/>
              </w:rPr>
              <w:t xml:space="preserve"> </w:t>
            </w:r>
            <w:r w:rsidRPr="009A175B">
              <w:rPr>
                <w:rStyle w:val="FontStyle65"/>
                <w:rFonts w:eastAsia="SimSun" w:hint="eastAsia"/>
              </w:rPr>
              <w:t>сельское</w:t>
            </w:r>
            <w:r w:rsidRPr="009A175B">
              <w:rPr>
                <w:rStyle w:val="FontStyle65"/>
                <w:rFonts w:eastAsia="SimSun" w:hint="eastAsia"/>
              </w:rPr>
              <w:t xml:space="preserve"> </w:t>
            </w:r>
            <w:r w:rsidRPr="009A175B">
              <w:rPr>
                <w:rStyle w:val="FontStyle65"/>
                <w:rFonts w:eastAsia="SimSun" w:hint="eastAsia"/>
              </w:rPr>
              <w:t>поселение</w:t>
            </w:r>
            <w:r w:rsidRPr="009A175B">
              <w:rPr>
                <w:rStyle w:val="FontStyle65"/>
                <w:rFonts w:eastAsia="SimSun" w:hint="eastAsia"/>
              </w:rPr>
              <w:t xml:space="preserve">, </w:t>
            </w:r>
            <w:r w:rsidRPr="009A175B">
              <w:rPr>
                <w:rStyle w:val="FontStyle65"/>
                <w:rFonts w:eastAsia="SimSun" w:hint="eastAsia"/>
              </w:rPr>
              <w:t>вблизи</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Зуево</w:t>
            </w:r>
          </w:p>
        </w:tc>
        <w:tc>
          <w:tcPr>
            <w:tcW w:w="834"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bl>
    <w:p w:rsidR="000E4333" w:rsidRPr="009A175B" w:rsidRDefault="000E4333">
      <w:pPr>
        <w:rPr>
          <w:rFonts w:cs="Times New Roman"/>
          <w:sz w:val="20"/>
          <w:szCs w:val="20"/>
        </w:rPr>
      </w:pPr>
    </w:p>
    <w:tbl>
      <w:tblPr>
        <w:tblStyle w:val="114"/>
        <w:tblW w:w="5000" w:type="pct"/>
        <w:tblLayout w:type="fixed"/>
        <w:tblLook w:val="04A0" w:firstRow="1" w:lastRow="0" w:firstColumn="1" w:lastColumn="0" w:noHBand="0" w:noVBand="1"/>
      </w:tblPr>
      <w:tblGrid>
        <w:gridCol w:w="565"/>
        <w:gridCol w:w="110"/>
        <w:gridCol w:w="1553"/>
        <w:gridCol w:w="2700"/>
        <w:gridCol w:w="1364"/>
        <w:gridCol w:w="1910"/>
        <w:gridCol w:w="8"/>
        <w:gridCol w:w="1644"/>
      </w:tblGrid>
      <w:tr w:rsidR="000E4333" w:rsidRPr="009A175B" w:rsidTr="000E4333">
        <w:tc>
          <w:tcPr>
            <w:tcW w:w="287" w:type="pct"/>
          </w:tcPr>
          <w:p w:rsidR="000E4333" w:rsidRPr="009A175B" w:rsidRDefault="000E4333" w:rsidP="00C53B8E">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1</w:t>
            </w:r>
          </w:p>
        </w:tc>
        <w:tc>
          <w:tcPr>
            <w:tcW w:w="844" w:type="pct"/>
            <w:gridSpan w:val="2"/>
          </w:tcPr>
          <w:p w:rsidR="000E4333" w:rsidRPr="009A175B" w:rsidRDefault="000E4333" w:rsidP="00C53B8E">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2</w:t>
            </w:r>
          </w:p>
        </w:tc>
        <w:tc>
          <w:tcPr>
            <w:tcW w:w="1370" w:type="pct"/>
          </w:tcPr>
          <w:p w:rsidR="000E4333" w:rsidRPr="009A175B" w:rsidRDefault="000E4333" w:rsidP="00C53B8E">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3</w:t>
            </w:r>
          </w:p>
        </w:tc>
        <w:tc>
          <w:tcPr>
            <w:tcW w:w="692" w:type="pct"/>
          </w:tcPr>
          <w:p w:rsidR="000E4333" w:rsidRPr="009A175B" w:rsidRDefault="000E4333" w:rsidP="00C53B8E">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4</w:t>
            </w:r>
          </w:p>
        </w:tc>
        <w:tc>
          <w:tcPr>
            <w:tcW w:w="973" w:type="pct"/>
            <w:gridSpan w:val="2"/>
          </w:tcPr>
          <w:p w:rsidR="000E4333" w:rsidRPr="009A175B" w:rsidRDefault="000E4333" w:rsidP="00C53B8E">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5</w:t>
            </w:r>
          </w:p>
        </w:tc>
        <w:tc>
          <w:tcPr>
            <w:tcW w:w="834" w:type="pct"/>
          </w:tcPr>
          <w:p w:rsidR="000E4333" w:rsidRPr="009A175B" w:rsidRDefault="000E4333" w:rsidP="00C53B8E">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6</w:t>
            </w:r>
          </w:p>
        </w:tc>
      </w:tr>
      <w:tr w:rsidR="000E4333" w:rsidRPr="009A175B" w:rsidTr="000E4333">
        <w:tc>
          <w:tcPr>
            <w:tcW w:w="287" w:type="pct"/>
          </w:tcPr>
          <w:p w:rsidR="00AE5019" w:rsidRPr="009A175B" w:rsidRDefault="00AE5019" w:rsidP="00AE5019">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2.5</w:t>
            </w:r>
          </w:p>
        </w:tc>
        <w:tc>
          <w:tcPr>
            <w:tcW w:w="844"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комплексная</w:t>
            </w:r>
            <w:r w:rsidRPr="009A175B">
              <w:rPr>
                <w:rStyle w:val="FontStyle65"/>
                <w:rFonts w:eastAsia="SimSun" w:hint="eastAsia"/>
              </w:rPr>
              <w:t xml:space="preserve"> </w:t>
            </w:r>
            <w:r w:rsidRPr="009A175B">
              <w:rPr>
                <w:rStyle w:val="FontStyle65"/>
                <w:rFonts w:eastAsia="SimSun" w:hint="eastAsia"/>
              </w:rPr>
              <w:t>промышленно</w:t>
            </w:r>
            <w:r w:rsidRPr="009A175B">
              <w:rPr>
                <w:rStyle w:val="FontStyle65"/>
                <w:rFonts w:eastAsia="SimSun" w:hint="eastAsia"/>
              </w:rPr>
              <w:t>-</w:t>
            </w:r>
            <w:r w:rsidRPr="009A175B">
              <w:rPr>
                <w:rStyle w:val="FontStyle65"/>
                <w:rFonts w:eastAsia="SimSun" w:hint="eastAsia"/>
              </w:rPr>
              <w:t>логистическая</w:t>
            </w:r>
            <w:r w:rsidRPr="009A175B">
              <w:rPr>
                <w:rStyle w:val="FontStyle65"/>
                <w:rFonts w:eastAsia="SimSun" w:hint="eastAsia"/>
              </w:rPr>
              <w:t xml:space="preserve"> </w:t>
            </w:r>
            <w:r w:rsidRPr="009A175B">
              <w:rPr>
                <w:rStyle w:val="FontStyle65"/>
                <w:rFonts w:eastAsia="SimSun" w:hint="eastAsia"/>
              </w:rPr>
              <w:t>зона</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определяется</w:t>
            </w:r>
            <w:r w:rsidRPr="009A175B">
              <w:rPr>
                <w:rStyle w:val="FontStyle65"/>
                <w:rFonts w:eastAsia="SimSun" w:hint="eastAsia"/>
              </w:rPr>
              <w:t xml:space="preserve"> </w:t>
            </w:r>
            <w:r w:rsidRPr="009A175B">
              <w:rPr>
                <w:rStyle w:val="FontStyle65"/>
                <w:rFonts w:eastAsia="SimSun" w:hint="eastAsia"/>
              </w:rPr>
              <w:t>проектной</w:t>
            </w:r>
            <w:r w:rsidRPr="009A175B">
              <w:rPr>
                <w:rStyle w:val="FontStyle65"/>
                <w:rFonts w:eastAsia="SimSun" w:hint="eastAsia"/>
              </w:rPr>
              <w:t xml:space="preserve"> </w:t>
            </w:r>
            <w:r w:rsidRPr="009A175B">
              <w:rPr>
                <w:rStyle w:val="FontStyle65"/>
                <w:rFonts w:eastAsia="SimSun" w:hint="eastAsia"/>
              </w:rPr>
              <w:t>документацией</w:t>
            </w:r>
          </w:p>
        </w:tc>
        <w:tc>
          <w:tcPr>
            <w:tcW w:w="97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p>
        </w:tc>
        <w:tc>
          <w:tcPr>
            <w:tcW w:w="83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r w:rsidR="00AE5019" w:rsidRPr="009A175B" w:rsidTr="000E4333">
        <w:tc>
          <w:tcPr>
            <w:tcW w:w="5000" w:type="pct"/>
            <w:gridSpan w:val="8"/>
          </w:tcPr>
          <w:p w:rsidR="00AE5019" w:rsidRPr="009A175B" w:rsidRDefault="000E4333" w:rsidP="000E4333">
            <w:pPr>
              <w:pStyle w:val="Style27"/>
              <w:widowControl/>
              <w:tabs>
                <w:tab w:val="left" w:pos="-1740"/>
                <w:tab w:val="left" w:pos="425"/>
              </w:tabs>
              <w:spacing w:line="240" w:lineRule="auto"/>
              <w:jc w:val="center"/>
              <w:rPr>
                <w:rFonts w:hint="default"/>
                <w:color w:val="000000"/>
                <w:sz w:val="20"/>
                <w:szCs w:val="20"/>
                <w:lang w:bidi="ru-RU"/>
              </w:rPr>
            </w:pPr>
            <w:r w:rsidRPr="009A175B">
              <w:rPr>
                <w:rFonts w:hint="default"/>
                <w:color w:val="000000"/>
                <w:sz w:val="20"/>
                <w:szCs w:val="20"/>
                <w:lang w:bidi="ru-RU"/>
              </w:rPr>
              <w:t xml:space="preserve">3. </w:t>
            </w:r>
            <w:r w:rsidR="00AE5019" w:rsidRPr="009A175B">
              <w:rPr>
                <w:rFonts w:hint="default"/>
                <w:color w:val="000000"/>
                <w:sz w:val="20"/>
                <w:szCs w:val="20"/>
                <w:lang w:bidi="ru-RU"/>
              </w:rPr>
              <w:t>Инвестиционные площадки для размещения иных инвестиционных объектов</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6.1</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земельный</w:t>
            </w:r>
            <w:r w:rsidRPr="009A175B">
              <w:rPr>
                <w:rStyle w:val="FontStyle65"/>
                <w:rFonts w:eastAsia="SimSun" w:hint="eastAsia"/>
              </w:rPr>
              <w:t xml:space="preserve"> </w:t>
            </w:r>
            <w:r w:rsidRPr="009A175B">
              <w:rPr>
                <w:rStyle w:val="FontStyle65"/>
                <w:rFonts w:eastAsia="SimSun" w:hint="eastAsia"/>
              </w:rPr>
              <w:t>участок</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кадастровым</w:t>
            </w:r>
            <w:r w:rsidRPr="009A175B">
              <w:rPr>
                <w:rStyle w:val="FontStyle65"/>
                <w:rFonts w:eastAsia="SimSun" w:hint="eastAsia"/>
              </w:rPr>
              <w:t xml:space="preserve"> </w:t>
            </w:r>
            <w:r w:rsidRPr="009A175B">
              <w:rPr>
                <w:rStyle w:val="FontStyle65"/>
                <w:rFonts w:eastAsia="SimSun" w:hint="eastAsia"/>
              </w:rPr>
              <w:t>номером</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53:20:0101003:3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размещения</w:t>
            </w:r>
            <w:r w:rsidRPr="009A175B">
              <w:rPr>
                <w:rStyle w:val="FontStyle65"/>
                <w:rFonts w:eastAsia="SimSun" w:hint="eastAsia"/>
              </w:rPr>
              <w:t xml:space="preserve"> </w:t>
            </w:r>
            <w:r w:rsidRPr="009A175B">
              <w:rPr>
                <w:rStyle w:val="FontStyle65"/>
                <w:rFonts w:eastAsia="SimSun" w:hint="eastAsia"/>
              </w:rPr>
              <w:t>предприятий</w:t>
            </w:r>
            <w:r w:rsidRPr="009A175B">
              <w:rPr>
                <w:rStyle w:val="FontStyle65"/>
                <w:rFonts w:eastAsia="SimSun" w:hint="eastAsia"/>
              </w:rPr>
              <w:t xml:space="preserve"> II - V </w:t>
            </w:r>
            <w:r w:rsidRPr="009A175B">
              <w:rPr>
                <w:rStyle w:val="FontStyle65"/>
                <w:rFonts w:eastAsia="SimSun" w:hint="eastAsia"/>
              </w:rPr>
              <w:t>класса</w:t>
            </w:r>
            <w:r w:rsidRPr="009A175B">
              <w:rPr>
                <w:rStyle w:val="FontStyle65"/>
                <w:rFonts w:eastAsia="SimSun" w:hint="eastAsia"/>
              </w:rPr>
              <w:t xml:space="preserve"> </w:t>
            </w:r>
            <w:r w:rsidRPr="009A175B">
              <w:rPr>
                <w:rStyle w:val="FontStyle65"/>
                <w:rFonts w:eastAsia="SimSun" w:hint="eastAsia"/>
              </w:rPr>
              <w:t>опасности</w:t>
            </w:r>
            <w:r w:rsidRPr="009A175B">
              <w:rPr>
                <w:rStyle w:val="FontStyle65"/>
                <w:rFonts w:eastAsia="SimSun" w:hint="eastAsia"/>
              </w:rPr>
              <w:t>)</w:t>
            </w:r>
          </w:p>
        </w:tc>
        <w:tc>
          <w:tcPr>
            <w:tcW w:w="692" w:type="pct"/>
          </w:tcPr>
          <w:p w:rsidR="000E4333"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 xml:space="preserve">6,6 </w:t>
            </w:r>
            <w:r w:rsidRPr="009A175B">
              <w:rPr>
                <w:rStyle w:val="FontStyle65"/>
                <w:rFonts w:eastAsia="SimSun" w:hint="eastAsia"/>
              </w:rPr>
              <w:t>га</w:t>
            </w:r>
          </w:p>
        </w:tc>
        <w:tc>
          <w:tcPr>
            <w:tcW w:w="969"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 xml:space="preserve">. </w:t>
            </w:r>
            <w:r w:rsidRPr="009A175B">
              <w:rPr>
                <w:rStyle w:val="FontStyle65"/>
                <w:rFonts w:eastAsia="SimSun" w:hint="eastAsia"/>
              </w:rPr>
              <w:t>Грузинское</w:t>
            </w:r>
            <w:r w:rsidRPr="009A175B">
              <w:rPr>
                <w:rStyle w:val="FontStyle65"/>
                <w:rFonts w:eastAsia="SimSun" w:hint="eastAsia"/>
              </w:rPr>
              <w:t xml:space="preserve"> </w:t>
            </w:r>
            <w:r w:rsidRPr="009A175B">
              <w:rPr>
                <w:rStyle w:val="FontStyle65"/>
                <w:rFonts w:eastAsia="SimSun" w:hint="eastAsia"/>
              </w:rPr>
              <w:t>шос</w:t>
            </w:r>
            <w:r w:rsidRPr="009A175B">
              <w:rPr>
                <w:rStyle w:val="FontStyle65"/>
                <w:rFonts w:eastAsia="SimSun" w:hint="eastAsia"/>
              </w:rPr>
              <w:t>-</w:t>
            </w:r>
            <w:r w:rsidRPr="009A175B">
              <w:rPr>
                <w:rStyle w:val="FontStyle65"/>
                <w:rFonts w:eastAsia="SimSun" w:hint="eastAsia"/>
              </w:rPr>
              <w:t>се</w:t>
            </w:r>
            <w:r w:rsidRPr="009A175B">
              <w:rPr>
                <w:rStyle w:val="FontStyle65"/>
                <w:rFonts w:eastAsia="SimSun" w:hint="eastAsia"/>
              </w:rPr>
              <w:t xml:space="preserve">, </w:t>
            </w:r>
            <w:r w:rsidRPr="009A175B">
              <w:rPr>
                <w:rStyle w:val="FontStyle65"/>
                <w:rFonts w:eastAsia="SimSun" w:hint="eastAsia"/>
              </w:rPr>
              <w:t>участок</w:t>
            </w:r>
            <w:r w:rsidRPr="009A175B">
              <w:rPr>
                <w:rStyle w:val="FontStyle65"/>
                <w:rFonts w:eastAsia="SimSun" w:hint="eastAsia"/>
              </w:rPr>
              <w:t xml:space="preserve"> 166</w:t>
            </w:r>
          </w:p>
        </w:tc>
        <w:tc>
          <w:tcPr>
            <w:tcW w:w="838"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hint="eastAsia"/>
              </w:rPr>
            </w:pPr>
            <w:r w:rsidRPr="009A175B">
              <w:rPr>
                <w:rStyle w:val="FontStyle65"/>
                <w:rFonts w:hint="eastAsia"/>
              </w:rPr>
              <w:t>6.2</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0E4333"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бывший</w:t>
            </w:r>
            <w:r w:rsidRPr="009A175B">
              <w:rPr>
                <w:rStyle w:val="FontStyle65"/>
                <w:rFonts w:eastAsia="SimSun" w:hint="eastAsia"/>
              </w:rPr>
              <w:t xml:space="preserve"> </w:t>
            </w:r>
            <w:r w:rsidRPr="009A175B">
              <w:rPr>
                <w:rStyle w:val="FontStyle65"/>
                <w:rFonts w:eastAsia="SimSun" w:hint="eastAsia"/>
              </w:rPr>
              <w:t>аэродром</w:t>
            </w:r>
            <w:r w:rsidRPr="009A175B">
              <w:rPr>
                <w:rStyle w:val="FontStyle65"/>
                <w:rFonts w:eastAsia="SimSun" w:hint="eastAsia"/>
              </w:rPr>
              <w:t xml:space="preserve">, </w:t>
            </w:r>
            <w:r w:rsidRPr="009A175B">
              <w:rPr>
                <w:rStyle w:val="FontStyle65"/>
                <w:rFonts w:eastAsia="SimSun" w:hint="eastAsia"/>
              </w:rPr>
              <w:t>земельный</w:t>
            </w:r>
            <w:r w:rsidRPr="009A175B">
              <w:rPr>
                <w:rStyle w:val="FontStyle65"/>
                <w:rFonts w:eastAsia="SimSun" w:hint="eastAsia"/>
              </w:rPr>
              <w:t xml:space="preserve"> </w:t>
            </w:r>
            <w:r w:rsidRPr="009A175B">
              <w:rPr>
                <w:rStyle w:val="FontStyle65"/>
                <w:rFonts w:eastAsia="SimSun" w:hint="eastAsia"/>
              </w:rPr>
              <w:t>участок</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кадастровым</w:t>
            </w:r>
            <w:r w:rsidRPr="009A175B">
              <w:rPr>
                <w:rStyle w:val="FontStyle65"/>
                <w:rFonts w:eastAsia="SimSun" w:hint="eastAsia"/>
              </w:rPr>
              <w:t xml:space="preserve"> </w:t>
            </w:r>
          </w:p>
          <w:p w:rsidR="000E4333" w:rsidRPr="009A175B" w:rsidRDefault="00AE5019" w:rsidP="000E4333">
            <w:pPr>
              <w:pStyle w:val="Style27"/>
              <w:widowControl/>
              <w:spacing w:line="240" w:lineRule="auto"/>
              <w:jc w:val="center"/>
              <w:rPr>
                <w:rStyle w:val="FontStyle65"/>
                <w:rFonts w:eastAsia="SimSun" w:hint="eastAsia"/>
              </w:rPr>
            </w:pPr>
            <w:r w:rsidRPr="009A175B">
              <w:rPr>
                <w:rStyle w:val="FontStyle65"/>
                <w:rFonts w:eastAsia="SimSun" w:hint="eastAsia"/>
              </w:rPr>
              <w:t>номе</w:t>
            </w:r>
            <w:r w:rsidR="000E4333" w:rsidRPr="009A175B">
              <w:rPr>
                <w:rStyle w:val="FontStyle65"/>
                <w:rFonts w:eastAsia="SimSun" w:hint="eastAsia"/>
              </w:rPr>
              <w:t>ром</w:t>
            </w:r>
            <w:r w:rsidR="000E4333" w:rsidRPr="009A175B">
              <w:rPr>
                <w:rStyle w:val="FontStyle65"/>
                <w:rFonts w:eastAsia="SimSun" w:hint="eastAsia"/>
              </w:rPr>
              <w:t xml:space="preserve"> </w:t>
            </w:r>
            <w:r w:rsidRPr="009A175B">
              <w:rPr>
                <w:rStyle w:val="FontStyle65"/>
                <w:rFonts w:eastAsia="SimSun" w:hint="eastAsia"/>
              </w:rPr>
              <w:t>53:20:0808001</w:t>
            </w:r>
          </w:p>
          <w:p w:rsidR="00AE5019"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 xml:space="preserve"> </w:t>
            </w:r>
            <w:r w:rsidR="00AE5019" w:rsidRPr="009A175B">
              <w:rPr>
                <w:rStyle w:val="FontStyle65"/>
                <w:rFonts w:eastAsia="SimSun" w:hint="eastAsia"/>
              </w:rPr>
              <w:t>(</w:t>
            </w:r>
            <w:r w:rsidR="00AE5019" w:rsidRPr="009A175B">
              <w:rPr>
                <w:rStyle w:val="FontStyle65"/>
                <w:rFonts w:eastAsia="SimSun" w:hint="eastAsia"/>
              </w:rPr>
              <w:t>промышленно</w:t>
            </w:r>
            <w:r w:rsidRPr="009A175B">
              <w:rPr>
                <w:rStyle w:val="FontStyle65"/>
                <w:rFonts w:eastAsia="SimSun" w:hint="eastAsia"/>
              </w:rPr>
              <w:t xml:space="preserve"> </w:t>
            </w:r>
            <w:r w:rsidR="00AE5019" w:rsidRPr="009A175B">
              <w:rPr>
                <w:rStyle w:val="FontStyle65"/>
                <w:rFonts w:eastAsia="SimSun" w:hint="eastAsia"/>
              </w:rPr>
              <w:t>-</w:t>
            </w:r>
            <w:r w:rsidRPr="009A175B">
              <w:rPr>
                <w:rStyle w:val="FontStyle65"/>
                <w:rFonts w:eastAsia="SimSun" w:hint="eastAsia"/>
              </w:rPr>
              <w:t xml:space="preserve"> </w:t>
            </w:r>
            <w:r w:rsidR="00AE5019" w:rsidRPr="009A175B">
              <w:rPr>
                <w:rStyle w:val="FontStyle65"/>
                <w:rFonts w:eastAsia="SimSun" w:hint="eastAsia"/>
              </w:rPr>
              <w:t>логистические</w:t>
            </w:r>
            <w:r w:rsidR="00AE5019" w:rsidRPr="009A175B">
              <w:rPr>
                <w:rStyle w:val="FontStyle65"/>
                <w:rFonts w:eastAsia="SimSun" w:hint="eastAsia"/>
              </w:rPr>
              <w:t xml:space="preserve"> </w:t>
            </w:r>
            <w:r w:rsidR="00AE5019" w:rsidRPr="009A175B">
              <w:rPr>
                <w:rStyle w:val="FontStyle65"/>
                <w:rFonts w:eastAsia="SimSun" w:hint="eastAsia"/>
              </w:rPr>
              <w:t>объекты</w:t>
            </w:r>
            <w:r w:rsidR="00AE5019" w:rsidRPr="009A175B">
              <w:rPr>
                <w:rStyle w:val="FontStyle65"/>
                <w:rFonts w:eastAsia="SimSun" w:hint="eastAsia"/>
              </w:rPr>
              <w:t>)</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69 </w:t>
            </w:r>
            <w:r w:rsidRPr="009A175B">
              <w:rPr>
                <w:rStyle w:val="FontStyle65"/>
                <w:rFonts w:eastAsia="SimSun" w:hint="eastAsia"/>
              </w:rPr>
              <w:t>га</w:t>
            </w:r>
          </w:p>
        </w:tc>
        <w:tc>
          <w:tcPr>
            <w:tcW w:w="969"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автомобильная</w:t>
            </w:r>
            <w:r w:rsidRPr="009A175B">
              <w:rPr>
                <w:rStyle w:val="FontStyle65"/>
                <w:rFonts w:eastAsia="SimSun" w:hint="eastAsia"/>
              </w:rPr>
              <w:t xml:space="preserve"> </w:t>
            </w:r>
            <w:r w:rsidRPr="009A175B">
              <w:rPr>
                <w:rStyle w:val="FontStyle65"/>
                <w:rFonts w:eastAsia="SimSun" w:hint="eastAsia"/>
              </w:rPr>
              <w:t>дорога</w:t>
            </w:r>
            <w:r w:rsidRPr="009A175B">
              <w:rPr>
                <w:rStyle w:val="FontStyle65"/>
                <w:rFonts w:eastAsia="SimSun" w:hint="eastAsia"/>
              </w:rPr>
              <w:t xml:space="preserve"> </w:t>
            </w:r>
            <w:r w:rsidRPr="009A175B">
              <w:rPr>
                <w:rStyle w:val="FontStyle65"/>
                <w:rFonts w:eastAsia="SimSun" w:hint="eastAsia"/>
              </w:rPr>
              <w:t>Москва</w:t>
            </w:r>
            <w:r w:rsidRPr="009A175B">
              <w:rPr>
                <w:rStyle w:val="FontStyle65"/>
                <w:rFonts w:eastAsia="SimSun" w:hint="eastAsia"/>
              </w:rPr>
              <w:t xml:space="preserve"> -</w:t>
            </w:r>
            <w:r w:rsidRPr="009A175B">
              <w:rPr>
                <w:rStyle w:val="FontStyle65"/>
                <w:rFonts w:eastAsia="SimSun" w:hint="eastAsia"/>
              </w:rPr>
              <w:t>Санкт</w:t>
            </w:r>
            <w:r w:rsidRPr="009A175B">
              <w:rPr>
                <w:rStyle w:val="FontStyle65"/>
                <w:rFonts w:eastAsia="SimSun" w:hint="eastAsia"/>
              </w:rPr>
              <w:t>-</w:t>
            </w:r>
            <w:r w:rsidRPr="009A175B">
              <w:rPr>
                <w:rStyle w:val="FontStyle65"/>
                <w:rFonts w:eastAsia="SimSun" w:hint="eastAsia"/>
              </w:rPr>
              <w:t>Петербург</w:t>
            </w:r>
          </w:p>
        </w:tc>
        <w:tc>
          <w:tcPr>
            <w:tcW w:w="838"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6.3</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w:t>
            </w:r>
            <w:r w:rsidRPr="009A175B">
              <w:rPr>
                <w:rStyle w:val="FontStyle65"/>
                <w:rFonts w:eastAsia="SimSun" w:hint="eastAsia"/>
              </w:rPr>
              <w:lastRenderedPageBreak/>
              <w:t>адка</w:t>
            </w:r>
          </w:p>
        </w:tc>
        <w:tc>
          <w:tcPr>
            <w:tcW w:w="1370" w:type="pct"/>
          </w:tcPr>
          <w:p w:rsidR="000E4333" w:rsidRPr="009A175B" w:rsidRDefault="000E4333" w:rsidP="00AE5019">
            <w:pPr>
              <w:pStyle w:val="Style27"/>
              <w:widowControl/>
              <w:spacing w:line="240" w:lineRule="auto"/>
              <w:jc w:val="center"/>
              <w:rPr>
                <w:rStyle w:val="FontStyle65"/>
                <w:rFonts w:eastAsia="SimSun" w:hint="eastAsia"/>
              </w:rPr>
            </w:pPr>
            <w:r w:rsidRPr="009A175B">
              <w:rPr>
                <w:rStyle w:val="FontStyle65"/>
                <w:rFonts w:eastAsia="SimSun" w:hint="eastAsia"/>
              </w:rPr>
              <w:lastRenderedPageBreak/>
              <w:t>«</w:t>
            </w:r>
            <w:r w:rsidR="00AE5019" w:rsidRPr="009A175B">
              <w:rPr>
                <w:rStyle w:val="FontStyle65"/>
                <w:rFonts w:eastAsia="SimSun" w:hint="eastAsia"/>
              </w:rPr>
              <w:t>Хлебная</w:t>
            </w:r>
            <w:r w:rsidR="00AE5019" w:rsidRPr="009A175B">
              <w:rPr>
                <w:rStyle w:val="FontStyle65"/>
                <w:rFonts w:eastAsia="SimSun" w:hint="eastAsia"/>
              </w:rPr>
              <w:t xml:space="preserve"> </w:t>
            </w:r>
            <w:r w:rsidR="00AE5019" w:rsidRPr="009A175B">
              <w:rPr>
                <w:rStyle w:val="FontStyle65"/>
                <w:rFonts w:eastAsia="SimSun" w:hint="eastAsia"/>
              </w:rPr>
              <w:t>база</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w:t>
            </w:r>
            <w:r w:rsidR="00AE5019" w:rsidRPr="009A175B">
              <w:rPr>
                <w:rStyle w:val="FontStyle65"/>
                <w:rFonts w:eastAsia="SimSun" w:hint="eastAsia"/>
              </w:rPr>
              <w:lastRenderedPageBreak/>
              <w:t>тровым</w:t>
            </w:r>
            <w:r w:rsidR="00AE5019" w:rsidRPr="009A175B">
              <w:rPr>
                <w:rStyle w:val="FontStyle65"/>
                <w:rFonts w:eastAsia="SimSun" w:hint="eastAsia"/>
              </w:rPr>
              <w:t xml:space="preserve"> </w:t>
            </w:r>
          </w:p>
          <w:p w:rsidR="00AE5019"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н</w:t>
            </w:r>
            <w:r w:rsidR="00AE5019" w:rsidRPr="009A175B">
              <w:rPr>
                <w:rStyle w:val="FontStyle65"/>
                <w:rFonts w:eastAsia="SimSun" w:hint="eastAsia"/>
              </w:rPr>
              <w:t>оме</w:t>
            </w:r>
            <w:r w:rsidRPr="009A175B">
              <w:rPr>
                <w:rStyle w:val="FontStyle65"/>
                <w:rFonts w:eastAsia="SimSun" w:hint="eastAsia"/>
              </w:rPr>
              <w:t>ром</w:t>
            </w:r>
            <w:r w:rsidRPr="009A175B">
              <w:rPr>
                <w:rStyle w:val="FontStyle65"/>
                <w:rFonts w:eastAsia="SimSun" w:hint="eastAsia"/>
              </w:rPr>
              <w:t xml:space="preserve"> </w:t>
            </w:r>
            <w:r w:rsidR="00AE5019" w:rsidRPr="009A175B">
              <w:rPr>
                <w:rStyle w:val="FontStyle65"/>
                <w:rFonts w:eastAsia="SimSun" w:hint="eastAsia"/>
              </w:rPr>
              <w:t>53:20:0100373:20 (</w:t>
            </w:r>
            <w:r w:rsidR="00AE5019" w:rsidRPr="009A175B">
              <w:rPr>
                <w:rStyle w:val="FontStyle65"/>
                <w:rFonts w:eastAsia="SimSun" w:hint="eastAsia"/>
              </w:rPr>
              <w:t>под</w:t>
            </w:r>
            <w:r w:rsidR="00AE5019" w:rsidRPr="009A175B">
              <w:rPr>
                <w:rStyle w:val="FontStyle65"/>
                <w:rFonts w:eastAsia="SimSun" w:hint="eastAsia"/>
              </w:rPr>
              <w:t xml:space="preserve"> </w:t>
            </w:r>
            <w:r w:rsidR="00AE5019" w:rsidRPr="009A175B">
              <w:rPr>
                <w:rStyle w:val="FontStyle65"/>
                <w:rFonts w:eastAsia="SimSun" w:hint="eastAsia"/>
              </w:rPr>
              <w:t>склады</w:t>
            </w:r>
            <w:r w:rsidR="00AE5019" w:rsidRPr="009A175B">
              <w:rPr>
                <w:rStyle w:val="FontStyle65"/>
                <w:rFonts w:eastAsia="SimSun" w:hint="eastAsia"/>
              </w:rPr>
              <w:t>)</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lastRenderedPageBreak/>
              <w:t>площадь</w:t>
            </w:r>
            <w:r w:rsidRPr="009A175B">
              <w:rPr>
                <w:rStyle w:val="FontStyle65"/>
                <w:rFonts w:eastAsia="SimSun" w:hint="eastAsia"/>
              </w:rPr>
              <w:t xml:space="preserve"> 9,8 </w:t>
            </w:r>
            <w:r w:rsidRPr="009A175B">
              <w:rPr>
                <w:rStyle w:val="FontStyle65"/>
                <w:rFonts w:eastAsia="SimSun" w:hint="eastAsia"/>
              </w:rPr>
              <w:t>га</w:t>
            </w:r>
          </w:p>
        </w:tc>
        <w:tc>
          <w:tcPr>
            <w:tcW w:w="97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lastRenderedPageBreak/>
              <w:t xml:space="preserve">. </w:t>
            </w:r>
            <w:r w:rsidRPr="009A175B">
              <w:rPr>
                <w:rStyle w:val="FontStyle65"/>
                <w:rFonts w:eastAsia="SimSun" w:hint="eastAsia"/>
              </w:rPr>
              <w:t>Майская</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3</w:t>
            </w:r>
          </w:p>
        </w:tc>
        <w:tc>
          <w:tcPr>
            <w:tcW w:w="83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lastRenderedPageBreak/>
              <w:t>СЗЗ</w:t>
            </w:r>
            <w:r w:rsidRPr="009A175B">
              <w:rPr>
                <w:rStyle w:val="FontStyle65"/>
                <w:rFonts w:eastAsia="SimSun" w:hint="eastAsia"/>
              </w:rPr>
              <w:t xml:space="preserve"> - 0,3 </w:t>
            </w:r>
            <w:r w:rsidRPr="009A175B">
              <w:rPr>
                <w:rStyle w:val="FontStyle65"/>
                <w:rFonts w:eastAsia="SimSun" w:hint="eastAsia"/>
              </w:rPr>
              <w:t>км</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lastRenderedPageBreak/>
              <w:t>6.4</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0E4333" w:rsidRPr="009A175B" w:rsidRDefault="000E4333" w:rsidP="00AE5019">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Склады</w:t>
            </w:r>
            <w:r w:rsidR="00AE5019" w:rsidRPr="009A175B">
              <w:rPr>
                <w:rStyle w:val="FontStyle65"/>
                <w:rFonts w:eastAsia="SimSun" w:hint="eastAsia"/>
              </w:rPr>
              <w:t xml:space="preserve"> 5-7</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w:t>
            </w:r>
            <w:r w:rsidR="00AE5019" w:rsidRPr="009A175B">
              <w:rPr>
                <w:rStyle w:val="FontStyle65"/>
                <w:rFonts w:eastAsia="SimSun" w:hint="eastAsia"/>
              </w:rPr>
              <w:t xml:space="preserve"> </w:t>
            </w:r>
          </w:p>
          <w:p w:rsidR="00AE5019"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н</w:t>
            </w:r>
            <w:r w:rsidR="00AE5019" w:rsidRPr="009A175B">
              <w:rPr>
                <w:rStyle w:val="FontStyle65"/>
                <w:rFonts w:eastAsia="SimSun" w:hint="eastAsia"/>
              </w:rPr>
              <w:t>оме</w:t>
            </w:r>
            <w:r w:rsidRPr="009A175B">
              <w:rPr>
                <w:rStyle w:val="FontStyle65"/>
                <w:rFonts w:eastAsia="SimSun" w:hint="eastAsia"/>
              </w:rPr>
              <w:t>ром</w:t>
            </w:r>
            <w:r w:rsidRPr="009A175B">
              <w:rPr>
                <w:rStyle w:val="FontStyle65"/>
                <w:rFonts w:eastAsia="SimSun" w:hint="eastAsia"/>
              </w:rPr>
              <w:t xml:space="preserve"> </w:t>
            </w:r>
            <w:r w:rsidR="00AE5019" w:rsidRPr="009A175B">
              <w:rPr>
                <w:rStyle w:val="FontStyle65"/>
                <w:rFonts w:eastAsia="SimSun" w:hint="eastAsia"/>
              </w:rPr>
              <w:t>53:20:0100305:3 (</w:t>
            </w:r>
            <w:r w:rsidR="00AE5019" w:rsidRPr="009A175B">
              <w:rPr>
                <w:rStyle w:val="FontStyle65"/>
                <w:rFonts w:eastAsia="SimSun" w:hint="eastAsia"/>
              </w:rPr>
              <w:t>строение</w:t>
            </w:r>
            <w:r w:rsidR="00AE5019" w:rsidRPr="009A175B">
              <w:rPr>
                <w:rStyle w:val="FontStyle65"/>
                <w:rFonts w:eastAsia="SimSun" w:hint="eastAsia"/>
              </w:rPr>
              <w:t xml:space="preserve"> 1)</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1,8 </w:t>
            </w:r>
            <w:r w:rsidRPr="009A175B">
              <w:rPr>
                <w:rStyle w:val="FontStyle65"/>
                <w:rFonts w:eastAsia="SimSun" w:hint="eastAsia"/>
              </w:rPr>
              <w:t>га</w:t>
            </w:r>
          </w:p>
        </w:tc>
        <w:tc>
          <w:tcPr>
            <w:tcW w:w="97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 xml:space="preserve">. </w:t>
            </w:r>
            <w:r w:rsidRPr="009A175B">
              <w:rPr>
                <w:rStyle w:val="FontStyle65"/>
                <w:rFonts w:eastAsia="SimSun" w:hint="eastAsia"/>
              </w:rPr>
              <w:t>Загородная</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22, </w:t>
            </w:r>
            <w:r w:rsidRPr="009A175B">
              <w:rPr>
                <w:rStyle w:val="FontStyle65"/>
                <w:rFonts w:eastAsia="SimSun" w:hint="eastAsia"/>
              </w:rPr>
              <w:t>строение</w:t>
            </w:r>
            <w:r w:rsidRPr="009A175B">
              <w:rPr>
                <w:rStyle w:val="FontStyle65"/>
                <w:rFonts w:eastAsia="SimSun" w:hint="eastAsia"/>
              </w:rPr>
              <w:t xml:space="preserve"> 1</w:t>
            </w:r>
          </w:p>
        </w:tc>
        <w:tc>
          <w:tcPr>
            <w:tcW w:w="83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- 0,1 </w:t>
            </w:r>
            <w:r w:rsidRPr="009A175B">
              <w:rPr>
                <w:rStyle w:val="FontStyle65"/>
                <w:rFonts w:eastAsia="SimSun" w:hint="eastAsia"/>
              </w:rPr>
              <w:t>км</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6.5</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AE5019" w:rsidRPr="009A175B" w:rsidRDefault="000E4333" w:rsidP="00AE5019">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Склад</w:t>
            </w:r>
            <w:r w:rsidR="00AE5019" w:rsidRPr="009A175B">
              <w:rPr>
                <w:rStyle w:val="FontStyle65"/>
                <w:rFonts w:eastAsia="SimSun" w:hint="eastAsia"/>
              </w:rPr>
              <w:t xml:space="preserve"> 8</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w:t>
            </w:r>
            <w:r w:rsidR="00AE5019" w:rsidRPr="009A175B">
              <w:rPr>
                <w:rStyle w:val="FontStyle65"/>
                <w:rFonts w:eastAsia="SimSun" w:hint="eastAsia"/>
              </w:rPr>
              <w:t xml:space="preserve"> </w:t>
            </w:r>
            <w:r w:rsidR="00AE5019" w:rsidRPr="009A175B">
              <w:rPr>
                <w:rStyle w:val="FontStyle65"/>
                <w:rFonts w:eastAsia="SimSun" w:hint="eastAsia"/>
              </w:rPr>
              <w:t>номером</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53:20:0100305:4 (</w:t>
            </w:r>
            <w:r w:rsidRPr="009A175B">
              <w:rPr>
                <w:rStyle w:val="FontStyle65"/>
                <w:rFonts w:eastAsia="SimSun" w:hint="eastAsia"/>
              </w:rPr>
              <w:t>строение</w:t>
            </w:r>
            <w:r w:rsidRPr="009A175B">
              <w:rPr>
                <w:rStyle w:val="FontStyle65"/>
                <w:rFonts w:eastAsia="SimSun" w:hint="eastAsia"/>
              </w:rPr>
              <w:t xml:space="preserve"> 2)</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1,4 </w:t>
            </w:r>
            <w:r w:rsidRPr="009A175B">
              <w:rPr>
                <w:rStyle w:val="FontStyle65"/>
                <w:rFonts w:eastAsia="SimSun" w:hint="eastAsia"/>
              </w:rPr>
              <w:t>га</w:t>
            </w:r>
          </w:p>
        </w:tc>
        <w:tc>
          <w:tcPr>
            <w:tcW w:w="97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 xml:space="preserve">. </w:t>
            </w:r>
            <w:r w:rsidRPr="009A175B">
              <w:rPr>
                <w:rStyle w:val="FontStyle65"/>
                <w:rFonts w:eastAsia="SimSun" w:hint="eastAsia"/>
              </w:rPr>
              <w:t>Загородная</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22, </w:t>
            </w:r>
            <w:r w:rsidRPr="009A175B">
              <w:rPr>
                <w:rStyle w:val="FontStyle65"/>
                <w:rFonts w:eastAsia="SimSun" w:hint="eastAsia"/>
              </w:rPr>
              <w:t>строение</w:t>
            </w:r>
            <w:r w:rsidRPr="009A175B">
              <w:rPr>
                <w:rStyle w:val="FontStyle65"/>
                <w:rFonts w:eastAsia="SimSun" w:hint="eastAsia"/>
              </w:rPr>
              <w:t xml:space="preserve"> 2</w:t>
            </w:r>
          </w:p>
        </w:tc>
        <w:tc>
          <w:tcPr>
            <w:tcW w:w="83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- 0,1 </w:t>
            </w:r>
            <w:r w:rsidRPr="009A175B">
              <w:rPr>
                <w:rStyle w:val="FontStyle65"/>
                <w:rFonts w:eastAsia="SimSun" w:hint="eastAsia"/>
              </w:rPr>
              <w:t>км</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6.6</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AE5019" w:rsidRPr="009A175B" w:rsidRDefault="000E4333" w:rsidP="00AE5019">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Западная</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w:t>
            </w:r>
            <w:r w:rsidR="00AE5019" w:rsidRPr="009A175B">
              <w:rPr>
                <w:rStyle w:val="FontStyle65"/>
                <w:rFonts w:eastAsia="SimSun" w:hint="eastAsia"/>
              </w:rPr>
              <w:t xml:space="preserve"> </w:t>
            </w:r>
            <w:r w:rsidR="00AE5019" w:rsidRPr="009A175B">
              <w:rPr>
                <w:rStyle w:val="FontStyle65"/>
                <w:rFonts w:eastAsia="SimSun" w:hint="eastAsia"/>
              </w:rPr>
              <w:t>номером</w:t>
            </w:r>
          </w:p>
          <w:p w:rsidR="000E4333"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 xml:space="preserve">53:20:0100934 </w:t>
            </w:r>
          </w:p>
          <w:p w:rsidR="00AE5019" w:rsidRPr="009A175B" w:rsidRDefault="00AE5019" w:rsidP="000E4333">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промышленно</w:t>
            </w:r>
            <w:r w:rsidR="000E4333" w:rsidRPr="009A175B">
              <w:rPr>
                <w:rStyle w:val="FontStyle65"/>
                <w:rFonts w:eastAsia="SimSun" w:hint="eastAsia"/>
              </w:rPr>
              <w:t xml:space="preserve"> </w:t>
            </w:r>
            <w:r w:rsidRPr="009A175B">
              <w:rPr>
                <w:rStyle w:val="FontStyle65"/>
                <w:rFonts w:eastAsia="SimSun" w:hint="eastAsia"/>
              </w:rPr>
              <w:t>-</w:t>
            </w:r>
            <w:r w:rsidR="000E4333" w:rsidRPr="009A175B">
              <w:rPr>
                <w:rStyle w:val="FontStyle65"/>
                <w:rFonts w:eastAsia="SimSun" w:hint="eastAsia"/>
              </w:rPr>
              <w:t xml:space="preserve"> </w:t>
            </w:r>
            <w:r w:rsidRPr="009A175B">
              <w:rPr>
                <w:rStyle w:val="FontStyle65"/>
                <w:rFonts w:eastAsia="SimSun" w:hint="eastAsia"/>
              </w:rPr>
              <w:t>логистические</w:t>
            </w:r>
            <w:r w:rsidRPr="009A175B">
              <w:rPr>
                <w:rStyle w:val="FontStyle65"/>
                <w:rFonts w:eastAsia="SimSun" w:hint="eastAsia"/>
              </w:rPr>
              <w:t xml:space="preserve"> </w:t>
            </w:r>
            <w:r w:rsidRPr="009A175B">
              <w:rPr>
                <w:rStyle w:val="FontStyle65"/>
                <w:rFonts w:eastAsia="SimSun" w:hint="eastAsia"/>
              </w:rPr>
              <w:t>объекты</w:t>
            </w:r>
            <w:r w:rsidRPr="009A175B">
              <w:rPr>
                <w:rStyle w:val="FontStyle65"/>
                <w:rFonts w:eastAsia="SimSun" w:hint="eastAsia"/>
              </w:rPr>
              <w:t>)</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12 </w:t>
            </w:r>
            <w:r w:rsidRPr="009A175B">
              <w:rPr>
                <w:rStyle w:val="FontStyle65"/>
                <w:rFonts w:eastAsia="SimSun" w:hint="eastAsia"/>
              </w:rPr>
              <w:t>га</w:t>
            </w:r>
          </w:p>
        </w:tc>
        <w:tc>
          <w:tcPr>
            <w:tcW w:w="97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r w:rsidRPr="009A175B">
              <w:rPr>
                <w:rStyle w:val="FontStyle65"/>
                <w:rFonts w:eastAsia="SimSun" w:hint="eastAsia"/>
              </w:rPr>
              <w:t xml:space="preserve">, 581 </w:t>
            </w:r>
            <w:r w:rsidRPr="009A175B">
              <w:rPr>
                <w:rStyle w:val="FontStyle65"/>
                <w:rFonts w:eastAsia="SimSun" w:hint="eastAsia"/>
              </w:rPr>
              <w:t>км</w:t>
            </w:r>
            <w:r w:rsidRPr="009A175B">
              <w:rPr>
                <w:rStyle w:val="FontStyle65"/>
                <w:rFonts w:eastAsia="SimSun" w:hint="eastAsia"/>
              </w:rPr>
              <w:t xml:space="preserve"> </w:t>
            </w:r>
            <w:r w:rsidRPr="009A175B">
              <w:rPr>
                <w:rStyle w:val="FontStyle65"/>
                <w:rFonts w:eastAsia="SimSun" w:hint="eastAsia"/>
              </w:rPr>
              <w:t>автомобильной</w:t>
            </w:r>
            <w:r w:rsidRPr="009A175B">
              <w:rPr>
                <w:rStyle w:val="FontStyle65"/>
                <w:rFonts w:eastAsia="SimSun" w:hint="eastAsia"/>
              </w:rPr>
              <w:t xml:space="preserve"> </w:t>
            </w:r>
            <w:r w:rsidRPr="009A175B">
              <w:rPr>
                <w:rStyle w:val="FontStyle65"/>
                <w:rFonts w:eastAsia="SimSun" w:hint="eastAsia"/>
              </w:rPr>
              <w:t>дороги</w:t>
            </w:r>
            <w:r w:rsidRPr="009A175B">
              <w:rPr>
                <w:rStyle w:val="FontStyle65"/>
                <w:rFonts w:eastAsia="SimSun" w:hint="eastAsia"/>
              </w:rPr>
              <w:t xml:space="preserve"> </w:t>
            </w:r>
            <w:r w:rsidRPr="009A175B">
              <w:rPr>
                <w:rStyle w:val="FontStyle65"/>
                <w:rFonts w:eastAsia="SimSun" w:hint="eastAsia"/>
              </w:rPr>
              <w:t>Москва</w:t>
            </w:r>
            <w:r w:rsidRPr="009A175B">
              <w:rPr>
                <w:rStyle w:val="FontStyle65"/>
                <w:rFonts w:eastAsia="SimSun" w:hint="eastAsia"/>
              </w:rPr>
              <w:t xml:space="preserve"> -</w:t>
            </w:r>
            <w:r w:rsidRPr="009A175B">
              <w:rPr>
                <w:rStyle w:val="FontStyle65"/>
                <w:rFonts w:eastAsia="SimSun" w:hint="eastAsia"/>
              </w:rPr>
              <w:t>Санкт</w:t>
            </w:r>
            <w:r w:rsidRPr="009A175B">
              <w:rPr>
                <w:rStyle w:val="FontStyle65"/>
                <w:rFonts w:eastAsia="SimSun" w:hint="eastAsia"/>
              </w:rPr>
              <w:t>-</w:t>
            </w:r>
            <w:r w:rsidRPr="009A175B">
              <w:rPr>
                <w:rStyle w:val="FontStyle65"/>
                <w:rFonts w:eastAsia="SimSun" w:hint="eastAsia"/>
              </w:rPr>
              <w:t>Петербург</w:t>
            </w:r>
            <w:r w:rsidRPr="009A175B">
              <w:rPr>
                <w:rStyle w:val="FontStyle65"/>
                <w:rFonts w:eastAsia="SimSun" w:hint="eastAsia"/>
              </w:rPr>
              <w:t xml:space="preserve"> (</w:t>
            </w:r>
            <w:r w:rsidRPr="009A175B">
              <w:rPr>
                <w:rStyle w:val="FontStyle65"/>
                <w:rFonts w:eastAsia="SimSun" w:hint="eastAsia"/>
              </w:rPr>
              <w:t>справа</w:t>
            </w:r>
            <w:r w:rsidRPr="009A175B">
              <w:rPr>
                <w:rStyle w:val="FontStyle65"/>
                <w:rFonts w:eastAsia="SimSun" w:hint="eastAsia"/>
              </w:rPr>
              <w:t>)</w:t>
            </w:r>
          </w:p>
        </w:tc>
        <w:tc>
          <w:tcPr>
            <w:tcW w:w="83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- 0,1 </w:t>
            </w:r>
            <w:r w:rsidRPr="009A175B">
              <w:rPr>
                <w:rStyle w:val="FontStyle65"/>
                <w:rFonts w:eastAsia="SimSun" w:hint="eastAsia"/>
              </w:rPr>
              <w:t>км</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6.7</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0E4333"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Торфяное</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w:t>
            </w:r>
            <w:r w:rsidR="00AE5019" w:rsidRPr="009A175B">
              <w:rPr>
                <w:rStyle w:val="FontStyle65"/>
                <w:rFonts w:eastAsia="SimSun" w:hint="eastAsia"/>
              </w:rPr>
              <w:t xml:space="preserve"> </w:t>
            </w:r>
            <w:r w:rsidR="00AE5019" w:rsidRPr="009A175B">
              <w:rPr>
                <w:rStyle w:val="FontStyle65"/>
                <w:rFonts w:eastAsia="SimSun" w:hint="eastAsia"/>
              </w:rPr>
              <w:t>но</w:t>
            </w:r>
            <w:r w:rsidRPr="009A175B">
              <w:rPr>
                <w:rStyle w:val="FontStyle65"/>
                <w:rFonts w:eastAsia="SimSun" w:hint="eastAsia"/>
              </w:rPr>
              <w:t>мером</w:t>
            </w:r>
            <w:r w:rsidRPr="009A175B">
              <w:rPr>
                <w:rStyle w:val="FontStyle65"/>
                <w:rFonts w:eastAsia="SimSun" w:hint="eastAsia"/>
              </w:rPr>
              <w:t xml:space="preserve"> </w:t>
            </w:r>
            <w:r w:rsidR="00AE5019" w:rsidRPr="009A175B">
              <w:rPr>
                <w:rStyle w:val="FontStyle65"/>
                <w:rFonts w:eastAsia="SimSun" w:hint="eastAsia"/>
              </w:rPr>
              <w:t xml:space="preserve">53:20:0410301 </w:t>
            </w:r>
          </w:p>
          <w:p w:rsidR="00AE5019" w:rsidRPr="009A175B" w:rsidRDefault="00AE5019" w:rsidP="000E4333">
            <w:pPr>
              <w:pStyle w:val="Style27"/>
              <w:widowControl/>
              <w:spacing w:line="240" w:lineRule="auto"/>
              <w:jc w:val="center"/>
              <w:rPr>
                <w:rStyle w:val="FontStyle65"/>
                <w:rFonts w:eastAsia="SimSun" w:hint="eastAsia"/>
              </w:rPr>
            </w:pPr>
            <w:r w:rsidRPr="009A175B">
              <w:rPr>
                <w:rStyle w:val="FontStyle65"/>
                <w:rFonts w:eastAsia="SimSun" w:hint="eastAsia"/>
              </w:rPr>
              <w:t>(</w:t>
            </w:r>
            <w:r w:rsidRPr="009A175B">
              <w:rPr>
                <w:rStyle w:val="FontStyle65"/>
                <w:rFonts w:eastAsia="SimSun" w:hint="eastAsia"/>
              </w:rPr>
              <w:t>промышленно</w:t>
            </w:r>
            <w:r w:rsidR="000E4333" w:rsidRPr="009A175B">
              <w:rPr>
                <w:rStyle w:val="FontStyle65"/>
                <w:rFonts w:eastAsia="SimSun" w:hint="eastAsia"/>
              </w:rPr>
              <w:t xml:space="preserve"> </w:t>
            </w:r>
            <w:r w:rsidRPr="009A175B">
              <w:rPr>
                <w:rStyle w:val="FontStyle65"/>
                <w:rFonts w:eastAsia="SimSun" w:hint="eastAsia"/>
              </w:rPr>
              <w:t>-</w:t>
            </w:r>
            <w:r w:rsidR="000E4333" w:rsidRPr="009A175B">
              <w:rPr>
                <w:rStyle w:val="FontStyle65"/>
                <w:rFonts w:eastAsia="SimSun" w:hint="eastAsia"/>
              </w:rPr>
              <w:t xml:space="preserve"> </w:t>
            </w:r>
            <w:r w:rsidRPr="009A175B">
              <w:rPr>
                <w:rStyle w:val="FontStyle65"/>
                <w:rFonts w:eastAsia="SimSun" w:hint="eastAsia"/>
              </w:rPr>
              <w:t>логистические</w:t>
            </w:r>
            <w:r w:rsidRPr="009A175B">
              <w:rPr>
                <w:rStyle w:val="FontStyle65"/>
                <w:rFonts w:eastAsia="SimSun" w:hint="eastAsia"/>
              </w:rPr>
              <w:t xml:space="preserve"> </w:t>
            </w:r>
            <w:r w:rsidRPr="009A175B">
              <w:rPr>
                <w:rStyle w:val="FontStyle65"/>
                <w:rFonts w:eastAsia="SimSun" w:hint="eastAsia"/>
              </w:rPr>
              <w:t>объекты</w:t>
            </w:r>
            <w:r w:rsidRPr="009A175B">
              <w:rPr>
                <w:rStyle w:val="FontStyle65"/>
                <w:rFonts w:eastAsia="SimSun" w:hint="eastAsia"/>
              </w:rPr>
              <w:t>)</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118 </w:t>
            </w:r>
            <w:r w:rsidRPr="009A175B">
              <w:rPr>
                <w:rStyle w:val="FontStyle65"/>
                <w:rFonts w:eastAsia="SimSun" w:hint="eastAsia"/>
              </w:rPr>
              <w:t>га</w:t>
            </w:r>
          </w:p>
        </w:tc>
        <w:tc>
          <w:tcPr>
            <w:tcW w:w="97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Торфяное</w:t>
            </w:r>
          </w:p>
        </w:tc>
        <w:tc>
          <w:tcPr>
            <w:tcW w:w="83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6.8</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0E4333" w:rsidRPr="009A175B" w:rsidRDefault="000E4333" w:rsidP="00AE5019">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Карловка</w:t>
            </w:r>
            <w:r w:rsidR="00AE5019" w:rsidRPr="009A175B">
              <w:rPr>
                <w:rStyle w:val="FontStyle65"/>
                <w:rFonts w:eastAsia="SimSun" w:hint="eastAsia"/>
              </w:rPr>
              <w:t>-1</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w:t>
            </w:r>
            <w:r w:rsidR="00AE5019" w:rsidRPr="009A175B">
              <w:rPr>
                <w:rStyle w:val="FontStyle65"/>
                <w:rFonts w:eastAsia="SimSun" w:hint="eastAsia"/>
              </w:rPr>
              <w:t xml:space="preserve"> </w:t>
            </w:r>
          </w:p>
          <w:p w:rsidR="00AE5019"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н</w:t>
            </w:r>
            <w:r w:rsidR="00AE5019" w:rsidRPr="009A175B">
              <w:rPr>
                <w:rStyle w:val="FontStyle65"/>
                <w:rFonts w:eastAsia="SimSun" w:hint="eastAsia"/>
              </w:rPr>
              <w:t>оме</w:t>
            </w:r>
            <w:r w:rsidRPr="009A175B">
              <w:rPr>
                <w:rStyle w:val="FontStyle65"/>
                <w:rFonts w:eastAsia="SimSun" w:hint="eastAsia"/>
              </w:rPr>
              <w:t>ром</w:t>
            </w:r>
            <w:r w:rsidRPr="009A175B">
              <w:rPr>
                <w:rStyle w:val="FontStyle65"/>
                <w:rFonts w:eastAsia="SimSun" w:hint="eastAsia"/>
              </w:rPr>
              <w:t xml:space="preserve"> </w:t>
            </w:r>
            <w:r w:rsidR="00AE5019" w:rsidRPr="009A175B">
              <w:rPr>
                <w:rStyle w:val="FontStyle65"/>
                <w:rFonts w:eastAsia="SimSun" w:hint="eastAsia"/>
              </w:rPr>
              <w:t>53:20:0406301:191 (</w:t>
            </w:r>
            <w:r w:rsidR="00AE5019" w:rsidRPr="009A175B">
              <w:rPr>
                <w:rStyle w:val="FontStyle65"/>
                <w:rFonts w:eastAsia="SimSun" w:hint="eastAsia"/>
              </w:rPr>
              <w:t>для</w:t>
            </w:r>
            <w:r w:rsidR="00AE5019" w:rsidRPr="009A175B">
              <w:rPr>
                <w:rStyle w:val="FontStyle65"/>
                <w:rFonts w:eastAsia="SimSun" w:hint="eastAsia"/>
              </w:rPr>
              <w:t xml:space="preserve"> </w:t>
            </w:r>
            <w:r w:rsidR="00AE5019" w:rsidRPr="009A175B">
              <w:rPr>
                <w:rStyle w:val="FontStyle65"/>
                <w:rFonts w:eastAsia="SimSun" w:hint="eastAsia"/>
              </w:rPr>
              <w:t>строительства</w:t>
            </w:r>
            <w:r w:rsidR="00AE5019" w:rsidRPr="009A175B">
              <w:rPr>
                <w:rStyle w:val="FontStyle65"/>
                <w:rFonts w:eastAsia="SimSun" w:hint="eastAsia"/>
              </w:rPr>
              <w:t xml:space="preserve"> </w:t>
            </w:r>
            <w:r w:rsidR="00AE5019" w:rsidRPr="009A175B">
              <w:rPr>
                <w:rStyle w:val="FontStyle65"/>
                <w:rFonts w:eastAsia="SimSun" w:hint="eastAsia"/>
              </w:rPr>
              <w:t>промышленного</w:t>
            </w:r>
            <w:r w:rsidR="00AE5019" w:rsidRPr="009A175B">
              <w:rPr>
                <w:rStyle w:val="FontStyle65"/>
                <w:rFonts w:eastAsia="SimSun" w:hint="eastAsia"/>
              </w:rPr>
              <w:t xml:space="preserve"> </w:t>
            </w:r>
            <w:r w:rsidR="00AE5019" w:rsidRPr="009A175B">
              <w:rPr>
                <w:rStyle w:val="FontStyle65"/>
                <w:rFonts w:eastAsia="SimSun" w:hint="eastAsia"/>
              </w:rPr>
              <w:t>предприятия</w:t>
            </w:r>
            <w:r w:rsidR="00AE5019" w:rsidRPr="009A175B">
              <w:rPr>
                <w:rStyle w:val="FontStyle65"/>
                <w:rFonts w:eastAsia="SimSun" w:hint="eastAsia"/>
              </w:rPr>
              <w:t>)</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1,1 </w:t>
            </w:r>
            <w:r w:rsidRPr="009A175B">
              <w:rPr>
                <w:rStyle w:val="FontStyle65"/>
                <w:rFonts w:eastAsia="SimSun" w:hint="eastAsia"/>
              </w:rPr>
              <w:t>га</w:t>
            </w:r>
          </w:p>
        </w:tc>
        <w:tc>
          <w:tcPr>
            <w:tcW w:w="97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Успенское</w:t>
            </w:r>
            <w:r w:rsidRPr="009A175B">
              <w:rPr>
                <w:rStyle w:val="FontStyle65"/>
                <w:rFonts w:eastAsia="SimSun" w:hint="eastAsia"/>
              </w:rPr>
              <w:t xml:space="preserve"> </w:t>
            </w:r>
            <w:r w:rsidRPr="009A175B">
              <w:rPr>
                <w:rStyle w:val="FontStyle65"/>
                <w:rFonts w:eastAsia="SimSun" w:hint="eastAsia"/>
              </w:rPr>
              <w:t>сельское</w:t>
            </w:r>
            <w:r w:rsidRPr="009A175B">
              <w:rPr>
                <w:rStyle w:val="FontStyle65"/>
                <w:rFonts w:eastAsia="SimSun" w:hint="eastAsia"/>
              </w:rPr>
              <w:t xml:space="preserve"> </w:t>
            </w:r>
            <w:r w:rsidRPr="009A175B">
              <w:rPr>
                <w:rStyle w:val="FontStyle65"/>
                <w:rFonts w:eastAsia="SimSun" w:hint="eastAsia"/>
              </w:rPr>
              <w:t>поселение</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Карловка</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 xml:space="preserve">. </w:t>
            </w:r>
            <w:r w:rsidRPr="009A175B">
              <w:rPr>
                <w:rStyle w:val="FontStyle65"/>
                <w:rFonts w:eastAsia="SimSun" w:hint="eastAsia"/>
              </w:rPr>
              <w:t>Строителей</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1</w:t>
            </w:r>
          </w:p>
        </w:tc>
        <w:tc>
          <w:tcPr>
            <w:tcW w:w="83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6.9</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0E4333" w:rsidRPr="009A175B" w:rsidRDefault="000E4333" w:rsidP="00AE5019">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Карловка</w:t>
            </w:r>
            <w:r w:rsidR="00AE5019" w:rsidRPr="009A175B">
              <w:rPr>
                <w:rStyle w:val="FontStyle65"/>
                <w:rFonts w:eastAsia="SimSun" w:hint="eastAsia"/>
              </w:rPr>
              <w:t>-2</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w:t>
            </w:r>
            <w:r w:rsidR="00AE5019" w:rsidRPr="009A175B">
              <w:rPr>
                <w:rStyle w:val="FontStyle65"/>
                <w:rFonts w:eastAsia="SimSun" w:hint="eastAsia"/>
              </w:rPr>
              <w:t xml:space="preserve"> </w:t>
            </w:r>
          </w:p>
          <w:p w:rsidR="00AE5019"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н</w:t>
            </w:r>
            <w:r w:rsidR="00AE5019" w:rsidRPr="009A175B">
              <w:rPr>
                <w:rStyle w:val="FontStyle65"/>
                <w:rFonts w:eastAsia="SimSun" w:hint="eastAsia"/>
              </w:rPr>
              <w:t>оме</w:t>
            </w:r>
            <w:r w:rsidRPr="009A175B">
              <w:rPr>
                <w:rStyle w:val="FontStyle65"/>
                <w:rFonts w:eastAsia="SimSun" w:hint="eastAsia"/>
              </w:rPr>
              <w:t>ром</w:t>
            </w:r>
            <w:r w:rsidRPr="009A175B">
              <w:rPr>
                <w:rStyle w:val="FontStyle65"/>
                <w:rFonts w:eastAsia="SimSun" w:hint="eastAsia"/>
              </w:rPr>
              <w:t xml:space="preserve"> </w:t>
            </w:r>
            <w:r w:rsidR="00AE5019" w:rsidRPr="009A175B">
              <w:rPr>
                <w:rStyle w:val="FontStyle65"/>
                <w:rFonts w:eastAsia="SimSun" w:hint="eastAsia"/>
              </w:rPr>
              <w:t>53:20:0406301:197 (</w:t>
            </w:r>
            <w:r w:rsidR="00AE5019" w:rsidRPr="009A175B">
              <w:rPr>
                <w:rStyle w:val="FontStyle65"/>
                <w:rFonts w:eastAsia="SimSun" w:hint="eastAsia"/>
              </w:rPr>
              <w:t>для</w:t>
            </w:r>
            <w:r w:rsidR="00AE5019" w:rsidRPr="009A175B">
              <w:rPr>
                <w:rStyle w:val="FontStyle65"/>
                <w:rFonts w:eastAsia="SimSun" w:hint="eastAsia"/>
              </w:rPr>
              <w:t xml:space="preserve"> </w:t>
            </w:r>
            <w:r w:rsidR="00AE5019" w:rsidRPr="009A175B">
              <w:rPr>
                <w:rStyle w:val="FontStyle65"/>
                <w:rFonts w:eastAsia="SimSun" w:hint="eastAsia"/>
              </w:rPr>
              <w:t>строительства</w:t>
            </w:r>
            <w:r w:rsidR="00AE5019" w:rsidRPr="009A175B">
              <w:rPr>
                <w:rStyle w:val="FontStyle65"/>
                <w:rFonts w:eastAsia="SimSun" w:hint="eastAsia"/>
              </w:rPr>
              <w:t xml:space="preserve"> </w:t>
            </w:r>
            <w:r w:rsidR="00AE5019" w:rsidRPr="009A175B">
              <w:rPr>
                <w:rStyle w:val="FontStyle65"/>
                <w:rFonts w:eastAsia="SimSun" w:hint="eastAsia"/>
              </w:rPr>
              <w:t>промышленного</w:t>
            </w:r>
            <w:r w:rsidR="00AE5019" w:rsidRPr="009A175B">
              <w:rPr>
                <w:rStyle w:val="FontStyle65"/>
                <w:rFonts w:eastAsia="SimSun" w:hint="eastAsia"/>
              </w:rPr>
              <w:t xml:space="preserve"> </w:t>
            </w:r>
            <w:r w:rsidR="00AE5019" w:rsidRPr="009A175B">
              <w:rPr>
                <w:rStyle w:val="FontStyle65"/>
                <w:rFonts w:eastAsia="SimSun" w:hint="eastAsia"/>
              </w:rPr>
              <w:t>предприятия</w:t>
            </w:r>
            <w:r w:rsidR="00AE5019" w:rsidRPr="009A175B">
              <w:rPr>
                <w:rStyle w:val="FontStyle65"/>
                <w:rFonts w:eastAsia="SimSun" w:hint="eastAsia"/>
              </w:rPr>
              <w:t>)</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2 </w:t>
            </w:r>
            <w:r w:rsidRPr="009A175B">
              <w:rPr>
                <w:rStyle w:val="FontStyle65"/>
                <w:rFonts w:eastAsia="SimSun" w:hint="eastAsia"/>
              </w:rPr>
              <w:t>га</w:t>
            </w:r>
          </w:p>
        </w:tc>
        <w:tc>
          <w:tcPr>
            <w:tcW w:w="97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Успенское</w:t>
            </w:r>
            <w:r w:rsidRPr="009A175B">
              <w:rPr>
                <w:rStyle w:val="FontStyle65"/>
                <w:rFonts w:eastAsia="SimSun" w:hint="eastAsia"/>
              </w:rPr>
              <w:t xml:space="preserve"> </w:t>
            </w:r>
            <w:r w:rsidRPr="009A175B">
              <w:rPr>
                <w:rStyle w:val="FontStyle65"/>
                <w:rFonts w:eastAsia="SimSun" w:hint="eastAsia"/>
              </w:rPr>
              <w:t>сельское</w:t>
            </w:r>
            <w:r w:rsidRPr="009A175B">
              <w:rPr>
                <w:rStyle w:val="FontStyle65"/>
                <w:rFonts w:eastAsia="SimSun" w:hint="eastAsia"/>
              </w:rPr>
              <w:t xml:space="preserve"> </w:t>
            </w:r>
            <w:r w:rsidRPr="009A175B">
              <w:rPr>
                <w:rStyle w:val="FontStyle65"/>
                <w:rFonts w:eastAsia="SimSun" w:hint="eastAsia"/>
              </w:rPr>
              <w:t>поселение</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Карловка</w:t>
            </w:r>
            <w:r w:rsidRPr="009A175B">
              <w:rPr>
                <w:rStyle w:val="FontStyle65"/>
                <w:rFonts w:eastAsia="SimSun" w:hint="eastAsia"/>
              </w:rPr>
              <w:t xml:space="preserve">, </w:t>
            </w:r>
            <w:r w:rsidRPr="009A175B">
              <w:rPr>
                <w:rStyle w:val="FontStyle65"/>
                <w:rFonts w:eastAsia="SimSun" w:hint="eastAsia"/>
              </w:rPr>
              <w:t>ул</w:t>
            </w:r>
            <w:r w:rsidRPr="009A175B">
              <w:rPr>
                <w:rStyle w:val="FontStyle65"/>
                <w:rFonts w:eastAsia="SimSun" w:hint="eastAsia"/>
              </w:rPr>
              <w:t xml:space="preserve">. </w:t>
            </w:r>
            <w:r w:rsidRPr="009A175B">
              <w:rPr>
                <w:rStyle w:val="FontStyle65"/>
                <w:rFonts w:eastAsia="SimSun" w:hint="eastAsia"/>
              </w:rPr>
              <w:t>Строителей</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2</w:t>
            </w:r>
          </w:p>
        </w:tc>
        <w:tc>
          <w:tcPr>
            <w:tcW w:w="83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r w:rsidR="000E4333" w:rsidRPr="009A175B" w:rsidTr="000E4333">
        <w:tc>
          <w:tcPr>
            <w:tcW w:w="34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lastRenderedPageBreak/>
              <w:t>6.10</w:t>
            </w:r>
          </w:p>
        </w:tc>
        <w:tc>
          <w:tcPr>
            <w:tcW w:w="788"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370" w:type="pct"/>
          </w:tcPr>
          <w:p w:rsidR="000E4333" w:rsidRPr="009A175B" w:rsidRDefault="000E4333" w:rsidP="00AE5019">
            <w:pPr>
              <w:pStyle w:val="Style27"/>
              <w:widowControl/>
              <w:spacing w:line="240" w:lineRule="auto"/>
              <w:jc w:val="center"/>
              <w:rPr>
                <w:rStyle w:val="FontStyle65"/>
                <w:rFonts w:eastAsia="SimSun" w:hint="eastAsia"/>
              </w:rPr>
            </w:pPr>
            <w:r w:rsidRPr="009A175B">
              <w:rPr>
                <w:rStyle w:val="FontStyle65"/>
                <w:rFonts w:eastAsia="SimSun" w:hint="eastAsia"/>
              </w:rPr>
              <w:t>«</w:t>
            </w:r>
            <w:r w:rsidR="00AE5019" w:rsidRPr="009A175B">
              <w:rPr>
                <w:rStyle w:val="FontStyle65"/>
                <w:rFonts w:eastAsia="SimSun" w:hint="eastAsia"/>
              </w:rPr>
              <w:t>Карловка</w:t>
            </w:r>
            <w:r w:rsidR="00AE5019" w:rsidRPr="009A175B">
              <w:rPr>
                <w:rStyle w:val="FontStyle65"/>
                <w:rFonts w:eastAsia="SimSun" w:hint="eastAsia"/>
              </w:rPr>
              <w:t>-3</w:t>
            </w:r>
            <w:r w:rsidRPr="009A175B">
              <w:rPr>
                <w:rStyle w:val="FontStyle65"/>
                <w:rFonts w:eastAsia="SimSun" w:hint="eastAsia"/>
              </w:rPr>
              <w:t>»</w:t>
            </w:r>
            <w:r w:rsidR="00AE5019" w:rsidRPr="009A175B">
              <w:rPr>
                <w:rStyle w:val="FontStyle65"/>
                <w:rFonts w:eastAsia="SimSun" w:hint="eastAsia"/>
              </w:rPr>
              <w:t xml:space="preserve">, </w:t>
            </w:r>
            <w:r w:rsidR="00AE5019" w:rsidRPr="009A175B">
              <w:rPr>
                <w:rStyle w:val="FontStyle65"/>
                <w:rFonts w:eastAsia="SimSun" w:hint="eastAsia"/>
              </w:rPr>
              <w:t>земельный</w:t>
            </w:r>
            <w:r w:rsidR="00AE5019" w:rsidRPr="009A175B">
              <w:rPr>
                <w:rStyle w:val="FontStyle65"/>
                <w:rFonts w:eastAsia="SimSun" w:hint="eastAsia"/>
              </w:rPr>
              <w:t xml:space="preserve"> </w:t>
            </w:r>
            <w:r w:rsidR="00AE5019" w:rsidRPr="009A175B">
              <w:rPr>
                <w:rStyle w:val="FontStyle65"/>
                <w:rFonts w:eastAsia="SimSun" w:hint="eastAsia"/>
              </w:rPr>
              <w:t>участок</w:t>
            </w:r>
            <w:r w:rsidR="00AE5019" w:rsidRPr="009A175B">
              <w:rPr>
                <w:rStyle w:val="FontStyle65"/>
                <w:rFonts w:eastAsia="SimSun" w:hint="eastAsia"/>
              </w:rPr>
              <w:t xml:space="preserve"> </w:t>
            </w:r>
            <w:r w:rsidR="00AE5019" w:rsidRPr="009A175B">
              <w:rPr>
                <w:rStyle w:val="FontStyle65"/>
                <w:rFonts w:eastAsia="SimSun" w:hint="eastAsia"/>
              </w:rPr>
              <w:t>с</w:t>
            </w:r>
            <w:r w:rsidR="00AE5019" w:rsidRPr="009A175B">
              <w:rPr>
                <w:rStyle w:val="FontStyle65"/>
                <w:rFonts w:eastAsia="SimSun" w:hint="eastAsia"/>
              </w:rPr>
              <w:t xml:space="preserve"> </w:t>
            </w:r>
            <w:r w:rsidR="00AE5019" w:rsidRPr="009A175B">
              <w:rPr>
                <w:rStyle w:val="FontStyle65"/>
                <w:rFonts w:eastAsia="SimSun" w:hint="eastAsia"/>
              </w:rPr>
              <w:t>кадастровым</w:t>
            </w:r>
            <w:r w:rsidR="00AE5019" w:rsidRPr="009A175B">
              <w:rPr>
                <w:rStyle w:val="FontStyle65"/>
                <w:rFonts w:eastAsia="SimSun" w:hint="eastAsia"/>
              </w:rPr>
              <w:t xml:space="preserve"> </w:t>
            </w:r>
          </w:p>
          <w:p w:rsidR="00AE5019" w:rsidRPr="009A175B" w:rsidRDefault="000E4333" w:rsidP="000E4333">
            <w:pPr>
              <w:pStyle w:val="Style27"/>
              <w:widowControl/>
              <w:spacing w:line="240" w:lineRule="auto"/>
              <w:jc w:val="center"/>
              <w:rPr>
                <w:rStyle w:val="FontStyle65"/>
                <w:rFonts w:eastAsia="SimSun" w:hint="eastAsia"/>
              </w:rPr>
            </w:pPr>
            <w:r w:rsidRPr="009A175B">
              <w:rPr>
                <w:rStyle w:val="FontStyle65"/>
                <w:rFonts w:eastAsia="SimSun" w:hint="eastAsia"/>
              </w:rPr>
              <w:t>н</w:t>
            </w:r>
            <w:r w:rsidR="00AE5019" w:rsidRPr="009A175B">
              <w:rPr>
                <w:rStyle w:val="FontStyle65"/>
                <w:rFonts w:eastAsia="SimSun" w:hint="eastAsia"/>
              </w:rPr>
              <w:t>оме</w:t>
            </w:r>
            <w:r w:rsidRPr="009A175B">
              <w:rPr>
                <w:rStyle w:val="FontStyle65"/>
                <w:rFonts w:eastAsia="SimSun" w:hint="eastAsia"/>
              </w:rPr>
              <w:t>ром</w:t>
            </w:r>
            <w:r w:rsidRPr="009A175B">
              <w:rPr>
                <w:rStyle w:val="FontStyle65"/>
                <w:rFonts w:eastAsia="SimSun" w:hint="eastAsia"/>
              </w:rPr>
              <w:t xml:space="preserve"> </w:t>
            </w:r>
            <w:r w:rsidR="00AE5019" w:rsidRPr="009A175B">
              <w:rPr>
                <w:rStyle w:val="FontStyle65"/>
                <w:rFonts w:eastAsia="SimSun" w:hint="eastAsia"/>
              </w:rPr>
              <w:t>53:20:0406301:200 (</w:t>
            </w:r>
            <w:r w:rsidR="00AE5019" w:rsidRPr="009A175B">
              <w:rPr>
                <w:rStyle w:val="FontStyle65"/>
                <w:rFonts w:eastAsia="SimSun" w:hint="eastAsia"/>
              </w:rPr>
              <w:t>для</w:t>
            </w:r>
            <w:r w:rsidR="00AE5019" w:rsidRPr="009A175B">
              <w:rPr>
                <w:rStyle w:val="FontStyle65"/>
                <w:rFonts w:eastAsia="SimSun" w:hint="eastAsia"/>
              </w:rPr>
              <w:t xml:space="preserve"> </w:t>
            </w:r>
            <w:r w:rsidR="00AE5019" w:rsidRPr="009A175B">
              <w:rPr>
                <w:rStyle w:val="FontStyle65"/>
                <w:rFonts w:eastAsia="SimSun" w:hint="eastAsia"/>
              </w:rPr>
              <w:t>строительства</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промышленного</w:t>
            </w:r>
            <w:r w:rsidRPr="009A175B">
              <w:rPr>
                <w:rStyle w:val="FontStyle65"/>
                <w:rFonts w:eastAsia="SimSun" w:hint="eastAsia"/>
              </w:rPr>
              <w:t xml:space="preserve"> </w:t>
            </w:r>
            <w:r w:rsidRPr="009A175B">
              <w:rPr>
                <w:rStyle w:val="FontStyle65"/>
                <w:rFonts w:eastAsia="SimSun" w:hint="eastAsia"/>
              </w:rPr>
              <w:t>предприятия</w:t>
            </w:r>
            <w:r w:rsidRPr="009A175B">
              <w:rPr>
                <w:rStyle w:val="FontStyle65"/>
                <w:rFonts w:eastAsia="SimSun" w:hint="eastAsia"/>
              </w:rPr>
              <w:t>)</w:t>
            </w:r>
          </w:p>
        </w:tc>
        <w:tc>
          <w:tcPr>
            <w:tcW w:w="692"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7,1 </w:t>
            </w:r>
            <w:r w:rsidRPr="009A175B">
              <w:rPr>
                <w:rStyle w:val="FontStyle65"/>
                <w:rFonts w:eastAsia="SimSun" w:hint="eastAsia"/>
              </w:rPr>
              <w:t>га</w:t>
            </w:r>
          </w:p>
        </w:tc>
        <w:tc>
          <w:tcPr>
            <w:tcW w:w="973" w:type="pct"/>
            <w:gridSpan w:val="2"/>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Успенское</w:t>
            </w:r>
            <w:r w:rsidRPr="009A175B">
              <w:rPr>
                <w:rStyle w:val="FontStyle65"/>
                <w:rFonts w:eastAsia="SimSun" w:hint="eastAsia"/>
              </w:rPr>
              <w:t xml:space="preserve"> </w:t>
            </w:r>
            <w:r w:rsidRPr="009A175B">
              <w:rPr>
                <w:rStyle w:val="FontStyle65"/>
                <w:rFonts w:eastAsia="SimSun" w:hint="eastAsia"/>
              </w:rPr>
              <w:t>сельское</w:t>
            </w:r>
            <w:r w:rsidRPr="009A175B">
              <w:rPr>
                <w:rStyle w:val="FontStyle65"/>
                <w:rFonts w:eastAsia="SimSun" w:hint="eastAsia"/>
              </w:rPr>
              <w:t xml:space="preserve"> </w:t>
            </w:r>
            <w:r w:rsidRPr="009A175B">
              <w:rPr>
                <w:rStyle w:val="FontStyle65"/>
                <w:rFonts w:eastAsia="SimSun" w:hint="eastAsia"/>
              </w:rPr>
              <w:t>поселение</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Карловка</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северной</w:t>
            </w:r>
            <w:r w:rsidRPr="009A175B">
              <w:rPr>
                <w:rStyle w:val="FontStyle65"/>
                <w:rFonts w:eastAsia="SimSun" w:hint="eastAsia"/>
              </w:rPr>
              <w:t xml:space="preserve"> </w:t>
            </w:r>
            <w:r w:rsidRPr="009A175B">
              <w:rPr>
                <w:rStyle w:val="FontStyle65"/>
                <w:rFonts w:eastAsia="SimSun" w:hint="eastAsia"/>
              </w:rPr>
              <w:t>части</w:t>
            </w:r>
            <w:r w:rsidRPr="009A175B">
              <w:rPr>
                <w:rStyle w:val="FontStyle65"/>
                <w:rFonts w:eastAsia="SimSun" w:hint="eastAsia"/>
              </w:rPr>
              <w:t xml:space="preserve"> </w:t>
            </w:r>
            <w:r w:rsidRPr="009A175B">
              <w:rPr>
                <w:rStyle w:val="FontStyle65"/>
                <w:rFonts w:eastAsia="SimSun" w:hint="eastAsia"/>
              </w:rPr>
              <w:t>кадастрового</w:t>
            </w:r>
            <w:r w:rsidRPr="009A175B">
              <w:rPr>
                <w:rStyle w:val="FontStyle65"/>
                <w:rFonts w:eastAsia="SimSun" w:hint="eastAsia"/>
              </w:rPr>
              <w:t xml:space="preserve"> </w:t>
            </w:r>
            <w:r w:rsidRPr="009A175B">
              <w:rPr>
                <w:rStyle w:val="FontStyle65"/>
                <w:rFonts w:eastAsia="SimSun" w:hint="eastAsia"/>
              </w:rPr>
              <w:t>квартала</w:t>
            </w:r>
          </w:p>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53:20:0406301</w:t>
            </w:r>
          </w:p>
        </w:tc>
        <w:tc>
          <w:tcPr>
            <w:tcW w:w="834" w:type="pct"/>
          </w:tcPr>
          <w:p w:rsidR="00AE5019" w:rsidRPr="009A175B" w:rsidRDefault="00AE5019" w:rsidP="00AE5019">
            <w:pPr>
              <w:pStyle w:val="Style27"/>
              <w:widowControl/>
              <w:spacing w:line="240" w:lineRule="auto"/>
              <w:jc w:val="center"/>
              <w:rPr>
                <w:rStyle w:val="FontStyle65"/>
                <w:rFonts w:eastAsia="SimSun" w:hint="eastAsia"/>
              </w:rPr>
            </w:pP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соответствии</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СанПиН</w:t>
            </w:r>
            <w:r w:rsidRPr="009A175B">
              <w:rPr>
                <w:rStyle w:val="FontStyle65"/>
                <w:rFonts w:eastAsia="SimSun" w:hint="eastAsia"/>
              </w:rPr>
              <w:t xml:space="preserve"> 2.2.1/2.1.1.120 0-03</w:t>
            </w:r>
          </w:p>
        </w:tc>
      </w:tr>
    </w:tbl>
    <w:p w:rsidR="00C53B8E" w:rsidRPr="009A175B" w:rsidRDefault="00C53B8E" w:rsidP="00C53B8E">
      <w:pPr>
        <w:pStyle w:val="2"/>
        <w:tabs>
          <w:tab w:val="left" w:pos="0"/>
          <w:tab w:val="left" w:pos="425"/>
        </w:tabs>
        <w:spacing w:beforeAutospacing="0" w:afterAutospacing="0"/>
        <w:jc w:val="both"/>
        <w:rPr>
          <w:rStyle w:val="FontStyle65"/>
          <w:rFonts w:hAnsi="Times New Roman" w:hint="eastAsia"/>
          <w:b w:val="0"/>
          <w:bCs w:val="0"/>
          <w:i w:val="0"/>
          <w:iCs w:val="0"/>
          <w:sz w:val="24"/>
          <w:szCs w:val="24"/>
          <w:lang w:val="ru-RU" w:eastAsia="ru-RU"/>
        </w:rPr>
      </w:pPr>
      <w:bookmarkStart w:id="5" w:name="_Toc3297"/>
    </w:p>
    <w:p w:rsidR="00C53B8E" w:rsidRPr="009A175B" w:rsidRDefault="00C53B8E" w:rsidP="00C53B8E">
      <w:pPr>
        <w:pStyle w:val="2"/>
        <w:tabs>
          <w:tab w:val="left" w:pos="0"/>
        </w:tabs>
        <w:spacing w:beforeAutospacing="0" w:afterAutospacing="0"/>
        <w:jc w:val="both"/>
        <w:rPr>
          <w:rFonts w:ascii="Times New Roman" w:hAnsi="Times New Roman" w:hint="default"/>
          <w:i w:val="0"/>
          <w:iCs w:val="0"/>
          <w:sz w:val="24"/>
          <w:szCs w:val="24"/>
          <w:lang w:val="ru-RU"/>
        </w:rPr>
      </w:pPr>
      <w:r w:rsidRPr="009A175B">
        <w:rPr>
          <w:rFonts w:ascii="Times New Roman" w:hAnsi="Times New Roman" w:hint="default"/>
          <w:i w:val="0"/>
          <w:iCs w:val="0"/>
          <w:sz w:val="24"/>
          <w:szCs w:val="24"/>
          <w:lang w:val="ru-RU"/>
        </w:rPr>
        <w:tab/>
        <w:t>3.3. Население</w:t>
      </w:r>
      <w:bookmarkStart w:id="6" w:name="_Toc15940"/>
      <w:bookmarkEnd w:id="5"/>
    </w:p>
    <w:p w:rsidR="00C53B8E" w:rsidRPr="009A175B" w:rsidRDefault="00C53B8E" w:rsidP="00C53B8E">
      <w:pPr>
        <w:rPr>
          <w:rFonts w:cs="Times New Roman"/>
          <w:lang w:eastAsia="zh-CN"/>
        </w:rPr>
      </w:pPr>
    </w:p>
    <w:p w:rsidR="00C53B8E" w:rsidRPr="009A175B" w:rsidRDefault="00C53B8E" w:rsidP="00C53B8E">
      <w:pPr>
        <w:pStyle w:val="2"/>
        <w:tabs>
          <w:tab w:val="left" w:pos="0"/>
        </w:tabs>
        <w:spacing w:beforeAutospacing="0" w:afterAutospacing="0"/>
        <w:jc w:val="both"/>
        <w:rPr>
          <w:rStyle w:val="FontStyle65"/>
          <w:rFonts w:hAnsi="Times New Roman" w:hint="eastAsia"/>
          <w:i w:val="0"/>
          <w:iCs w:val="0"/>
          <w:color w:val="auto"/>
          <w:sz w:val="24"/>
          <w:szCs w:val="24"/>
          <w:lang w:val="ru-RU"/>
        </w:rPr>
      </w:pPr>
      <w:r w:rsidRPr="009A175B">
        <w:rPr>
          <w:rFonts w:ascii="Times New Roman" w:hAnsi="Times New Roman" w:hint="default"/>
          <w:i w:val="0"/>
          <w:sz w:val="24"/>
          <w:szCs w:val="24"/>
          <w:lang w:val="ru-RU"/>
        </w:rPr>
        <w:tab/>
        <w:t>3.3.1. Современное расселение</w:t>
      </w:r>
      <w:bookmarkEnd w:id="6"/>
    </w:p>
    <w:p w:rsidR="00C53B8E" w:rsidRPr="009A175B" w:rsidRDefault="00C53B8E" w:rsidP="00C53B8E">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Размещение населения по территории крайне неравномерное. В городе сконцентрир</w:t>
      </w:r>
      <w:r w:rsidRPr="009A175B">
        <w:rPr>
          <w:rStyle w:val="FontStyle65"/>
          <w:rFonts w:hint="eastAsia"/>
          <w:sz w:val="24"/>
          <w:szCs w:val="24"/>
        </w:rPr>
        <w:t>о</w:t>
      </w:r>
      <w:r w:rsidRPr="009A175B">
        <w:rPr>
          <w:rStyle w:val="FontStyle65"/>
          <w:rFonts w:hint="eastAsia"/>
          <w:sz w:val="24"/>
          <w:szCs w:val="24"/>
        </w:rPr>
        <w:t>вано 89,3 % населения района, в сельской местности - 10,7 %.</w:t>
      </w:r>
    </w:p>
    <w:p w:rsidR="00C53B8E" w:rsidRPr="009A175B" w:rsidRDefault="00C53B8E" w:rsidP="00C53B8E">
      <w:pPr>
        <w:pStyle w:val="Style18"/>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В Чудовском муниципальном районе наблюдается дисбаланс в системе расселения. В западной части района исторически сформировалась высоко урбанизированная система ра</w:t>
      </w:r>
      <w:r w:rsidRPr="009A175B">
        <w:rPr>
          <w:rStyle w:val="FontStyle65"/>
          <w:rFonts w:hint="eastAsia"/>
          <w:sz w:val="24"/>
          <w:szCs w:val="24"/>
        </w:rPr>
        <w:t>с</w:t>
      </w:r>
      <w:r w:rsidRPr="009A175B">
        <w:rPr>
          <w:rStyle w:val="FontStyle65"/>
          <w:rFonts w:hint="eastAsia"/>
          <w:sz w:val="24"/>
          <w:szCs w:val="24"/>
        </w:rPr>
        <w:t>селения. В восточной части района четко просматривается дисперсная система расселения, северо-восточная и юго-восточная части района практически не заселены.</w:t>
      </w:r>
    </w:p>
    <w:p w:rsidR="00C53B8E" w:rsidRPr="009A175B" w:rsidRDefault="00C53B8E" w:rsidP="00C53B8E">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рассматриваемый</w:t>
      </w:r>
      <w:r w:rsidRPr="009A175B">
        <w:rPr>
          <w:rStyle w:val="FontStyle65"/>
          <w:rFonts w:eastAsia="SimSun" w:hint="eastAsia"/>
          <w:sz w:val="24"/>
          <w:szCs w:val="24"/>
        </w:rPr>
        <w:t xml:space="preserve"> </w:t>
      </w:r>
      <w:r w:rsidRPr="009A175B">
        <w:rPr>
          <w:rStyle w:val="FontStyle65"/>
          <w:rFonts w:eastAsia="SimSun" w:hint="eastAsia"/>
          <w:sz w:val="24"/>
          <w:szCs w:val="24"/>
        </w:rPr>
        <w:t>период</w:t>
      </w:r>
      <w:r w:rsidRPr="009A175B">
        <w:rPr>
          <w:rStyle w:val="FontStyle65"/>
          <w:rFonts w:eastAsia="SimSun" w:hint="eastAsia"/>
          <w:sz w:val="24"/>
          <w:szCs w:val="24"/>
        </w:rPr>
        <w:t xml:space="preserve"> </w:t>
      </w:r>
      <w:r w:rsidRPr="009A175B">
        <w:rPr>
          <w:rStyle w:val="FontStyle65"/>
          <w:rFonts w:eastAsia="SimSun" w:hint="eastAsia"/>
          <w:sz w:val="24"/>
          <w:szCs w:val="24"/>
        </w:rPr>
        <w:t>сложились</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следующие</w:t>
      </w:r>
      <w:r w:rsidRPr="009A175B">
        <w:rPr>
          <w:rStyle w:val="FontStyle65"/>
          <w:rFonts w:eastAsia="SimSun" w:hint="eastAsia"/>
          <w:sz w:val="24"/>
          <w:szCs w:val="24"/>
        </w:rPr>
        <w:t xml:space="preserve"> </w:t>
      </w:r>
      <w:r w:rsidRPr="009A175B">
        <w:rPr>
          <w:rStyle w:val="FontStyle65"/>
          <w:rFonts w:eastAsia="SimSun" w:hint="eastAsia"/>
          <w:sz w:val="24"/>
          <w:szCs w:val="24"/>
        </w:rPr>
        <w:t>устойчивые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система</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центром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 </w:t>
      </w:r>
      <w:r w:rsidRPr="009A175B">
        <w:rPr>
          <w:rStyle w:val="FontStyle65"/>
          <w:rFonts w:eastAsia="SimSun" w:hint="eastAsia"/>
          <w:sz w:val="24"/>
          <w:szCs w:val="24"/>
        </w:rPr>
        <w:t>районном</w:t>
      </w:r>
      <w:r w:rsidRPr="009A175B">
        <w:rPr>
          <w:rStyle w:val="FontStyle65"/>
          <w:rFonts w:eastAsia="SimSun" w:hint="eastAsia"/>
          <w:sz w:val="24"/>
          <w:szCs w:val="24"/>
        </w:rPr>
        <w:t xml:space="preserve"> </w:t>
      </w:r>
      <w:r w:rsidRPr="009A175B">
        <w:rPr>
          <w:rStyle w:val="FontStyle65"/>
          <w:rFonts w:eastAsia="SimSun" w:hint="eastAsia"/>
          <w:sz w:val="24"/>
          <w:szCs w:val="24"/>
        </w:rPr>
        <w:t>центре</w:t>
      </w:r>
      <w:r w:rsidRPr="009A175B">
        <w:rPr>
          <w:rStyle w:val="FontStyle65"/>
          <w:rFonts w:eastAsia="SimSun" w:hint="eastAsia"/>
          <w:sz w:val="24"/>
          <w:szCs w:val="24"/>
        </w:rPr>
        <w:t xml:space="preserve">, </w:t>
      </w:r>
      <w:r w:rsidRPr="009A175B">
        <w:rPr>
          <w:rStyle w:val="FontStyle65"/>
          <w:rFonts w:eastAsia="SimSun" w:hint="eastAsia"/>
          <w:sz w:val="24"/>
          <w:szCs w:val="24"/>
        </w:rPr>
        <w:t>центре</w:t>
      </w:r>
      <w:r w:rsidRPr="009A175B">
        <w:rPr>
          <w:rStyle w:val="FontStyle65"/>
          <w:rFonts w:eastAsia="SimSun" w:hint="eastAsia"/>
          <w:sz w:val="24"/>
          <w:szCs w:val="24"/>
        </w:rPr>
        <w:t xml:space="preserve"> </w:t>
      </w:r>
      <w:r w:rsidRPr="009A175B">
        <w:rPr>
          <w:rStyle w:val="FontStyle65"/>
          <w:rFonts w:eastAsia="SimSun" w:hint="eastAsia"/>
          <w:sz w:val="24"/>
          <w:szCs w:val="24"/>
        </w:rPr>
        <w:t>первого</w:t>
      </w:r>
      <w:r w:rsidRPr="009A175B">
        <w:rPr>
          <w:rStyle w:val="FontStyle65"/>
          <w:rFonts w:eastAsia="SimSun" w:hint="eastAsia"/>
          <w:sz w:val="24"/>
          <w:szCs w:val="24"/>
        </w:rPr>
        <w:t xml:space="preserve"> </w:t>
      </w:r>
      <w:r w:rsidRPr="009A175B">
        <w:rPr>
          <w:rStyle w:val="FontStyle65"/>
          <w:rFonts w:eastAsia="SimSun" w:hint="eastAsia"/>
          <w:sz w:val="24"/>
          <w:szCs w:val="24"/>
        </w:rPr>
        <w:t>ранга</w:t>
      </w:r>
      <w:r w:rsidRPr="009A175B">
        <w:rPr>
          <w:rStyle w:val="FontStyle65"/>
          <w:rFonts w:eastAsia="SimSun" w:hint="eastAsia"/>
          <w:sz w:val="24"/>
          <w:szCs w:val="24"/>
        </w:rPr>
        <w:t>.</w:t>
      </w:r>
    </w:p>
    <w:p w:rsidR="00C53B8E" w:rsidRPr="009A175B" w:rsidRDefault="00C53B8E" w:rsidP="00C53B8E">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Проектная</w:t>
      </w:r>
      <w:r w:rsidRPr="009A175B">
        <w:rPr>
          <w:rStyle w:val="FontStyle65"/>
          <w:rFonts w:eastAsia="SimSun" w:hint="eastAsia"/>
          <w:sz w:val="24"/>
          <w:szCs w:val="24"/>
        </w:rPr>
        <w:t xml:space="preserve"> </w:t>
      </w:r>
      <w:r w:rsidRPr="009A175B">
        <w:rPr>
          <w:rStyle w:val="FontStyle65"/>
          <w:rFonts w:eastAsia="SimSun" w:hint="eastAsia"/>
          <w:sz w:val="24"/>
          <w:szCs w:val="24"/>
        </w:rPr>
        <w:t>иерархия</w:t>
      </w:r>
      <w:r w:rsidRPr="009A175B">
        <w:rPr>
          <w:rStyle w:val="FontStyle65"/>
          <w:rFonts w:eastAsia="SimSun" w:hint="eastAsia"/>
          <w:sz w:val="24"/>
          <w:szCs w:val="24"/>
        </w:rPr>
        <w:t xml:space="preserve"> </w:t>
      </w:r>
      <w:r w:rsidRPr="009A175B">
        <w:rPr>
          <w:rStyle w:val="FontStyle65"/>
          <w:rFonts w:eastAsia="SimSun" w:hint="eastAsia"/>
          <w:sz w:val="24"/>
          <w:szCs w:val="24"/>
        </w:rPr>
        <w:t>систем</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формируется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основе</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качественно</w:t>
      </w:r>
      <w:r w:rsidRPr="009A175B">
        <w:rPr>
          <w:rStyle w:val="FontStyle65"/>
          <w:rFonts w:eastAsia="SimSun" w:hint="eastAsia"/>
          <w:sz w:val="24"/>
          <w:szCs w:val="24"/>
        </w:rPr>
        <w:t xml:space="preserve"> </w:t>
      </w:r>
      <w:r w:rsidRPr="009A175B">
        <w:rPr>
          <w:rStyle w:val="FontStyle65"/>
          <w:rFonts w:eastAsia="SimSun" w:hint="eastAsia"/>
          <w:sz w:val="24"/>
          <w:szCs w:val="24"/>
        </w:rPr>
        <w:t>иных</w:t>
      </w:r>
      <w:r w:rsidRPr="009A175B">
        <w:rPr>
          <w:rStyle w:val="FontStyle65"/>
          <w:rFonts w:eastAsia="SimSun" w:hint="eastAsia"/>
          <w:sz w:val="24"/>
          <w:szCs w:val="24"/>
        </w:rPr>
        <w:t xml:space="preserve"> </w:t>
      </w:r>
      <w:r w:rsidRPr="009A175B">
        <w:rPr>
          <w:rStyle w:val="FontStyle65"/>
          <w:rFonts w:eastAsia="SimSun" w:hint="eastAsia"/>
          <w:sz w:val="24"/>
          <w:szCs w:val="24"/>
        </w:rPr>
        <w:t>системообразующих</w:t>
      </w:r>
      <w:r w:rsidRPr="009A175B">
        <w:rPr>
          <w:rStyle w:val="FontStyle65"/>
          <w:rFonts w:eastAsia="SimSun" w:hint="eastAsia"/>
          <w:sz w:val="24"/>
          <w:szCs w:val="24"/>
        </w:rPr>
        <w:t xml:space="preserve"> </w:t>
      </w:r>
      <w:r w:rsidRPr="009A175B">
        <w:rPr>
          <w:rStyle w:val="FontStyle65"/>
          <w:rFonts w:eastAsia="SimSun" w:hint="eastAsia"/>
          <w:sz w:val="24"/>
          <w:szCs w:val="24"/>
        </w:rPr>
        <w:t>связей</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транспортная</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доступность</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некоторых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деловых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эпизодических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w:t>
      </w:r>
      <w:r w:rsidRPr="009A175B">
        <w:rPr>
          <w:rStyle w:val="FontStyle65"/>
          <w:rFonts w:eastAsia="SimSun" w:hint="eastAsia"/>
          <w:sz w:val="24"/>
          <w:szCs w:val="24"/>
        </w:rPr>
        <w:t>-</w:t>
      </w:r>
      <w:r w:rsidRPr="009A175B">
        <w:rPr>
          <w:rStyle w:val="FontStyle65"/>
          <w:rFonts w:eastAsia="SimSun" w:hint="eastAsia"/>
          <w:sz w:val="24"/>
          <w:szCs w:val="24"/>
        </w:rPr>
        <w:t>бытовых</w:t>
      </w:r>
      <w:r w:rsidRPr="009A175B">
        <w:rPr>
          <w:rStyle w:val="FontStyle65"/>
          <w:rFonts w:eastAsia="SimSun" w:hint="eastAsia"/>
          <w:sz w:val="24"/>
          <w:szCs w:val="24"/>
        </w:rPr>
        <w:t xml:space="preserve"> </w:t>
      </w:r>
      <w:r w:rsidRPr="009A175B">
        <w:rPr>
          <w:rStyle w:val="FontStyle65"/>
          <w:rFonts w:eastAsia="SimSun" w:hint="eastAsia"/>
          <w:sz w:val="24"/>
          <w:szCs w:val="24"/>
        </w:rPr>
        <w:t>передвижений</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некоторых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связей</w:t>
      </w:r>
      <w:r w:rsidRPr="009A175B">
        <w:rPr>
          <w:rStyle w:val="FontStyle65"/>
          <w:rFonts w:eastAsia="SimSun" w:hint="eastAsia"/>
          <w:sz w:val="24"/>
          <w:szCs w:val="24"/>
        </w:rPr>
        <w:t xml:space="preserve">, </w:t>
      </w:r>
      <w:r w:rsidRPr="009A175B">
        <w:rPr>
          <w:rStyle w:val="FontStyle65"/>
          <w:rFonts w:eastAsia="SimSun" w:hint="eastAsia"/>
          <w:sz w:val="24"/>
          <w:szCs w:val="24"/>
        </w:rPr>
        <w:t>плотность</w:t>
      </w:r>
      <w:r w:rsidRPr="009A175B">
        <w:rPr>
          <w:rStyle w:val="FontStyle65"/>
          <w:rFonts w:eastAsia="SimSun" w:hint="eastAsia"/>
          <w:sz w:val="24"/>
          <w:szCs w:val="24"/>
        </w:rPr>
        <w:t xml:space="preserve"> </w:t>
      </w:r>
      <w:r w:rsidRPr="009A175B">
        <w:rPr>
          <w:rStyle w:val="FontStyle65"/>
          <w:rFonts w:eastAsia="SimSun" w:hint="eastAsia"/>
          <w:sz w:val="24"/>
          <w:szCs w:val="24"/>
        </w:rPr>
        <w:t>размещения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w:t>
      </w:r>
    </w:p>
    <w:p w:rsidR="00C53B8E" w:rsidRPr="009A175B" w:rsidRDefault="00C53B8E" w:rsidP="00C53B8E">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Усиление</w:t>
      </w:r>
      <w:r w:rsidRPr="009A175B">
        <w:rPr>
          <w:rStyle w:val="FontStyle65"/>
          <w:rFonts w:eastAsia="SimSun" w:hint="eastAsia"/>
          <w:sz w:val="24"/>
          <w:szCs w:val="24"/>
        </w:rPr>
        <w:t xml:space="preserve"> </w:t>
      </w:r>
      <w:r w:rsidRPr="009A175B">
        <w:rPr>
          <w:rStyle w:val="FontStyle65"/>
          <w:rFonts w:eastAsia="SimSun" w:hint="eastAsia"/>
          <w:sz w:val="24"/>
          <w:szCs w:val="24"/>
        </w:rPr>
        <w:t>контрастности</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основе</w:t>
      </w:r>
      <w:r w:rsidRPr="009A175B">
        <w:rPr>
          <w:rStyle w:val="FontStyle65"/>
          <w:rFonts w:eastAsia="SimSun" w:hint="eastAsia"/>
          <w:sz w:val="24"/>
          <w:szCs w:val="24"/>
        </w:rPr>
        <w:t xml:space="preserve"> </w:t>
      </w:r>
      <w:r w:rsidRPr="009A175B">
        <w:rPr>
          <w:rStyle w:val="FontStyle65"/>
          <w:rFonts w:eastAsia="SimSun" w:hint="eastAsia"/>
          <w:sz w:val="24"/>
          <w:szCs w:val="24"/>
        </w:rPr>
        <w:t>пространственной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дифференциации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концентрации</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сопровождается</w:t>
      </w: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увеличением</w:t>
      </w:r>
      <w:r w:rsidRPr="009A175B">
        <w:rPr>
          <w:rStyle w:val="FontStyle65"/>
          <w:rFonts w:eastAsia="SimSun" w:hint="eastAsia"/>
          <w:sz w:val="24"/>
          <w:szCs w:val="24"/>
        </w:rPr>
        <w:t xml:space="preserve"> </w:t>
      </w:r>
      <w:r w:rsidRPr="009A175B">
        <w:rPr>
          <w:rStyle w:val="FontStyle65"/>
          <w:rFonts w:eastAsia="SimSun" w:hint="eastAsia"/>
          <w:sz w:val="24"/>
          <w:szCs w:val="24"/>
        </w:rPr>
        <w:t>роли</w:t>
      </w:r>
      <w:r w:rsidRPr="009A175B">
        <w:rPr>
          <w:rStyle w:val="FontStyle65"/>
          <w:rFonts w:eastAsia="SimSun" w:hint="eastAsia"/>
          <w:sz w:val="24"/>
          <w:szCs w:val="24"/>
        </w:rPr>
        <w:t xml:space="preserve"> </w:t>
      </w:r>
      <w:r w:rsidRPr="009A175B">
        <w:rPr>
          <w:rStyle w:val="FontStyle65"/>
          <w:rFonts w:eastAsia="SimSun" w:hint="eastAsia"/>
          <w:sz w:val="24"/>
          <w:szCs w:val="24"/>
        </w:rPr>
        <w:t>каркаса</w:t>
      </w:r>
      <w:r w:rsidRPr="009A175B">
        <w:rPr>
          <w:rStyle w:val="FontStyle65"/>
          <w:rFonts w:eastAsia="SimSun" w:hint="eastAsia"/>
          <w:sz w:val="24"/>
          <w:szCs w:val="24"/>
        </w:rPr>
        <w:t xml:space="preserve"> </w:t>
      </w:r>
      <w:r w:rsidRPr="009A175B">
        <w:rPr>
          <w:rStyle w:val="FontStyle65"/>
          <w:rFonts w:eastAsia="SimSun" w:hint="eastAsia"/>
          <w:sz w:val="24"/>
          <w:szCs w:val="24"/>
        </w:rPr>
        <w:t>планировочной</w:t>
      </w:r>
      <w:r w:rsidRPr="009A175B">
        <w:rPr>
          <w:rStyle w:val="FontStyle65"/>
          <w:rFonts w:eastAsia="SimSun" w:hint="eastAsia"/>
          <w:sz w:val="24"/>
          <w:szCs w:val="24"/>
        </w:rPr>
        <w:t xml:space="preserve"> </w:t>
      </w:r>
      <w:r w:rsidRPr="009A175B">
        <w:rPr>
          <w:rStyle w:val="FontStyle65"/>
          <w:rFonts w:eastAsia="SimSun" w:hint="eastAsia"/>
          <w:sz w:val="24"/>
          <w:szCs w:val="24"/>
        </w:rPr>
        <w:t>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со</w:t>
      </w:r>
      <w:r w:rsidRPr="009A175B">
        <w:rPr>
          <w:rStyle w:val="FontStyle65"/>
          <w:rFonts w:eastAsia="SimSun" w:hint="eastAsia"/>
          <w:sz w:val="24"/>
          <w:szCs w:val="24"/>
        </w:rPr>
        <w:t xml:space="preserve"> </w:t>
      </w:r>
      <w:r w:rsidRPr="009A175B">
        <w:rPr>
          <w:rStyle w:val="FontStyle65"/>
          <w:rFonts w:eastAsia="SimSun" w:hint="eastAsia"/>
          <w:sz w:val="24"/>
          <w:szCs w:val="24"/>
        </w:rPr>
        <w:t>сосредоточением</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наиболее</w:t>
      </w:r>
      <w:r w:rsidRPr="009A175B">
        <w:rPr>
          <w:rStyle w:val="FontStyle65"/>
          <w:rFonts w:eastAsia="SimSun" w:hint="eastAsia"/>
          <w:sz w:val="24"/>
          <w:szCs w:val="24"/>
        </w:rPr>
        <w:t xml:space="preserve"> </w:t>
      </w:r>
      <w:r w:rsidRPr="009A175B">
        <w:rPr>
          <w:rStyle w:val="FontStyle65"/>
          <w:rFonts w:eastAsia="SimSun" w:hint="eastAsia"/>
          <w:sz w:val="24"/>
          <w:szCs w:val="24"/>
        </w:rPr>
        <w:t>благоприятных</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фокусах</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этом</w:t>
      </w:r>
      <w:r w:rsidRPr="009A175B">
        <w:rPr>
          <w:rStyle w:val="FontStyle65"/>
          <w:rFonts w:eastAsia="SimSun" w:hint="eastAsia"/>
          <w:sz w:val="24"/>
          <w:szCs w:val="24"/>
        </w:rPr>
        <w:t xml:space="preserve"> </w:t>
      </w:r>
      <w:r w:rsidRPr="009A175B">
        <w:rPr>
          <w:rStyle w:val="FontStyle65"/>
          <w:rFonts w:eastAsia="SimSun" w:hint="eastAsia"/>
          <w:sz w:val="24"/>
          <w:szCs w:val="24"/>
        </w:rPr>
        <w:t>основу</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создает</w:t>
      </w:r>
      <w:r w:rsidRPr="009A175B">
        <w:rPr>
          <w:rStyle w:val="FontStyle65"/>
          <w:rFonts w:eastAsia="SimSun" w:hint="eastAsia"/>
          <w:sz w:val="24"/>
          <w:szCs w:val="24"/>
        </w:rPr>
        <w:t xml:space="preserve"> </w:t>
      </w:r>
      <w:r w:rsidRPr="009A175B">
        <w:rPr>
          <w:rStyle w:val="FontStyle65"/>
          <w:rFonts w:eastAsia="SimSun" w:hint="eastAsia"/>
          <w:sz w:val="24"/>
          <w:szCs w:val="24"/>
        </w:rPr>
        <w:t>размещение</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сил</w:t>
      </w:r>
      <w:r w:rsidRPr="009A175B">
        <w:rPr>
          <w:rStyle w:val="FontStyle65"/>
          <w:rFonts w:eastAsia="SimSun" w:hint="eastAsia"/>
          <w:sz w:val="24"/>
          <w:szCs w:val="24"/>
        </w:rPr>
        <w:t>.</w:t>
      </w:r>
    </w:p>
    <w:p w:rsidR="00C53B8E" w:rsidRPr="009A175B" w:rsidRDefault="00C53B8E" w:rsidP="00C53B8E">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возрастного</w:t>
      </w:r>
      <w:r w:rsidRPr="009A175B">
        <w:rPr>
          <w:rStyle w:val="FontStyle65"/>
          <w:rFonts w:eastAsia="SimSun" w:hint="eastAsia"/>
          <w:sz w:val="24"/>
          <w:szCs w:val="24"/>
        </w:rPr>
        <w:t xml:space="preserve"> </w:t>
      </w:r>
      <w:r w:rsidRPr="009A175B">
        <w:rPr>
          <w:rStyle w:val="FontStyle65"/>
          <w:rFonts w:eastAsia="SimSun" w:hint="eastAsia"/>
          <w:sz w:val="24"/>
          <w:szCs w:val="24"/>
        </w:rPr>
        <w:t>движения</w:t>
      </w:r>
      <w:r w:rsidRPr="009A175B">
        <w:rPr>
          <w:rStyle w:val="FontStyle65"/>
          <w:rFonts w:eastAsia="SimSun" w:hint="eastAsia"/>
          <w:sz w:val="24"/>
          <w:szCs w:val="24"/>
        </w:rPr>
        <w:t xml:space="preserve"> </w:t>
      </w:r>
      <w:r w:rsidRPr="009A175B">
        <w:rPr>
          <w:rStyle w:val="FontStyle65"/>
          <w:rFonts w:eastAsia="SimSun" w:hint="eastAsia"/>
          <w:sz w:val="24"/>
          <w:szCs w:val="24"/>
        </w:rPr>
        <w:t>характерны</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следующие</w:t>
      </w:r>
      <w:r w:rsidRPr="009A175B">
        <w:rPr>
          <w:rStyle w:val="FontStyle65"/>
          <w:rFonts w:eastAsia="SimSun" w:hint="eastAsia"/>
          <w:sz w:val="24"/>
          <w:szCs w:val="24"/>
        </w:rPr>
        <w:t xml:space="preserve"> </w:t>
      </w:r>
      <w:r w:rsidRPr="009A175B">
        <w:rPr>
          <w:rStyle w:val="FontStyle65"/>
          <w:rFonts w:eastAsia="SimSun" w:hint="eastAsia"/>
          <w:sz w:val="24"/>
          <w:szCs w:val="24"/>
        </w:rPr>
        <w:t>тенденции</w:t>
      </w:r>
      <w:r w:rsidRPr="009A175B">
        <w:rPr>
          <w:rStyle w:val="FontStyle65"/>
          <w:rFonts w:eastAsia="SimSun" w:hint="eastAsia"/>
          <w:sz w:val="24"/>
          <w:szCs w:val="24"/>
        </w:rPr>
        <w:t>:</w:t>
      </w:r>
    </w:p>
    <w:p w:rsidR="00C53B8E" w:rsidRPr="009A175B" w:rsidRDefault="00C53B8E" w:rsidP="00C53B8E">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w:t>
      </w:r>
      <w:r w:rsidRPr="009A175B">
        <w:rPr>
          <w:rStyle w:val="FontStyle65"/>
          <w:rFonts w:eastAsia="SimSun" w:hint="eastAsia"/>
          <w:sz w:val="24"/>
          <w:szCs w:val="24"/>
        </w:rPr>
        <w:t>преобладание</w:t>
      </w:r>
      <w:r w:rsidRPr="009A175B">
        <w:rPr>
          <w:rStyle w:val="FontStyle65"/>
          <w:rFonts w:eastAsia="SimSun" w:hint="eastAsia"/>
          <w:sz w:val="24"/>
          <w:szCs w:val="24"/>
        </w:rPr>
        <w:t xml:space="preserve"> </w:t>
      </w:r>
      <w:r w:rsidRPr="009A175B">
        <w:rPr>
          <w:rStyle w:val="FontStyle65"/>
          <w:rFonts w:eastAsia="SimSun" w:hint="eastAsia"/>
          <w:sz w:val="24"/>
          <w:szCs w:val="24"/>
        </w:rPr>
        <w:t>доли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возрасте</w:t>
      </w:r>
      <w:r w:rsidRPr="009A175B">
        <w:rPr>
          <w:rStyle w:val="FontStyle65"/>
          <w:rFonts w:eastAsia="SimSun" w:hint="eastAsia"/>
          <w:sz w:val="24"/>
          <w:szCs w:val="24"/>
        </w:rPr>
        <w:t xml:space="preserve"> </w:t>
      </w:r>
      <w:r w:rsidRPr="009A175B">
        <w:rPr>
          <w:rStyle w:val="FontStyle65"/>
          <w:rFonts w:eastAsia="SimSun" w:hint="eastAsia"/>
          <w:sz w:val="24"/>
          <w:szCs w:val="24"/>
        </w:rPr>
        <w:t>старше</w:t>
      </w:r>
      <w:r w:rsidRPr="009A175B">
        <w:rPr>
          <w:rStyle w:val="FontStyle65"/>
          <w:rFonts w:eastAsia="SimSun" w:hint="eastAsia"/>
          <w:sz w:val="24"/>
          <w:szCs w:val="24"/>
        </w:rPr>
        <w:t xml:space="preserve"> </w:t>
      </w:r>
      <w:r w:rsidRPr="009A175B">
        <w:rPr>
          <w:rStyle w:val="FontStyle65"/>
          <w:rFonts w:eastAsia="SimSun" w:hint="eastAsia"/>
          <w:sz w:val="24"/>
          <w:szCs w:val="24"/>
        </w:rPr>
        <w:t>трудоспособного</w:t>
      </w:r>
      <w:r w:rsidRPr="009A175B">
        <w:rPr>
          <w:rStyle w:val="FontStyle65"/>
          <w:rFonts w:eastAsia="SimSun" w:hint="eastAsia"/>
          <w:sz w:val="24"/>
          <w:szCs w:val="24"/>
        </w:rPr>
        <w:t xml:space="preserve"> </w:t>
      </w:r>
      <w:r w:rsidRPr="009A175B">
        <w:rPr>
          <w:rStyle w:val="FontStyle65"/>
          <w:rFonts w:eastAsia="SimSun" w:hint="eastAsia"/>
          <w:sz w:val="24"/>
          <w:szCs w:val="24"/>
        </w:rPr>
        <w:t>над</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количеством</w:t>
      </w:r>
      <w:r w:rsidRPr="009A175B">
        <w:rPr>
          <w:rStyle w:val="FontStyle65"/>
          <w:rFonts w:eastAsia="SimSun" w:hint="eastAsia"/>
          <w:sz w:val="24"/>
          <w:szCs w:val="24"/>
        </w:rPr>
        <w:t xml:space="preserve"> </w:t>
      </w:r>
      <w:r w:rsidRPr="009A175B">
        <w:rPr>
          <w:rStyle w:val="FontStyle65"/>
          <w:rFonts w:eastAsia="SimSun" w:hint="eastAsia"/>
          <w:sz w:val="24"/>
          <w:szCs w:val="24"/>
        </w:rPr>
        <w:t>людей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возрасте</w:t>
      </w:r>
      <w:r w:rsidRPr="009A175B">
        <w:rPr>
          <w:rStyle w:val="FontStyle65"/>
          <w:rFonts w:eastAsia="SimSun" w:hint="eastAsia"/>
          <w:sz w:val="24"/>
          <w:szCs w:val="24"/>
        </w:rPr>
        <w:t xml:space="preserve"> </w:t>
      </w:r>
      <w:r w:rsidRPr="009A175B">
        <w:rPr>
          <w:rStyle w:val="FontStyle65"/>
          <w:rFonts w:eastAsia="SimSun" w:hint="eastAsia"/>
          <w:sz w:val="24"/>
          <w:szCs w:val="24"/>
        </w:rPr>
        <w:t>моложе</w:t>
      </w:r>
      <w:r w:rsidRPr="009A175B">
        <w:rPr>
          <w:rStyle w:val="FontStyle65"/>
          <w:rFonts w:eastAsia="SimSun" w:hint="eastAsia"/>
          <w:sz w:val="24"/>
          <w:szCs w:val="24"/>
        </w:rPr>
        <w:t xml:space="preserve"> </w:t>
      </w:r>
      <w:r w:rsidRPr="009A175B">
        <w:rPr>
          <w:rStyle w:val="FontStyle65"/>
          <w:rFonts w:eastAsia="SimSun" w:hint="eastAsia"/>
          <w:sz w:val="24"/>
          <w:szCs w:val="24"/>
        </w:rPr>
        <w:t>трудоспособного</w:t>
      </w:r>
      <w:r w:rsidRPr="009A175B">
        <w:rPr>
          <w:rStyle w:val="FontStyle65"/>
          <w:rFonts w:eastAsia="SimSun" w:hint="eastAsia"/>
          <w:sz w:val="24"/>
          <w:szCs w:val="24"/>
        </w:rPr>
        <w:t>;</w:t>
      </w:r>
    </w:p>
    <w:p w:rsidR="00C53B8E" w:rsidRPr="009A175B" w:rsidRDefault="00C53B8E" w:rsidP="00C53B8E">
      <w:pPr>
        <w:pStyle w:val="Style18"/>
        <w:widowControl/>
        <w:tabs>
          <w:tab w:val="left" w:pos="0"/>
          <w:tab w:val="left" w:pos="420"/>
        </w:tabs>
        <w:spacing w:line="240" w:lineRule="auto"/>
        <w:ind w:left="709" w:firstLine="0"/>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постепенное</w:t>
      </w:r>
      <w:r w:rsidRPr="009A175B">
        <w:rPr>
          <w:rStyle w:val="FontStyle65"/>
          <w:rFonts w:eastAsia="SimSun" w:hint="eastAsia"/>
          <w:sz w:val="24"/>
          <w:szCs w:val="24"/>
        </w:rPr>
        <w:t xml:space="preserve"> </w:t>
      </w:r>
      <w:r w:rsidRPr="009A175B">
        <w:rPr>
          <w:rStyle w:val="FontStyle65"/>
          <w:rFonts w:eastAsia="SimSun" w:hint="eastAsia"/>
          <w:sz w:val="24"/>
          <w:szCs w:val="24"/>
        </w:rPr>
        <w:t>старение</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C53B8E" w:rsidRPr="009A175B" w:rsidRDefault="00C53B8E" w:rsidP="00C53B8E">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Уровень</w:t>
      </w:r>
      <w:r w:rsidRPr="009A175B">
        <w:rPr>
          <w:rStyle w:val="FontStyle65"/>
          <w:rFonts w:eastAsia="SimSun" w:hint="eastAsia"/>
          <w:sz w:val="24"/>
          <w:szCs w:val="24"/>
        </w:rPr>
        <w:t xml:space="preserve"> </w:t>
      </w:r>
      <w:r w:rsidRPr="009A175B">
        <w:rPr>
          <w:rStyle w:val="FontStyle65"/>
          <w:rFonts w:eastAsia="SimSun" w:hint="eastAsia"/>
          <w:sz w:val="24"/>
          <w:szCs w:val="24"/>
        </w:rPr>
        <w:t>квалификации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трудоспособном</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возрасте</w:t>
      </w:r>
      <w:r w:rsidRPr="009A175B">
        <w:rPr>
          <w:rStyle w:val="FontStyle65"/>
          <w:rFonts w:eastAsia="SimSun" w:hint="eastAsia"/>
          <w:sz w:val="24"/>
          <w:szCs w:val="24"/>
        </w:rPr>
        <w:t xml:space="preserve"> </w:t>
      </w:r>
      <w:r w:rsidRPr="009A175B">
        <w:rPr>
          <w:rStyle w:val="FontStyle65"/>
          <w:rFonts w:eastAsia="SimSun" w:hint="eastAsia"/>
          <w:sz w:val="24"/>
          <w:szCs w:val="24"/>
        </w:rPr>
        <w:t>достаточно</w:t>
      </w:r>
      <w:r w:rsidRPr="009A175B">
        <w:rPr>
          <w:rStyle w:val="FontStyle65"/>
          <w:rFonts w:eastAsia="SimSun" w:hint="eastAsia"/>
          <w:sz w:val="24"/>
          <w:szCs w:val="24"/>
        </w:rPr>
        <w:t xml:space="preserve"> </w:t>
      </w:r>
      <w:r w:rsidRPr="009A175B">
        <w:rPr>
          <w:rStyle w:val="FontStyle65"/>
          <w:rFonts w:eastAsia="SimSun" w:hint="eastAsia"/>
          <w:sz w:val="24"/>
          <w:szCs w:val="24"/>
        </w:rPr>
        <w:t>высок</w:t>
      </w:r>
      <w:r w:rsidRPr="009A175B">
        <w:rPr>
          <w:rStyle w:val="FontStyle65"/>
          <w:rFonts w:eastAsia="SimSun" w:hint="eastAsia"/>
          <w:sz w:val="24"/>
          <w:szCs w:val="24"/>
        </w:rPr>
        <w:t xml:space="preserve">, </w:t>
      </w:r>
      <w:r w:rsidRPr="009A175B">
        <w:rPr>
          <w:rStyle w:val="FontStyle65"/>
          <w:rFonts w:eastAsia="SimSun" w:hint="eastAsia"/>
          <w:sz w:val="24"/>
          <w:szCs w:val="24"/>
        </w:rPr>
        <w:t>поскольку</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одной</w:t>
      </w:r>
      <w:r w:rsidRPr="009A175B">
        <w:rPr>
          <w:rStyle w:val="FontStyle65"/>
          <w:rFonts w:eastAsia="SimSun" w:hint="eastAsia"/>
          <w:sz w:val="24"/>
          <w:szCs w:val="24"/>
        </w:rPr>
        <w:t xml:space="preserve"> </w:t>
      </w:r>
      <w:r w:rsidRPr="009A175B">
        <w:rPr>
          <w:rStyle w:val="FontStyle65"/>
          <w:rFonts w:eastAsia="SimSun" w:hint="eastAsia"/>
          <w:sz w:val="24"/>
          <w:szCs w:val="24"/>
        </w:rPr>
        <w:t>стороны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предреформенный</w:t>
      </w:r>
      <w:r w:rsidRPr="009A175B">
        <w:rPr>
          <w:rStyle w:val="FontStyle65"/>
          <w:rFonts w:eastAsia="SimSun" w:hint="eastAsia"/>
          <w:sz w:val="24"/>
          <w:szCs w:val="24"/>
        </w:rPr>
        <w:t xml:space="preserve"> </w:t>
      </w:r>
      <w:r w:rsidRPr="009A175B">
        <w:rPr>
          <w:rStyle w:val="FontStyle65"/>
          <w:rFonts w:eastAsia="SimSun" w:hint="eastAsia"/>
          <w:sz w:val="24"/>
          <w:szCs w:val="24"/>
        </w:rPr>
        <w:t>период</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регионе</w:t>
      </w:r>
      <w:r w:rsidRPr="009A175B">
        <w:rPr>
          <w:rStyle w:val="FontStyle65"/>
          <w:rFonts w:eastAsia="SimSun" w:hint="eastAsia"/>
          <w:sz w:val="24"/>
          <w:szCs w:val="24"/>
        </w:rPr>
        <w:t xml:space="preserve"> </w:t>
      </w:r>
      <w:r w:rsidRPr="009A175B">
        <w:rPr>
          <w:rStyle w:val="FontStyle65"/>
          <w:rFonts w:eastAsia="SimSun" w:hint="eastAsia"/>
          <w:sz w:val="24"/>
          <w:szCs w:val="24"/>
        </w:rPr>
        <w:t>действовал</w:t>
      </w:r>
      <w:r w:rsidRPr="009A175B">
        <w:rPr>
          <w:rStyle w:val="FontStyle65"/>
          <w:rFonts w:eastAsia="SimSun" w:hint="eastAsia"/>
          <w:sz w:val="24"/>
          <w:szCs w:val="24"/>
        </w:rPr>
        <w:t xml:space="preserve"> </w:t>
      </w:r>
      <w:r w:rsidRPr="009A175B">
        <w:rPr>
          <w:rStyle w:val="FontStyle65"/>
          <w:rFonts w:eastAsia="SimSun" w:hint="eastAsia"/>
          <w:sz w:val="24"/>
          <w:szCs w:val="24"/>
        </w:rPr>
        <w:t>целый</w:t>
      </w:r>
      <w:r w:rsidRPr="009A175B">
        <w:rPr>
          <w:rStyle w:val="FontStyle65"/>
          <w:rFonts w:eastAsia="SimSun" w:hint="eastAsia"/>
          <w:sz w:val="24"/>
          <w:szCs w:val="24"/>
        </w:rPr>
        <w:t xml:space="preserve"> </w:t>
      </w:r>
      <w:r w:rsidRPr="009A175B">
        <w:rPr>
          <w:rStyle w:val="FontStyle65"/>
          <w:rFonts w:eastAsia="SimSun" w:hint="eastAsia"/>
          <w:sz w:val="24"/>
          <w:szCs w:val="24"/>
        </w:rPr>
        <w:t>ряд</w:t>
      </w:r>
      <w:r w:rsidRPr="009A175B">
        <w:rPr>
          <w:rStyle w:val="FontStyle65"/>
          <w:rFonts w:eastAsia="SimSun" w:hint="eastAsia"/>
          <w:sz w:val="24"/>
          <w:szCs w:val="24"/>
        </w:rPr>
        <w:t xml:space="preserve"> </w:t>
      </w:r>
      <w:r w:rsidRPr="009A175B">
        <w:rPr>
          <w:rStyle w:val="FontStyle65"/>
          <w:rFonts w:eastAsia="SimSun" w:hint="eastAsia"/>
          <w:sz w:val="24"/>
          <w:szCs w:val="24"/>
        </w:rPr>
        <w:t>крупных</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другой</w:t>
      </w:r>
      <w:r w:rsidRPr="009A175B">
        <w:rPr>
          <w:rStyle w:val="FontStyle65"/>
          <w:rFonts w:eastAsia="SimSun" w:hint="eastAsia"/>
          <w:sz w:val="24"/>
          <w:szCs w:val="24"/>
        </w:rPr>
        <w:t xml:space="preserve">, </w:t>
      </w:r>
      <w:r w:rsidRPr="009A175B">
        <w:rPr>
          <w:rStyle w:val="FontStyle65"/>
          <w:rFonts w:eastAsia="SimSun" w:hint="eastAsia"/>
          <w:sz w:val="24"/>
          <w:szCs w:val="24"/>
        </w:rPr>
        <w:t>близость</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Новгороду</w:t>
      </w:r>
      <w:r w:rsidRPr="009A175B">
        <w:rPr>
          <w:rStyle w:val="FontStyle65"/>
          <w:rFonts w:eastAsia="SimSun" w:hint="eastAsia"/>
          <w:sz w:val="24"/>
          <w:szCs w:val="24"/>
        </w:rPr>
        <w:t xml:space="preserve"> </w:t>
      </w:r>
      <w:r w:rsidRPr="009A175B">
        <w:rPr>
          <w:rStyle w:val="FontStyle65"/>
          <w:rFonts w:eastAsia="SimSun" w:hint="eastAsia"/>
          <w:sz w:val="24"/>
          <w:szCs w:val="24"/>
        </w:rPr>
        <w:t>делает</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более</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доступными</w:t>
      </w:r>
      <w:r w:rsidRPr="009A175B">
        <w:rPr>
          <w:rStyle w:val="FontStyle65"/>
          <w:rFonts w:eastAsia="SimSun" w:hint="eastAsia"/>
          <w:sz w:val="24"/>
          <w:szCs w:val="24"/>
        </w:rPr>
        <w:t xml:space="preserve"> </w:t>
      </w:r>
      <w:r w:rsidRPr="009A175B">
        <w:rPr>
          <w:rStyle w:val="FontStyle65"/>
          <w:rFonts w:eastAsia="SimSun" w:hint="eastAsia"/>
          <w:sz w:val="24"/>
          <w:szCs w:val="24"/>
        </w:rPr>
        <w:t>его</w:t>
      </w:r>
      <w:r w:rsidRPr="009A175B">
        <w:rPr>
          <w:rStyle w:val="FontStyle65"/>
          <w:rFonts w:eastAsia="SimSun" w:hint="eastAsia"/>
          <w:sz w:val="24"/>
          <w:szCs w:val="24"/>
        </w:rPr>
        <w:t xml:space="preserve"> </w:t>
      </w:r>
      <w:r w:rsidRPr="009A175B">
        <w:rPr>
          <w:rStyle w:val="FontStyle65"/>
          <w:rFonts w:eastAsia="SimSun" w:hint="eastAsia"/>
          <w:sz w:val="24"/>
          <w:szCs w:val="24"/>
        </w:rPr>
        <w:t>высшие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средние</w:t>
      </w:r>
      <w:r w:rsidRPr="009A175B">
        <w:rPr>
          <w:rStyle w:val="FontStyle65"/>
          <w:rFonts w:eastAsia="SimSun" w:hint="eastAsia"/>
          <w:sz w:val="24"/>
          <w:szCs w:val="24"/>
        </w:rPr>
        <w:t xml:space="preserve"> </w:t>
      </w:r>
      <w:r w:rsidRPr="009A175B">
        <w:rPr>
          <w:rStyle w:val="FontStyle65"/>
          <w:rFonts w:eastAsia="SimSun" w:hint="eastAsia"/>
          <w:sz w:val="24"/>
          <w:szCs w:val="24"/>
        </w:rPr>
        <w:t>специальные</w:t>
      </w:r>
      <w:r w:rsidRPr="009A175B">
        <w:rPr>
          <w:rStyle w:val="FontStyle65"/>
          <w:rFonts w:eastAsia="SimSun" w:hint="eastAsia"/>
          <w:sz w:val="24"/>
          <w:szCs w:val="24"/>
        </w:rPr>
        <w:t xml:space="preserve"> </w:t>
      </w:r>
      <w:r w:rsidRPr="009A175B">
        <w:rPr>
          <w:rStyle w:val="FontStyle65"/>
          <w:rFonts w:eastAsia="SimSun" w:hint="eastAsia"/>
          <w:sz w:val="24"/>
          <w:szCs w:val="24"/>
        </w:rPr>
        <w:t>учебные</w:t>
      </w:r>
      <w:r w:rsidRPr="009A175B">
        <w:rPr>
          <w:rStyle w:val="FontStyle65"/>
          <w:rFonts w:eastAsia="SimSun" w:hint="eastAsia"/>
          <w:sz w:val="24"/>
          <w:szCs w:val="24"/>
        </w:rPr>
        <w:t xml:space="preserve"> </w:t>
      </w:r>
      <w:r w:rsidRPr="009A175B">
        <w:rPr>
          <w:rStyle w:val="FontStyle65"/>
          <w:rFonts w:eastAsia="SimSun" w:hint="eastAsia"/>
          <w:sz w:val="24"/>
          <w:szCs w:val="24"/>
        </w:rPr>
        <w:t>заведения</w:t>
      </w:r>
      <w:r w:rsidRPr="009A175B">
        <w:rPr>
          <w:rStyle w:val="FontStyle65"/>
          <w:rFonts w:eastAsia="SimSun" w:hint="eastAsia"/>
          <w:sz w:val="24"/>
          <w:szCs w:val="24"/>
        </w:rPr>
        <w:t>.</w:t>
      </w:r>
      <w:bookmarkStart w:id="7" w:name="_Toc27799"/>
    </w:p>
    <w:p w:rsidR="00C53B8E" w:rsidRPr="009A175B" w:rsidRDefault="00C53B8E" w:rsidP="00C53B8E">
      <w:pPr>
        <w:pStyle w:val="Style18"/>
        <w:widowControl/>
        <w:tabs>
          <w:tab w:val="left" w:pos="0"/>
        </w:tabs>
        <w:spacing w:line="240" w:lineRule="auto"/>
        <w:ind w:firstLine="709"/>
        <w:rPr>
          <w:rStyle w:val="FontStyle65"/>
          <w:rFonts w:eastAsia="SimSun" w:hint="eastAsia"/>
          <w:sz w:val="24"/>
          <w:szCs w:val="24"/>
        </w:rPr>
      </w:pPr>
    </w:p>
    <w:p w:rsidR="00C53B8E" w:rsidRPr="009A175B" w:rsidRDefault="00C53B8E" w:rsidP="00C53B8E">
      <w:pPr>
        <w:pStyle w:val="Style18"/>
        <w:widowControl/>
        <w:tabs>
          <w:tab w:val="left" w:pos="0"/>
        </w:tabs>
        <w:spacing w:line="240" w:lineRule="auto"/>
        <w:ind w:firstLine="709"/>
        <w:rPr>
          <w:rFonts w:eastAsia="SimSun" w:hint="default"/>
          <w:b/>
          <w:color w:val="000000"/>
        </w:rPr>
      </w:pPr>
      <w:r w:rsidRPr="009A175B">
        <w:rPr>
          <w:rStyle w:val="FontStyle65"/>
          <w:rFonts w:eastAsia="SimSun" w:hint="eastAsia"/>
          <w:b/>
          <w:sz w:val="24"/>
          <w:szCs w:val="24"/>
        </w:rPr>
        <w:t xml:space="preserve">3.3.2. </w:t>
      </w:r>
      <w:r w:rsidRPr="009A175B">
        <w:rPr>
          <w:rFonts w:hint="default"/>
          <w:b/>
        </w:rPr>
        <w:t>Прогнозная численность населения</w:t>
      </w:r>
      <w:bookmarkEnd w:id="7"/>
    </w:p>
    <w:p w:rsidR="00C53B8E" w:rsidRPr="009A175B" w:rsidRDefault="00C53B8E" w:rsidP="00C53B8E">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Численность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01.01.2022 </w:t>
      </w:r>
      <w:r w:rsidRPr="009A175B">
        <w:rPr>
          <w:rStyle w:val="FontStyle65"/>
          <w:rFonts w:eastAsia="SimSun" w:hint="eastAsia"/>
          <w:sz w:val="24"/>
          <w:szCs w:val="24"/>
        </w:rPr>
        <w:t>составила</w:t>
      </w:r>
      <w:r w:rsidRPr="009A175B">
        <w:rPr>
          <w:rStyle w:val="FontStyle65"/>
          <w:rFonts w:eastAsia="SimSun" w:hint="eastAsia"/>
          <w:sz w:val="24"/>
          <w:szCs w:val="24"/>
        </w:rPr>
        <w:t xml:space="preserve"> 21655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чел</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городское</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население</w:t>
      </w:r>
      <w:r w:rsidRPr="009A175B">
        <w:rPr>
          <w:rStyle w:val="FontStyle65"/>
          <w:rFonts w:eastAsia="SimSun" w:hint="eastAsia"/>
          <w:sz w:val="24"/>
          <w:szCs w:val="24"/>
        </w:rPr>
        <w:t xml:space="preserve"> - 15093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чел</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сельское</w:t>
      </w:r>
      <w:r w:rsidRPr="009A175B">
        <w:rPr>
          <w:rStyle w:val="FontStyle65"/>
          <w:rFonts w:eastAsia="SimSun" w:hint="eastAsia"/>
          <w:sz w:val="24"/>
          <w:szCs w:val="24"/>
        </w:rPr>
        <w:t xml:space="preserve"> - 6562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чел</w:t>
      </w:r>
      <w:r w:rsidRPr="009A175B">
        <w:rPr>
          <w:rStyle w:val="FontStyle65"/>
          <w:rFonts w:eastAsia="SimSun" w:hint="eastAsia"/>
          <w:sz w:val="24"/>
          <w:szCs w:val="24"/>
        </w:rPr>
        <w:t>.</w:t>
      </w:r>
    </w:p>
    <w:p w:rsidR="00C53B8E" w:rsidRPr="009A175B" w:rsidRDefault="00C53B8E" w:rsidP="00C53B8E">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современном</w:t>
      </w:r>
      <w:r w:rsidRPr="009A175B">
        <w:rPr>
          <w:rStyle w:val="FontStyle65"/>
          <w:rFonts w:eastAsia="SimSun" w:hint="eastAsia"/>
          <w:sz w:val="24"/>
          <w:szCs w:val="24"/>
        </w:rPr>
        <w:t xml:space="preserve"> </w:t>
      </w:r>
      <w:r w:rsidRPr="009A175B">
        <w:rPr>
          <w:rStyle w:val="FontStyle65"/>
          <w:rFonts w:eastAsia="SimSun" w:hint="eastAsia"/>
          <w:sz w:val="24"/>
          <w:szCs w:val="24"/>
        </w:rPr>
        <w:t>уровне</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наблюдается</w:t>
      </w:r>
      <w:r w:rsidRPr="009A175B">
        <w:rPr>
          <w:rStyle w:val="FontStyle65"/>
          <w:rFonts w:eastAsia="SimSun" w:hint="eastAsia"/>
          <w:sz w:val="24"/>
          <w:szCs w:val="24"/>
        </w:rPr>
        <w:t xml:space="preserve"> </w:t>
      </w:r>
      <w:r w:rsidRPr="009A175B">
        <w:rPr>
          <w:rStyle w:val="FontStyle65"/>
          <w:rFonts w:eastAsia="SimSun" w:hint="eastAsia"/>
          <w:sz w:val="24"/>
          <w:szCs w:val="24"/>
        </w:rPr>
        <w:t>тенденция</w:t>
      </w:r>
      <w:r w:rsidRPr="009A175B">
        <w:rPr>
          <w:rStyle w:val="FontStyle65"/>
          <w:rFonts w:eastAsia="SimSun" w:hint="eastAsia"/>
          <w:sz w:val="24"/>
          <w:szCs w:val="24"/>
        </w:rPr>
        <w:t xml:space="preserve"> </w:t>
      </w:r>
      <w:r w:rsidRPr="009A175B">
        <w:rPr>
          <w:rStyle w:val="FontStyle65"/>
          <w:rFonts w:eastAsia="SimSun" w:hint="eastAsia"/>
          <w:sz w:val="24"/>
          <w:szCs w:val="24"/>
        </w:rPr>
        <w:t>постепенного</w:t>
      </w:r>
      <w:r w:rsidRPr="009A175B">
        <w:rPr>
          <w:rStyle w:val="FontStyle65"/>
          <w:rFonts w:eastAsia="SimSun" w:hint="eastAsia"/>
          <w:sz w:val="24"/>
          <w:szCs w:val="24"/>
        </w:rPr>
        <w:t xml:space="preserve"> </w:t>
      </w:r>
      <w:r w:rsidRPr="009A175B">
        <w:rPr>
          <w:rStyle w:val="FontStyle65"/>
          <w:rFonts w:eastAsia="SimSun" w:hint="eastAsia"/>
          <w:sz w:val="24"/>
          <w:szCs w:val="24"/>
        </w:rPr>
        <w:t>уменьшения</w:t>
      </w:r>
      <w:r w:rsidRPr="009A175B">
        <w:rPr>
          <w:rStyle w:val="FontStyle65"/>
          <w:rFonts w:eastAsia="SimSun" w:hint="eastAsia"/>
          <w:sz w:val="24"/>
          <w:szCs w:val="24"/>
        </w:rPr>
        <w:t xml:space="preserve"> </w:t>
      </w:r>
      <w:r w:rsidRPr="009A175B">
        <w:rPr>
          <w:rStyle w:val="FontStyle65"/>
          <w:rFonts w:eastAsia="SimSun" w:hint="eastAsia"/>
          <w:sz w:val="24"/>
          <w:szCs w:val="24"/>
        </w:rPr>
        <w:t>численности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Это</w:t>
      </w:r>
      <w:r w:rsidRPr="009A175B">
        <w:rPr>
          <w:rStyle w:val="FontStyle65"/>
          <w:rFonts w:eastAsia="SimSun" w:hint="eastAsia"/>
          <w:sz w:val="24"/>
          <w:szCs w:val="24"/>
        </w:rPr>
        <w:t xml:space="preserve"> </w:t>
      </w:r>
      <w:r w:rsidRPr="009A175B">
        <w:rPr>
          <w:rStyle w:val="FontStyle65"/>
          <w:rFonts w:eastAsia="SimSun" w:hint="eastAsia"/>
          <w:sz w:val="24"/>
          <w:szCs w:val="24"/>
        </w:rPr>
        <w:t>связано</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низкой</w:t>
      </w:r>
      <w:r w:rsidRPr="009A175B">
        <w:rPr>
          <w:rStyle w:val="FontStyle65"/>
          <w:rFonts w:eastAsia="SimSun" w:hint="eastAsia"/>
          <w:sz w:val="24"/>
          <w:szCs w:val="24"/>
        </w:rPr>
        <w:t xml:space="preserve"> </w:t>
      </w:r>
      <w:r w:rsidRPr="009A175B">
        <w:rPr>
          <w:rStyle w:val="FontStyle65"/>
          <w:rFonts w:eastAsia="SimSun" w:hint="eastAsia"/>
          <w:sz w:val="24"/>
          <w:szCs w:val="24"/>
        </w:rPr>
        <w:t>рождаемостью</w:t>
      </w:r>
      <w:r w:rsidRPr="009A175B">
        <w:rPr>
          <w:rStyle w:val="FontStyle65"/>
          <w:rFonts w:eastAsia="SimSun" w:hint="eastAsia"/>
          <w:sz w:val="24"/>
          <w:szCs w:val="24"/>
        </w:rPr>
        <w:t>.</w:t>
      </w:r>
    </w:p>
    <w:p w:rsidR="00C53B8E" w:rsidRPr="009A175B" w:rsidRDefault="00C53B8E" w:rsidP="00C53B8E">
      <w:pPr>
        <w:pStyle w:val="Style18"/>
        <w:widowControl/>
        <w:tabs>
          <w:tab w:val="left" w:pos="0"/>
        </w:tabs>
        <w:spacing w:line="240" w:lineRule="auto"/>
        <w:ind w:firstLine="709"/>
        <w:rPr>
          <w:rStyle w:val="FontStyle65"/>
          <w:rFonts w:eastAsia="SimSun" w:hint="eastAsia"/>
          <w:b/>
          <w:sz w:val="24"/>
          <w:szCs w:val="24"/>
        </w:rPr>
      </w:pPr>
      <w:r w:rsidRPr="009A175B">
        <w:rPr>
          <w:rStyle w:val="FontStyle65"/>
          <w:rFonts w:eastAsia="SimSun" w:hint="eastAsia"/>
          <w:b/>
          <w:sz w:val="24"/>
          <w:szCs w:val="24"/>
        </w:rPr>
        <w:t>Динамика</w:t>
      </w:r>
      <w:r w:rsidRPr="009A175B">
        <w:rPr>
          <w:rStyle w:val="FontStyle65"/>
          <w:rFonts w:eastAsia="SimSun" w:hint="eastAsia"/>
          <w:b/>
          <w:sz w:val="24"/>
          <w:szCs w:val="24"/>
        </w:rPr>
        <w:t xml:space="preserve"> </w:t>
      </w:r>
      <w:r w:rsidRPr="009A175B">
        <w:rPr>
          <w:rStyle w:val="FontStyle65"/>
          <w:rFonts w:eastAsia="SimSun" w:hint="eastAsia"/>
          <w:b/>
          <w:sz w:val="24"/>
          <w:szCs w:val="24"/>
        </w:rPr>
        <w:t>естественного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и</w:t>
      </w:r>
      <w:r w:rsidRPr="009A175B">
        <w:rPr>
          <w:rStyle w:val="FontStyle65"/>
          <w:rFonts w:eastAsia="SimSun" w:hint="eastAsia"/>
          <w:b/>
          <w:sz w:val="24"/>
          <w:szCs w:val="24"/>
        </w:rPr>
        <w:t xml:space="preserve"> </w:t>
      </w:r>
      <w:r w:rsidRPr="009A175B">
        <w:rPr>
          <w:rStyle w:val="FontStyle65"/>
          <w:rFonts w:eastAsia="SimSun" w:hint="eastAsia"/>
          <w:b/>
          <w:sz w:val="24"/>
          <w:szCs w:val="24"/>
        </w:rPr>
        <w:t>механического</w:t>
      </w:r>
      <w:r w:rsidRPr="009A175B">
        <w:rPr>
          <w:rStyle w:val="FontStyle65"/>
          <w:rFonts w:eastAsia="SimSun" w:hint="eastAsia"/>
          <w:b/>
          <w:sz w:val="24"/>
          <w:szCs w:val="24"/>
        </w:rPr>
        <w:t xml:space="preserve"> </w:t>
      </w:r>
      <w:r w:rsidRPr="009A175B">
        <w:rPr>
          <w:rStyle w:val="FontStyle65"/>
          <w:rFonts w:eastAsia="SimSun" w:hint="eastAsia"/>
          <w:b/>
          <w:sz w:val="24"/>
          <w:szCs w:val="24"/>
        </w:rPr>
        <w:t>движения</w:t>
      </w:r>
      <w:r w:rsidRPr="009A175B">
        <w:rPr>
          <w:rStyle w:val="FontStyle65"/>
          <w:rFonts w:eastAsia="SimSun" w:hint="eastAsia"/>
          <w:b/>
          <w:sz w:val="24"/>
          <w:szCs w:val="24"/>
        </w:rPr>
        <w:t xml:space="preserve"> </w:t>
      </w:r>
      <w:r w:rsidRPr="009A175B">
        <w:rPr>
          <w:rStyle w:val="FontStyle65"/>
          <w:rFonts w:eastAsia="SimSun" w:hint="eastAsia"/>
          <w:b/>
          <w:sz w:val="24"/>
          <w:szCs w:val="24"/>
        </w:rPr>
        <w:t>населения</w:t>
      </w:r>
      <w:r w:rsidRPr="009A175B">
        <w:rPr>
          <w:rStyle w:val="FontStyle65"/>
          <w:rFonts w:eastAsia="SimSun" w:hint="eastAsia"/>
          <w:b/>
          <w:sz w:val="24"/>
          <w:szCs w:val="24"/>
        </w:rPr>
        <w:t xml:space="preserve"> </w:t>
      </w:r>
      <w:r w:rsidRPr="009A175B">
        <w:rPr>
          <w:rStyle w:val="FontStyle65"/>
          <w:rFonts w:eastAsia="SimSun" w:hint="eastAsia"/>
          <w:b/>
          <w:sz w:val="24"/>
          <w:szCs w:val="24"/>
        </w:rPr>
        <w:t>МО</w:t>
      </w:r>
    </w:p>
    <w:tbl>
      <w:tblPr>
        <w:tblStyle w:val="114"/>
        <w:tblW w:w="4945" w:type="pct"/>
        <w:tblInd w:w="108" w:type="dxa"/>
        <w:tblLook w:val="04A0" w:firstRow="1" w:lastRow="0" w:firstColumn="1" w:lastColumn="0" w:noHBand="0" w:noVBand="1"/>
      </w:tblPr>
      <w:tblGrid>
        <w:gridCol w:w="1332"/>
        <w:gridCol w:w="1113"/>
        <w:gridCol w:w="933"/>
        <w:gridCol w:w="933"/>
        <w:gridCol w:w="933"/>
        <w:gridCol w:w="935"/>
        <w:gridCol w:w="894"/>
        <w:gridCol w:w="891"/>
        <w:gridCol w:w="891"/>
        <w:gridCol w:w="891"/>
      </w:tblGrid>
      <w:tr w:rsidR="00C53B8E" w:rsidRPr="009A175B" w:rsidTr="00C53B8E">
        <w:tc>
          <w:tcPr>
            <w:tcW w:w="628" w:type="pct"/>
            <w:vMerge w:val="restart"/>
          </w:tcPr>
          <w:p w:rsidR="00C53B8E" w:rsidRPr="009A175B" w:rsidRDefault="00C53B8E" w:rsidP="00C53B8E">
            <w:pPr>
              <w:suppressAutoHyphens/>
              <w:jc w:val="center"/>
              <w:rPr>
                <w:b/>
                <w:bCs/>
                <w:color w:val="000000"/>
                <w:sz w:val="20"/>
              </w:rPr>
            </w:pPr>
            <w:r w:rsidRPr="009A175B">
              <w:rPr>
                <w:b/>
                <w:bCs/>
                <w:color w:val="000000"/>
                <w:sz w:val="20"/>
              </w:rPr>
              <w:t>Показатели, человек</w:t>
            </w:r>
          </w:p>
        </w:tc>
        <w:tc>
          <w:tcPr>
            <w:tcW w:w="4372" w:type="pct"/>
            <w:gridSpan w:val="9"/>
          </w:tcPr>
          <w:p w:rsidR="00C53B8E" w:rsidRPr="009A175B" w:rsidRDefault="00C53B8E" w:rsidP="00C53B8E">
            <w:pPr>
              <w:suppressAutoHyphens/>
              <w:jc w:val="center"/>
              <w:rPr>
                <w:b/>
                <w:bCs/>
                <w:color w:val="000000"/>
                <w:sz w:val="20"/>
              </w:rPr>
            </w:pPr>
            <w:r w:rsidRPr="009A175B">
              <w:rPr>
                <w:b/>
                <w:bCs/>
                <w:color w:val="000000"/>
                <w:sz w:val="20"/>
              </w:rPr>
              <w:t xml:space="preserve">Значение по годам </w:t>
            </w:r>
          </w:p>
        </w:tc>
      </w:tr>
      <w:tr w:rsidR="00C53B8E" w:rsidRPr="009A175B" w:rsidTr="00C53B8E">
        <w:tc>
          <w:tcPr>
            <w:tcW w:w="628" w:type="pct"/>
            <w:vMerge/>
          </w:tcPr>
          <w:p w:rsidR="00C53B8E" w:rsidRPr="009A175B" w:rsidRDefault="00C53B8E" w:rsidP="00C53B8E">
            <w:pPr>
              <w:suppressAutoHyphens/>
              <w:jc w:val="center"/>
              <w:rPr>
                <w:b/>
                <w:bCs/>
                <w:color w:val="000000"/>
                <w:sz w:val="20"/>
              </w:rPr>
            </w:pPr>
          </w:p>
        </w:tc>
        <w:tc>
          <w:tcPr>
            <w:tcW w:w="577" w:type="pct"/>
          </w:tcPr>
          <w:p w:rsidR="00C53B8E" w:rsidRPr="009A175B" w:rsidRDefault="00C53B8E" w:rsidP="00C53B8E">
            <w:pPr>
              <w:suppressAutoHyphens/>
              <w:jc w:val="center"/>
              <w:rPr>
                <w:b/>
                <w:bCs/>
                <w:color w:val="000000"/>
                <w:sz w:val="20"/>
              </w:rPr>
            </w:pPr>
            <w:r w:rsidRPr="009A175B">
              <w:rPr>
                <w:b/>
                <w:bCs/>
                <w:color w:val="000000"/>
                <w:sz w:val="20"/>
              </w:rPr>
              <w:t>2012</w:t>
            </w:r>
          </w:p>
        </w:tc>
        <w:tc>
          <w:tcPr>
            <w:tcW w:w="485" w:type="pct"/>
          </w:tcPr>
          <w:p w:rsidR="00C53B8E" w:rsidRPr="009A175B" w:rsidRDefault="00C53B8E" w:rsidP="00C53B8E">
            <w:pPr>
              <w:suppressAutoHyphens/>
              <w:jc w:val="center"/>
              <w:rPr>
                <w:b/>
                <w:bCs/>
                <w:color w:val="000000"/>
                <w:sz w:val="20"/>
              </w:rPr>
            </w:pPr>
            <w:r w:rsidRPr="009A175B">
              <w:rPr>
                <w:b/>
                <w:bCs/>
                <w:color w:val="000000"/>
                <w:sz w:val="20"/>
              </w:rPr>
              <w:t>2013</w:t>
            </w:r>
          </w:p>
        </w:tc>
        <w:tc>
          <w:tcPr>
            <w:tcW w:w="485" w:type="pct"/>
          </w:tcPr>
          <w:p w:rsidR="00C53B8E" w:rsidRPr="009A175B" w:rsidRDefault="00C53B8E" w:rsidP="00C53B8E">
            <w:pPr>
              <w:suppressAutoHyphens/>
              <w:jc w:val="center"/>
              <w:rPr>
                <w:b/>
                <w:bCs/>
                <w:color w:val="000000"/>
                <w:sz w:val="20"/>
              </w:rPr>
            </w:pPr>
            <w:r w:rsidRPr="009A175B">
              <w:rPr>
                <w:b/>
                <w:bCs/>
                <w:color w:val="000000"/>
                <w:sz w:val="20"/>
              </w:rPr>
              <w:t>2014</w:t>
            </w:r>
          </w:p>
        </w:tc>
        <w:tc>
          <w:tcPr>
            <w:tcW w:w="485" w:type="pct"/>
          </w:tcPr>
          <w:p w:rsidR="00C53B8E" w:rsidRPr="009A175B" w:rsidRDefault="00C53B8E" w:rsidP="00C53B8E">
            <w:pPr>
              <w:suppressAutoHyphens/>
              <w:jc w:val="center"/>
              <w:rPr>
                <w:b/>
                <w:bCs/>
                <w:color w:val="000000"/>
                <w:sz w:val="20"/>
              </w:rPr>
            </w:pPr>
            <w:r w:rsidRPr="009A175B">
              <w:rPr>
                <w:b/>
                <w:bCs/>
                <w:color w:val="000000"/>
                <w:sz w:val="20"/>
              </w:rPr>
              <w:t>2015</w:t>
            </w:r>
          </w:p>
        </w:tc>
        <w:tc>
          <w:tcPr>
            <w:tcW w:w="486" w:type="pct"/>
          </w:tcPr>
          <w:p w:rsidR="00C53B8E" w:rsidRPr="009A175B" w:rsidRDefault="00C53B8E" w:rsidP="00C53B8E">
            <w:pPr>
              <w:suppressAutoHyphens/>
              <w:jc w:val="center"/>
              <w:rPr>
                <w:b/>
                <w:bCs/>
                <w:color w:val="000000"/>
                <w:sz w:val="20"/>
              </w:rPr>
            </w:pPr>
            <w:r w:rsidRPr="009A175B">
              <w:rPr>
                <w:b/>
                <w:bCs/>
                <w:color w:val="000000"/>
                <w:sz w:val="20"/>
              </w:rPr>
              <w:t>2016</w:t>
            </w:r>
          </w:p>
        </w:tc>
        <w:tc>
          <w:tcPr>
            <w:tcW w:w="465" w:type="pct"/>
          </w:tcPr>
          <w:p w:rsidR="00C53B8E" w:rsidRPr="009A175B" w:rsidRDefault="00C53B8E" w:rsidP="00C53B8E">
            <w:pPr>
              <w:suppressAutoHyphens/>
              <w:jc w:val="center"/>
              <w:rPr>
                <w:b/>
                <w:bCs/>
                <w:color w:val="000000"/>
                <w:sz w:val="20"/>
              </w:rPr>
            </w:pPr>
            <w:r w:rsidRPr="009A175B">
              <w:rPr>
                <w:b/>
                <w:bCs/>
                <w:color w:val="000000"/>
                <w:sz w:val="20"/>
              </w:rPr>
              <w:t>2017</w:t>
            </w:r>
          </w:p>
        </w:tc>
        <w:tc>
          <w:tcPr>
            <w:tcW w:w="463" w:type="pct"/>
          </w:tcPr>
          <w:p w:rsidR="00C53B8E" w:rsidRPr="009A175B" w:rsidRDefault="00C53B8E" w:rsidP="00C53B8E">
            <w:pPr>
              <w:suppressAutoHyphens/>
              <w:jc w:val="center"/>
              <w:rPr>
                <w:b/>
                <w:bCs/>
                <w:color w:val="000000"/>
                <w:sz w:val="20"/>
              </w:rPr>
            </w:pPr>
            <w:r w:rsidRPr="009A175B">
              <w:rPr>
                <w:b/>
                <w:bCs/>
                <w:color w:val="000000"/>
                <w:sz w:val="20"/>
              </w:rPr>
              <w:t>2018</w:t>
            </w:r>
          </w:p>
        </w:tc>
        <w:tc>
          <w:tcPr>
            <w:tcW w:w="463" w:type="pct"/>
          </w:tcPr>
          <w:p w:rsidR="00C53B8E" w:rsidRPr="009A175B" w:rsidRDefault="00C53B8E" w:rsidP="00C53B8E">
            <w:pPr>
              <w:suppressAutoHyphens/>
              <w:jc w:val="center"/>
              <w:rPr>
                <w:b/>
                <w:bCs/>
                <w:color w:val="000000"/>
                <w:sz w:val="20"/>
              </w:rPr>
            </w:pPr>
            <w:r w:rsidRPr="009A175B">
              <w:rPr>
                <w:b/>
                <w:bCs/>
                <w:color w:val="000000"/>
                <w:sz w:val="20"/>
              </w:rPr>
              <w:t>2019</w:t>
            </w:r>
          </w:p>
        </w:tc>
        <w:tc>
          <w:tcPr>
            <w:tcW w:w="461" w:type="pct"/>
          </w:tcPr>
          <w:p w:rsidR="00C53B8E" w:rsidRPr="009A175B" w:rsidRDefault="00C53B8E" w:rsidP="00C53B8E">
            <w:pPr>
              <w:suppressAutoHyphens/>
              <w:jc w:val="center"/>
              <w:rPr>
                <w:b/>
                <w:bCs/>
                <w:color w:val="000000"/>
                <w:sz w:val="20"/>
              </w:rPr>
            </w:pPr>
            <w:r w:rsidRPr="009A175B">
              <w:rPr>
                <w:b/>
                <w:bCs/>
                <w:color w:val="000000"/>
                <w:sz w:val="20"/>
              </w:rPr>
              <w:t>2020</w:t>
            </w:r>
          </w:p>
        </w:tc>
      </w:tr>
      <w:tr w:rsidR="00C53B8E" w:rsidRPr="009A175B" w:rsidTr="00C53B8E">
        <w:tc>
          <w:tcPr>
            <w:tcW w:w="5000" w:type="pct"/>
            <w:gridSpan w:val="10"/>
          </w:tcPr>
          <w:p w:rsidR="00C53B8E" w:rsidRPr="009A175B" w:rsidRDefault="00C53B8E" w:rsidP="00C53B8E">
            <w:pPr>
              <w:suppressAutoHyphens/>
              <w:jc w:val="center"/>
              <w:rPr>
                <w:color w:val="000000"/>
                <w:sz w:val="20"/>
              </w:rPr>
            </w:pPr>
            <w:r w:rsidRPr="009A175B">
              <w:rPr>
                <w:color w:val="000000"/>
                <w:sz w:val="20"/>
              </w:rPr>
              <w:t>Естественное движение</w:t>
            </w:r>
          </w:p>
        </w:tc>
      </w:tr>
      <w:tr w:rsidR="00C53B8E" w:rsidRPr="009A175B" w:rsidTr="00C53B8E">
        <w:tc>
          <w:tcPr>
            <w:tcW w:w="628" w:type="pct"/>
          </w:tcPr>
          <w:p w:rsidR="00C53B8E" w:rsidRPr="009A175B" w:rsidRDefault="00C53B8E" w:rsidP="00C53B8E">
            <w:pPr>
              <w:suppressAutoHyphens/>
              <w:jc w:val="center"/>
              <w:rPr>
                <w:color w:val="000000"/>
                <w:sz w:val="20"/>
              </w:rPr>
            </w:pPr>
            <w:r w:rsidRPr="009A175B">
              <w:rPr>
                <w:color w:val="000000"/>
                <w:sz w:val="20"/>
              </w:rPr>
              <w:t>родилось</w:t>
            </w:r>
          </w:p>
        </w:tc>
        <w:tc>
          <w:tcPr>
            <w:tcW w:w="577" w:type="pct"/>
          </w:tcPr>
          <w:p w:rsidR="00C53B8E" w:rsidRPr="009A175B" w:rsidRDefault="00C53B8E" w:rsidP="00C53B8E">
            <w:pPr>
              <w:suppressAutoHyphens/>
              <w:jc w:val="center"/>
              <w:rPr>
                <w:color w:val="000000"/>
                <w:sz w:val="20"/>
              </w:rPr>
            </w:pPr>
            <w:r w:rsidRPr="009A175B">
              <w:rPr>
                <w:color w:val="000000"/>
                <w:sz w:val="20"/>
              </w:rPr>
              <w:t>185</w:t>
            </w:r>
          </w:p>
        </w:tc>
        <w:tc>
          <w:tcPr>
            <w:tcW w:w="485" w:type="pct"/>
          </w:tcPr>
          <w:p w:rsidR="00C53B8E" w:rsidRPr="009A175B" w:rsidRDefault="00C53B8E" w:rsidP="00C53B8E">
            <w:pPr>
              <w:suppressAutoHyphens/>
              <w:jc w:val="center"/>
              <w:rPr>
                <w:color w:val="000000"/>
                <w:sz w:val="20"/>
              </w:rPr>
            </w:pPr>
            <w:r w:rsidRPr="009A175B">
              <w:rPr>
                <w:color w:val="000000"/>
                <w:sz w:val="20"/>
              </w:rPr>
              <w:t>204</w:t>
            </w:r>
          </w:p>
        </w:tc>
        <w:tc>
          <w:tcPr>
            <w:tcW w:w="485" w:type="pct"/>
          </w:tcPr>
          <w:p w:rsidR="00C53B8E" w:rsidRPr="009A175B" w:rsidRDefault="00C53B8E" w:rsidP="00C53B8E">
            <w:pPr>
              <w:suppressAutoHyphens/>
              <w:jc w:val="center"/>
              <w:rPr>
                <w:color w:val="000000"/>
                <w:sz w:val="20"/>
              </w:rPr>
            </w:pPr>
            <w:r w:rsidRPr="009A175B">
              <w:rPr>
                <w:color w:val="000000"/>
                <w:sz w:val="20"/>
              </w:rPr>
              <w:t>195</w:t>
            </w:r>
          </w:p>
        </w:tc>
        <w:tc>
          <w:tcPr>
            <w:tcW w:w="485" w:type="pct"/>
          </w:tcPr>
          <w:p w:rsidR="00C53B8E" w:rsidRPr="009A175B" w:rsidRDefault="00C53B8E" w:rsidP="00C53B8E">
            <w:pPr>
              <w:suppressAutoHyphens/>
              <w:jc w:val="center"/>
              <w:rPr>
                <w:color w:val="000000"/>
                <w:sz w:val="20"/>
              </w:rPr>
            </w:pPr>
            <w:r w:rsidRPr="009A175B">
              <w:rPr>
                <w:color w:val="000000"/>
                <w:sz w:val="20"/>
              </w:rPr>
              <w:t>218</w:t>
            </w:r>
          </w:p>
        </w:tc>
        <w:tc>
          <w:tcPr>
            <w:tcW w:w="486" w:type="pct"/>
          </w:tcPr>
          <w:p w:rsidR="00C53B8E" w:rsidRPr="009A175B" w:rsidRDefault="00C53B8E" w:rsidP="00C53B8E">
            <w:pPr>
              <w:suppressAutoHyphens/>
              <w:jc w:val="center"/>
              <w:rPr>
                <w:color w:val="000000"/>
                <w:sz w:val="20"/>
              </w:rPr>
            </w:pPr>
            <w:r w:rsidRPr="009A175B">
              <w:rPr>
                <w:color w:val="000000"/>
                <w:sz w:val="20"/>
              </w:rPr>
              <w:t>197</w:t>
            </w:r>
          </w:p>
        </w:tc>
        <w:tc>
          <w:tcPr>
            <w:tcW w:w="465" w:type="pct"/>
          </w:tcPr>
          <w:p w:rsidR="00C53B8E" w:rsidRPr="009A175B" w:rsidRDefault="00C53B8E" w:rsidP="00C53B8E">
            <w:pPr>
              <w:suppressAutoHyphens/>
              <w:jc w:val="center"/>
              <w:rPr>
                <w:color w:val="000000"/>
                <w:sz w:val="20"/>
              </w:rPr>
            </w:pPr>
            <w:r w:rsidRPr="009A175B">
              <w:rPr>
                <w:color w:val="000000"/>
                <w:sz w:val="20"/>
              </w:rPr>
              <w:t>173</w:t>
            </w:r>
          </w:p>
        </w:tc>
        <w:tc>
          <w:tcPr>
            <w:tcW w:w="463" w:type="pct"/>
          </w:tcPr>
          <w:p w:rsidR="00C53B8E" w:rsidRPr="009A175B" w:rsidRDefault="00C53B8E" w:rsidP="00C53B8E">
            <w:pPr>
              <w:suppressAutoHyphens/>
              <w:jc w:val="center"/>
              <w:rPr>
                <w:color w:val="000000"/>
                <w:sz w:val="20"/>
              </w:rPr>
            </w:pPr>
            <w:r w:rsidRPr="009A175B">
              <w:rPr>
                <w:color w:val="000000"/>
                <w:sz w:val="20"/>
              </w:rPr>
              <w:t>145</w:t>
            </w:r>
          </w:p>
        </w:tc>
        <w:tc>
          <w:tcPr>
            <w:tcW w:w="463" w:type="pct"/>
          </w:tcPr>
          <w:p w:rsidR="00C53B8E" w:rsidRPr="009A175B" w:rsidRDefault="00C53B8E" w:rsidP="00C53B8E">
            <w:pPr>
              <w:suppressAutoHyphens/>
              <w:jc w:val="center"/>
              <w:rPr>
                <w:color w:val="000000"/>
                <w:sz w:val="20"/>
              </w:rPr>
            </w:pPr>
            <w:r w:rsidRPr="009A175B">
              <w:rPr>
                <w:color w:val="000000"/>
                <w:sz w:val="20"/>
              </w:rPr>
              <w:t>143</w:t>
            </w:r>
          </w:p>
        </w:tc>
        <w:tc>
          <w:tcPr>
            <w:tcW w:w="461" w:type="pct"/>
          </w:tcPr>
          <w:p w:rsidR="00C53B8E" w:rsidRPr="009A175B" w:rsidRDefault="00C53B8E" w:rsidP="00C53B8E">
            <w:pPr>
              <w:suppressAutoHyphens/>
              <w:jc w:val="center"/>
              <w:rPr>
                <w:color w:val="000000"/>
                <w:sz w:val="20"/>
              </w:rPr>
            </w:pPr>
            <w:r w:rsidRPr="009A175B">
              <w:rPr>
                <w:color w:val="000000"/>
                <w:sz w:val="20"/>
              </w:rPr>
              <w:t>121</w:t>
            </w:r>
          </w:p>
        </w:tc>
      </w:tr>
      <w:tr w:rsidR="00C53B8E" w:rsidRPr="009A175B" w:rsidTr="00C53B8E">
        <w:tc>
          <w:tcPr>
            <w:tcW w:w="628" w:type="pct"/>
          </w:tcPr>
          <w:p w:rsidR="00C53B8E" w:rsidRPr="009A175B" w:rsidRDefault="00C53B8E" w:rsidP="00C53B8E">
            <w:pPr>
              <w:suppressAutoHyphens/>
              <w:jc w:val="center"/>
              <w:rPr>
                <w:color w:val="000000"/>
                <w:sz w:val="20"/>
              </w:rPr>
            </w:pPr>
            <w:r w:rsidRPr="009A175B">
              <w:rPr>
                <w:color w:val="000000"/>
                <w:sz w:val="20"/>
              </w:rPr>
              <w:t>умерло</w:t>
            </w:r>
          </w:p>
        </w:tc>
        <w:tc>
          <w:tcPr>
            <w:tcW w:w="577" w:type="pct"/>
          </w:tcPr>
          <w:p w:rsidR="00C53B8E" w:rsidRPr="009A175B" w:rsidRDefault="00C53B8E" w:rsidP="00C53B8E">
            <w:pPr>
              <w:suppressAutoHyphens/>
              <w:jc w:val="center"/>
              <w:rPr>
                <w:color w:val="000000"/>
                <w:sz w:val="20"/>
              </w:rPr>
            </w:pPr>
            <w:r w:rsidRPr="009A175B">
              <w:rPr>
                <w:color w:val="000000"/>
                <w:sz w:val="20"/>
              </w:rPr>
              <w:t>292</w:t>
            </w:r>
          </w:p>
        </w:tc>
        <w:tc>
          <w:tcPr>
            <w:tcW w:w="485" w:type="pct"/>
          </w:tcPr>
          <w:p w:rsidR="00C53B8E" w:rsidRPr="009A175B" w:rsidRDefault="00C53B8E" w:rsidP="00C53B8E">
            <w:pPr>
              <w:suppressAutoHyphens/>
              <w:jc w:val="center"/>
              <w:rPr>
                <w:color w:val="000000"/>
                <w:sz w:val="20"/>
              </w:rPr>
            </w:pPr>
            <w:r w:rsidRPr="009A175B">
              <w:rPr>
                <w:color w:val="000000"/>
                <w:sz w:val="20"/>
              </w:rPr>
              <w:t>282</w:t>
            </w:r>
          </w:p>
        </w:tc>
        <w:tc>
          <w:tcPr>
            <w:tcW w:w="485" w:type="pct"/>
          </w:tcPr>
          <w:p w:rsidR="00C53B8E" w:rsidRPr="009A175B" w:rsidRDefault="00C53B8E" w:rsidP="00C53B8E">
            <w:pPr>
              <w:suppressAutoHyphens/>
              <w:jc w:val="center"/>
              <w:rPr>
                <w:color w:val="000000"/>
                <w:sz w:val="20"/>
              </w:rPr>
            </w:pPr>
            <w:r w:rsidRPr="009A175B">
              <w:rPr>
                <w:color w:val="000000"/>
                <w:sz w:val="20"/>
              </w:rPr>
              <w:t>289</w:t>
            </w:r>
          </w:p>
        </w:tc>
        <w:tc>
          <w:tcPr>
            <w:tcW w:w="485" w:type="pct"/>
          </w:tcPr>
          <w:p w:rsidR="00C53B8E" w:rsidRPr="009A175B" w:rsidRDefault="00C53B8E" w:rsidP="00C53B8E">
            <w:pPr>
              <w:suppressAutoHyphens/>
              <w:jc w:val="center"/>
              <w:rPr>
                <w:color w:val="000000"/>
                <w:sz w:val="20"/>
              </w:rPr>
            </w:pPr>
            <w:r w:rsidRPr="009A175B">
              <w:rPr>
                <w:color w:val="000000"/>
                <w:sz w:val="20"/>
              </w:rPr>
              <w:t>278</w:t>
            </w:r>
          </w:p>
        </w:tc>
        <w:tc>
          <w:tcPr>
            <w:tcW w:w="486" w:type="pct"/>
          </w:tcPr>
          <w:p w:rsidR="00C53B8E" w:rsidRPr="009A175B" w:rsidRDefault="00C53B8E" w:rsidP="00C53B8E">
            <w:pPr>
              <w:suppressAutoHyphens/>
              <w:jc w:val="center"/>
              <w:rPr>
                <w:color w:val="000000"/>
                <w:sz w:val="20"/>
              </w:rPr>
            </w:pPr>
            <w:r w:rsidRPr="009A175B">
              <w:rPr>
                <w:color w:val="000000"/>
                <w:sz w:val="20"/>
              </w:rPr>
              <w:t>280</w:t>
            </w:r>
          </w:p>
        </w:tc>
        <w:tc>
          <w:tcPr>
            <w:tcW w:w="465" w:type="pct"/>
          </w:tcPr>
          <w:p w:rsidR="00C53B8E" w:rsidRPr="009A175B" w:rsidRDefault="00C53B8E" w:rsidP="00C53B8E">
            <w:pPr>
              <w:suppressAutoHyphens/>
              <w:jc w:val="center"/>
              <w:rPr>
                <w:color w:val="000000"/>
                <w:sz w:val="20"/>
              </w:rPr>
            </w:pPr>
            <w:r w:rsidRPr="009A175B">
              <w:rPr>
                <w:color w:val="000000"/>
                <w:sz w:val="20"/>
              </w:rPr>
              <w:t>274</w:t>
            </w:r>
          </w:p>
        </w:tc>
        <w:tc>
          <w:tcPr>
            <w:tcW w:w="463" w:type="pct"/>
          </w:tcPr>
          <w:p w:rsidR="00C53B8E" w:rsidRPr="009A175B" w:rsidRDefault="00C53B8E" w:rsidP="00C53B8E">
            <w:pPr>
              <w:suppressAutoHyphens/>
              <w:jc w:val="center"/>
              <w:rPr>
                <w:color w:val="000000"/>
                <w:sz w:val="20"/>
              </w:rPr>
            </w:pPr>
            <w:r w:rsidRPr="009A175B">
              <w:rPr>
                <w:color w:val="000000"/>
                <w:sz w:val="20"/>
              </w:rPr>
              <w:t>261</w:t>
            </w:r>
          </w:p>
        </w:tc>
        <w:tc>
          <w:tcPr>
            <w:tcW w:w="463" w:type="pct"/>
          </w:tcPr>
          <w:p w:rsidR="00C53B8E" w:rsidRPr="009A175B" w:rsidRDefault="00C53B8E" w:rsidP="00C53B8E">
            <w:pPr>
              <w:suppressAutoHyphens/>
              <w:jc w:val="center"/>
              <w:rPr>
                <w:color w:val="000000"/>
                <w:sz w:val="20"/>
              </w:rPr>
            </w:pPr>
            <w:r w:rsidRPr="009A175B">
              <w:rPr>
                <w:color w:val="000000"/>
                <w:sz w:val="20"/>
              </w:rPr>
              <w:t>248</w:t>
            </w:r>
          </w:p>
        </w:tc>
        <w:tc>
          <w:tcPr>
            <w:tcW w:w="461" w:type="pct"/>
          </w:tcPr>
          <w:p w:rsidR="00C53B8E" w:rsidRPr="009A175B" w:rsidRDefault="00C53B8E" w:rsidP="00C53B8E">
            <w:pPr>
              <w:suppressAutoHyphens/>
              <w:jc w:val="center"/>
              <w:rPr>
                <w:color w:val="000000"/>
                <w:sz w:val="20"/>
              </w:rPr>
            </w:pPr>
            <w:r w:rsidRPr="009A175B">
              <w:rPr>
                <w:color w:val="000000"/>
                <w:sz w:val="20"/>
              </w:rPr>
              <w:t>263</w:t>
            </w:r>
          </w:p>
        </w:tc>
      </w:tr>
      <w:tr w:rsidR="00C53B8E" w:rsidRPr="009A175B" w:rsidTr="00C53B8E">
        <w:tc>
          <w:tcPr>
            <w:tcW w:w="5000" w:type="pct"/>
            <w:gridSpan w:val="10"/>
          </w:tcPr>
          <w:p w:rsidR="00C53B8E" w:rsidRPr="009A175B" w:rsidRDefault="00C53B8E" w:rsidP="00C53B8E">
            <w:pPr>
              <w:suppressAutoHyphens/>
              <w:jc w:val="center"/>
              <w:rPr>
                <w:color w:val="000000"/>
                <w:sz w:val="20"/>
              </w:rPr>
            </w:pPr>
            <w:r w:rsidRPr="009A175B">
              <w:rPr>
                <w:color w:val="000000"/>
                <w:sz w:val="20"/>
              </w:rPr>
              <w:t>Механическое движение</w:t>
            </w:r>
          </w:p>
        </w:tc>
      </w:tr>
      <w:tr w:rsidR="00C53B8E" w:rsidRPr="009A175B" w:rsidTr="00C53B8E">
        <w:tc>
          <w:tcPr>
            <w:tcW w:w="628" w:type="pct"/>
          </w:tcPr>
          <w:p w:rsidR="00C53B8E" w:rsidRPr="009A175B" w:rsidRDefault="00C53B8E" w:rsidP="00C53B8E">
            <w:pPr>
              <w:suppressAutoHyphens/>
              <w:jc w:val="center"/>
              <w:rPr>
                <w:color w:val="000000"/>
                <w:sz w:val="20"/>
              </w:rPr>
            </w:pPr>
            <w:r w:rsidRPr="009A175B">
              <w:rPr>
                <w:color w:val="000000"/>
                <w:sz w:val="20"/>
              </w:rPr>
              <w:t>прибыло</w:t>
            </w:r>
          </w:p>
        </w:tc>
        <w:tc>
          <w:tcPr>
            <w:tcW w:w="577" w:type="pct"/>
          </w:tcPr>
          <w:p w:rsidR="00C53B8E" w:rsidRPr="009A175B" w:rsidRDefault="00C53B8E" w:rsidP="00C53B8E">
            <w:pPr>
              <w:suppressAutoHyphens/>
              <w:jc w:val="center"/>
              <w:rPr>
                <w:color w:val="000000"/>
                <w:sz w:val="20"/>
              </w:rPr>
            </w:pPr>
            <w:r w:rsidRPr="009A175B">
              <w:rPr>
                <w:color w:val="000000"/>
                <w:sz w:val="20"/>
              </w:rPr>
              <w:t>494</w:t>
            </w:r>
          </w:p>
        </w:tc>
        <w:tc>
          <w:tcPr>
            <w:tcW w:w="485" w:type="pct"/>
          </w:tcPr>
          <w:p w:rsidR="00C53B8E" w:rsidRPr="009A175B" w:rsidRDefault="00C53B8E" w:rsidP="00C53B8E">
            <w:pPr>
              <w:suppressAutoHyphens/>
              <w:jc w:val="center"/>
              <w:rPr>
                <w:color w:val="000000"/>
                <w:sz w:val="20"/>
              </w:rPr>
            </w:pPr>
            <w:r w:rsidRPr="009A175B">
              <w:rPr>
                <w:color w:val="000000"/>
                <w:sz w:val="20"/>
              </w:rPr>
              <w:t>529</w:t>
            </w:r>
          </w:p>
        </w:tc>
        <w:tc>
          <w:tcPr>
            <w:tcW w:w="485" w:type="pct"/>
          </w:tcPr>
          <w:p w:rsidR="00C53B8E" w:rsidRPr="009A175B" w:rsidRDefault="00C53B8E" w:rsidP="00C53B8E">
            <w:pPr>
              <w:suppressAutoHyphens/>
              <w:jc w:val="center"/>
              <w:rPr>
                <w:color w:val="000000"/>
                <w:sz w:val="20"/>
              </w:rPr>
            </w:pPr>
            <w:r w:rsidRPr="009A175B">
              <w:rPr>
                <w:color w:val="000000"/>
                <w:sz w:val="20"/>
              </w:rPr>
              <w:t>616</w:t>
            </w:r>
          </w:p>
        </w:tc>
        <w:tc>
          <w:tcPr>
            <w:tcW w:w="485" w:type="pct"/>
          </w:tcPr>
          <w:p w:rsidR="00C53B8E" w:rsidRPr="009A175B" w:rsidRDefault="00C53B8E" w:rsidP="00C53B8E">
            <w:pPr>
              <w:suppressAutoHyphens/>
              <w:jc w:val="center"/>
              <w:rPr>
                <w:color w:val="000000"/>
                <w:sz w:val="20"/>
              </w:rPr>
            </w:pPr>
            <w:r w:rsidRPr="009A175B">
              <w:rPr>
                <w:color w:val="000000"/>
                <w:sz w:val="20"/>
              </w:rPr>
              <w:t>530</w:t>
            </w:r>
          </w:p>
        </w:tc>
        <w:tc>
          <w:tcPr>
            <w:tcW w:w="486" w:type="pct"/>
          </w:tcPr>
          <w:p w:rsidR="00C53B8E" w:rsidRPr="009A175B" w:rsidRDefault="00C53B8E" w:rsidP="00C53B8E">
            <w:pPr>
              <w:suppressAutoHyphens/>
              <w:jc w:val="center"/>
              <w:rPr>
                <w:color w:val="000000"/>
                <w:sz w:val="20"/>
              </w:rPr>
            </w:pPr>
            <w:r w:rsidRPr="009A175B">
              <w:rPr>
                <w:color w:val="000000"/>
                <w:sz w:val="20"/>
              </w:rPr>
              <w:t>401</w:t>
            </w:r>
          </w:p>
        </w:tc>
        <w:tc>
          <w:tcPr>
            <w:tcW w:w="465" w:type="pct"/>
          </w:tcPr>
          <w:p w:rsidR="00C53B8E" w:rsidRPr="009A175B" w:rsidRDefault="00C53B8E" w:rsidP="00C53B8E">
            <w:pPr>
              <w:suppressAutoHyphens/>
              <w:jc w:val="center"/>
              <w:rPr>
                <w:color w:val="000000"/>
                <w:sz w:val="20"/>
              </w:rPr>
            </w:pPr>
            <w:r w:rsidRPr="009A175B">
              <w:rPr>
                <w:color w:val="000000"/>
                <w:sz w:val="20"/>
              </w:rPr>
              <w:t>361</w:t>
            </w:r>
          </w:p>
        </w:tc>
        <w:tc>
          <w:tcPr>
            <w:tcW w:w="463" w:type="pct"/>
          </w:tcPr>
          <w:p w:rsidR="00C53B8E" w:rsidRPr="009A175B" w:rsidRDefault="00C53B8E" w:rsidP="00C53B8E">
            <w:pPr>
              <w:suppressAutoHyphens/>
              <w:jc w:val="center"/>
              <w:rPr>
                <w:color w:val="000000"/>
                <w:sz w:val="20"/>
              </w:rPr>
            </w:pPr>
            <w:r w:rsidRPr="009A175B">
              <w:rPr>
                <w:color w:val="000000"/>
                <w:sz w:val="20"/>
              </w:rPr>
              <w:t>479</w:t>
            </w:r>
          </w:p>
        </w:tc>
        <w:tc>
          <w:tcPr>
            <w:tcW w:w="463" w:type="pct"/>
          </w:tcPr>
          <w:p w:rsidR="00C53B8E" w:rsidRPr="009A175B" w:rsidRDefault="00C53B8E" w:rsidP="00C53B8E">
            <w:pPr>
              <w:suppressAutoHyphens/>
              <w:jc w:val="center"/>
              <w:rPr>
                <w:color w:val="000000"/>
                <w:sz w:val="20"/>
              </w:rPr>
            </w:pPr>
            <w:r w:rsidRPr="009A175B">
              <w:rPr>
                <w:color w:val="000000"/>
                <w:sz w:val="20"/>
              </w:rPr>
              <w:t>461</w:t>
            </w:r>
          </w:p>
        </w:tc>
        <w:tc>
          <w:tcPr>
            <w:tcW w:w="461" w:type="pct"/>
          </w:tcPr>
          <w:p w:rsidR="00C53B8E" w:rsidRPr="009A175B" w:rsidRDefault="00C53B8E" w:rsidP="00C53B8E">
            <w:pPr>
              <w:suppressAutoHyphens/>
              <w:jc w:val="center"/>
              <w:rPr>
                <w:color w:val="000000"/>
                <w:sz w:val="20"/>
              </w:rPr>
            </w:pPr>
            <w:r w:rsidRPr="009A175B">
              <w:rPr>
                <w:color w:val="000000"/>
                <w:sz w:val="20"/>
              </w:rPr>
              <w:t>438</w:t>
            </w:r>
          </w:p>
        </w:tc>
      </w:tr>
      <w:tr w:rsidR="00C53B8E" w:rsidRPr="009A175B" w:rsidTr="00C53B8E">
        <w:tc>
          <w:tcPr>
            <w:tcW w:w="628" w:type="pct"/>
          </w:tcPr>
          <w:p w:rsidR="00C53B8E" w:rsidRPr="009A175B" w:rsidRDefault="00C53B8E" w:rsidP="00C53B8E">
            <w:pPr>
              <w:suppressAutoHyphens/>
              <w:jc w:val="center"/>
              <w:rPr>
                <w:color w:val="000000"/>
                <w:sz w:val="20"/>
              </w:rPr>
            </w:pPr>
            <w:r w:rsidRPr="009A175B">
              <w:rPr>
                <w:color w:val="000000"/>
                <w:sz w:val="20"/>
              </w:rPr>
              <w:t>выбыло</w:t>
            </w:r>
          </w:p>
        </w:tc>
        <w:tc>
          <w:tcPr>
            <w:tcW w:w="577" w:type="pct"/>
          </w:tcPr>
          <w:p w:rsidR="00C53B8E" w:rsidRPr="009A175B" w:rsidRDefault="00C53B8E" w:rsidP="00C53B8E">
            <w:pPr>
              <w:suppressAutoHyphens/>
              <w:jc w:val="center"/>
              <w:rPr>
                <w:color w:val="000000"/>
                <w:sz w:val="20"/>
              </w:rPr>
            </w:pPr>
            <w:r w:rsidRPr="009A175B">
              <w:rPr>
                <w:color w:val="000000"/>
                <w:sz w:val="20"/>
              </w:rPr>
              <w:t>512</w:t>
            </w:r>
          </w:p>
        </w:tc>
        <w:tc>
          <w:tcPr>
            <w:tcW w:w="485" w:type="pct"/>
          </w:tcPr>
          <w:p w:rsidR="00C53B8E" w:rsidRPr="009A175B" w:rsidRDefault="00C53B8E" w:rsidP="00C53B8E">
            <w:pPr>
              <w:suppressAutoHyphens/>
              <w:jc w:val="center"/>
              <w:rPr>
                <w:color w:val="000000"/>
                <w:sz w:val="20"/>
              </w:rPr>
            </w:pPr>
            <w:r w:rsidRPr="009A175B">
              <w:rPr>
                <w:color w:val="000000"/>
                <w:sz w:val="20"/>
              </w:rPr>
              <w:t>497</w:t>
            </w:r>
          </w:p>
        </w:tc>
        <w:tc>
          <w:tcPr>
            <w:tcW w:w="485" w:type="pct"/>
          </w:tcPr>
          <w:p w:rsidR="00C53B8E" w:rsidRPr="009A175B" w:rsidRDefault="00C53B8E" w:rsidP="00C53B8E">
            <w:pPr>
              <w:suppressAutoHyphens/>
              <w:jc w:val="center"/>
              <w:rPr>
                <w:color w:val="000000"/>
                <w:sz w:val="20"/>
              </w:rPr>
            </w:pPr>
            <w:r w:rsidRPr="009A175B">
              <w:rPr>
                <w:color w:val="000000"/>
                <w:sz w:val="20"/>
              </w:rPr>
              <w:t>561</w:t>
            </w:r>
          </w:p>
        </w:tc>
        <w:tc>
          <w:tcPr>
            <w:tcW w:w="485" w:type="pct"/>
          </w:tcPr>
          <w:p w:rsidR="00C53B8E" w:rsidRPr="009A175B" w:rsidRDefault="00C53B8E" w:rsidP="00C53B8E">
            <w:pPr>
              <w:suppressAutoHyphens/>
              <w:jc w:val="center"/>
              <w:rPr>
                <w:color w:val="000000"/>
                <w:sz w:val="20"/>
              </w:rPr>
            </w:pPr>
            <w:r w:rsidRPr="009A175B">
              <w:rPr>
                <w:color w:val="000000"/>
                <w:sz w:val="20"/>
              </w:rPr>
              <w:t>505</w:t>
            </w:r>
          </w:p>
        </w:tc>
        <w:tc>
          <w:tcPr>
            <w:tcW w:w="486" w:type="pct"/>
          </w:tcPr>
          <w:p w:rsidR="00C53B8E" w:rsidRPr="009A175B" w:rsidRDefault="00C53B8E" w:rsidP="00C53B8E">
            <w:pPr>
              <w:suppressAutoHyphens/>
              <w:jc w:val="center"/>
              <w:rPr>
                <w:color w:val="000000"/>
                <w:sz w:val="20"/>
              </w:rPr>
            </w:pPr>
            <w:r w:rsidRPr="009A175B">
              <w:rPr>
                <w:color w:val="000000"/>
                <w:sz w:val="20"/>
              </w:rPr>
              <w:t>561</w:t>
            </w:r>
          </w:p>
        </w:tc>
        <w:tc>
          <w:tcPr>
            <w:tcW w:w="465" w:type="pct"/>
          </w:tcPr>
          <w:p w:rsidR="00C53B8E" w:rsidRPr="009A175B" w:rsidRDefault="00C53B8E" w:rsidP="00C53B8E">
            <w:pPr>
              <w:suppressAutoHyphens/>
              <w:jc w:val="center"/>
              <w:rPr>
                <w:color w:val="000000"/>
                <w:sz w:val="20"/>
              </w:rPr>
            </w:pPr>
            <w:r w:rsidRPr="009A175B">
              <w:rPr>
                <w:color w:val="000000"/>
                <w:sz w:val="20"/>
              </w:rPr>
              <w:t>596</w:t>
            </w:r>
          </w:p>
        </w:tc>
        <w:tc>
          <w:tcPr>
            <w:tcW w:w="463" w:type="pct"/>
          </w:tcPr>
          <w:p w:rsidR="00C53B8E" w:rsidRPr="009A175B" w:rsidRDefault="00C53B8E" w:rsidP="00C53B8E">
            <w:pPr>
              <w:suppressAutoHyphens/>
              <w:jc w:val="center"/>
              <w:rPr>
                <w:color w:val="000000"/>
                <w:sz w:val="20"/>
              </w:rPr>
            </w:pPr>
            <w:r w:rsidRPr="009A175B">
              <w:rPr>
                <w:color w:val="000000"/>
                <w:sz w:val="20"/>
              </w:rPr>
              <w:t>701</w:t>
            </w:r>
          </w:p>
        </w:tc>
        <w:tc>
          <w:tcPr>
            <w:tcW w:w="463" w:type="pct"/>
          </w:tcPr>
          <w:p w:rsidR="00C53B8E" w:rsidRPr="009A175B" w:rsidRDefault="00C53B8E" w:rsidP="00C53B8E">
            <w:pPr>
              <w:suppressAutoHyphens/>
              <w:jc w:val="center"/>
              <w:rPr>
                <w:color w:val="000000"/>
                <w:sz w:val="20"/>
              </w:rPr>
            </w:pPr>
            <w:r w:rsidRPr="009A175B">
              <w:rPr>
                <w:color w:val="000000"/>
                <w:sz w:val="20"/>
              </w:rPr>
              <w:t>503</w:t>
            </w:r>
          </w:p>
        </w:tc>
        <w:tc>
          <w:tcPr>
            <w:tcW w:w="461" w:type="pct"/>
          </w:tcPr>
          <w:p w:rsidR="00C53B8E" w:rsidRPr="009A175B" w:rsidRDefault="00C53B8E" w:rsidP="00C53B8E">
            <w:pPr>
              <w:suppressAutoHyphens/>
              <w:jc w:val="center"/>
              <w:rPr>
                <w:color w:val="000000"/>
                <w:sz w:val="20"/>
              </w:rPr>
            </w:pPr>
            <w:r w:rsidRPr="009A175B">
              <w:rPr>
                <w:color w:val="000000"/>
                <w:sz w:val="20"/>
              </w:rPr>
              <w:t>441</w:t>
            </w:r>
          </w:p>
        </w:tc>
      </w:tr>
    </w:tbl>
    <w:p w:rsidR="00C53B8E" w:rsidRPr="009A175B" w:rsidRDefault="00C53B8E" w:rsidP="00C53B8E">
      <w:pPr>
        <w:pStyle w:val="Style18"/>
        <w:widowControl/>
        <w:tabs>
          <w:tab w:val="left" w:pos="0"/>
        </w:tabs>
        <w:spacing w:line="240" w:lineRule="auto"/>
        <w:ind w:firstLine="0"/>
        <w:rPr>
          <w:rStyle w:val="FontStyle65"/>
          <w:rFonts w:eastAsia="SimSun" w:hint="eastAsia"/>
          <w:sz w:val="24"/>
          <w:szCs w:val="24"/>
        </w:rPr>
      </w:pPr>
    </w:p>
    <w:p w:rsidR="00C53B8E" w:rsidRPr="009A175B" w:rsidRDefault="00C53B8E" w:rsidP="00C53B8E">
      <w:pPr>
        <w:pStyle w:val="Style18"/>
        <w:widowControl/>
        <w:tabs>
          <w:tab w:val="left" w:pos="0"/>
        </w:tabs>
        <w:spacing w:line="240" w:lineRule="auto"/>
        <w:ind w:firstLine="0"/>
        <w:rPr>
          <w:rStyle w:val="FontStyle65"/>
          <w:rFonts w:eastAsia="SimSun" w:hint="eastAsia"/>
          <w:b/>
          <w:sz w:val="24"/>
          <w:szCs w:val="24"/>
        </w:rPr>
      </w:pPr>
      <w:r w:rsidRPr="009A175B">
        <w:rPr>
          <w:rStyle w:val="FontStyle65"/>
          <w:rFonts w:eastAsia="SimSun" w:hint="eastAsia"/>
          <w:b/>
          <w:sz w:val="24"/>
          <w:szCs w:val="24"/>
        </w:rPr>
        <w:tab/>
      </w:r>
      <w:r w:rsidRPr="009A175B">
        <w:rPr>
          <w:rStyle w:val="FontStyle65"/>
          <w:rFonts w:eastAsia="SimSun" w:hint="eastAsia"/>
          <w:b/>
          <w:sz w:val="24"/>
          <w:szCs w:val="24"/>
        </w:rPr>
        <w:t>Динамика</w:t>
      </w:r>
      <w:r w:rsidRPr="009A175B">
        <w:rPr>
          <w:rStyle w:val="FontStyle65"/>
          <w:rFonts w:eastAsia="SimSun" w:hint="eastAsia"/>
          <w:b/>
          <w:sz w:val="24"/>
          <w:szCs w:val="24"/>
        </w:rPr>
        <w:t xml:space="preserve"> </w:t>
      </w:r>
      <w:r w:rsidRPr="009A175B">
        <w:rPr>
          <w:rStyle w:val="FontStyle65"/>
          <w:rFonts w:eastAsia="SimSun" w:hint="eastAsia"/>
          <w:b/>
          <w:sz w:val="24"/>
          <w:szCs w:val="24"/>
        </w:rPr>
        <w:t>возрастной</w:t>
      </w:r>
      <w:r w:rsidRPr="009A175B">
        <w:rPr>
          <w:rStyle w:val="FontStyle65"/>
          <w:rFonts w:eastAsia="SimSun" w:hint="eastAsia"/>
          <w:b/>
          <w:sz w:val="24"/>
          <w:szCs w:val="24"/>
        </w:rPr>
        <w:t xml:space="preserve"> </w:t>
      </w:r>
      <w:r w:rsidRPr="009A175B">
        <w:rPr>
          <w:rStyle w:val="FontStyle65"/>
          <w:rFonts w:eastAsia="SimSun" w:hint="eastAsia"/>
          <w:b/>
          <w:sz w:val="24"/>
          <w:szCs w:val="24"/>
        </w:rPr>
        <w:t>структуры</w:t>
      </w:r>
    </w:p>
    <w:tbl>
      <w:tblPr>
        <w:tblStyle w:val="114"/>
        <w:tblW w:w="4945" w:type="pct"/>
        <w:tblInd w:w="108" w:type="dxa"/>
        <w:tblLook w:val="04A0" w:firstRow="1" w:lastRow="0" w:firstColumn="1" w:lastColumn="0" w:noHBand="0" w:noVBand="1"/>
      </w:tblPr>
      <w:tblGrid>
        <w:gridCol w:w="2065"/>
        <w:gridCol w:w="829"/>
        <w:gridCol w:w="1044"/>
        <w:gridCol w:w="830"/>
        <w:gridCol w:w="830"/>
        <w:gridCol w:w="830"/>
        <w:gridCol w:w="830"/>
        <w:gridCol w:w="830"/>
        <w:gridCol w:w="830"/>
        <w:gridCol w:w="828"/>
      </w:tblGrid>
      <w:tr w:rsidR="00C53B8E" w:rsidRPr="009A175B" w:rsidTr="00C53B8E">
        <w:tc>
          <w:tcPr>
            <w:tcW w:w="1059" w:type="pct"/>
            <w:vMerge w:val="restart"/>
          </w:tcPr>
          <w:p w:rsidR="00C53B8E" w:rsidRPr="009A175B" w:rsidRDefault="00C53B8E" w:rsidP="00C53B8E">
            <w:pPr>
              <w:suppressAutoHyphens/>
              <w:jc w:val="center"/>
              <w:rPr>
                <w:b/>
                <w:bCs/>
                <w:color w:val="000000"/>
                <w:sz w:val="20"/>
              </w:rPr>
            </w:pPr>
            <w:r w:rsidRPr="009A175B">
              <w:rPr>
                <w:b/>
                <w:bCs/>
                <w:color w:val="000000"/>
                <w:sz w:val="20"/>
              </w:rPr>
              <w:t>Возрастная структура населения, чел.</w:t>
            </w:r>
          </w:p>
        </w:tc>
        <w:tc>
          <w:tcPr>
            <w:tcW w:w="3941" w:type="pct"/>
            <w:gridSpan w:val="9"/>
          </w:tcPr>
          <w:p w:rsidR="00C53B8E" w:rsidRPr="009A175B" w:rsidRDefault="00C53B8E" w:rsidP="00C53B8E">
            <w:pPr>
              <w:suppressAutoHyphens/>
              <w:jc w:val="center"/>
              <w:rPr>
                <w:b/>
                <w:bCs/>
                <w:color w:val="000000"/>
                <w:sz w:val="20"/>
              </w:rPr>
            </w:pPr>
            <w:r w:rsidRPr="009A175B">
              <w:rPr>
                <w:b/>
                <w:bCs/>
                <w:color w:val="000000"/>
                <w:sz w:val="20"/>
              </w:rPr>
              <w:t xml:space="preserve">Значение по годам </w:t>
            </w:r>
          </w:p>
        </w:tc>
      </w:tr>
      <w:tr w:rsidR="00C53B8E" w:rsidRPr="009A175B" w:rsidTr="00C53B8E">
        <w:tc>
          <w:tcPr>
            <w:tcW w:w="1059" w:type="pct"/>
            <w:vMerge/>
          </w:tcPr>
          <w:p w:rsidR="00C53B8E" w:rsidRPr="009A175B" w:rsidRDefault="00C53B8E" w:rsidP="00C53B8E">
            <w:pPr>
              <w:suppressAutoHyphens/>
              <w:jc w:val="center"/>
              <w:rPr>
                <w:b/>
                <w:bCs/>
                <w:color w:val="000000"/>
                <w:sz w:val="20"/>
              </w:rPr>
            </w:pPr>
          </w:p>
        </w:tc>
        <w:tc>
          <w:tcPr>
            <w:tcW w:w="425" w:type="pct"/>
          </w:tcPr>
          <w:p w:rsidR="00C53B8E" w:rsidRPr="009A175B" w:rsidRDefault="00C53B8E" w:rsidP="00C53B8E">
            <w:pPr>
              <w:suppressAutoHyphens/>
              <w:jc w:val="center"/>
              <w:rPr>
                <w:b/>
                <w:bCs/>
                <w:color w:val="000000"/>
                <w:sz w:val="20"/>
              </w:rPr>
            </w:pPr>
            <w:r w:rsidRPr="009A175B">
              <w:rPr>
                <w:b/>
                <w:bCs/>
                <w:color w:val="000000"/>
                <w:sz w:val="20"/>
              </w:rPr>
              <w:t>2012</w:t>
            </w:r>
          </w:p>
        </w:tc>
        <w:tc>
          <w:tcPr>
            <w:tcW w:w="535" w:type="pct"/>
          </w:tcPr>
          <w:p w:rsidR="00C53B8E" w:rsidRPr="009A175B" w:rsidRDefault="00C53B8E" w:rsidP="00C53B8E">
            <w:pPr>
              <w:suppressAutoHyphens/>
              <w:jc w:val="center"/>
              <w:rPr>
                <w:b/>
                <w:bCs/>
                <w:color w:val="000000"/>
                <w:sz w:val="20"/>
              </w:rPr>
            </w:pPr>
            <w:r w:rsidRPr="009A175B">
              <w:rPr>
                <w:b/>
                <w:bCs/>
                <w:color w:val="000000"/>
                <w:sz w:val="20"/>
              </w:rPr>
              <w:t>2013</w:t>
            </w:r>
          </w:p>
        </w:tc>
        <w:tc>
          <w:tcPr>
            <w:tcW w:w="426" w:type="pct"/>
          </w:tcPr>
          <w:p w:rsidR="00C53B8E" w:rsidRPr="009A175B" w:rsidRDefault="00C53B8E" w:rsidP="00C53B8E">
            <w:pPr>
              <w:suppressAutoHyphens/>
              <w:jc w:val="center"/>
              <w:rPr>
                <w:b/>
                <w:bCs/>
                <w:color w:val="000000"/>
                <w:sz w:val="20"/>
              </w:rPr>
            </w:pPr>
            <w:r w:rsidRPr="009A175B">
              <w:rPr>
                <w:b/>
                <w:bCs/>
                <w:color w:val="000000"/>
                <w:sz w:val="20"/>
              </w:rPr>
              <w:t>2014</w:t>
            </w:r>
          </w:p>
        </w:tc>
        <w:tc>
          <w:tcPr>
            <w:tcW w:w="426" w:type="pct"/>
          </w:tcPr>
          <w:p w:rsidR="00C53B8E" w:rsidRPr="009A175B" w:rsidRDefault="00C53B8E" w:rsidP="00C53B8E">
            <w:pPr>
              <w:suppressAutoHyphens/>
              <w:jc w:val="center"/>
              <w:rPr>
                <w:b/>
                <w:bCs/>
                <w:color w:val="000000"/>
                <w:sz w:val="20"/>
              </w:rPr>
            </w:pPr>
            <w:r w:rsidRPr="009A175B">
              <w:rPr>
                <w:b/>
                <w:bCs/>
                <w:color w:val="000000"/>
                <w:sz w:val="20"/>
              </w:rPr>
              <w:t>2015</w:t>
            </w:r>
          </w:p>
        </w:tc>
        <w:tc>
          <w:tcPr>
            <w:tcW w:w="426" w:type="pct"/>
          </w:tcPr>
          <w:p w:rsidR="00C53B8E" w:rsidRPr="009A175B" w:rsidRDefault="00C53B8E" w:rsidP="00C53B8E">
            <w:pPr>
              <w:suppressAutoHyphens/>
              <w:jc w:val="center"/>
              <w:rPr>
                <w:b/>
                <w:bCs/>
                <w:color w:val="000000"/>
                <w:sz w:val="20"/>
              </w:rPr>
            </w:pPr>
            <w:r w:rsidRPr="009A175B">
              <w:rPr>
                <w:b/>
                <w:bCs/>
                <w:color w:val="000000"/>
                <w:sz w:val="20"/>
              </w:rPr>
              <w:t>2016</w:t>
            </w:r>
          </w:p>
        </w:tc>
        <w:tc>
          <w:tcPr>
            <w:tcW w:w="426" w:type="pct"/>
          </w:tcPr>
          <w:p w:rsidR="00C53B8E" w:rsidRPr="009A175B" w:rsidRDefault="00C53B8E" w:rsidP="00C53B8E">
            <w:pPr>
              <w:suppressAutoHyphens/>
              <w:jc w:val="center"/>
              <w:rPr>
                <w:b/>
                <w:bCs/>
                <w:color w:val="000000"/>
                <w:sz w:val="20"/>
              </w:rPr>
            </w:pPr>
            <w:r w:rsidRPr="009A175B">
              <w:rPr>
                <w:b/>
                <w:bCs/>
                <w:color w:val="000000"/>
                <w:sz w:val="20"/>
              </w:rPr>
              <w:t>2017</w:t>
            </w:r>
          </w:p>
        </w:tc>
        <w:tc>
          <w:tcPr>
            <w:tcW w:w="426" w:type="pct"/>
          </w:tcPr>
          <w:p w:rsidR="00C53B8E" w:rsidRPr="009A175B" w:rsidRDefault="00C53B8E" w:rsidP="00C53B8E">
            <w:pPr>
              <w:suppressAutoHyphens/>
              <w:jc w:val="center"/>
              <w:rPr>
                <w:b/>
                <w:bCs/>
                <w:color w:val="000000"/>
                <w:sz w:val="20"/>
              </w:rPr>
            </w:pPr>
            <w:r w:rsidRPr="009A175B">
              <w:rPr>
                <w:b/>
                <w:bCs/>
                <w:color w:val="000000"/>
                <w:sz w:val="20"/>
              </w:rPr>
              <w:t>2018</w:t>
            </w:r>
          </w:p>
        </w:tc>
        <w:tc>
          <w:tcPr>
            <w:tcW w:w="426" w:type="pct"/>
          </w:tcPr>
          <w:p w:rsidR="00C53B8E" w:rsidRPr="009A175B" w:rsidRDefault="00C53B8E" w:rsidP="00C53B8E">
            <w:pPr>
              <w:suppressAutoHyphens/>
              <w:jc w:val="center"/>
              <w:rPr>
                <w:b/>
                <w:bCs/>
                <w:color w:val="000000"/>
                <w:sz w:val="20"/>
              </w:rPr>
            </w:pPr>
            <w:r w:rsidRPr="009A175B">
              <w:rPr>
                <w:b/>
                <w:bCs/>
                <w:color w:val="000000"/>
                <w:sz w:val="20"/>
              </w:rPr>
              <w:t>2019</w:t>
            </w:r>
          </w:p>
        </w:tc>
        <w:tc>
          <w:tcPr>
            <w:tcW w:w="426" w:type="pct"/>
          </w:tcPr>
          <w:p w:rsidR="00C53B8E" w:rsidRPr="009A175B" w:rsidRDefault="00C53B8E" w:rsidP="00C53B8E">
            <w:pPr>
              <w:suppressAutoHyphens/>
              <w:jc w:val="center"/>
              <w:rPr>
                <w:b/>
                <w:bCs/>
                <w:color w:val="000000"/>
                <w:sz w:val="20"/>
              </w:rPr>
            </w:pPr>
            <w:r w:rsidRPr="009A175B">
              <w:rPr>
                <w:b/>
                <w:bCs/>
                <w:color w:val="000000"/>
                <w:sz w:val="20"/>
              </w:rPr>
              <w:t>2020</w:t>
            </w:r>
          </w:p>
        </w:tc>
      </w:tr>
      <w:tr w:rsidR="00C53B8E" w:rsidRPr="009A175B" w:rsidTr="00C53B8E">
        <w:tc>
          <w:tcPr>
            <w:tcW w:w="1059" w:type="pct"/>
          </w:tcPr>
          <w:p w:rsidR="00C53B8E" w:rsidRPr="009A175B" w:rsidRDefault="00C53B8E" w:rsidP="00C53B8E">
            <w:pPr>
              <w:suppressAutoHyphens/>
              <w:jc w:val="center"/>
              <w:rPr>
                <w:bCs/>
                <w:color w:val="000000"/>
                <w:sz w:val="20"/>
              </w:rPr>
            </w:pPr>
            <w:r w:rsidRPr="009A175B">
              <w:rPr>
                <w:bCs/>
                <w:color w:val="000000"/>
                <w:sz w:val="20"/>
              </w:rPr>
              <w:t>1</w:t>
            </w:r>
          </w:p>
        </w:tc>
        <w:tc>
          <w:tcPr>
            <w:tcW w:w="425" w:type="pct"/>
          </w:tcPr>
          <w:p w:rsidR="00C53B8E" w:rsidRPr="009A175B" w:rsidRDefault="00C53B8E" w:rsidP="00C53B8E">
            <w:pPr>
              <w:suppressAutoHyphens/>
              <w:jc w:val="center"/>
              <w:rPr>
                <w:bCs/>
                <w:color w:val="000000"/>
                <w:sz w:val="20"/>
              </w:rPr>
            </w:pPr>
            <w:r w:rsidRPr="009A175B">
              <w:rPr>
                <w:bCs/>
                <w:color w:val="000000"/>
                <w:sz w:val="20"/>
              </w:rPr>
              <w:t>2</w:t>
            </w:r>
          </w:p>
        </w:tc>
        <w:tc>
          <w:tcPr>
            <w:tcW w:w="535" w:type="pct"/>
          </w:tcPr>
          <w:p w:rsidR="00C53B8E" w:rsidRPr="009A175B" w:rsidRDefault="00C53B8E" w:rsidP="00C53B8E">
            <w:pPr>
              <w:suppressAutoHyphens/>
              <w:jc w:val="center"/>
              <w:rPr>
                <w:bCs/>
                <w:color w:val="000000"/>
                <w:sz w:val="20"/>
              </w:rPr>
            </w:pPr>
            <w:r w:rsidRPr="009A175B">
              <w:rPr>
                <w:bCs/>
                <w:color w:val="000000"/>
                <w:sz w:val="20"/>
              </w:rPr>
              <w:t>3</w:t>
            </w:r>
          </w:p>
        </w:tc>
        <w:tc>
          <w:tcPr>
            <w:tcW w:w="426" w:type="pct"/>
          </w:tcPr>
          <w:p w:rsidR="00C53B8E" w:rsidRPr="009A175B" w:rsidRDefault="00C53B8E" w:rsidP="00C53B8E">
            <w:pPr>
              <w:suppressAutoHyphens/>
              <w:jc w:val="center"/>
              <w:rPr>
                <w:bCs/>
                <w:color w:val="000000"/>
                <w:sz w:val="20"/>
              </w:rPr>
            </w:pPr>
            <w:r w:rsidRPr="009A175B">
              <w:rPr>
                <w:bCs/>
                <w:color w:val="000000"/>
                <w:sz w:val="20"/>
              </w:rPr>
              <w:t>4</w:t>
            </w:r>
          </w:p>
        </w:tc>
        <w:tc>
          <w:tcPr>
            <w:tcW w:w="426" w:type="pct"/>
          </w:tcPr>
          <w:p w:rsidR="00C53B8E" w:rsidRPr="009A175B" w:rsidRDefault="00C53B8E" w:rsidP="00C53B8E">
            <w:pPr>
              <w:suppressAutoHyphens/>
              <w:jc w:val="center"/>
              <w:rPr>
                <w:bCs/>
                <w:color w:val="000000"/>
                <w:sz w:val="20"/>
              </w:rPr>
            </w:pPr>
            <w:r w:rsidRPr="009A175B">
              <w:rPr>
                <w:bCs/>
                <w:color w:val="000000"/>
                <w:sz w:val="20"/>
              </w:rPr>
              <w:t>5</w:t>
            </w:r>
          </w:p>
        </w:tc>
        <w:tc>
          <w:tcPr>
            <w:tcW w:w="426" w:type="pct"/>
          </w:tcPr>
          <w:p w:rsidR="00C53B8E" w:rsidRPr="009A175B" w:rsidRDefault="00C53B8E" w:rsidP="00C53B8E">
            <w:pPr>
              <w:suppressAutoHyphens/>
              <w:jc w:val="center"/>
              <w:rPr>
                <w:bCs/>
                <w:color w:val="000000"/>
                <w:sz w:val="20"/>
              </w:rPr>
            </w:pPr>
            <w:r w:rsidRPr="009A175B">
              <w:rPr>
                <w:bCs/>
                <w:color w:val="000000"/>
                <w:sz w:val="20"/>
              </w:rPr>
              <w:t>6</w:t>
            </w:r>
          </w:p>
        </w:tc>
        <w:tc>
          <w:tcPr>
            <w:tcW w:w="426" w:type="pct"/>
          </w:tcPr>
          <w:p w:rsidR="00C53B8E" w:rsidRPr="009A175B" w:rsidRDefault="00C53B8E" w:rsidP="00C53B8E">
            <w:pPr>
              <w:suppressAutoHyphens/>
              <w:jc w:val="center"/>
              <w:rPr>
                <w:bCs/>
                <w:color w:val="000000"/>
                <w:sz w:val="20"/>
              </w:rPr>
            </w:pPr>
            <w:r w:rsidRPr="009A175B">
              <w:rPr>
                <w:bCs/>
                <w:color w:val="000000"/>
                <w:sz w:val="20"/>
              </w:rPr>
              <w:t>7</w:t>
            </w:r>
          </w:p>
        </w:tc>
        <w:tc>
          <w:tcPr>
            <w:tcW w:w="426" w:type="pct"/>
          </w:tcPr>
          <w:p w:rsidR="00C53B8E" w:rsidRPr="009A175B" w:rsidRDefault="00C53B8E" w:rsidP="00C53B8E">
            <w:pPr>
              <w:suppressAutoHyphens/>
              <w:jc w:val="center"/>
              <w:rPr>
                <w:bCs/>
                <w:color w:val="000000"/>
                <w:sz w:val="20"/>
              </w:rPr>
            </w:pPr>
            <w:r w:rsidRPr="009A175B">
              <w:rPr>
                <w:bCs/>
                <w:color w:val="000000"/>
                <w:sz w:val="20"/>
              </w:rPr>
              <w:t>8</w:t>
            </w:r>
          </w:p>
        </w:tc>
        <w:tc>
          <w:tcPr>
            <w:tcW w:w="426" w:type="pct"/>
          </w:tcPr>
          <w:p w:rsidR="00C53B8E" w:rsidRPr="009A175B" w:rsidRDefault="00C53B8E" w:rsidP="00C53B8E">
            <w:pPr>
              <w:suppressAutoHyphens/>
              <w:jc w:val="center"/>
              <w:rPr>
                <w:bCs/>
                <w:color w:val="000000"/>
                <w:sz w:val="20"/>
              </w:rPr>
            </w:pPr>
            <w:r w:rsidRPr="009A175B">
              <w:rPr>
                <w:bCs/>
                <w:color w:val="000000"/>
                <w:sz w:val="20"/>
              </w:rPr>
              <w:t>9</w:t>
            </w:r>
          </w:p>
        </w:tc>
        <w:tc>
          <w:tcPr>
            <w:tcW w:w="426" w:type="pct"/>
          </w:tcPr>
          <w:p w:rsidR="00C53B8E" w:rsidRPr="009A175B" w:rsidRDefault="00C53B8E" w:rsidP="00C53B8E">
            <w:pPr>
              <w:suppressAutoHyphens/>
              <w:jc w:val="center"/>
              <w:rPr>
                <w:bCs/>
                <w:color w:val="000000"/>
                <w:sz w:val="20"/>
              </w:rPr>
            </w:pPr>
            <w:r w:rsidRPr="009A175B">
              <w:rPr>
                <w:bCs/>
                <w:color w:val="000000"/>
                <w:sz w:val="20"/>
              </w:rPr>
              <w:t>10</w:t>
            </w:r>
          </w:p>
        </w:tc>
      </w:tr>
      <w:tr w:rsidR="00C53B8E" w:rsidRPr="009A175B" w:rsidTr="00C53B8E">
        <w:tc>
          <w:tcPr>
            <w:tcW w:w="1059" w:type="pct"/>
          </w:tcPr>
          <w:p w:rsidR="00C53B8E" w:rsidRPr="009A175B" w:rsidRDefault="00C53B8E" w:rsidP="00C53B8E">
            <w:pPr>
              <w:suppressAutoHyphens/>
              <w:jc w:val="center"/>
              <w:rPr>
                <w:color w:val="000000"/>
                <w:sz w:val="20"/>
              </w:rPr>
            </w:pPr>
            <w:r w:rsidRPr="009A175B">
              <w:rPr>
                <w:color w:val="000000"/>
                <w:sz w:val="20"/>
              </w:rPr>
              <w:t>Население всего, на начало года</w:t>
            </w:r>
          </w:p>
        </w:tc>
        <w:tc>
          <w:tcPr>
            <w:tcW w:w="425" w:type="pct"/>
          </w:tcPr>
          <w:p w:rsidR="00C53B8E" w:rsidRPr="009A175B" w:rsidRDefault="00C53B8E" w:rsidP="00C53B8E">
            <w:pPr>
              <w:suppressAutoHyphens/>
              <w:jc w:val="center"/>
              <w:rPr>
                <w:color w:val="000000"/>
                <w:sz w:val="20"/>
              </w:rPr>
            </w:pPr>
            <w:r w:rsidRPr="009A175B">
              <w:rPr>
                <w:color w:val="000000"/>
                <w:sz w:val="20"/>
              </w:rPr>
              <w:t>15218</w:t>
            </w:r>
          </w:p>
        </w:tc>
        <w:tc>
          <w:tcPr>
            <w:tcW w:w="535" w:type="pct"/>
          </w:tcPr>
          <w:p w:rsidR="00C53B8E" w:rsidRPr="009A175B" w:rsidRDefault="00C53B8E" w:rsidP="00C53B8E">
            <w:pPr>
              <w:suppressAutoHyphens/>
              <w:jc w:val="center"/>
              <w:rPr>
                <w:color w:val="000000"/>
                <w:sz w:val="20"/>
              </w:rPr>
            </w:pPr>
            <w:r w:rsidRPr="009A175B">
              <w:rPr>
                <w:color w:val="000000"/>
                <w:sz w:val="20"/>
              </w:rPr>
              <w:t>15093</w:t>
            </w:r>
          </w:p>
        </w:tc>
        <w:tc>
          <w:tcPr>
            <w:tcW w:w="426" w:type="pct"/>
          </w:tcPr>
          <w:p w:rsidR="00C53B8E" w:rsidRPr="009A175B" w:rsidRDefault="00C53B8E" w:rsidP="00C53B8E">
            <w:pPr>
              <w:suppressAutoHyphens/>
              <w:jc w:val="center"/>
              <w:rPr>
                <w:color w:val="000000"/>
                <w:sz w:val="20"/>
              </w:rPr>
            </w:pPr>
            <w:r w:rsidRPr="009A175B">
              <w:rPr>
                <w:color w:val="000000"/>
                <w:sz w:val="20"/>
              </w:rPr>
              <w:t>15047</w:t>
            </w:r>
          </w:p>
        </w:tc>
        <w:tc>
          <w:tcPr>
            <w:tcW w:w="426" w:type="pct"/>
          </w:tcPr>
          <w:p w:rsidR="00C53B8E" w:rsidRPr="009A175B" w:rsidRDefault="00C53B8E" w:rsidP="00C53B8E">
            <w:pPr>
              <w:suppressAutoHyphens/>
              <w:jc w:val="center"/>
              <w:rPr>
                <w:color w:val="000000"/>
                <w:sz w:val="20"/>
              </w:rPr>
            </w:pPr>
            <w:r w:rsidRPr="009A175B">
              <w:rPr>
                <w:color w:val="000000"/>
                <w:sz w:val="20"/>
              </w:rPr>
              <w:t>15008</w:t>
            </w:r>
          </w:p>
        </w:tc>
        <w:tc>
          <w:tcPr>
            <w:tcW w:w="426" w:type="pct"/>
          </w:tcPr>
          <w:p w:rsidR="00C53B8E" w:rsidRPr="009A175B" w:rsidRDefault="00C53B8E" w:rsidP="00C53B8E">
            <w:pPr>
              <w:suppressAutoHyphens/>
              <w:jc w:val="center"/>
              <w:rPr>
                <w:color w:val="000000"/>
                <w:sz w:val="20"/>
              </w:rPr>
            </w:pPr>
            <w:r w:rsidRPr="009A175B">
              <w:rPr>
                <w:color w:val="000000"/>
                <w:sz w:val="20"/>
              </w:rPr>
              <w:t>14973</w:t>
            </w:r>
          </w:p>
        </w:tc>
        <w:tc>
          <w:tcPr>
            <w:tcW w:w="426" w:type="pct"/>
          </w:tcPr>
          <w:p w:rsidR="00C53B8E" w:rsidRPr="009A175B" w:rsidRDefault="00C53B8E" w:rsidP="00C53B8E">
            <w:pPr>
              <w:suppressAutoHyphens/>
              <w:jc w:val="center"/>
              <w:rPr>
                <w:color w:val="000000"/>
                <w:sz w:val="20"/>
              </w:rPr>
            </w:pPr>
            <w:r w:rsidRPr="009A175B">
              <w:rPr>
                <w:color w:val="000000"/>
                <w:sz w:val="20"/>
              </w:rPr>
              <w:t>14730</w:t>
            </w:r>
          </w:p>
        </w:tc>
        <w:tc>
          <w:tcPr>
            <w:tcW w:w="426" w:type="pct"/>
          </w:tcPr>
          <w:p w:rsidR="00C53B8E" w:rsidRPr="009A175B" w:rsidRDefault="00C53B8E" w:rsidP="00C53B8E">
            <w:pPr>
              <w:suppressAutoHyphens/>
              <w:jc w:val="center"/>
              <w:rPr>
                <w:color w:val="000000"/>
                <w:sz w:val="20"/>
              </w:rPr>
            </w:pPr>
            <w:r w:rsidRPr="009A175B">
              <w:rPr>
                <w:color w:val="000000"/>
                <w:sz w:val="20"/>
              </w:rPr>
              <w:t>14394</w:t>
            </w:r>
          </w:p>
        </w:tc>
        <w:tc>
          <w:tcPr>
            <w:tcW w:w="426" w:type="pct"/>
          </w:tcPr>
          <w:p w:rsidR="00C53B8E" w:rsidRPr="009A175B" w:rsidRDefault="00C53B8E" w:rsidP="00C53B8E">
            <w:pPr>
              <w:suppressAutoHyphens/>
              <w:jc w:val="center"/>
              <w:rPr>
                <w:color w:val="000000"/>
                <w:sz w:val="20"/>
              </w:rPr>
            </w:pPr>
            <w:r w:rsidRPr="009A175B">
              <w:rPr>
                <w:color w:val="000000"/>
                <w:sz w:val="20"/>
              </w:rPr>
              <w:t>14056</w:t>
            </w:r>
          </w:p>
        </w:tc>
        <w:tc>
          <w:tcPr>
            <w:tcW w:w="426" w:type="pct"/>
          </w:tcPr>
          <w:p w:rsidR="00C53B8E" w:rsidRPr="009A175B" w:rsidRDefault="00C53B8E" w:rsidP="00C53B8E">
            <w:pPr>
              <w:suppressAutoHyphens/>
              <w:jc w:val="center"/>
              <w:rPr>
                <w:color w:val="000000"/>
                <w:sz w:val="20"/>
              </w:rPr>
            </w:pPr>
            <w:r w:rsidRPr="009A175B">
              <w:rPr>
                <w:color w:val="000000"/>
                <w:sz w:val="20"/>
              </w:rPr>
              <w:t>13909</w:t>
            </w:r>
          </w:p>
        </w:tc>
      </w:tr>
      <w:tr w:rsidR="00C53B8E" w:rsidRPr="009A175B" w:rsidTr="00C53B8E">
        <w:tc>
          <w:tcPr>
            <w:tcW w:w="1059" w:type="pct"/>
          </w:tcPr>
          <w:p w:rsidR="00C53B8E" w:rsidRPr="009A175B" w:rsidRDefault="00C53B8E" w:rsidP="00C53B8E">
            <w:pPr>
              <w:suppressAutoHyphens/>
              <w:jc w:val="center"/>
              <w:rPr>
                <w:color w:val="000000"/>
                <w:sz w:val="20"/>
              </w:rPr>
            </w:pPr>
            <w:r w:rsidRPr="009A175B">
              <w:rPr>
                <w:color w:val="000000"/>
                <w:sz w:val="20"/>
              </w:rPr>
              <w:t>моложе трудоспособного возраста</w:t>
            </w:r>
          </w:p>
        </w:tc>
        <w:tc>
          <w:tcPr>
            <w:tcW w:w="425" w:type="pct"/>
          </w:tcPr>
          <w:p w:rsidR="00C53B8E" w:rsidRPr="009A175B" w:rsidRDefault="00C53B8E" w:rsidP="00C53B8E">
            <w:pPr>
              <w:suppressAutoHyphens/>
              <w:jc w:val="center"/>
              <w:rPr>
                <w:color w:val="000000"/>
                <w:sz w:val="20"/>
              </w:rPr>
            </w:pPr>
            <w:r w:rsidRPr="009A175B">
              <w:rPr>
                <w:color w:val="000000"/>
                <w:sz w:val="20"/>
              </w:rPr>
              <w:t>2642</w:t>
            </w:r>
          </w:p>
        </w:tc>
        <w:tc>
          <w:tcPr>
            <w:tcW w:w="535" w:type="pct"/>
          </w:tcPr>
          <w:p w:rsidR="00C53B8E" w:rsidRPr="009A175B" w:rsidRDefault="00C53B8E" w:rsidP="00C53B8E">
            <w:pPr>
              <w:suppressAutoHyphens/>
              <w:jc w:val="center"/>
              <w:rPr>
                <w:color w:val="000000"/>
                <w:sz w:val="20"/>
              </w:rPr>
            </w:pPr>
            <w:r w:rsidRPr="009A175B">
              <w:rPr>
                <w:color w:val="000000"/>
                <w:sz w:val="20"/>
              </w:rPr>
              <w:t>2655</w:t>
            </w:r>
          </w:p>
        </w:tc>
        <w:tc>
          <w:tcPr>
            <w:tcW w:w="426" w:type="pct"/>
          </w:tcPr>
          <w:p w:rsidR="00C53B8E" w:rsidRPr="009A175B" w:rsidRDefault="00C53B8E" w:rsidP="00C53B8E">
            <w:pPr>
              <w:suppressAutoHyphens/>
              <w:jc w:val="center"/>
              <w:rPr>
                <w:color w:val="000000"/>
                <w:sz w:val="20"/>
              </w:rPr>
            </w:pPr>
            <w:r w:rsidRPr="009A175B">
              <w:rPr>
                <w:color w:val="000000"/>
                <w:sz w:val="20"/>
              </w:rPr>
              <w:t>2725</w:t>
            </w:r>
          </w:p>
        </w:tc>
        <w:tc>
          <w:tcPr>
            <w:tcW w:w="426" w:type="pct"/>
          </w:tcPr>
          <w:p w:rsidR="00C53B8E" w:rsidRPr="009A175B" w:rsidRDefault="00C53B8E" w:rsidP="00C53B8E">
            <w:pPr>
              <w:suppressAutoHyphens/>
              <w:jc w:val="center"/>
              <w:rPr>
                <w:color w:val="000000"/>
                <w:sz w:val="20"/>
              </w:rPr>
            </w:pPr>
            <w:r w:rsidRPr="009A175B">
              <w:rPr>
                <w:color w:val="000000"/>
                <w:sz w:val="20"/>
              </w:rPr>
              <w:t>2795</w:t>
            </w:r>
          </w:p>
        </w:tc>
        <w:tc>
          <w:tcPr>
            <w:tcW w:w="426" w:type="pct"/>
          </w:tcPr>
          <w:p w:rsidR="00C53B8E" w:rsidRPr="009A175B" w:rsidRDefault="00C53B8E" w:rsidP="00C53B8E">
            <w:pPr>
              <w:suppressAutoHyphens/>
              <w:jc w:val="center"/>
              <w:rPr>
                <w:color w:val="000000"/>
                <w:sz w:val="20"/>
              </w:rPr>
            </w:pPr>
            <w:r w:rsidRPr="009A175B">
              <w:rPr>
                <w:color w:val="000000"/>
                <w:sz w:val="20"/>
              </w:rPr>
              <w:t>2888</w:t>
            </w:r>
          </w:p>
        </w:tc>
        <w:tc>
          <w:tcPr>
            <w:tcW w:w="426" w:type="pct"/>
          </w:tcPr>
          <w:p w:rsidR="00C53B8E" w:rsidRPr="009A175B" w:rsidRDefault="00C53B8E" w:rsidP="00C53B8E">
            <w:pPr>
              <w:suppressAutoHyphens/>
              <w:jc w:val="center"/>
              <w:rPr>
                <w:color w:val="000000"/>
                <w:sz w:val="20"/>
              </w:rPr>
            </w:pPr>
            <w:r w:rsidRPr="009A175B">
              <w:rPr>
                <w:color w:val="000000"/>
                <w:sz w:val="20"/>
              </w:rPr>
              <w:t>2911</w:t>
            </w:r>
          </w:p>
        </w:tc>
        <w:tc>
          <w:tcPr>
            <w:tcW w:w="426" w:type="pct"/>
          </w:tcPr>
          <w:p w:rsidR="00C53B8E" w:rsidRPr="009A175B" w:rsidRDefault="00C53B8E" w:rsidP="00C53B8E">
            <w:pPr>
              <w:suppressAutoHyphens/>
              <w:jc w:val="center"/>
              <w:rPr>
                <w:color w:val="000000"/>
                <w:sz w:val="20"/>
              </w:rPr>
            </w:pPr>
            <w:r w:rsidRPr="009A175B">
              <w:rPr>
                <w:color w:val="000000"/>
                <w:sz w:val="20"/>
              </w:rPr>
              <w:t>2919</w:t>
            </w:r>
          </w:p>
        </w:tc>
        <w:tc>
          <w:tcPr>
            <w:tcW w:w="426" w:type="pct"/>
          </w:tcPr>
          <w:p w:rsidR="00C53B8E" w:rsidRPr="009A175B" w:rsidRDefault="00C53B8E" w:rsidP="00C53B8E">
            <w:pPr>
              <w:suppressAutoHyphens/>
              <w:jc w:val="center"/>
              <w:rPr>
                <w:color w:val="000000"/>
                <w:sz w:val="20"/>
              </w:rPr>
            </w:pPr>
            <w:r w:rsidRPr="009A175B">
              <w:rPr>
                <w:color w:val="000000"/>
                <w:sz w:val="20"/>
              </w:rPr>
              <w:t>2892</w:t>
            </w:r>
          </w:p>
        </w:tc>
        <w:tc>
          <w:tcPr>
            <w:tcW w:w="426" w:type="pct"/>
          </w:tcPr>
          <w:p w:rsidR="00C53B8E" w:rsidRPr="009A175B" w:rsidRDefault="00C53B8E" w:rsidP="00C53B8E">
            <w:pPr>
              <w:suppressAutoHyphens/>
              <w:jc w:val="center"/>
              <w:rPr>
                <w:color w:val="000000"/>
                <w:sz w:val="20"/>
              </w:rPr>
            </w:pPr>
            <w:r w:rsidRPr="009A175B">
              <w:rPr>
                <w:color w:val="000000"/>
                <w:sz w:val="20"/>
              </w:rPr>
              <w:t>2843</w:t>
            </w:r>
          </w:p>
        </w:tc>
      </w:tr>
    </w:tbl>
    <w:p w:rsidR="00C53B8E" w:rsidRPr="009A175B" w:rsidRDefault="00C53B8E">
      <w:pPr>
        <w:rPr>
          <w:rFonts w:cs="Times New Roman"/>
          <w:sz w:val="20"/>
          <w:szCs w:val="20"/>
        </w:rPr>
      </w:pPr>
    </w:p>
    <w:tbl>
      <w:tblPr>
        <w:tblStyle w:val="114"/>
        <w:tblW w:w="5000" w:type="pct"/>
        <w:tblLook w:val="04A0" w:firstRow="1" w:lastRow="0" w:firstColumn="1" w:lastColumn="0" w:noHBand="0" w:noVBand="1"/>
      </w:tblPr>
      <w:tblGrid>
        <w:gridCol w:w="2173"/>
        <w:gridCol w:w="829"/>
        <w:gridCol w:w="1042"/>
        <w:gridCol w:w="830"/>
        <w:gridCol w:w="830"/>
        <w:gridCol w:w="830"/>
        <w:gridCol w:w="830"/>
        <w:gridCol w:w="830"/>
        <w:gridCol w:w="830"/>
        <w:gridCol w:w="830"/>
      </w:tblGrid>
      <w:tr w:rsidR="00C53B8E" w:rsidRPr="009A175B" w:rsidTr="00C53B8E">
        <w:tc>
          <w:tcPr>
            <w:tcW w:w="1103" w:type="pct"/>
          </w:tcPr>
          <w:p w:rsidR="00C53B8E" w:rsidRPr="009A175B" w:rsidRDefault="00C53B8E" w:rsidP="00C53B8E">
            <w:pPr>
              <w:suppressAutoHyphens/>
              <w:jc w:val="center"/>
              <w:rPr>
                <w:bCs/>
                <w:color w:val="000000"/>
                <w:sz w:val="20"/>
              </w:rPr>
            </w:pPr>
            <w:r w:rsidRPr="009A175B">
              <w:rPr>
                <w:bCs/>
                <w:color w:val="000000"/>
                <w:sz w:val="20"/>
              </w:rPr>
              <w:t>1</w:t>
            </w:r>
          </w:p>
        </w:tc>
        <w:tc>
          <w:tcPr>
            <w:tcW w:w="421" w:type="pct"/>
          </w:tcPr>
          <w:p w:rsidR="00C53B8E" w:rsidRPr="009A175B" w:rsidRDefault="00C53B8E" w:rsidP="00C53B8E">
            <w:pPr>
              <w:suppressAutoHyphens/>
              <w:jc w:val="center"/>
              <w:rPr>
                <w:bCs/>
                <w:color w:val="000000"/>
                <w:sz w:val="20"/>
              </w:rPr>
            </w:pPr>
            <w:r w:rsidRPr="009A175B">
              <w:rPr>
                <w:bCs/>
                <w:color w:val="000000"/>
                <w:sz w:val="20"/>
              </w:rPr>
              <w:t>2</w:t>
            </w:r>
          </w:p>
        </w:tc>
        <w:tc>
          <w:tcPr>
            <w:tcW w:w="529" w:type="pct"/>
          </w:tcPr>
          <w:p w:rsidR="00C53B8E" w:rsidRPr="009A175B" w:rsidRDefault="00C53B8E" w:rsidP="00C53B8E">
            <w:pPr>
              <w:suppressAutoHyphens/>
              <w:jc w:val="center"/>
              <w:rPr>
                <w:bCs/>
                <w:color w:val="000000"/>
                <w:sz w:val="20"/>
              </w:rPr>
            </w:pPr>
            <w:r w:rsidRPr="009A175B">
              <w:rPr>
                <w:bCs/>
                <w:color w:val="000000"/>
                <w:sz w:val="20"/>
              </w:rPr>
              <w:t>3</w:t>
            </w:r>
          </w:p>
        </w:tc>
        <w:tc>
          <w:tcPr>
            <w:tcW w:w="421" w:type="pct"/>
          </w:tcPr>
          <w:p w:rsidR="00C53B8E" w:rsidRPr="009A175B" w:rsidRDefault="00C53B8E" w:rsidP="00C53B8E">
            <w:pPr>
              <w:suppressAutoHyphens/>
              <w:jc w:val="center"/>
              <w:rPr>
                <w:bCs/>
                <w:color w:val="000000"/>
                <w:sz w:val="20"/>
              </w:rPr>
            </w:pPr>
            <w:r w:rsidRPr="009A175B">
              <w:rPr>
                <w:bCs/>
                <w:color w:val="000000"/>
                <w:sz w:val="20"/>
              </w:rPr>
              <w:t>4</w:t>
            </w:r>
          </w:p>
        </w:tc>
        <w:tc>
          <w:tcPr>
            <w:tcW w:w="421" w:type="pct"/>
          </w:tcPr>
          <w:p w:rsidR="00C53B8E" w:rsidRPr="009A175B" w:rsidRDefault="00C53B8E" w:rsidP="00C53B8E">
            <w:pPr>
              <w:suppressAutoHyphens/>
              <w:jc w:val="center"/>
              <w:rPr>
                <w:bCs/>
                <w:color w:val="000000"/>
                <w:sz w:val="20"/>
              </w:rPr>
            </w:pPr>
            <w:r w:rsidRPr="009A175B">
              <w:rPr>
                <w:bCs/>
                <w:color w:val="000000"/>
                <w:sz w:val="20"/>
              </w:rPr>
              <w:t>5</w:t>
            </w:r>
          </w:p>
        </w:tc>
        <w:tc>
          <w:tcPr>
            <w:tcW w:w="421" w:type="pct"/>
          </w:tcPr>
          <w:p w:rsidR="00C53B8E" w:rsidRPr="009A175B" w:rsidRDefault="00C53B8E" w:rsidP="00C53B8E">
            <w:pPr>
              <w:suppressAutoHyphens/>
              <w:jc w:val="center"/>
              <w:rPr>
                <w:bCs/>
                <w:color w:val="000000"/>
                <w:sz w:val="20"/>
              </w:rPr>
            </w:pPr>
            <w:r w:rsidRPr="009A175B">
              <w:rPr>
                <w:bCs/>
                <w:color w:val="000000"/>
                <w:sz w:val="20"/>
              </w:rPr>
              <w:t>6</w:t>
            </w:r>
          </w:p>
        </w:tc>
        <w:tc>
          <w:tcPr>
            <w:tcW w:w="421" w:type="pct"/>
          </w:tcPr>
          <w:p w:rsidR="00C53B8E" w:rsidRPr="009A175B" w:rsidRDefault="00C53B8E" w:rsidP="00C53B8E">
            <w:pPr>
              <w:suppressAutoHyphens/>
              <w:jc w:val="center"/>
              <w:rPr>
                <w:bCs/>
                <w:color w:val="000000"/>
                <w:sz w:val="20"/>
              </w:rPr>
            </w:pPr>
            <w:r w:rsidRPr="009A175B">
              <w:rPr>
                <w:bCs/>
                <w:color w:val="000000"/>
                <w:sz w:val="20"/>
              </w:rPr>
              <w:t>7</w:t>
            </w:r>
          </w:p>
        </w:tc>
        <w:tc>
          <w:tcPr>
            <w:tcW w:w="421" w:type="pct"/>
          </w:tcPr>
          <w:p w:rsidR="00C53B8E" w:rsidRPr="009A175B" w:rsidRDefault="00C53B8E" w:rsidP="00C53B8E">
            <w:pPr>
              <w:suppressAutoHyphens/>
              <w:jc w:val="center"/>
              <w:rPr>
                <w:bCs/>
                <w:color w:val="000000"/>
                <w:sz w:val="20"/>
              </w:rPr>
            </w:pPr>
            <w:r w:rsidRPr="009A175B">
              <w:rPr>
                <w:bCs/>
                <w:color w:val="000000"/>
                <w:sz w:val="20"/>
              </w:rPr>
              <w:t>8</w:t>
            </w:r>
          </w:p>
        </w:tc>
        <w:tc>
          <w:tcPr>
            <w:tcW w:w="421" w:type="pct"/>
          </w:tcPr>
          <w:p w:rsidR="00C53B8E" w:rsidRPr="009A175B" w:rsidRDefault="00C53B8E" w:rsidP="00C53B8E">
            <w:pPr>
              <w:suppressAutoHyphens/>
              <w:jc w:val="center"/>
              <w:rPr>
                <w:bCs/>
                <w:color w:val="000000"/>
                <w:sz w:val="20"/>
              </w:rPr>
            </w:pPr>
            <w:r w:rsidRPr="009A175B">
              <w:rPr>
                <w:bCs/>
                <w:color w:val="000000"/>
                <w:sz w:val="20"/>
              </w:rPr>
              <w:t>9</w:t>
            </w:r>
          </w:p>
        </w:tc>
        <w:tc>
          <w:tcPr>
            <w:tcW w:w="421" w:type="pct"/>
          </w:tcPr>
          <w:p w:rsidR="00C53B8E" w:rsidRPr="009A175B" w:rsidRDefault="00C53B8E" w:rsidP="00C53B8E">
            <w:pPr>
              <w:suppressAutoHyphens/>
              <w:jc w:val="center"/>
              <w:rPr>
                <w:bCs/>
                <w:color w:val="000000"/>
                <w:sz w:val="20"/>
              </w:rPr>
            </w:pPr>
            <w:r w:rsidRPr="009A175B">
              <w:rPr>
                <w:bCs/>
                <w:color w:val="000000"/>
                <w:sz w:val="20"/>
              </w:rPr>
              <w:t>10</w:t>
            </w:r>
          </w:p>
        </w:tc>
      </w:tr>
      <w:tr w:rsidR="00C53B8E" w:rsidRPr="009A175B" w:rsidTr="00C53B8E">
        <w:tc>
          <w:tcPr>
            <w:tcW w:w="1103" w:type="pct"/>
          </w:tcPr>
          <w:p w:rsidR="00C53B8E" w:rsidRPr="009A175B" w:rsidRDefault="00C53B8E" w:rsidP="00C53B8E">
            <w:pPr>
              <w:suppressAutoHyphens/>
              <w:jc w:val="center"/>
              <w:rPr>
                <w:color w:val="000000"/>
                <w:sz w:val="20"/>
              </w:rPr>
            </w:pPr>
            <w:r w:rsidRPr="009A175B">
              <w:rPr>
                <w:color w:val="000000"/>
                <w:sz w:val="20"/>
              </w:rPr>
              <w:t>из них</w:t>
            </w:r>
          </w:p>
          <w:p w:rsidR="00C53B8E" w:rsidRPr="009A175B" w:rsidRDefault="00C53B8E" w:rsidP="00C53B8E">
            <w:pPr>
              <w:suppressAutoHyphens/>
              <w:jc w:val="center"/>
              <w:rPr>
                <w:color w:val="000000"/>
                <w:sz w:val="20"/>
              </w:rPr>
            </w:pPr>
            <w:r w:rsidRPr="009A175B">
              <w:rPr>
                <w:color w:val="000000"/>
                <w:sz w:val="20"/>
              </w:rPr>
              <w:t>детей в возрасте 0-6 лет</w:t>
            </w:r>
          </w:p>
        </w:tc>
        <w:tc>
          <w:tcPr>
            <w:tcW w:w="421" w:type="pct"/>
          </w:tcPr>
          <w:p w:rsidR="00C53B8E" w:rsidRPr="009A175B" w:rsidRDefault="00C53B8E" w:rsidP="00C53B8E">
            <w:pPr>
              <w:suppressAutoHyphens/>
              <w:jc w:val="center"/>
              <w:rPr>
                <w:color w:val="000000"/>
                <w:sz w:val="20"/>
              </w:rPr>
            </w:pPr>
            <w:r w:rsidRPr="009A175B">
              <w:rPr>
                <w:color w:val="000000"/>
                <w:sz w:val="20"/>
              </w:rPr>
              <w:t>1278</w:t>
            </w:r>
          </w:p>
        </w:tc>
        <w:tc>
          <w:tcPr>
            <w:tcW w:w="529" w:type="pct"/>
          </w:tcPr>
          <w:p w:rsidR="00C53B8E" w:rsidRPr="009A175B" w:rsidRDefault="00C53B8E" w:rsidP="00C53B8E">
            <w:pPr>
              <w:suppressAutoHyphens/>
              <w:jc w:val="center"/>
              <w:rPr>
                <w:color w:val="000000"/>
                <w:sz w:val="20"/>
              </w:rPr>
            </w:pPr>
            <w:r w:rsidRPr="009A175B">
              <w:rPr>
                <w:color w:val="000000"/>
                <w:sz w:val="20"/>
              </w:rPr>
              <w:t>1291</w:t>
            </w:r>
          </w:p>
        </w:tc>
        <w:tc>
          <w:tcPr>
            <w:tcW w:w="421" w:type="pct"/>
          </w:tcPr>
          <w:p w:rsidR="00C53B8E" w:rsidRPr="009A175B" w:rsidRDefault="00C53B8E" w:rsidP="00C53B8E">
            <w:pPr>
              <w:suppressAutoHyphens/>
              <w:jc w:val="center"/>
              <w:rPr>
                <w:color w:val="000000"/>
                <w:sz w:val="20"/>
              </w:rPr>
            </w:pPr>
            <w:r w:rsidRPr="009A175B">
              <w:rPr>
                <w:color w:val="000000"/>
                <w:sz w:val="20"/>
              </w:rPr>
              <w:t>1333</w:t>
            </w:r>
          </w:p>
        </w:tc>
        <w:tc>
          <w:tcPr>
            <w:tcW w:w="421" w:type="pct"/>
          </w:tcPr>
          <w:p w:rsidR="00C53B8E" w:rsidRPr="009A175B" w:rsidRDefault="00C53B8E" w:rsidP="00C53B8E">
            <w:pPr>
              <w:suppressAutoHyphens/>
              <w:jc w:val="center"/>
              <w:rPr>
                <w:color w:val="000000"/>
                <w:sz w:val="20"/>
              </w:rPr>
            </w:pPr>
            <w:r w:rsidRPr="009A175B">
              <w:rPr>
                <w:color w:val="000000"/>
                <w:sz w:val="20"/>
              </w:rPr>
              <w:t>1374</w:t>
            </w:r>
          </w:p>
        </w:tc>
        <w:tc>
          <w:tcPr>
            <w:tcW w:w="421" w:type="pct"/>
          </w:tcPr>
          <w:p w:rsidR="00C53B8E" w:rsidRPr="009A175B" w:rsidRDefault="00C53B8E" w:rsidP="00C53B8E">
            <w:pPr>
              <w:suppressAutoHyphens/>
              <w:jc w:val="center"/>
              <w:rPr>
                <w:color w:val="000000"/>
                <w:sz w:val="20"/>
              </w:rPr>
            </w:pPr>
            <w:r w:rsidRPr="009A175B">
              <w:rPr>
                <w:color w:val="000000"/>
                <w:sz w:val="20"/>
              </w:rPr>
              <w:t>1412</w:t>
            </w:r>
          </w:p>
        </w:tc>
        <w:tc>
          <w:tcPr>
            <w:tcW w:w="421" w:type="pct"/>
          </w:tcPr>
          <w:p w:rsidR="00C53B8E" w:rsidRPr="009A175B" w:rsidRDefault="00C53B8E" w:rsidP="00C53B8E">
            <w:pPr>
              <w:suppressAutoHyphens/>
              <w:jc w:val="center"/>
              <w:rPr>
                <w:color w:val="000000"/>
                <w:sz w:val="20"/>
              </w:rPr>
            </w:pPr>
            <w:r w:rsidRPr="009A175B">
              <w:rPr>
                <w:color w:val="000000"/>
                <w:sz w:val="20"/>
              </w:rPr>
              <w:t>1399</w:t>
            </w:r>
          </w:p>
        </w:tc>
        <w:tc>
          <w:tcPr>
            <w:tcW w:w="421" w:type="pct"/>
          </w:tcPr>
          <w:p w:rsidR="00C53B8E" w:rsidRPr="009A175B" w:rsidRDefault="00C53B8E" w:rsidP="00C53B8E">
            <w:pPr>
              <w:suppressAutoHyphens/>
              <w:jc w:val="center"/>
              <w:rPr>
                <w:color w:val="000000"/>
                <w:sz w:val="20"/>
              </w:rPr>
            </w:pPr>
            <w:r w:rsidRPr="009A175B">
              <w:rPr>
                <w:color w:val="000000"/>
                <w:sz w:val="20"/>
              </w:rPr>
              <w:t>1361</w:t>
            </w:r>
          </w:p>
        </w:tc>
        <w:tc>
          <w:tcPr>
            <w:tcW w:w="421" w:type="pct"/>
          </w:tcPr>
          <w:p w:rsidR="00C53B8E" w:rsidRPr="009A175B" w:rsidRDefault="00C53B8E" w:rsidP="00C53B8E">
            <w:pPr>
              <w:suppressAutoHyphens/>
              <w:jc w:val="center"/>
              <w:rPr>
                <w:color w:val="000000"/>
                <w:sz w:val="20"/>
              </w:rPr>
            </w:pPr>
            <w:r w:rsidRPr="009A175B">
              <w:rPr>
                <w:color w:val="000000"/>
                <w:sz w:val="20"/>
              </w:rPr>
              <w:t>1295</w:t>
            </w:r>
          </w:p>
        </w:tc>
        <w:tc>
          <w:tcPr>
            <w:tcW w:w="421" w:type="pct"/>
          </w:tcPr>
          <w:p w:rsidR="00C53B8E" w:rsidRPr="009A175B" w:rsidRDefault="00C53B8E" w:rsidP="00C53B8E">
            <w:pPr>
              <w:suppressAutoHyphens/>
              <w:jc w:val="center"/>
              <w:rPr>
                <w:color w:val="000000"/>
                <w:sz w:val="20"/>
              </w:rPr>
            </w:pPr>
            <w:r w:rsidRPr="009A175B">
              <w:rPr>
                <w:color w:val="000000"/>
                <w:sz w:val="20"/>
              </w:rPr>
              <w:t>1227</w:t>
            </w:r>
          </w:p>
        </w:tc>
      </w:tr>
      <w:tr w:rsidR="00C53B8E" w:rsidRPr="009A175B" w:rsidTr="00C53B8E">
        <w:tc>
          <w:tcPr>
            <w:tcW w:w="1103" w:type="pct"/>
          </w:tcPr>
          <w:p w:rsidR="00C53B8E" w:rsidRPr="009A175B" w:rsidRDefault="00C53B8E" w:rsidP="00C53B8E">
            <w:pPr>
              <w:suppressAutoHyphens/>
              <w:jc w:val="center"/>
              <w:rPr>
                <w:color w:val="000000"/>
                <w:sz w:val="20"/>
              </w:rPr>
            </w:pPr>
            <w:r w:rsidRPr="009A175B">
              <w:rPr>
                <w:color w:val="000000"/>
                <w:sz w:val="20"/>
              </w:rPr>
              <w:t>в трудоспособном возрасте</w:t>
            </w:r>
          </w:p>
        </w:tc>
        <w:tc>
          <w:tcPr>
            <w:tcW w:w="421" w:type="pct"/>
          </w:tcPr>
          <w:p w:rsidR="00C53B8E" w:rsidRPr="009A175B" w:rsidRDefault="00C53B8E" w:rsidP="00C53B8E">
            <w:pPr>
              <w:suppressAutoHyphens/>
              <w:jc w:val="center"/>
              <w:rPr>
                <w:color w:val="000000"/>
                <w:sz w:val="20"/>
              </w:rPr>
            </w:pPr>
            <w:r w:rsidRPr="009A175B">
              <w:rPr>
                <w:color w:val="000000"/>
                <w:sz w:val="20"/>
              </w:rPr>
              <w:t>8753</w:t>
            </w:r>
          </w:p>
        </w:tc>
        <w:tc>
          <w:tcPr>
            <w:tcW w:w="529" w:type="pct"/>
          </w:tcPr>
          <w:p w:rsidR="00C53B8E" w:rsidRPr="009A175B" w:rsidRDefault="00C53B8E" w:rsidP="00C53B8E">
            <w:pPr>
              <w:suppressAutoHyphens/>
              <w:jc w:val="center"/>
              <w:rPr>
                <w:color w:val="000000"/>
                <w:sz w:val="20"/>
              </w:rPr>
            </w:pPr>
            <w:r w:rsidRPr="009A175B">
              <w:rPr>
                <w:color w:val="000000"/>
                <w:sz w:val="20"/>
              </w:rPr>
              <w:t>8521</w:t>
            </w:r>
          </w:p>
        </w:tc>
        <w:tc>
          <w:tcPr>
            <w:tcW w:w="421" w:type="pct"/>
          </w:tcPr>
          <w:p w:rsidR="00C53B8E" w:rsidRPr="009A175B" w:rsidRDefault="00C53B8E" w:rsidP="00C53B8E">
            <w:pPr>
              <w:suppressAutoHyphens/>
              <w:jc w:val="center"/>
              <w:rPr>
                <w:color w:val="000000"/>
                <w:sz w:val="20"/>
              </w:rPr>
            </w:pPr>
            <w:r w:rsidRPr="009A175B">
              <w:rPr>
                <w:color w:val="000000"/>
                <w:sz w:val="20"/>
              </w:rPr>
              <w:t>8331</w:t>
            </w:r>
          </w:p>
        </w:tc>
        <w:tc>
          <w:tcPr>
            <w:tcW w:w="421" w:type="pct"/>
          </w:tcPr>
          <w:p w:rsidR="00C53B8E" w:rsidRPr="009A175B" w:rsidRDefault="00C53B8E" w:rsidP="00C53B8E">
            <w:pPr>
              <w:suppressAutoHyphens/>
              <w:jc w:val="center"/>
              <w:rPr>
                <w:color w:val="000000"/>
                <w:sz w:val="20"/>
              </w:rPr>
            </w:pPr>
            <w:r w:rsidRPr="009A175B">
              <w:rPr>
                <w:color w:val="000000"/>
                <w:sz w:val="20"/>
              </w:rPr>
              <w:t>8103</w:t>
            </w:r>
          </w:p>
        </w:tc>
        <w:tc>
          <w:tcPr>
            <w:tcW w:w="421" w:type="pct"/>
          </w:tcPr>
          <w:p w:rsidR="00C53B8E" w:rsidRPr="009A175B" w:rsidRDefault="00C53B8E" w:rsidP="00C53B8E">
            <w:pPr>
              <w:suppressAutoHyphens/>
              <w:jc w:val="center"/>
              <w:rPr>
                <w:color w:val="000000"/>
                <w:sz w:val="20"/>
              </w:rPr>
            </w:pPr>
            <w:r w:rsidRPr="009A175B">
              <w:rPr>
                <w:color w:val="000000"/>
                <w:sz w:val="20"/>
              </w:rPr>
              <w:t>7956</w:t>
            </w:r>
          </w:p>
        </w:tc>
        <w:tc>
          <w:tcPr>
            <w:tcW w:w="421" w:type="pct"/>
          </w:tcPr>
          <w:p w:rsidR="00C53B8E" w:rsidRPr="009A175B" w:rsidRDefault="00C53B8E" w:rsidP="00C53B8E">
            <w:pPr>
              <w:suppressAutoHyphens/>
              <w:jc w:val="center"/>
              <w:rPr>
                <w:color w:val="000000"/>
                <w:sz w:val="20"/>
              </w:rPr>
            </w:pPr>
            <w:r w:rsidRPr="009A175B">
              <w:rPr>
                <w:color w:val="000000"/>
                <w:sz w:val="20"/>
              </w:rPr>
              <w:t>7671</w:t>
            </w:r>
          </w:p>
        </w:tc>
        <w:tc>
          <w:tcPr>
            <w:tcW w:w="421" w:type="pct"/>
          </w:tcPr>
          <w:p w:rsidR="00C53B8E" w:rsidRPr="009A175B" w:rsidRDefault="00C53B8E" w:rsidP="00C53B8E">
            <w:pPr>
              <w:suppressAutoHyphens/>
              <w:jc w:val="center"/>
              <w:rPr>
                <w:color w:val="000000"/>
                <w:sz w:val="20"/>
              </w:rPr>
            </w:pPr>
            <w:r w:rsidRPr="009A175B">
              <w:rPr>
                <w:color w:val="000000"/>
                <w:sz w:val="20"/>
              </w:rPr>
              <w:t>7355</w:t>
            </w:r>
          </w:p>
        </w:tc>
        <w:tc>
          <w:tcPr>
            <w:tcW w:w="421" w:type="pct"/>
          </w:tcPr>
          <w:p w:rsidR="00C53B8E" w:rsidRPr="009A175B" w:rsidRDefault="00C53B8E" w:rsidP="00C53B8E">
            <w:pPr>
              <w:suppressAutoHyphens/>
              <w:jc w:val="center"/>
              <w:rPr>
                <w:color w:val="000000"/>
                <w:sz w:val="20"/>
              </w:rPr>
            </w:pPr>
            <w:r w:rsidRPr="009A175B">
              <w:rPr>
                <w:color w:val="000000"/>
                <w:sz w:val="20"/>
              </w:rPr>
              <w:t>7146</w:t>
            </w:r>
          </w:p>
        </w:tc>
        <w:tc>
          <w:tcPr>
            <w:tcW w:w="421" w:type="pct"/>
          </w:tcPr>
          <w:p w:rsidR="00C53B8E" w:rsidRPr="009A175B" w:rsidRDefault="00C53B8E" w:rsidP="00C53B8E">
            <w:pPr>
              <w:suppressAutoHyphens/>
              <w:jc w:val="center"/>
              <w:rPr>
                <w:color w:val="000000"/>
                <w:sz w:val="20"/>
              </w:rPr>
            </w:pPr>
            <w:r w:rsidRPr="009A175B">
              <w:rPr>
                <w:color w:val="000000"/>
                <w:sz w:val="20"/>
              </w:rPr>
              <w:t>7231</w:t>
            </w:r>
          </w:p>
        </w:tc>
      </w:tr>
      <w:tr w:rsidR="00C53B8E" w:rsidRPr="009A175B" w:rsidTr="00C53B8E">
        <w:tc>
          <w:tcPr>
            <w:tcW w:w="1103" w:type="pct"/>
          </w:tcPr>
          <w:p w:rsidR="00C53B8E" w:rsidRPr="009A175B" w:rsidRDefault="00C53B8E" w:rsidP="00C53B8E">
            <w:pPr>
              <w:suppressAutoHyphens/>
              <w:jc w:val="center"/>
              <w:rPr>
                <w:color w:val="000000"/>
                <w:sz w:val="20"/>
              </w:rPr>
            </w:pPr>
            <w:r w:rsidRPr="009A175B">
              <w:rPr>
                <w:color w:val="000000"/>
                <w:sz w:val="20"/>
              </w:rPr>
              <w:t>старше трудоспособного возраста</w:t>
            </w:r>
          </w:p>
        </w:tc>
        <w:tc>
          <w:tcPr>
            <w:tcW w:w="421" w:type="pct"/>
          </w:tcPr>
          <w:p w:rsidR="00C53B8E" w:rsidRPr="009A175B" w:rsidRDefault="00C53B8E" w:rsidP="00C53B8E">
            <w:pPr>
              <w:suppressAutoHyphens/>
              <w:jc w:val="center"/>
              <w:rPr>
                <w:color w:val="000000"/>
                <w:sz w:val="20"/>
              </w:rPr>
            </w:pPr>
            <w:r w:rsidRPr="009A175B">
              <w:rPr>
                <w:color w:val="000000"/>
                <w:sz w:val="20"/>
              </w:rPr>
              <w:t>3823</w:t>
            </w:r>
          </w:p>
        </w:tc>
        <w:tc>
          <w:tcPr>
            <w:tcW w:w="529" w:type="pct"/>
          </w:tcPr>
          <w:p w:rsidR="00C53B8E" w:rsidRPr="009A175B" w:rsidRDefault="00C53B8E" w:rsidP="00C53B8E">
            <w:pPr>
              <w:suppressAutoHyphens/>
              <w:jc w:val="center"/>
              <w:rPr>
                <w:color w:val="000000"/>
                <w:sz w:val="20"/>
              </w:rPr>
            </w:pPr>
            <w:r w:rsidRPr="009A175B">
              <w:rPr>
                <w:color w:val="000000"/>
                <w:sz w:val="20"/>
              </w:rPr>
              <w:t>3917</w:t>
            </w:r>
          </w:p>
        </w:tc>
        <w:tc>
          <w:tcPr>
            <w:tcW w:w="421" w:type="pct"/>
          </w:tcPr>
          <w:p w:rsidR="00C53B8E" w:rsidRPr="009A175B" w:rsidRDefault="00C53B8E" w:rsidP="00C53B8E">
            <w:pPr>
              <w:suppressAutoHyphens/>
              <w:jc w:val="center"/>
              <w:rPr>
                <w:color w:val="000000"/>
                <w:sz w:val="20"/>
              </w:rPr>
            </w:pPr>
            <w:r w:rsidRPr="009A175B">
              <w:rPr>
                <w:color w:val="000000"/>
                <w:sz w:val="20"/>
              </w:rPr>
              <w:t>3991</w:t>
            </w:r>
          </w:p>
        </w:tc>
        <w:tc>
          <w:tcPr>
            <w:tcW w:w="421" w:type="pct"/>
          </w:tcPr>
          <w:p w:rsidR="00C53B8E" w:rsidRPr="009A175B" w:rsidRDefault="00C53B8E" w:rsidP="00C53B8E">
            <w:pPr>
              <w:suppressAutoHyphens/>
              <w:jc w:val="center"/>
              <w:rPr>
                <w:color w:val="000000"/>
                <w:sz w:val="20"/>
              </w:rPr>
            </w:pPr>
            <w:r w:rsidRPr="009A175B">
              <w:rPr>
                <w:color w:val="000000"/>
                <w:sz w:val="20"/>
              </w:rPr>
              <w:t>4110</w:t>
            </w:r>
          </w:p>
        </w:tc>
        <w:tc>
          <w:tcPr>
            <w:tcW w:w="421" w:type="pct"/>
          </w:tcPr>
          <w:p w:rsidR="00C53B8E" w:rsidRPr="009A175B" w:rsidRDefault="00C53B8E" w:rsidP="00C53B8E">
            <w:pPr>
              <w:suppressAutoHyphens/>
              <w:jc w:val="center"/>
              <w:rPr>
                <w:color w:val="000000"/>
                <w:sz w:val="20"/>
              </w:rPr>
            </w:pPr>
            <w:r w:rsidRPr="009A175B">
              <w:rPr>
                <w:color w:val="000000"/>
                <w:sz w:val="20"/>
              </w:rPr>
              <w:t>4129</w:t>
            </w:r>
          </w:p>
        </w:tc>
        <w:tc>
          <w:tcPr>
            <w:tcW w:w="421" w:type="pct"/>
          </w:tcPr>
          <w:p w:rsidR="00C53B8E" w:rsidRPr="009A175B" w:rsidRDefault="00C53B8E" w:rsidP="00C53B8E">
            <w:pPr>
              <w:suppressAutoHyphens/>
              <w:jc w:val="center"/>
              <w:rPr>
                <w:color w:val="000000"/>
                <w:sz w:val="20"/>
              </w:rPr>
            </w:pPr>
            <w:r w:rsidRPr="009A175B">
              <w:rPr>
                <w:color w:val="000000"/>
                <w:sz w:val="20"/>
              </w:rPr>
              <w:t>4148</w:t>
            </w:r>
          </w:p>
        </w:tc>
        <w:tc>
          <w:tcPr>
            <w:tcW w:w="421" w:type="pct"/>
          </w:tcPr>
          <w:p w:rsidR="00C53B8E" w:rsidRPr="009A175B" w:rsidRDefault="00C53B8E" w:rsidP="00C53B8E">
            <w:pPr>
              <w:suppressAutoHyphens/>
              <w:jc w:val="center"/>
              <w:rPr>
                <w:color w:val="000000"/>
                <w:sz w:val="20"/>
              </w:rPr>
            </w:pPr>
            <w:r w:rsidRPr="009A175B">
              <w:rPr>
                <w:color w:val="000000"/>
                <w:sz w:val="20"/>
              </w:rPr>
              <w:t>4120</w:t>
            </w:r>
          </w:p>
        </w:tc>
        <w:tc>
          <w:tcPr>
            <w:tcW w:w="421" w:type="pct"/>
          </w:tcPr>
          <w:p w:rsidR="00C53B8E" w:rsidRPr="009A175B" w:rsidRDefault="00C53B8E" w:rsidP="00C53B8E">
            <w:pPr>
              <w:suppressAutoHyphens/>
              <w:jc w:val="center"/>
              <w:rPr>
                <w:color w:val="000000"/>
                <w:sz w:val="20"/>
              </w:rPr>
            </w:pPr>
            <w:r w:rsidRPr="009A175B">
              <w:rPr>
                <w:color w:val="000000"/>
                <w:sz w:val="20"/>
              </w:rPr>
              <w:t>4018</w:t>
            </w:r>
          </w:p>
        </w:tc>
        <w:tc>
          <w:tcPr>
            <w:tcW w:w="421" w:type="pct"/>
          </w:tcPr>
          <w:p w:rsidR="00C53B8E" w:rsidRPr="009A175B" w:rsidRDefault="00C53B8E" w:rsidP="00C53B8E">
            <w:pPr>
              <w:suppressAutoHyphens/>
              <w:jc w:val="center"/>
              <w:rPr>
                <w:color w:val="000000"/>
                <w:sz w:val="20"/>
              </w:rPr>
            </w:pPr>
            <w:r w:rsidRPr="009A175B">
              <w:rPr>
                <w:color w:val="000000"/>
                <w:sz w:val="20"/>
              </w:rPr>
              <w:t>3835</w:t>
            </w:r>
          </w:p>
        </w:tc>
      </w:tr>
    </w:tbl>
    <w:p w:rsidR="00C53B8E" w:rsidRPr="009A175B" w:rsidRDefault="00C53B8E" w:rsidP="00C53B8E">
      <w:pPr>
        <w:pStyle w:val="Style18"/>
        <w:widowControl/>
        <w:tabs>
          <w:tab w:val="left" w:pos="0"/>
        </w:tabs>
        <w:spacing w:line="240" w:lineRule="auto"/>
        <w:ind w:firstLine="0"/>
        <w:rPr>
          <w:rStyle w:val="FontStyle65"/>
          <w:rFonts w:eastAsia="SimSun" w:hint="eastAsia"/>
          <w:b/>
          <w:sz w:val="24"/>
          <w:szCs w:val="24"/>
        </w:rPr>
      </w:pPr>
    </w:p>
    <w:p w:rsidR="00C53B8E" w:rsidRPr="009A175B" w:rsidRDefault="00C53B8E" w:rsidP="00C53B8E">
      <w:pPr>
        <w:pStyle w:val="Style8"/>
        <w:widowControl/>
        <w:spacing w:line="240" w:lineRule="exact"/>
        <w:ind w:firstLine="709"/>
        <w:jc w:val="both"/>
        <w:rPr>
          <w:rStyle w:val="FontStyle66"/>
          <w:rFonts w:eastAsia="SimSun" w:hint="eastAsia"/>
          <w:sz w:val="24"/>
          <w:szCs w:val="24"/>
        </w:rPr>
      </w:pPr>
      <w:r w:rsidRPr="009A175B">
        <w:rPr>
          <w:rStyle w:val="FontStyle66"/>
          <w:rFonts w:eastAsia="SimSun" w:hint="eastAsia"/>
          <w:sz w:val="24"/>
          <w:szCs w:val="24"/>
        </w:rPr>
        <w:lastRenderedPageBreak/>
        <w:t>Численность</w:t>
      </w:r>
      <w:r w:rsidRPr="009A175B">
        <w:rPr>
          <w:rStyle w:val="FontStyle66"/>
          <w:rFonts w:eastAsia="SimSun" w:hint="eastAsia"/>
          <w:sz w:val="24"/>
          <w:szCs w:val="24"/>
        </w:rPr>
        <w:t xml:space="preserve"> </w:t>
      </w:r>
      <w:r w:rsidRPr="009A175B">
        <w:rPr>
          <w:rStyle w:val="FontStyle66"/>
          <w:rFonts w:eastAsia="SimSun" w:hint="eastAsia"/>
          <w:sz w:val="24"/>
          <w:szCs w:val="24"/>
        </w:rPr>
        <w:t>населения</w:t>
      </w:r>
      <w:r w:rsidRPr="009A175B">
        <w:rPr>
          <w:rStyle w:val="FontStyle66"/>
          <w:rFonts w:eastAsia="SimSun" w:hint="eastAsia"/>
          <w:sz w:val="24"/>
          <w:szCs w:val="24"/>
        </w:rPr>
        <w:t xml:space="preserve"> </w:t>
      </w:r>
      <w:r w:rsidRPr="009A175B">
        <w:rPr>
          <w:rStyle w:val="FontStyle66"/>
          <w:rFonts w:eastAsia="SimSun" w:hint="eastAsia"/>
          <w:sz w:val="24"/>
          <w:szCs w:val="24"/>
        </w:rPr>
        <w:t>Чудовского</w:t>
      </w:r>
      <w:r w:rsidRPr="009A175B">
        <w:rPr>
          <w:rStyle w:val="FontStyle66"/>
          <w:rFonts w:eastAsia="SimSun" w:hint="eastAsia"/>
          <w:sz w:val="24"/>
          <w:szCs w:val="24"/>
        </w:rPr>
        <w:t xml:space="preserve"> </w:t>
      </w:r>
      <w:r w:rsidRPr="009A175B">
        <w:rPr>
          <w:rStyle w:val="FontStyle66"/>
          <w:rFonts w:eastAsia="SimSun" w:hint="eastAsia"/>
          <w:sz w:val="24"/>
          <w:szCs w:val="24"/>
        </w:rPr>
        <w:t>муниципального</w:t>
      </w:r>
      <w:r w:rsidRPr="009A175B">
        <w:rPr>
          <w:rStyle w:val="FontStyle66"/>
          <w:rFonts w:eastAsia="SimSun" w:hint="eastAsia"/>
          <w:sz w:val="24"/>
          <w:szCs w:val="24"/>
        </w:rPr>
        <w:t xml:space="preserve"> </w:t>
      </w:r>
      <w:r w:rsidRPr="009A175B">
        <w:rPr>
          <w:rStyle w:val="FontStyle66"/>
          <w:rFonts w:eastAsia="SimSun" w:hint="eastAsia"/>
          <w:sz w:val="24"/>
          <w:szCs w:val="24"/>
        </w:rPr>
        <w:t>района</w:t>
      </w:r>
      <w:r w:rsidRPr="009A175B">
        <w:rPr>
          <w:rStyle w:val="FontStyle66"/>
          <w:rFonts w:eastAsia="SimSun" w:hint="eastAsia"/>
          <w:sz w:val="24"/>
          <w:szCs w:val="24"/>
        </w:rPr>
        <w:t xml:space="preserve"> </w:t>
      </w:r>
      <w:r w:rsidRPr="009A175B">
        <w:rPr>
          <w:rStyle w:val="FontStyle66"/>
          <w:rFonts w:eastAsia="SimSun" w:hint="eastAsia"/>
          <w:sz w:val="24"/>
          <w:szCs w:val="24"/>
        </w:rPr>
        <w:t>и</w:t>
      </w:r>
      <w:r w:rsidRPr="009A175B">
        <w:rPr>
          <w:rStyle w:val="FontStyle66"/>
          <w:rFonts w:eastAsia="SimSun" w:hint="eastAsia"/>
          <w:sz w:val="24"/>
          <w:szCs w:val="24"/>
        </w:rPr>
        <w:t xml:space="preserve"> </w:t>
      </w:r>
      <w:r w:rsidRPr="009A175B">
        <w:rPr>
          <w:rStyle w:val="FontStyle66"/>
          <w:rFonts w:eastAsia="SimSun" w:hint="eastAsia"/>
          <w:sz w:val="24"/>
          <w:szCs w:val="24"/>
        </w:rPr>
        <w:t>прогноз</w:t>
      </w:r>
      <w:r w:rsidRPr="009A175B">
        <w:rPr>
          <w:rStyle w:val="FontStyle66"/>
          <w:rFonts w:eastAsia="SimSun" w:hint="eastAsia"/>
          <w:sz w:val="24"/>
          <w:szCs w:val="24"/>
        </w:rPr>
        <w:t xml:space="preserve"> </w:t>
      </w:r>
      <w:r w:rsidRPr="009A175B">
        <w:rPr>
          <w:rStyle w:val="FontStyle66"/>
          <w:rFonts w:eastAsia="SimSun" w:hint="eastAsia"/>
          <w:sz w:val="24"/>
          <w:szCs w:val="24"/>
        </w:rPr>
        <w:t>на</w:t>
      </w:r>
      <w:r w:rsidRPr="009A175B">
        <w:rPr>
          <w:rStyle w:val="FontStyle66"/>
          <w:rFonts w:eastAsia="SimSun" w:hint="eastAsia"/>
          <w:sz w:val="24"/>
          <w:szCs w:val="24"/>
        </w:rPr>
        <w:t xml:space="preserve"> </w:t>
      </w:r>
      <w:r w:rsidRPr="009A175B">
        <w:rPr>
          <w:rStyle w:val="FontStyle66"/>
          <w:rFonts w:eastAsia="SimSun" w:hint="eastAsia"/>
          <w:sz w:val="24"/>
          <w:szCs w:val="24"/>
        </w:rPr>
        <w:t>расчетный</w:t>
      </w:r>
      <w:r w:rsidRPr="009A175B">
        <w:rPr>
          <w:rStyle w:val="FontStyle66"/>
          <w:rFonts w:eastAsia="SimSun" w:hint="eastAsia"/>
          <w:sz w:val="24"/>
          <w:szCs w:val="24"/>
        </w:rPr>
        <w:t xml:space="preserve"> </w:t>
      </w:r>
      <w:r w:rsidRPr="009A175B">
        <w:rPr>
          <w:rStyle w:val="FontStyle66"/>
          <w:rFonts w:eastAsia="SimSun" w:hint="eastAsia"/>
          <w:sz w:val="24"/>
          <w:szCs w:val="24"/>
        </w:rPr>
        <w:t>срок</w:t>
      </w:r>
      <w:r w:rsidRPr="009A175B">
        <w:rPr>
          <w:rStyle w:val="FontStyle66"/>
          <w:rFonts w:eastAsia="SimSun" w:hint="eastAsia"/>
          <w:sz w:val="24"/>
          <w:szCs w:val="24"/>
        </w:rPr>
        <w:t xml:space="preserve"> (</w:t>
      </w:r>
      <w:r w:rsidRPr="009A175B">
        <w:rPr>
          <w:rStyle w:val="FontStyle66"/>
          <w:rFonts w:eastAsia="SimSun" w:hint="eastAsia"/>
          <w:sz w:val="24"/>
          <w:szCs w:val="24"/>
        </w:rPr>
        <w:t>тыс</w:t>
      </w:r>
      <w:r w:rsidRPr="009A175B">
        <w:rPr>
          <w:rStyle w:val="FontStyle66"/>
          <w:rFonts w:eastAsia="SimSun" w:hint="eastAsia"/>
          <w:sz w:val="24"/>
          <w:szCs w:val="24"/>
        </w:rPr>
        <w:t xml:space="preserve">. </w:t>
      </w:r>
      <w:r w:rsidRPr="009A175B">
        <w:rPr>
          <w:rStyle w:val="FontStyle66"/>
          <w:rFonts w:eastAsia="SimSun" w:hint="eastAsia"/>
          <w:sz w:val="24"/>
          <w:szCs w:val="24"/>
        </w:rPr>
        <w:t>человек</w:t>
      </w:r>
      <w:r w:rsidRPr="009A175B">
        <w:rPr>
          <w:rStyle w:val="FontStyle66"/>
          <w:rFonts w:eastAsia="SimSun" w:hint="eastAsia"/>
          <w:sz w:val="24"/>
          <w:szCs w:val="24"/>
        </w:rPr>
        <w:t>)</w:t>
      </w:r>
    </w:p>
    <w:p w:rsidR="0090535B" w:rsidRPr="009A175B" w:rsidRDefault="0090535B" w:rsidP="00C53B8E">
      <w:pPr>
        <w:pStyle w:val="Style8"/>
        <w:widowControl/>
        <w:spacing w:line="240" w:lineRule="exact"/>
        <w:ind w:firstLine="709"/>
        <w:jc w:val="both"/>
        <w:rPr>
          <w:rStyle w:val="FontStyle66"/>
          <w:rFonts w:eastAsia="SimSun" w:hint="eastAsia"/>
          <w:sz w:val="24"/>
          <w:szCs w:val="24"/>
        </w:rPr>
      </w:pPr>
    </w:p>
    <w:tbl>
      <w:tblPr>
        <w:tblStyle w:val="114"/>
        <w:tblW w:w="5000" w:type="pct"/>
        <w:tblLook w:val="04A0" w:firstRow="1" w:lastRow="0" w:firstColumn="1" w:lastColumn="0" w:noHBand="0" w:noVBand="1"/>
      </w:tblPr>
      <w:tblGrid>
        <w:gridCol w:w="3931"/>
        <w:gridCol w:w="1973"/>
        <w:gridCol w:w="1973"/>
        <w:gridCol w:w="1977"/>
      </w:tblGrid>
      <w:tr w:rsidR="00C53B8E" w:rsidRPr="009A175B" w:rsidTr="00C53B8E">
        <w:tc>
          <w:tcPr>
            <w:tcW w:w="1995"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6"/>
                <w:rFonts w:hint="eastAsia"/>
              </w:rPr>
              <w:t>Муниципальное образование</w:t>
            </w:r>
          </w:p>
        </w:tc>
        <w:tc>
          <w:tcPr>
            <w:tcW w:w="1001" w:type="pct"/>
          </w:tcPr>
          <w:p w:rsidR="00C53B8E" w:rsidRPr="009A175B" w:rsidRDefault="00C53B8E" w:rsidP="00C53B8E">
            <w:pPr>
              <w:pStyle w:val="Style8"/>
              <w:widowControl/>
              <w:rPr>
                <w:rStyle w:val="FontStyle65"/>
                <w:rFonts w:hint="eastAsia"/>
              </w:rPr>
            </w:pPr>
            <w:r w:rsidRPr="009A175B">
              <w:rPr>
                <w:rStyle w:val="FontStyle66"/>
                <w:rFonts w:hint="eastAsia"/>
              </w:rPr>
              <w:t>2021</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6"/>
                <w:rFonts w:hint="eastAsia"/>
              </w:rPr>
              <w:t>2028</w:t>
            </w:r>
          </w:p>
        </w:tc>
        <w:tc>
          <w:tcPr>
            <w:tcW w:w="1002" w:type="pct"/>
          </w:tcPr>
          <w:p w:rsidR="00C53B8E" w:rsidRPr="009A175B" w:rsidRDefault="00C53B8E" w:rsidP="00C53B8E">
            <w:pPr>
              <w:pStyle w:val="Style8"/>
              <w:widowControl/>
              <w:rPr>
                <w:rStyle w:val="FontStyle65"/>
                <w:rFonts w:hint="eastAsia"/>
              </w:rPr>
            </w:pPr>
            <w:r w:rsidRPr="009A175B">
              <w:rPr>
                <w:rStyle w:val="FontStyle66"/>
                <w:rFonts w:hint="eastAsia"/>
              </w:rPr>
              <w:t>2038</w:t>
            </w:r>
          </w:p>
        </w:tc>
      </w:tr>
      <w:tr w:rsidR="00C53B8E" w:rsidRPr="009A175B" w:rsidTr="00C53B8E">
        <w:tc>
          <w:tcPr>
            <w:tcW w:w="1995"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Чудовский муниципальный район</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19,173</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17,299</w:t>
            </w:r>
          </w:p>
        </w:tc>
        <w:tc>
          <w:tcPr>
            <w:tcW w:w="1002" w:type="pct"/>
          </w:tcPr>
          <w:p w:rsidR="00C53B8E" w:rsidRPr="009A175B" w:rsidRDefault="00C53B8E" w:rsidP="00C53B8E">
            <w:pPr>
              <w:pStyle w:val="Style27"/>
              <w:widowControl/>
              <w:spacing w:line="240" w:lineRule="auto"/>
              <w:jc w:val="center"/>
              <w:rPr>
                <w:rStyle w:val="FontStyle65"/>
                <w:rFonts w:eastAsia="SimSun" w:hint="eastAsia"/>
              </w:rPr>
            </w:pPr>
            <w:r w:rsidRPr="009A175B">
              <w:rPr>
                <w:rStyle w:val="FontStyle65"/>
                <w:rFonts w:eastAsia="SimSun" w:hint="eastAsia"/>
              </w:rPr>
              <w:t>15,046</w:t>
            </w:r>
          </w:p>
        </w:tc>
      </w:tr>
      <w:tr w:rsidR="00C53B8E" w:rsidRPr="009A175B" w:rsidTr="00C53B8E">
        <w:tc>
          <w:tcPr>
            <w:tcW w:w="1995"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в том числе:</w:t>
            </w:r>
          </w:p>
          <w:p w:rsidR="00C53B8E" w:rsidRPr="009A175B" w:rsidRDefault="00C53B8E" w:rsidP="00C53B8E">
            <w:pPr>
              <w:pStyle w:val="Style28"/>
              <w:widowControl/>
              <w:jc w:val="center"/>
              <w:rPr>
                <w:rStyle w:val="FontStyle65"/>
                <w:rFonts w:hint="eastAsia"/>
              </w:rPr>
            </w:pPr>
            <w:r w:rsidRPr="009A175B">
              <w:rPr>
                <w:rStyle w:val="FontStyle65"/>
                <w:rFonts w:hint="eastAsia"/>
              </w:rPr>
              <w:t>• сельское</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5,544</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4,495</w:t>
            </w:r>
          </w:p>
        </w:tc>
        <w:tc>
          <w:tcPr>
            <w:tcW w:w="1002" w:type="pct"/>
          </w:tcPr>
          <w:p w:rsidR="00C53B8E" w:rsidRPr="009A175B" w:rsidRDefault="00C53B8E" w:rsidP="00C53B8E">
            <w:pPr>
              <w:pStyle w:val="Style27"/>
              <w:widowControl/>
              <w:spacing w:line="240" w:lineRule="auto"/>
              <w:jc w:val="center"/>
              <w:rPr>
                <w:rStyle w:val="FontStyle65"/>
                <w:rFonts w:eastAsia="SimSun" w:hint="eastAsia"/>
              </w:rPr>
            </w:pPr>
            <w:r w:rsidRPr="009A175B">
              <w:rPr>
                <w:rStyle w:val="FontStyle65"/>
                <w:rFonts w:eastAsia="SimSun" w:hint="eastAsia"/>
              </w:rPr>
              <w:t>5,5</w:t>
            </w:r>
          </w:p>
        </w:tc>
      </w:tr>
      <w:tr w:rsidR="00C53B8E" w:rsidRPr="009A175B" w:rsidTr="00C53B8E">
        <w:tc>
          <w:tcPr>
            <w:tcW w:w="1995" w:type="pct"/>
          </w:tcPr>
          <w:p w:rsidR="00C53B8E" w:rsidRPr="009A175B" w:rsidRDefault="00C53B8E" w:rsidP="00C53B8E">
            <w:pPr>
              <w:pStyle w:val="Style28"/>
              <w:widowControl/>
              <w:jc w:val="center"/>
              <w:rPr>
                <w:rStyle w:val="FontStyle65"/>
                <w:rFonts w:hint="eastAsia"/>
              </w:rPr>
            </w:pPr>
            <w:r w:rsidRPr="009A175B">
              <w:rPr>
                <w:rStyle w:val="FontStyle65"/>
                <w:rFonts w:hint="eastAsia"/>
              </w:rPr>
              <w:t>• городское</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13,629</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13,494</w:t>
            </w:r>
          </w:p>
        </w:tc>
        <w:tc>
          <w:tcPr>
            <w:tcW w:w="1002" w:type="pct"/>
          </w:tcPr>
          <w:p w:rsidR="00C53B8E" w:rsidRPr="009A175B" w:rsidRDefault="00C53B8E" w:rsidP="00C53B8E">
            <w:pPr>
              <w:pStyle w:val="Style27"/>
              <w:widowControl/>
              <w:spacing w:line="240" w:lineRule="auto"/>
              <w:jc w:val="center"/>
              <w:rPr>
                <w:rStyle w:val="FontStyle65"/>
                <w:rFonts w:eastAsia="SimSun" w:hint="eastAsia"/>
              </w:rPr>
            </w:pPr>
            <w:r w:rsidRPr="009A175B">
              <w:rPr>
                <w:rStyle w:val="FontStyle65"/>
                <w:rFonts w:eastAsia="SimSun" w:hint="eastAsia"/>
              </w:rPr>
              <w:t>23,5</w:t>
            </w:r>
          </w:p>
        </w:tc>
      </w:tr>
      <w:tr w:rsidR="00C53B8E" w:rsidRPr="009A175B" w:rsidTr="00C53B8E">
        <w:tc>
          <w:tcPr>
            <w:tcW w:w="5000" w:type="pct"/>
            <w:gridSpan w:val="4"/>
          </w:tcPr>
          <w:p w:rsidR="00C53B8E" w:rsidRPr="009A175B" w:rsidRDefault="00C53B8E" w:rsidP="00C53B8E">
            <w:pPr>
              <w:pStyle w:val="Style27"/>
              <w:widowControl/>
              <w:spacing w:line="240" w:lineRule="auto"/>
              <w:jc w:val="center"/>
              <w:rPr>
                <w:rStyle w:val="FontStyle65"/>
                <w:rFonts w:eastAsia="SimSun" w:hint="eastAsia"/>
              </w:rPr>
            </w:pP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поселениям</w:t>
            </w:r>
          </w:p>
        </w:tc>
      </w:tr>
      <w:tr w:rsidR="00C53B8E" w:rsidRPr="009A175B" w:rsidTr="00C53B8E">
        <w:tc>
          <w:tcPr>
            <w:tcW w:w="1995" w:type="pct"/>
          </w:tcPr>
          <w:p w:rsidR="00C53B8E" w:rsidRPr="009A175B" w:rsidRDefault="00C53B8E" w:rsidP="00C53B8E">
            <w:pPr>
              <w:pStyle w:val="Style28"/>
              <w:widowControl/>
              <w:jc w:val="center"/>
              <w:rPr>
                <w:rStyle w:val="FontStyle65"/>
                <w:rFonts w:hint="eastAsia"/>
              </w:rPr>
            </w:pPr>
            <w:r w:rsidRPr="009A175B">
              <w:rPr>
                <w:rStyle w:val="FontStyle65"/>
                <w:rFonts w:hint="eastAsia"/>
              </w:rPr>
              <w:t>Городское поселение г.Чудово</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13,629</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13,494</w:t>
            </w:r>
          </w:p>
        </w:tc>
        <w:tc>
          <w:tcPr>
            <w:tcW w:w="1002" w:type="pct"/>
          </w:tcPr>
          <w:p w:rsidR="00C53B8E" w:rsidRPr="009A175B" w:rsidRDefault="00C53B8E" w:rsidP="00C53B8E">
            <w:pPr>
              <w:pStyle w:val="Style27"/>
              <w:widowControl/>
              <w:spacing w:line="240" w:lineRule="auto"/>
              <w:jc w:val="center"/>
              <w:rPr>
                <w:rStyle w:val="FontStyle65"/>
                <w:rFonts w:eastAsia="SimSun" w:hint="eastAsia"/>
              </w:rPr>
            </w:pPr>
            <w:r w:rsidRPr="009A175B">
              <w:rPr>
                <w:rStyle w:val="FontStyle65"/>
                <w:rFonts w:eastAsia="SimSun" w:hint="eastAsia"/>
              </w:rPr>
              <w:t>*</w:t>
            </w:r>
          </w:p>
        </w:tc>
      </w:tr>
      <w:tr w:rsidR="00C53B8E" w:rsidRPr="009A175B" w:rsidTr="00C53B8E">
        <w:tc>
          <w:tcPr>
            <w:tcW w:w="1995" w:type="pct"/>
          </w:tcPr>
          <w:p w:rsidR="00C53B8E" w:rsidRPr="009A175B" w:rsidRDefault="00C53B8E" w:rsidP="00C53B8E">
            <w:pPr>
              <w:pStyle w:val="Style28"/>
              <w:widowControl/>
              <w:jc w:val="center"/>
              <w:rPr>
                <w:rStyle w:val="FontStyle65"/>
                <w:rFonts w:hint="eastAsia"/>
              </w:rPr>
            </w:pPr>
            <w:r w:rsidRPr="009A175B">
              <w:rPr>
                <w:rStyle w:val="FontStyle65"/>
                <w:rFonts w:hint="eastAsia"/>
              </w:rPr>
              <w:t>Грузинское сельское поселение</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2424</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2374</w:t>
            </w:r>
          </w:p>
        </w:tc>
        <w:tc>
          <w:tcPr>
            <w:tcW w:w="1002"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w:t>
            </w:r>
          </w:p>
        </w:tc>
      </w:tr>
      <w:tr w:rsidR="00C53B8E" w:rsidRPr="009A175B" w:rsidTr="00C53B8E">
        <w:tc>
          <w:tcPr>
            <w:tcW w:w="1995" w:type="pct"/>
          </w:tcPr>
          <w:p w:rsidR="00C53B8E" w:rsidRPr="009A175B" w:rsidRDefault="00C53B8E" w:rsidP="00C53B8E">
            <w:pPr>
              <w:pStyle w:val="Style28"/>
              <w:widowControl/>
              <w:jc w:val="center"/>
              <w:rPr>
                <w:rStyle w:val="FontStyle65"/>
                <w:rFonts w:hint="eastAsia"/>
              </w:rPr>
            </w:pPr>
            <w:r w:rsidRPr="009A175B">
              <w:rPr>
                <w:rStyle w:val="FontStyle65"/>
                <w:rFonts w:hint="eastAsia"/>
              </w:rPr>
              <w:t>Трегубовское сельское поселение</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1156</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1141</w:t>
            </w:r>
          </w:p>
        </w:tc>
        <w:tc>
          <w:tcPr>
            <w:tcW w:w="1002"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w:t>
            </w:r>
          </w:p>
        </w:tc>
      </w:tr>
      <w:tr w:rsidR="00C53B8E" w:rsidRPr="009A175B" w:rsidTr="00C53B8E">
        <w:tc>
          <w:tcPr>
            <w:tcW w:w="1995" w:type="pct"/>
          </w:tcPr>
          <w:p w:rsidR="00C53B8E" w:rsidRPr="009A175B" w:rsidRDefault="00C53B8E" w:rsidP="00C53B8E">
            <w:pPr>
              <w:pStyle w:val="Style28"/>
              <w:widowControl/>
              <w:jc w:val="center"/>
              <w:rPr>
                <w:rStyle w:val="FontStyle65"/>
                <w:rFonts w:hint="eastAsia"/>
              </w:rPr>
            </w:pPr>
            <w:r w:rsidRPr="009A175B">
              <w:rPr>
                <w:rStyle w:val="FontStyle65"/>
                <w:rFonts w:hint="eastAsia"/>
              </w:rPr>
              <w:t>Успенское сельское поселение</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1964</w:t>
            </w:r>
          </w:p>
        </w:tc>
        <w:tc>
          <w:tcPr>
            <w:tcW w:w="1001"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1980</w:t>
            </w:r>
          </w:p>
        </w:tc>
        <w:tc>
          <w:tcPr>
            <w:tcW w:w="1002" w:type="pct"/>
          </w:tcPr>
          <w:p w:rsidR="00C53B8E" w:rsidRPr="009A175B" w:rsidRDefault="00C53B8E" w:rsidP="00C53B8E">
            <w:pPr>
              <w:pStyle w:val="Style27"/>
              <w:widowControl/>
              <w:spacing w:line="240" w:lineRule="auto"/>
              <w:jc w:val="center"/>
              <w:rPr>
                <w:rStyle w:val="FontStyle65"/>
                <w:rFonts w:hint="eastAsia"/>
              </w:rPr>
            </w:pPr>
            <w:r w:rsidRPr="009A175B">
              <w:rPr>
                <w:rStyle w:val="FontStyle65"/>
                <w:rFonts w:hint="eastAsia"/>
              </w:rPr>
              <w:t>*</w:t>
            </w:r>
          </w:p>
        </w:tc>
      </w:tr>
    </w:tbl>
    <w:p w:rsidR="0090535B" w:rsidRPr="009A175B" w:rsidRDefault="0090535B" w:rsidP="00C53B8E">
      <w:pPr>
        <w:pStyle w:val="Style18"/>
        <w:widowControl/>
        <w:spacing w:line="240" w:lineRule="auto"/>
        <w:ind w:firstLine="709"/>
        <w:rPr>
          <w:rStyle w:val="FontStyle65"/>
          <w:rFonts w:eastAsia="SimSun" w:hint="eastAsia"/>
          <w:sz w:val="24"/>
          <w:szCs w:val="24"/>
        </w:rPr>
      </w:pP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расчеты</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производятся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Генеральных</w:t>
      </w:r>
      <w:r w:rsidRPr="009A175B">
        <w:rPr>
          <w:rStyle w:val="FontStyle65"/>
          <w:rFonts w:eastAsia="SimSun" w:hint="eastAsia"/>
          <w:sz w:val="24"/>
          <w:szCs w:val="24"/>
        </w:rPr>
        <w:t xml:space="preserve"> </w:t>
      </w:r>
      <w:r w:rsidRPr="009A175B">
        <w:rPr>
          <w:rStyle w:val="FontStyle65"/>
          <w:rFonts w:eastAsia="SimSun" w:hint="eastAsia"/>
          <w:sz w:val="24"/>
          <w:szCs w:val="24"/>
        </w:rPr>
        <w:t>планах</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Состояние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характеризуется</w:t>
      </w:r>
      <w:r w:rsidRPr="009A175B">
        <w:rPr>
          <w:rStyle w:val="FontStyle65"/>
          <w:rFonts w:eastAsia="SimSun" w:hint="eastAsia"/>
          <w:sz w:val="24"/>
          <w:szCs w:val="24"/>
        </w:rPr>
        <w:t xml:space="preserve"> </w:t>
      </w:r>
      <w:r w:rsidRPr="009A175B">
        <w:rPr>
          <w:rStyle w:val="FontStyle65"/>
          <w:rFonts w:eastAsia="SimSun" w:hint="eastAsia"/>
          <w:sz w:val="24"/>
          <w:szCs w:val="24"/>
        </w:rPr>
        <w:t>продолжающейся</w:t>
      </w:r>
      <w:r w:rsidRPr="009A175B">
        <w:rPr>
          <w:rStyle w:val="FontStyle65"/>
          <w:rFonts w:eastAsia="SimSun" w:hint="eastAsia"/>
          <w:sz w:val="24"/>
          <w:szCs w:val="24"/>
        </w:rPr>
        <w:t xml:space="preserve"> </w:t>
      </w:r>
      <w:r w:rsidRPr="009A175B">
        <w:rPr>
          <w:rStyle w:val="FontStyle65"/>
          <w:rFonts w:eastAsia="SimSun" w:hint="eastAsia"/>
          <w:sz w:val="24"/>
          <w:szCs w:val="24"/>
        </w:rPr>
        <w:t>трансформацией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направлении</w:t>
      </w:r>
      <w:r w:rsidRPr="009A175B">
        <w:rPr>
          <w:rStyle w:val="FontStyle65"/>
          <w:rFonts w:eastAsia="SimSun" w:hint="eastAsia"/>
          <w:sz w:val="24"/>
          <w:szCs w:val="24"/>
        </w:rPr>
        <w:t xml:space="preserve"> </w:t>
      </w:r>
      <w:r w:rsidRPr="009A175B">
        <w:rPr>
          <w:rStyle w:val="FontStyle65"/>
          <w:rFonts w:eastAsia="SimSun" w:hint="eastAsia"/>
          <w:sz w:val="24"/>
          <w:szCs w:val="24"/>
        </w:rPr>
        <w:t>сокращения</w:t>
      </w:r>
      <w:r w:rsidRPr="009A175B">
        <w:rPr>
          <w:rStyle w:val="FontStyle65"/>
          <w:rFonts w:eastAsia="SimSun" w:hint="eastAsia"/>
          <w:sz w:val="24"/>
          <w:szCs w:val="24"/>
        </w:rPr>
        <w:t xml:space="preserve"> </w:t>
      </w:r>
      <w:r w:rsidRPr="009A175B">
        <w:rPr>
          <w:rStyle w:val="FontStyle65"/>
          <w:rFonts w:eastAsia="SimSun" w:hint="eastAsia"/>
          <w:sz w:val="24"/>
          <w:szCs w:val="24"/>
        </w:rPr>
        <w:t>численности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большей</w:t>
      </w:r>
      <w:r w:rsidRPr="009A175B">
        <w:rPr>
          <w:rStyle w:val="FontStyle65"/>
          <w:rFonts w:eastAsia="SimSun" w:hint="eastAsia"/>
          <w:sz w:val="24"/>
          <w:szCs w:val="24"/>
        </w:rPr>
        <w:t xml:space="preserve"> </w:t>
      </w:r>
      <w:r w:rsidRPr="009A175B">
        <w:rPr>
          <w:rStyle w:val="FontStyle65"/>
          <w:rFonts w:eastAsia="SimSun" w:hint="eastAsia"/>
          <w:sz w:val="24"/>
          <w:szCs w:val="24"/>
        </w:rPr>
        <w:t>степени</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Процесс</w:t>
      </w:r>
      <w:r w:rsidRPr="009A175B">
        <w:rPr>
          <w:rStyle w:val="FontStyle65"/>
          <w:rFonts w:eastAsia="SimSun" w:hint="eastAsia"/>
          <w:sz w:val="24"/>
          <w:szCs w:val="24"/>
        </w:rPr>
        <w:t xml:space="preserve"> </w:t>
      </w:r>
      <w:r w:rsidRPr="009A175B">
        <w:rPr>
          <w:rStyle w:val="FontStyle65"/>
          <w:rFonts w:eastAsia="SimSun" w:hint="eastAsia"/>
          <w:sz w:val="24"/>
          <w:szCs w:val="24"/>
        </w:rPr>
        <w:t>миграции</w:t>
      </w:r>
      <w:r w:rsidRPr="009A175B">
        <w:rPr>
          <w:rStyle w:val="FontStyle65"/>
          <w:rFonts w:eastAsia="SimSun" w:hint="eastAsia"/>
          <w:sz w:val="24"/>
          <w:szCs w:val="24"/>
        </w:rPr>
        <w:t xml:space="preserve"> </w:t>
      </w:r>
      <w:r w:rsidRPr="009A175B">
        <w:rPr>
          <w:rStyle w:val="FontStyle65"/>
          <w:rFonts w:eastAsia="SimSun" w:hint="eastAsia"/>
          <w:sz w:val="24"/>
          <w:szCs w:val="24"/>
        </w:rPr>
        <w:t>приводит</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резкой</w:t>
      </w:r>
      <w:r w:rsidRPr="009A175B">
        <w:rPr>
          <w:rStyle w:val="FontStyle65"/>
          <w:rFonts w:eastAsia="SimSun" w:hint="eastAsia"/>
          <w:sz w:val="24"/>
          <w:szCs w:val="24"/>
        </w:rPr>
        <w:t xml:space="preserve"> </w:t>
      </w:r>
      <w:r w:rsidRPr="009A175B">
        <w:rPr>
          <w:rStyle w:val="FontStyle65"/>
          <w:rFonts w:eastAsia="SimSun" w:hint="eastAsia"/>
          <w:sz w:val="24"/>
          <w:szCs w:val="24"/>
        </w:rPr>
        <w:t>поляризации</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 </w:t>
      </w:r>
      <w:r w:rsidRPr="009A175B">
        <w:rPr>
          <w:rStyle w:val="FontStyle65"/>
          <w:rFonts w:eastAsia="SimSun" w:hint="eastAsia"/>
          <w:sz w:val="24"/>
          <w:szCs w:val="24"/>
        </w:rPr>
        <w:t>концентрации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вокруг</w:t>
      </w:r>
      <w:r w:rsidRPr="009A175B">
        <w:rPr>
          <w:rStyle w:val="FontStyle65"/>
          <w:rFonts w:eastAsia="SimSun" w:hint="eastAsia"/>
          <w:sz w:val="24"/>
          <w:szCs w:val="24"/>
        </w:rPr>
        <w:t xml:space="preserve"> </w:t>
      </w:r>
      <w:r w:rsidRPr="009A175B">
        <w:rPr>
          <w:rStyle w:val="FontStyle65"/>
          <w:rFonts w:eastAsia="SimSun" w:hint="eastAsia"/>
          <w:sz w:val="24"/>
          <w:szCs w:val="24"/>
        </w:rPr>
        <w:t>городов</w:t>
      </w:r>
      <w:r w:rsidRPr="009A175B">
        <w:rPr>
          <w:rStyle w:val="FontStyle65"/>
          <w:rFonts w:eastAsia="SimSun" w:hint="eastAsia"/>
          <w:sz w:val="24"/>
          <w:szCs w:val="24"/>
        </w:rPr>
        <w:t xml:space="preserve">, </w:t>
      </w:r>
      <w:r w:rsidRPr="009A175B">
        <w:rPr>
          <w:rStyle w:val="FontStyle65"/>
          <w:rFonts w:eastAsia="SimSun" w:hint="eastAsia"/>
          <w:sz w:val="24"/>
          <w:szCs w:val="24"/>
        </w:rPr>
        <w:t>вдоль</w:t>
      </w:r>
      <w:r w:rsidRPr="009A175B">
        <w:rPr>
          <w:rStyle w:val="FontStyle65"/>
          <w:rFonts w:eastAsia="SimSun" w:hint="eastAsia"/>
          <w:sz w:val="24"/>
          <w:szCs w:val="24"/>
        </w:rPr>
        <w:t xml:space="preserve"> </w:t>
      </w:r>
      <w:r w:rsidRPr="009A175B">
        <w:rPr>
          <w:rStyle w:val="FontStyle65"/>
          <w:rFonts w:eastAsia="SimSun" w:hint="eastAsia"/>
          <w:sz w:val="24"/>
          <w:szCs w:val="24"/>
        </w:rPr>
        <w:t>главных</w:t>
      </w:r>
      <w:r w:rsidRPr="009A175B">
        <w:rPr>
          <w:rStyle w:val="FontStyle65"/>
          <w:rFonts w:eastAsia="SimSun" w:hint="eastAsia"/>
          <w:sz w:val="24"/>
          <w:szCs w:val="24"/>
        </w:rPr>
        <w:t xml:space="preserve"> </w:t>
      </w:r>
      <w:r w:rsidRPr="009A175B">
        <w:rPr>
          <w:rStyle w:val="FontStyle65"/>
          <w:rFonts w:eastAsia="SimSun" w:hint="eastAsia"/>
          <w:sz w:val="24"/>
          <w:szCs w:val="24"/>
        </w:rPr>
        <w:t>коммуникационных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коридоров</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одной</w:t>
      </w:r>
      <w:r w:rsidRPr="009A175B">
        <w:rPr>
          <w:rStyle w:val="FontStyle65"/>
          <w:rFonts w:eastAsia="SimSun" w:hint="eastAsia"/>
          <w:sz w:val="24"/>
          <w:szCs w:val="24"/>
        </w:rPr>
        <w:t xml:space="preserve"> </w:t>
      </w:r>
      <w:r w:rsidRPr="009A175B">
        <w:rPr>
          <w:rStyle w:val="FontStyle65"/>
          <w:rFonts w:eastAsia="SimSun" w:hint="eastAsia"/>
          <w:sz w:val="24"/>
          <w:szCs w:val="24"/>
        </w:rPr>
        <w:t>стороны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образованию</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без</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низкой</w:t>
      </w:r>
      <w:r w:rsidRPr="009A175B">
        <w:rPr>
          <w:rStyle w:val="FontStyle65"/>
          <w:rFonts w:eastAsia="SimSun" w:hint="eastAsia"/>
          <w:sz w:val="24"/>
          <w:szCs w:val="24"/>
        </w:rPr>
        <w:t xml:space="preserve"> </w:t>
      </w:r>
      <w:r w:rsidRPr="009A175B">
        <w:rPr>
          <w:rStyle w:val="FontStyle65"/>
          <w:rFonts w:eastAsia="SimSun" w:hint="eastAsia"/>
          <w:sz w:val="24"/>
          <w:szCs w:val="24"/>
        </w:rPr>
        <w:t>плотностью</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другой</w:t>
      </w:r>
      <w:r w:rsidRPr="009A175B">
        <w:rPr>
          <w:rStyle w:val="FontStyle65"/>
          <w:rFonts w:eastAsia="SimSun" w:hint="eastAsia"/>
          <w:sz w:val="24"/>
          <w:szCs w:val="24"/>
        </w:rPr>
        <w:t>.</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степени</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освоенности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наиболее</w:t>
      </w:r>
      <w:r w:rsidRPr="009A175B">
        <w:rPr>
          <w:rStyle w:val="FontStyle65"/>
          <w:rFonts w:eastAsia="SimSun" w:hint="eastAsia"/>
          <w:sz w:val="24"/>
          <w:szCs w:val="24"/>
        </w:rPr>
        <w:t xml:space="preserve"> </w:t>
      </w:r>
      <w:r w:rsidRPr="009A175B">
        <w:rPr>
          <w:rStyle w:val="FontStyle65"/>
          <w:rFonts w:eastAsia="SimSun" w:hint="eastAsia"/>
          <w:sz w:val="24"/>
          <w:szCs w:val="24"/>
        </w:rPr>
        <w:t>развитым</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Чудовское</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городское</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центральная</w:t>
      </w:r>
      <w:r w:rsidRPr="009A175B">
        <w:rPr>
          <w:rStyle w:val="FontStyle65"/>
          <w:rFonts w:eastAsia="SimSun" w:hint="eastAsia"/>
          <w:sz w:val="24"/>
          <w:szCs w:val="24"/>
        </w:rPr>
        <w:t xml:space="preserve"> </w:t>
      </w:r>
      <w:r w:rsidRPr="009A175B">
        <w:rPr>
          <w:rStyle w:val="FontStyle65"/>
          <w:rFonts w:eastAsia="SimSun" w:hint="eastAsia"/>
          <w:sz w:val="24"/>
          <w:szCs w:val="24"/>
        </w:rPr>
        <w:t>часть</w:t>
      </w:r>
      <w:r w:rsidRPr="009A175B">
        <w:rPr>
          <w:rStyle w:val="FontStyle65"/>
          <w:rFonts w:eastAsia="SimSun" w:hint="eastAsia"/>
          <w:sz w:val="24"/>
          <w:szCs w:val="24"/>
        </w:rPr>
        <w:t xml:space="preserve"> </w:t>
      </w:r>
      <w:r w:rsidRPr="009A175B">
        <w:rPr>
          <w:rStyle w:val="FontStyle65"/>
          <w:rFonts w:eastAsia="SimSun" w:hint="eastAsia"/>
          <w:sz w:val="24"/>
          <w:szCs w:val="24"/>
        </w:rPr>
        <w:t>Успенского</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Менее</w:t>
      </w:r>
      <w:r w:rsidRPr="009A175B">
        <w:rPr>
          <w:rStyle w:val="FontStyle65"/>
          <w:rFonts w:eastAsia="SimSun" w:hint="eastAsia"/>
          <w:sz w:val="24"/>
          <w:szCs w:val="24"/>
        </w:rPr>
        <w:t xml:space="preserve"> </w:t>
      </w:r>
      <w:r w:rsidRPr="009A175B">
        <w:rPr>
          <w:rStyle w:val="FontStyle65"/>
          <w:rFonts w:eastAsia="SimSun" w:hint="eastAsia"/>
          <w:sz w:val="24"/>
          <w:szCs w:val="24"/>
        </w:rPr>
        <w:t>развита</w:t>
      </w:r>
      <w:r w:rsidRPr="009A175B">
        <w:rPr>
          <w:rStyle w:val="FontStyle65"/>
          <w:rFonts w:eastAsia="SimSun" w:hint="eastAsia"/>
          <w:sz w:val="24"/>
          <w:szCs w:val="24"/>
        </w:rPr>
        <w:t xml:space="preserve"> </w:t>
      </w:r>
      <w:r w:rsidRPr="009A175B">
        <w:rPr>
          <w:rStyle w:val="FontStyle65"/>
          <w:rFonts w:eastAsia="SimSun" w:hint="eastAsia"/>
          <w:sz w:val="24"/>
          <w:szCs w:val="24"/>
        </w:rPr>
        <w:t>восточная</w:t>
      </w:r>
      <w:r w:rsidRPr="009A175B">
        <w:rPr>
          <w:rStyle w:val="FontStyle65"/>
          <w:rFonts w:eastAsia="SimSun" w:hint="eastAsia"/>
          <w:sz w:val="24"/>
          <w:szCs w:val="24"/>
        </w:rPr>
        <w:t xml:space="preserve"> </w:t>
      </w:r>
      <w:r w:rsidRPr="009A175B">
        <w:rPr>
          <w:rStyle w:val="FontStyle65"/>
          <w:rFonts w:eastAsia="SimSun" w:hint="eastAsia"/>
          <w:sz w:val="24"/>
          <w:szCs w:val="24"/>
        </w:rPr>
        <w:t>часть</w:t>
      </w:r>
      <w:r w:rsidRPr="009A175B">
        <w:rPr>
          <w:rStyle w:val="FontStyle65"/>
          <w:rFonts w:eastAsia="SimSun" w:hint="eastAsia"/>
          <w:sz w:val="24"/>
          <w:szCs w:val="24"/>
        </w:rPr>
        <w:t xml:space="preserve"> </w:t>
      </w:r>
      <w:r w:rsidRPr="009A175B">
        <w:rPr>
          <w:rStyle w:val="FontStyle65"/>
          <w:rFonts w:eastAsia="SimSun" w:hint="eastAsia"/>
          <w:sz w:val="24"/>
          <w:szCs w:val="24"/>
        </w:rPr>
        <w:t>Трегубовского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Основу</w:t>
      </w:r>
      <w:r w:rsidRPr="009A175B">
        <w:rPr>
          <w:rStyle w:val="FontStyle65"/>
          <w:rFonts w:eastAsia="SimSun" w:hint="eastAsia"/>
          <w:sz w:val="24"/>
          <w:szCs w:val="24"/>
        </w:rPr>
        <w:t xml:space="preserve"> </w:t>
      </w:r>
      <w:r w:rsidRPr="009A175B">
        <w:rPr>
          <w:rStyle w:val="FontStyle65"/>
          <w:rFonts w:eastAsia="SimSun" w:hint="eastAsia"/>
          <w:sz w:val="24"/>
          <w:szCs w:val="24"/>
        </w:rPr>
        <w:t>урбанизированного</w:t>
      </w:r>
      <w:r w:rsidRPr="009A175B">
        <w:rPr>
          <w:rStyle w:val="FontStyle65"/>
          <w:rFonts w:eastAsia="SimSun" w:hint="eastAsia"/>
          <w:sz w:val="24"/>
          <w:szCs w:val="24"/>
        </w:rPr>
        <w:t xml:space="preserve"> </w:t>
      </w:r>
      <w:r w:rsidRPr="009A175B">
        <w:rPr>
          <w:rStyle w:val="FontStyle65"/>
          <w:rFonts w:eastAsia="SimSun" w:hint="eastAsia"/>
          <w:sz w:val="24"/>
          <w:szCs w:val="24"/>
        </w:rPr>
        <w:t>каркаса</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Чудовское</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городское</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поселение</w:t>
      </w:r>
      <w:r w:rsidRPr="009A175B">
        <w:rPr>
          <w:rStyle w:val="FontStyle65"/>
          <w:rFonts w:eastAsia="SimSun" w:hint="eastAsia"/>
          <w:sz w:val="24"/>
          <w:szCs w:val="24"/>
        </w:rPr>
        <w:t xml:space="preserve">, </w:t>
      </w:r>
      <w:r w:rsidRPr="009A175B">
        <w:rPr>
          <w:rStyle w:val="FontStyle65"/>
          <w:rFonts w:eastAsia="SimSun" w:hint="eastAsia"/>
          <w:sz w:val="24"/>
          <w:szCs w:val="24"/>
        </w:rPr>
        <w:t>численность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которого</w:t>
      </w:r>
      <w:r w:rsidRPr="009A175B">
        <w:rPr>
          <w:rStyle w:val="FontStyle65"/>
          <w:rFonts w:eastAsia="SimSun" w:hint="eastAsia"/>
          <w:sz w:val="24"/>
          <w:szCs w:val="24"/>
        </w:rPr>
        <w:t xml:space="preserve"> </w:t>
      </w:r>
      <w:r w:rsidRPr="009A175B">
        <w:rPr>
          <w:rStyle w:val="FontStyle65"/>
          <w:rFonts w:eastAsia="SimSun" w:hint="eastAsia"/>
          <w:sz w:val="24"/>
          <w:szCs w:val="24"/>
        </w:rPr>
        <w:t>превышает</w:t>
      </w:r>
      <w:r w:rsidRPr="009A175B">
        <w:rPr>
          <w:rStyle w:val="FontStyle65"/>
          <w:rFonts w:eastAsia="SimSun" w:hint="eastAsia"/>
          <w:sz w:val="24"/>
          <w:szCs w:val="24"/>
        </w:rPr>
        <w:t xml:space="preserve"> </w:t>
      </w:r>
      <w:r w:rsidRPr="009A175B">
        <w:rPr>
          <w:rStyle w:val="FontStyle65"/>
          <w:rFonts w:eastAsia="SimSun" w:hint="eastAsia"/>
          <w:sz w:val="24"/>
          <w:szCs w:val="24"/>
        </w:rPr>
        <w:t>общую</w:t>
      </w:r>
      <w:r w:rsidRPr="009A175B">
        <w:rPr>
          <w:rStyle w:val="FontStyle65"/>
          <w:rFonts w:eastAsia="SimSun" w:hint="eastAsia"/>
          <w:sz w:val="24"/>
          <w:szCs w:val="24"/>
        </w:rPr>
        <w:t xml:space="preserve"> </w:t>
      </w:r>
      <w:r w:rsidRPr="009A175B">
        <w:rPr>
          <w:rStyle w:val="FontStyle65"/>
          <w:rFonts w:eastAsia="SimSun" w:hint="eastAsia"/>
          <w:sz w:val="24"/>
          <w:szCs w:val="24"/>
        </w:rPr>
        <w:t>численность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сельских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Особенностью</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значительное</w:t>
      </w:r>
      <w:r w:rsidRPr="009A175B">
        <w:rPr>
          <w:rStyle w:val="FontStyle65"/>
          <w:rFonts w:eastAsia="SimSun" w:hint="eastAsia"/>
          <w:sz w:val="24"/>
          <w:szCs w:val="24"/>
        </w:rPr>
        <w:t xml:space="preserve"> </w:t>
      </w:r>
      <w:r w:rsidRPr="009A175B">
        <w:rPr>
          <w:rStyle w:val="FontStyle65"/>
          <w:rFonts w:eastAsia="SimSun" w:hint="eastAsia"/>
          <w:sz w:val="24"/>
          <w:szCs w:val="24"/>
        </w:rPr>
        <w:t>сезонное</w:t>
      </w: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численности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наличие</w:t>
      </w:r>
      <w:r w:rsidRPr="009A175B">
        <w:rPr>
          <w:rStyle w:val="FontStyle65"/>
          <w:rFonts w:eastAsia="SimSun" w:hint="eastAsia"/>
          <w:sz w:val="24"/>
          <w:szCs w:val="24"/>
        </w:rPr>
        <w:t xml:space="preserve"> </w:t>
      </w:r>
      <w:r w:rsidRPr="009A175B">
        <w:rPr>
          <w:rStyle w:val="FontStyle65"/>
          <w:rFonts w:eastAsia="SimSun" w:hint="eastAsia"/>
          <w:sz w:val="24"/>
          <w:szCs w:val="24"/>
        </w:rPr>
        <w:t>незарегистрированных</w:t>
      </w:r>
      <w:r w:rsidRPr="009A175B">
        <w:rPr>
          <w:rStyle w:val="FontStyle65"/>
          <w:rFonts w:eastAsia="SimSun" w:hint="eastAsia"/>
          <w:sz w:val="24"/>
          <w:szCs w:val="24"/>
        </w:rPr>
        <w:t xml:space="preserve"> </w:t>
      </w:r>
      <w:r w:rsidRPr="009A175B">
        <w:rPr>
          <w:rStyle w:val="FontStyle65"/>
          <w:rFonts w:eastAsia="SimSun" w:hint="eastAsia"/>
          <w:sz w:val="24"/>
          <w:szCs w:val="24"/>
        </w:rPr>
        <w:t>жителей</w:t>
      </w:r>
      <w:r w:rsidRPr="009A175B">
        <w:rPr>
          <w:rStyle w:val="FontStyle65"/>
          <w:rFonts w:eastAsia="SimSun" w:hint="eastAsia"/>
          <w:sz w:val="24"/>
          <w:szCs w:val="24"/>
        </w:rPr>
        <w:t xml:space="preserve">, </w:t>
      </w:r>
      <w:r w:rsidRPr="009A175B">
        <w:rPr>
          <w:rStyle w:val="FontStyle65"/>
          <w:rFonts w:eastAsia="SimSun" w:hint="eastAsia"/>
          <w:sz w:val="24"/>
          <w:szCs w:val="24"/>
        </w:rPr>
        <w:t>проживающих</w:t>
      </w:r>
      <w:r w:rsidRPr="009A175B">
        <w:rPr>
          <w:rStyle w:val="FontStyle65"/>
          <w:rFonts w:eastAsia="SimSun" w:hint="eastAsia"/>
          <w:sz w:val="24"/>
          <w:szCs w:val="24"/>
        </w:rPr>
        <w:t xml:space="preserve">, </w:t>
      </w:r>
      <w:r w:rsidRPr="009A175B">
        <w:rPr>
          <w:rStyle w:val="FontStyle65"/>
          <w:rFonts w:eastAsia="SimSun" w:hint="eastAsia"/>
          <w:sz w:val="24"/>
          <w:szCs w:val="24"/>
        </w:rPr>
        <w:t>преимущественно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сельской</w:t>
      </w:r>
      <w:r w:rsidRPr="009A175B">
        <w:rPr>
          <w:rStyle w:val="FontStyle65"/>
          <w:rFonts w:eastAsia="SimSun" w:hint="eastAsia"/>
          <w:sz w:val="24"/>
          <w:szCs w:val="24"/>
        </w:rPr>
        <w:t xml:space="preserve"> </w:t>
      </w:r>
      <w:r w:rsidRPr="009A175B">
        <w:rPr>
          <w:rStyle w:val="FontStyle65"/>
          <w:rFonts w:eastAsia="SimSun" w:hint="eastAsia"/>
          <w:sz w:val="24"/>
          <w:szCs w:val="24"/>
        </w:rPr>
        <w:t>местности</w:t>
      </w:r>
      <w:r w:rsidRPr="009A175B">
        <w:rPr>
          <w:rStyle w:val="FontStyle65"/>
          <w:rFonts w:eastAsia="SimSun" w:hint="eastAsia"/>
          <w:sz w:val="24"/>
          <w:szCs w:val="24"/>
        </w:rPr>
        <w:t>.</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инерционном</w:t>
      </w:r>
      <w:r w:rsidRPr="009A175B">
        <w:rPr>
          <w:rStyle w:val="FontStyle65"/>
          <w:rFonts w:eastAsia="SimSun" w:hint="eastAsia"/>
          <w:sz w:val="24"/>
          <w:szCs w:val="24"/>
        </w:rPr>
        <w:t xml:space="preserve"> </w:t>
      </w:r>
      <w:r w:rsidRPr="009A175B">
        <w:rPr>
          <w:rStyle w:val="FontStyle65"/>
          <w:rFonts w:eastAsia="SimSun" w:hint="eastAsia"/>
          <w:sz w:val="24"/>
          <w:szCs w:val="24"/>
        </w:rPr>
        <w:t>сценарии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ожидаемая</w:t>
      </w:r>
      <w:r w:rsidRPr="009A175B">
        <w:rPr>
          <w:rStyle w:val="FontStyle65"/>
          <w:rFonts w:eastAsia="SimSun" w:hint="eastAsia"/>
          <w:sz w:val="24"/>
          <w:szCs w:val="24"/>
        </w:rPr>
        <w:t xml:space="preserve"> </w:t>
      </w:r>
      <w:r w:rsidRPr="009A175B">
        <w:rPr>
          <w:rStyle w:val="FontStyle65"/>
          <w:rFonts w:eastAsia="SimSun" w:hint="eastAsia"/>
          <w:sz w:val="24"/>
          <w:szCs w:val="24"/>
        </w:rPr>
        <w:t>численность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рамках</w:t>
      </w:r>
      <w:r w:rsidRPr="009A175B">
        <w:rPr>
          <w:rStyle w:val="FontStyle65"/>
          <w:rFonts w:eastAsia="SimSun" w:hint="eastAsia"/>
          <w:sz w:val="24"/>
          <w:szCs w:val="24"/>
        </w:rPr>
        <w:t xml:space="preserve"> </w:t>
      </w:r>
      <w:r w:rsidRPr="009A175B">
        <w:rPr>
          <w:rStyle w:val="FontStyle65"/>
          <w:rFonts w:eastAsia="SimSun" w:hint="eastAsia"/>
          <w:sz w:val="24"/>
          <w:szCs w:val="24"/>
        </w:rPr>
        <w:t>прироста</w:t>
      </w:r>
      <w:r w:rsidRPr="009A175B">
        <w:rPr>
          <w:rStyle w:val="FontStyle65"/>
          <w:rFonts w:eastAsia="SimSun" w:hint="eastAsia"/>
          <w:sz w:val="24"/>
          <w:szCs w:val="24"/>
        </w:rPr>
        <w:t>/</w:t>
      </w:r>
      <w:r w:rsidRPr="009A175B">
        <w:rPr>
          <w:rStyle w:val="FontStyle65"/>
          <w:rFonts w:eastAsia="SimSun" w:hint="eastAsia"/>
          <w:sz w:val="24"/>
          <w:szCs w:val="24"/>
        </w:rPr>
        <w:t>убыли</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расчетному</w:t>
      </w:r>
      <w:r w:rsidRPr="009A175B">
        <w:rPr>
          <w:rStyle w:val="FontStyle65"/>
          <w:rFonts w:eastAsia="SimSun" w:hint="eastAsia"/>
          <w:sz w:val="24"/>
          <w:szCs w:val="24"/>
        </w:rPr>
        <w:t xml:space="preserve"> </w:t>
      </w:r>
      <w:r w:rsidRPr="009A175B">
        <w:rPr>
          <w:rStyle w:val="FontStyle65"/>
          <w:rFonts w:eastAsia="SimSun" w:hint="eastAsia"/>
          <w:sz w:val="24"/>
          <w:szCs w:val="24"/>
        </w:rPr>
        <w:t>сроку</w:t>
      </w:r>
      <w:r w:rsidRPr="009A175B">
        <w:rPr>
          <w:rStyle w:val="FontStyle65"/>
          <w:rFonts w:eastAsia="SimSun" w:hint="eastAsia"/>
          <w:sz w:val="24"/>
          <w:szCs w:val="24"/>
        </w:rPr>
        <w:t xml:space="preserve"> </w:t>
      </w:r>
      <w:r w:rsidRPr="009A175B">
        <w:rPr>
          <w:rStyle w:val="FontStyle65"/>
          <w:rFonts w:eastAsia="SimSun" w:hint="eastAsia"/>
          <w:sz w:val="24"/>
          <w:szCs w:val="24"/>
        </w:rPr>
        <w:t>снизится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более</w:t>
      </w:r>
      <w:r w:rsidRPr="009A175B">
        <w:rPr>
          <w:rStyle w:val="FontStyle65"/>
          <w:rFonts w:eastAsia="SimSun" w:hint="eastAsia"/>
          <w:sz w:val="24"/>
          <w:szCs w:val="24"/>
        </w:rPr>
        <w:t xml:space="preserve"> </w:t>
      </w:r>
      <w:r w:rsidRPr="009A175B">
        <w:rPr>
          <w:rStyle w:val="FontStyle65"/>
          <w:rFonts w:eastAsia="SimSun" w:hint="eastAsia"/>
          <w:sz w:val="24"/>
          <w:szCs w:val="24"/>
        </w:rPr>
        <w:t>чем</w:t>
      </w:r>
      <w:r w:rsidRPr="009A175B">
        <w:rPr>
          <w:rStyle w:val="FontStyle65"/>
          <w:rFonts w:eastAsia="SimSun" w:hint="eastAsia"/>
          <w:sz w:val="24"/>
          <w:szCs w:val="24"/>
        </w:rPr>
        <w:t xml:space="preserve"> 3 </w:t>
      </w:r>
      <w:r w:rsidRPr="009A175B">
        <w:rPr>
          <w:rStyle w:val="FontStyle65"/>
          <w:rFonts w:eastAsia="SimSun" w:hint="eastAsia"/>
          <w:sz w:val="24"/>
          <w:szCs w:val="24"/>
        </w:rPr>
        <w:t>тысячи</w:t>
      </w:r>
      <w:r w:rsidRPr="009A175B">
        <w:rPr>
          <w:rStyle w:val="FontStyle65"/>
          <w:rFonts w:eastAsia="SimSun" w:hint="eastAsia"/>
          <w:sz w:val="24"/>
          <w:szCs w:val="24"/>
        </w:rPr>
        <w:t xml:space="preserve"> </w:t>
      </w:r>
      <w:r w:rsidRPr="009A175B">
        <w:rPr>
          <w:rStyle w:val="FontStyle65"/>
          <w:rFonts w:eastAsia="SimSun" w:hint="eastAsia"/>
          <w:sz w:val="24"/>
          <w:szCs w:val="24"/>
        </w:rPr>
        <w:t>чел</w:t>
      </w:r>
      <w:r w:rsidRPr="009A175B">
        <w:rPr>
          <w:rStyle w:val="FontStyle65"/>
          <w:rFonts w:eastAsia="SimSun" w:hint="eastAsia"/>
          <w:sz w:val="24"/>
          <w:szCs w:val="24"/>
        </w:rPr>
        <w:t>.</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Для</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перспективного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применим</w:t>
      </w:r>
      <w:r w:rsidRPr="009A175B">
        <w:rPr>
          <w:rStyle w:val="FontStyle65"/>
          <w:rFonts w:eastAsia="SimSun" w:hint="eastAsia"/>
          <w:sz w:val="24"/>
          <w:szCs w:val="24"/>
        </w:rPr>
        <w:t xml:space="preserve"> </w:t>
      </w:r>
      <w:r w:rsidRPr="009A175B">
        <w:rPr>
          <w:rStyle w:val="FontStyle65"/>
          <w:rFonts w:eastAsia="SimSun" w:hint="eastAsia"/>
          <w:sz w:val="24"/>
          <w:szCs w:val="24"/>
        </w:rPr>
        <w:t>стабилизационный</w:t>
      </w:r>
      <w:r w:rsidRPr="009A175B">
        <w:rPr>
          <w:rStyle w:val="FontStyle65"/>
          <w:rFonts w:eastAsia="SimSun" w:hint="eastAsia"/>
          <w:sz w:val="24"/>
          <w:szCs w:val="24"/>
        </w:rPr>
        <w:t xml:space="preserve"> </w:t>
      </w:r>
      <w:r w:rsidRPr="009A175B">
        <w:rPr>
          <w:rStyle w:val="FontStyle65"/>
          <w:rFonts w:eastAsia="SimSun" w:hint="eastAsia"/>
          <w:sz w:val="24"/>
          <w:szCs w:val="24"/>
        </w:rPr>
        <w:t>сценарий</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котором</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сохранить</w:t>
      </w:r>
      <w:r w:rsidRPr="009A175B">
        <w:rPr>
          <w:rStyle w:val="FontStyle65"/>
          <w:rFonts w:eastAsia="SimSun" w:hint="eastAsia"/>
          <w:sz w:val="24"/>
          <w:szCs w:val="24"/>
        </w:rPr>
        <w:t xml:space="preserve"> </w:t>
      </w:r>
      <w:r w:rsidRPr="009A175B">
        <w:rPr>
          <w:rStyle w:val="FontStyle65"/>
          <w:rFonts w:eastAsia="SimSun" w:hint="eastAsia"/>
          <w:sz w:val="24"/>
          <w:szCs w:val="24"/>
        </w:rPr>
        <w:t>прирост</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уменьшить</w:t>
      </w:r>
      <w:r w:rsidRPr="009A175B">
        <w:rPr>
          <w:rStyle w:val="FontStyle65"/>
          <w:rFonts w:eastAsia="SimSun" w:hint="eastAsia"/>
          <w:sz w:val="24"/>
          <w:szCs w:val="24"/>
        </w:rPr>
        <w:t xml:space="preserve"> </w:t>
      </w:r>
      <w:r w:rsidRPr="009A175B">
        <w:rPr>
          <w:rStyle w:val="FontStyle65"/>
          <w:rFonts w:eastAsia="SimSun" w:hint="eastAsia"/>
          <w:sz w:val="24"/>
          <w:szCs w:val="24"/>
        </w:rPr>
        <w:t>отток</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таком</w:t>
      </w:r>
      <w:r w:rsidRPr="009A175B">
        <w:rPr>
          <w:rStyle w:val="FontStyle65"/>
          <w:rFonts w:eastAsia="SimSun" w:hint="eastAsia"/>
          <w:sz w:val="24"/>
          <w:szCs w:val="24"/>
        </w:rPr>
        <w:t xml:space="preserve"> </w:t>
      </w:r>
      <w:r w:rsidRPr="009A175B">
        <w:rPr>
          <w:rStyle w:val="FontStyle65"/>
          <w:rFonts w:eastAsia="SimSun" w:hint="eastAsia"/>
          <w:sz w:val="24"/>
          <w:szCs w:val="24"/>
        </w:rPr>
        <w:t>сценарии</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существует</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возможность</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только</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сохранения</w:t>
      </w:r>
      <w:r w:rsidRPr="009A175B">
        <w:rPr>
          <w:rStyle w:val="FontStyle65"/>
          <w:rFonts w:eastAsia="SimSun" w:hint="eastAsia"/>
          <w:sz w:val="24"/>
          <w:szCs w:val="24"/>
        </w:rPr>
        <w:t xml:space="preserve">, </w:t>
      </w:r>
      <w:r w:rsidRPr="009A175B">
        <w:rPr>
          <w:rStyle w:val="FontStyle65"/>
          <w:rFonts w:eastAsia="SimSun" w:hint="eastAsia"/>
          <w:sz w:val="24"/>
          <w:szCs w:val="24"/>
        </w:rPr>
        <w:t>но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численности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 xml:space="preserve"> </w:t>
      </w:r>
      <w:r w:rsidRPr="009A175B">
        <w:rPr>
          <w:rStyle w:val="FontStyle65"/>
          <w:rFonts w:eastAsia="SimSun" w:hint="eastAsia"/>
          <w:sz w:val="24"/>
          <w:szCs w:val="24"/>
        </w:rPr>
        <w:t>части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садоводческих</w:t>
      </w:r>
      <w:r w:rsidRPr="009A175B">
        <w:rPr>
          <w:rStyle w:val="FontStyle65"/>
          <w:rFonts w:eastAsia="SimSun" w:hint="eastAsia"/>
          <w:sz w:val="24"/>
          <w:szCs w:val="24"/>
        </w:rPr>
        <w:t xml:space="preserve"> </w:t>
      </w:r>
      <w:r w:rsidRPr="009A175B">
        <w:rPr>
          <w:rStyle w:val="FontStyle65"/>
          <w:rFonts w:eastAsia="SimSun" w:hint="eastAsia"/>
          <w:sz w:val="24"/>
          <w:szCs w:val="24"/>
        </w:rPr>
        <w:t>некоммерческих</w:t>
      </w:r>
      <w:r w:rsidRPr="009A175B">
        <w:rPr>
          <w:rStyle w:val="FontStyle65"/>
          <w:rFonts w:eastAsia="SimSun" w:hint="eastAsia"/>
          <w:sz w:val="24"/>
          <w:szCs w:val="24"/>
        </w:rPr>
        <w:t xml:space="preserve"> </w:t>
      </w:r>
      <w:r w:rsidRPr="009A175B">
        <w:rPr>
          <w:rStyle w:val="FontStyle65"/>
          <w:rFonts w:eastAsia="SimSun" w:hint="eastAsia"/>
          <w:sz w:val="24"/>
          <w:szCs w:val="24"/>
        </w:rPr>
        <w:t>товариществах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дачных</w:t>
      </w:r>
      <w:r w:rsidRPr="009A175B">
        <w:rPr>
          <w:rStyle w:val="FontStyle65"/>
          <w:rFonts w:eastAsia="SimSun" w:hint="eastAsia"/>
          <w:sz w:val="24"/>
          <w:szCs w:val="24"/>
        </w:rPr>
        <w:t xml:space="preserve"> </w:t>
      </w:r>
      <w:r w:rsidRPr="009A175B">
        <w:rPr>
          <w:rStyle w:val="FontStyle65"/>
          <w:rFonts w:eastAsia="SimSun" w:hint="eastAsia"/>
          <w:sz w:val="24"/>
          <w:szCs w:val="24"/>
        </w:rPr>
        <w:t>некоммерческих</w:t>
      </w:r>
      <w:r w:rsidRPr="009A175B">
        <w:rPr>
          <w:rStyle w:val="FontStyle65"/>
          <w:rFonts w:eastAsia="SimSun" w:hint="eastAsia"/>
          <w:sz w:val="24"/>
          <w:szCs w:val="24"/>
        </w:rPr>
        <w:t xml:space="preserve"> </w:t>
      </w:r>
      <w:r w:rsidRPr="009A175B">
        <w:rPr>
          <w:rStyle w:val="FontStyle65"/>
          <w:rFonts w:eastAsia="SimSun" w:hint="eastAsia"/>
          <w:sz w:val="24"/>
          <w:szCs w:val="24"/>
        </w:rPr>
        <w:t>партнерствах</w:t>
      </w:r>
      <w:r w:rsidRPr="009A175B">
        <w:rPr>
          <w:rStyle w:val="FontStyle65"/>
          <w:rFonts w:eastAsia="SimSun" w:hint="eastAsia"/>
          <w:sz w:val="24"/>
          <w:szCs w:val="24"/>
        </w:rPr>
        <w:t xml:space="preserve">, </w:t>
      </w:r>
      <w:r w:rsidRPr="009A175B">
        <w:rPr>
          <w:rStyle w:val="FontStyle65"/>
          <w:rFonts w:eastAsia="SimSun" w:hint="eastAsia"/>
          <w:sz w:val="24"/>
          <w:szCs w:val="24"/>
        </w:rPr>
        <w:t>проживающих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но</w:t>
      </w:r>
      <w:r w:rsidRPr="009A175B">
        <w:rPr>
          <w:rStyle w:val="FontStyle65"/>
          <w:rFonts w:eastAsia="SimSun" w:hint="eastAsia"/>
          <w:sz w:val="24"/>
          <w:szCs w:val="24"/>
        </w:rPr>
        <w:t xml:space="preserve"> </w:t>
      </w:r>
      <w:r w:rsidRPr="009A175B">
        <w:rPr>
          <w:rStyle w:val="FontStyle65"/>
          <w:rFonts w:eastAsia="SimSun" w:hint="eastAsia"/>
          <w:sz w:val="24"/>
          <w:szCs w:val="24"/>
        </w:rPr>
        <w:t>имеющих</w:t>
      </w:r>
      <w:r w:rsidRPr="009A175B">
        <w:rPr>
          <w:rStyle w:val="FontStyle65"/>
          <w:rFonts w:eastAsia="SimSun" w:hint="eastAsia"/>
          <w:sz w:val="24"/>
          <w:szCs w:val="24"/>
        </w:rPr>
        <w:t xml:space="preserve"> </w:t>
      </w:r>
      <w:r w:rsidRPr="009A175B">
        <w:rPr>
          <w:rStyle w:val="FontStyle65"/>
          <w:rFonts w:eastAsia="SimSun" w:hint="eastAsia"/>
          <w:sz w:val="24"/>
          <w:szCs w:val="24"/>
        </w:rPr>
        <w:t>регистрацию</w:t>
      </w:r>
      <w:r w:rsidRPr="009A175B">
        <w:rPr>
          <w:rStyle w:val="FontStyle65"/>
          <w:rFonts w:eastAsia="SimSun" w:hint="eastAsia"/>
          <w:sz w:val="24"/>
          <w:szCs w:val="24"/>
        </w:rPr>
        <w:t xml:space="preserve"> </w:t>
      </w:r>
      <w:r w:rsidRPr="009A175B">
        <w:rPr>
          <w:rStyle w:val="FontStyle65"/>
          <w:rFonts w:eastAsia="SimSun" w:hint="eastAsia"/>
          <w:sz w:val="24"/>
          <w:szCs w:val="24"/>
        </w:rPr>
        <w:t>места</w:t>
      </w:r>
      <w:r w:rsidRPr="009A175B">
        <w:rPr>
          <w:rStyle w:val="FontStyle65"/>
          <w:rFonts w:eastAsia="SimSun" w:hint="eastAsia"/>
          <w:sz w:val="24"/>
          <w:szCs w:val="24"/>
        </w:rPr>
        <w:t xml:space="preserve"> </w:t>
      </w:r>
      <w:r w:rsidRPr="009A175B">
        <w:rPr>
          <w:rStyle w:val="FontStyle65"/>
          <w:rFonts w:eastAsia="SimSun" w:hint="eastAsia"/>
          <w:sz w:val="24"/>
          <w:szCs w:val="24"/>
        </w:rPr>
        <w:t>жительства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других</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регионах</w:t>
      </w:r>
    </w:p>
    <w:p w:rsidR="00C53B8E" w:rsidRPr="009A175B" w:rsidRDefault="00C53B8E" w:rsidP="00C53B8E">
      <w:pPr>
        <w:pStyle w:val="2"/>
        <w:spacing w:beforeAutospacing="0" w:afterAutospacing="0"/>
        <w:jc w:val="both"/>
        <w:rPr>
          <w:rStyle w:val="FontStyle65"/>
          <w:rFonts w:hAnsi="Times New Roman" w:hint="eastAsia"/>
          <w:bCs w:val="0"/>
          <w:i w:val="0"/>
          <w:iCs w:val="0"/>
          <w:sz w:val="24"/>
          <w:szCs w:val="24"/>
          <w:lang w:val="ru-RU" w:eastAsia="ru-RU"/>
        </w:rPr>
      </w:pPr>
      <w:bookmarkStart w:id="8" w:name="_Toc26653"/>
    </w:p>
    <w:p w:rsidR="00C53B8E" w:rsidRPr="009A175B" w:rsidRDefault="00A51F62" w:rsidP="00575235">
      <w:pPr>
        <w:pStyle w:val="2"/>
        <w:numPr>
          <w:ilvl w:val="1"/>
          <w:numId w:val="4"/>
        </w:numPr>
        <w:spacing w:beforeAutospacing="0" w:afterAutospacing="0"/>
        <w:jc w:val="both"/>
        <w:rPr>
          <w:rFonts w:ascii="Times New Roman" w:hAnsi="Times New Roman" w:hint="default"/>
          <w:i w:val="0"/>
          <w:iCs w:val="0"/>
          <w:sz w:val="24"/>
          <w:szCs w:val="24"/>
          <w:lang w:val="ru-RU" w:eastAsia="ru-RU"/>
        </w:rPr>
      </w:pPr>
      <w:r w:rsidRPr="009A175B">
        <w:rPr>
          <w:rFonts w:ascii="Times New Roman" w:hAnsi="Times New Roman" w:hint="default"/>
          <w:i w:val="0"/>
          <w:iCs w:val="0"/>
          <w:sz w:val="24"/>
          <w:szCs w:val="24"/>
          <w:lang w:val="ru-RU" w:eastAsia="ru-RU"/>
        </w:rPr>
        <w:t xml:space="preserve"> </w:t>
      </w:r>
      <w:r w:rsidR="00C53B8E" w:rsidRPr="009A175B">
        <w:rPr>
          <w:rFonts w:ascii="Times New Roman" w:hAnsi="Times New Roman" w:hint="default"/>
          <w:i w:val="0"/>
          <w:iCs w:val="0"/>
          <w:sz w:val="24"/>
          <w:szCs w:val="24"/>
          <w:lang w:val="ru-RU" w:eastAsia="ru-RU"/>
        </w:rPr>
        <w:t>Жилой фонд</w:t>
      </w:r>
      <w:bookmarkEnd w:id="8"/>
    </w:p>
    <w:p w:rsidR="00A51F62" w:rsidRPr="009A175B" w:rsidRDefault="00A51F62" w:rsidP="00A51F62">
      <w:pPr>
        <w:rPr>
          <w:rFonts w:cs="Times New Roman"/>
          <w:sz w:val="24"/>
          <w:szCs w:val="24"/>
          <w:lang w:eastAsia="ru-RU"/>
        </w:rPr>
      </w:pPr>
    </w:p>
    <w:p w:rsidR="00A51F62" w:rsidRPr="009A175B" w:rsidRDefault="00C53B8E" w:rsidP="00A51F62">
      <w:pPr>
        <w:pStyle w:val="Style8"/>
        <w:widowControl/>
        <w:ind w:firstLine="708"/>
        <w:jc w:val="both"/>
        <w:rPr>
          <w:rStyle w:val="FontStyle66"/>
          <w:rFonts w:hint="eastAsia"/>
          <w:sz w:val="24"/>
          <w:szCs w:val="24"/>
        </w:rPr>
      </w:pPr>
      <w:r w:rsidRPr="009A175B">
        <w:rPr>
          <w:rStyle w:val="FontStyle66"/>
          <w:rFonts w:hint="eastAsia"/>
          <w:sz w:val="24"/>
          <w:szCs w:val="24"/>
        </w:rPr>
        <w:t>Современное состояние жилищного фонда</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материалам</w:t>
      </w:r>
      <w:r w:rsidRPr="009A175B">
        <w:rPr>
          <w:rStyle w:val="FontStyle65"/>
          <w:rFonts w:eastAsia="SimSun" w:hint="eastAsia"/>
          <w:sz w:val="24"/>
          <w:szCs w:val="24"/>
        </w:rPr>
        <w:t xml:space="preserve"> </w:t>
      </w:r>
      <w:r w:rsidRPr="009A175B">
        <w:rPr>
          <w:rStyle w:val="FontStyle65"/>
          <w:rFonts w:eastAsia="SimSun" w:hint="eastAsia"/>
          <w:sz w:val="24"/>
          <w:szCs w:val="24"/>
        </w:rPr>
        <w:t>Стратегии</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экономического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w:t>
      </w:r>
      <w:r w:rsidR="0090535B" w:rsidRPr="009A175B">
        <w:rPr>
          <w:rStyle w:val="FontStyle65"/>
          <w:rFonts w:eastAsia="SimSun" w:hint="eastAsia"/>
          <w:sz w:val="24"/>
          <w:szCs w:val="24"/>
        </w:rPr>
        <w:t>пального</w:t>
      </w:r>
      <w:r w:rsidR="0090535B" w:rsidRPr="009A175B">
        <w:rPr>
          <w:rStyle w:val="FontStyle65"/>
          <w:rFonts w:eastAsia="SimSun" w:hint="eastAsia"/>
          <w:sz w:val="24"/>
          <w:szCs w:val="24"/>
        </w:rPr>
        <w:t xml:space="preserve"> </w:t>
      </w:r>
      <w:r w:rsidR="0090535B" w:rsidRPr="009A175B">
        <w:rPr>
          <w:rStyle w:val="FontStyle65"/>
          <w:rFonts w:eastAsia="SimSun" w:hint="eastAsia"/>
          <w:sz w:val="24"/>
          <w:szCs w:val="24"/>
        </w:rPr>
        <w:t>района</w:t>
      </w:r>
      <w:r w:rsidR="0090535B" w:rsidRPr="009A175B">
        <w:rPr>
          <w:rStyle w:val="FontStyle65"/>
          <w:rFonts w:eastAsia="SimSun" w:hint="eastAsia"/>
          <w:sz w:val="24"/>
          <w:szCs w:val="24"/>
        </w:rPr>
        <w:t xml:space="preserve"> </w:t>
      </w:r>
      <w:r w:rsidR="0090535B" w:rsidRPr="009A175B">
        <w:rPr>
          <w:rStyle w:val="FontStyle65"/>
          <w:rFonts w:eastAsia="SimSun" w:hint="eastAsia"/>
          <w:sz w:val="24"/>
          <w:szCs w:val="24"/>
        </w:rPr>
        <w:t>до</w:t>
      </w:r>
      <w:r w:rsidR="0090535B" w:rsidRPr="009A175B">
        <w:rPr>
          <w:rStyle w:val="FontStyle65"/>
          <w:rFonts w:eastAsia="SimSun" w:hint="eastAsia"/>
          <w:sz w:val="24"/>
          <w:szCs w:val="24"/>
        </w:rPr>
        <w:t xml:space="preserve"> 2028 </w:t>
      </w:r>
      <w:r w:rsidR="0090535B" w:rsidRPr="009A175B">
        <w:rPr>
          <w:rStyle w:val="FontStyle65"/>
          <w:rFonts w:eastAsia="SimSun" w:hint="eastAsia"/>
          <w:sz w:val="24"/>
          <w:szCs w:val="24"/>
        </w:rPr>
        <w:t>года</w:t>
      </w:r>
      <w:r w:rsidR="0090535B" w:rsidRPr="009A175B">
        <w:rPr>
          <w:rStyle w:val="FontStyle65"/>
          <w:rFonts w:eastAsia="SimSun" w:hint="eastAsia"/>
          <w:sz w:val="24"/>
          <w:szCs w:val="24"/>
        </w:rPr>
        <w:t>, (</w:t>
      </w:r>
      <w:r w:rsidR="0090535B" w:rsidRPr="009A175B">
        <w:rPr>
          <w:rStyle w:val="FontStyle65"/>
          <w:rFonts w:eastAsia="SimSun" w:hint="eastAsia"/>
          <w:sz w:val="24"/>
          <w:szCs w:val="24"/>
        </w:rPr>
        <w:t>р</w:t>
      </w:r>
      <w:r w:rsidRPr="009A175B">
        <w:rPr>
          <w:rStyle w:val="FontStyle65"/>
          <w:rFonts w:eastAsia="SimSun" w:hint="eastAsia"/>
          <w:sz w:val="24"/>
          <w:szCs w:val="24"/>
        </w:rPr>
        <w:t>ешение</w:t>
      </w:r>
      <w:r w:rsidRPr="009A175B">
        <w:rPr>
          <w:rStyle w:val="FontStyle65"/>
          <w:rFonts w:eastAsia="SimSun" w:hint="eastAsia"/>
          <w:sz w:val="24"/>
          <w:szCs w:val="24"/>
        </w:rPr>
        <w:t xml:space="preserve"> </w:t>
      </w:r>
      <w:r w:rsidRPr="009A175B">
        <w:rPr>
          <w:rStyle w:val="FontStyle65"/>
          <w:rFonts w:eastAsia="SimSun" w:hint="eastAsia"/>
          <w:sz w:val="24"/>
          <w:szCs w:val="24"/>
        </w:rPr>
        <w:t>Думы</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22.12.2020 </w:t>
      </w:r>
      <w:r w:rsidRPr="009A175B">
        <w:rPr>
          <w:rStyle w:val="FontStyle65"/>
          <w:rFonts w:eastAsia="SimSun" w:hint="eastAsia"/>
          <w:sz w:val="24"/>
          <w:szCs w:val="24"/>
        </w:rPr>
        <w:t>№</w:t>
      </w:r>
      <w:r w:rsidRPr="009A175B">
        <w:rPr>
          <w:rStyle w:val="FontStyle65"/>
          <w:rFonts w:eastAsia="SimSun" w:hint="eastAsia"/>
          <w:sz w:val="24"/>
          <w:szCs w:val="24"/>
        </w:rPr>
        <w:t xml:space="preserve"> 35) </w:t>
      </w:r>
      <w:r w:rsidRPr="009A175B">
        <w:rPr>
          <w:rStyle w:val="FontStyle65"/>
          <w:rFonts w:eastAsia="SimSun" w:hint="eastAsia"/>
          <w:sz w:val="24"/>
          <w:szCs w:val="24"/>
        </w:rPr>
        <w:t>жилищный</w:t>
      </w:r>
      <w:r w:rsidRPr="009A175B">
        <w:rPr>
          <w:rStyle w:val="FontStyle65"/>
          <w:rFonts w:eastAsia="SimSun" w:hint="eastAsia"/>
          <w:sz w:val="24"/>
          <w:szCs w:val="24"/>
        </w:rPr>
        <w:t xml:space="preserve"> </w:t>
      </w:r>
      <w:r w:rsidRPr="009A175B">
        <w:rPr>
          <w:rStyle w:val="FontStyle65"/>
          <w:rFonts w:eastAsia="SimSun" w:hint="eastAsia"/>
          <w:sz w:val="24"/>
          <w:szCs w:val="24"/>
        </w:rPr>
        <w:t>фонд</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состоянию</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01.01.2020 </w:t>
      </w:r>
      <w:r w:rsidRPr="009A175B">
        <w:rPr>
          <w:rStyle w:val="FontStyle65"/>
          <w:rFonts w:eastAsia="SimSun" w:hint="eastAsia"/>
          <w:sz w:val="24"/>
          <w:szCs w:val="24"/>
        </w:rPr>
        <w:t>года</w:t>
      </w:r>
      <w:r w:rsidRPr="009A175B">
        <w:rPr>
          <w:rStyle w:val="FontStyle65"/>
          <w:rFonts w:eastAsia="SimSun" w:hint="eastAsia"/>
          <w:sz w:val="24"/>
          <w:szCs w:val="24"/>
        </w:rPr>
        <w:t xml:space="preserve"> </w:t>
      </w:r>
      <w:r w:rsidRPr="009A175B">
        <w:rPr>
          <w:rStyle w:val="FontStyle65"/>
          <w:rFonts w:eastAsia="SimSun" w:hint="eastAsia"/>
          <w:sz w:val="24"/>
          <w:szCs w:val="24"/>
        </w:rPr>
        <w:t>составил</w:t>
      </w:r>
      <w:r w:rsidRPr="009A175B">
        <w:rPr>
          <w:rStyle w:val="FontStyle65"/>
          <w:rFonts w:eastAsia="SimSun" w:hint="eastAsia"/>
          <w:sz w:val="24"/>
          <w:szCs w:val="24"/>
        </w:rPr>
        <w:t xml:space="preserve"> 707,4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 xml:space="preserve"> </w:t>
      </w:r>
      <w:r w:rsidRPr="009A175B">
        <w:rPr>
          <w:rStyle w:val="FontStyle65"/>
          <w:rFonts w:eastAsia="SimSun" w:hint="eastAsia"/>
          <w:sz w:val="24"/>
          <w:szCs w:val="24"/>
        </w:rPr>
        <w:t>общей</w:t>
      </w:r>
      <w:r w:rsidRPr="009A175B">
        <w:rPr>
          <w:rStyle w:val="FontStyle65"/>
          <w:rFonts w:eastAsia="SimSun" w:hint="eastAsia"/>
          <w:sz w:val="24"/>
          <w:szCs w:val="24"/>
        </w:rPr>
        <w:t xml:space="preserve"> </w:t>
      </w:r>
      <w:r w:rsidRPr="009A175B">
        <w:rPr>
          <w:rStyle w:val="FontStyle65"/>
          <w:rFonts w:eastAsia="SimSun" w:hint="eastAsia"/>
          <w:sz w:val="24"/>
          <w:szCs w:val="24"/>
        </w:rPr>
        <w:t>площади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жилищный</w:t>
      </w:r>
      <w:r w:rsidRPr="009A175B">
        <w:rPr>
          <w:rStyle w:val="FontStyle65"/>
          <w:rFonts w:eastAsia="SimSun" w:hint="eastAsia"/>
          <w:sz w:val="24"/>
          <w:szCs w:val="24"/>
        </w:rPr>
        <w:t xml:space="preserve"> </w:t>
      </w:r>
      <w:r w:rsidRPr="009A175B">
        <w:rPr>
          <w:rStyle w:val="FontStyle65"/>
          <w:rFonts w:eastAsia="SimSun" w:hint="eastAsia"/>
          <w:sz w:val="24"/>
          <w:szCs w:val="24"/>
        </w:rPr>
        <w:t>фонд</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местности</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395,2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сельской</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312,2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соответственно</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55,9 </w:t>
      </w:r>
      <w:r w:rsidRPr="009A175B">
        <w:rPr>
          <w:rStyle w:val="FontStyle65"/>
          <w:rFonts w:eastAsia="SimSun" w:hint="eastAsia"/>
          <w:sz w:val="24"/>
          <w:szCs w:val="24"/>
        </w:rPr>
        <w:t>и</w:t>
      </w:r>
      <w:r w:rsidRPr="009A175B">
        <w:rPr>
          <w:rStyle w:val="FontStyle65"/>
          <w:rFonts w:eastAsia="SimSun" w:hint="eastAsia"/>
          <w:sz w:val="24"/>
          <w:szCs w:val="24"/>
        </w:rPr>
        <w:t xml:space="preserve"> 44,1 </w:t>
      </w:r>
      <w:r w:rsidRPr="009A175B">
        <w:rPr>
          <w:rStyle w:val="FontStyle65"/>
          <w:rFonts w:eastAsia="SimSun" w:hint="eastAsia"/>
          <w:sz w:val="24"/>
          <w:szCs w:val="24"/>
        </w:rPr>
        <w:t>процента</w:t>
      </w:r>
      <w:r w:rsidRPr="009A175B">
        <w:rPr>
          <w:rStyle w:val="FontStyle65"/>
          <w:rFonts w:eastAsia="SimSun" w:hint="eastAsia"/>
          <w:sz w:val="24"/>
          <w:szCs w:val="24"/>
        </w:rPr>
        <w:t>.</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Средняя</w:t>
      </w:r>
      <w:r w:rsidRPr="009A175B">
        <w:rPr>
          <w:rStyle w:val="FontStyle65"/>
          <w:rFonts w:eastAsia="SimSun" w:hint="eastAsia"/>
          <w:sz w:val="24"/>
          <w:szCs w:val="24"/>
        </w:rPr>
        <w:t xml:space="preserve"> </w:t>
      </w:r>
      <w:r w:rsidRPr="009A175B">
        <w:rPr>
          <w:rStyle w:val="FontStyle65"/>
          <w:rFonts w:eastAsia="SimSun" w:hint="eastAsia"/>
          <w:sz w:val="24"/>
          <w:szCs w:val="24"/>
        </w:rPr>
        <w:t>жилищная</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жильем</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Чудовскому</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муниципальному</w:t>
      </w:r>
      <w:r w:rsidRPr="009A175B">
        <w:rPr>
          <w:rStyle w:val="FontStyle65"/>
          <w:rFonts w:eastAsia="SimSun" w:hint="eastAsia"/>
          <w:sz w:val="24"/>
          <w:szCs w:val="24"/>
        </w:rPr>
        <w:t xml:space="preserve"> </w:t>
      </w:r>
      <w:r w:rsidRPr="009A175B">
        <w:rPr>
          <w:rStyle w:val="FontStyle65"/>
          <w:rFonts w:eastAsia="SimSun" w:hint="eastAsia"/>
          <w:sz w:val="24"/>
          <w:szCs w:val="24"/>
        </w:rPr>
        <w:t>району</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2019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составила</w:t>
      </w:r>
      <w:r w:rsidRPr="009A175B">
        <w:rPr>
          <w:rStyle w:val="FontStyle65"/>
          <w:rFonts w:eastAsia="SimSun" w:hint="eastAsia"/>
          <w:sz w:val="24"/>
          <w:szCs w:val="24"/>
        </w:rPr>
        <w:t xml:space="preserve"> 35,9 </w:t>
      </w:r>
      <w:r w:rsidRPr="009A175B">
        <w:rPr>
          <w:rStyle w:val="FontStyle65"/>
          <w:rFonts w:eastAsia="SimSun" w:hint="eastAsia"/>
          <w:sz w:val="24"/>
          <w:szCs w:val="24"/>
        </w:rPr>
        <w:t>кв</w:t>
      </w:r>
      <w:r w:rsidRPr="009A175B">
        <w:rPr>
          <w:rStyle w:val="FontStyle65"/>
          <w:rFonts w:eastAsia="SimSun" w:hint="eastAsia"/>
          <w:sz w:val="24"/>
          <w:szCs w:val="24"/>
        </w:rPr>
        <w:t>.</w:t>
      </w:r>
      <w:r w:rsidRPr="009A175B">
        <w:rPr>
          <w:rStyle w:val="FontStyle65"/>
          <w:rFonts w:eastAsia="SimSun" w:hint="eastAsia"/>
          <w:sz w:val="24"/>
          <w:szCs w:val="24"/>
        </w:rPr>
        <w:t>м</w:t>
      </w:r>
      <w:r w:rsidRPr="009A175B">
        <w:rPr>
          <w:rStyle w:val="FontStyle65"/>
          <w:rFonts w:eastAsia="SimSun" w:hint="eastAsia"/>
          <w:sz w:val="24"/>
          <w:szCs w:val="24"/>
        </w:rPr>
        <w:t xml:space="preserve"> </w:t>
      </w:r>
      <w:r w:rsidRPr="009A175B">
        <w:rPr>
          <w:rStyle w:val="FontStyle65"/>
          <w:rFonts w:eastAsia="SimSun" w:hint="eastAsia"/>
          <w:sz w:val="24"/>
          <w:szCs w:val="24"/>
        </w:rPr>
        <w:t>общей</w:t>
      </w:r>
      <w:r w:rsidRPr="009A175B">
        <w:rPr>
          <w:rStyle w:val="FontStyle65"/>
          <w:rFonts w:eastAsia="SimSun" w:hint="eastAsia"/>
          <w:sz w:val="24"/>
          <w:szCs w:val="24"/>
        </w:rPr>
        <w:t xml:space="preserve"> </w:t>
      </w:r>
      <w:r w:rsidRPr="009A175B">
        <w:rPr>
          <w:rStyle w:val="FontStyle65"/>
          <w:rFonts w:eastAsia="SimSun" w:hint="eastAsia"/>
          <w:sz w:val="24"/>
          <w:szCs w:val="24"/>
        </w:rPr>
        <w:t>площади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одного</w:t>
      </w:r>
      <w:r w:rsidRPr="009A175B">
        <w:rPr>
          <w:rStyle w:val="FontStyle65"/>
          <w:rFonts w:eastAsia="SimSun" w:hint="eastAsia"/>
          <w:sz w:val="24"/>
          <w:szCs w:val="24"/>
        </w:rPr>
        <w:t xml:space="preserve"> </w:t>
      </w:r>
      <w:r w:rsidRPr="009A175B">
        <w:rPr>
          <w:rStyle w:val="FontStyle65"/>
          <w:rFonts w:eastAsia="SimSun" w:hint="eastAsia"/>
          <w:sz w:val="24"/>
          <w:szCs w:val="24"/>
        </w:rPr>
        <w:t>человека</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выше</w:t>
      </w:r>
      <w:r w:rsidRPr="009A175B">
        <w:rPr>
          <w:rStyle w:val="FontStyle65"/>
          <w:rFonts w:eastAsia="SimSun" w:hint="eastAsia"/>
          <w:sz w:val="24"/>
          <w:szCs w:val="24"/>
        </w:rPr>
        <w:t xml:space="preserve">, </w:t>
      </w:r>
      <w:r w:rsidRPr="009A175B">
        <w:rPr>
          <w:rStyle w:val="FontStyle65"/>
          <w:rFonts w:eastAsia="SimSun" w:hint="eastAsia"/>
          <w:sz w:val="24"/>
          <w:szCs w:val="24"/>
        </w:rPr>
        <w:t>чем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2018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1,9 </w:t>
      </w:r>
      <w:r w:rsidRPr="009A175B">
        <w:rPr>
          <w:rStyle w:val="FontStyle65"/>
          <w:rFonts w:eastAsia="SimSun" w:hint="eastAsia"/>
          <w:sz w:val="24"/>
          <w:szCs w:val="24"/>
        </w:rPr>
        <w:t>процента</w:t>
      </w:r>
      <w:r w:rsidRPr="009A175B">
        <w:rPr>
          <w:rStyle w:val="FontStyle65"/>
          <w:rFonts w:eastAsia="SimSun" w:hint="eastAsia"/>
          <w:sz w:val="24"/>
          <w:szCs w:val="24"/>
        </w:rPr>
        <w:t xml:space="preserve">. </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жилищное</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однако</w:t>
      </w:r>
      <w:r w:rsidR="00240EF8"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если</w:t>
      </w:r>
      <w:r w:rsidRPr="009A175B">
        <w:rPr>
          <w:rStyle w:val="FontStyle65"/>
          <w:rFonts w:eastAsia="SimSun" w:hint="eastAsia"/>
          <w:sz w:val="24"/>
          <w:szCs w:val="24"/>
        </w:rPr>
        <w:t xml:space="preserve"> </w:t>
      </w:r>
      <w:r w:rsidRPr="009A175B">
        <w:rPr>
          <w:rStyle w:val="FontStyle65"/>
          <w:rFonts w:eastAsia="SimSun" w:hint="eastAsia"/>
          <w:sz w:val="24"/>
          <w:szCs w:val="24"/>
        </w:rPr>
        <w:t>исходить</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реальных</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жилье</w:t>
      </w:r>
      <w:r w:rsidRPr="009A175B">
        <w:rPr>
          <w:rStyle w:val="FontStyle65"/>
          <w:rFonts w:eastAsia="SimSun" w:hint="eastAsia"/>
          <w:sz w:val="24"/>
          <w:szCs w:val="24"/>
        </w:rPr>
        <w:t xml:space="preserve">, </w:t>
      </w:r>
      <w:r w:rsidRPr="009A175B">
        <w:rPr>
          <w:rStyle w:val="FontStyle65"/>
          <w:rFonts w:eastAsia="SimSun" w:hint="eastAsia"/>
          <w:sz w:val="24"/>
          <w:szCs w:val="24"/>
        </w:rPr>
        <w:t>то</w:t>
      </w:r>
      <w:r w:rsidRPr="009A175B">
        <w:rPr>
          <w:rStyle w:val="FontStyle65"/>
          <w:rFonts w:eastAsia="SimSun" w:hint="eastAsia"/>
          <w:sz w:val="24"/>
          <w:szCs w:val="24"/>
        </w:rPr>
        <w:t xml:space="preserve"> </w:t>
      </w:r>
      <w:r w:rsidRPr="009A175B">
        <w:rPr>
          <w:rStyle w:val="FontStyle65"/>
          <w:rFonts w:eastAsia="SimSun" w:hint="eastAsia"/>
          <w:sz w:val="24"/>
          <w:szCs w:val="24"/>
        </w:rPr>
        <w:t>можно</w:t>
      </w:r>
      <w:r w:rsidRPr="009A175B">
        <w:rPr>
          <w:rStyle w:val="FontStyle65"/>
          <w:rFonts w:eastAsia="SimSun" w:hint="eastAsia"/>
          <w:sz w:val="24"/>
          <w:szCs w:val="24"/>
        </w:rPr>
        <w:t xml:space="preserve"> </w:t>
      </w:r>
      <w:r w:rsidRPr="009A175B">
        <w:rPr>
          <w:rStyle w:val="FontStyle65"/>
          <w:rFonts w:eastAsia="SimSun" w:hint="eastAsia"/>
          <w:sz w:val="24"/>
          <w:szCs w:val="24"/>
        </w:rPr>
        <w:t>сказать</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данные</w:t>
      </w:r>
      <w:r w:rsidRPr="009A175B">
        <w:rPr>
          <w:rStyle w:val="FontStyle65"/>
          <w:rFonts w:eastAsia="SimSun" w:hint="eastAsia"/>
          <w:sz w:val="24"/>
          <w:szCs w:val="24"/>
        </w:rPr>
        <w:t xml:space="preserve"> </w:t>
      </w:r>
      <w:r w:rsidRPr="009A175B">
        <w:rPr>
          <w:rStyle w:val="FontStyle65"/>
          <w:rFonts w:eastAsia="SimSun" w:hint="eastAsia"/>
          <w:sz w:val="24"/>
          <w:szCs w:val="24"/>
        </w:rPr>
        <w:t>темпы</w:t>
      </w:r>
      <w:r w:rsidRPr="009A175B">
        <w:rPr>
          <w:rStyle w:val="FontStyle65"/>
          <w:rFonts w:eastAsia="SimSun" w:hint="eastAsia"/>
          <w:sz w:val="24"/>
          <w:szCs w:val="24"/>
        </w:rPr>
        <w:t xml:space="preserve"> </w:t>
      </w:r>
      <w:r w:rsidRPr="009A175B">
        <w:rPr>
          <w:rStyle w:val="FontStyle65"/>
          <w:rFonts w:eastAsia="SimSun" w:hint="eastAsia"/>
          <w:sz w:val="24"/>
          <w:szCs w:val="24"/>
        </w:rPr>
        <w:t>жилищного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недостаточны</w:t>
      </w:r>
      <w:r w:rsidRPr="009A175B">
        <w:rPr>
          <w:rStyle w:val="FontStyle65"/>
          <w:rFonts w:eastAsia="SimSun" w:hint="eastAsia"/>
          <w:sz w:val="24"/>
          <w:szCs w:val="24"/>
        </w:rPr>
        <w:t>.</w:t>
      </w:r>
    </w:p>
    <w:p w:rsidR="00C53B8E" w:rsidRPr="009A175B" w:rsidRDefault="00C53B8E" w:rsidP="00C53B8E">
      <w:pPr>
        <w:pStyle w:val="Style18"/>
        <w:widowControl/>
        <w:spacing w:line="240" w:lineRule="auto"/>
        <w:ind w:firstLine="709"/>
        <w:rPr>
          <w:rStyle w:val="FontStyle65"/>
          <w:rFonts w:eastAsia="SimSun" w:hint="eastAsia"/>
          <w:sz w:val="24"/>
          <w:szCs w:val="24"/>
          <w:lang w:eastAsia="en-US"/>
        </w:rPr>
      </w:pPr>
      <w:r w:rsidRPr="009A175B">
        <w:rPr>
          <w:rStyle w:val="FontStyle65"/>
          <w:rFonts w:eastAsia="SimSun" w:hint="eastAsia"/>
          <w:sz w:val="24"/>
          <w:szCs w:val="24"/>
        </w:rPr>
        <w:t>Требуют</w:t>
      </w:r>
      <w:r w:rsidRPr="009A175B">
        <w:rPr>
          <w:rStyle w:val="FontStyle65"/>
          <w:rFonts w:eastAsia="SimSun" w:hint="eastAsia"/>
          <w:sz w:val="24"/>
          <w:szCs w:val="24"/>
        </w:rPr>
        <w:t xml:space="preserve"> </w:t>
      </w:r>
      <w:r w:rsidRPr="009A175B">
        <w:rPr>
          <w:rStyle w:val="FontStyle65"/>
          <w:rFonts w:eastAsia="SimSun" w:hint="eastAsia"/>
          <w:sz w:val="24"/>
          <w:szCs w:val="24"/>
        </w:rPr>
        <w:t>расселения</w:t>
      </w:r>
      <w:r w:rsidRPr="009A175B">
        <w:rPr>
          <w:rStyle w:val="FontStyle65"/>
          <w:rFonts w:eastAsia="SimSun" w:hint="eastAsia"/>
          <w:sz w:val="24"/>
          <w:szCs w:val="24"/>
        </w:rPr>
        <w:t xml:space="preserve"> 27 </w:t>
      </w:r>
      <w:r w:rsidRPr="009A175B">
        <w:rPr>
          <w:rStyle w:val="FontStyle65"/>
          <w:rFonts w:eastAsia="SimSun" w:hint="eastAsia"/>
          <w:sz w:val="24"/>
          <w:szCs w:val="24"/>
        </w:rPr>
        <w:t>аварийных</w:t>
      </w:r>
      <w:r w:rsidRPr="009A175B">
        <w:rPr>
          <w:rStyle w:val="FontStyle65"/>
          <w:rFonts w:eastAsia="SimSun" w:hint="eastAsia"/>
          <w:sz w:val="24"/>
          <w:szCs w:val="24"/>
        </w:rPr>
        <w:t xml:space="preserve"> </w:t>
      </w:r>
      <w:r w:rsidRPr="009A175B">
        <w:rPr>
          <w:rStyle w:val="FontStyle65"/>
          <w:rFonts w:eastAsia="SimSun" w:hint="eastAsia"/>
          <w:sz w:val="24"/>
          <w:szCs w:val="24"/>
        </w:rPr>
        <w:t>домов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региональную</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программу</w:t>
      </w:r>
      <w:r w:rsidRPr="009A175B">
        <w:rPr>
          <w:rStyle w:val="FontStyle65"/>
          <w:rFonts w:eastAsia="SimSun" w:hint="eastAsia"/>
          <w:sz w:val="24"/>
          <w:szCs w:val="24"/>
        </w:rPr>
        <w:t xml:space="preserve"> </w:t>
      </w:r>
      <w:r w:rsidRPr="009A175B">
        <w:rPr>
          <w:rStyle w:val="FontStyle65"/>
          <w:rFonts w:eastAsia="SimSun" w:hint="eastAsia"/>
          <w:sz w:val="24"/>
          <w:szCs w:val="24"/>
        </w:rPr>
        <w:t>переселения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2023 - 2024 </w:t>
      </w:r>
      <w:r w:rsidRPr="009A175B">
        <w:rPr>
          <w:rStyle w:val="FontStyle65"/>
          <w:rFonts w:eastAsia="SimSun" w:hint="eastAsia"/>
          <w:sz w:val="24"/>
          <w:szCs w:val="24"/>
        </w:rPr>
        <w:t>годы</w:t>
      </w:r>
      <w:r w:rsidRPr="009A175B">
        <w:rPr>
          <w:rStyle w:val="FontStyle65"/>
          <w:rFonts w:eastAsia="SimSun" w:hint="eastAsia"/>
          <w:sz w:val="24"/>
          <w:szCs w:val="24"/>
        </w:rPr>
        <w:t xml:space="preserve"> </w:t>
      </w:r>
      <w:r w:rsidRPr="009A175B">
        <w:rPr>
          <w:rStyle w:val="FontStyle65"/>
          <w:rFonts w:eastAsia="SimSun" w:hint="eastAsia"/>
          <w:sz w:val="24"/>
          <w:szCs w:val="24"/>
          <w:lang w:eastAsia="en-US"/>
        </w:rPr>
        <w:t>включено</w:t>
      </w:r>
      <w:r w:rsidRPr="009A175B">
        <w:rPr>
          <w:rStyle w:val="FontStyle65"/>
          <w:rFonts w:eastAsia="SimSun" w:hint="eastAsia"/>
          <w:sz w:val="24"/>
          <w:szCs w:val="24"/>
          <w:lang w:eastAsia="en-US"/>
        </w:rPr>
        <w:t xml:space="preserve"> 12 </w:t>
      </w:r>
      <w:r w:rsidRPr="009A175B">
        <w:rPr>
          <w:rStyle w:val="FontStyle65"/>
          <w:rFonts w:eastAsia="SimSun" w:hint="eastAsia"/>
          <w:sz w:val="24"/>
          <w:szCs w:val="24"/>
          <w:lang w:eastAsia="en-US"/>
        </w:rPr>
        <w:t>многоквартирных</w:t>
      </w:r>
      <w:r w:rsidRPr="009A175B">
        <w:rPr>
          <w:rStyle w:val="FontStyle65"/>
          <w:rFonts w:eastAsia="SimSun" w:hint="eastAsia"/>
          <w:sz w:val="24"/>
          <w:szCs w:val="24"/>
          <w:lang w:eastAsia="en-US"/>
        </w:rPr>
        <w:t xml:space="preserve"> </w:t>
      </w:r>
      <w:r w:rsidRPr="009A175B">
        <w:rPr>
          <w:rStyle w:val="FontStyle65"/>
          <w:rFonts w:eastAsia="SimSun" w:hint="eastAsia"/>
          <w:sz w:val="24"/>
          <w:szCs w:val="24"/>
          <w:lang w:eastAsia="en-US"/>
        </w:rPr>
        <w:t>домов</w:t>
      </w:r>
      <w:r w:rsidRPr="009A175B">
        <w:rPr>
          <w:rStyle w:val="FontStyle65"/>
          <w:rFonts w:eastAsia="SimSun" w:hint="eastAsia"/>
          <w:sz w:val="24"/>
          <w:szCs w:val="24"/>
          <w:lang w:eastAsia="en-US"/>
        </w:rPr>
        <w:t xml:space="preserve"> (</w:t>
      </w:r>
      <w:r w:rsidRPr="009A175B">
        <w:rPr>
          <w:rStyle w:val="FontStyle65"/>
          <w:rFonts w:eastAsia="SimSun" w:hint="eastAsia"/>
          <w:sz w:val="24"/>
          <w:szCs w:val="24"/>
          <w:lang w:eastAsia="en-US"/>
        </w:rPr>
        <w:t>переселяемая</w:t>
      </w:r>
      <w:r w:rsidRPr="009A175B">
        <w:rPr>
          <w:rStyle w:val="FontStyle65"/>
          <w:rFonts w:eastAsia="SimSun" w:hint="eastAsia"/>
          <w:sz w:val="24"/>
          <w:szCs w:val="24"/>
          <w:lang w:eastAsia="en-US"/>
        </w:rPr>
        <w:t xml:space="preserve"> </w:t>
      </w:r>
      <w:r w:rsidRPr="009A175B">
        <w:rPr>
          <w:rStyle w:val="FontStyle65"/>
          <w:rFonts w:eastAsia="SimSun" w:hint="eastAsia"/>
          <w:sz w:val="24"/>
          <w:szCs w:val="24"/>
          <w:lang w:eastAsia="en-US"/>
        </w:rPr>
        <w:t>площадь</w:t>
      </w:r>
      <w:r w:rsidRPr="009A175B">
        <w:rPr>
          <w:rStyle w:val="FontStyle65"/>
          <w:rFonts w:eastAsia="SimSun" w:hint="eastAsia"/>
          <w:sz w:val="24"/>
          <w:szCs w:val="24"/>
          <w:lang w:eastAsia="en-US"/>
        </w:rPr>
        <w:t xml:space="preserve"> </w:t>
      </w:r>
      <w:r w:rsidRPr="009A175B">
        <w:rPr>
          <w:rStyle w:val="FontStyle65"/>
          <w:rFonts w:eastAsia="SimSun" w:hint="eastAsia"/>
          <w:sz w:val="24"/>
          <w:szCs w:val="24"/>
          <w:lang w:eastAsia="en-US"/>
        </w:rPr>
        <w:t>составляет</w:t>
      </w:r>
      <w:r w:rsidRPr="009A175B">
        <w:rPr>
          <w:rStyle w:val="FontStyle65"/>
          <w:rFonts w:eastAsia="SimSun" w:hint="eastAsia"/>
          <w:sz w:val="24"/>
          <w:szCs w:val="24"/>
          <w:lang w:eastAsia="en-US"/>
        </w:rPr>
        <w:t xml:space="preserve"> 4361,7 </w:t>
      </w:r>
      <w:r w:rsidRPr="009A175B">
        <w:rPr>
          <w:rStyle w:val="FontStyle65"/>
          <w:rFonts w:eastAsia="SimSun" w:hint="eastAsia"/>
          <w:sz w:val="24"/>
          <w:szCs w:val="24"/>
          <w:lang w:eastAsia="en-US"/>
        </w:rPr>
        <w:t>кв</w:t>
      </w:r>
      <w:r w:rsidRPr="009A175B">
        <w:rPr>
          <w:rStyle w:val="FontStyle65"/>
          <w:rFonts w:eastAsia="SimSun" w:hint="eastAsia"/>
          <w:sz w:val="24"/>
          <w:szCs w:val="24"/>
          <w:lang w:eastAsia="en-US"/>
        </w:rPr>
        <w:t>.</w:t>
      </w:r>
      <w:r w:rsidRPr="009A175B">
        <w:rPr>
          <w:rStyle w:val="FontStyle65"/>
          <w:rFonts w:eastAsia="SimSun" w:hint="eastAsia"/>
          <w:sz w:val="24"/>
          <w:szCs w:val="24"/>
          <w:lang w:eastAsia="en-US"/>
        </w:rPr>
        <w:t>м</w:t>
      </w:r>
      <w:r w:rsidRPr="009A175B">
        <w:rPr>
          <w:rStyle w:val="FontStyle65"/>
          <w:rFonts w:eastAsia="SimSun" w:hint="eastAsia"/>
          <w:sz w:val="24"/>
          <w:szCs w:val="24"/>
          <w:lang w:eastAsia="en-US"/>
        </w:rPr>
        <w:t xml:space="preserve">., 152 </w:t>
      </w:r>
      <w:r w:rsidRPr="009A175B">
        <w:rPr>
          <w:rStyle w:val="FontStyle65"/>
          <w:rFonts w:eastAsia="SimSun" w:hint="eastAsia"/>
          <w:sz w:val="24"/>
          <w:szCs w:val="24"/>
          <w:lang w:eastAsia="en-US"/>
        </w:rPr>
        <w:t>квартиры</w:t>
      </w:r>
      <w:r w:rsidRPr="009A175B">
        <w:rPr>
          <w:rStyle w:val="FontStyle65"/>
          <w:rFonts w:eastAsia="SimSun" w:hint="eastAsia"/>
          <w:sz w:val="24"/>
          <w:szCs w:val="24"/>
          <w:lang w:eastAsia="en-US"/>
        </w:rPr>
        <w:t>).</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Из</w:t>
      </w:r>
      <w:r w:rsidRPr="009A175B">
        <w:rPr>
          <w:rStyle w:val="FontStyle65"/>
          <w:rFonts w:eastAsia="SimSun" w:hint="eastAsia"/>
          <w:sz w:val="24"/>
          <w:szCs w:val="24"/>
        </w:rPr>
        <w:t xml:space="preserve"> 234 </w:t>
      </w:r>
      <w:r w:rsidRPr="009A175B">
        <w:rPr>
          <w:rStyle w:val="FontStyle65"/>
          <w:rFonts w:eastAsia="SimSun" w:hint="eastAsia"/>
          <w:sz w:val="24"/>
          <w:szCs w:val="24"/>
        </w:rPr>
        <w:t>жилых</w:t>
      </w:r>
      <w:r w:rsidRPr="009A175B">
        <w:rPr>
          <w:rStyle w:val="FontStyle65"/>
          <w:rFonts w:eastAsia="SimSun" w:hint="eastAsia"/>
          <w:sz w:val="24"/>
          <w:szCs w:val="24"/>
        </w:rPr>
        <w:t xml:space="preserve"> </w:t>
      </w:r>
      <w:r w:rsidRPr="009A175B">
        <w:rPr>
          <w:rStyle w:val="FontStyle65"/>
          <w:rFonts w:eastAsia="SimSun" w:hint="eastAsia"/>
          <w:sz w:val="24"/>
          <w:szCs w:val="24"/>
        </w:rPr>
        <w:t>многоквартирных</w:t>
      </w:r>
      <w:r w:rsidRPr="009A175B">
        <w:rPr>
          <w:rStyle w:val="FontStyle65"/>
          <w:rFonts w:eastAsia="SimSun" w:hint="eastAsia"/>
          <w:sz w:val="24"/>
          <w:szCs w:val="24"/>
        </w:rPr>
        <w:t xml:space="preserve"> </w:t>
      </w:r>
      <w:r w:rsidRPr="009A175B">
        <w:rPr>
          <w:rStyle w:val="FontStyle65"/>
          <w:rFonts w:eastAsia="SimSun" w:hint="eastAsia"/>
          <w:sz w:val="24"/>
          <w:szCs w:val="24"/>
        </w:rPr>
        <w:t>домов</w:t>
      </w:r>
      <w:r w:rsidRPr="009A175B">
        <w:rPr>
          <w:rStyle w:val="FontStyle65"/>
          <w:rFonts w:eastAsia="SimSun" w:hint="eastAsia"/>
          <w:sz w:val="24"/>
          <w:szCs w:val="24"/>
        </w:rPr>
        <w:t xml:space="preserve"> 62 </w:t>
      </w:r>
      <w:r w:rsidRPr="009A175B">
        <w:rPr>
          <w:rStyle w:val="FontStyle65"/>
          <w:rFonts w:eastAsia="SimSun" w:hint="eastAsia"/>
          <w:sz w:val="24"/>
          <w:szCs w:val="24"/>
        </w:rPr>
        <w:t>имеют</w:t>
      </w:r>
      <w:r w:rsidRPr="009A175B">
        <w:rPr>
          <w:rStyle w:val="FontStyle65"/>
          <w:rFonts w:eastAsia="SimSun" w:hint="eastAsia"/>
          <w:sz w:val="24"/>
          <w:szCs w:val="24"/>
        </w:rPr>
        <w:t xml:space="preserve"> </w:t>
      </w:r>
      <w:r w:rsidRPr="009A175B">
        <w:rPr>
          <w:rStyle w:val="FontStyle65"/>
          <w:rFonts w:eastAsia="SimSun" w:hint="eastAsia"/>
          <w:sz w:val="24"/>
          <w:szCs w:val="24"/>
        </w:rPr>
        <w:t>износ</w:t>
      </w:r>
      <w:r w:rsidRPr="009A175B">
        <w:rPr>
          <w:rStyle w:val="FontStyle65"/>
          <w:rFonts w:eastAsia="SimSun" w:hint="eastAsia"/>
          <w:sz w:val="24"/>
          <w:szCs w:val="24"/>
        </w:rPr>
        <w:t xml:space="preserve"> </w:t>
      </w:r>
      <w:r w:rsidRPr="009A175B">
        <w:rPr>
          <w:rStyle w:val="FontStyle65"/>
          <w:rFonts w:eastAsia="SimSun" w:hint="eastAsia"/>
          <w:sz w:val="24"/>
          <w:szCs w:val="24"/>
        </w:rPr>
        <w:t>более</w:t>
      </w:r>
      <w:r w:rsidRPr="009A175B">
        <w:rPr>
          <w:rStyle w:val="FontStyle65"/>
          <w:rFonts w:eastAsia="SimSun" w:hint="eastAsia"/>
          <w:sz w:val="24"/>
          <w:szCs w:val="24"/>
        </w:rPr>
        <w:t xml:space="preserve"> 65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Объемы</w:t>
      </w:r>
      <w:r w:rsidRPr="009A175B">
        <w:rPr>
          <w:rStyle w:val="FontStyle65"/>
          <w:rFonts w:eastAsia="SimSun" w:hint="eastAsia"/>
          <w:sz w:val="24"/>
          <w:szCs w:val="24"/>
        </w:rPr>
        <w:t xml:space="preserve"> </w:t>
      </w:r>
      <w:r w:rsidRPr="009A175B">
        <w:rPr>
          <w:rStyle w:val="FontStyle65"/>
          <w:rFonts w:eastAsia="SimSun" w:hint="eastAsia"/>
          <w:sz w:val="24"/>
          <w:szCs w:val="24"/>
        </w:rPr>
        <w:t>ежегодно</w:t>
      </w:r>
      <w:r w:rsidRPr="009A175B">
        <w:rPr>
          <w:rStyle w:val="FontStyle65"/>
          <w:rFonts w:eastAsia="SimSun" w:hint="eastAsia"/>
          <w:sz w:val="24"/>
          <w:szCs w:val="24"/>
        </w:rPr>
        <w:t xml:space="preserve"> </w:t>
      </w:r>
      <w:r w:rsidRPr="009A175B">
        <w:rPr>
          <w:rStyle w:val="FontStyle65"/>
          <w:rFonts w:eastAsia="SimSun" w:hint="eastAsia"/>
          <w:sz w:val="24"/>
          <w:szCs w:val="24"/>
        </w:rPr>
        <w:t>выделяемых</w:t>
      </w:r>
      <w:r w:rsidRPr="009A175B">
        <w:rPr>
          <w:rStyle w:val="FontStyle65"/>
          <w:rFonts w:eastAsia="SimSun" w:hint="eastAsia"/>
          <w:sz w:val="24"/>
          <w:szCs w:val="24"/>
        </w:rPr>
        <w:t xml:space="preserve"> </w:t>
      </w:r>
      <w:r w:rsidRPr="009A175B">
        <w:rPr>
          <w:rStyle w:val="FontStyle65"/>
          <w:rFonts w:eastAsia="SimSun" w:hint="eastAsia"/>
          <w:sz w:val="24"/>
          <w:szCs w:val="24"/>
        </w:rPr>
        <w:t>средств</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бюджетов</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средств</w:t>
      </w:r>
      <w:r w:rsidRPr="009A175B">
        <w:rPr>
          <w:rStyle w:val="FontStyle65"/>
          <w:rFonts w:eastAsia="SimSun" w:hint="eastAsia"/>
          <w:sz w:val="24"/>
          <w:szCs w:val="24"/>
        </w:rPr>
        <w:t xml:space="preserve"> </w:t>
      </w:r>
      <w:r w:rsidRPr="009A175B">
        <w:rPr>
          <w:rStyle w:val="FontStyle65"/>
          <w:rFonts w:eastAsia="SimSun" w:hint="eastAsia"/>
          <w:sz w:val="24"/>
          <w:szCs w:val="24"/>
        </w:rPr>
        <w:t>квартиросъемщиков</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направляемых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проведение</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капитальных</w:t>
      </w:r>
      <w:r w:rsidRPr="009A175B">
        <w:rPr>
          <w:rStyle w:val="FontStyle65"/>
          <w:rFonts w:eastAsia="SimSun" w:hint="eastAsia"/>
          <w:sz w:val="24"/>
          <w:szCs w:val="24"/>
        </w:rPr>
        <w:t xml:space="preserve"> </w:t>
      </w:r>
      <w:r w:rsidRPr="009A175B">
        <w:rPr>
          <w:rStyle w:val="FontStyle65"/>
          <w:rFonts w:eastAsia="SimSun" w:hint="eastAsia"/>
          <w:sz w:val="24"/>
          <w:szCs w:val="24"/>
        </w:rPr>
        <w:t>ремонтов</w:t>
      </w:r>
      <w:r w:rsidRPr="009A175B">
        <w:rPr>
          <w:rStyle w:val="FontStyle65"/>
          <w:rFonts w:eastAsia="SimSun" w:hint="eastAsia"/>
          <w:sz w:val="24"/>
          <w:szCs w:val="24"/>
        </w:rPr>
        <w:t xml:space="preserve">, </w:t>
      </w:r>
      <w:r w:rsidRPr="009A175B">
        <w:rPr>
          <w:rStyle w:val="FontStyle65"/>
          <w:rFonts w:eastAsia="SimSun" w:hint="eastAsia"/>
          <w:sz w:val="24"/>
          <w:szCs w:val="24"/>
        </w:rPr>
        <w:t>позволяют</w:t>
      </w:r>
      <w:r w:rsidRPr="009A175B">
        <w:rPr>
          <w:rStyle w:val="FontStyle65"/>
          <w:rFonts w:eastAsia="SimSun" w:hint="eastAsia"/>
          <w:sz w:val="24"/>
          <w:szCs w:val="24"/>
        </w:rPr>
        <w:t xml:space="preserve"> </w:t>
      </w:r>
      <w:r w:rsidRPr="009A175B">
        <w:rPr>
          <w:rStyle w:val="FontStyle65"/>
          <w:rFonts w:eastAsia="SimSun" w:hint="eastAsia"/>
          <w:sz w:val="24"/>
          <w:szCs w:val="24"/>
        </w:rPr>
        <w:t>проводить</w:t>
      </w:r>
      <w:r w:rsidRPr="009A175B">
        <w:rPr>
          <w:rStyle w:val="FontStyle65"/>
          <w:rFonts w:eastAsia="SimSun" w:hint="eastAsia"/>
          <w:sz w:val="24"/>
          <w:szCs w:val="24"/>
        </w:rPr>
        <w:t xml:space="preserve"> </w:t>
      </w:r>
      <w:r w:rsidRPr="009A175B">
        <w:rPr>
          <w:rStyle w:val="FontStyle65"/>
          <w:rFonts w:eastAsia="SimSun" w:hint="eastAsia"/>
          <w:sz w:val="24"/>
          <w:szCs w:val="24"/>
        </w:rPr>
        <w:t>лишь</w:t>
      </w:r>
      <w:r w:rsidRPr="009A175B">
        <w:rPr>
          <w:rStyle w:val="FontStyle65"/>
          <w:rFonts w:eastAsia="SimSun" w:hint="eastAsia"/>
          <w:sz w:val="24"/>
          <w:szCs w:val="24"/>
        </w:rPr>
        <w:t xml:space="preserve"> </w:t>
      </w:r>
      <w:r w:rsidRPr="009A175B">
        <w:rPr>
          <w:rStyle w:val="FontStyle65"/>
          <w:rFonts w:eastAsia="SimSun" w:hint="eastAsia"/>
          <w:sz w:val="24"/>
          <w:szCs w:val="24"/>
        </w:rPr>
        <w:t>выборочный</w:t>
      </w:r>
      <w:r w:rsidRPr="009A175B">
        <w:rPr>
          <w:rStyle w:val="FontStyle65"/>
          <w:rFonts w:eastAsia="SimSun" w:hint="eastAsia"/>
          <w:sz w:val="24"/>
          <w:szCs w:val="24"/>
        </w:rPr>
        <w:t xml:space="preserve"> </w:t>
      </w:r>
      <w:r w:rsidRPr="009A175B">
        <w:rPr>
          <w:rStyle w:val="FontStyle65"/>
          <w:rFonts w:eastAsia="SimSun" w:hint="eastAsia"/>
          <w:sz w:val="24"/>
          <w:szCs w:val="24"/>
        </w:rPr>
        <w:t>капремонт</w:t>
      </w:r>
      <w:r w:rsidRPr="009A175B">
        <w:rPr>
          <w:rStyle w:val="FontStyle65"/>
          <w:rFonts w:eastAsia="SimSun" w:hint="eastAsia"/>
          <w:sz w:val="24"/>
          <w:szCs w:val="24"/>
        </w:rPr>
        <w:t xml:space="preserve">, </w:t>
      </w:r>
      <w:r w:rsidRPr="009A175B">
        <w:rPr>
          <w:rStyle w:val="FontStyle65"/>
          <w:rFonts w:eastAsia="SimSun" w:hint="eastAsia"/>
          <w:sz w:val="24"/>
          <w:szCs w:val="24"/>
        </w:rPr>
        <w:t>тогда</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комплексный</w:t>
      </w:r>
      <w:r w:rsidRPr="009A175B">
        <w:rPr>
          <w:rStyle w:val="FontStyle65"/>
          <w:rFonts w:eastAsia="SimSun" w:hint="eastAsia"/>
          <w:sz w:val="24"/>
          <w:szCs w:val="24"/>
        </w:rPr>
        <w:t>.</w:t>
      </w:r>
    </w:p>
    <w:p w:rsidR="00C53B8E" w:rsidRPr="009A175B" w:rsidRDefault="00C53B8E" w:rsidP="00A51F62">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Одним</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ключевых</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направлений</w:t>
      </w:r>
      <w:r w:rsidRPr="009A175B">
        <w:rPr>
          <w:rStyle w:val="FontStyle65"/>
          <w:rFonts w:eastAsia="SimSun" w:hint="eastAsia"/>
          <w:sz w:val="24"/>
          <w:szCs w:val="24"/>
        </w:rPr>
        <w:t xml:space="preserve">, </w:t>
      </w:r>
      <w:r w:rsidRPr="009A175B">
        <w:rPr>
          <w:rStyle w:val="FontStyle65"/>
          <w:rFonts w:eastAsia="SimSun" w:hint="eastAsia"/>
          <w:sz w:val="24"/>
          <w:szCs w:val="24"/>
        </w:rPr>
        <w:t>требующих</w:t>
      </w:r>
      <w:r w:rsidRPr="009A175B">
        <w:rPr>
          <w:rStyle w:val="FontStyle65"/>
          <w:rFonts w:eastAsia="SimSun" w:hint="eastAsia"/>
          <w:sz w:val="24"/>
          <w:szCs w:val="24"/>
        </w:rPr>
        <w:t xml:space="preserve"> </w:t>
      </w:r>
      <w:r w:rsidRPr="009A175B">
        <w:rPr>
          <w:rStyle w:val="FontStyle65"/>
          <w:rFonts w:eastAsia="SimSun" w:hint="eastAsia"/>
          <w:sz w:val="24"/>
          <w:szCs w:val="24"/>
        </w:rPr>
        <w:t>тесного</w:t>
      </w:r>
      <w:r w:rsidRPr="009A175B">
        <w:rPr>
          <w:rStyle w:val="FontStyle65"/>
          <w:rFonts w:eastAsia="SimSun" w:hint="eastAsia"/>
          <w:sz w:val="24"/>
          <w:szCs w:val="24"/>
        </w:rPr>
        <w:t xml:space="preserve"> </w:t>
      </w:r>
      <w:r w:rsidRPr="009A175B">
        <w:rPr>
          <w:rStyle w:val="FontStyle65"/>
          <w:rFonts w:eastAsia="SimSun" w:hint="eastAsia"/>
          <w:sz w:val="24"/>
          <w:szCs w:val="24"/>
        </w:rPr>
        <w:t>взаимодействия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между</w:t>
      </w:r>
      <w:r w:rsidRPr="009A175B">
        <w:rPr>
          <w:rStyle w:val="FontStyle65"/>
          <w:rFonts w:eastAsia="SimSun" w:hint="eastAsia"/>
          <w:sz w:val="24"/>
          <w:szCs w:val="24"/>
        </w:rPr>
        <w:t xml:space="preserve"> </w:t>
      </w:r>
      <w:r w:rsidRPr="009A175B">
        <w:rPr>
          <w:rStyle w:val="FontStyle65"/>
          <w:rFonts w:eastAsia="SimSun" w:hint="eastAsia"/>
          <w:sz w:val="24"/>
          <w:szCs w:val="24"/>
        </w:rPr>
        <w:t>властью</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мес</w:t>
      </w:r>
      <w:r w:rsidRPr="009A175B">
        <w:rPr>
          <w:rStyle w:val="FontStyle65"/>
          <w:rFonts w:eastAsia="SimSun" w:hint="eastAsia"/>
          <w:sz w:val="24"/>
          <w:szCs w:val="24"/>
        </w:rPr>
        <w:lastRenderedPageBreak/>
        <w:t>тах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населением</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благоустройство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задачей</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ближайшие</w:t>
      </w:r>
      <w:r w:rsidRPr="009A175B">
        <w:rPr>
          <w:rStyle w:val="FontStyle65"/>
          <w:rFonts w:eastAsia="SimSun" w:hint="eastAsia"/>
          <w:sz w:val="24"/>
          <w:szCs w:val="24"/>
        </w:rPr>
        <w:t xml:space="preserve"> </w:t>
      </w:r>
      <w:r w:rsidRPr="009A175B">
        <w:rPr>
          <w:rStyle w:val="FontStyle65"/>
          <w:rFonts w:eastAsia="SimSun" w:hint="eastAsia"/>
          <w:sz w:val="24"/>
          <w:szCs w:val="24"/>
        </w:rPr>
        <w:t>годы</w:t>
      </w:r>
      <w:r w:rsidRPr="009A175B">
        <w:rPr>
          <w:rStyle w:val="FontStyle65"/>
          <w:rFonts w:eastAsia="SimSun" w:hint="eastAsia"/>
          <w:sz w:val="24"/>
          <w:szCs w:val="24"/>
        </w:rPr>
        <w:t xml:space="preserve"> </w:t>
      </w:r>
      <w:r w:rsidRPr="009A175B">
        <w:rPr>
          <w:rStyle w:val="FontStyle65"/>
          <w:rFonts w:eastAsia="SimSun" w:hint="eastAsia"/>
          <w:sz w:val="24"/>
          <w:szCs w:val="24"/>
        </w:rPr>
        <w:t>должно</w:t>
      </w:r>
      <w:r w:rsidRPr="009A175B">
        <w:rPr>
          <w:rStyle w:val="FontStyle65"/>
          <w:rFonts w:eastAsia="SimSun" w:hint="eastAsia"/>
          <w:sz w:val="24"/>
          <w:szCs w:val="24"/>
        </w:rPr>
        <w:t xml:space="preserve"> </w:t>
      </w:r>
      <w:r w:rsidRPr="009A175B">
        <w:rPr>
          <w:rStyle w:val="FontStyle65"/>
          <w:rFonts w:eastAsia="SimSun" w:hint="eastAsia"/>
          <w:sz w:val="24"/>
          <w:szCs w:val="24"/>
        </w:rPr>
        <w:t>стать</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комфортной</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Приоритетное</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направление</w:t>
      </w:r>
      <w:r w:rsidRPr="009A175B">
        <w:rPr>
          <w:rStyle w:val="FontStyle65"/>
          <w:rFonts w:eastAsia="SimSun" w:hint="eastAsia"/>
          <w:sz w:val="24"/>
          <w:szCs w:val="24"/>
        </w:rPr>
        <w:t xml:space="preserve"> «</w:t>
      </w:r>
      <w:r w:rsidRPr="009A175B">
        <w:rPr>
          <w:rStyle w:val="FontStyle65"/>
          <w:rFonts w:eastAsia="SimSun" w:hint="eastAsia"/>
          <w:sz w:val="24"/>
          <w:szCs w:val="24"/>
        </w:rPr>
        <w:t>Жилье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среда</w:t>
      </w:r>
      <w:r w:rsidRPr="009A175B">
        <w:rPr>
          <w:rStyle w:val="FontStyle65"/>
          <w:rFonts w:eastAsia="SimSun" w:hint="eastAsia"/>
          <w:sz w:val="24"/>
          <w:szCs w:val="24"/>
        </w:rPr>
        <w:t xml:space="preserve">» </w:t>
      </w:r>
      <w:r w:rsidRPr="009A175B">
        <w:rPr>
          <w:rStyle w:val="FontStyle65"/>
          <w:rFonts w:eastAsia="SimSun" w:hint="eastAsia"/>
          <w:sz w:val="24"/>
          <w:szCs w:val="24"/>
        </w:rPr>
        <w:t>ориентировано</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решение</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комплекса</w:t>
      </w:r>
      <w:r w:rsidRPr="009A175B">
        <w:rPr>
          <w:rStyle w:val="FontStyle65"/>
          <w:rFonts w:eastAsia="SimSun" w:hint="eastAsia"/>
          <w:sz w:val="24"/>
          <w:szCs w:val="24"/>
        </w:rPr>
        <w:t xml:space="preserve"> </w:t>
      </w:r>
      <w:r w:rsidRPr="009A175B">
        <w:rPr>
          <w:rStyle w:val="FontStyle65"/>
          <w:rFonts w:eastAsia="SimSun" w:hint="eastAsia"/>
          <w:sz w:val="24"/>
          <w:szCs w:val="24"/>
        </w:rPr>
        <w:t>задач</w:t>
      </w:r>
      <w:r w:rsidRPr="009A175B">
        <w:rPr>
          <w:rStyle w:val="FontStyle65"/>
          <w:rFonts w:eastAsia="SimSun" w:hint="eastAsia"/>
          <w:sz w:val="24"/>
          <w:szCs w:val="24"/>
        </w:rPr>
        <w:t xml:space="preserve">, </w:t>
      </w:r>
      <w:r w:rsidRPr="009A175B">
        <w:rPr>
          <w:rStyle w:val="FontStyle65"/>
          <w:rFonts w:eastAsia="SimSun" w:hint="eastAsia"/>
          <w:sz w:val="24"/>
          <w:szCs w:val="24"/>
        </w:rPr>
        <w:t>призванных</w:t>
      </w:r>
      <w:r w:rsidRPr="009A175B">
        <w:rPr>
          <w:rStyle w:val="FontStyle65"/>
          <w:rFonts w:eastAsia="SimSun" w:hint="eastAsia"/>
          <w:sz w:val="24"/>
          <w:szCs w:val="24"/>
        </w:rPr>
        <w:t xml:space="preserve"> </w:t>
      </w:r>
      <w:r w:rsidRPr="009A175B">
        <w:rPr>
          <w:rStyle w:val="FontStyle65"/>
          <w:rFonts w:eastAsia="SimSun" w:hint="eastAsia"/>
          <w:sz w:val="24"/>
          <w:szCs w:val="24"/>
        </w:rPr>
        <w:t>повысить</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качество</w:t>
      </w:r>
      <w:r w:rsidRPr="009A175B">
        <w:rPr>
          <w:rStyle w:val="FontStyle65"/>
          <w:rFonts w:eastAsia="SimSun" w:hint="eastAsia"/>
          <w:sz w:val="24"/>
          <w:szCs w:val="24"/>
        </w:rPr>
        <w:t xml:space="preserve"> </w:t>
      </w:r>
      <w:r w:rsidRPr="009A175B">
        <w:rPr>
          <w:rStyle w:val="FontStyle65"/>
          <w:rFonts w:eastAsia="SimSun" w:hint="eastAsia"/>
          <w:sz w:val="24"/>
          <w:szCs w:val="24"/>
        </w:rPr>
        <w:t>благоустройства</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создать</w:t>
      </w:r>
      <w:r w:rsidRPr="009A175B">
        <w:rPr>
          <w:rStyle w:val="FontStyle65"/>
          <w:rFonts w:eastAsia="SimSun" w:hint="eastAsia"/>
          <w:sz w:val="24"/>
          <w:szCs w:val="24"/>
        </w:rPr>
        <w:t xml:space="preserve"> </w:t>
      </w:r>
      <w:r w:rsidRPr="009A175B">
        <w:rPr>
          <w:rStyle w:val="FontStyle65"/>
          <w:rFonts w:eastAsia="SimSun" w:hint="eastAsia"/>
          <w:sz w:val="24"/>
          <w:szCs w:val="24"/>
        </w:rPr>
        <w:t>привлекательные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условия</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жизни</w:t>
      </w:r>
      <w:r w:rsidRPr="009A175B">
        <w:rPr>
          <w:rStyle w:val="FontStyle65"/>
          <w:rFonts w:eastAsia="SimSun" w:hint="eastAsia"/>
          <w:sz w:val="24"/>
          <w:szCs w:val="24"/>
        </w:rPr>
        <w:t xml:space="preserve"> </w:t>
      </w:r>
      <w:r w:rsidRPr="009A175B">
        <w:rPr>
          <w:rStyle w:val="FontStyle65"/>
          <w:rFonts w:eastAsia="SimSun" w:hint="eastAsia"/>
          <w:sz w:val="24"/>
          <w:szCs w:val="24"/>
        </w:rPr>
        <w:t>людей</w:t>
      </w:r>
      <w:r w:rsidRPr="009A175B">
        <w:rPr>
          <w:rStyle w:val="FontStyle65"/>
          <w:rFonts w:eastAsia="SimSun" w:hint="eastAsia"/>
          <w:sz w:val="24"/>
          <w:szCs w:val="24"/>
        </w:rPr>
        <w:t xml:space="preserve">, </w:t>
      </w:r>
      <w:r w:rsidRPr="009A175B">
        <w:rPr>
          <w:rStyle w:val="FontStyle65"/>
          <w:rFonts w:eastAsia="SimSun" w:hint="eastAsia"/>
          <w:sz w:val="24"/>
          <w:szCs w:val="24"/>
        </w:rPr>
        <w:t>повысить</w:t>
      </w:r>
      <w:r w:rsidRPr="009A175B">
        <w:rPr>
          <w:rStyle w:val="FontStyle65"/>
          <w:rFonts w:eastAsia="SimSun" w:hint="eastAsia"/>
          <w:sz w:val="24"/>
          <w:szCs w:val="24"/>
        </w:rPr>
        <w:t xml:space="preserve"> </w:t>
      </w:r>
      <w:r w:rsidRPr="009A175B">
        <w:rPr>
          <w:rStyle w:val="FontStyle65"/>
          <w:rFonts w:eastAsia="SimSun" w:hint="eastAsia"/>
          <w:sz w:val="24"/>
          <w:szCs w:val="24"/>
        </w:rPr>
        <w:t>инвестиционную</w:t>
      </w:r>
      <w:r w:rsidRPr="009A175B">
        <w:rPr>
          <w:rStyle w:val="FontStyle65"/>
          <w:rFonts w:eastAsia="SimSun" w:hint="eastAsia"/>
          <w:sz w:val="24"/>
          <w:szCs w:val="24"/>
        </w:rPr>
        <w:t xml:space="preserve"> </w:t>
      </w:r>
      <w:r w:rsidRPr="009A175B">
        <w:rPr>
          <w:rStyle w:val="FontStyle65"/>
          <w:rFonts w:eastAsia="SimSun" w:hint="eastAsia"/>
          <w:sz w:val="24"/>
          <w:szCs w:val="24"/>
        </w:rPr>
        <w:t>привлекательность</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малых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средних</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сервисных</w:t>
      </w:r>
      <w:r w:rsidRPr="009A175B">
        <w:rPr>
          <w:rStyle w:val="FontStyle65"/>
          <w:rFonts w:eastAsia="SimSun" w:hint="eastAsia"/>
          <w:sz w:val="24"/>
          <w:szCs w:val="24"/>
        </w:rPr>
        <w:t xml:space="preserve"> </w:t>
      </w:r>
      <w:r w:rsidRPr="009A175B">
        <w:rPr>
          <w:rStyle w:val="FontStyle65"/>
          <w:rFonts w:eastAsia="SimSun" w:hint="eastAsia"/>
          <w:sz w:val="24"/>
          <w:szCs w:val="24"/>
        </w:rPr>
        <w:t>сек</w:t>
      </w:r>
      <w:r w:rsidR="00A51F62" w:rsidRPr="009A175B">
        <w:rPr>
          <w:rStyle w:val="FontStyle65"/>
          <w:rFonts w:eastAsia="SimSun" w:hint="eastAsia"/>
          <w:sz w:val="24"/>
          <w:szCs w:val="24"/>
        </w:rPr>
        <w:t>торах</w:t>
      </w:r>
      <w:r w:rsidR="00A51F62" w:rsidRPr="009A175B">
        <w:rPr>
          <w:rStyle w:val="FontStyle65"/>
          <w:rFonts w:eastAsia="SimSun" w:hint="eastAsia"/>
          <w:sz w:val="24"/>
          <w:szCs w:val="24"/>
        </w:rPr>
        <w:t xml:space="preserve"> </w:t>
      </w:r>
      <w:r w:rsidR="00A51F62" w:rsidRPr="009A175B">
        <w:rPr>
          <w:rStyle w:val="FontStyle65"/>
          <w:rFonts w:eastAsia="SimSun" w:hint="eastAsia"/>
          <w:sz w:val="24"/>
          <w:szCs w:val="24"/>
        </w:rPr>
        <w:t>экономики</w:t>
      </w:r>
      <w:r w:rsidR="00A51F62" w:rsidRPr="009A175B">
        <w:rPr>
          <w:rStyle w:val="FontStyle65"/>
          <w:rFonts w:eastAsia="SimSun" w:hint="eastAsia"/>
          <w:sz w:val="24"/>
          <w:szCs w:val="24"/>
        </w:rPr>
        <w:t>.</w:t>
      </w:r>
    </w:p>
    <w:p w:rsidR="00C53B8E" w:rsidRPr="009A175B" w:rsidRDefault="00C53B8E" w:rsidP="00A51F62">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Ключевыми</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проблемами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данной</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w:t>
      </w:r>
    </w:p>
    <w:p w:rsidR="00C53B8E" w:rsidRPr="009A175B" w:rsidRDefault="00A51F62" w:rsidP="00A51F62">
      <w:pPr>
        <w:pStyle w:val="Style19"/>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недостаточное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количество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комфортных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современных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скверов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парков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пространств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предназначенных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для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досугового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времяпрепровождения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граждан</w:t>
      </w:r>
      <w:r w:rsidR="00C53B8E" w:rsidRPr="009A175B">
        <w:rPr>
          <w:rStyle w:val="FontStyle65"/>
          <w:rFonts w:eastAsia="SimSun" w:hint="eastAsia"/>
          <w:sz w:val="24"/>
          <w:szCs w:val="24"/>
        </w:rPr>
        <w:t>;</w:t>
      </w:r>
    </w:p>
    <w:p w:rsidR="00C53B8E" w:rsidRPr="009A175B" w:rsidRDefault="00A51F62" w:rsidP="00A51F62">
      <w:pPr>
        <w:pStyle w:val="Style19"/>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недостаток</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малых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архитектурных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форм</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освещения</w:t>
      </w:r>
      <w:r w:rsidR="00C53B8E" w:rsidRPr="009A175B">
        <w:rPr>
          <w:rStyle w:val="FontStyle65"/>
          <w:rFonts w:eastAsia="SimSun" w:hint="eastAsia"/>
          <w:sz w:val="24"/>
          <w:szCs w:val="24"/>
        </w:rPr>
        <w:t>, «</w:t>
      </w:r>
      <w:r w:rsidR="00C53B8E" w:rsidRPr="009A175B">
        <w:rPr>
          <w:rStyle w:val="FontStyle65"/>
          <w:rFonts w:eastAsia="SimSun" w:hint="eastAsia"/>
          <w:sz w:val="24"/>
          <w:szCs w:val="24"/>
        </w:rPr>
        <w:t>зеленых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зон</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местах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общественного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пользования</w:t>
      </w:r>
      <w:r w:rsidR="00C53B8E" w:rsidRPr="009A175B">
        <w:rPr>
          <w:rStyle w:val="FontStyle65"/>
          <w:rFonts w:eastAsia="SimSun" w:hint="eastAsia"/>
          <w:sz w:val="24"/>
          <w:szCs w:val="24"/>
        </w:rPr>
        <w:t xml:space="preserve">. </w:t>
      </w:r>
    </w:p>
    <w:p w:rsidR="00C53B8E" w:rsidRPr="009A175B" w:rsidRDefault="00C53B8E" w:rsidP="00A51F62">
      <w:pPr>
        <w:pStyle w:val="Style18"/>
        <w:widowControl/>
        <w:spacing w:line="240" w:lineRule="auto"/>
        <w:ind w:firstLine="708"/>
        <w:rPr>
          <w:rStyle w:val="FontStyle65"/>
          <w:rFonts w:eastAsia="SimSun" w:hint="eastAsia"/>
          <w:sz w:val="24"/>
          <w:szCs w:val="24"/>
        </w:rPr>
      </w:pPr>
      <w:r w:rsidRPr="009A175B">
        <w:rPr>
          <w:rStyle w:val="FontStyle65"/>
          <w:rFonts w:eastAsia="SimSun" w:hint="eastAsia"/>
          <w:sz w:val="24"/>
          <w:szCs w:val="24"/>
        </w:rPr>
        <w:t>Одной</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главных</w:t>
      </w:r>
      <w:r w:rsidRPr="009A175B">
        <w:rPr>
          <w:rStyle w:val="FontStyle65"/>
          <w:rFonts w:eastAsia="SimSun" w:hint="eastAsia"/>
          <w:sz w:val="24"/>
          <w:szCs w:val="24"/>
        </w:rPr>
        <w:t xml:space="preserve"> </w:t>
      </w:r>
      <w:r w:rsidRPr="009A175B">
        <w:rPr>
          <w:rStyle w:val="FontStyle65"/>
          <w:rFonts w:eastAsia="SimSun" w:hint="eastAsia"/>
          <w:sz w:val="24"/>
          <w:szCs w:val="24"/>
        </w:rPr>
        <w:t>целей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органов</w:t>
      </w:r>
      <w:r w:rsidRPr="009A175B">
        <w:rPr>
          <w:rStyle w:val="FontStyle65"/>
          <w:rFonts w:eastAsia="SimSun" w:hint="eastAsia"/>
          <w:sz w:val="24"/>
          <w:szCs w:val="24"/>
        </w:rPr>
        <w:t xml:space="preserve"> </w:t>
      </w:r>
      <w:r w:rsidRPr="009A175B">
        <w:rPr>
          <w:rStyle w:val="FontStyle65"/>
          <w:rFonts w:eastAsia="SimSun" w:hint="eastAsia"/>
          <w:sz w:val="24"/>
          <w:szCs w:val="24"/>
        </w:rPr>
        <w:t>местного</w:t>
      </w:r>
      <w:r w:rsidRPr="009A175B">
        <w:rPr>
          <w:rStyle w:val="FontStyle65"/>
          <w:rFonts w:eastAsia="SimSun" w:hint="eastAsia"/>
          <w:sz w:val="24"/>
          <w:szCs w:val="24"/>
        </w:rPr>
        <w:t xml:space="preserve"> </w:t>
      </w:r>
      <w:r w:rsidRPr="009A175B">
        <w:rPr>
          <w:rStyle w:val="FontStyle65"/>
          <w:rFonts w:eastAsia="SimSun" w:hint="eastAsia"/>
          <w:sz w:val="24"/>
          <w:szCs w:val="24"/>
        </w:rPr>
        <w:t>самоуправления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являться</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удобной</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благоустроенной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комфортной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только</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жителей</w:t>
      </w:r>
      <w:r w:rsidRPr="009A175B">
        <w:rPr>
          <w:rStyle w:val="FontStyle65"/>
          <w:rFonts w:eastAsia="SimSun" w:hint="eastAsia"/>
          <w:sz w:val="24"/>
          <w:szCs w:val="24"/>
        </w:rPr>
        <w:t xml:space="preserve">, </w:t>
      </w:r>
      <w:r w:rsidRPr="009A175B">
        <w:rPr>
          <w:rStyle w:val="FontStyle65"/>
          <w:rFonts w:eastAsia="SimSun" w:hint="eastAsia"/>
          <w:sz w:val="24"/>
          <w:szCs w:val="24"/>
        </w:rPr>
        <w:t>но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гостей</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условий</w:t>
      </w:r>
      <w:r w:rsidRPr="009A175B">
        <w:rPr>
          <w:rStyle w:val="FontStyle65"/>
          <w:rFonts w:eastAsia="SimSun" w:hint="eastAsia"/>
          <w:sz w:val="24"/>
          <w:szCs w:val="24"/>
        </w:rPr>
        <w:t xml:space="preserve"> </w:t>
      </w:r>
      <w:r w:rsidRPr="009A175B">
        <w:rPr>
          <w:rStyle w:val="FontStyle65"/>
          <w:rFonts w:eastAsia="SimSun" w:hint="eastAsia"/>
          <w:sz w:val="24"/>
          <w:szCs w:val="24"/>
        </w:rPr>
        <w:t>комфортного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проживания</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путем</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жилищно</w:t>
      </w:r>
      <w:r w:rsidRPr="009A175B">
        <w:rPr>
          <w:rStyle w:val="FontStyle65"/>
          <w:rFonts w:eastAsia="SimSun" w:hint="eastAsia"/>
          <w:sz w:val="24"/>
          <w:szCs w:val="24"/>
        </w:rPr>
        <w:t>-</w:t>
      </w:r>
      <w:r w:rsidRPr="009A175B">
        <w:rPr>
          <w:rStyle w:val="FontStyle65"/>
          <w:rFonts w:eastAsia="SimSun" w:hint="eastAsia"/>
          <w:sz w:val="24"/>
          <w:szCs w:val="24"/>
        </w:rPr>
        <w:t>коммунальных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благоустройства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w:t>
      </w:r>
    </w:p>
    <w:p w:rsidR="00C53B8E" w:rsidRPr="009A175B" w:rsidRDefault="00C53B8E" w:rsidP="00C53B8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Данная</w:t>
      </w:r>
      <w:r w:rsidRPr="009A175B">
        <w:rPr>
          <w:rStyle w:val="FontStyle65"/>
          <w:rFonts w:eastAsia="SimSun" w:hint="eastAsia"/>
          <w:sz w:val="24"/>
          <w:szCs w:val="24"/>
        </w:rPr>
        <w:t xml:space="preserve"> </w:t>
      </w:r>
      <w:r w:rsidRPr="009A175B">
        <w:rPr>
          <w:rStyle w:val="FontStyle65"/>
          <w:rFonts w:eastAsia="SimSun" w:hint="eastAsia"/>
          <w:sz w:val="24"/>
          <w:szCs w:val="24"/>
        </w:rPr>
        <w:t>цель</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достигаться</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 xml:space="preserve"> </w:t>
      </w:r>
      <w:r w:rsidRPr="009A175B">
        <w:rPr>
          <w:rStyle w:val="FontStyle65"/>
          <w:rFonts w:eastAsia="SimSun" w:hint="eastAsia"/>
          <w:sz w:val="24"/>
          <w:szCs w:val="24"/>
        </w:rPr>
        <w:t>решения</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следующих</w:t>
      </w:r>
      <w:r w:rsidRPr="009A175B">
        <w:rPr>
          <w:rStyle w:val="FontStyle65"/>
          <w:rFonts w:eastAsia="SimSun" w:hint="eastAsia"/>
          <w:sz w:val="24"/>
          <w:szCs w:val="24"/>
        </w:rPr>
        <w:t xml:space="preserve"> </w:t>
      </w:r>
      <w:r w:rsidRPr="009A175B">
        <w:rPr>
          <w:rStyle w:val="FontStyle65"/>
          <w:rFonts w:eastAsia="SimSun" w:hint="eastAsia"/>
          <w:sz w:val="24"/>
          <w:szCs w:val="24"/>
        </w:rPr>
        <w:t>задач</w:t>
      </w:r>
      <w:r w:rsidRPr="009A175B">
        <w:rPr>
          <w:rStyle w:val="FontStyle65"/>
          <w:rFonts w:eastAsia="SimSun" w:hint="eastAsia"/>
          <w:sz w:val="24"/>
          <w:szCs w:val="24"/>
        </w:rPr>
        <w:t>:</w:t>
      </w:r>
    </w:p>
    <w:p w:rsidR="00C53B8E" w:rsidRPr="009A175B" w:rsidRDefault="00A51F62" w:rsidP="00A51F62">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w:t>
      </w:r>
      <w:r w:rsidR="00C53B8E" w:rsidRPr="009A175B">
        <w:rPr>
          <w:rStyle w:val="FontStyle65"/>
          <w:rFonts w:eastAsia="SimSun" w:hint="eastAsia"/>
          <w:sz w:val="24"/>
          <w:szCs w:val="24"/>
        </w:rPr>
        <w:t>осуществление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мероприятий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развитию</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общественных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пространств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формированию</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целостного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архитектурного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облика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района</w:t>
      </w:r>
      <w:r w:rsidR="00C53B8E" w:rsidRPr="009A175B">
        <w:rPr>
          <w:rStyle w:val="FontStyle65"/>
          <w:rFonts w:eastAsia="SimSun" w:hint="eastAsia"/>
          <w:sz w:val="24"/>
          <w:szCs w:val="24"/>
        </w:rPr>
        <w:t>;</w:t>
      </w:r>
    </w:p>
    <w:p w:rsidR="0090535B" w:rsidRPr="009A175B" w:rsidRDefault="00A51F62" w:rsidP="00A51F62">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w:t>
      </w:r>
      <w:r w:rsidR="00C53B8E" w:rsidRPr="009A175B">
        <w:rPr>
          <w:rStyle w:val="FontStyle65"/>
          <w:rFonts w:eastAsia="SimSun" w:hint="eastAsia"/>
          <w:sz w:val="24"/>
          <w:szCs w:val="24"/>
        </w:rPr>
        <w:t>вовлечение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граждан</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решение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вопросов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развития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городской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среды</w:t>
      </w:r>
      <w:r w:rsidR="00C53B8E" w:rsidRPr="009A175B">
        <w:rPr>
          <w:rStyle w:val="FontStyle65"/>
          <w:rFonts w:eastAsia="SimSun" w:hint="eastAsia"/>
          <w:sz w:val="24"/>
          <w:szCs w:val="24"/>
        </w:rPr>
        <w:t xml:space="preserve">; </w:t>
      </w:r>
    </w:p>
    <w:p w:rsidR="00C53B8E" w:rsidRPr="009A175B" w:rsidRDefault="00C53B8E" w:rsidP="00A51F62">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r>
      <w:r w:rsidR="00240EF8"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объемов</w:t>
      </w:r>
      <w:r w:rsidRPr="009A175B">
        <w:rPr>
          <w:rStyle w:val="FontStyle65"/>
          <w:rFonts w:eastAsia="SimSun" w:hint="eastAsia"/>
          <w:sz w:val="24"/>
          <w:szCs w:val="24"/>
        </w:rPr>
        <w:t xml:space="preserve"> </w:t>
      </w:r>
      <w:r w:rsidRPr="009A175B">
        <w:rPr>
          <w:rStyle w:val="FontStyle65"/>
          <w:rFonts w:eastAsia="SimSun" w:hint="eastAsia"/>
          <w:sz w:val="24"/>
          <w:szCs w:val="24"/>
        </w:rPr>
        <w:t>жилищного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w:t>
      </w:r>
    </w:p>
    <w:p w:rsidR="00C53B8E" w:rsidRPr="009A175B" w:rsidRDefault="00C53B8E" w:rsidP="00A51F62">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Решение</w:t>
      </w:r>
      <w:r w:rsidRPr="009A175B">
        <w:rPr>
          <w:rStyle w:val="FontStyle65"/>
          <w:rFonts w:eastAsia="SimSun" w:hint="eastAsia"/>
          <w:sz w:val="24"/>
          <w:szCs w:val="24"/>
        </w:rPr>
        <w:t xml:space="preserve"> </w:t>
      </w:r>
      <w:r w:rsidRPr="009A175B">
        <w:rPr>
          <w:rStyle w:val="FontStyle65"/>
          <w:rFonts w:eastAsia="SimSun" w:hint="eastAsia"/>
          <w:sz w:val="24"/>
          <w:szCs w:val="24"/>
        </w:rPr>
        <w:t>задач</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улучшению</w:t>
      </w:r>
      <w:r w:rsidRPr="009A175B">
        <w:rPr>
          <w:rStyle w:val="FontStyle65"/>
          <w:rFonts w:eastAsia="SimSun" w:hint="eastAsia"/>
          <w:sz w:val="24"/>
          <w:szCs w:val="24"/>
        </w:rPr>
        <w:t xml:space="preserve"> </w:t>
      </w:r>
      <w:r w:rsidRPr="009A175B">
        <w:rPr>
          <w:rStyle w:val="FontStyle65"/>
          <w:rFonts w:eastAsia="SimSun" w:hint="eastAsia"/>
          <w:sz w:val="24"/>
          <w:szCs w:val="24"/>
        </w:rPr>
        <w:t>жилищных</w:t>
      </w:r>
      <w:r w:rsidRPr="009A175B">
        <w:rPr>
          <w:rStyle w:val="FontStyle65"/>
          <w:rFonts w:eastAsia="SimSun" w:hint="eastAsia"/>
          <w:sz w:val="24"/>
          <w:szCs w:val="24"/>
        </w:rPr>
        <w:t xml:space="preserve"> </w:t>
      </w:r>
      <w:r w:rsidRPr="009A175B">
        <w:rPr>
          <w:rStyle w:val="FontStyle65"/>
          <w:rFonts w:eastAsia="SimSun" w:hint="eastAsia"/>
          <w:sz w:val="24"/>
          <w:szCs w:val="24"/>
        </w:rPr>
        <w:t>условий</w:t>
      </w:r>
      <w:r w:rsidRPr="009A175B">
        <w:rPr>
          <w:rStyle w:val="FontStyle65"/>
          <w:rFonts w:eastAsia="SimSun" w:hint="eastAsia"/>
          <w:sz w:val="24"/>
          <w:szCs w:val="24"/>
        </w:rPr>
        <w:t xml:space="preserve"> </w:t>
      </w:r>
      <w:r w:rsidRPr="009A175B">
        <w:rPr>
          <w:rStyle w:val="FontStyle65"/>
          <w:rFonts w:eastAsia="SimSun" w:hint="eastAsia"/>
          <w:sz w:val="24"/>
          <w:szCs w:val="24"/>
        </w:rPr>
        <w:t>предполагает</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реализацию</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следующих</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мероприятий</w:t>
      </w:r>
      <w:r w:rsidRPr="009A175B">
        <w:rPr>
          <w:rStyle w:val="FontStyle65"/>
          <w:rFonts w:eastAsia="SimSun" w:hint="eastAsia"/>
          <w:sz w:val="24"/>
          <w:szCs w:val="24"/>
        </w:rPr>
        <w:t>:</w:t>
      </w:r>
    </w:p>
    <w:p w:rsidR="00C53B8E" w:rsidRPr="009A175B" w:rsidRDefault="00A51F62" w:rsidP="00A51F62">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совершенствование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процессов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регулирования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комплексного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подхода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к</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решению</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вопросо</w:t>
      </w:r>
      <w:r w:rsidR="00C53B8E" w:rsidRPr="009A175B">
        <w:rPr>
          <w:rStyle w:val="FontStyle65"/>
          <w:rFonts w:eastAsia="SimSun" w:hint="eastAsia"/>
          <w:sz w:val="24"/>
          <w:szCs w:val="24"/>
        </w:rPr>
        <w:lastRenderedPageBreak/>
        <w:t>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землепользования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застройки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рационального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использования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земельных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участков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предоставлении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для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строительства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на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Чудовского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муниципального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района</w:t>
      </w:r>
      <w:r w:rsidR="00C53B8E" w:rsidRPr="009A175B">
        <w:rPr>
          <w:rStyle w:val="FontStyle65"/>
          <w:rFonts w:eastAsia="SimSun" w:hint="eastAsia"/>
          <w:sz w:val="24"/>
          <w:szCs w:val="24"/>
        </w:rPr>
        <w:t>;</w:t>
      </w:r>
    </w:p>
    <w:p w:rsidR="00C53B8E" w:rsidRPr="009A175B" w:rsidRDefault="00A51F62" w:rsidP="00A51F62">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разработку</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корректировку</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документов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территориального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планирования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градостроительного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зонирования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документации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планировке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соответствии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Градостроительным</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кодексом</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Российской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Федерации</w:t>
      </w:r>
      <w:r w:rsidR="00C53B8E" w:rsidRPr="009A175B">
        <w:rPr>
          <w:rStyle w:val="FontStyle65"/>
          <w:rFonts w:eastAsia="SimSun" w:hint="eastAsia"/>
          <w:sz w:val="24"/>
          <w:szCs w:val="24"/>
        </w:rPr>
        <w:t xml:space="preserve">; </w:t>
      </w:r>
    </w:p>
    <w:p w:rsidR="00C53B8E" w:rsidRPr="009A175B" w:rsidRDefault="00A51F62" w:rsidP="00A51F62">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участие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программе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Молодая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семья</w:t>
      </w:r>
      <w:r w:rsidR="00C53B8E" w:rsidRPr="009A175B">
        <w:rPr>
          <w:rStyle w:val="FontStyle65"/>
          <w:rFonts w:eastAsia="SimSun" w:hint="eastAsia"/>
          <w:sz w:val="24"/>
          <w:szCs w:val="24"/>
        </w:rPr>
        <w:t>»;</w:t>
      </w:r>
    </w:p>
    <w:p w:rsidR="00C53B8E" w:rsidRPr="009A175B" w:rsidRDefault="00A51F62" w:rsidP="00A51F62">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участие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мероприятиях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улучшению</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жилищных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условий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граждан</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проживающих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на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сельских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территориях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строительству</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приобретению</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жилья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рамках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реализации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государственной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программы</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Комплексное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развитие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сельских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Новгородской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области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до</w:t>
      </w:r>
      <w:r w:rsidR="00C53B8E" w:rsidRPr="009A175B">
        <w:rPr>
          <w:rStyle w:val="FontStyle65"/>
          <w:rFonts w:eastAsia="SimSun" w:hint="eastAsia"/>
          <w:sz w:val="24"/>
          <w:szCs w:val="24"/>
        </w:rPr>
        <w:t xml:space="preserve"> 2025 </w:t>
      </w:r>
      <w:r w:rsidR="00C53B8E" w:rsidRPr="009A175B">
        <w:rPr>
          <w:rStyle w:val="FontStyle65"/>
          <w:rFonts w:eastAsia="SimSun" w:hint="eastAsia"/>
          <w:sz w:val="24"/>
          <w:szCs w:val="24"/>
        </w:rPr>
        <w:t>года</w:t>
      </w:r>
      <w:r w:rsidR="00C53B8E" w:rsidRPr="009A175B">
        <w:rPr>
          <w:rStyle w:val="FontStyle65"/>
          <w:rFonts w:eastAsia="SimSun" w:hint="eastAsia"/>
          <w:sz w:val="24"/>
          <w:szCs w:val="24"/>
        </w:rPr>
        <w:t>».</w:t>
      </w:r>
    </w:p>
    <w:p w:rsidR="00C53B8E" w:rsidRPr="009A175B" w:rsidRDefault="00C53B8E" w:rsidP="00A51F62">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Кроме</w:t>
      </w:r>
      <w:r w:rsidRPr="009A175B">
        <w:rPr>
          <w:rStyle w:val="FontStyle65"/>
          <w:rFonts w:eastAsia="SimSun" w:hint="eastAsia"/>
          <w:sz w:val="24"/>
          <w:szCs w:val="24"/>
        </w:rPr>
        <w:t xml:space="preserve"> </w:t>
      </w:r>
      <w:r w:rsidRPr="009A175B">
        <w:rPr>
          <w:rStyle w:val="FontStyle65"/>
          <w:rFonts w:eastAsia="SimSun" w:hint="eastAsia"/>
          <w:sz w:val="24"/>
          <w:szCs w:val="24"/>
        </w:rPr>
        <w:t>того</w:t>
      </w:r>
      <w:r w:rsidRPr="009A175B">
        <w:rPr>
          <w:rStyle w:val="FontStyle65"/>
          <w:rFonts w:eastAsia="SimSun" w:hint="eastAsia"/>
          <w:sz w:val="24"/>
          <w:szCs w:val="24"/>
        </w:rPr>
        <w:t xml:space="preserve">, </w:t>
      </w:r>
      <w:r w:rsidRPr="009A175B">
        <w:rPr>
          <w:rStyle w:val="FontStyle65"/>
          <w:rFonts w:eastAsia="SimSun" w:hint="eastAsia"/>
          <w:sz w:val="24"/>
          <w:szCs w:val="24"/>
        </w:rPr>
        <w:t>неотъемлемым</w:t>
      </w:r>
      <w:r w:rsidRPr="009A175B">
        <w:rPr>
          <w:rStyle w:val="FontStyle65"/>
          <w:rFonts w:eastAsia="SimSun" w:hint="eastAsia"/>
          <w:sz w:val="24"/>
          <w:szCs w:val="24"/>
        </w:rPr>
        <w:t xml:space="preserve"> </w:t>
      </w:r>
      <w:r w:rsidRPr="009A175B">
        <w:rPr>
          <w:rStyle w:val="FontStyle65"/>
          <w:rFonts w:eastAsia="SimSun" w:hint="eastAsia"/>
          <w:sz w:val="24"/>
          <w:szCs w:val="24"/>
        </w:rPr>
        <w:t>условием</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создания</w:t>
      </w:r>
      <w:r w:rsidRPr="009A175B">
        <w:rPr>
          <w:rStyle w:val="FontStyle65"/>
          <w:rFonts w:eastAsia="SimSun" w:hint="eastAsia"/>
          <w:sz w:val="24"/>
          <w:szCs w:val="24"/>
        </w:rPr>
        <w:t xml:space="preserve"> </w:t>
      </w:r>
      <w:r w:rsidRPr="009A175B">
        <w:rPr>
          <w:rStyle w:val="FontStyle65"/>
          <w:rFonts w:eastAsia="SimSun" w:hint="eastAsia"/>
          <w:sz w:val="24"/>
          <w:szCs w:val="24"/>
        </w:rPr>
        <w:t>комфортной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проживания</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комплекса</w:t>
      </w:r>
      <w:r w:rsidRPr="009A175B">
        <w:rPr>
          <w:rStyle w:val="FontStyle65"/>
          <w:rFonts w:eastAsia="SimSun" w:hint="eastAsia"/>
          <w:sz w:val="24"/>
          <w:szCs w:val="24"/>
        </w:rPr>
        <w:t xml:space="preserve">. </w:t>
      </w:r>
      <w:r w:rsidRPr="009A175B">
        <w:rPr>
          <w:rStyle w:val="FontStyle65"/>
          <w:rFonts w:eastAsia="SimSun" w:hint="eastAsia"/>
          <w:sz w:val="24"/>
          <w:szCs w:val="24"/>
        </w:rPr>
        <w:t>Ключевой</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проблемой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данной</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необеспеченность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инженерной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инфраструктурой</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земельных</w:t>
      </w:r>
      <w:r w:rsidRPr="009A175B">
        <w:rPr>
          <w:rStyle w:val="FontStyle65"/>
          <w:rFonts w:eastAsia="SimSun" w:hint="eastAsia"/>
          <w:sz w:val="24"/>
          <w:szCs w:val="24"/>
        </w:rPr>
        <w:t xml:space="preserve"> </w:t>
      </w:r>
      <w:r w:rsidRPr="009A175B">
        <w:rPr>
          <w:rStyle w:val="FontStyle65"/>
          <w:rFonts w:eastAsia="SimSun" w:hint="eastAsia"/>
          <w:sz w:val="24"/>
          <w:szCs w:val="24"/>
        </w:rPr>
        <w:t>участков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предназначенных</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массовой</w:t>
      </w:r>
      <w:r w:rsidRPr="009A175B">
        <w:rPr>
          <w:rStyle w:val="FontStyle65"/>
          <w:rFonts w:eastAsia="SimSun" w:hint="eastAsia"/>
          <w:sz w:val="24"/>
          <w:szCs w:val="24"/>
        </w:rPr>
        <w:t xml:space="preserve"> </w:t>
      </w:r>
      <w:r w:rsidRPr="009A175B">
        <w:rPr>
          <w:rStyle w:val="FontStyle65"/>
          <w:rFonts w:eastAsia="SimSun" w:hint="eastAsia"/>
          <w:sz w:val="24"/>
          <w:szCs w:val="24"/>
        </w:rPr>
        <w:t>застройки</w:t>
      </w:r>
      <w:r w:rsidRPr="009A175B">
        <w:rPr>
          <w:rStyle w:val="FontStyle65"/>
          <w:rFonts w:eastAsia="SimSun" w:hint="eastAsia"/>
          <w:sz w:val="24"/>
          <w:szCs w:val="24"/>
        </w:rPr>
        <w:t xml:space="preserve">, </w:t>
      </w:r>
      <w:r w:rsidRPr="009A175B">
        <w:rPr>
          <w:rStyle w:val="FontStyle65"/>
          <w:rFonts w:eastAsia="SimSun" w:hint="eastAsia"/>
          <w:sz w:val="24"/>
          <w:szCs w:val="24"/>
        </w:rPr>
        <w:t>административные</w:t>
      </w:r>
      <w:r w:rsidRPr="009A175B">
        <w:rPr>
          <w:rStyle w:val="FontStyle65"/>
          <w:rFonts w:eastAsia="SimSun" w:hint="eastAsia"/>
          <w:sz w:val="24"/>
          <w:szCs w:val="24"/>
        </w:rPr>
        <w:t xml:space="preserve"> </w:t>
      </w:r>
      <w:r w:rsidRPr="009A175B">
        <w:rPr>
          <w:rStyle w:val="FontStyle65"/>
          <w:rFonts w:eastAsia="SimSun" w:hint="eastAsia"/>
          <w:sz w:val="24"/>
          <w:szCs w:val="24"/>
        </w:rPr>
        <w:t>барьеры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отрасли</w:t>
      </w:r>
      <w:r w:rsidRPr="009A175B">
        <w:rPr>
          <w:rStyle w:val="FontStyle65"/>
          <w:rFonts w:eastAsia="SimSun" w:hint="eastAsia"/>
          <w:sz w:val="24"/>
          <w:szCs w:val="24"/>
        </w:rPr>
        <w:t>.</w:t>
      </w:r>
    </w:p>
    <w:p w:rsidR="00C53B8E" w:rsidRPr="009A175B" w:rsidRDefault="00C53B8E" w:rsidP="00A51F62">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Снижение</w:t>
      </w:r>
      <w:r w:rsidRPr="009A175B">
        <w:rPr>
          <w:rStyle w:val="FontStyle65"/>
          <w:rFonts w:eastAsia="SimSun" w:hint="eastAsia"/>
          <w:sz w:val="24"/>
          <w:szCs w:val="24"/>
        </w:rPr>
        <w:t xml:space="preserve"> </w:t>
      </w:r>
      <w:r w:rsidRPr="009A175B">
        <w:rPr>
          <w:rStyle w:val="FontStyle65"/>
          <w:rFonts w:eastAsia="SimSun" w:hint="eastAsia"/>
          <w:sz w:val="24"/>
          <w:szCs w:val="24"/>
        </w:rPr>
        <w:t>административных</w:t>
      </w:r>
      <w:r w:rsidRPr="009A175B">
        <w:rPr>
          <w:rStyle w:val="FontStyle65"/>
          <w:rFonts w:eastAsia="SimSun" w:hint="eastAsia"/>
          <w:sz w:val="24"/>
          <w:szCs w:val="24"/>
        </w:rPr>
        <w:t xml:space="preserve"> </w:t>
      </w:r>
      <w:r w:rsidRPr="009A175B">
        <w:rPr>
          <w:rStyle w:val="FontStyle65"/>
          <w:rFonts w:eastAsia="SimSun" w:hint="eastAsia"/>
          <w:sz w:val="24"/>
          <w:szCs w:val="24"/>
        </w:rPr>
        <w:t>барьеров</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бизнеса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градостроительной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осуществляться</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w:t>
      </w:r>
    </w:p>
    <w:p w:rsidR="00C53B8E" w:rsidRPr="009A175B" w:rsidRDefault="00A51F62" w:rsidP="00A51F62">
      <w:pPr>
        <w:pStyle w:val="Style18"/>
        <w:widowControl/>
        <w:tabs>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совершенствования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нормативной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правовой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базы</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развития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электронных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услуг</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на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района</w:t>
      </w:r>
      <w:r w:rsidR="00C53B8E" w:rsidRPr="009A175B">
        <w:rPr>
          <w:rStyle w:val="FontStyle65"/>
          <w:rFonts w:eastAsia="SimSun" w:hint="eastAsia"/>
          <w:sz w:val="24"/>
          <w:szCs w:val="24"/>
        </w:rPr>
        <w:t>;</w:t>
      </w:r>
    </w:p>
    <w:p w:rsidR="00C53B8E" w:rsidRPr="009A175B" w:rsidRDefault="00A51F62" w:rsidP="00A51F62">
      <w:pPr>
        <w:pStyle w:val="Style18"/>
        <w:widowControl/>
        <w:tabs>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обеспечения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устойчивого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развития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района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создания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благоприятного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инвестиционного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климата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сфере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строительства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на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основе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реализации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документов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территориального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планирования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муниципальных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образований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района</w:t>
      </w:r>
      <w:r w:rsidR="00C53B8E" w:rsidRPr="009A175B">
        <w:rPr>
          <w:rStyle w:val="FontStyle65"/>
          <w:rFonts w:eastAsia="SimSun" w:hint="eastAsia"/>
          <w:sz w:val="24"/>
          <w:szCs w:val="24"/>
        </w:rPr>
        <w:t>;</w:t>
      </w:r>
    </w:p>
    <w:p w:rsidR="00C53B8E" w:rsidRPr="009A175B" w:rsidRDefault="00A51F62" w:rsidP="00A51F62">
      <w:pPr>
        <w:pStyle w:val="Style18"/>
        <w:widowControl/>
        <w:tabs>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актуализации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документов</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территориального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планирования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градостроительного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зонирования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муниципальных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образований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района</w:t>
      </w:r>
      <w:r w:rsidR="00C53B8E" w:rsidRPr="009A175B">
        <w:rPr>
          <w:rStyle w:val="FontStyle65"/>
          <w:rFonts w:eastAsia="SimSun" w:hint="eastAsia"/>
          <w:sz w:val="24"/>
          <w:szCs w:val="24"/>
        </w:rPr>
        <w:t>;</w:t>
      </w:r>
    </w:p>
    <w:p w:rsidR="00C53B8E" w:rsidRPr="009A175B" w:rsidRDefault="00C53B8E" w:rsidP="00A51F62">
      <w:pPr>
        <w:pStyle w:val="Style18"/>
        <w:widowControl/>
        <w:tabs>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совершенствования</w:t>
      </w:r>
      <w:r w:rsidRPr="009A175B">
        <w:rPr>
          <w:rStyle w:val="FontStyle65"/>
          <w:rFonts w:eastAsia="SimSun" w:hint="eastAsia"/>
          <w:sz w:val="24"/>
          <w:szCs w:val="24"/>
        </w:rPr>
        <w:t xml:space="preserve"> </w:t>
      </w:r>
      <w:r w:rsidRPr="009A175B">
        <w:rPr>
          <w:rStyle w:val="FontStyle65"/>
          <w:rFonts w:eastAsia="SimSun" w:hint="eastAsia"/>
          <w:sz w:val="24"/>
          <w:szCs w:val="24"/>
        </w:rPr>
        <w:t>местных</w:t>
      </w:r>
      <w:r w:rsidRPr="009A175B">
        <w:rPr>
          <w:rStyle w:val="FontStyle65"/>
          <w:rFonts w:eastAsia="SimSun" w:hint="eastAsia"/>
          <w:sz w:val="24"/>
          <w:szCs w:val="24"/>
        </w:rPr>
        <w:t xml:space="preserve"> </w:t>
      </w:r>
      <w:r w:rsidRPr="009A175B">
        <w:rPr>
          <w:rStyle w:val="FontStyle65"/>
          <w:rFonts w:eastAsia="SimSun" w:hint="eastAsia"/>
          <w:sz w:val="24"/>
          <w:szCs w:val="24"/>
        </w:rPr>
        <w:t>нормативов</w:t>
      </w:r>
      <w:r w:rsidRPr="009A175B">
        <w:rPr>
          <w:rStyle w:val="FontStyle65"/>
          <w:rFonts w:eastAsia="SimSun" w:hint="eastAsia"/>
          <w:sz w:val="24"/>
          <w:szCs w:val="24"/>
        </w:rPr>
        <w:t xml:space="preserve"> </w:t>
      </w:r>
      <w:r w:rsidRPr="009A175B">
        <w:rPr>
          <w:rStyle w:val="FontStyle65"/>
          <w:rFonts w:eastAsia="SimSun" w:hint="eastAsia"/>
          <w:sz w:val="24"/>
          <w:szCs w:val="24"/>
        </w:rPr>
        <w:t>градостроительного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проектирования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C53B8E" w:rsidRPr="009A175B" w:rsidRDefault="00A51F62" w:rsidP="00A51F62">
      <w:pPr>
        <w:pStyle w:val="Style18"/>
        <w:widowControl/>
        <w:tabs>
          <w:tab w:val="left" w:pos="42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C53B8E" w:rsidRPr="009A175B">
        <w:rPr>
          <w:rStyle w:val="FontStyle65"/>
          <w:rFonts w:eastAsia="SimSun" w:hint="eastAsia"/>
          <w:sz w:val="24"/>
          <w:szCs w:val="24"/>
        </w:rPr>
        <w:t>реализации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целевых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моделей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направленных</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на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упрощение</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процедур</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получения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разрешени</w:t>
      </w:r>
      <w:r w:rsidR="00C53B8E" w:rsidRPr="009A175B">
        <w:rPr>
          <w:rStyle w:val="FontStyle65"/>
          <w:rFonts w:eastAsia="SimSun" w:hint="eastAsia"/>
          <w:sz w:val="24"/>
          <w:szCs w:val="24"/>
        </w:rPr>
        <w:lastRenderedPageBreak/>
        <w:t>я</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на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строительство</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доступа</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к</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инженерной</w:t>
      </w:r>
      <w:r w:rsidR="00C53B8E" w:rsidRPr="009A175B">
        <w:rPr>
          <w:rStyle w:val="FontStyle65"/>
          <w:rFonts w:eastAsia="SimSun" w:hint="eastAsia"/>
          <w:sz w:val="24"/>
          <w:szCs w:val="24"/>
        </w:rPr>
        <w:t xml:space="preserve"> </w:t>
      </w:r>
      <w:r w:rsidR="00C53B8E" w:rsidRPr="009A175B">
        <w:rPr>
          <w:rStyle w:val="FontStyle65"/>
          <w:rFonts w:eastAsia="SimSun" w:hint="eastAsia"/>
          <w:sz w:val="24"/>
          <w:szCs w:val="24"/>
        </w:rPr>
        <w:t>инфраструктуре</w:t>
      </w:r>
      <w:r w:rsidR="00C53B8E" w:rsidRPr="009A175B">
        <w:rPr>
          <w:rStyle w:val="FontStyle65"/>
          <w:rFonts w:eastAsia="SimSun" w:hint="eastAsia"/>
          <w:sz w:val="24"/>
          <w:szCs w:val="24"/>
        </w:rPr>
        <w:t>.</w:t>
      </w:r>
    </w:p>
    <w:p w:rsidR="00C53B8E" w:rsidRPr="009A175B" w:rsidRDefault="00C53B8E" w:rsidP="00A51F62">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сведениям</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органа</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Федеральной</w:t>
      </w:r>
      <w:r w:rsidRPr="009A175B">
        <w:rPr>
          <w:rStyle w:val="FontStyle65"/>
          <w:rFonts w:eastAsia="SimSun" w:hint="eastAsia"/>
          <w:sz w:val="24"/>
          <w:szCs w:val="24"/>
        </w:rPr>
        <w:t xml:space="preserve"> </w:t>
      </w:r>
      <w:r w:rsidRPr="009A175B">
        <w:rPr>
          <w:rStyle w:val="FontStyle65"/>
          <w:rFonts w:eastAsia="SimSun" w:hint="eastAsia"/>
          <w:sz w:val="24"/>
          <w:szCs w:val="24"/>
        </w:rPr>
        <w:t>службы</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статистики</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Новгородстат</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конец</w:t>
      </w:r>
      <w:r w:rsidRPr="009A175B">
        <w:rPr>
          <w:rStyle w:val="FontStyle65"/>
          <w:rFonts w:eastAsia="SimSun" w:hint="eastAsia"/>
          <w:sz w:val="24"/>
          <w:szCs w:val="24"/>
        </w:rPr>
        <w:t xml:space="preserve"> 2020 </w:t>
      </w:r>
      <w:r w:rsidRPr="009A175B">
        <w:rPr>
          <w:rStyle w:val="FontStyle65"/>
          <w:rFonts w:eastAsia="SimSun" w:hint="eastAsia"/>
          <w:sz w:val="24"/>
          <w:szCs w:val="24"/>
        </w:rPr>
        <w:t>года</w:t>
      </w:r>
      <w:r w:rsidRPr="009A175B">
        <w:rPr>
          <w:rStyle w:val="FontStyle65"/>
          <w:rFonts w:eastAsia="SimSun" w:hint="eastAsia"/>
          <w:sz w:val="24"/>
          <w:szCs w:val="24"/>
        </w:rPr>
        <w:t xml:space="preserve"> </w:t>
      </w:r>
      <w:r w:rsidRPr="009A175B">
        <w:rPr>
          <w:rStyle w:val="FontStyle65"/>
          <w:rFonts w:eastAsia="SimSun" w:hint="eastAsia"/>
          <w:sz w:val="24"/>
          <w:szCs w:val="24"/>
        </w:rPr>
        <w:t>сведения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жилищном</w:t>
      </w:r>
      <w:r w:rsidRPr="009A175B">
        <w:rPr>
          <w:rStyle w:val="FontStyle65"/>
          <w:rFonts w:eastAsia="SimSun" w:hint="eastAsia"/>
          <w:sz w:val="24"/>
          <w:szCs w:val="24"/>
        </w:rPr>
        <w:t xml:space="preserve"> </w:t>
      </w:r>
      <w:r w:rsidRPr="009A175B">
        <w:rPr>
          <w:rStyle w:val="FontStyle65"/>
          <w:rFonts w:eastAsia="SimSun" w:hint="eastAsia"/>
          <w:sz w:val="24"/>
          <w:szCs w:val="24"/>
        </w:rPr>
        <w:t>фонде</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C53B8E" w:rsidRPr="009A175B" w:rsidRDefault="00C53B8E" w:rsidP="00A51F62">
      <w:pPr>
        <w:pStyle w:val="Style18"/>
        <w:widowControl/>
        <w:spacing w:line="240" w:lineRule="auto"/>
        <w:ind w:firstLine="709"/>
        <w:rPr>
          <w:rStyle w:val="FontStyle65"/>
          <w:rFonts w:eastAsia="SimSun" w:hint="eastAsia"/>
          <w:sz w:val="24"/>
          <w:szCs w:val="24"/>
        </w:rPr>
      </w:pPr>
    </w:p>
    <w:tbl>
      <w:tblPr>
        <w:tblStyle w:val="114"/>
        <w:tblW w:w="5000" w:type="pct"/>
        <w:tblLook w:val="04A0" w:firstRow="1" w:lastRow="0" w:firstColumn="1" w:lastColumn="0" w:noHBand="0" w:noVBand="1"/>
      </w:tblPr>
      <w:tblGrid>
        <w:gridCol w:w="8599"/>
        <w:gridCol w:w="1255"/>
      </w:tblGrid>
      <w:tr w:rsidR="00A51F62" w:rsidRPr="009A175B" w:rsidTr="00A51F62">
        <w:tc>
          <w:tcPr>
            <w:tcW w:w="5000" w:type="pct"/>
            <w:gridSpan w:val="2"/>
          </w:tcPr>
          <w:p w:rsidR="00A51F62" w:rsidRPr="009A175B" w:rsidRDefault="00A51F62" w:rsidP="00A51F62">
            <w:pPr>
              <w:pStyle w:val="12"/>
              <w:widowControl w:val="0"/>
              <w:shd w:val="clear" w:color="auto" w:fill="auto"/>
              <w:tabs>
                <w:tab w:val="left" w:pos="248"/>
              </w:tabs>
              <w:spacing w:line="240" w:lineRule="auto"/>
              <w:ind w:left="280" w:firstLine="0"/>
              <w:jc w:val="center"/>
              <w:rPr>
                <w:rFonts w:ascii="Times New Roman" w:hAnsi="Times New Roman" w:hint="default"/>
                <w:b/>
                <w:bCs/>
              </w:rPr>
            </w:pPr>
            <w:r w:rsidRPr="009A175B">
              <w:rPr>
                <w:rFonts w:ascii="Times New Roman" w:hAnsi="Times New Roman" w:hint="default"/>
                <w:b/>
                <w:bCs/>
              </w:rPr>
              <w:t>1. Наличие жилищного фонда*</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0"/>
              <w:jc w:val="both"/>
              <w:rPr>
                <w:rFonts w:ascii="Times New Roman" w:hAnsi="Times New Roman" w:hint="default"/>
              </w:rPr>
            </w:pPr>
            <w:r w:rsidRPr="009A175B">
              <w:rPr>
                <w:rFonts w:ascii="Times New Roman" w:hAnsi="Times New Roman" w:hint="default"/>
                <w:b/>
                <w:bCs/>
                <w:color w:val="000000"/>
                <w:lang w:bidi="ru-RU"/>
              </w:rPr>
              <w:t>Общая площадь жилых помещений -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715,0</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sz w:val="20"/>
                <w:szCs w:val="20"/>
              </w:rPr>
            </w:pPr>
            <w:r w:rsidRPr="009A175B">
              <w:rPr>
                <w:rFonts w:hint="default"/>
                <w:color w:val="000000"/>
                <w:sz w:val="20"/>
                <w:szCs w:val="20"/>
                <w:lang w:bidi="ru-RU"/>
              </w:rPr>
              <w:t>в том числе в собственности:</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bidi="ru-RU"/>
              </w:rPr>
              <w:t>частной</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654,8</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359" w:firstLine="718"/>
              <w:jc w:val="both"/>
              <w:rPr>
                <w:rFonts w:ascii="Times New Roman" w:hAnsi="Times New Roman" w:hint="default"/>
              </w:rPr>
            </w:pPr>
            <w:r w:rsidRPr="009A175B">
              <w:rPr>
                <w:rFonts w:ascii="Times New Roman" w:hAnsi="Times New Roman" w:hint="default"/>
                <w:color w:val="000000"/>
                <w:lang w:bidi="ru-RU"/>
              </w:rPr>
              <w:t>из нее: граждан</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642,5</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719" w:firstLine="1438"/>
              <w:jc w:val="both"/>
              <w:rPr>
                <w:rFonts w:ascii="Times New Roman" w:hAnsi="Times New Roman" w:hint="default"/>
              </w:rPr>
            </w:pPr>
            <w:r w:rsidRPr="009A175B">
              <w:rPr>
                <w:rFonts w:ascii="Times New Roman" w:hAnsi="Times New Roman" w:hint="default"/>
                <w:color w:val="000000"/>
                <w:lang w:bidi="ru-RU"/>
              </w:rPr>
              <w:t>юридических лиц</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12,3</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bidi="ru-RU"/>
              </w:rPr>
              <w:t>государственной</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0,9</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bidi="ru-RU"/>
              </w:rPr>
              <w:t>муниципальной</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59,4</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w:t>
            </w:r>
            <w:r w:rsidRPr="009A175B">
              <w:rPr>
                <w:rFonts w:hint="default"/>
                <w:color w:val="000000"/>
                <w:sz w:val="20"/>
                <w:szCs w:val="20"/>
                <w:lang w:val="en-US" w:bidi="ru-RU"/>
              </w:rPr>
              <w:t xml:space="preserve"> целям использования</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val="en-US" w:bidi="ru-RU"/>
              </w:rPr>
              <w:t>социального использования</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59,8</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val="en-US" w:bidi="ru-RU"/>
              </w:rPr>
              <w:t>специализированный</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1,6</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359" w:firstLine="718"/>
              <w:jc w:val="both"/>
              <w:rPr>
                <w:rFonts w:ascii="Times New Roman" w:hAnsi="Times New Roman" w:hint="default"/>
                <w:color w:val="000000"/>
                <w:lang w:bidi="ru-RU"/>
              </w:rPr>
            </w:pPr>
            <w:r w:rsidRPr="009A175B">
              <w:rPr>
                <w:rFonts w:ascii="Times New Roman" w:hAnsi="Times New Roman" w:hint="default"/>
                <w:color w:val="000000"/>
                <w:lang w:val="en-US" w:bidi="ru-RU"/>
              </w:rPr>
              <w:t>из него:</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480" w:firstLine="960"/>
              <w:jc w:val="both"/>
              <w:rPr>
                <w:rFonts w:ascii="Times New Roman" w:hAnsi="Times New Roman" w:hint="default"/>
              </w:rPr>
            </w:pPr>
            <w:r w:rsidRPr="009A175B">
              <w:rPr>
                <w:rFonts w:ascii="Times New Roman" w:hAnsi="Times New Roman" w:hint="default"/>
                <w:color w:val="000000"/>
                <w:lang w:val="en-US" w:bidi="ru-RU"/>
              </w:rPr>
              <w:t>служебные жилые помещения</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0,4</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480" w:firstLine="960"/>
              <w:jc w:val="both"/>
              <w:rPr>
                <w:rFonts w:ascii="Times New Roman" w:hAnsi="Times New Roman" w:hint="default"/>
              </w:rPr>
            </w:pPr>
            <w:r w:rsidRPr="009A175B">
              <w:rPr>
                <w:rFonts w:ascii="Times New Roman" w:hAnsi="Times New Roman" w:hint="default"/>
                <w:color w:val="000000"/>
                <w:lang w:val="en-US" w:bidi="ru-RU"/>
              </w:rPr>
              <w:t>жилые помещения маневренного фонда</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0,4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Из общей площади жилых помещений - площадь в жилых домах (индивидуально-определенных зданий) - всего, тыс. кв. 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b/>
                <w:bCs/>
                <w:color w:val="000000"/>
                <w:lang w:val="en-US" w:bidi="ru-RU"/>
              </w:rPr>
            </w:pPr>
            <w:r w:rsidRPr="009A175B">
              <w:rPr>
                <w:rFonts w:ascii="Times New Roman" w:hAnsi="Times New Roman" w:hint="default"/>
                <w:b/>
                <w:bCs/>
                <w:color w:val="000000"/>
                <w:lang w:val="en-US" w:bidi="ru-RU"/>
              </w:rPr>
              <w:t>348,9</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sz w:val="20"/>
                <w:szCs w:val="20"/>
              </w:rPr>
            </w:pPr>
            <w:r w:rsidRPr="009A175B">
              <w:rPr>
                <w:rFonts w:hint="default"/>
                <w:color w:val="000000"/>
                <w:sz w:val="20"/>
                <w:szCs w:val="20"/>
                <w:lang w:bidi="ru-RU"/>
              </w:rPr>
              <w:t>в том числе в собственности:</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bidi="ru-RU"/>
              </w:rPr>
              <w:t>частной</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346,3</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359" w:firstLine="718"/>
              <w:jc w:val="both"/>
              <w:rPr>
                <w:rFonts w:ascii="Times New Roman" w:hAnsi="Times New Roman" w:hint="default"/>
              </w:rPr>
            </w:pPr>
            <w:r w:rsidRPr="009A175B">
              <w:rPr>
                <w:rFonts w:ascii="Times New Roman" w:hAnsi="Times New Roman" w:hint="default"/>
                <w:color w:val="000000"/>
                <w:lang w:bidi="ru-RU"/>
              </w:rPr>
              <w:t>из нее: граждан</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346,2</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719" w:firstLine="1438"/>
              <w:jc w:val="both"/>
              <w:rPr>
                <w:rFonts w:ascii="Times New Roman" w:hAnsi="Times New Roman" w:hint="default"/>
              </w:rPr>
            </w:pPr>
            <w:r w:rsidRPr="009A175B">
              <w:rPr>
                <w:rFonts w:ascii="Times New Roman" w:hAnsi="Times New Roman" w:hint="default"/>
                <w:color w:val="000000"/>
                <w:lang w:bidi="ru-RU"/>
              </w:rPr>
              <w:t>юридических лиц</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0,1</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bidi="ru-RU"/>
              </w:rPr>
              <w:t>муниципальной</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2,6</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w:t>
            </w:r>
            <w:r w:rsidRPr="009A175B">
              <w:rPr>
                <w:rFonts w:hint="default"/>
                <w:color w:val="000000"/>
                <w:sz w:val="20"/>
                <w:szCs w:val="20"/>
                <w:lang w:val="en-US" w:bidi="ru-RU"/>
              </w:rPr>
              <w:t xml:space="preserve"> целям использования</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val="en-US" w:bidi="ru-RU"/>
              </w:rPr>
              <w:t>социального использования</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2,6</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Из общей площади жилых помещений - площадь в многоквартирных жилых домах -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365,3</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sz w:val="20"/>
                <w:szCs w:val="20"/>
              </w:rPr>
            </w:pPr>
            <w:r w:rsidRPr="009A175B">
              <w:rPr>
                <w:rFonts w:hint="default"/>
                <w:color w:val="000000"/>
                <w:sz w:val="20"/>
                <w:szCs w:val="20"/>
                <w:lang w:bidi="ru-RU"/>
              </w:rPr>
              <w:t>в том числе в собственности:</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bidi="ru-RU"/>
              </w:rPr>
              <w:t>частной</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308,5</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359" w:firstLine="718"/>
              <w:jc w:val="both"/>
              <w:rPr>
                <w:rFonts w:ascii="Times New Roman" w:hAnsi="Times New Roman" w:hint="default"/>
              </w:rPr>
            </w:pPr>
            <w:r w:rsidRPr="009A175B">
              <w:rPr>
                <w:rFonts w:ascii="Times New Roman" w:hAnsi="Times New Roman" w:hint="default"/>
                <w:color w:val="000000"/>
                <w:lang w:bidi="ru-RU"/>
              </w:rPr>
              <w:t>из нее: граждан</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296,3</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719" w:firstLine="1438"/>
              <w:jc w:val="both"/>
              <w:rPr>
                <w:rFonts w:ascii="Times New Roman" w:hAnsi="Times New Roman" w:hint="default"/>
              </w:rPr>
            </w:pPr>
            <w:r w:rsidRPr="009A175B">
              <w:rPr>
                <w:rFonts w:ascii="Times New Roman" w:hAnsi="Times New Roman" w:hint="default"/>
                <w:color w:val="000000"/>
                <w:lang w:bidi="ru-RU"/>
              </w:rPr>
              <w:t>юридических лиц</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12,2</w:t>
            </w: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bidi="ru-RU"/>
              </w:rPr>
              <w:t>муниципальной</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56,8</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w:t>
            </w:r>
            <w:r w:rsidRPr="009A175B">
              <w:rPr>
                <w:rFonts w:hint="default"/>
                <w:color w:val="000000"/>
                <w:sz w:val="20"/>
                <w:szCs w:val="20"/>
                <w:lang w:val="en-US" w:bidi="ru-RU"/>
              </w:rPr>
              <w:t xml:space="preserve"> целям использования</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shd w:val="clear" w:color="auto" w:fill="auto"/>
              <w:tabs>
                <w:tab w:val="left" w:pos="248"/>
              </w:tabs>
              <w:spacing w:line="240" w:lineRule="auto"/>
              <w:ind w:firstLineChars="240" w:firstLine="480"/>
              <w:jc w:val="both"/>
              <w:rPr>
                <w:rFonts w:ascii="Times New Roman" w:hAnsi="Times New Roman" w:hint="default"/>
              </w:rPr>
            </w:pPr>
            <w:r w:rsidRPr="009A175B">
              <w:rPr>
                <w:rFonts w:ascii="Times New Roman" w:hAnsi="Times New Roman" w:hint="default"/>
                <w:color w:val="000000"/>
                <w:lang w:val="en-US" w:bidi="ru-RU"/>
              </w:rPr>
              <w:t>социального использования</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56,8</w:t>
            </w:r>
          </w:p>
        </w:tc>
      </w:tr>
      <w:tr w:rsidR="00A51F62" w:rsidRPr="009A175B" w:rsidTr="00A51F62">
        <w:tc>
          <w:tcPr>
            <w:tcW w:w="5000" w:type="pct"/>
            <w:gridSpan w:val="2"/>
          </w:tcPr>
          <w:p w:rsidR="00A51F62" w:rsidRPr="009A175B" w:rsidRDefault="00A51F62" w:rsidP="00A51F62">
            <w:pPr>
              <w:pStyle w:val="12"/>
              <w:widowControl w:val="0"/>
              <w:tabs>
                <w:tab w:val="left" w:pos="248"/>
              </w:tabs>
              <w:spacing w:line="240" w:lineRule="auto"/>
              <w:ind w:left="280" w:firstLine="0"/>
              <w:jc w:val="center"/>
              <w:rPr>
                <w:rFonts w:ascii="Times New Roman" w:hAnsi="Times New Roman" w:hint="default"/>
                <w:b/>
                <w:bCs/>
              </w:rPr>
            </w:pPr>
            <w:r w:rsidRPr="009A175B">
              <w:rPr>
                <w:rFonts w:ascii="Times New Roman" w:hAnsi="Times New Roman" w:hint="default"/>
                <w:b/>
                <w:bCs/>
              </w:rPr>
              <w:t>2. Распределение жилых помещений по количеству комнат</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Число жилых квартир в многоквартирных жилых домах - всего, единиц</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8138</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из них:</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однокомнатные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1813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двухкомнатные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3921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трехкомнатные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1934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val="en-US" w:bidi="ru-RU"/>
              </w:rPr>
            </w:pPr>
            <w:r w:rsidRPr="009A175B">
              <w:rPr>
                <w:rFonts w:ascii="Times New Roman" w:hAnsi="Times New Roman" w:hint="default"/>
                <w:color w:val="000000"/>
                <w:lang w:bidi="ru-RU"/>
              </w:rPr>
              <w:t>четырехкомнатные</w:t>
            </w:r>
            <w:r w:rsidRPr="009A175B">
              <w:rPr>
                <w:rFonts w:ascii="Times New Roman" w:hAnsi="Times New Roman" w:hint="default"/>
                <w:color w:val="000000"/>
                <w:lang w:val="en-US" w:bidi="ru-RU"/>
              </w:rPr>
              <w:t xml:space="preserve"> и более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470</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в том числе число частных квартир - всего, единиц</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6431</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из них:</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однокомнатные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1382</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двухкомнатные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3103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трехкомнатные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1691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val="en-US" w:bidi="ru-RU"/>
              </w:rPr>
            </w:pPr>
            <w:r w:rsidRPr="009A175B">
              <w:rPr>
                <w:rFonts w:ascii="Times New Roman" w:hAnsi="Times New Roman" w:hint="default"/>
                <w:color w:val="000000"/>
                <w:lang w:bidi="ru-RU"/>
              </w:rPr>
              <w:t>четырехкомнатные</w:t>
            </w:r>
            <w:r w:rsidRPr="009A175B">
              <w:rPr>
                <w:rFonts w:ascii="Times New Roman" w:hAnsi="Times New Roman" w:hint="default"/>
                <w:color w:val="000000"/>
                <w:lang w:val="en-US" w:bidi="ru-RU"/>
              </w:rPr>
              <w:t xml:space="preserve"> и более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255</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Общая площадь жилых помещений в квартирах в многоквартирных жилых домах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365,3</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из нее: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однокомнатные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45,4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двухкомнатные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187,1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lastRenderedPageBreak/>
              <w:t>трехкомнатные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100,6</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val="en-US" w:bidi="ru-RU"/>
              </w:rPr>
            </w:pPr>
            <w:r w:rsidRPr="009A175B">
              <w:rPr>
                <w:rFonts w:ascii="Times New Roman" w:hAnsi="Times New Roman" w:hint="default"/>
                <w:color w:val="000000"/>
                <w:lang w:bidi="ru-RU"/>
              </w:rPr>
              <w:t>четырехкомнатные</w:t>
            </w:r>
            <w:r w:rsidRPr="009A175B">
              <w:rPr>
                <w:rFonts w:ascii="Times New Roman" w:hAnsi="Times New Roman" w:hint="default"/>
                <w:color w:val="000000"/>
                <w:lang w:val="en-US" w:bidi="ru-RU"/>
              </w:rPr>
              <w:t xml:space="preserve"> и более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32,3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Число квартир в жилых домах (индивидуально-определенных зданиях - всего), единиц</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5574</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из них:</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однокомнатные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1368</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двухкомнатные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2097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трехкомнатные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1470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val="en-US" w:bidi="ru-RU"/>
              </w:rPr>
            </w:pPr>
            <w:r w:rsidRPr="009A175B">
              <w:rPr>
                <w:rFonts w:ascii="Times New Roman" w:hAnsi="Times New Roman" w:hint="default"/>
                <w:color w:val="000000"/>
                <w:lang w:bidi="ru-RU"/>
              </w:rPr>
              <w:t>четырехкомнатные</w:t>
            </w:r>
            <w:r w:rsidRPr="009A175B">
              <w:rPr>
                <w:rFonts w:ascii="Times New Roman" w:hAnsi="Times New Roman" w:hint="default"/>
                <w:color w:val="000000"/>
                <w:lang w:val="en-US" w:bidi="ru-RU"/>
              </w:rPr>
              <w:t xml:space="preserve"> и более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639</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Общая площадь жилых помещений в жилых домах (индивидуально-определенных</w:t>
            </w:r>
          </w:p>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зданиях) - всего, тыс. кв.</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348,9</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из них:</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однокомнатные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54,3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двухкомнатные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104,8</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трехкомнатные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107,6</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val="en-US" w:bidi="ru-RU"/>
              </w:rPr>
            </w:pPr>
            <w:r w:rsidRPr="009A175B">
              <w:rPr>
                <w:rFonts w:ascii="Times New Roman" w:hAnsi="Times New Roman" w:hint="default"/>
                <w:color w:val="000000"/>
                <w:lang w:bidi="ru-RU"/>
              </w:rPr>
              <w:t>четырехкомнатные</w:t>
            </w:r>
            <w:r w:rsidRPr="009A175B">
              <w:rPr>
                <w:rFonts w:ascii="Times New Roman" w:hAnsi="Times New Roman" w:hint="default"/>
                <w:color w:val="000000"/>
                <w:lang w:val="en-US" w:bidi="ru-RU"/>
              </w:rPr>
              <w:t xml:space="preserve"> и более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82,2</w:t>
            </w:r>
          </w:p>
        </w:tc>
      </w:tr>
      <w:tr w:rsidR="00A51F62" w:rsidRPr="009A175B" w:rsidTr="00A51F62">
        <w:tc>
          <w:tcPr>
            <w:tcW w:w="5000" w:type="pct"/>
            <w:gridSpan w:val="2"/>
          </w:tcPr>
          <w:p w:rsidR="00A51F62" w:rsidRPr="009A175B" w:rsidRDefault="00A51F62" w:rsidP="00A51F62">
            <w:pPr>
              <w:pStyle w:val="12"/>
              <w:widowControl w:val="0"/>
              <w:shd w:val="clear" w:color="auto" w:fill="auto"/>
              <w:tabs>
                <w:tab w:val="left" w:pos="248"/>
              </w:tabs>
              <w:spacing w:line="240" w:lineRule="auto"/>
              <w:ind w:left="280" w:firstLine="0"/>
              <w:jc w:val="center"/>
              <w:rPr>
                <w:rFonts w:ascii="Times New Roman" w:hAnsi="Times New Roman" w:hint="default"/>
                <w:b/>
                <w:bCs/>
              </w:rPr>
            </w:pPr>
            <w:r w:rsidRPr="009A175B">
              <w:rPr>
                <w:rFonts w:ascii="Times New Roman" w:hAnsi="Times New Roman" w:hint="default"/>
                <w:b/>
                <w:bCs/>
              </w:rPr>
              <w:t>3. Оборудование жилищного фонда</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Общая площадь жилых помещений -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715,1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из нее оборудованная:</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водопроводом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407,3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водопроводом централизованным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400,1</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водоотведением (канализацией)</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397,9</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водоотведением (канализацией) централизованным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395,9</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отоплением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431,1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отоплением централизованным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381,3</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горячим водоснабжением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302,5</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горячим водоснабжением централизованным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271,0</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ваннами (душем)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324,6</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газом (сетевым, сжиженным)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477,4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газоснабжением централизованным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477,1</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напольными плитами</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18,0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Справочно:</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Из общей площади жилых помещений в многоквартирных домах, общая площадь оборудованная одновременно: водопроводом, канализацией, отоплением, горячим водоснабжением, газом или напольными электрическими плитами, тыс. кв. 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271,0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в многоквартирных жилых домах - всего, тыс. кв. 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365.3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из нее оборудованная:</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316.4</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lang w:bidi="ru-RU"/>
              </w:rPr>
            </w:pPr>
            <w:r w:rsidRPr="009A175B">
              <w:rPr>
                <w:rFonts w:hint="default"/>
                <w:color w:val="000000"/>
                <w:sz w:val="20"/>
                <w:szCs w:val="20"/>
                <w:lang w:bidi="ru-RU"/>
              </w:rPr>
              <w:t>водопроводом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316.4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водопроводом централизованным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314.1</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lang w:bidi="ru-RU"/>
              </w:rPr>
            </w:pPr>
            <w:r w:rsidRPr="009A175B">
              <w:rPr>
                <w:rFonts w:hint="default"/>
                <w:color w:val="000000"/>
                <w:sz w:val="20"/>
                <w:szCs w:val="20"/>
                <w:lang w:bidi="ru-RU"/>
              </w:rPr>
              <w:t>водоотведением (канализацией)</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314.1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водоотведением (канализацией) централизованным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321.7</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lang w:bidi="ru-RU"/>
              </w:rPr>
            </w:pPr>
            <w:r w:rsidRPr="009A175B">
              <w:rPr>
                <w:rFonts w:hint="default"/>
                <w:color w:val="000000"/>
                <w:sz w:val="20"/>
                <w:szCs w:val="20"/>
                <w:lang w:bidi="ru-RU"/>
              </w:rPr>
              <w:t>отоплением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321.7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отоплением централизованным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111.1</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lang w:bidi="ru-RU"/>
              </w:rPr>
            </w:pPr>
            <w:r w:rsidRPr="009A175B">
              <w:rPr>
                <w:rFonts w:hint="default"/>
                <w:color w:val="000000"/>
                <w:sz w:val="20"/>
                <w:szCs w:val="20"/>
                <w:lang w:bidi="ru-RU"/>
              </w:rPr>
              <w:t>горячим водоснабжением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111.1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горячим водоснабжением централизованным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280.2</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lang w:bidi="ru-RU"/>
              </w:rPr>
            </w:pPr>
            <w:r w:rsidRPr="009A175B">
              <w:rPr>
                <w:rFonts w:hint="default"/>
                <w:color w:val="000000"/>
                <w:sz w:val="20"/>
                <w:szCs w:val="20"/>
                <w:lang w:bidi="ru-RU"/>
              </w:rPr>
              <w:t>ваннами (душем)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319.6</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lang w:bidi="ru-RU"/>
              </w:rPr>
            </w:pPr>
            <w:r w:rsidRPr="009A175B">
              <w:rPr>
                <w:rFonts w:hint="default"/>
                <w:color w:val="000000"/>
                <w:sz w:val="20"/>
                <w:szCs w:val="20"/>
                <w:lang w:bidi="ru-RU"/>
              </w:rPr>
              <w:t>газом (сетевым, сжиженным)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319.6</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 газоснабжением централизованным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18,0</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напольными плитами</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Справочно:</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Из общей площади жилых помещений в многоквартирных домах, общая площадь оборудованная одновременно: водопроводом, канализацией, отоплением, горячим водоснабжением, газом или напольными электрическими плитами,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111,1</w:t>
            </w:r>
          </w:p>
        </w:tc>
      </w:tr>
      <w:tr w:rsidR="00A51F62" w:rsidRPr="009A175B" w:rsidTr="00A51F62">
        <w:tc>
          <w:tcPr>
            <w:tcW w:w="5000" w:type="pct"/>
            <w:gridSpan w:val="2"/>
          </w:tcPr>
          <w:p w:rsidR="00A51F62" w:rsidRPr="009A175B" w:rsidRDefault="00A51F62" w:rsidP="00A51F62">
            <w:pPr>
              <w:pStyle w:val="12"/>
              <w:widowControl w:val="0"/>
              <w:tabs>
                <w:tab w:val="left" w:pos="248"/>
              </w:tabs>
              <w:spacing w:line="240" w:lineRule="auto"/>
              <w:ind w:left="280" w:firstLine="0"/>
              <w:jc w:val="center"/>
              <w:rPr>
                <w:rFonts w:ascii="Times New Roman" w:hAnsi="Times New Roman" w:hint="default"/>
                <w:b/>
                <w:bCs/>
              </w:rPr>
            </w:pPr>
            <w:r w:rsidRPr="009A175B">
              <w:rPr>
                <w:rFonts w:ascii="Times New Roman" w:hAnsi="Times New Roman" w:hint="default"/>
                <w:b/>
                <w:bCs/>
              </w:rPr>
              <w:t>4. Распределение жилищного фонда по материалу стен, времени постройки и проценту износа</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Распределение общей площади жилых помещений:</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материалу стен, тыс. кв. м</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Кирпичные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181.3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Панельные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147.7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Блочные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81.0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Монолитные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0.8</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Смешанные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7.5</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lastRenderedPageBreak/>
              <w:t>Деревянные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color w:val="000000"/>
                <w:lang w:bidi="ru-RU"/>
              </w:rPr>
              <w:t>252.7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Прочие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color w:val="000000"/>
                <w:lang w:bidi="ru-RU"/>
              </w:rPr>
              <w:t>43.2</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годам возведения жилья,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до 1920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8,9</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1921 г. по 1945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21.7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1946 г. по 1970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189.7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1971 г. по 1995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307.5</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после 1995 г.</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color w:val="000000"/>
                <w:lang w:bidi="ru-RU"/>
              </w:rPr>
              <w:t>186.4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Распределение числа жилых домов (индивидуально-определенных зданий):</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материалу стен, единиц</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Кирпичные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198</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Панельные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15</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Блочные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140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Монолитные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Смешанные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66</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1946 г. по 1970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189.7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1971 г. по 1995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307.5</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после 1995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186.4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Распределение числа жилых домов (индивидуально-определенных зданий):</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материалу стен, единиц</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Кирпичные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198</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Панельные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15</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Блочные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140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Монолитные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Смешанные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66</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Деревянные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4624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Прочие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503</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годам возведения жилья, единиц</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до 1920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92</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1921 г. по 1945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393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1946 г. по 1970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2474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1971 г. по 1995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927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после 1995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1688</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Распределение числа многоквартирных жилых домов:</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материалу стен, единиц</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Кирпичные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171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Панельные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68</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Блочные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20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Смешанные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Деревянные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331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Прочие</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24</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годам возведения жилья, единиц</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до 1920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12</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1921 г. по 1945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21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1946 г. по 1970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340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 1971 г. по 1995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220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после 1995 г.</w:t>
            </w:r>
          </w:p>
        </w:tc>
        <w:tc>
          <w:tcPr>
            <w:tcW w:w="637" w:type="pct"/>
          </w:tcPr>
          <w:p w:rsidR="00A51F62" w:rsidRPr="009A175B" w:rsidRDefault="00A51F62" w:rsidP="00A51F62">
            <w:pPr>
              <w:pStyle w:val="12"/>
              <w:widowControl w:val="0"/>
              <w:tabs>
                <w:tab w:val="left" w:pos="248"/>
              </w:tabs>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14</w:t>
            </w:r>
          </w:p>
        </w:tc>
      </w:tr>
      <w:tr w:rsidR="00A51F62" w:rsidRPr="009A175B" w:rsidTr="00A51F62">
        <w:tc>
          <w:tcPr>
            <w:tcW w:w="5000" w:type="pct"/>
            <w:gridSpan w:val="2"/>
          </w:tcPr>
          <w:p w:rsidR="00A51F62" w:rsidRPr="009A175B" w:rsidRDefault="00A51F62" w:rsidP="00A51F62">
            <w:pPr>
              <w:pStyle w:val="12"/>
              <w:widowControl w:val="0"/>
              <w:shd w:val="clear" w:color="auto" w:fill="auto"/>
              <w:tabs>
                <w:tab w:val="left" w:pos="248"/>
              </w:tabs>
              <w:spacing w:line="240" w:lineRule="auto"/>
              <w:ind w:left="360" w:firstLine="0"/>
              <w:jc w:val="center"/>
              <w:rPr>
                <w:rFonts w:ascii="Times New Roman" w:hAnsi="Times New Roman" w:hint="default"/>
                <w:b/>
                <w:bCs/>
              </w:rPr>
            </w:pPr>
            <w:r w:rsidRPr="009A175B">
              <w:rPr>
                <w:rFonts w:ascii="Times New Roman" w:hAnsi="Times New Roman" w:hint="default"/>
                <w:b/>
                <w:bCs/>
                <w:color w:val="000000"/>
                <w:lang w:bidi="ru-RU"/>
              </w:rPr>
              <w:t xml:space="preserve">5. Распределение </w:t>
            </w:r>
            <w:r w:rsidRPr="009A175B">
              <w:rPr>
                <w:rFonts w:ascii="Times New Roman" w:hAnsi="Times New Roman" w:hint="default"/>
                <w:b/>
                <w:bCs/>
              </w:rPr>
              <w:t xml:space="preserve">жилищного </w:t>
            </w:r>
            <w:r w:rsidRPr="009A175B">
              <w:rPr>
                <w:rFonts w:ascii="Times New Roman" w:hAnsi="Times New Roman" w:hint="default"/>
                <w:b/>
                <w:bCs/>
                <w:color w:val="000000"/>
                <w:lang w:bidi="ru-RU"/>
              </w:rPr>
              <w:t>фонда по проценту износа</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Распределение числа жилых домов (индивидуально-определенных зданий):</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проценту износа,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0% до 30%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color w:val="000000"/>
                <w:lang w:bidi="ru-RU"/>
              </w:rPr>
              <w:t>238.2</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31% до 65%</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color w:val="000000"/>
                <w:lang w:bidi="ru-RU"/>
              </w:rPr>
              <w:t>108.4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66% до 70%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color w:val="000000"/>
                <w:lang w:bidi="ru-RU"/>
              </w:rPr>
              <w:t>1.7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свыше 70%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color w:val="000000"/>
                <w:lang w:bidi="ru-RU"/>
              </w:rPr>
              <w:t>0.6</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проценту износа, единиц</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0% до 30%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3719</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31% до 65%</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1817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66% до 70%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27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свыше 70%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Распределение числа многоквартирных жилых домов:</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lastRenderedPageBreak/>
              <w:t>По проценту износа,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0% до 30%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107,0</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31% до 65%</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237,5</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66% до 70%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18,7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свыше 70%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2,01</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По проценту износа, единиц</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0% до 30%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189</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31% до 65%</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356</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от 66% до 70%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57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свыше 70%</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5</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left="280" w:firstLine="0"/>
              <w:jc w:val="center"/>
              <w:rPr>
                <w:rFonts w:ascii="Times New Roman" w:hAnsi="Times New Roman" w:hint="default"/>
                <w:b/>
                <w:bCs/>
                <w:color w:val="000000"/>
                <w:lang w:val="en-US" w:bidi="ru-RU"/>
              </w:rPr>
            </w:pPr>
            <w:r w:rsidRPr="009A175B">
              <w:rPr>
                <w:rFonts w:ascii="Times New Roman" w:hAnsi="Times New Roman" w:hint="default"/>
                <w:b/>
                <w:bCs/>
                <w:color w:val="000000"/>
                <w:lang w:bidi="ru-RU"/>
              </w:rPr>
              <w:t>6. Движение</w:t>
            </w:r>
            <w:r w:rsidRPr="009A175B">
              <w:rPr>
                <w:rFonts w:ascii="Times New Roman" w:hAnsi="Times New Roman" w:hint="default"/>
                <w:b/>
                <w:bCs/>
                <w:color w:val="000000"/>
                <w:lang w:val="en-US" w:bidi="ru-RU"/>
              </w:rPr>
              <w:t xml:space="preserve"> жилищного фонда</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Общая площадь жилых помещений на начало года -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707,4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Прибыло общей площади за год -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8</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новое строительство</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7,7</w:t>
            </w: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прочие причины</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0,3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Выбыло общей площади за год -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0,3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Chars="240" w:firstLine="480"/>
              <w:jc w:val="both"/>
              <w:rPr>
                <w:rFonts w:ascii="Times New Roman" w:hAnsi="Times New Roman" w:hint="default"/>
                <w:color w:val="000000"/>
                <w:lang w:bidi="ru-RU"/>
              </w:rPr>
            </w:pPr>
            <w:r w:rsidRPr="009A175B">
              <w:rPr>
                <w:rFonts w:ascii="Times New Roman" w:hAnsi="Times New Roman" w:hint="default"/>
                <w:color w:val="000000"/>
                <w:lang w:bidi="ru-RU"/>
              </w:rPr>
              <w:t>в том числе</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r w:rsidR="00A51F62" w:rsidRPr="009A175B" w:rsidTr="00A51F62">
        <w:tc>
          <w:tcPr>
            <w:tcW w:w="4363" w:type="pct"/>
          </w:tcPr>
          <w:p w:rsidR="00A51F62" w:rsidRPr="009A175B" w:rsidRDefault="00A51F62" w:rsidP="00A51F62">
            <w:pPr>
              <w:pStyle w:val="Style18"/>
              <w:widowControl/>
              <w:tabs>
                <w:tab w:val="left" w:pos="-1701"/>
              </w:tabs>
              <w:spacing w:line="240" w:lineRule="auto"/>
              <w:ind w:firstLineChars="120" w:firstLine="240"/>
              <w:rPr>
                <w:rFonts w:hint="default"/>
                <w:color w:val="000000"/>
                <w:sz w:val="20"/>
                <w:szCs w:val="20"/>
                <w:lang w:bidi="ru-RU"/>
              </w:rPr>
            </w:pPr>
            <w:r w:rsidRPr="009A175B">
              <w:rPr>
                <w:rFonts w:hint="default"/>
                <w:color w:val="000000"/>
                <w:sz w:val="20"/>
                <w:szCs w:val="20"/>
                <w:lang w:bidi="ru-RU"/>
              </w:rPr>
              <w:t>прочие причины</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0,3</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Общая площадь жилых помещений на конец года -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715,1</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b/>
                <w:bCs/>
                <w:color w:val="000000"/>
                <w:lang w:bidi="ru-RU"/>
              </w:rPr>
            </w:pPr>
            <w:r w:rsidRPr="009A175B">
              <w:rPr>
                <w:rFonts w:ascii="Times New Roman" w:hAnsi="Times New Roman" w:hint="default"/>
                <w:b/>
                <w:bCs/>
                <w:color w:val="000000"/>
                <w:lang w:bidi="ru-RU"/>
              </w:rPr>
              <w:t>Справочно</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607</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Многоквартирные жилые дома - всего, единиц</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379,9</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Общая площадь зданий многоквартирных жилых домов -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5574</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Жилые дома (индивидуально-определенные здания) - всего, единиц</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r w:rsidRPr="009A175B">
              <w:rPr>
                <w:rFonts w:ascii="Times New Roman" w:hAnsi="Times New Roman" w:hint="default"/>
              </w:rPr>
              <w:t>348,9</w:t>
            </w:r>
          </w:p>
        </w:tc>
      </w:tr>
      <w:tr w:rsidR="00A51F62" w:rsidRPr="009A175B" w:rsidTr="00A51F62">
        <w:tc>
          <w:tcPr>
            <w:tcW w:w="4363" w:type="pct"/>
          </w:tcPr>
          <w:p w:rsidR="00A51F62" w:rsidRPr="009A175B" w:rsidRDefault="00A51F62" w:rsidP="00A51F62">
            <w:pPr>
              <w:pStyle w:val="12"/>
              <w:widowControl w:val="0"/>
              <w:tabs>
                <w:tab w:val="left" w:pos="248"/>
              </w:tabs>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Общая площадь жилых домов (индивидуально-определенных зданий) - всего, тыс. кв. м</w:t>
            </w:r>
          </w:p>
        </w:tc>
        <w:tc>
          <w:tcPr>
            <w:tcW w:w="637" w:type="pct"/>
          </w:tcPr>
          <w:p w:rsidR="00A51F62" w:rsidRPr="009A175B" w:rsidRDefault="00A51F62" w:rsidP="00A51F62">
            <w:pPr>
              <w:pStyle w:val="12"/>
              <w:widowControl w:val="0"/>
              <w:shd w:val="clear" w:color="auto" w:fill="auto"/>
              <w:tabs>
                <w:tab w:val="left" w:pos="248"/>
              </w:tabs>
              <w:spacing w:line="240" w:lineRule="auto"/>
              <w:ind w:firstLine="0"/>
              <w:jc w:val="center"/>
              <w:rPr>
                <w:rFonts w:ascii="Times New Roman" w:hAnsi="Times New Roman" w:hint="default"/>
              </w:rPr>
            </w:pPr>
          </w:p>
        </w:tc>
      </w:tr>
    </w:tbl>
    <w:p w:rsidR="00A51F62" w:rsidRPr="009A175B" w:rsidRDefault="00A51F62" w:rsidP="00A51F62">
      <w:pPr>
        <w:pStyle w:val="25"/>
        <w:widowControl w:val="0"/>
        <w:shd w:val="clear" w:color="auto" w:fill="auto"/>
        <w:spacing w:line="240" w:lineRule="auto"/>
        <w:ind w:firstLine="709"/>
        <w:rPr>
          <w:rFonts w:ascii="Times New Roman" w:hAnsi="Times New Roman" w:hint="default"/>
          <w:color w:val="000000"/>
          <w:sz w:val="20"/>
          <w:szCs w:val="20"/>
          <w:lang w:bidi="ru-RU"/>
        </w:rPr>
      </w:pPr>
    </w:p>
    <w:p w:rsidR="00A51F62" w:rsidRPr="009A175B" w:rsidRDefault="00A51F62" w:rsidP="00A51F62">
      <w:pPr>
        <w:pStyle w:val="25"/>
        <w:widowControl w:val="0"/>
        <w:shd w:val="clear" w:color="auto" w:fill="auto"/>
        <w:spacing w:line="240" w:lineRule="auto"/>
        <w:ind w:firstLine="709"/>
        <w:rPr>
          <w:rFonts w:ascii="Times New Roman" w:hAnsi="Times New Roman" w:hint="default"/>
          <w:color w:val="000000"/>
          <w:sz w:val="20"/>
          <w:szCs w:val="20"/>
          <w:lang w:bidi="ru-RU"/>
        </w:rPr>
      </w:pPr>
      <w:r w:rsidRPr="009A175B">
        <w:rPr>
          <w:rFonts w:ascii="Times New Roman" w:hAnsi="Times New Roman" w:hint="default"/>
          <w:color w:val="000000"/>
          <w:sz w:val="20"/>
          <w:szCs w:val="20"/>
          <w:lang w:bidi="ru-RU"/>
        </w:rPr>
        <w:t>*Официальная статистическая информация за 2020 год сформирована на основе данных органов мес</w:t>
      </w:r>
      <w:r w:rsidRPr="009A175B">
        <w:rPr>
          <w:rFonts w:ascii="Times New Roman" w:hAnsi="Times New Roman" w:hint="default"/>
          <w:color w:val="000000"/>
          <w:sz w:val="20"/>
          <w:szCs w:val="20"/>
          <w:lang w:bidi="ru-RU"/>
        </w:rPr>
        <w:t>т</w:t>
      </w:r>
      <w:r w:rsidRPr="009A175B">
        <w:rPr>
          <w:rFonts w:ascii="Times New Roman" w:hAnsi="Times New Roman" w:hint="default"/>
          <w:color w:val="000000"/>
          <w:sz w:val="20"/>
          <w:szCs w:val="20"/>
          <w:lang w:bidi="ru-RU"/>
        </w:rPr>
        <w:t>ного самоуправления, федеральных органов государственной власти и органов государственной власти субъе</w:t>
      </w:r>
      <w:r w:rsidRPr="009A175B">
        <w:rPr>
          <w:rFonts w:ascii="Times New Roman" w:hAnsi="Times New Roman" w:hint="default"/>
          <w:color w:val="000000"/>
          <w:sz w:val="20"/>
          <w:szCs w:val="20"/>
          <w:lang w:bidi="ru-RU"/>
        </w:rPr>
        <w:t>к</w:t>
      </w:r>
      <w:r w:rsidRPr="009A175B">
        <w:rPr>
          <w:rFonts w:ascii="Times New Roman" w:hAnsi="Times New Roman" w:hint="default"/>
          <w:color w:val="000000"/>
          <w:sz w:val="20"/>
          <w:szCs w:val="20"/>
          <w:lang w:bidi="ru-RU"/>
        </w:rPr>
        <w:t>та РФ.</w:t>
      </w:r>
    </w:p>
    <w:p w:rsidR="00A51F62" w:rsidRPr="009A175B" w:rsidRDefault="00A51F62" w:rsidP="00A51F62">
      <w:pPr>
        <w:pStyle w:val="25"/>
        <w:widowControl w:val="0"/>
        <w:shd w:val="clear" w:color="auto" w:fill="auto"/>
        <w:spacing w:line="240" w:lineRule="auto"/>
        <w:ind w:firstLine="709"/>
        <w:rPr>
          <w:rFonts w:ascii="Times New Roman" w:hAnsi="Times New Roman" w:hint="default"/>
          <w:sz w:val="20"/>
          <w:szCs w:val="20"/>
        </w:rPr>
      </w:pPr>
    </w:p>
    <w:p w:rsidR="00A51F62" w:rsidRPr="009A175B" w:rsidRDefault="00A51F62" w:rsidP="00A51F62">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последующие</w:t>
      </w:r>
      <w:r w:rsidRPr="009A175B">
        <w:rPr>
          <w:rStyle w:val="FontStyle65"/>
          <w:rFonts w:eastAsia="SimSun" w:hint="eastAsia"/>
          <w:sz w:val="24"/>
          <w:szCs w:val="24"/>
        </w:rPr>
        <w:t xml:space="preserve"> </w:t>
      </w:r>
      <w:r w:rsidRPr="009A175B">
        <w:rPr>
          <w:rStyle w:val="FontStyle65"/>
          <w:rFonts w:eastAsia="SimSun" w:hint="eastAsia"/>
          <w:sz w:val="24"/>
          <w:szCs w:val="24"/>
        </w:rPr>
        <w:t>годы</w:t>
      </w:r>
      <w:r w:rsidRPr="009A175B">
        <w:rPr>
          <w:rStyle w:val="FontStyle65"/>
          <w:rFonts w:eastAsia="SimSun" w:hint="eastAsia"/>
          <w:sz w:val="24"/>
          <w:szCs w:val="24"/>
        </w:rPr>
        <w:t xml:space="preserve"> </w:t>
      </w:r>
      <w:r w:rsidRPr="009A175B">
        <w:rPr>
          <w:rStyle w:val="FontStyle65"/>
          <w:rFonts w:eastAsia="SimSun" w:hint="eastAsia"/>
          <w:sz w:val="24"/>
          <w:szCs w:val="24"/>
        </w:rPr>
        <w:t>продолжится</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предоставление</w:t>
      </w:r>
      <w:r w:rsidRPr="009A175B">
        <w:rPr>
          <w:rStyle w:val="FontStyle65"/>
          <w:rFonts w:eastAsia="SimSun" w:hint="eastAsia"/>
          <w:sz w:val="24"/>
          <w:szCs w:val="24"/>
        </w:rPr>
        <w:t xml:space="preserve"> </w:t>
      </w:r>
      <w:r w:rsidRPr="009A175B">
        <w:rPr>
          <w:rStyle w:val="FontStyle65"/>
          <w:rFonts w:eastAsia="SimSun" w:hint="eastAsia"/>
          <w:sz w:val="24"/>
          <w:szCs w:val="24"/>
        </w:rPr>
        <w:t>мер</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социальной</w:t>
      </w:r>
      <w:r w:rsidRPr="009A175B">
        <w:rPr>
          <w:rStyle w:val="FontStyle65"/>
          <w:rFonts w:eastAsia="SimSun" w:hint="eastAsia"/>
          <w:sz w:val="24"/>
          <w:szCs w:val="24"/>
        </w:rPr>
        <w:t xml:space="preserve"> </w:t>
      </w:r>
      <w:r w:rsidRPr="009A175B">
        <w:rPr>
          <w:rStyle w:val="FontStyle65"/>
          <w:rFonts w:eastAsia="SimSun" w:hint="eastAsia"/>
          <w:sz w:val="24"/>
          <w:szCs w:val="24"/>
        </w:rPr>
        <w:t>поддержки</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 xml:space="preserve"> </w:t>
      </w:r>
      <w:r w:rsidRPr="009A175B">
        <w:rPr>
          <w:rStyle w:val="FontStyle65"/>
          <w:rFonts w:eastAsia="SimSun" w:hint="eastAsia"/>
          <w:sz w:val="24"/>
          <w:szCs w:val="24"/>
        </w:rPr>
        <w:t>средств</w:t>
      </w:r>
      <w:r w:rsidRPr="009A175B">
        <w:rPr>
          <w:rStyle w:val="FontStyle65"/>
          <w:rFonts w:eastAsia="SimSun" w:hint="eastAsia"/>
          <w:sz w:val="24"/>
          <w:szCs w:val="24"/>
        </w:rPr>
        <w:t xml:space="preserve"> </w:t>
      </w:r>
      <w:r w:rsidRPr="009A175B">
        <w:rPr>
          <w:rStyle w:val="FontStyle65"/>
          <w:rFonts w:eastAsia="SimSun" w:hint="eastAsia"/>
          <w:sz w:val="24"/>
          <w:szCs w:val="24"/>
        </w:rPr>
        <w:t>областного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местного</w:t>
      </w:r>
      <w:r w:rsidRPr="009A175B">
        <w:rPr>
          <w:rStyle w:val="FontStyle65"/>
          <w:rFonts w:eastAsia="SimSun" w:hint="eastAsia"/>
          <w:sz w:val="24"/>
          <w:szCs w:val="24"/>
        </w:rPr>
        <w:t xml:space="preserve"> </w:t>
      </w:r>
      <w:r w:rsidRPr="009A175B">
        <w:rPr>
          <w:rStyle w:val="FontStyle65"/>
          <w:rFonts w:eastAsia="SimSun" w:hint="eastAsia"/>
          <w:sz w:val="24"/>
          <w:szCs w:val="24"/>
        </w:rPr>
        <w:t>бюджетов</w:t>
      </w:r>
      <w:r w:rsidRPr="009A175B">
        <w:rPr>
          <w:rStyle w:val="FontStyle65"/>
          <w:rFonts w:eastAsia="SimSun" w:hint="eastAsia"/>
          <w:sz w:val="24"/>
          <w:szCs w:val="24"/>
        </w:rPr>
        <w:t xml:space="preserve"> </w:t>
      </w:r>
      <w:r w:rsidRPr="009A175B">
        <w:rPr>
          <w:rStyle w:val="FontStyle65"/>
          <w:rFonts w:eastAsia="SimSun" w:hint="eastAsia"/>
          <w:sz w:val="24"/>
          <w:szCs w:val="24"/>
        </w:rPr>
        <w:t>отдельным</w:t>
      </w:r>
      <w:r w:rsidRPr="009A175B">
        <w:rPr>
          <w:rStyle w:val="FontStyle65"/>
          <w:rFonts w:eastAsia="SimSun" w:hint="eastAsia"/>
          <w:sz w:val="24"/>
          <w:szCs w:val="24"/>
        </w:rPr>
        <w:t xml:space="preserve"> </w:t>
      </w:r>
      <w:r w:rsidRPr="009A175B">
        <w:rPr>
          <w:rStyle w:val="FontStyle65"/>
          <w:rFonts w:eastAsia="SimSun" w:hint="eastAsia"/>
          <w:sz w:val="24"/>
          <w:szCs w:val="24"/>
        </w:rPr>
        <w:t>категориям</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виде</w:t>
      </w:r>
      <w:r w:rsidRPr="009A175B">
        <w:rPr>
          <w:rStyle w:val="FontStyle65"/>
          <w:rFonts w:eastAsia="SimSun" w:hint="eastAsia"/>
          <w:sz w:val="24"/>
          <w:szCs w:val="24"/>
        </w:rPr>
        <w:t xml:space="preserve"> </w:t>
      </w:r>
      <w:r w:rsidRPr="009A175B">
        <w:rPr>
          <w:rStyle w:val="FontStyle65"/>
          <w:rFonts w:eastAsia="SimSun" w:hint="eastAsia"/>
          <w:sz w:val="24"/>
          <w:szCs w:val="24"/>
        </w:rPr>
        <w:t>компенсации</w:t>
      </w:r>
      <w:r w:rsidRPr="009A175B">
        <w:rPr>
          <w:rStyle w:val="FontStyle65"/>
          <w:rFonts w:eastAsia="SimSun" w:hint="eastAsia"/>
          <w:sz w:val="24"/>
          <w:szCs w:val="24"/>
        </w:rPr>
        <w:t xml:space="preserve"> </w:t>
      </w:r>
      <w:r w:rsidRPr="009A175B">
        <w:rPr>
          <w:rStyle w:val="FontStyle65"/>
          <w:rFonts w:eastAsia="SimSun" w:hint="eastAsia"/>
          <w:sz w:val="24"/>
          <w:szCs w:val="24"/>
        </w:rPr>
        <w:t>части</w:t>
      </w:r>
      <w:r w:rsidRPr="009A175B">
        <w:rPr>
          <w:rStyle w:val="FontStyle65"/>
          <w:rFonts w:eastAsia="SimSun" w:hint="eastAsia"/>
          <w:sz w:val="24"/>
          <w:szCs w:val="24"/>
        </w:rPr>
        <w:t xml:space="preserve"> </w:t>
      </w:r>
      <w:r w:rsidRPr="009A175B">
        <w:rPr>
          <w:rStyle w:val="FontStyle65"/>
          <w:rFonts w:eastAsia="SimSun" w:hint="eastAsia"/>
          <w:sz w:val="24"/>
          <w:szCs w:val="24"/>
        </w:rPr>
        <w:t>затрат</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приобретение</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жилья</w:t>
      </w:r>
      <w:r w:rsidRPr="009A175B">
        <w:rPr>
          <w:rStyle w:val="FontStyle65"/>
          <w:rFonts w:eastAsia="SimSun" w:hint="eastAsia"/>
          <w:sz w:val="24"/>
          <w:szCs w:val="24"/>
        </w:rPr>
        <w:t>.</w:t>
      </w:r>
    </w:p>
    <w:p w:rsidR="00A51F62" w:rsidRPr="009A175B" w:rsidRDefault="00A51F62" w:rsidP="00A51F62">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Ожидается</w:t>
      </w:r>
      <w:r w:rsidRPr="009A175B">
        <w:rPr>
          <w:rStyle w:val="FontStyle65"/>
          <w:rFonts w:eastAsia="SimSun" w:hint="eastAsia"/>
          <w:sz w:val="24"/>
          <w:szCs w:val="24"/>
        </w:rPr>
        <w:t xml:space="preserve"> </w:t>
      </w:r>
      <w:r w:rsidRPr="009A175B">
        <w:rPr>
          <w:rStyle w:val="FontStyle65"/>
          <w:rFonts w:eastAsia="SimSun" w:hint="eastAsia"/>
          <w:sz w:val="24"/>
          <w:szCs w:val="24"/>
        </w:rPr>
        <w:t>ежегодный</w:t>
      </w:r>
      <w:r w:rsidRPr="009A175B">
        <w:rPr>
          <w:rStyle w:val="FontStyle65"/>
          <w:rFonts w:eastAsia="SimSun" w:hint="eastAsia"/>
          <w:sz w:val="24"/>
          <w:szCs w:val="24"/>
        </w:rPr>
        <w:t xml:space="preserve"> </w:t>
      </w:r>
      <w:r w:rsidRPr="009A175B">
        <w:rPr>
          <w:rStyle w:val="FontStyle65"/>
          <w:rFonts w:eastAsia="SimSun" w:hint="eastAsia"/>
          <w:sz w:val="24"/>
          <w:szCs w:val="24"/>
        </w:rPr>
        <w:t>ввод</w:t>
      </w:r>
      <w:r w:rsidRPr="009A175B">
        <w:rPr>
          <w:rStyle w:val="FontStyle65"/>
          <w:rFonts w:eastAsia="SimSun" w:hint="eastAsia"/>
          <w:sz w:val="24"/>
          <w:szCs w:val="24"/>
        </w:rPr>
        <w:t xml:space="preserve"> </w:t>
      </w:r>
      <w:r w:rsidRPr="009A175B">
        <w:rPr>
          <w:rStyle w:val="FontStyle65"/>
          <w:rFonts w:eastAsia="SimSun" w:hint="eastAsia"/>
          <w:sz w:val="24"/>
          <w:szCs w:val="24"/>
        </w:rPr>
        <w:t>жилья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объеме</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менее</w:t>
      </w:r>
      <w:r w:rsidRPr="009A175B">
        <w:rPr>
          <w:rStyle w:val="FontStyle65"/>
          <w:rFonts w:eastAsia="SimSun" w:hint="eastAsia"/>
          <w:sz w:val="24"/>
          <w:szCs w:val="24"/>
        </w:rPr>
        <w:t xml:space="preserve"> 8000 </w:t>
      </w:r>
      <w:r w:rsidR="0090535B" w:rsidRPr="009A175B">
        <w:rPr>
          <w:rStyle w:val="FontStyle65"/>
          <w:rFonts w:eastAsia="SimSun" w:hint="eastAsia"/>
          <w:sz w:val="24"/>
          <w:szCs w:val="24"/>
        </w:rPr>
        <w:t>м</w:t>
      </w:r>
      <w:r w:rsidR="0090535B" w:rsidRPr="009A175B">
        <w:rPr>
          <w:rStyle w:val="FontStyle65"/>
          <w:rFonts w:eastAsia="SimSun" w:hint="eastAsia"/>
          <w:sz w:val="24"/>
          <w:szCs w:val="24"/>
          <w:vertAlign w:val="superscript"/>
        </w:rPr>
        <w:t>2</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Планируется</w:t>
      </w:r>
      <w:r w:rsidRPr="009A175B">
        <w:rPr>
          <w:rStyle w:val="FontStyle65"/>
          <w:rFonts w:eastAsia="SimSun" w:hint="eastAsia"/>
          <w:sz w:val="24"/>
          <w:szCs w:val="24"/>
        </w:rPr>
        <w:t xml:space="preserve"> </w:t>
      </w:r>
      <w:r w:rsidRPr="009A175B">
        <w:rPr>
          <w:rStyle w:val="FontStyle65"/>
          <w:rFonts w:eastAsia="SimSun" w:hint="eastAsia"/>
          <w:sz w:val="24"/>
          <w:szCs w:val="24"/>
        </w:rPr>
        <w:t>дальнейшее</w:t>
      </w:r>
      <w:r w:rsidRPr="009A175B">
        <w:rPr>
          <w:rStyle w:val="FontStyle65"/>
          <w:rFonts w:eastAsia="SimSun" w:hint="eastAsia"/>
          <w:sz w:val="24"/>
          <w:szCs w:val="24"/>
        </w:rPr>
        <w:t xml:space="preserve"> </w:t>
      </w:r>
      <w:r w:rsidRPr="009A175B">
        <w:rPr>
          <w:rStyle w:val="FontStyle65"/>
          <w:rFonts w:eastAsia="SimSun" w:hint="eastAsia"/>
          <w:sz w:val="24"/>
          <w:szCs w:val="24"/>
        </w:rPr>
        <w:t>участие</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Грузинского</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п</w:t>
      </w:r>
      <w:r w:rsidRPr="009A175B">
        <w:rPr>
          <w:rStyle w:val="FontStyle65"/>
          <w:rFonts w:eastAsia="SimSun" w:hint="eastAsia"/>
          <w:sz w:val="24"/>
          <w:szCs w:val="24"/>
        </w:rPr>
        <w:t>.</w:t>
      </w:r>
      <w:r w:rsidRPr="009A175B">
        <w:rPr>
          <w:rStyle w:val="FontStyle65"/>
          <w:rFonts w:eastAsia="SimSun" w:hint="eastAsia"/>
          <w:sz w:val="24"/>
          <w:szCs w:val="24"/>
        </w:rPr>
        <w:t>Краснофарфорный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федеральном</w:t>
      </w:r>
      <w:r w:rsidRPr="009A175B">
        <w:rPr>
          <w:rStyle w:val="FontStyle65"/>
          <w:rFonts w:eastAsia="SimSun" w:hint="eastAsia"/>
          <w:sz w:val="24"/>
          <w:szCs w:val="24"/>
        </w:rPr>
        <w:t xml:space="preserve"> </w:t>
      </w:r>
      <w:r w:rsidRPr="009A175B">
        <w:rPr>
          <w:rStyle w:val="FontStyle65"/>
          <w:rFonts w:eastAsia="SimSun" w:hint="eastAsia"/>
          <w:sz w:val="24"/>
          <w:szCs w:val="24"/>
        </w:rPr>
        <w:t>проекте</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комфортной</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p>
    <w:p w:rsidR="00A51F62" w:rsidRPr="009A175B" w:rsidRDefault="00A51F62" w:rsidP="00A51F62">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реализован</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благоустройству</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включая</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реконструкцию</w:t>
      </w:r>
      <w:r w:rsidRPr="009A175B">
        <w:rPr>
          <w:rStyle w:val="FontStyle65"/>
          <w:rFonts w:eastAsia="SimSun" w:hint="eastAsia"/>
          <w:sz w:val="24"/>
          <w:szCs w:val="24"/>
        </w:rPr>
        <w:t xml:space="preserve"> </w:t>
      </w:r>
      <w:r w:rsidRPr="009A175B">
        <w:rPr>
          <w:rStyle w:val="FontStyle65"/>
          <w:rFonts w:eastAsia="SimSun" w:hint="eastAsia"/>
          <w:sz w:val="24"/>
          <w:szCs w:val="24"/>
        </w:rPr>
        <w:t>детских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спортивных</w:t>
      </w:r>
      <w:r w:rsidRPr="009A175B">
        <w:rPr>
          <w:rStyle w:val="FontStyle65"/>
          <w:rFonts w:eastAsia="SimSun" w:hint="eastAsia"/>
          <w:sz w:val="24"/>
          <w:szCs w:val="24"/>
        </w:rPr>
        <w:t xml:space="preserve"> </w:t>
      </w:r>
      <w:r w:rsidRPr="009A175B">
        <w:rPr>
          <w:rStyle w:val="FontStyle65"/>
          <w:rFonts w:eastAsia="SimSun" w:hint="eastAsia"/>
          <w:sz w:val="24"/>
          <w:szCs w:val="24"/>
        </w:rPr>
        <w:t>площадок</w:t>
      </w:r>
      <w:r w:rsidRPr="009A175B">
        <w:rPr>
          <w:rStyle w:val="FontStyle65"/>
          <w:rFonts w:eastAsia="SimSun" w:hint="eastAsia"/>
          <w:sz w:val="24"/>
          <w:szCs w:val="24"/>
        </w:rPr>
        <w:t xml:space="preserve">, </w:t>
      </w:r>
      <w:r w:rsidRPr="009A175B">
        <w:rPr>
          <w:rStyle w:val="FontStyle65"/>
          <w:rFonts w:eastAsia="SimSun" w:hint="eastAsia"/>
          <w:sz w:val="24"/>
          <w:szCs w:val="24"/>
        </w:rPr>
        <w:t>пешеходных</w:t>
      </w:r>
      <w:r w:rsidRPr="009A175B">
        <w:rPr>
          <w:rStyle w:val="FontStyle65"/>
          <w:rFonts w:eastAsia="SimSun" w:hint="eastAsia"/>
          <w:sz w:val="24"/>
          <w:szCs w:val="24"/>
        </w:rPr>
        <w:t xml:space="preserve"> </w:t>
      </w:r>
      <w:r w:rsidRPr="009A175B">
        <w:rPr>
          <w:rStyle w:val="FontStyle65"/>
          <w:rFonts w:eastAsia="SimSun" w:hint="eastAsia"/>
          <w:sz w:val="24"/>
          <w:szCs w:val="24"/>
        </w:rPr>
        <w:t>дорожек</w:t>
      </w:r>
      <w:r w:rsidRPr="009A175B">
        <w:rPr>
          <w:rStyle w:val="FontStyle65"/>
          <w:rFonts w:eastAsia="SimSun" w:hint="eastAsia"/>
          <w:sz w:val="24"/>
          <w:szCs w:val="24"/>
        </w:rPr>
        <w:t xml:space="preserve">, </w:t>
      </w:r>
      <w:r w:rsidRPr="009A175B">
        <w:rPr>
          <w:rStyle w:val="FontStyle65"/>
          <w:rFonts w:eastAsia="SimSun" w:hint="eastAsia"/>
          <w:sz w:val="24"/>
          <w:szCs w:val="24"/>
        </w:rPr>
        <w:t>парковочных</w:t>
      </w:r>
      <w:r w:rsidRPr="009A175B">
        <w:rPr>
          <w:rStyle w:val="FontStyle65"/>
          <w:rFonts w:eastAsia="SimSun" w:hint="eastAsia"/>
          <w:sz w:val="24"/>
          <w:szCs w:val="24"/>
        </w:rPr>
        <w:t xml:space="preserve"> </w:t>
      </w:r>
      <w:r w:rsidRPr="009A175B">
        <w:rPr>
          <w:rStyle w:val="FontStyle65"/>
          <w:rFonts w:eastAsia="SimSun" w:hint="eastAsia"/>
          <w:sz w:val="24"/>
          <w:szCs w:val="24"/>
        </w:rPr>
        <w:t>мест</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автотранспорта</w:t>
      </w:r>
      <w:r w:rsidRPr="009A175B">
        <w:rPr>
          <w:rStyle w:val="FontStyle65"/>
          <w:rFonts w:eastAsia="SimSun" w:hint="eastAsia"/>
          <w:sz w:val="24"/>
          <w:szCs w:val="24"/>
        </w:rPr>
        <w:t xml:space="preserve">, </w:t>
      </w:r>
      <w:r w:rsidRPr="009A175B">
        <w:rPr>
          <w:rStyle w:val="FontStyle65"/>
          <w:rFonts w:eastAsia="SimSun" w:hint="eastAsia"/>
          <w:sz w:val="24"/>
          <w:szCs w:val="24"/>
        </w:rPr>
        <w:t>устройству</w:t>
      </w:r>
      <w:r w:rsidRPr="009A175B">
        <w:rPr>
          <w:rStyle w:val="FontStyle65"/>
          <w:rFonts w:eastAsia="SimSun" w:hint="eastAsia"/>
          <w:sz w:val="24"/>
          <w:szCs w:val="24"/>
        </w:rPr>
        <w:t xml:space="preserve"> </w:t>
      </w:r>
      <w:r w:rsidRPr="009A175B">
        <w:rPr>
          <w:rStyle w:val="FontStyle65"/>
          <w:rFonts w:eastAsia="SimSun" w:hint="eastAsia"/>
          <w:sz w:val="24"/>
          <w:szCs w:val="24"/>
        </w:rPr>
        <w:t>систем</w:t>
      </w:r>
      <w:r w:rsidRPr="009A175B">
        <w:rPr>
          <w:rStyle w:val="FontStyle65"/>
          <w:rFonts w:eastAsia="SimSun" w:hint="eastAsia"/>
          <w:sz w:val="24"/>
          <w:szCs w:val="24"/>
        </w:rPr>
        <w:t xml:space="preserve"> </w:t>
      </w:r>
      <w:r w:rsidRPr="009A175B">
        <w:rPr>
          <w:rStyle w:val="FontStyle65"/>
          <w:rFonts w:eastAsia="SimSun" w:hint="eastAsia"/>
          <w:sz w:val="24"/>
          <w:szCs w:val="24"/>
        </w:rPr>
        <w:t>освещения</w:t>
      </w:r>
      <w:r w:rsidRPr="009A175B">
        <w:rPr>
          <w:rStyle w:val="FontStyle65"/>
          <w:rFonts w:eastAsia="SimSun" w:hint="eastAsia"/>
          <w:sz w:val="24"/>
          <w:szCs w:val="24"/>
        </w:rPr>
        <w:t xml:space="preserve">, </w:t>
      </w:r>
      <w:r w:rsidRPr="009A175B">
        <w:rPr>
          <w:rStyle w:val="FontStyle65"/>
          <w:rFonts w:eastAsia="SimSun" w:hint="eastAsia"/>
          <w:sz w:val="24"/>
          <w:szCs w:val="24"/>
        </w:rPr>
        <w:t>элементов</w:t>
      </w:r>
      <w:r w:rsidRPr="009A175B">
        <w:rPr>
          <w:rStyle w:val="FontStyle65"/>
          <w:rFonts w:eastAsia="SimSun" w:hint="eastAsia"/>
          <w:sz w:val="24"/>
          <w:szCs w:val="24"/>
        </w:rPr>
        <w:t xml:space="preserve"> </w:t>
      </w:r>
      <w:r w:rsidRPr="009A175B">
        <w:rPr>
          <w:rStyle w:val="FontStyle65"/>
          <w:rFonts w:eastAsia="SimSun" w:hint="eastAsia"/>
          <w:sz w:val="24"/>
          <w:szCs w:val="24"/>
        </w:rPr>
        <w:t>ландшафтного</w:t>
      </w:r>
      <w:r w:rsidRPr="009A175B">
        <w:rPr>
          <w:rStyle w:val="FontStyle65"/>
          <w:rFonts w:eastAsia="SimSun" w:hint="eastAsia"/>
          <w:sz w:val="24"/>
          <w:szCs w:val="24"/>
        </w:rPr>
        <w:t xml:space="preserve"> </w:t>
      </w:r>
      <w:r w:rsidRPr="009A175B">
        <w:rPr>
          <w:rStyle w:val="FontStyle65"/>
          <w:rFonts w:eastAsia="SimSun" w:hint="eastAsia"/>
          <w:sz w:val="24"/>
          <w:szCs w:val="24"/>
        </w:rPr>
        <w:t>дизайна</w:t>
      </w:r>
      <w:r w:rsidRPr="009A175B">
        <w:rPr>
          <w:rStyle w:val="FontStyle65"/>
          <w:rFonts w:eastAsia="SimSun" w:hint="eastAsia"/>
          <w:sz w:val="24"/>
          <w:szCs w:val="24"/>
        </w:rPr>
        <w:t xml:space="preserve">, </w:t>
      </w:r>
      <w:r w:rsidRPr="009A175B">
        <w:rPr>
          <w:rStyle w:val="FontStyle65"/>
          <w:rFonts w:eastAsia="SimSun" w:hint="eastAsia"/>
          <w:sz w:val="24"/>
          <w:szCs w:val="24"/>
        </w:rPr>
        <w:t>малых</w:t>
      </w:r>
      <w:r w:rsidRPr="009A175B">
        <w:rPr>
          <w:rStyle w:val="FontStyle65"/>
          <w:rFonts w:eastAsia="SimSun" w:hint="eastAsia"/>
          <w:sz w:val="24"/>
          <w:szCs w:val="24"/>
        </w:rPr>
        <w:t xml:space="preserve"> </w:t>
      </w:r>
      <w:r w:rsidRPr="009A175B">
        <w:rPr>
          <w:rStyle w:val="FontStyle65"/>
          <w:rFonts w:eastAsia="SimSun" w:hint="eastAsia"/>
          <w:sz w:val="24"/>
          <w:szCs w:val="24"/>
        </w:rPr>
        <w:t>архитектурных</w:t>
      </w:r>
      <w:r w:rsidRPr="009A175B">
        <w:rPr>
          <w:rStyle w:val="FontStyle65"/>
          <w:rFonts w:eastAsia="SimSun" w:hint="eastAsia"/>
          <w:sz w:val="24"/>
          <w:szCs w:val="24"/>
        </w:rPr>
        <w:t xml:space="preserve"> </w:t>
      </w:r>
      <w:r w:rsidRPr="009A175B">
        <w:rPr>
          <w:rStyle w:val="FontStyle65"/>
          <w:rFonts w:eastAsia="SimSun" w:hint="eastAsia"/>
          <w:sz w:val="24"/>
          <w:szCs w:val="24"/>
        </w:rPr>
        <w:t>форм</w:t>
      </w:r>
      <w:r w:rsidRPr="009A175B">
        <w:rPr>
          <w:rStyle w:val="FontStyle65"/>
          <w:rFonts w:eastAsia="SimSun" w:hint="eastAsia"/>
          <w:sz w:val="24"/>
          <w:szCs w:val="24"/>
        </w:rPr>
        <w:t>.</w:t>
      </w:r>
    </w:p>
    <w:p w:rsidR="00A51F62" w:rsidRPr="009A175B" w:rsidRDefault="00A51F62" w:rsidP="00A51F62">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результате</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проекта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2028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благоустроено</w:t>
      </w:r>
      <w:r w:rsidRPr="009A175B">
        <w:rPr>
          <w:rStyle w:val="FontStyle65"/>
          <w:rFonts w:eastAsia="SimSun" w:hint="eastAsia"/>
          <w:sz w:val="24"/>
          <w:szCs w:val="24"/>
        </w:rPr>
        <w:t xml:space="preserve">: 7 </w:t>
      </w:r>
      <w:r w:rsidRPr="009A175B">
        <w:rPr>
          <w:rStyle w:val="FontStyle65"/>
          <w:rFonts w:eastAsia="SimSun" w:hint="eastAsia"/>
          <w:sz w:val="24"/>
          <w:szCs w:val="24"/>
        </w:rPr>
        <w:t>общественных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35 </w:t>
      </w:r>
      <w:r w:rsidRPr="009A175B">
        <w:rPr>
          <w:rStyle w:val="FontStyle65"/>
          <w:rFonts w:eastAsia="SimSun" w:hint="eastAsia"/>
          <w:sz w:val="24"/>
          <w:szCs w:val="24"/>
        </w:rPr>
        <w:t>дворовых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w:t>
      </w:r>
    </w:p>
    <w:p w:rsidR="00C53B8E" w:rsidRPr="009A175B" w:rsidRDefault="00C53B8E" w:rsidP="00A51F62">
      <w:pPr>
        <w:pStyle w:val="Style18"/>
        <w:widowControl/>
        <w:tabs>
          <w:tab w:val="left" w:pos="0"/>
        </w:tabs>
        <w:spacing w:line="240" w:lineRule="auto"/>
        <w:ind w:firstLine="709"/>
        <w:rPr>
          <w:rStyle w:val="FontStyle65"/>
          <w:rFonts w:eastAsia="SimSun" w:hint="eastAsia"/>
          <w:sz w:val="24"/>
          <w:szCs w:val="24"/>
        </w:rPr>
      </w:pPr>
    </w:p>
    <w:p w:rsidR="00A51F62" w:rsidRPr="009A175B" w:rsidRDefault="00A51F62" w:rsidP="00A51F62">
      <w:pPr>
        <w:pStyle w:val="Style51"/>
        <w:widowControl/>
        <w:ind w:firstLine="708"/>
        <w:jc w:val="both"/>
        <w:rPr>
          <w:rStyle w:val="FontStyle66"/>
          <w:rFonts w:eastAsia="SimSun" w:hint="eastAsia"/>
          <w:sz w:val="24"/>
          <w:szCs w:val="24"/>
        </w:rPr>
      </w:pPr>
      <w:r w:rsidRPr="009A175B">
        <w:rPr>
          <w:rStyle w:val="FontStyle66"/>
          <w:rFonts w:eastAsia="SimSun" w:hint="eastAsia"/>
          <w:sz w:val="24"/>
          <w:szCs w:val="24"/>
        </w:rPr>
        <w:t>Инвестиционные</w:t>
      </w:r>
      <w:r w:rsidRPr="009A175B">
        <w:rPr>
          <w:rStyle w:val="FontStyle66"/>
          <w:rFonts w:eastAsia="SimSun" w:hint="eastAsia"/>
          <w:sz w:val="24"/>
          <w:szCs w:val="24"/>
        </w:rPr>
        <w:t xml:space="preserve"> </w:t>
      </w:r>
      <w:r w:rsidRPr="009A175B">
        <w:rPr>
          <w:rStyle w:val="FontStyle66"/>
          <w:rFonts w:eastAsia="SimSun" w:hint="eastAsia"/>
          <w:sz w:val="24"/>
          <w:szCs w:val="24"/>
        </w:rPr>
        <w:t>площадки</w:t>
      </w:r>
      <w:r w:rsidRPr="009A175B">
        <w:rPr>
          <w:rStyle w:val="FontStyle66"/>
          <w:rFonts w:eastAsia="SimSun" w:hint="eastAsia"/>
          <w:sz w:val="24"/>
          <w:szCs w:val="24"/>
        </w:rPr>
        <w:t xml:space="preserve"> </w:t>
      </w:r>
    </w:p>
    <w:p w:rsidR="00A51F62" w:rsidRPr="009A175B" w:rsidRDefault="00A51F62" w:rsidP="00A51F62">
      <w:pPr>
        <w:pStyle w:val="Style51"/>
        <w:widowControl/>
        <w:jc w:val="both"/>
        <w:rPr>
          <w:rStyle w:val="FontStyle66"/>
          <w:rFonts w:eastAsia="SimSun" w:hint="eastAsia"/>
          <w:sz w:val="24"/>
          <w:szCs w:val="24"/>
        </w:rPr>
      </w:pPr>
    </w:p>
    <w:tbl>
      <w:tblPr>
        <w:tblStyle w:val="114"/>
        <w:tblW w:w="5000" w:type="pct"/>
        <w:tblLook w:val="04A0" w:firstRow="1" w:lastRow="0" w:firstColumn="1" w:lastColumn="0" w:noHBand="0" w:noVBand="1"/>
      </w:tblPr>
      <w:tblGrid>
        <w:gridCol w:w="531"/>
        <w:gridCol w:w="1702"/>
        <w:gridCol w:w="2373"/>
        <w:gridCol w:w="1674"/>
        <w:gridCol w:w="1914"/>
        <w:gridCol w:w="14"/>
        <w:gridCol w:w="1646"/>
      </w:tblGrid>
      <w:tr w:rsidR="00A51F62" w:rsidRPr="009A175B" w:rsidTr="00AE15CE">
        <w:tc>
          <w:tcPr>
            <w:tcW w:w="270" w:type="pct"/>
          </w:tcPr>
          <w:p w:rsidR="00A51F62" w:rsidRPr="009A175B" w:rsidRDefault="00A51F62" w:rsidP="00A51F62">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п/п</w:t>
            </w:r>
          </w:p>
        </w:tc>
        <w:tc>
          <w:tcPr>
            <w:tcW w:w="864" w:type="pct"/>
          </w:tcPr>
          <w:p w:rsidR="00A51F62" w:rsidRPr="009A175B" w:rsidRDefault="00A51F62" w:rsidP="00A51F62">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Назначение объекта реги</w:t>
            </w:r>
            <w:r w:rsidRPr="009A175B">
              <w:rPr>
                <w:rFonts w:hint="default"/>
                <w:b/>
                <w:bCs/>
                <w:color w:val="000000"/>
                <w:sz w:val="20"/>
                <w:szCs w:val="20"/>
                <w:lang w:bidi="ru-RU"/>
              </w:rPr>
              <w:t>о</w:t>
            </w:r>
            <w:r w:rsidRPr="009A175B">
              <w:rPr>
                <w:rFonts w:hint="default"/>
                <w:b/>
                <w:bCs/>
                <w:color w:val="000000"/>
                <w:sz w:val="20"/>
                <w:szCs w:val="20"/>
                <w:lang w:bidi="ru-RU"/>
              </w:rPr>
              <w:t>нального и местного знач</w:t>
            </w:r>
            <w:r w:rsidRPr="009A175B">
              <w:rPr>
                <w:rFonts w:hint="default"/>
                <w:b/>
                <w:bCs/>
                <w:color w:val="000000"/>
                <w:sz w:val="20"/>
                <w:szCs w:val="20"/>
                <w:lang w:bidi="ru-RU"/>
              </w:rPr>
              <w:t>е</w:t>
            </w:r>
            <w:r w:rsidRPr="009A175B">
              <w:rPr>
                <w:rFonts w:hint="default"/>
                <w:b/>
                <w:bCs/>
                <w:color w:val="000000"/>
                <w:sz w:val="20"/>
                <w:szCs w:val="20"/>
                <w:lang w:bidi="ru-RU"/>
              </w:rPr>
              <w:t>ния</w:t>
            </w:r>
          </w:p>
        </w:tc>
        <w:tc>
          <w:tcPr>
            <w:tcW w:w="1204" w:type="pct"/>
          </w:tcPr>
          <w:p w:rsidR="00A51F62" w:rsidRPr="009A175B" w:rsidRDefault="00A51F62" w:rsidP="00A51F62">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Наименование объекта</w:t>
            </w:r>
          </w:p>
        </w:tc>
        <w:tc>
          <w:tcPr>
            <w:tcW w:w="849" w:type="pct"/>
          </w:tcPr>
          <w:p w:rsidR="00A51F62" w:rsidRPr="009A175B" w:rsidRDefault="00A51F62" w:rsidP="00A51F62">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Краткая хара</w:t>
            </w:r>
            <w:r w:rsidRPr="009A175B">
              <w:rPr>
                <w:rFonts w:hint="default"/>
                <w:b/>
                <w:bCs/>
                <w:color w:val="000000"/>
                <w:sz w:val="20"/>
                <w:szCs w:val="20"/>
                <w:lang w:bidi="ru-RU"/>
              </w:rPr>
              <w:t>к</w:t>
            </w:r>
            <w:r w:rsidRPr="009A175B">
              <w:rPr>
                <w:rFonts w:hint="default"/>
                <w:b/>
                <w:bCs/>
                <w:color w:val="000000"/>
                <w:sz w:val="20"/>
                <w:szCs w:val="20"/>
                <w:lang w:bidi="ru-RU"/>
              </w:rPr>
              <w:t>теристика об</w:t>
            </w:r>
            <w:r w:rsidRPr="009A175B">
              <w:rPr>
                <w:rFonts w:hint="default"/>
                <w:b/>
                <w:bCs/>
                <w:color w:val="000000"/>
                <w:sz w:val="20"/>
                <w:szCs w:val="20"/>
                <w:lang w:bidi="ru-RU"/>
              </w:rPr>
              <w:t>ъ</w:t>
            </w:r>
            <w:r w:rsidRPr="009A175B">
              <w:rPr>
                <w:rFonts w:hint="default"/>
                <w:b/>
                <w:bCs/>
                <w:color w:val="000000"/>
                <w:sz w:val="20"/>
                <w:szCs w:val="20"/>
                <w:lang w:bidi="ru-RU"/>
              </w:rPr>
              <w:t>екта</w:t>
            </w:r>
          </w:p>
        </w:tc>
        <w:tc>
          <w:tcPr>
            <w:tcW w:w="978" w:type="pct"/>
            <w:gridSpan w:val="2"/>
          </w:tcPr>
          <w:p w:rsidR="00A51F62" w:rsidRPr="009A175B" w:rsidRDefault="00A51F62" w:rsidP="00A51F62">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Местоположение планируемого объекта</w:t>
            </w:r>
          </w:p>
        </w:tc>
        <w:tc>
          <w:tcPr>
            <w:tcW w:w="834" w:type="pct"/>
          </w:tcPr>
          <w:p w:rsidR="00A51F62" w:rsidRPr="009A175B" w:rsidRDefault="00A51F62" w:rsidP="00A51F62">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Зоны с особ</w:t>
            </w:r>
            <w:r w:rsidRPr="009A175B">
              <w:rPr>
                <w:rFonts w:hint="default"/>
                <w:b/>
                <w:bCs/>
                <w:color w:val="000000"/>
                <w:sz w:val="20"/>
                <w:szCs w:val="20"/>
                <w:lang w:bidi="ru-RU"/>
              </w:rPr>
              <w:t>ы</w:t>
            </w:r>
            <w:r w:rsidRPr="009A175B">
              <w:rPr>
                <w:rFonts w:hint="default"/>
                <w:b/>
                <w:bCs/>
                <w:color w:val="000000"/>
                <w:sz w:val="20"/>
                <w:szCs w:val="20"/>
                <w:lang w:bidi="ru-RU"/>
              </w:rPr>
              <w:t>ми условиями использования территории</w:t>
            </w:r>
          </w:p>
        </w:tc>
      </w:tr>
      <w:tr w:rsidR="00A51F62" w:rsidRPr="009A175B" w:rsidTr="00A51F62">
        <w:tc>
          <w:tcPr>
            <w:tcW w:w="5000" w:type="pct"/>
            <w:gridSpan w:val="7"/>
          </w:tcPr>
          <w:p w:rsidR="00A51F62" w:rsidRPr="009A175B" w:rsidRDefault="00A51F62" w:rsidP="00A51F62">
            <w:pPr>
              <w:pStyle w:val="Style27"/>
              <w:widowControl/>
              <w:tabs>
                <w:tab w:val="left" w:pos="-1740"/>
              </w:tabs>
              <w:spacing w:line="250" w:lineRule="exact"/>
              <w:ind w:right="24"/>
              <w:jc w:val="center"/>
              <w:rPr>
                <w:rFonts w:hint="default"/>
                <w:color w:val="000000"/>
                <w:sz w:val="20"/>
                <w:szCs w:val="20"/>
                <w:lang w:bidi="ru-RU"/>
              </w:rPr>
            </w:pPr>
            <w:r w:rsidRPr="009A175B">
              <w:rPr>
                <w:rFonts w:hint="default"/>
                <w:color w:val="000000"/>
                <w:sz w:val="20"/>
                <w:szCs w:val="20"/>
                <w:lang w:bidi="ru-RU"/>
              </w:rPr>
              <w:t>Инвестиционные площадки для объектов жилищного строительства</w:t>
            </w:r>
          </w:p>
        </w:tc>
      </w:tr>
      <w:tr w:rsidR="00A51F62" w:rsidRPr="009A175B" w:rsidTr="00AE15CE">
        <w:tc>
          <w:tcPr>
            <w:tcW w:w="270" w:type="pct"/>
          </w:tcPr>
          <w:p w:rsidR="00A51F62" w:rsidRPr="009A175B" w:rsidRDefault="00A51F62" w:rsidP="00A51F62">
            <w:pPr>
              <w:pStyle w:val="Style27"/>
              <w:widowControl/>
              <w:spacing w:line="240" w:lineRule="auto"/>
              <w:jc w:val="center"/>
              <w:rPr>
                <w:rStyle w:val="FontStyle65"/>
                <w:rFonts w:hint="eastAsia"/>
              </w:rPr>
            </w:pPr>
            <w:r w:rsidRPr="009A175B">
              <w:rPr>
                <w:rStyle w:val="FontStyle65"/>
                <w:rFonts w:hint="eastAsia"/>
              </w:rPr>
              <w:t>5.1</w:t>
            </w:r>
          </w:p>
        </w:tc>
        <w:tc>
          <w:tcPr>
            <w:tcW w:w="864" w:type="pct"/>
          </w:tcPr>
          <w:p w:rsidR="00A51F62" w:rsidRPr="009A175B" w:rsidRDefault="00A51F62" w:rsidP="00A51F62">
            <w:pPr>
              <w:pStyle w:val="Style27"/>
              <w:widowControl/>
              <w:spacing w:line="259" w:lineRule="exact"/>
              <w:ind w:left="5" w:hanging="5"/>
              <w:jc w:val="center"/>
              <w:rPr>
                <w:rStyle w:val="FontStyle65"/>
                <w:rFonts w:hint="eastAsia"/>
              </w:rPr>
            </w:pPr>
            <w:r w:rsidRPr="009A175B">
              <w:rPr>
                <w:rStyle w:val="FontStyle65"/>
                <w:rFonts w:hint="eastAsia"/>
              </w:rPr>
              <w:t>Инвестиционная площадка</w:t>
            </w:r>
          </w:p>
        </w:tc>
        <w:tc>
          <w:tcPr>
            <w:tcW w:w="1204" w:type="pct"/>
          </w:tcPr>
          <w:p w:rsidR="00A51F62" w:rsidRPr="009A175B" w:rsidRDefault="00AE15CE" w:rsidP="00AE15CE">
            <w:pPr>
              <w:pStyle w:val="Style27"/>
              <w:widowControl/>
              <w:spacing w:line="250" w:lineRule="exact"/>
              <w:ind w:right="67" w:firstLine="10"/>
              <w:jc w:val="center"/>
              <w:rPr>
                <w:rStyle w:val="FontStyle65"/>
                <w:rFonts w:hint="eastAsia"/>
              </w:rPr>
            </w:pPr>
            <w:r w:rsidRPr="009A175B">
              <w:rPr>
                <w:rStyle w:val="FontStyle65"/>
                <w:rFonts w:hint="eastAsia"/>
              </w:rPr>
              <w:t>«</w:t>
            </w:r>
            <w:r w:rsidR="00A51F62" w:rsidRPr="009A175B">
              <w:rPr>
                <w:rStyle w:val="FontStyle65"/>
                <w:rFonts w:hint="eastAsia"/>
              </w:rPr>
              <w:t>Деделёво</w:t>
            </w:r>
            <w:r w:rsidRPr="009A175B">
              <w:rPr>
                <w:rStyle w:val="FontStyle65"/>
                <w:rFonts w:hint="eastAsia"/>
              </w:rPr>
              <w:t>»</w:t>
            </w:r>
            <w:r w:rsidR="00A51F62" w:rsidRPr="009A175B">
              <w:rPr>
                <w:rStyle w:val="FontStyle65"/>
                <w:rFonts w:hint="eastAsia"/>
              </w:rPr>
              <w:t>, земельный участок с кадастровым номе</w:t>
            </w:r>
            <w:r w:rsidRPr="009A175B">
              <w:rPr>
                <w:rStyle w:val="FontStyle65"/>
                <w:rFonts w:hint="eastAsia"/>
              </w:rPr>
              <w:t xml:space="preserve">ром </w:t>
            </w:r>
            <w:r w:rsidR="00A51F62" w:rsidRPr="009A175B">
              <w:rPr>
                <w:rStyle w:val="FontStyle65"/>
                <w:rFonts w:hint="eastAsia"/>
              </w:rPr>
              <w:t>53:20:0401501</w:t>
            </w:r>
          </w:p>
        </w:tc>
        <w:tc>
          <w:tcPr>
            <w:tcW w:w="849" w:type="pct"/>
          </w:tcPr>
          <w:p w:rsidR="00A51F62" w:rsidRPr="009A175B" w:rsidRDefault="00A51F62" w:rsidP="00A51F62">
            <w:pPr>
              <w:pStyle w:val="Style27"/>
              <w:widowControl/>
              <w:spacing w:line="254" w:lineRule="exact"/>
              <w:ind w:right="53"/>
              <w:jc w:val="center"/>
              <w:rPr>
                <w:rStyle w:val="FontStyle65"/>
                <w:rFonts w:hint="eastAsia"/>
              </w:rPr>
            </w:pPr>
            <w:r w:rsidRPr="009A175B">
              <w:rPr>
                <w:rStyle w:val="FontStyle65"/>
                <w:rFonts w:hint="eastAsia"/>
              </w:rPr>
              <w:t>площадь 4,5 га с возможным расширением до 5 га</w:t>
            </w:r>
          </w:p>
        </w:tc>
        <w:tc>
          <w:tcPr>
            <w:tcW w:w="971" w:type="pct"/>
          </w:tcPr>
          <w:p w:rsidR="00A51F62" w:rsidRPr="009A175B" w:rsidRDefault="00A51F62" w:rsidP="00A51F62">
            <w:pPr>
              <w:pStyle w:val="Style27"/>
              <w:widowControl/>
              <w:spacing w:line="259" w:lineRule="exact"/>
              <w:ind w:left="5" w:hanging="5"/>
              <w:jc w:val="center"/>
              <w:rPr>
                <w:rStyle w:val="FontStyle65"/>
                <w:rFonts w:hint="eastAsia"/>
              </w:rPr>
            </w:pPr>
            <w:r w:rsidRPr="009A175B">
              <w:rPr>
                <w:rStyle w:val="FontStyle65"/>
                <w:rFonts w:hint="eastAsia"/>
              </w:rPr>
              <w:t>Чудовский район, д. Деделёво</w:t>
            </w:r>
          </w:p>
        </w:tc>
        <w:tc>
          <w:tcPr>
            <w:tcW w:w="841" w:type="pct"/>
            <w:gridSpan w:val="2"/>
          </w:tcPr>
          <w:p w:rsidR="00A51F62" w:rsidRPr="009A175B" w:rsidRDefault="00A51F62" w:rsidP="00A51F62">
            <w:pPr>
              <w:pStyle w:val="Style27"/>
              <w:widowControl/>
              <w:spacing w:line="240" w:lineRule="auto"/>
              <w:jc w:val="center"/>
              <w:rPr>
                <w:rStyle w:val="FontStyle65"/>
                <w:rFonts w:hint="eastAsia"/>
              </w:rPr>
            </w:pPr>
            <w:r w:rsidRPr="009A175B">
              <w:rPr>
                <w:rStyle w:val="FontStyle65"/>
                <w:rFonts w:hint="eastAsia"/>
              </w:rPr>
              <w:t>СЗЗ - 0,3 км</w:t>
            </w:r>
          </w:p>
        </w:tc>
      </w:tr>
      <w:tr w:rsidR="00A51F62" w:rsidRPr="009A175B" w:rsidTr="00AE15CE">
        <w:tc>
          <w:tcPr>
            <w:tcW w:w="270" w:type="pct"/>
          </w:tcPr>
          <w:p w:rsidR="00A51F62" w:rsidRPr="009A175B" w:rsidRDefault="00A51F62" w:rsidP="00A51F62">
            <w:pPr>
              <w:pStyle w:val="Style27"/>
              <w:widowControl/>
              <w:spacing w:line="240" w:lineRule="auto"/>
              <w:jc w:val="center"/>
              <w:rPr>
                <w:rStyle w:val="FontStyle65"/>
                <w:rFonts w:hint="eastAsia"/>
              </w:rPr>
            </w:pPr>
            <w:r w:rsidRPr="009A175B">
              <w:rPr>
                <w:rStyle w:val="FontStyle65"/>
                <w:rFonts w:hint="eastAsia"/>
              </w:rPr>
              <w:t>5.2</w:t>
            </w:r>
          </w:p>
        </w:tc>
        <w:tc>
          <w:tcPr>
            <w:tcW w:w="864" w:type="pct"/>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204" w:type="pct"/>
          </w:tcPr>
          <w:p w:rsidR="00A51F62" w:rsidRPr="009A175B" w:rsidRDefault="00AE15CE" w:rsidP="00AE15CE">
            <w:pPr>
              <w:pStyle w:val="Style27"/>
              <w:widowControl/>
              <w:spacing w:line="240" w:lineRule="auto"/>
              <w:jc w:val="center"/>
              <w:rPr>
                <w:rStyle w:val="FontStyle65"/>
                <w:rFonts w:eastAsia="SimSun" w:hint="eastAsia"/>
              </w:rPr>
            </w:pPr>
            <w:r w:rsidRPr="009A175B">
              <w:rPr>
                <w:rStyle w:val="FontStyle65"/>
                <w:rFonts w:eastAsia="SimSun" w:hint="eastAsia"/>
              </w:rPr>
              <w:t>«</w:t>
            </w:r>
            <w:r w:rsidR="00A51F62" w:rsidRPr="009A175B">
              <w:rPr>
                <w:rStyle w:val="FontStyle65"/>
                <w:rFonts w:eastAsia="SimSun" w:hint="eastAsia"/>
              </w:rPr>
              <w:t>Восточная</w:t>
            </w:r>
            <w:r w:rsidRPr="009A175B">
              <w:rPr>
                <w:rStyle w:val="FontStyle65"/>
                <w:rFonts w:eastAsia="SimSun" w:hint="eastAsia"/>
              </w:rPr>
              <w:t>»</w:t>
            </w:r>
            <w:r w:rsidR="00A51F62" w:rsidRPr="009A175B">
              <w:rPr>
                <w:rStyle w:val="FontStyle65"/>
                <w:rFonts w:eastAsia="SimSun" w:hint="eastAsia"/>
              </w:rPr>
              <w:t xml:space="preserve">, </w:t>
            </w:r>
            <w:r w:rsidR="00A51F62" w:rsidRPr="009A175B">
              <w:rPr>
                <w:rStyle w:val="FontStyle65"/>
                <w:rFonts w:eastAsia="SimSun" w:hint="eastAsia"/>
              </w:rPr>
              <w:t>земельный</w:t>
            </w:r>
            <w:r w:rsidR="00A51F62" w:rsidRPr="009A175B">
              <w:rPr>
                <w:rStyle w:val="FontStyle65"/>
                <w:rFonts w:eastAsia="SimSun" w:hint="eastAsia"/>
              </w:rPr>
              <w:t xml:space="preserve"> </w:t>
            </w:r>
            <w:r w:rsidR="00A51F62" w:rsidRPr="009A175B">
              <w:rPr>
                <w:rStyle w:val="FontStyle65"/>
                <w:rFonts w:eastAsia="SimSun" w:hint="eastAsia"/>
              </w:rPr>
              <w:t>участок</w:t>
            </w:r>
            <w:r w:rsidR="00A51F62" w:rsidRPr="009A175B">
              <w:rPr>
                <w:rStyle w:val="FontStyle65"/>
                <w:rFonts w:eastAsia="SimSun" w:hint="eastAsia"/>
              </w:rPr>
              <w:t xml:space="preserve"> </w:t>
            </w:r>
            <w:r w:rsidR="00A51F62" w:rsidRPr="009A175B">
              <w:rPr>
                <w:rStyle w:val="FontStyle65"/>
                <w:rFonts w:eastAsia="SimSun" w:hint="eastAsia"/>
              </w:rPr>
              <w:t>с</w:t>
            </w:r>
            <w:r w:rsidR="00A51F62" w:rsidRPr="009A175B">
              <w:rPr>
                <w:rStyle w:val="FontStyle65"/>
                <w:rFonts w:eastAsia="SimSun" w:hint="eastAsia"/>
              </w:rPr>
              <w:t xml:space="preserve"> </w:t>
            </w:r>
            <w:r w:rsidR="00A51F62" w:rsidRPr="009A175B">
              <w:rPr>
                <w:rStyle w:val="FontStyle65"/>
                <w:rFonts w:eastAsia="SimSun" w:hint="eastAsia"/>
              </w:rPr>
              <w:t>кадастровым</w:t>
            </w:r>
            <w:r w:rsidR="00A51F62" w:rsidRPr="009A175B">
              <w:rPr>
                <w:rStyle w:val="FontStyle65"/>
                <w:rFonts w:eastAsia="SimSun" w:hint="eastAsia"/>
              </w:rPr>
              <w:t xml:space="preserve"> </w:t>
            </w:r>
            <w:r w:rsidR="00A51F62" w:rsidRPr="009A175B">
              <w:rPr>
                <w:rStyle w:val="FontStyle65"/>
                <w:rFonts w:eastAsia="SimSun" w:hint="eastAsia"/>
              </w:rPr>
              <w:t>номе</w:t>
            </w:r>
            <w:r w:rsidRPr="009A175B">
              <w:rPr>
                <w:rStyle w:val="FontStyle65"/>
                <w:rFonts w:eastAsia="SimSun" w:hint="eastAsia"/>
              </w:rPr>
              <w:t>ром</w:t>
            </w:r>
            <w:r w:rsidRPr="009A175B">
              <w:rPr>
                <w:rStyle w:val="FontStyle65"/>
                <w:rFonts w:eastAsia="SimSun" w:hint="eastAsia"/>
              </w:rPr>
              <w:t xml:space="preserve"> </w:t>
            </w:r>
            <w:r w:rsidR="00A51F62" w:rsidRPr="009A175B">
              <w:rPr>
                <w:rStyle w:val="FontStyle65"/>
                <w:rFonts w:eastAsia="SimSun" w:hint="eastAsia"/>
              </w:rPr>
              <w:t>53:20:0100167</w:t>
            </w:r>
          </w:p>
        </w:tc>
        <w:tc>
          <w:tcPr>
            <w:tcW w:w="849" w:type="pct"/>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12 </w:t>
            </w:r>
            <w:r w:rsidRPr="009A175B">
              <w:rPr>
                <w:rStyle w:val="FontStyle65"/>
                <w:rFonts w:eastAsia="SimSun" w:hint="eastAsia"/>
              </w:rPr>
              <w:t>га</w:t>
            </w:r>
          </w:p>
        </w:tc>
        <w:tc>
          <w:tcPr>
            <w:tcW w:w="971" w:type="pct"/>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r w:rsidRPr="009A175B">
              <w:rPr>
                <w:rStyle w:val="FontStyle65"/>
                <w:rFonts w:eastAsia="SimSun" w:hint="eastAsia"/>
              </w:rPr>
              <w:t>Чудово</w:t>
            </w:r>
            <w:r w:rsidRPr="009A175B">
              <w:rPr>
                <w:rStyle w:val="FontStyle65"/>
                <w:rFonts w:eastAsia="SimSun" w:hint="eastAsia"/>
              </w:rPr>
              <w:t xml:space="preserve">, </w:t>
            </w:r>
            <w:r w:rsidRPr="009A175B">
              <w:rPr>
                <w:rStyle w:val="FontStyle65"/>
                <w:rFonts w:eastAsia="SimSun" w:hint="eastAsia"/>
              </w:rPr>
              <w:t>пер</w:t>
            </w:r>
            <w:r w:rsidRPr="009A175B">
              <w:rPr>
                <w:rStyle w:val="FontStyle65"/>
                <w:rFonts w:eastAsia="SimSun" w:hint="eastAsia"/>
              </w:rPr>
              <w:t xml:space="preserve">. </w:t>
            </w:r>
            <w:r w:rsidRPr="009A175B">
              <w:rPr>
                <w:rStyle w:val="FontStyle65"/>
                <w:rFonts w:eastAsia="SimSun" w:hint="eastAsia"/>
              </w:rPr>
              <w:t>Борнвильский</w:t>
            </w:r>
          </w:p>
        </w:tc>
        <w:tc>
          <w:tcPr>
            <w:tcW w:w="841" w:type="pct"/>
            <w:gridSpan w:val="2"/>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- 0,1 </w:t>
            </w:r>
            <w:r w:rsidRPr="009A175B">
              <w:rPr>
                <w:rStyle w:val="FontStyle65"/>
                <w:rFonts w:eastAsia="SimSun" w:hint="eastAsia"/>
              </w:rPr>
              <w:t>км</w:t>
            </w:r>
          </w:p>
        </w:tc>
      </w:tr>
      <w:tr w:rsidR="00A51F62" w:rsidRPr="009A175B" w:rsidTr="00AE15CE">
        <w:tc>
          <w:tcPr>
            <w:tcW w:w="270" w:type="pct"/>
          </w:tcPr>
          <w:p w:rsidR="00A51F62" w:rsidRPr="009A175B" w:rsidRDefault="00A51F62" w:rsidP="00A51F62">
            <w:pPr>
              <w:pStyle w:val="Style27"/>
              <w:widowControl/>
              <w:spacing w:line="240" w:lineRule="auto"/>
              <w:jc w:val="center"/>
              <w:rPr>
                <w:rStyle w:val="FontStyle65"/>
                <w:rFonts w:hint="eastAsia"/>
              </w:rPr>
            </w:pPr>
            <w:r w:rsidRPr="009A175B">
              <w:rPr>
                <w:rStyle w:val="FontStyle65"/>
                <w:rFonts w:hint="eastAsia"/>
              </w:rPr>
              <w:t>5.3</w:t>
            </w:r>
          </w:p>
        </w:tc>
        <w:tc>
          <w:tcPr>
            <w:tcW w:w="864" w:type="pct"/>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204" w:type="pct"/>
          </w:tcPr>
          <w:p w:rsidR="00A51F62" w:rsidRPr="009A175B" w:rsidRDefault="00AE15CE" w:rsidP="00AE15CE">
            <w:pPr>
              <w:pStyle w:val="Style27"/>
              <w:widowControl/>
              <w:spacing w:line="240" w:lineRule="auto"/>
              <w:jc w:val="center"/>
              <w:rPr>
                <w:rStyle w:val="FontStyle65"/>
                <w:rFonts w:eastAsia="SimSun" w:hint="eastAsia"/>
              </w:rPr>
            </w:pPr>
            <w:r w:rsidRPr="009A175B">
              <w:rPr>
                <w:rStyle w:val="FontStyle65"/>
                <w:rFonts w:eastAsia="SimSun" w:hint="eastAsia"/>
              </w:rPr>
              <w:t>«</w:t>
            </w:r>
            <w:r w:rsidR="00A51F62" w:rsidRPr="009A175B">
              <w:rPr>
                <w:rStyle w:val="FontStyle65"/>
                <w:rFonts w:eastAsia="SimSun" w:hint="eastAsia"/>
              </w:rPr>
              <w:t>Зуево</w:t>
            </w:r>
            <w:r w:rsidR="00A51F62" w:rsidRPr="009A175B">
              <w:rPr>
                <w:rStyle w:val="FontStyle65"/>
                <w:rFonts w:eastAsia="SimSun" w:hint="eastAsia"/>
              </w:rPr>
              <w:t>-1</w:t>
            </w:r>
            <w:r w:rsidRPr="009A175B">
              <w:rPr>
                <w:rStyle w:val="FontStyle65"/>
                <w:rFonts w:eastAsia="SimSun" w:hint="eastAsia"/>
              </w:rPr>
              <w:t>»</w:t>
            </w:r>
            <w:r w:rsidR="00A51F62" w:rsidRPr="009A175B">
              <w:rPr>
                <w:rStyle w:val="FontStyle65"/>
                <w:rFonts w:eastAsia="SimSun" w:hint="eastAsia"/>
              </w:rPr>
              <w:t xml:space="preserve">, </w:t>
            </w:r>
            <w:r w:rsidR="00A51F62" w:rsidRPr="009A175B">
              <w:rPr>
                <w:rStyle w:val="FontStyle65"/>
                <w:rFonts w:eastAsia="SimSun" w:hint="eastAsia"/>
              </w:rPr>
              <w:t>земельный</w:t>
            </w:r>
            <w:r w:rsidR="00A51F62" w:rsidRPr="009A175B">
              <w:rPr>
                <w:rStyle w:val="FontStyle65"/>
                <w:rFonts w:eastAsia="SimSun" w:hint="eastAsia"/>
              </w:rPr>
              <w:t xml:space="preserve"> </w:t>
            </w:r>
            <w:r w:rsidR="00A51F62" w:rsidRPr="009A175B">
              <w:rPr>
                <w:rStyle w:val="FontStyle65"/>
                <w:rFonts w:eastAsia="SimSun" w:hint="eastAsia"/>
              </w:rPr>
              <w:t>участок</w:t>
            </w:r>
            <w:r w:rsidR="00A51F62" w:rsidRPr="009A175B">
              <w:rPr>
                <w:rStyle w:val="FontStyle65"/>
                <w:rFonts w:eastAsia="SimSun" w:hint="eastAsia"/>
              </w:rPr>
              <w:t xml:space="preserve"> </w:t>
            </w:r>
            <w:r w:rsidR="00A51F62" w:rsidRPr="009A175B">
              <w:rPr>
                <w:rStyle w:val="FontStyle65"/>
                <w:rFonts w:eastAsia="SimSun" w:hint="eastAsia"/>
              </w:rPr>
              <w:t>с</w:t>
            </w:r>
            <w:r w:rsidR="00A51F62" w:rsidRPr="009A175B">
              <w:rPr>
                <w:rStyle w:val="FontStyle65"/>
                <w:rFonts w:eastAsia="SimSun" w:hint="eastAsia"/>
              </w:rPr>
              <w:t xml:space="preserve"> </w:t>
            </w:r>
            <w:r w:rsidR="00A51F62" w:rsidRPr="009A175B">
              <w:rPr>
                <w:rStyle w:val="FontStyle65"/>
                <w:rFonts w:eastAsia="SimSun" w:hint="eastAsia"/>
              </w:rPr>
              <w:t>кадастровым</w:t>
            </w:r>
            <w:r w:rsidR="00A51F62" w:rsidRPr="009A175B">
              <w:rPr>
                <w:rStyle w:val="FontStyle65"/>
                <w:rFonts w:eastAsia="SimSun" w:hint="eastAsia"/>
              </w:rPr>
              <w:t xml:space="preserve"> </w:t>
            </w:r>
            <w:r w:rsidR="00A51F62" w:rsidRPr="009A175B">
              <w:rPr>
                <w:rStyle w:val="FontStyle65"/>
                <w:rFonts w:eastAsia="SimSun" w:hint="eastAsia"/>
              </w:rPr>
              <w:t>номером</w:t>
            </w:r>
            <w:r w:rsidR="00A51F62" w:rsidRPr="009A175B">
              <w:rPr>
                <w:rStyle w:val="FontStyle65"/>
                <w:rFonts w:eastAsia="SimSun" w:hint="eastAsia"/>
              </w:rPr>
              <w:t xml:space="preserve"> 53:20:0801401</w:t>
            </w:r>
          </w:p>
        </w:tc>
        <w:tc>
          <w:tcPr>
            <w:tcW w:w="849" w:type="pct"/>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11 </w:t>
            </w:r>
            <w:r w:rsidRPr="009A175B">
              <w:rPr>
                <w:rStyle w:val="FontStyle65"/>
                <w:rFonts w:eastAsia="SimSun" w:hint="eastAsia"/>
              </w:rPr>
              <w:t>га</w:t>
            </w:r>
          </w:p>
        </w:tc>
        <w:tc>
          <w:tcPr>
            <w:tcW w:w="971" w:type="pct"/>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вблизи</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Зуево</w:t>
            </w:r>
          </w:p>
        </w:tc>
        <w:tc>
          <w:tcPr>
            <w:tcW w:w="841" w:type="pct"/>
            <w:gridSpan w:val="2"/>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- 0,1 </w:t>
            </w:r>
            <w:r w:rsidRPr="009A175B">
              <w:rPr>
                <w:rStyle w:val="FontStyle65"/>
                <w:rFonts w:eastAsia="SimSun" w:hint="eastAsia"/>
              </w:rPr>
              <w:t>км</w:t>
            </w:r>
          </w:p>
        </w:tc>
      </w:tr>
      <w:tr w:rsidR="00A51F62" w:rsidRPr="009A175B" w:rsidTr="00AE15CE">
        <w:tc>
          <w:tcPr>
            <w:tcW w:w="270" w:type="pct"/>
          </w:tcPr>
          <w:p w:rsidR="00A51F62" w:rsidRPr="009A175B" w:rsidRDefault="00A51F62" w:rsidP="00A51F62">
            <w:pPr>
              <w:pStyle w:val="Style27"/>
              <w:widowControl/>
              <w:spacing w:line="240" w:lineRule="auto"/>
              <w:jc w:val="center"/>
              <w:rPr>
                <w:rStyle w:val="FontStyle65"/>
                <w:rFonts w:hint="eastAsia"/>
              </w:rPr>
            </w:pPr>
            <w:r w:rsidRPr="009A175B">
              <w:rPr>
                <w:rStyle w:val="FontStyle65"/>
                <w:rFonts w:hint="eastAsia"/>
              </w:rPr>
              <w:t>5.4</w:t>
            </w:r>
          </w:p>
        </w:tc>
        <w:tc>
          <w:tcPr>
            <w:tcW w:w="864" w:type="pct"/>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Инвестиционная</w:t>
            </w:r>
            <w:r w:rsidRPr="009A175B">
              <w:rPr>
                <w:rStyle w:val="FontStyle65"/>
                <w:rFonts w:eastAsia="SimSun" w:hint="eastAsia"/>
              </w:rPr>
              <w:t xml:space="preserve"> </w:t>
            </w:r>
            <w:r w:rsidRPr="009A175B">
              <w:rPr>
                <w:rStyle w:val="FontStyle65"/>
                <w:rFonts w:eastAsia="SimSun" w:hint="eastAsia"/>
              </w:rPr>
              <w:t>площадка</w:t>
            </w:r>
          </w:p>
        </w:tc>
        <w:tc>
          <w:tcPr>
            <w:tcW w:w="1204" w:type="pct"/>
          </w:tcPr>
          <w:p w:rsidR="00A51F62" w:rsidRPr="009A175B" w:rsidRDefault="00AE15CE" w:rsidP="00AE15CE">
            <w:pPr>
              <w:pStyle w:val="Style27"/>
              <w:widowControl/>
              <w:spacing w:line="240" w:lineRule="auto"/>
              <w:jc w:val="center"/>
              <w:rPr>
                <w:rStyle w:val="FontStyle65"/>
                <w:rFonts w:eastAsia="SimSun" w:hint="eastAsia"/>
              </w:rPr>
            </w:pPr>
            <w:r w:rsidRPr="009A175B">
              <w:rPr>
                <w:rStyle w:val="FontStyle65"/>
                <w:rFonts w:eastAsia="SimSun" w:hint="eastAsia"/>
              </w:rPr>
              <w:t>«</w:t>
            </w:r>
            <w:r w:rsidR="00A51F62" w:rsidRPr="009A175B">
              <w:rPr>
                <w:rStyle w:val="FontStyle65"/>
                <w:rFonts w:eastAsia="SimSun" w:hint="eastAsia"/>
              </w:rPr>
              <w:t>Придорожная</w:t>
            </w:r>
            <w:r w:rsidR="00A51F62" w:rsidRPr="009A175B">
              <w:rPr>
                <w:rStyle w:val="FontStyle65"/>
                <w:rFonts w:eastAsia="SimSun" w:hint="eastAsia"/>
              </w:rPr>
              <w:t>-1</w:t>
            </w:r>
            <w:r w:rsidRPr="009A175B">
              <w:rPr>
                <w:rStyle w:val="FontStyle65"/>
                <w:rFonts w:eastAsia="SimSun" w:hint="eastAsia"/>
              </w:rPr>
              <w:t>»</w:t>
            </w:r>
            <w:r w:rsidR="00A51F62" w:rsidRPr="009A175B">
              <w:rPr>
                <w:rStyle w:val="FontStyle65"/>
                <w:rFonts w:eastAsia="SimSun" w:hint="eastAsia"/>
              </w:rPr>
              <w:t>53:20:0801401</w:t>
            </w:r>
          </w:p>
        </w:tc>
        <w:tc>
          <w:tcPr>
            <w:tcW w:w="849" w:type="pct"/>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30 </w:t>
            </w:r>
            <w:r w:rsidRPr="009A175B">
              <w:rPr>
                <w:rStyle w:val="FontStyle65"/>
                <w:rFonts w:eastAsia="SimSun" w:hint="eastAsia"/>
              </w:rPr>
              <w:t>га</w:t>
            </w:r>
          </w:p>
        </w:tc>
        <w:tc>
          <w:tcPr>
            <w:tcW w:w="971" w:type="pct"/>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Чудовский</w:t>
            </w:r>
            <w:r w:rsidRPr="009A175B">
              <w:rPr>
                <w:rStyle w:val="FontStyle65"/>
                <w:rFonts w:eastAsia="SimSun" w:hint="eastAsia"/>
              </w:rPr>
              <w:t xml:space="preserve"> </w:t>
            </w: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вблизи</w:t>
            </w:r>
            <w:r w:rsidRPr="009A175B">
              <w:rPr>
                <w:rStyle w:val="FontStyle65"/>
                <w:rFonts w:eastAsia="SimSun" w:hint="eastAsia"/>
              </w:rPr>
              <w:t xml:space="preserve"> </w:t>
            </w:r>
            <w:r w:rsidRPr="009A175B">
              <w:rPr>
                <w:rStyle w:val="FontStyle65"/>
                <w:rFonts w:eastAsia="SimSun" w:hint="eastAsia"/>
              </w:rPr>
              <w:t>д</w:t>
            </w:r>
            <w:r w:rsidRPr="009A175B">
              <w:rPr>
                <w:rStyle w:val="FontStyle65"/>
                <w:rFonts w:eastAsia="SimSun" w:hint="eastAsia"/>
              </w:rPr>
              <w:t xml:space="preserve">. </w:t>
            </w:r>
            <w:r w:rsidRPr="009A175B">
              <w:rPr>
                <w:rStyle w:val="FontStyle65"/>
                <w:rFonts w:eastAsia="SimSun" w:hint="eastAsia"/>
              </w:rPr>
              <w:t>Придорожная</w:t>
            </w:r>
          </w:p>
        </w:tc>
        <w:tc>
          <w:tcPr>
            <w:tcW w:w="841" w:type="pct"/>
            <w:gridSpan w:val="2"/>
          </w:tcPr>
          <w:p w:rsidR="00A51F62" w:rsidRPr="009A175B" w:rsidRDefault="00A51F62" w:rsidP="00A51F62">
            <w:pPr>
              <w:pStyle w:val="Style27"/>
              <w:widowControl/>
              <w:spacing w:line="240" w:lineRule="auto"/>
              <w:jc w:val="center"/>
              <w:rPr>
                <w:rStyle w:val="FontStyle65"/>
                <w:rFonts w:eastAsia="SimSun" w:hint="eastAsia"/>
              </w:rPr>
            </w:pPr>
            <w:r w:rsidRPr="009A175B">
              <w:rPr>
                <w:rStyle w:val="FontStyle65"/>
                <w:rFonts w:eastAsia="SimSun" w:hint="eastAsia"/>
              </w:rPr>
              <w:t>СЗЗ</w:t>
            </w:r>
            <w:r w:rsidRPr="009A175B">
              <w:rPr>
                <w:rStyle w:val="FontStyle65"/>
                <w:rFonts w:eastAsia="SimSun" w:hint="eastAsia"/>
              </w:rPr>
              <w:t xml:space="preserve"> - 0,1 </w:t>
            </w:r>
            <w:r w:rsidRPr="009A175B">
              <w:rPr>
                <w:rStyle w:val="FontStyle65"/>
                <w:rFonts w:eastAsia="SimSun" w:hint="eastAsia"/>
              </w:rPr>
              <w:t>км</w:t>
            </w:r>
          </w:p>
        </w:tc>
      </w:tr>
    </w:tbl>
    <w:p w:rsidR="00F9125C" w:rsidRPr="009A175B" w:rsidRDefault="00F9125C" w:rsidP="00F9125C">
      <w:pPr>
        <w:pStyle w:val="2"/>
        <w:spacing w:beforeAutospacing="0" w:afterAutospacing="0"/>
        <w:rPr>
          <w:rFonts w:ascii="Times New Roman" w:hAnsi="Times New Roman" w:hint="default"/>
          <w:i w:val="0"/>
          <w:iCs w:val="0"/>
          <w:sz w:val="24"/>
          <w:szCs w:val="24"/>
          <w:lang w:val="ru-RU" w:eastAsia="ru-RU"/>
        </w:rPr>
      </w:pPr>
      <w:bookmarkStart w:id="9" w:name="_Toc14395"/>
    </w:p>
    <w:p w:rsidR="00F9125C" w:rsidRPr="009A175B" w:rsidRDefault="00F9125C" w:rsidP="00F9125C">
      <w:pPr>
        <w:pStyle w:val="2"/>
        <w:spacing w:beforeAutospacing="0" w:afterAutospacing="0" w:line="240" w:lineRule="exact"/>
        <w:ind w:firstLine="708"/>
        <w:rPr>
          <w:rFonts w:ascii="Times New Roman" w:hAnsi="Times New Roman" w:hint="default"/>
          <w:i w:val="0"/>
          <w:iCs w:val="0"/>
          <w:sz w:val="24"/>
          <w:szCs w:val="24"/>
          <w:lang w:val="ru-RU" w:eastAsia="ru-RU"/>
        </w:rPr>
      </w:pPr>
      <w:r w:rsidRPr="009A175B">
        <w:rPr>
          <w:rFonts w:ascii="Times New Roman" w:hAnsi="Times New Roman" w:hint="default"/>
          <w:i w:val="0"/>
          <w:iCs w:val="0"/>
          <w:sz w:val="24"/>
          <w:szCs w:val="24"/>
          <w:lang w:val="ru-RU" w:eastAsia="ru-RU"/>
        </w:rPr>
        <w:t>3.5. Социально-культурная и коммунально-бытовая сфера обслуживания нас</w:t>
      </w:r>
      <w:r w:rsidRPr="009A175B">
        <w:rPr>
          <w:rFonts w:ascii="Times New Roman" w:hAnsi="Times New Roman" w:hint="default"/>
          <w:i w:val="0"/>
          <w:iCs w:val="0"/>
          <w:sz w:val="24"/>
          <w:szCs w:val="24"/>
          <w:lang w:val="ru-RU" w:eastAsia="ru-RU"/>
        </w:rPr>
        <w:t>е</w:t>
      </w:r>
      <w:r w:rsidRPr="009A175B">
        <w:rPr>
          <w:rFonts w:ascii="Times New Roman" w:hAnsi="Times New Roman" w:hint="default"/>
          <w:i w:val="0"/>
          <w:iCs w:val="0"/>
          <w:sz w:val="24"/>
          <w:szCs w:val="24"/>
          <w:lang w:val="ru-RU" w:eastAsia="ru-RU"/>
        </w:rPr>
        <w:t>ления</w:t>
      </w:r>
      <w:bookmarkStart w:id="10" w:name="_Toc15680"/>
      <w:bookmarkEnd w:id="9"/>
    </w:p>
    <w:p w:rsidR="00F9125C" w:rsidRPr="009A175B" w:rsidRDefault="00F9125C" w:rsidP="00F9125C">
      <w:pPr>
        <w:rPr>
          <w:rFonts w:cs="Times New Roman"/>
          <w:sz w:val="24"/>
          <w:szCs w:val="24"/>
          <w:lang w:eastAsia="ru-RU"/>
        </w:rPr>
      </w:pPr>
    </w:p>
    <w:p w:rsidR="00F9125C" w:rsidRPr="009A175B" w:rsidRDefault="00F9125C" w:rsidP="00F9125C">
      <w:pPr>
        <w:pStyle w:val="2"/>
        <w:spacing w:beforeAutospacing="0" w:afterAutospacing="0" w:line="240" w:lineRule="exact"/>
        <w:ind w:firstLine="708"/>
        <w:rPr>
          <w:rFonts w:ascii="Times New Roman" w:hAnsi="Times New Roman" w:hint="default"/>
          <w:i w:val="0"/>
          <w:sz w:val="24"/>
          <w:szCs w:val="24"/>
          <w:lang w:val="ru-RU"/>
        </w:rPr>
      </w:pPr>
      <w:r w:rsidRPr="009A175B">
        <w:rPr>
          <w:rFonts w:ascii="Times New Roman" w:hAnsi="Times New Roman" w:hint="default"/>
          <w:i w:val="0"/>
          <w:sz w:val="24"/>
          <w:szCs w:val="24"/>
          <w:lang w:val="ru-RU"/>
        </w:rPr>
        <w:t>Образование</w:t>
      </w:r>
      <w:bookmarkEnd w:id="10"/>
    </w:p>
    <w:p w:rsidR="00F9125C" w:rsidRPr="009A175B" w:rsidRDefault="00F9125C" w:rsidP="00F9125C">
      <w:pPr>
        <w:rPr>
          <w:rFonts w:cs="Times New Roman"/>
          <w:sz w:val="24"/>
          <w:szCs w:val="24"/>
          <w:lang w:eastAsia="zh-CN"/>
        </w:rPr>
      </w:pP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свою</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деятельность</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осуществляют</w:t>
      </w:r>
      <w:r w:rsidRPr="009A175B">
        <w:rPr>
          <w:rStyle w:val="FontStyle65"/>
          <w:rFonts w:eastAsia="SimSun" w:hint="eastAsia"/>
          <w:sz w:val="24"/>
          <w:szCs w:val="24"/>
        </w:rPr>
        <w:t xml:space="preserve"> 26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назначения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среди</w:t>
      </w:r>
      <w:r w:rsidRPr="009A175B">
        <w:rPr>
          <w:rStyle w:val="FontStyle65"/>
          <w:rFonts w:eastAsia="SimSun" w:hint="eastAsia"/>
          <w:sz w:val="24"/>
          <w:szCs w:val="24"/>
        </w:rPr>
        <w:t xml:space="preserve"> </w:t>
      </w:r>
      <w:r w:rsidRPr="009A175B">
        <w:rPr>
          <w:rStyle w:val="FontStyle65"/>
          <w:rFonts w:eastAsia="SimSun" w:hint="eastAsia"/>
          <w:sz w:val="24"/>
          <w:szCs w:val="24"/>
        </w:rPr>
        <w:t>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дошкольные</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отделения</w:t>
      </w:r>
      <w:r w:rsidRPr="009A175B">
        <w:rPr>
          <w:rStyle w:val="FontStyle65"/>
          <w:rFonts w:eastAsia="SimSun" w:hint="eastAsia"/>
          <w:sz w:val="24"/>
          <w:szCs w:val="24"/>
        </w:rPr>
        <w:t xml:space="preserve">, </w:t>
      </w:r>
      <w:r w:rsidRPr="009A175B">
        <w:rPr>
          <w:rStyle w:val="FontStyle65"/>
          <w:rFonts w:eastAsia="SimSun" w:hint="eastAsia"/>
          <w:sz w:val="24"/>
          <w:szCs w:val="24"/>
        </w:rPr>
        <w:t>начальные</w:t>
      </w:r>
      <w:r w:rsidRPr="009A175B">
        <w:rPr>
          <w:rStyle w:val="FontStyle65"/>
          <w:rFonts w:eastAsia="SimSun" w:hint="eastAsia"/>
          <w:sz w:val="24"/>
          <w:szCs w:val="24"/>
        </w:rPr>
        <w:t xml:space="preserve"> </w:t>
      </w:r>
      <w:r w:rsidRPr="009A175B">
        <w:rPr>
          <w:rStyle w:val="FontStyle65"/>
          <w:rFonts w:eastAsia="SimSun" w:hint="eastAsia"/>
          <w:sz w:val="24"/>
          <w:szCs w:val="24"/>
        </w:rPr>
        <w:t>школы</w:t>
      </w:r>
      <w:r w:rsidRPr="009A175B">
        <w:rPr>
          <w:rStyle w:val="FontStyle65"/>
          <w:rFonts w:eastAsia="SimSun" w:hint="eastAsia"/>
          <w:sz w:val="24"/>
          <w:szCs w:val="24"/>
        </w:rPr>
        <w:t xml:space="preserve">, </w:t>
      </w:r>
      <w:r w:rsidRPr="009A175B">
        <w:rPr>
          <w:rStyle w:val="FontStyle65"/>
          <w:rFonts w:eastAsia="SimSun" w:hint="eastAsia"/>
          <w:sz w:val="24"/>
          <w:szCs w:val="24"/>
        </w:rPr>
        <w:t>средние</w:t>
      </w:r>
      <w:r w:rsidRPr="009A175B">
        <w:rPr>
          <w:rStyle w:val="FontStyle65"/>
          <w:rFonts w:eastAsia="SimSun" w:hint="eastAsia"/>
          <w:sz w:val="24"/>
          <w:szCs w:val="24"/>
        </w:rPr>
        <w:t xml:space="preserve"> </w:t>
      </w:r>
      <w:r w:rsidRPr="009A175B">
        <w:rPr>
          <w:rStyle w:val="FontStyle65"/>
          <w:rFonts w:eastAsia="SimSun" w:hint="eastAsia"/>
          <w:sz w:val="24"/>
          <w:szCs w:val="24"/>
        </w:rPr>
        <w:t>школы</w:t>
      </w:r>
      <w:r w:rsidRPr="009A175B">
        <w:rPr>
          <w:rStyle w:val="FontStyle65"/>
          <w:rFonts w:eastAsia="SimSun" w:hint="eastAsia"/>
          <w:sz w:val="24"/>
          <w:szCs w:val="24"/>
        </w:rPr>
        <w:t xml:space="preserve">, </w:t>
      </w:r>
      <w:r w:rsidRPr="009A175B">
        <w:rPr>
          <w:rStyle w:val="FontStyle65"/>
          <w:rFonts w:eastAsia="SimSun" w:hint="eastAsia"/>
          <w:sz w:val="24"/>
          <w:szCs w:val="24"/>
        </w:rPr>
        <w:t>есть</w:t>
      </w:r>
      <w:r w:rsidRPr="009A175B">
        <w:rPr>
          <w:rStyle w:val="FontStyle65"/>
          <w:rFonts w:eastAsia="SimSun" w:hint="eastAsia"/>
          <w:sz w:val="24"/>
          <w:szCs w:val="24"/>
        </w:rPr>
        <w:t xml:space="preserve"> </w:t>
      </w:r>
      <w:r w:rsidRPr="009A175B">
        <w:rPr>
          <w:rStyle w:val="FontStyle65"/>
          <w:rFonts w:eastAsia="SimSun" w:hint="eastAsia"/>
          <w:sz w:val="24"/>
          <w:szCs w:val="24"/>
        </w:rPr>
        <w:t>школа</w:t>
      </w:r>
      <w:r w:rsidRPr="009A175B">
        <w:rPr>
          <w:rStyle w:val="FontStyle65"/>
          <w:rFonts w:eastAsia="SimSun" w:hint="eastAsia"/>
          <w:sz w:val="24"/>
          <w:szCs w:val="24"/>
        </w:rPr>
        <w:t>-</w:t>
      </w:r>
      <w:r w:rsidRPr="009A175B">
        <w:rPr>
          <w:rStyle w:val="FontStyle65"/>
          <w:rFonts w:eastAsia="SimSun" w:hint="eastAsia"/>
          <w:sz w:val="24"/>
          <w:szCs w:val="24"/>
        </w:rPr>
        <w:t>интернат</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техникум</w:t>
      </w:r>
      <w:r w:rsidRPr="009A175B">
        <w:rPr>
          <w:rStyle w:val="FontStyle65"/>
          <w:rFonts w:eastAsia="SimSun" w:hint="eastAsia"/>
          <w:sz w:val="24"/>
          <w:szCs w:val="24"/>
        </w:rPr>
        <w:t>.</w:t>
      </w:r>
    </w:p>
    <w:p w:rsidR="00F9125C" w:rsidRPr="009A175B" w:rsidRDefault="00F9125C" w:rsidP="00F9125C">
      <w:pPr>
        <w:ind w:firstLine="708"/>
        <w:rPr>
          <w:rFonts w:cs="Times New Roman"/>
          <w:b/>
          <w:iCs/>
          <w:sz w:val="24"/>
          <w:szCs w:val="24"/>
        </w:rPr>
      </w:pPr>
      <w:r w:rsidRPr="009A175B">
        <w:rPr>
          <w:rFonts w:cs="Times New Roman"/>
          <w:b/>
          <w:iCs/>
          <w:sz w:val="24"/>
          <w:szCs w:val="24"/>
        </w:rPr>
        <w:t>Дошкольное образование</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Деятельность</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стандарта</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основную</w:t>
      </w:r>
      <w:r w:rsidRPr="009A175B">
        <w:rPr>
          <w:rStyle w:val="FontStyle65"/>
          <w:rFonts w:eastAsia="SimSun" w:hint="eastAsia"/>
          <w:sz w:val="24"/>
          <w:szCs w:val="24"/>
        </w:rPr>
        <w:t xml:space="preserve"> </w:t>
      </w:r>
      <w:r w:rsidRPr="009A175B">
        <w:rPr>
          <w:rStyle w:val="FontStyle65"/>
          <w:rFonts w:eastAsia="SimSun" w:hint="eastAsia"/>
          <w:sz w:val="24"/>
          <w:szCs w:val="24"/>
        </w:rPr>
        <w:t>общеобразовательную</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программу</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реализуют</w:t>
      </w:r>
      <w:r w:rsidRPr="009A175B">
        <w:rPr>
          <w:rStyle w:val="FontStyle65"/>
          <w:rFonts w:eastAsia="SimSun" w:hint="eastAsia"/>
          <w:sz w:val="24"/>
          <w:szCs w:val="24"/>
        </w:rPr>
        <w:t xml:space="preserve"> 7 </w:t>
      </w:r>
      <w:r w:rsidRPr="009A175B">
        <w:rPr>
          <w:rStyle w:val="FontStyle65"/>
          <w:rFonts w:eastAsia="SimSun" w:hint="eastAsia"/>
          <w:sz w:val="24"/>
          <w:szCs w:val="24"/>
        </w:rPr>
        <w:t>общеобразовательных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школ</w:t>
      </w:r>
      <w:r w:rsidRPr="009A175B">
        <w:rPr>
          <w:rStyle w:val="FontStyle65"/>
          <w:rFonts w:eastAsia="SimSun" w:hint="eastAsia"/>
          <w:sz w:val="24"/>
          <w:szCs w:val="24"/>
        </w:rPr>
        <w:t xml:space="preserve">, </w:t>
      </w:r>
      <w:r w:rsidRPr="009A175B">
        <w:rPr>
          <w:rStyle w:val="FontStyle65"/>
          <w:rFonts w:eastAsia="SimSun" w:hint="eastAsia"/>
          <w:sz w:val="24"/>
          <w:szCs w:val="24"/>
        </w:rPr>
        <w:t>имеющих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своем</w:t>
      </w:r>
      <w:r w:rsidRPr="009A175B">
        <w:rPr>
          <w:rStyle w:val="FontStyle65"/>
          <w:rFonts w:eastAsia="SimSun" w:hint="eastAsia"/>
          <w:sz w:val="24"/>
          <w:szCs w:val="24"/>
        </w:rPr>
        <w:t xml:space="preserve"> </w:t>
      </w:r>
      <w:r w:rsidRPr="009A175B">
        <w:rPr>
          <w:rStyle w:val="FontStyle65"/>
          <w:rFonts w:eastAsia="SimSun" w:hint="eastAsia"/>
          <w:sz w:val="24"/>
          <w:szCs w:val="24"/>
        </w:rPr>
        <w:t>составе</w:t>
      </w:r>
      <w:r w:rsidRPr="009A175B">
        <w:rPr>
          <w:rStyle w:val="FontStyle65"/>
          <w:rFonts w:eastAsia="SimSun" w:hint="eastAsia"/>
          <w:sz w:val="24"/>
          <w:szCs w:val="24"/>
        </w:rPr>
        <w:t xml:space="preserve"> 9 </w:t>
      </w:r>
      <w:r w:rsidRPr="009A175B">
        <w:rPr>
          <w:rStyle w:val="FontStyle65"/>
          <w:rFonts w:eastAsia="SimSun" w:hint="eastAsia"/>
          <w:sz w:val="24"/>
          <w:szCs w:val="24"/>
        </w:rPr>
        <w:t>дошкольных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отделений</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Деятельность</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организаций</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реализующих</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обще</w:t>
      </w:r>
      <w:r w:rsidRPr="009A175B">
        <w:rPr>
          <w:rStyle w:val="FontStyle65"/>
          <w:rFonts w:eastAsia="SimSun" w:hint="eastAsia"/>
          <w:sz w:val="24"/>
          <w:szCs w:val="24"/>
        </w:rPr>
        <w:lastRenderedPageBreak/>
        <w:t>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интеллектуальных</w:t>
      </w:r>
      <w:r w:rsidRPr="009A175B">
        <w:rPr>
          <w:rStyle w:val="FontStyle65"/>
          <w:rFonts w:eastAsia="SimSun" w:hint="eastAsia"/>
          <w:sz w:val="24"/>
          <w:szCs w:val="24"/>
        </w:rPr>
        <w:t xml:space="preserve">, </w:t>
      </w:r>
      <w:r w:rsidRPr="009A175B">
        <w:rPr>
          <w:rStyle w:val="FontStyle65"/>
          <w:rFonts w:eastAsia="SimSun" w:hint="eastAsia"/>
          <w:sz w:val="24"/>
          <w:szCs w:val="24"/>
        </w:rPr>
        <w:t>нравственных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эстетических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личностных</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предпосылок</w:t>
      </w:r>
      <w:r w:rsidRPr="009A175B">
        <w:rPr>
          <w:rStyle w:val="FontStyle65"/>
          <w:rFonts w:eastAsia="SimSun" w:hint="eastAsia"/>
          <w:sz w:val="24"/>
          <w:szCs w:val="24"/>
        </w:rPr>
        <w:t xml:space="preserve"> </w:t>
      </w:r>
      <w:r w:rsidRPr="009A175B">
        <w:rPr>
          <w:rStyle w:val="FontStyle65"/>
          <w:rFonts w:eastAsia="SimSun" w:hint="eastAsia"/>
          <w:sz w:val="24"/>
          <w:szCs w:val="24"/>
        </w:rPr>
        <w:t>учебной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укрепление</w:t>
      </w:r>
      <w:r w:rsidRPr="009A175B">
        <w:rPr>
          <w:rStyle w:val="FontStyle65"/>
          <w:rFonts w:eastAsia="SimSun" w:hint="eastAsia"/>
          <w:sz w:val="24"/>
          <w:szCs w:val="24"/>
        </w:rPr>
        <w:t xml:space="preserve"> </w:t>
      </w:r>
      <w:r w:rsidRPr="009A175B">
        <w:rPr>
          <w:rStyle w:val="FontStyle65"/>
          <w:rFonts w:eastAsia="SimSun" w:hint="eastAsia"/>
          <w:sz w:val="24"/>
          <w:szCs w:val="24"/>
        </w:rPr>
        <w:t>здоровья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возраста</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Дошкольным</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охвачено</w:t>
      </w:r>
      <w:r w:rsidRPr="009A175B">
        <w:rPr>
          <w:rStyle w:val="FontStyle65"/>
          <w:rFonts w:eastAsia="SimSun" w:hint="eastAsia"/>
          <w:sz w:val="24"/>
          <w:szCs w:val="24"/>
        </w:rPr>
        <w:t xml:space="preserve"> 97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числа</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1 </w:t>
      </w:r>
      <w:r w:rsidRPr="009A175B">
        <w:rPr>
          <w:rStyle w:val="FontStyle65"/>
          <w:rFonts w:eastAsia="SimSun" w:hint="eastAsia"/>
          <w:sz w:val="24"/>
          <w:szCs w:val="24"/>
        </w:rPr>
        <w:t>года</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7 </w:t>
      </w:r>
      <w:r w:rsidRPr="009A175B">
        <w:rPr>
          <w:rStyle w:val="FontStyle65"/>
          <w:rFonts w:eastAsia="SimSun" w:hint="eastAsia"/>
          <w:sz w:val="24"/>
          <w:szCs w:val="24"/>
        </w:rPr>
        <w:t>лет</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100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3 </w:t>
      </w:r>
      <w:r w:rsidRPr="009A175B">
        <w:rPr>
          <w:rStyle w:val="FontStyle65"/>
          <w:rFonts w:eastAsia="SimSun" w:hint="eastAsia"/>
          <w:sz w:val="24"/>
          <w:szCs w:val="24"/>
        </w:rPr>
        <w:t>до</w:t>
      </w:r>
      <w:r w:rsidRPr="009A175B">
        <w:rPr>
          <w:rStyle w:val="FontStyle65"/>
          <w:rFonts w:eastAsia="SimSun" w:hint="eastAsia"/>
          <w:sz w:val="24"/>
          <w:szCs w:val="24"/>
        </w:rPr>
        <w:t xml:space="preserve"> 7 </w:t>
      </w:r>
      <w:r w:rsidRPr="009A175B">
        <w:rPr>
          <w:rStyle w:val="FontStyle65"/>
          <w:rFonts w:eastAsia="SimSun" w:hint="eastAsia"/>
          <w:sz w:val="24"/>
          <w:szCs w:val="24"/>
        </w:rPr>
        <w:t>лет</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Во</w:t>
      </w:r>
      <w:r w:rsidRPr="009A175B">
        <w:rPr>
          <w:rStyle w:val="FontStyle65"/>
          <w:rFonts w:eastAsia="SimSun" w:hint="eastAsia"/>
          <w:sz w:val="24"/>
          <w:szCs w:val="24"/>
        </w:rPr>
        <w:t xml:space="preserve"> </w:t>
      </w:r>
      <w:r w:rsidRPr="009A175B">
        <w:rPr>
          <w:rStyle w:val="FontStyle65"/>
          <w:rFonts w:eastAsia="SimSun" w:hint="eastAsia"/>
          <w:sz w:val="24"/>
          <w:szCs w:val="24"/>
        </w:rPr>
        <w:t>исполнение</w:t>
      </w:r>
      <w:r w:rsidRPr="009A175B">
        <w:rPr>
          <w:rStyle w:val="FontStyle65"/>
          <w:rFonts w:eastAsia="SimSun" w:hint="eastAsia"/>
          <w:sz w:val="24"/>
          <w:szCs w:val="24"/>
        </w:rPr>
        <w:t xml:space="preserve"> </w:t>
      </w:r>
      <w:r w:rsidRPr="009A175B">
        <w:rPr>
          <w:rStyle w:val="FontStyle65"/>
          <w:rFonts w:eastAsia="SimSun" w:hint="eastAsia"/>
          <w:sz w:val="24"/>
          <w:szCs w:val="24"/>
        </w:rPr>
        <w:t>Указов</w:t>
      </w:r>
      <w:r w:rsidRPr="009A175B">
        <w:rPr>
          <w:rStyle w:val="FontStyle65"/>
          <w:rFonts w:eastAsia="SimSun" w:hint="eastAsia"/>
          <w:sz w:val="24"/>
          <w:szCs w:val="24"/>
        </w:rPr>
        <w:t xml:space="preserve"> </w:t>
      </w:r>
      <w:r w:rsidRPr="009A175B">
        <w:rPr>
          <w:rStyle w:val="FontStyle65"/>
          <w:rFonts w:eastAsia="SimSun" w:hint="eastAsia"/>
          <w:sz w:val="24"/>
          <w:szCs w:val="24"/>
        </w:rPr>
        <w:t>Президента</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сохраняется</w:t>
      </w:r>
      <w:r w:rsidRPr="009A175B">
        <w:rPr>
          <w:rStyle w:val="FontStyle65"/>
          <w:rFonts w:eastAsia="SimSun" w:hint="eastAsia"/>
          <w:sz w:val="24"/>
          <w:szCs w:val="24"/>
        </w:rPr>
        <w:t xml:space="preserve"> 100 </w:t>
      </w:r>
      <w:r w:rsidRPr="009A175B">
        <w:rPr>
          <w:rStyle w:val="FontStyle65"/>
          <w:rFonts w:eastAsia="SimSun" w:hint="eastAsia"/>
          <w:sz w:val="24"/>
          <w:szCs w:val="24"/>
        </w:rPr>
        <w:t>процентная</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местами</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возрасте</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3 </w:t>
      </w:r>
      <w:r w:rsidRPr="009A175B">
        <w:rPr>
          <w:rStyle w:val="FontStyle65"/>
          <w:rFonts w:eastAsia="SimSun" w:hint="eastAsia"/>
          <w:sz w:val="24"/>
          <w:szCs w:val="24"/>
        </w:rPr>
        <w:t>до</w:t>
      </w:r>
      <w:r w:rsidRPr="009A175B">
        <w:rPr>
          <w:rStyle w:val="FontStyle65"/>
          <w:rFonts w:eastAsia="SimSun" w:hint="eastAsia"/>
          <w:sz w:val="24"/>
          <w:szCs w:val="24"/>
        </w:rPr>
        <w:t xml:space="preserve"> 7 </w:t>
      </w:r>
      <w:r w:rsidRPr="009A175B">
        <w:rPr>
          <w:rStyle w:val="FontStyle65"/>
          <w:rFonts w:eastAsia="SimSun" w:hint="eastAsia"/>
          <w:sz w:val="24"/>
          <w:szCs w:val="24"/>
        </w:rPr>
        <w:t>лет</w:t>
      </w:r>
      <w:r w:rsidRPr="009A175B">
        <w:rPr>
          <w:rStyle w:val="FontStyle65"/>
          <w:rFonts w:eastAsia="SimSun" w:hint="eastAsia"/>
          <w:sz w:val="24"/>
          <w:szCs w:val="24"/>
        </w:rPr>
        <w:t xml:space="preserve">. </w:t>
      </w:r>
      <w:r w:rsidRPr="009A175B">
        <w:rPr>
          <w:rStyle w:val="FontStyle65"/>
          <w:rFonts w:eastAsia="SimSun" w:hint="eastAsia"/>
          <w:sz w:val="24"/>
          <w:szCs w:val="24"/>
        </w:rPr>
        <w:t>Очередность</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реализующие</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1,5 </w:t>
      </w:r>
      <w:r w:rsidRPr="009A175B">
        <w:rPr>
          <w:rStyle w:val="FontStyle65"/>
          <w:rFonts w:eastAsia="SimSun" w:hint="eastAsia"/>
          <w:sz w:val="24"/>
          <w:szCs w:val="24"/>
        </w:rPr>
        <w:t>до</w:t>
      </w:r>
      <w:r w:rsidRPr="009A175B">
        <w:rPr>
          <w:rStyle w:val="FontStyle65"/>
          <w:rFonts w:eastAsia="SimSun" w:hint="eastAsia"/>
          <w:sz w:val="24"/>
          <w:szCs w:val="24"/>
        </w:rPr>
        <w:t xml:space="preserve"> 7 </w:t>
      </w:r>
      <w:r w:rsidRPr="009A175B">
        <w:rPr>
          <w:rStyle w:val="FontStyle65"/>
          <w:rFonts w:eastAsia="SimSun" w:hint="eastAsia"/>
          <w:sz w:val="24"/>
          <w:szCs w:val="24"/>
        </w:rPr>
        <w:t>лет</w:t>
      </w:r>
      <w:r w:rsidRPr="009A175B">
        <w:rPr>
          <w:rStyle w:val="FontStyle65"/>
          <w:rFonts w:eastAsia="SimSun" w:hint="eastAsia"/>
          <w:sz w:val="24"/>
          <w:szCs w:val="24"/>
        </w:rPr>
        <w:t xml:space="preserve">, </w:t>
      </w:r>
      <w:r w:rsidRPr="009A175B">
        <w:rPr>
          <w:rStyle w:val="FontStyle65"/>
          <w:rFonts w:eastAsia="SimSun" w:hint="eastAsia"/>
          <w:sz w:val="24"/>
          <w:szCs w:val="24"/>
        </w:rPr>
        <w:t>отсутствует</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законодательством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отделениях</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используются</w:t>
      </w:r>
      <w:r w:rsidRPr="009A175B">
        <w:rPr>
          <w:rStyle w:val="FontStyle65"/>
          <w:rFonts w:eastAsia="SimSun" w:hint="eastAsia"/>
          <w:sz w:val="24"/>
          <w:szCs w:val="24"/>
        </w:rPr>
        <w:t xml:space="preserve"> </w:t>
      </w:r>
      <w:r w:rsidRPr="009A175B">
        <w:rPr>
          <w:rStyle w:val="FontStyle65"/>
          <w:rFonts w:eastAsia="SimSun" w:hint="eastAsia"/>
          <w:sz w:val="24"/>
          <w:szCs w:val="24"/>
        </w:rPr>
        <w:t>различные</w:t>
      </w:r>
      <w:r w:rsidRPr="009A175B">
        <w:rPr>
          <w:rStyle w:val="FontStyle65"/>
          <w:rFonts w:eastAsia="SimSun" w:hint="eastAsia"/>
          <w:sz w:val="24"/>
          <w:szCs w:val="24"/>
        </w:rPr>
        <w:t xml:space="preserve"> </w:t>
      </w:r>
      <w:r w:rsidRPr="009A175B">
        <w:rPr>
          <w:rStyle w:val="FontStyle65"/>
          <w:rFonts w:eastAsia="SimSun" w:hint="eastAsia"/>
          <w:sz w:val="24"/>
          <w:szCs w:val="24"/>
        </w:rPr>
        <w:t>формы</w:t>
      </w:r>
      <w:r w:rsidRPr="009A175B">
        <w:rPr>
          <w:rStyle w:val="FontStyle65"/>
          <w:rFonts w:eastAsia="SimSun" w:hint="eastAsia"/>
          <w:sz w:val="24"/>
          <w:szCs w:val="24"/>
        </w:rPr>
        <w:t xml:space="preserve"> </w:t>
      </w:r>
      <w:r w:rsidRPr="009A175B">
        <w:rPr>
          <w:rStyle w:val="FontStyle65"/>
          <w:rFonts w:eastAsia="SimSun" w:hint="eastAsia"/>
          <w:sz w:val="24"/>
          <w:szCs w:val="24"/>
        </w:rPr>
        <w:t>охвата</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дошкольными</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образовательными</w:t>
      </w:r>
      <w:r w:rsidRPr="009A175B">
        <w:rPr>
          <w:rStyle w:val="FontStyle65"/>
          <w:rFonts w:eastAsia="SimSun" w:hint="eastAsia"/>
          <w:sz w:val="24"/>
          <w:szCs w:val="24"/>
        </w:rPr>
        <w:t xml:space="preserve"> </w:t>
      </w:r>
      <w:r w:rsidRPr="009A175B">
        <w:rPr>
          <w:rStyle w:val="FontStyle65"/>
          <w:rFonts w:eastAsia="SimSun" w:hint="eastAsia"/>
          <w:sz w:val="24"/>
          <w:szCs w:val="24"/>
        </w:rPr>
        <w:t>услугами</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95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воспитывается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отделениях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режиме</w:t>
      </w:r>
      <w:r w:rsidRPr="009A175B">
        <w:rPr>
          <w:rStyle w:val="FontStyle65"/>
          <w:rFonts w:eastAsia="SimSun" w:hint="eastAsia"/>
          <w:sz w:val="24"/>
          <w:szCs w:val="24"/>
        </w:rPr>
        <w:t xml:space="preserve"> </w:t>
      </w:r>
      <w:r w:rsidRPr="009A175B">
        <w:rPr>
          <w:rStyle w:val="FontStyle65"/>
          <w:rFonts w:eastAsia="SimSun" w:hint="eastAsia"/>
          <w:sz w:val="24"/>
          <w:szCs w:val="24"/>
        </w:rPr>
        <w:t>полного</w:t>
      </w:r>
      <w:r w:rsidRPr="009A175B">
        <w:rPr>
          <w:rStyle w:val="FontStyle65"/>
          <w:rFonts w:eastAsia="SimSun" w:hint="eastAsia"/>
          <w:sz w:val="24"/>
          <w:szCs w:val="24"/>
        </w:rPr>
        <w:t xml:space="preserve"> </w:t>
      </w:r>
      <w:r w:rsidRPr="009A175B">
        <w:rPr>
          <w:rStyle w:val="FontStyle65"/>
          <w:rFonts w:eastAsia="SimSun" w:hint="eastAsia"/>
          <w:sz w:val="24"/>
          <w:szCs w:val="24"/>
        </w:rPr>
        <w:t>дня</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целях</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равного</w:t>
      </w:r>
      <w:r w:rsidRPr="009A175B">
        <w:rPr>
          <w:rStyle w:val="FontStyle65"/>
          <w:rFonts w:eastAsia="SimSun" w:hint="eastAsia"/>
          <w:sz w:val="24"/>
          <w:szCs w:val="24"/>
        </w:rPr>
        <w:t xml:space="preserve"> </w:t>
      </w:r>
      <w:r w:rsidRPr="009A175B">
        <w:rPr>
          <w:rStyle w:val="FontStyle65"/>
          <w:rFonts w:eastAsia="SimSun" w:hint="eastAsia"/>
          <w:sz w:val="24"/>
          <w:szCs w:val="24"/>
        </w:rPr>
        <w:t>доступа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качественному</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образованию</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дошкольное</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образование</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альтернативных</w:t>
      </w:r>
      <w:r w:rsidRPr="009A175B">
        <w:rPr>
          <w:rStyle w:val="FontStyle65"/>
          <w:rFonts w:eastAsia="SimSun" w:hint="eastAsia"/>
          <w:sz w:val="24"/>
          <w:szCs w:val="24"/>
        </w:rPr>
        <w:t xml:space="preserve"> </w:t>
      </w:r>
      <w:r w:rsidRPr="009A175B">
        <w:rPr>
          <w:rStyle w:val="FontStyle65"/>
          <w:rFonts w:eastAsia="SimSun" w:hint="eastAsia"/>
          <w:sz w:val="24"/>
          <w:szCs w:val="24"/>
        </w:rPr>
        <w:t>формах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основе</w:t>
      </w:r>
      <w:r w:rsidRPr="009A175B">
        <w:rPr>
          <w:rStyle w:val="FontStyle65"/>
          <w:rFonts w:eastAsia="SimSun" w:hint="eastAsia"/>
          <w:sz w:val="24"/>
          <w:szCs w:val="24"/>
        </w:rPr>
        <w:t xml:space="preserve"> </w:t>
      </w:r>
      <w:r w:rsidRPr="009A175B">
        <w:rPr>
          <w:rStyle w:val="FontStyle65"/>
          <w:rFonts w:eastAsia="SimSun" w:hint="eastAsia"/>
          <w:sz w:val="24"/>
          <w:szCs w:val="24"/>
        </w:rPr>
        <w:t>групп</w:t>
      </w:r>
      <w:r w:rsidRPr="009A175B">
        <w:rPr>
          <w:rStyle w:val="FontStyle65"/>
          <w:rFonts w:eastAsia="SimSun" w:hint="eastAsia"/>
          <w:sz w:val="24"/>
          <w:szCs w:val="24"/>
        </w:rPr>
        <w:t xml:space="preserve"> </w:t>
      </w:r>
      <w:r w:rsidRPr="009A175B">
        <w:rPr>
          <w:rStyle w:val="FontStyle65"/>
          <w:rFonts w:eastAsia="SimSun" w:hint="eastAsia"/>
          <w:sz w:val="24"/>
          <w:szCs w:val="24"/>
        </w:rPr>
        <w:t>кратковременного</w:t>
      </w:r>
      <w:r w:rsidRPr="009A175B">
        <w:rPr>
          <w:rStyle w:val="FontStyle65"/>
          <w:rFonts w:eastAsia="SimSun" w:hint="eastAsia"/>
          <w:sz w:val="24"/>
          <w:szCs w:val="24"/>
        </w:rPr>
        <w:t xml:space="preserve"> </w:t>
      </w:r>
      <w:r w:rsidRPr="009A175B">
        <w:rPr>
          <w:rStyle w:val="FontStyle65"/>
          <w:rFonts w:eastAsia="SimSun" w:hint="eastAsia"/>
          <w:sz w:val="24"/>
          <w:szCs w:val="24"/>
        </w:rPr>
        <w:t>пребывания</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помощь</w:t>
      </w:r>
      <w:r w:rsidRPr="009A175B">
        <w:rPr>
          <w:rStyle w:val="FontStyle65"/>
          <w:rFonts w:eastAsia="SimSun" w:hint="eastAsia"/>
          <w:sz w:val="24"/>
          <w:szCs w:val="24"/>
        </w:rPr>
        <w:t xml:space="preserve"> </w:t>
      </w:r>
      <w:r w:rsidRPr="009A175B">
        <w:rPr>
          <w:rStyle w:val="FontStyle65"/>
          <w:rFonts w:eastAsia="SimSun" w:hint="eastAsia"/>
          <w:sz w:val="24"/>
          <w:szCs w:val="24"/>
        </w:rPr>
        <w:t>семьям</w:t>
      </w:r>
      <w:r w:rsidRPr="009A175B">
        <w:rPr>
          <w:rStyle w:val="FontStyle65"/>
          <w:rFonts w:eastAsia="SimSun" w:hint="eastAsia"/>
          <w:sz w:val="24"/>
          <w:szCs w:val="24"/>
        </w:rPr>
        <w:t xml:space="preserve">, </w:t>
      </w:r>
      <w:r w:rsidRPr="009A175B">
        <w:rPr>
          <w:rStyle w:val="FontStyle65"/>
          <w:rFonts w:eastAsia="SimSun" w:hint="eastAsia"/>
          <w:sz w:val="24"/>
          <w:szCs w:val="24"/>
        </w:rPr>
        <w:t>воспитывающим</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дому</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форме</w:t>
      </w:r>
      <w:r w:rsidRPr="009A175B">
        <w:rPr>
          <w:rStyle w:val="FontStyle65"/>
          <w:rFonts w:eastAsia="SimSun" w:hint="eastAsia"/>
          <w:sz w:val="24"/>
          <w:szCs w:val="24"/>
        </w:rPr>
        <w:t xml:space="preserve"> </w:t>
      </w:r>
      <w:r w:rsidRPr="009A175B">
        <w:rPr>
          <w:rStyle w:val="FontStyle65"/>
          <w:rFonts w:eastAsia="SimSun" w:hint="eastAsia"/>
          <w:sz w:val="24"/>
          <w:szCs w:val="24"/>
        </w:rPr>
        <w:t>семейного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работают</w:t>
      </w:r>
      <w:r w:rsidRPr="009A175B">
        <w:rPr>
          <w:rStyle w:val="FontStyle65"/>
          <w:rFonts w:eastAsia="SimSun" w:hint="eastAsia"/>
          <w:sz w:val="24"/>
          <w:szCs w:val="24"/>
        </w:rPr>
        <w:t xml:space="preserve"> </w:t>
      </w:r>
      <w:r w:rsidRPr="009A175B">
        <w:rPr>
          <w:rStyle w:val="FontStyle65"/>
          <w:rFonts w:eastAsia="SimSun" w:hint="eastAsia"/>
          <w:sz w:val="24"/>
          <w:szCs w:val="24"/>
        </w:rPr>
        <w:t>консультативные</w:t>
      </w:r>
      <w:r w:rsidRPr="009A175B">
        <w:rPr>
          <w:rStyle w:val="FontStyle65"/>
          <w:rFonts w:eastAsia="SimSun" w:hint="eastAsia"/>
          <w:sz w:val="24"/>
          <w:szCs w:val="24"/>
        </w:rPr>
        <w:t xml:space="preserve"> </w:t>
      </w:r>
      <w:r w:rsidRPr="009A175B">
        <w:rPr>
          <w:rStyle w:val="FontStyle65"/>
          <w:rFonts w:eastAsia="SimSun" w:hint="eastAsia"/>
          <w:sz w:val="24"/>
          <w:szCs w:val="24"/>
        </w:rPr>
        <w:t>пункты</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базе</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отделений</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Образовательные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организации</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реализующие</w:t>
      </w:r>
      <w:r w:rsidRPr="009A175B">
        <w:rPr>
          <w:rStyle w:val="FontStyle65"/>
          <w:rFonts w:eastAsia="SimSun" w:hint="eastAsia"/>
          <w:sz w:val="24"/>
          <w:szCs w:val="24"/>
        </w:rPr>
        <w:t xml:space="preserve"> </w:t>
      </w:r>
      <w:r w:rsidRPr="009A175B">
        <w:rPr>
          <w:rStyle w:val="FontStyle65"/>
          <w:rFonts w:eastAsia="SimSun" w:hint="eastAsia"/>
          <w:sz w:val="24"/>
          <w:szCs w:val="24"/>
        </w:rPr>
        <w:t>основную</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образовательную</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программу</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100 </w:t>
      </w:r>
      <w:r w:rsidRPr="009A175B">
        <w:rPr>
          <w:rStyle w:val="FontStyle65"/>
          <w:rFonts w:eastAsia="SimSun" w:hint="eastAsia"/>
          <w:sz w:val="24"/>
          <w:szCs w:val="24"/>
        </w:rPr>
        <w:t>процентов</w:t>
      </w:r>
      <w:r w:rsidR="0090535B"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выполняют</w:t>
      </w:r>
      <w:r w:rsidRPr="009A175B">
        <w:rPr>
          <w:rStyle w:val="FontStyle65"/>
          <w:rFonts w:eastAsia="SimSun" w:hint="eastAsia"/>
          <w:sz w:val="24"/>
          <w:szCs w:val="24"/>
        </w:rPr>
        <w:t xml:space="preserve"> </w:t>
      </w:r>
      <w:r w:rsidRPr="009A175B">
        <w:rPr>
          <w:rStyle w:val="FontStyle65"/>
          <w:rFonts w:eastAsia="SimSun" w:hint="eastAsia"/>
          <w:sz w:val="24"/>
          <w:szCs w:val="24"/>
        </w:rPr>
        <w:t>объем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задания</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00750F18" w:rsidRPr="009A175B">
        <w:rPr>
          <w:rStyle w:val="FontStyle65"/>
          <w:rFonts w:eastAsia="SimSun" w:hint="eastAsia"/>
          <w:sz w:val="24"/>
          <w:szCs w:val="24"/>
        </w:rPr>
        <w:t xml:space="preserve"> </w:t>
      </w:r>
      <w:r w:rsidR="00750F18" w:rsidRPr="009A175B">
        <w:rPr>
          <w:rStyle w:val="FontStyle65"/>
          <w:rFonts w:eastAsia="SimSun" w:hint="eastAsia"/>
          <w:sz w:val="24"/>
          <w:szCs w:val="24"/>
        </w:rPr>
        <w:t>с</w:t>
      </w:r>
      <w:r w:rsidR="00750F18" w:rsidRPr="009A175B">
        <w:rPr>
          <w:rStyle w:val="FontStyle65"/>
          <w:rFonts w:eastAsia="SimSun" w:hint="eastAsia"/>
          <w:sz w:val="24"/>
          <w:szCs w:val="24"/>
        </w:rPr>
        <w:t xml:space="preserve"> </w:t>
      </w:r>
      <w:r w:rsidR="00750F18" w:rsidRPr="009A175B">
        <w:rPr>
          <w:rStyle w:val="FontStyle65"/>
          <w:rFonts w:eastAsia="SimSun" w:hint="eastAsia"/>
          <w:sz w:val="24"/>
          <w:szCs w:val="24"/>
        </w:rPr>
        <w:t>Федеральным</w:t>
      </w:r>
      <w:r w:rsidR="00750F18" w:rsidRPr="009A175B">
        <w:rPr>
          <w:rStyle w:val="FontStyle65"/>
          <w:rFonts w:eastAsia="SimSun" w:hint="eastAsia"/>
          <w:sz w:val="24"/>
          <w:szCs w:val="24"/>
        </w:rPr>
        <w:t xml:space="preserve"> </w:t>
      </w:r>
      <w:r w:rsidR="00750F18" w:rsidRPr="009A175B">
        <w:rPr>
          <w:rStyle w:val="FontStyle65"/>
          <w:rFonts w:eastAsia="SimSun" w:hint="eastAsia"/>
          <w:sz w:val="24"/>
          <w:szCs w:val="24"/>
        </w:rPr>
        <w:t>законом</w:t>
      </w:r>
      <w:r w:rsidR="00750F18" w:rsidRPr="009A175B">
        <w:rPr>
          <w:rStyle w:val="FontStyle65"/>
          <w:rFonts w:eastAsia="SimSun" w:hint="eastAsia"/>
          <w:sz w:val="24"/>
          <w:szCs w:val="24"/>
        </w:rPr>
        <w:t xml:space="preserve"> </w:t>
      </w:r>
      <w:r w:rsidR="00750F18" w:rsidRPr="009A175B">
        <w:rPr>
          <w:rStyle w:val="FontStyle65"/>
          <w:rFonts w:eastAsia="SimSun" w:hint="eastAsia"/>
          <w:sz w:val="24"/>
          <w:szCs w:val="24"/>
        </w:rPr>
        <w:t>от</w:t>
      </w:r>
      <w:r w:rsidR="00750F18" w:rsidRPr="009A175B">
        <w:rPr>
          <w:rStyle w:val="FontStyle65"/>
          <w:rFonts w:eastAsia="SimSun" w:hint="eastAsia"/>
          <w:sz w:val="24"/>
          <w:szCs w:val="24"/>
        </w:rPr>
        <w:t xml:space="preserve"> 29 </w:t>
      </w:r>
      <w:r w:rsidR="00750F18" w:rsidRPr="009A175B">
        <w:rPr>
          <w:rStyle w:val="FontStyle65"/>
          <w:rFonts w:eastAsia="SimSun" w:hint="eastAsia"/>
          <w:sz w:val="24"/>
          <w:szCs w:val="24"/>
        </w:rPr>
        <w:t>декабря</w:t>
      </w:r>
      <w:r w:rsidR="00750F18" w:rsidRPr="009A175B">
        <w:rPr>
          <w:rStyle w:val="FontStyle65"/>
          <w:rFonts w:eastAsia="SimSun" w:hint="eastAsia"/>
          <w:sz w:val="24"/>
          <w:szCs w:val="24"/>
        </w:rPr>
        <w:t xml:space="preserve"> </w:t>
      </w:r>
      <w:r w:rsidRPr="009A175B">
        <w:rPr>
          <w:rStyle w:val="FontStyle65"/>
          <w:rFonts w:eastAsia="SimSun" w:hint="eastAsia"/>
          <w:sz w:val="24"/>
          <w:szCs w:val="24"/>
        </w:rPr>
        <w:t>2012</w:t>
      </w:r>
      <w:r w:rsidR="00750F18" w:rsidRPr="009A175B">
        <w:rPr>
          <w:rStyle w:val="FontStyle65"/>
          <w:rFonts w:eastAsia="SimSun" w:hint="eastAsia"/>
          <w:sz w:val="24"/>
          <w:szCs w:val="24"/>
        </w:rPr>
        <w:t xml:space="preserve"> </w:t>
      </w:r>
      <w:r w:rsidR="00750F18" w:rsidRPr="009A175B">
        <w:rPr>
          <w:rStyle w:val="FontStyle65"/>
          <w:rFonts w:eastAsia="SimSun" w:hint="eastAsia"/>
          <w:sz w:val="24"/>
          <w:szCs w:val="24"/>
        </w:rPr>
        <w:t>года</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273-</w:t>
      </w:r>
      <w:r w:rsidRPr="009A175B">
        <w:rPr>
          <w:rStyle w:val="FontStyle65"/>
          <w:rFonts w:eastAsia="SimSun" w:hint="eastAsia"/>
          <w:sz w:val="24"/>
          <w:szCs w:val="24"/>
        </w:rPr>
        <w:t>ФЗ</w:t>
      </w:r>
      <w:r w:rsidRPr="009A175B">
        <w:rPr>
          <w:rStyle w:val="FontStyle65"/>
          <w:rFonts w:eastAsia="SimSun" w:hint="eastAsia"/>
          <w:sz w:val="24"/>
          <w:szCs w:val="24"/>
        </w:rPr>
        <w:t xml:space="preserve"> «</w:t>
      </w:r>
      <w:r w:rsidRPr="009A175B">
        <w:rPr>
          <w:rStyle w:val="FontStyle65"/>
          <w:rFonts w:eastAsia="SimSun" w:hint="eastAsia"/>
          <w:sz w:val="24"/>
          <w:szCs w:val="24"/>
        </w:rPr>
        <w:t>Об</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100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отделений</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организаций</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реализующих</w:t>
      </w:r>
      <w:r w:rsidRPr="009A175B">
        <w:rPr>
          <w:rStyle w:val="FontStyle65"/>
          <w:rFonts w:eastAsia="SimSun" w:hint="eastAsia"/>
          <w:sz w:val="24"/>
          <w:szCs w:val="24"/>
        </w:rPr>
        <w:t xml:space="preserve"> </w:t>
      </w:r>
      <w:r w:rsidRPr="009A175B">
        <w:rPr>
          <w:rStyle w:val="FontStyle65"/>
          <w:rFonts w:eastAsia="SimSun" w:hint="eastAsia"/>
          <w:sz w:val="24"/>
          <w:szCs w:val="24"/>
        </w:rPr>
        <w:t>основную</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образовательную</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программу</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охвачены</w:t>
      </w:r>
      <w:r w:rsidRPr="009A175B">
        <w:rPr>
          <w:rStyle w:val="FontStyle65"/>
          <w:rFonts w:eastAsia="SimSun" w:hint="eastAsia"/>
          <w:sz w:val="24"/>
          <w:szCs w:val="24"/>
        </w:rPr>
        <w:t xml:space="preserve"> </w:t>
      </w:r>
      <w:r w:rsidRPr="009A175B">
        <w:rPr>
          <w:rStyle w:val="FontStyle65"/>
          <w:rFonts w:eastAsia="SimSun" w:hint="eastAsia"/>
          <w:sz w:val="24"/>
          <w:szCs w:val="24"/>
        </w:rPr>
        <w:t>независимой</w:t>
      </w:r>
      <w:r w:rsidRPr="009A175B">
        <w:rPr>
          <w:rStyle w:val="FontStyle65"/>
          <w:rFonts w:eastAsia="SimSun" w:hint="eastAsia"/>
          <w:sz w:val="24"/>
          <w:szCs w:val="24"/>
        </w:rPr>
        <w:t xml:space="preserve"> </w:t>
      </w:r>
      <w:r w:rsidRPr="009A175B">
        <w:rPr>
          <w:rStyle w:val="FontStyle65"/>
          <w:rFonts w:eastAsia="SimSun" w:hint="eastAsia"/>
          <w:sz w:val="24"/>
          <w:szCs w:val="24"/>
        </w:rPr>
        <w:t>оценкой</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качества</w:t>
      </w:r>
      <w:r w:rsidRPr="009A175B">
        <w:rPr>
          <w:rStyle w:val="FontStyle65"/>
          <w:rFonts w:eastAsia="SimSun" w:hint="eastAsia"/>
          <w:sz w:val="24"/>
          <w:szCs w:val="24"/>
        </w:rPr>
        <w:t xml:space="preserve"> </w:t>
      </w:r>
      <w:r w:rsidRPr="009A175B">
        <w:rPr>
          <w:rStyle w:val="FontStyle65"/>
          <w:rFonts w:eastAsia="SimSun" w:hint="eastAsia"/>
          <w:sz w:val="24"/>
          <w:szCs w:val="24"/>
        </w:rPr>
        <w:t>условий</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осуществления</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70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родителей</w:t>
      </w:r>
      <w:r w:rsidRPr="009A175B">
        <w:rPr>
          <w:rStyle w:val="FontStyle65"/>
          <w:rFonts w:eastAsia="SimSun" w:hint="eastAsia"/>
          <w:sz w:val="24"/>
          <w:szCs w:val="24"/>
        </w:rPr>
        <w:t xml:space="preserve"> (</w:t>
      </w:r>
      <w:r w:rsidRPr="009A175B">
        <w:rPr>
          <w:rStyle w:val="FontStyle65"/>
          <w:rFonts w:eastAsia="SimSun" w:hint="eastAsia"/>
          <w:sz w:val="24"/>
          <w:szCs w:val="24"/>
        </w:rPr>
        <w:t>законных</w:t>
      </w:r>
      <w:r w:rsidRPr="009A175B">
        <w:rPr>
          <w:rStyle w:val="FontStyle65"/>
          <w:rFonts w:eastAsia="SimSun" w:hint="eastAsia"/>
          <w:sz w:val="24"/>
          <w:szCs w:val="24"/>
        </w:rPr>
        <w:t xml:space="preserve"> </w:t>
      </w:r>
      <w:r w:rsidRPr="009A175B">
        <w:rPr>
          <w:rStyle w:val="FontStyle65"/>
          <w:rFonts w:eastAsia="SimSun" w:hint="eastAsia"/>
          <w:sz w:val="24"/>
          <w:szCs w:val="24"/>
        </w:rPr>
        <w:t>представителей</w:t>
      </w:r>
      <w:r w:rsidRPr="009A175B">
        <w:rPr>
          <w:rStyle w:val="FontStyle65"/>
          <w:rFonts w:eastAsia="SimSun" w:hint="eastAsia"/>
          <w:sz w:val="24"/>
          <w:szCs w:val="24"/>
        </w:rPr>
        <w:t xml:space="preserve">) </w:t>
      </w:r>
      <w:r w:rsidRPr="009A175B">
        <w:rPr>
          <w:rStyle w:val="FontStyle65"/>
          <w:rFonts w:eastAsia="SimSun" w:hint="eastAsia"/>
          <w:sz w:val="24"/>
          <w:szCs w:val="24"/>
        </w:rPr>
        <w:t>воспитанников</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отделений</w:t>
      </w:r>
      <w:r w:rsidRPr="009A175B">
        <w:rPr>
          <w:rStyle w:val="FontStyle65"/>
          <w:rFonts w:eastAsia="SimSun" w:hint="eastAsia"/>
          <w:sz w:val="24"/>
          <w:szCs w:val="24"/>
        </w:rPr>
        <w:t xml:space="preserve"> </w:t>
      </w:r>
      <w:r w:rsidRPr="009A175B">
        <w:rPr>
          <w:rStyle w:val="FontStyle65"/>
          <w:rFonts w:eastAsia="SimSun" w:hint="eastAsia"/>
          <w:sz w:val="24"/>
          <w:szCs w:val="24"/>
        </w:rPr>
        <w:t>дают</w:t>
      </w:r>
      <w:r w:rsidRPr="009A175B">
        <w:rPr>
          <w:rStyle w:val="FontStyle65"/>
          <w:rFonts w:eastAsia="SimSun" w:hint="eastAsia"/>
          <w:sz w:val="24"/>
          <w:szCs w:val="24"/>
        </w:rPr>
        <w:t xml:space="preserve"> </w:t>
      </w:r>
      <w:r w:rsidRPr="009A175B">
        <w:rPr>
          <w:rStyle w:val="FontStyle65"/>
          <w:rFonts w:eastAsia="SimSun" w:hint="eastAsia"/>
          <w:sz w:val="24"/>
          <w:szCs w:val="24"/>
        </w:rPr>
        <w:t>положительную</w:t>
      </w:r>
      <w:r w:rsidRPr="009A175B">
        <w:rPr>
          <w:rStyle w:val="FontStyle65"/>
          <w:rFonts w:eastAsia="SimSun" w:hint="eastAsia"/>
          <w:sz w:val="24"/>
          <w:szCs w:val="24"/>
        </w:rPr>
        <w:t xml:space="preserve"> </w:t>
      </w:r>
      <w:r w:rsidRPr="009A175B">
        <w:rPr>
          <w:rStyle w:val="FontStyle65"/>
          <w:rFonts w:eastAsia="SimSun" w:hint="eastAsia"/>
          <w:sz w:val="24"/>
          <w:szCs w:val="24"/>
        </w:rPr>
        <w:t>оценку</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качества</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w:t>
      </w:r>
      <w:r w:rsidRPr="009A175B">
        <w:rPr>
          <w:rStyle w:val="FontStyle65"/>
          <w:rFonts w:eastAsia="SimSun" w:hint="eastAsia"/>
          <w:sz w:val="24"/>
          <w:szCs w:val="24"/>
        </w:rPr>
        <w:lastRenderedPageBreak/>
        <w:t>ния</w:t>
      </w:r>
      <w:r w:rsidRPr="009A175B">
        <w:rPr>
          <w:rStyle w:val="FontStyle65"/>
          <w:rFonts w:eastAsia="SimSun" w:hint="eastAsia"/>
          <w:sz w:val="24"/>
          <w:szCs w:val="24"/>
        </w:rPr>
        <w:t xml:space="preserve">, </w:t>
      </w:r>
      <w:r w:rsidRPr="009A175B">
        <w:rPr>
          <w:rStyle w:val="FontStyle65"/>
          <w:rFonts w:eastAsia="SimSun" w:hint="eastAsia"/>
          <w:sz w:val="24"/>
          <w:szCs w:val="24"/>
        </w:rPr>
        <w:t>проводимую</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основании</w:t>
      </w:r>
      <w:r w:rsidRPr="009A175B">
        <w:rPr>
          <w:rStyle w:val="FontStyle65"/>
          <w:rFonts w:eastAsia="SimSun" w:hint="eastAsia"/>
          <w:sz w:val="24"/>
          <w:szCs w:val="24"/>
        </w:rPr>
        <w:t xml:space="preserve"> </w:t>
      </w:r>
      <w:r w:rsidRPr="009A175B">
        <w:rPr>
          <w:rStyle w:val="FontStyle65"/>
          <w:rFonts w:eastAsia="SimSun" w:hint="eastAsia"/>
          <w:sz w:val="24"/>
          <w:szCs w:val="24"/>
        </w:rPr>
        <w:t>внутренней</w:t>
      </w:r>
      <w:r w:rsidRPr="009A175B">
        <w:rPr>
          <w:rStyle w:val="FontStyle65"/>
          <w:rFonts w:eastAsia="SimSun" w:hint="eastAsia"/>
          <w:sz w:val="24"/>
          <w:szCs w:val="24"/>
        </w:rPr>
        <w:t xml:space="preserve"> </w:t>
      </w:r>
      <w:r w:rsidRPr="009A175B">
        <w:rPr>
          <w:rStyle w:val="FontStyle65"/>
          <w:rFonts w:eastAsia="SimSun" w:hint="eastAsia"/>
          <w:sz w:val="24"/>
          <w:szCs w:val="24"/>
        </w:rPr>
        <w:t>оценки</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качества</w:t>
      </w:r>
      <w:r w:rsidRPr="009A175B">
        <w:rPr>
          <w:rStyle w:val="FontStyle65"/>
          <w:rFonts w:eastAsia="SimSun" w:hint="eastAsia"/>
          <w:sz w:val="24"/>
          <w:szCs w:val="24"/>
        </w:rPr>
        <w:t xml:space="preserve"> </w:t>
      </w:r>
      <w:r w:rsidRPr="009A175B">
        <w:rPr>
          <w:rStyle w:val="FontStyle65"/>
          <w:rFonts w:eastAsia="SimSun" w:hint="eastAsia"/>
          <w:sz w:val="24"/>
          <w:szCs w:val="24"/>
        </w:rPr>
        <w:t>представления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услуги</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Несмотря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положительные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тенденции</w:t>
      </w:r>
      <w:r w:rsidR="0090535B"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имеются</w:t>
      </w:r>
      <w:r w:rsidRPr="009A175B">
        <w:rPr>
          <w:rStyle w:val="FontStyle65"/>
          <w:rFonts w:eastAsia="SimSun" w:hint="eastAsia"/>
          <w:sz w:val="24"/>
          <w:szCs w:val="24"/>
        </w:rPr>
        <w:t xml:space="preserve"> </w:t>
      </w:r>
      <w:r w:rsidRPr="009A175B">
        <w:rPr>
          <w:rStyle w:val="FontStyle65"/>
          <w:rFonts w:eastAsia="SimSun" w:hint="eastAsia"/>
          <w:sz w:val="24"/>
          <w:szCs w:val="24"/>
        </w:rPr>
        <w:t>определенные</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настоящее</w:t>
      </w:r>
      <w:r w:rsidRPr="009A175B">
        <w:rPr>
          <w:rStyle w:val="FontStyle65"/>
          <w:rFonts w:eastAsia="SimSun" w:hint="eastAsia"/>
          <w:sz w:val="24"/>
          <w:szCs w:val="24"/>
        </w:rPr>
        <w:t xml:space="preserve"> </w:t>
      </w:r>
      <w:r w:rsidRPr="009A175B">
        <w:rPr>
          <w:rStyle w:val="FontStyle65"/>
          <w:rFonts w:eastAsia="SimSun" w:hint="eastAsia"/>
          <w:sz w:val="24"/>
          <w:szCs w:val="24"/>
        </w:rPr>
        <w:t>время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дошкольном</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отделении</w:t>
      </w:r>
      <w:r w:rsidRPr="009A175B">
        <w:rPr>
          <w:rStyle w:val="FontStyle65"/>
          <w:rFonts w:eastAsia="SimSun" w:hint="eastAsia"/>
          <w:sz w:val="24"/>
          <w:szCs w:val="24"/>
        </w:rPr>
        <w:t xml:space="preserve"> «</w:t>
      </w:r>
      <w:r w:rsidRPr="009A175B">
        <w:rPr>
          <w:rStyle w:val="FontStyle65"/>
          <w:rFonts w:eastAsia="SimSun" w:hint="eastAsia"/>
          <w:sz w:val="24"/>
          <w:szCs w:val="24"/>
        </w:rPr>
        <w:t>Бер</w:t>
      </w:r>
      <w:r w:rsidR="0090535B" w:rsidRPr="009A175B">
        <w:rPr>
          <w:rStyle w:val="FontStyle65"/>
          <w:rFonts w:eastAsia="SimSun" w:hint="eastAsia"/>
          <w:sz w:val="24"/>
          <w:szCs w:val="24"/>
        </w:rPr>
        <w:t>е</w:t>
      </w:r>
      <w:r w:rsidRPr="009A175B">
        <w:rPr>
          <w:rStyle w:val="FontStyle65"/>
          <w:rFonts w:eastAsia="SimSun" w:hint="eastAsia"/>
          <w:sz w:val="24"/>
          <w:szCs w:val="24"/>
        </w:rPr>
        <w:t>зка</w:t>
      </w:r>
      <w:r w:rsidRPr="009A175B">
        <w:rPr>
          <w:rStyle w:val="FontStyle65"/>
          <w:rFonts w:eastAsia="SimSun" w:hint="eastAsia"/>
          <w:sz w:val="24"/>
          <w:szCs w:val="24"/>
        </w:rPr>
        <w:t xml:space="preserve">» </w:t>
      </w:r>
      <w:r w:rsidRPr="009A175B">
        <w:rPr>
          <w:rStyle w:val="FontStyle65"/>
          <w:rFonts w:eastAsia="SimSun" w:hint="eastAsia"/>
          <w:sz w:val="24"/>
          <w:szCs w:val="24"/>
        </w:rPr>
        <w:t>МАОУ</w:t>
      </w:r>
      <w:r w:rsidRPr="009A175B">
        <w:rPr>
          <w:rStyle w:val="FontStyle65"/>
          <w:rFonts w:eastAsia="SimSun" w:hint="eastAsia"/>
          <w:sz w:val="24"/>
          <w:szCs w:val="24"/>
        </w:rPr>
        <w:t xml:space="preserve"> «</w:t>
      </w:r>
      <w:r w:rsidRPr="009A175B">
        <w:rPr>
          <w:rStyle w:val="FontStyle65"/>
          <w:rFonts w:eastAsia="SimSun" w:hint="eastAsia"/>
          <w:sz w:val="24"/>
          <w:szCs w:val="24"/>
        </w:rPr>
        <w:t>СОШ</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4», 1957 </w:t>
      </w:r>
      <w:r w:rsidRPr="009A175B">
        <w:rPr>
          <w:rStyle w:val="FontStyle65"/>
          <w:rFonts w:eastAsia="SimSun" w:hint="eastAsia"/>
          <w:sz w:val="24"/>
          <w:szCs w:val="24"/>
        </w:rPr>
        <w:t>года</w:t>
      </w:r>
      <w:r w:rsidRPr="009A175B">
        <w:rPr>
          <w:rStyle w:val="FontStyle65"/>
          <w:rFonts w:eastAsia="SimSun" w:hint="eastAsia"/>
          <w:sz w:val="24"/>
          <w:szCs w:val="24"/>
        </w:rPr>
        <w:t xml:space="preserve"> </w:t>
      </w:r>
      <w:r w:rsidRPr="009A175B">
        <w:rPr>
          <w:rStyle w:val="FontStyle65"/>
          <w:rFonts w:eastAsia="SimSun" w:hint="eastAsia"/>
          <w:sz w:val="24"/>
          <w:szCs w:val="24"/>
        </w:rPr>
        <w:t>постройки</w:t>
      </w:r>
      <w:r w:rsidRPr="009A175B">
        <w:rPr>
          <w:rStyle w:val="FontStyle65"/>
          <w:rFonts w:eastAsia="SimSun" w:hint="eastAsia"/>
          <w:sz w:val="24"/>
          <w:szCs w:val="24"/>
        </w:rPr>
        <w:t xml:space="preserve">, </w:t>
      </w:r>
      <w:r w:rsidRPr="009A175B">
        <w:rPr>
          <w:rStyle w:val="FontStyle65"/>
          <w:rFonts w:eastAsia="SimSun" w:hint="eastAsia"/>
          <w:sz w:val="24"/>
          <w:szCs w:val="24"/>
        </w:rPr>
        <w:t>здание</w:t>
      </w:r>
      <w:r w:rsidRPr="009A175B">
        <w:rPr>
          <w:rStyle w:val="FontStyle65"/>
          <w:rFonts w:eastAsia="SimSun" w:hint="eastAsia"/>
          <w:sz w:val="24"/>
          <w:szCs w:val="24"/>
        </w:rPr>
        <w:t xml:space="preserve"> </w:t>
      </w:r>
      <w:r w:rsidRPr="009A175B">
        <w:rPr>
          <w:rStyle w:val="FontStyle65"/>
          <w:rFonts w:eastAsia="SimSun" w:hint="eastAsia"/>
          <w:sz w:val="24"/>
          <w:szCs w:val="24"/>
        </w:rPr>
        <w:t>деревянное</w:t>
      </w:r>
      <w:r w:rsidRPr="009A175B">
        <w:rPr>
          <w:rStyle w:val="FontStyle65"/>
          <w:rFonts w:eastAsia="SimSun" w:hint="eastAsia"/>
          <w:sz w:val="24"/>
          <w:szCs w:val="24"/>
        </w:rPr>
        <w:t xml:space="preserve">, </w:t>
      </w:r>
      <w:r w:rsidRPr="009A175B">
        <w:rPr>
          <w:rStyle w:val="FontStyle65"/>
          <w:rFonts w:eastAsia="SimSun" w:hint="eastAsia"/>
          <w:sz w:val="24"/>
          <w:szCs w:val="24"/>
        </w:rPr>
        <w:t>состоит</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нескольких</w:t>
      </w:r>
      <w:r w:rsidRPr="009A175B">
        <w:rPr>
          <w:rStyle w:val="FontStyle65"/>
          <w:rFonts w:eastAsia="SimSun" w:hint="eastAsia"/>
          <w:sz w:val="24"/>
          <w:szCs w:val="24"/>
        </w:rPr>
        <w:t xml:space="preserve"> </w:t>
      </w:r>
      <w:r w:rsidRPr="009A175B">
        <w:rPr>
          <w:rStyle w:val="FontStyle65"/>
          <w:rFonts w:eastAsia="SimSun" w:hint="eastAsia"/>
          <w:sz w:val="24"/>
          <w:szCs w:val="24"/>
        </w:rPr>
        <w:t>построек</w:t>
      </w:r>
      <w:r w:rsidRPr="009A175B">
        <w:rPr>
          <w:rStyle w:val="FontStyle65"/>
          <w:rFonts w:eastAsia="SimSun" w:hint="eastAsia"/>
          <w:sz w:val="24"/>
          <w:szCs w:val="24"/>
        </w:rPr>
        <w:t xml:space="preserve">, </w:t>
      </w:r>
      <w:r w:rsidRPr="009A175B">
        <w:rPr>
          <w:rStyle w:val="FontStyle65"/>
          <w:rFonts w:eastAsia="SimSun" w:hint="eastAsia"/>
          <w:sz w:val="24"/>
          <w:szCs w:val="24"/>
        </w:rPr>
        <w:t>нет</w:t>
      </w:r>
      <w:r w:rsidRPr="009A175B">
        <w:rPr>
          <w:rStyle w:val="FontStyle65"/>
          <w:rFonts w:eastAsia="SimSun" w:hint="eastAsia"/>
          <w:sz w:val="24"/>
          <w:szCs w:val="24"/>
        </w:rPr>
        <w:t xml:space="preserve"> </w:t>
      </w:r>
      <w:r w:rsidRPr="009A175B">
        <w:rPr>
          <w:rStyle w:val="FontStyle65"/>
          <w:rFonts w:eastAsia="SimSun" w:hint="eastAsia"/>
          <w:sz w:val="24"/>
          <w:szCs w:val="24"/>
        </w:rPr>
        <w:t>помещений</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спален</w:t>
      </w:r>
      <w:r w:rsidRPr="009A175B">
        <w:rPr>
          <w:rStyle w:val="FontStyle65"/>
          <w:rFonts w:eastAsia="SimSun" w:hint="eastAsia"/>
          <w:sz w:val="24"/>
          <w:szCs w:val="24"/>
        </w:rPr>
        <w:t xml:space="preserve">, </w:t>
      </w:r>
      <w:r w:rsidRPr="009A175B">
        <w:rPr>
          <w:rStyle w:val="FontStyle65"/>
          <w:rFonts w:eastAsia="SimSun" w:hint="eastAsia"/>
          <w:sz w:val="24"/>
          <w:szCs w:val="24"/>
        </w:rPr>
        <w:t>дети</w:t>
      </w:r>
      <w:r w:rsidRPr="009A175B">
        <w:rPr>
          <w:rStyle w:val="FontStyle65"/>
          <w:rFonts w:eastAsia="SimSun" w:hint="eastAsia"/>
          <w:sz w:val="24"/>
          <w:szCs w:val="24"/>
        </w:rPr>
        <w:t xml:space="preserve"> </w:t>
      </w:r>
      <w:r w:rsidRPr="009A175B">
        <w:rPr>
          <w:rStyle w:val="FontStyle65"/>
          <w:rFonts w:eastAsia="SimSun" w:hint="eastAsia"/>
          <w:sz w:val="24"/>
          <w:szCs w:val="24"/>
        </w:rPr>
        <w:t>спят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групповой</w:t>
      </w:r>
      <w:r w:rsidRPr="009A175B">
        <w:rPr>
          <w:rStyle w:val="FontStyle65"/>
          <w:rFonts w:eastAsia="SimSun" w:hint="eastAsia"/>
          <w:sz w:val="24"/>
          <w:szCs w:val="24"/>
        </w:rPr>
        <w:t xml:space="preserve"> </w:t>
      </w:r>
      <w:r w:rsidRPr="009A175B">
        <w:rPr>
          <w:rStyle w:val="FontStyle65"/>
          <w:rFonts w:eastAsia="SimSun" w:hint="eastAsia"/>
          <w:sz w:val="24"/>
          <w:szCs w:val="24"/>
        </w:rPr>
        <w:t>комнате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выдвижных</w:t>
      </w:r>
      <w:r w:rsidRPr="009A175B">
        <w:rPr>
          <w:rStyle w:val="FontStyle65"/>
          <w:rFonts w:eastAsia="SimSun" w:hint="eastAsia"/>
          <w:sz w:val="24"/>
          <w:szCs w:val="24"/>
        </w:rPr>
        <w:t xml:space="preserve"> </w:t>
      </w:r>
      <w:r w:rsidRPr="009A175B">
        <w:rPr>
          <w:rStyle w:val="FontStyle65"/>
          <w:rFonts w:eastAsia="SimSun" w:hint="eastAsia"/>
          <w:sz w:val="24"/>
          <w:szCs w:val="24"/>
        </w:rPr>
        <w:t>кроватей</w:t>
      </w:r>
      <w:r w:rsidRPr="009A175B">
        <w:rPr>
          <w:rStyle w:val="FontStyle65"/>
          <w:rFonts w:eastAsia="SimSun" w:hint="eastAsia"/>
          <w:sz w:val="24"/>
          <w:szCs w:val="24"/>
        </w:rPr>
        <w:t xml:space="preserve">. </w:t>
      </w:r>
      <w:r w:rsidRPr="009A175B">
        <w:rPr>
          <w:rStyle w:val="FontStyle65"/>
          <w:rFonts w:eastAsia="SimSun" w:hint="eastAsia"/>
          <w:sz w:val="24"/>
          <w:szCs w:val="24"/>
        </w:rPr>
        <w:t>Помещения</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дошкольных</w:t>
      </w:r>
      <w:r w:rsidRPr="009A175B">
        <w:rPr>
          <w:rStyle w:val="FontStyle65"/>
          <w:rFonts w:eastAsia="SimSun" w:hint="eastAsia"/>
          <w:sz w:val="24"/>
          <w:szCs w:val="24"/>
        </w:rPr>
        <w:t xml:space="preserve"> </w:t>
      </w:r>
      <w:r w:rsidRPr="009A175B">
        <w:rPr>
          <w:rStyle w:val="FontStyle65"/>
          <w:rFonts w:eastAsia="SimSun" w:hint="eastAsia"/>
          <w:sz w:val="24"/>
          <w:szCs w:val="24"/>
        </w:rPr>
        <w:t>групп</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соответствуют</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требованиям</w:t>
      </w:r>
      <w:r w:rsidRPr="009A175B">
        <w:rPr>
          <w:rStyle w:val="FontStyle65"/>
          <w:rFonts w:eastAsia="SimSun" w:hint="eastAsia"/>
          <w:sz w:val="24"/>
          <w:szCs w:val="24"/>
        </w:rPr>
        <w:t xml:space="preserve"> </w:t>
      </w:r>
      <w:r w:rsidRPr="009A175B">
        <w:rPr>
          <w:rStyle w:val="FontStyle65"/>
          <w:rFonts w:eastAsia="SimSun" w:hint="eastAsia"/>
          <w:sz w:val="24"/>
          <w:szCs w:val="24"/>
        </w:rPr>
        <w:t>санитарных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противопожарных</w:t>
      </w:r>
      <w:r w:rsidRPr="009A175B">
        <w:rPr>
          <w:rStyle w:val="FontStyle65"/>
          <w:rFonts w:eastAsia="SimSun" w:hint="eastAsia"/>
          <w:sz w:val="24"/>
          <w:szCs w:val="24"/>
        </w:rPr>
        <w:t xml:space="preserve"> </w:t>
      </w:r>
      <w:r w:rsidRPr="009A175B">
        <w:rPr>
          <w:rStyle w:val="FontStyle65"/>
          <w:rFonts w:eastAsia="SimSun" w:hint="eastAsia"/>
          <w:sz w:val="24"/>
          <w:szCs w:val="24"/>
        </w:rPr>
        <w:t>правил</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норм</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приведения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соответствию</w:t>
      </w:r>
      <w:r w:rsidRPr="009A175B">
        <w:rPr>
          <w:rStyle w:val="FontStyle65"/>
          <w:rFonts w:eastAsia="SimSun" w:hint="eastAsia"/>
          <w:sz w:val="24"/>
          <w:szCs w:val="24"/>
        </w:rPr>
        <w:t xml:space="preserve"> </w:t>
      </w:r>
      <w:r w:rsidRPr="009A175B">
        <w:rPr>
          <w:rStyle w:val="FontStyle65"/>
          <w:rFonts w:eastAsia="SimSun" w:hint="eastAsia"/>
          <w:sz w:val="24"/>
          <w:szCs w:val="24"/>
        </w:rPr>
        <w:t>нормам</w:t>
      </w:r>
      <w:r w:rsidRPr="009A175B">
        <w:rPr>
          <w:rStyle w:val="FontStyle65"/>
          <w:rFonts w:eastAsia="SimSun" w:hint="eastAsia"/>
          <w:sz w:val="24"/>
          <w:szCs w:val="24"/>
        </w:rPr>
        <w:t xml:space="preserve"> </w:t>
      </w:r>
      <w:r w:rsidRPr="009A175B">
        <w:rPr>
          <w:rStyle w:val="FontStyle65"/>
          <w:rFonts w:eastAsia="SimSun" w:hint="eastAsia"/>
          <w:sz w:val="24"/>
          <w:szCs w:val="24"/>
        </w:rPr>
        <w:t>СанПиНа</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позволяют</w:t>
      </w:r>
      <w:r w:rsidRPr="009A175B">
        <w:rPr>
          <w:rStyle w:val="FontStyle65"/>
          <w:rFonts w:eastAsia="SimSun" w:hint="eastAsia"/>
          <w:sz w:val="24"/>
          <w:szCs w:val="24"/>
        </w:rPr>
        <w:t xml:space="preserve"> </w:t>
      </w:r>
      <w:r w:rsidRPr="009A175B">
        <w:rPr>
          <w:rStyle w:val="FontStyle65"/>
          <w:rFonts w:eastAsia="SimSun" w:hint="eastAsia"/>
          <w:sz w:val="24"/>
          <w:szCs w:val="24"/>
        </w:rPr>
        <w:t>площади</w:t>
      </w:r>
      <w:r w:rsidRPr="009A175B">
        <w:rPr>
          <w:rStyle w:val="FontStyle65"/>
          <w:rFonts w:eastAsia="SimSun" w:hint="eastAsia"/>
          <w:sz w:val="24"/>
          <w:szCs w:val="24"/>
        </w:rPr>
        <w:t xml:space="preserve"> </w:t>
      </w:r>
      <w:r w:rsidRPr="009A175B">
        <w:rPr>
          <w:rStyle w:val="FontStyle65"/>
          <w:rFonts w:eastAsia="SimSun" w:hint="eastAsia"/>
          <w:sz w:val="24"/>
          <w:szCs w:val="24"/>
        </w:rPr>
        <w:t>помещений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отсутствие</w:t>
      </w:r>
      <w:r w:rsidRPr="009A175B">
        <w:rPr>
          <w:rStyle w:val="FontStyle65"/>
          <w:rFonts w:eastAsia="SimSun" w:hint="eastAsia"/>
          <w:sz w:val="24"/>
          <w:szCs w:val="24"/>
        </w:rPr>
        <w:t xml:space="preserve"> </w:t>
      </w:r>
      <w:r w:rsidRPr="009A175B">
        <w:rPr>
          <w:rStyle w:val="FontStyle65"/>
          <w:rFonts w:eastAsia="SimSun" w:hint="eastAsia"/>
          <w:sz w:val="24"/>
          <w:szCs w:val="24"/>
        </w:rPr>
        <w:t>проекта</w:t>
      </w:r>
      <w:r w:rsidRPr="009A175B">
        <w:rPr>
          <w:rStyle w:val="FontStyle65"/>
          <w:rFonts w:eastAsia="SimSun" w:hint="eastAsia"/>
          <w:sz w:val="24"/>
          <w:szCs w:val="24"/>
        </w:rPr>
        <w:t xml:space="preserve">. </w:t>
      </w:r>
      <w:r w:rsidRPr="009A175B">
        <w:rPr>
          <w:rStyle w:val="FontStyle65"/>
          <w:rFonts w:eastAsia="SimSun" w:hint="eastAsia"/>
          <w:sz w:val="24"/>
          <w:szCs w:val="24"/>
        </w:rPr>
        <w:t>Возникла</w:t>
      </w:r>
      <w:r w:rsidRPr="009A175B">
        <w:rPr>
          <w:rStyle w:val="FontStyle65"/>
          <w:rFonts w:eastAsia="SimSun" w:hint="eastAsia"/>
          <w:sz w:val="24"/>
          <w:szCs w:val="24"/>
        </w:rPr>
        <w:t xml:space="preserve"> </w:t>
      </w:r>
      <w:r w:rsidRPr="009A175B">
        <w:rPr>
          <w:rStyle w:val="FontStyle65"/>
          <w:rFonts w:eastAsia="SimSun" w:hint="eastAsia"/>
          <w:sz w:val="24"/>
          <w:szCs w:val="24"/>
        </w:rPr>
        <w:t>угроза</w:t>
      </w:r>
      <w:r w:rsidRPr="009A175B">
        <w:rPr>
          <w:rStyle w:val="FontStyle65"/>
          <w:rFonts w:eastAsia="SimSun" w:hint="eastAsia"/>
          <w:sz w:val="24"/>
          <w:szCs w:val="24"/>
        </w:rPr>
        <w:t xml:space="preserve"> </w:t>
      </w:r>
      <w:r w:rsidRPr="009A175B">
        <w:rPr>
          <w:rStyle w:val="FontStyle65"/>
          <w:rFonts w:eastAsia="SimSun" w:hint="eastAsia"/>
          <w:sz w:val="24"/>
          <w:szCs w:val="24"/>
        </w:rPr>
        <w:t>закрытия</w:t>
      </w:r>
      <w:r w:rsidRPr="009A175B">
        <w:rPr>
          <w:rStyle w:val="FontStyle65"/>
          <w:rFonts w:eastAsia="SimSun" w:hint="eastAsia"/>
          <w:sz w:val="24"/>
          <w:szCs w:val="24"/>
        </w:rPr>
        <w:t xml:space="preserve"> </w:t>
      </w:r>
      <w:r w:rsidRPr="009A175B">
        <w:rPr>
          <w:rStyle w:val="FontStyle65"/>
          <w:rFonts w:eastAsia="SimSun" w:hint="eastAsia"/>
          <w:sz w:val="24"/>
          <w:szCs w:val="24"/>
        </w:rPr>
        <w:t>данного</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состав</w:t>
      </w:r>
      <w:r w:rsidRPr="009A175B">
        <w:rPr>
          <w:rStyle w:val="FontStyle65"/>
          <w:rFonts w:eastAsia="SimSun" w:hint="eastAsia"/>
          <w:sz w:val="24"/>
          <w:szCs w:val="24"/>
        </w:rPr>
        <w:t xml:space="preserve"> </w:t>
      </w:r>
      <w:r w:rsidRPr="009A175B">
        <w:rPr>
          <w:rStyle w:val="FontStyle65"/>
          <w:rFonts w:eastAsia="SimSun" w:hint="eastAsia"/>
          <w:sz w:val="24"/>
          <w:szCs w:val="24"/>
        </w:rPr>
        <w:t>которого</w:t>
      </w:r>
      <w:r w:rsidRPr="009A175B">
        <w:rPr>
          <w:rStyle w:val="FontStyle65"/>
          <w:rFonts w:eastAsia="SimSun" w:hint="eastAsia"/>
          <w:sz w:val="24"/>
          <w:szCs w:val="24"/>
        </w:rPr>
        <w:t xml:space="preserve"> </w:t>
      </w:r>
      <w:r w:rsidRPr="009A175B">
        <w:rPr>
          <w:rStyle w:val="FontStyle65"/>
          <w:rFonts w:eastAsia="SimSun" w:hint="eastAsia"/>
          <w:sz w:val="24"/>
          <w:szCs w:val="24"/>
        </w:rPr>
        <w:t>входит</w:t>
      </w:r>
      <w:r w:rsidRPr="009A175B">
        <w:rPr>
          <w:rStyle w:val="FontStyle65"/>
          <w:rFonts w:eastAsia="SimSun" w:hint="eastAsia"/>
          <w:sz w:val="24"/>
          <w:szCs w:val="24"/>
        </w:rPr>
        <w:t xml:space="preserve"> 140 </w:t>
      </w:r>
      <w:r w:rsidRPr="009A175B">
        <w:rPr>
          <w:rStyle w:val="FontStyle65"/>
          <w:rFonts w:eastAsia="SimSun" w:hint="eastAsia"/>
          <w:sz w:val="24"/>
          <w:szCs w:val="24"/>
        </w:rPr>
        <w:t>воспитанников</w:t>
      </w:r>
      <w:r w:rsidRPr="009A175B">
        <w:rPr>
          <w:rStyle w:val="FontStyle65"/>
          <w:rFonts w:eastAsia="SimSun" w:hint="eastAsia"/>
          <w:sz w:val="24"/>
          <w:szCs w:val="24"/>
        </w:rPr>
        <w:t xml:space="preserve">, </w:t>
      </w:r>
      <w:r w:rsidRPr="009A175B">
        <w:rPr>
          <w:rStyle w:val="FontStyle65"/>
          <w:rFonts w:eastAsia="SimSun" w:hint="eastAsia"/>
          <w:sz w:val="24"/>
          <w:szCs w:val="24"/>
        </w:rPr>
        <w:t>разместить</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другие</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w:t>
      </w:r>
      <w:r w:rsidRPr="009A175B">
        <w:rPr>
          <w:rStyle w:val="FontStyle65"/>
          <w:rFonts w:eastAsia="SimSun" w:hint="eastAsia"/>
          <w:sz w:val="24"/>
          <w:szCs w:val="24"/>
        </w:rPr>
        <w:t xml:space="preserve"> </w:t>
      </w:r>
      <w:r w:rsidRPr="009A175B">
        <w:rPr>
          <w:rStyle w:val="FontStyle65"/>
          <w:rFonts w:eastAsia="SimSun" w:hint="eastAsia"/>
          <w:sz w:val="24"/>
          <w:szCs w:val="24"/>
        </w:rPr>
        <w:t>нет</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возможности</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детского</w:t>
      </w:r>
      <w:r w:rsidRPr="009A175B">
        <w:rPr>
          <w:rStyle w:val="FontStyle65"/>
          <w:rFonts w:eastAsia="SimSun" w:hint="eastAsia"/>
          <w:sz w:val="24"/>
          <w:szCs w:val="24"/>
        </w:rPr>
        <w:t xml:space="preserve"> </w:t>
      </w:r>
      <w:r w:rsidRPr="009A175B">
        <w:rPr>
          <w:rStyle w:val="FontStyle65"/>
          <w:rFonts w:eastAsia="SimSun" w:hint="eastAsia"/>
          <w:sz w:val="24"/>
          <w:szCs w:val="24"/>
        </w:rPr>
        <w:t>сада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140 </w:t>
      </w:r>
      <w:r w:rsidRPr="009A175B">
        <w:rPr>
          <w:rStyle w:val="FontStyle65"/>
          <w:rFonts w:eastAsia="SimSun" w:hint="eastAsia"/>
          <w:sz w:val="24"/>
          <w:szCs w:val="24"/>
        </w:rPr>
        <w:t>мест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позволит</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организовать</w:t>
      </w:r>
      <w:r w:rsidRPr="009A175B">
        <w:rPr>
          <w:rStyle w:val="FontStyle65"/>
          <w:rFonts w:eastAsia="SimSun" w:hint="eastAsia"/>
          <w:sz w:val="24"/>
          <w:szCs w:val="24"/>
        </w:rPr>
        <w:t xml:space="preserve"> </w:t>
      </w:r>
      <w:r w:rsidRPr="009A175B">
        <w:rPr>
          <w:rStyle w:val="FontStyle65"/>
          <w:rFonts w:eastAsia="SimSun" w:hint="eastAsia"/>
          <w:sz w:val="24"/>
          <w:szCs w:val="24"/>
        </w:rPr>
        <w:t>воспитание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обучение</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государственным</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образовательным</w:t>
      </w:r>
      <w:r w:rsidRPr="009A175B">
        <w:rPr>
          <w:rStyle w:val="FontStyle65"/>
          <w:rFonts w:eastAsia="SimSun" w:hint="eastAsia"/>
          <w:sz w:val="24"/>
          <w:szCs w:val="24"/>
        </w:rPr>
        <w:t xml:space="preserve"> </w:t>
      </w:r>
      <w:r w:rsidRPr="009A175B">
        <w:rPr>
          <w:rStyle w:val="FontStyle65"/>
          <w:rFonts w:eastAsia="SimSun" w:hint="eastAsia"/>
          <w:sz w:val="24"/>
          <w:szCs w:val="24"/>
        </w:rPr>
        <w:t>стандартами</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w:t>
      </w:r>
    </w:p>
    <w:p w:rsidR="00F9125C" w:rsidRPr="009A175B" w:rsidRDefault="00F9125C" w:rsidP="00F9125C">
      <w:pPr>
        <w:tabs>
          <w:tab w:val="left" w:pos="0"/>
        </w:tabs>
        <w:rPr>
          <w:rFonts w:cs="Times New Roman"/>
          <w:iCs/>
          <w:sz w:val="24"/>
          <w:szCs w:val="24"/>
        </w:rPr>
      </w:pPr>
      <w:r w:rsidRPr="009A175B">
        <w:rPr>
          <w:rFonts w:cs="Times New Roman"/>
          <w:b/>
          <w:bCs/>
          <w:iCs/>
          <w:spacing w:val="-2"/>
          <w:sz w:val="24"/>
          <w:szCs w:val="24"/>
        </w:rPr>
        <w:tab/>
        <w:t>Основное о</w:t>
      </w:r>
      <w:r w:rsidRPr="009A175B">
        <w:rPr>
          <w:rFonts w:cs="Times New Roman"/>
          <w:b/>
          <w:bCs/>
          <w:iCs/>
          <w:spacing w:val="1"/>
          <w:sz w:val="24"/>
          <w:szCs w:val="24"/>
        </w:rPr>
        <w:t>б</w:t>
      </w:r>
      <w:r w:rsidRPr="009A175B">
        <w:rPr>
          <w:rFonts w:cs="Times New Roman"/>
          <w:b/>
          <w:bCs/>
          <w:iCs/>
          <w:spacing w:val="-2"/>
          <w:sz w:val="24"/>
          <w:szCs w:val="24"/>
        </w:rPr>
        <w:t>щ</w:t>
      </w:r>
      <w:r w:rsidRPr="009A175B">
        <w:rPr>
          <w:rFonts w:cs="Times New Roman"/>
          <w:b/>
          <w:bCs/>
          <w:iCs/>
          <w:sz w:val="24"/>
          <w:szCs w:val="24"/>
        </w:rPr>
        <w:t>ее</w:t>
      </w:r>
      <w:r w:rsidRPr="009A175B">
        <w:rPr>
          <w:rFonts w:cs="Times New Roman"/>
          <w:b/>
          <w:bCs/>
          <w:iCs/>
          <w:spacing w:val="-3"/>
          <w:sz w:val="24"/>
          <w:szCs w:val="24"/>
        </w:rPr>
        <w:t xml:space="preserve"> и среднее общее </w:t>
      </w:r>
      <w:r w:rsidRPr="009A175B">
        <w:rPr>
          <w:rFonts w:cs="Times New Roman"/>
          <w:b/>
          <w:bCs/>
          <w:iCs/>
          <w:sz w:val="24"/>
          <w:szCs w:val="24"/>
        </w:rPr>
        <w:t>о</w:t>
      </w:r>
      <w:r w:rsidRPr="009A175B">
        <w:rPr>
          <w:rFonts w:cs="Times New Roman"/>
          <w:b/>
          <w:bCs/>
          <w:iCs/>
          <w:spacing w:val="-2"/>
          <w:sz w:val="24"/>
          <w:szCs w:val="24"/>
        </w:rPr>
        <w:t>б</w:t>
      </w:r>
      <w:r w:rsidRPr="009A175B">
        <w:rPr>
          <w:rFonts w:cs="Times New Roman"/>
          <w:b/>
          <w:bCs/>
          <w:iCs/>
          <w:sz w:val="24"/>
          <w:szCs w:val="24"/>
        </w:rPr>
        <w:t>ра</w:t>
      </w:r>
      <w:r w:rsidRPr="009A175B">
        <w:rPr>
          <w:rFonts w:cs="Times New Roman"/>
          <w:b/>
          <w:bCs/>
          <w:iCs/>
          <w:spacing w:val="-3"/>
          <w:sz w:val="24"/>
          <w:szCs w:val="24"/>
        </w:rPr>
        <w:t>з</w:t>
      </w:r>
      <w:r w:rsidRPr="009A175B">
        <w:rPr>
          <w:rFonts w:cs="Times New Roman"/>
          <w:b/>
          <w:bCs/>
          <w:iCs/>
          <w:sz w:val="24"/>
          <w:szCs w:val="24"/>
        </w:rPr>
        <w:t>о</w:t>
      </w:r>
      <w:r w:rsidRPr="009A175B">
        <w:rPr>
          <w:rFonts w:cs="Times New Roman"/>
          <w:b/>
          <w:bCs/>
          <w:iCs/>
          <w:spacing w:val="-3"/>
          <w:sz w:val="24"/>
          <w:szCs w:val="24"/>
        </w:rPr>
        <w:t>в</w:t>
      </w:r>
      <w:r w:rsidRPr="009A175B">
        <w:rPr>
          <w:rFonts w:cs="Times New Roman"/>
          <w:b/>
          <w:bCs/>
          <w:iCs/>
          <w:sz w:val="24"/>
          <w:szCs w:val="24"/>
        </w:rPr>
        <w:t>а</w:t>
      </w:r>
      <w:r w:rsidRPr="009A175B">
        <w:rPr>
          <w:rFonts w:cs="Times New Roman"/>
          <w:b/>
          <w:bCs/>
          <w:iCs/>
          <w:spacing w:val="-1"/>
          <w:sz w:val="24"/>
          <w:szCs w:val="24"/>
        </w:rPr>
        <w:t>ни</w:t>
      </w:r>
      <w:r w:rsidRPr="009A175B">
        <w:rPr>
          <w:rFonts w:cs="Times New Roman"/>
          <w:b/>
          <w:bCs/>
          <w:iCs/>
          <w:sz w:val="24"/>
          <w:szCs w:val="24"/>
        </w:rPr>
        <w:t>е</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Созданная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сеть</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организаций</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реализующих</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основные</w:t>
      </w:r>
      <w:r w:rsidRPr="009A175B">
        <w:rPr>
          <w:rStyle w:val="FontStyle65"/>
          <w:rFonts w:eastAsia="SimSun" w:hint="eastAsia"/>
          <w:sz w:val="24"/>
          <w:szCs w:val="24"/>
        </w:rPr>
        <w:t xml:space="preserve"> </w:t>
      </w:r>
      <w:r w:rsidRPr="009A175B">
        <w:rPr>
          <w:rStyle w:val="FontStyle65"/>
          <w:rFonts w:eastAsia="SimSun" w:hint="eastAsia"/>
          <w:sz w:val="24"/>
          <w:szCs w:val="24"/>
        </w:rPr>
        <w:t>общеобразовательные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представлена</w:t>
      </w:r>
      <w:r w:rsidRPr="009A175B">
        <w:rPr>
          <w:rStyle w:val="FontStyle65"/>
          <w:rFonts w:eastAsia="SimSun" w:hint="eastAsia"/>
          <w:sz w:val="24"/>
          <w:szCs w:val="24"/>
        </w:rPr>
        <w:t xml:space="preserve"> 8 </w:t>
      </w:r>
      <w:r w:rsidRPr="009A175B">
        <w:rPr>
          <w:rStyle w:val="FontStyle65"/>
          <w:rFonts w:eastAsia="SimSun" w:hint="eastAsia"/>
          <w:sz w:val="24"/>
          <w:szCs w:val="24"/>
        </w:rPr>
        <w:t>общеобразовательными</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учреждениями</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 xml:space="preserve"> 4 </w:t>
      </w:r>
      <w:r w:rsidRPr="009A175B">
        <w:rPr>
          <w:rStyle w:val="FontStyle65"/>
          <w:rFonts w:eastAsia="SimSun" w:hint="eastAsia"/>
          <w:sz w:val="24"/>
          <w:szCs w:val="24"/>
        </w:rPr>
        <w:t>городские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4 </w:t>
      </w:r>
      <w:r w:rsidRPr="009A175B">
        <w:rPr>
          <w:rStyle w:val="FontStyle65"/>
          <w:rFonts w:eastAsia="SimSun" w:hint="eastAsia"/>
          <w:sz w:val="24"/>
          <w:szCs w:val="24"/>
        </w:rPr>
        <w:t>сельские</w:t>
      </w:r>
      <w:r w:rsidRPr="009A175B">
        <w:rPr>
          <w:rStyle w:val="FontStyle65"/>
          <w:rFonts w:eastAsia="SimSun" w:hint="eastAsia"/>
          <w:sz w:val="24"/>
          <w:szCs w:val="24"/>
        </w:rPr>
        <w:t xml:space="preserve"> </w:t>
      </w:r>
      <w:r w:rsidRPr="009A175B">
        <w:rPr>
          <w:rStyle w:val="FontStyle65"/>
          <w:rFonts w:eastAsia="SimSun" w:hint="eastAsia"/>
          <w:sz w:val="24"/>
          <w:szCs w:val="24"/>
        </w:rPr>
        <w:t>школы</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целях</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доступности</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создаются</w:t>
      </w:r>
      <w:r w:rsidRPr="009A175B">
        <w:rPr>
          <w:rStyle w:val="FontStyle65"/>
          <w:rFonts w:eastAsia="SimSun" w:hint="eastAsia"/>
          <w:sz w:val="24"/>
          <w:szCs w:val="24"/>
        </w:rPr>
        <w:t xml:space="preserve"> </w:t>
      </w:r>
      <w:r w:rsidRPr="009A175B">
        <w:rPr>
          <w:rStyle w:val="FontStyle65"/>
          <w:rFonts w:eastAsia="SimSun" w:hint="eastAsia"/>
          <w:sz w:val="24"/>
          <w:szCs w:val="24"/>
        </w:rPr>
        <w:t>условия</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получения</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всеми</w:t>
      </w:r>
      <w:r w:rsidRPr="009A175B">
        <w:rPr>
          <w:rStyle w:val="FontStyle65"/>
          <w:rFonts w:eastAsia="SimSun" w:hint="eastAsia"/>
          <w:sz w:val="24"/>
          <w:szCs w:val="24"/>
        </w:rPr>
        <w:t xml:space="preserve"> </w:t>
      </w:r>
      <w:r w:rsidRPr="009A175B">
        <w:rPr>
          <w:rStyle w:val="FontStyle65"/>
          <w:rFonts w:eastAsia="SimSun" w:hint="eastAsia"/>
          <w:sz w:val="24"/>
          <w:szCs w:val="24"/>
        </w:rPr>
        <w:t>детьми</w:t>
      </w:r>
      <w:r w:rsidRPr="009A175B">
        <w:rPr>
          <w:rStyle w:val="FontStyle65"/>
          <w:rFonts w:eastAsia="SimSun" w:hint="eastAsia"/>
          <w:sz w:val="24"/>
          <w:szCs w:val="24"/>
        </w:rPr>
        <w:t xml:space="preserve"> </w:t>
      </w:r>
      <w:r w:rsidRPr="009A175B">
        <w:rPr>
          <w:rStyle w:val="FontStyle65"/>
          <w:rFonts w:eastAsia="SimSun" w:hint="eastAsia"/>
          <w:sz w:val="24"/>
          <w:szCs w:val="24"/>
        </w:rPr>
        <w:t>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возраста</w:t>
      </w:r>
      <w:r w:rsidRPr="009A175B">
        <w:rPr>
          <w:rStyle w:val="FontStyle65"/>
          <w:rFonts w:eastAsia="SimSun" w:hint="eastAsia"/>
          <w:sz w:val="24"/>
          <w:szCs w:val="24"/>
        </w:rPr>
        <w:t xml:space="preserve">. </w:t>
      </w:r>
      <w:r w:rsidRPr="009A175B">
        <w:rPr>
          <w:rStyle w:val="FontStyle65"/>
          <w:rFonts w:eastAsia="SimSun" w:hint="eastAsia"/>
          <w:sz w:val="24"/>
          <w:szCs w:val="24"/>
        </w:rPr>
        <w:t>Доля</w:t>
      </w:r>
      <w:r w:rsidRPr="009A175B">
        <w:rPr>
          <w:rStyle w:val="FontStyle65"/>
          <w:rFonts w:eastAsia="SimSun" w:hint="eastAsia"/>
          <w:sz w:val="24"/>
          <w:szCs w:val="24"/>
        </w:rPr>
        <w:t xml:space="preserve"> </w:t>
      </w:r>
      <w:r w:rsidRPr="009A175B">
        <w:rPr>
          <w:rStyle w:val="FontStyle65"/>
          <w:rFonts w:eastAsia="SimSun" w:hint="eastAsia"/>
          <w:sz w:val="24"/>
          <w:szCs w:val="24"/>
        </w:rPr>
        <w:t>учащихся</w:t>
      </w:r>
      <w:r w:rsidRPr="009A175B">
        <w:rPr>
          <w:rStyle w:val="FontStyle65"/>
          <w:rFonts w:eastAsia="SimSun" w:hint="eastAsia"/>
          <w:sz w:val="24"/>
          <w:szCs w:val="24"/>
        </w:rPr>
        <w:t xml:space="preserve">, </w:t>
      </w:r>
      <w:r w:rsidRPr="009A175B">
        <w:rPr>
          <w:rStyle w:val="FontStyle65"/>
          <w:rFonts w:eastAsia="SimSun" w:hint="eastAsia"/>
          <w:sz w:val="24"/>
          <w:szCs w:val="24"/>
        </w:rPr>
        <w:t>обучающихся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федеральному</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государственному</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образовательному</w:t>
      </w:r>
      <w:r w:rsidRPr="009A175B">
        <w:rPr>
          <w:rStyle w:val="FontStyle65"/>
          <w:rFonts w:eastAsia="SimSun" w:hint="eastAsia"/>
          <w:sz w:val="24"/>
          <w:szCs w:val="24"/>
        </w:rPr>
        <w:t xml:space="preserve"> </w:t>
      </w:r>
      <w:r w:rsidRPr="009A175B">
        <w:rPr>
          <w:rStyle w:val="FontStyle65"/>
          <w:rFonts w:eastAsia="SimSun" w:hint="eastAsia"/>
          <w:sz w:val="24"/>
          <w:szCs w:val="24"/>
        </w:rPr>
        <w:t>стандарту</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основного</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0090535B"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составила</w:t>
      </w:r>
      <w:r w:rsidRPr="009A175B">
        <w:rPr>
          <w:rStyle w:val="FontStyle65"/>
          <w:rFonts w:eastAsia="SimSun" w:hint="eastAsia"/>
          <w:sz w:val="24"/>
          <w:szCs w:val="24"/>
        </w:rPr>
        <w:t xml:space="preserve"> 100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школах</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освоение</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среднего</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реализуется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учетом</w:t>
      </w:r>
      <w:r w:rsidRPr="009A175B">
        <w:rPr>
          <w:rStyle w:val="FontStyle65"/>
          <w:rFonts w:eastAsia="SimSun" w:hint="eastAsia"/>
          <w:sz w:val="24"/>
          <w:szCs w:val="24"/>
        </w:rPr>
        <w:t xml:space="preserve"> </w:t>
      </w:r>
      <w:r w:rsidRPr="009A175B">
        <w:rPr>
          <w:rStyle w:val="FontStyle65"/>
          <w:rFonts w:eastAsia="SimSun" w:hint="eastAsia"/>
          <w:sz w:val="24"/>
          <w:szCs w:val="24"/>
        </w:rPr>
        <w:t>индивидуальных</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потребностей</w:t>
      </w:r>
      <w:r w:rsidRPr="009A175B">
        <w:rPr>
          <w:rStyle w:val="FontStyle65"/>
          <w:rFonts w:eastAsia="SimSun" w:hint="eastAsia"/>
          <w:sz w:val="24"/>
          <w:szCs w:val="24"/>
        </w:rPr>
        <w:t xml:space="preserve"> </w:t>
      </w:r>
      <w:r w:rsidRPr="009A175B">
        <w:rPr>
          <w:rStyle w:val="FontStyle65"/>
          <w:rFonts w:eastAsia="SimSun" w:hint="eastAsia"/>
          <w:sz w:val="24"/>
          <w:szCs w:val="24"/>
        </w:rPr>
        <w:t>учащихся</w:t>
      </w:r>
      <w:r w:rsidRPr="009A175B">
        <w:rPr>
          <w:rStyle w:val="FontStyle65"/>
          <w:rFonts w:eastAsia="SimSun" w:hint="eastAsia"/>
          <w:sz w:val="24"/>
          <w:szCs w:val="24"/>
        </w:rPr>
        <w:t xml:space="preserve">, </w:t>
      </w:r>
      <w:r w:rsidRPr="009A175B">
        <w:rPr>
          <w:rStyle w:val="FontStyle65"/>
          <w:rFonts w:eastAsia="SimSun" w:hint="eastAsia"/>
          <w:sz w:val="24"/>
          <w:szCs w:val="24"/>
        </w:rPr>
        <w:t>путем</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выбора</w:t>
      </w:r>
      <w:r w:rsidRPr="009A175B">
        <w:rPr>
          <w:rStyle w:val="FontStyle65"/>
          <w:rFonts w:eastAsia="SimSun" w:hint="eastAsia"/>
          <w:sz w:val="24"/>
          <w:szCs w:val="24"/>
        </w:rPr>
        <w:t xml:space="preserve"> </w:t>
      </w:r>
      <w:r w:rsidRPr="009A175B">
        <w:rPr>
          <w:rStyle w:val="FontStyle65"/>
          <w:rFonts w:eastAsia="SimSun" w:hint="eastAsia"/>
          <w:sz w:val="24"/>
          <w:szCs w:val="24"/>
        </w:rPr>
        <w:t>широкого</w:t>
      </w:r>
      <w:r w:rsidRPr="009A175B">
        <w:rPr>
          <w:rStyle w:val="FontStyle65"/>
          <w:rFonts w:eastAsia="SimSun" w:hint="eastAsia"/>
          <w:sz w:val="24"/>
          <w:szCs w:val="24"/>
        </w:rPr>
        <w:t xml:space="preserve"> </w:t>
      </w:r>
      <w:r w:rsidRPr="009A175B">
        <w:rPr>
          <w:rStyle w:val="FontStyle65"/>
          <w:rFonts w:eastAsia="SimSun" w:hint="eastAsia"/>
          <w:sz w:val="24"/>
          <w:szCs w:val="24"/>
        </w:rPr>
        <w:t>спектра</w:t>
      </w:r>
      <w:r w:rsidRPr="009A175B">
        <w:rPr>
          <w:rStyle w:val="FontStyle65"/>
          <w:rFonts w:eastAsia="SimSun" w:hint="eastAsia"/>
          <w:sz w:val="24"/>
          <w:szCs w:val="24"/>
        </w:rPr>
        <w:t xml:space="preserve"> </w:t>
      </w:r>
      <w:r w:rsidRPr="009A175B">
        <w:rPr>
          <w:rStyle w:val="FontStyle65"/>
          <w:rFonts w:eastAsia="SimSun" w:hint="eastAsia"/>
          <w:sz w:val="24"/>
          <w:szCs w:val="24"/>
        </w:rPr>
        <w:t>занятий</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направленных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организации</w:t>
      </w:r>
      <w:r w:rsidRPr="009A175B">
        <w:rPr>
          <w:rStyle w:val="FontStyle65"/>
          <w:rFonts w:eastAsia="SimSun" w:hint="eastAsia"/>
          <w:sz w:val="24"/>
          <w:szCs w:val="24"/>
        </w:rPr>
        <w:t xml:space="preserve"> </w:t>
      </w:r>
      <w:r w:rsidRPr="009A175B">
        <w:rPr>
          <w:rStyle w:val="FontStyle65"/>
          <w:rFonts w:eastAsia="SimSun" w:hint="eastAsia"/>
          <w:sz w:val="24"/>
          <w:szCs w:val="24"/>
        </w:rPr>
        <w:t>внеурочной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Решена</w:t>
      </w:r>
      <w:r w:rsidRPr="009A175B">
        <w:rPr>
          <w:rStyle w:val="FontStyle65"/>
          <w:rFonts w:eastAsia="SimSun" w:hint="eastAsia"/>
          <w:sz w:val="24"/>
          <w:szCs w:val="24"/>
        </w:rPr>
        <w:t xml:space="preserve"> </w:t>
      </w:r>
      <w:r w:rsidRPr="009A175B">
        <w:rPr>
          <w:rStyle w:val="FontStyle65"/>
          <w:rFonts w:eastAsia="SimSun" w:hint="eastAsia"/>
          <w:sz w:val="24"/>
          <w:szCs w:val="24"/>
        </w:rPr>
        <w:t>задача</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во</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школах</w:t>
      </w:r>
      <w:r w:rsidRPr="009A175B">
        <w:rPr>
          <w:rStyle w:val="FontStyle65"/>
          <w:rFonts w:eastAsia="SimSun" w:hint="eastAsia"/>
          <w:sz w:val="24"/>
          <w:szCs w:val="24"/>
        </w:rPr>
        <w:t xml:space="preserve"> </w:t>
      </w:r>
      <w:r w:rsidRPr="009A175B">
        <w:rPr>
          <w:rStyle w:val="FontStyle65"/>
          <w:rFonts w:eastAsia="SimSun" w:hint="eastAsia"/>
          <w:sz w:val="24"/>
          <w:szCs w:val="24"/>
        </w:rPr>
        <w:t>удовлетворительного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уровня</w:t>
      </w:r>
      <w:r w:rsidRPr="009A175B">
        <w:rPr>
          <w:rStyle w:val="FontStyle65"/>
          <w:rFonts w:eastAsia="SimSun" w:hint="eastAsia"/>
          <w:sz w:val="24"/>
          <w:szCs w:val="24"/>
        </w:rPr>
        <w:t xml:space="preserve"> </w:t>
      </w:r>
      <w:r w:rsidRPr="009A175B">
        <w:rPr>
          <w:rStyle w:val="FontStyle65"/>
          <w:rFonts w:eastAsia="SimSun" w:hint="eastAsia"/>
          <w:sz w:val="24"/>
          <w:szCs w:val="24"/>
        </w:rPr>
        <w:t>базовой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федеральными</w:t>
      </w:r>
      <w:r w:rsidRPr="009A175B">
        <w:rPr>
          <w:rStyle w:val="FontStyle65"/>
          <w:rFonts w:eastAsia="SimSun" w:hint="eastAsia"/>
          <w:sz w:val="24"/>
          <w:szCs w:val="24"/>
        </w:rPr>
        <w:t xml:space="preserve"> </w:t>
      </w:r>
      <w:r w:rsidRPr="009A175B">
        <w:rPr>
          <w:rStyle w:val="FontStyle65"/>
          <w:rFonts w:eastAsia="SimSun" w:hint="eastAsia"/>
          <w:sz w:val="24"/>
          <w:szCs w:val="24"/>
        </w:rPr>
        <w:t>госуд</w:t>
      </w:r>
      <w:r w:rsidRPr="009A175B">
        <w:rPr>
          <w:rStyle w:val="FontStyle65"/>
          <w:rFonts w:eastAsia="SimSun" w:hint="eastAsia"/>
          <w:sz w:val="24"/>
          <w:szCs w:val="24"/>
        </w:rPr>
        <w:lastRenderedPageBreak/>
        <w:t>арственными</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образовательными</w:t>
      </w:r>
      <w:r w:rsidRPr="009A175B">
        <w:rPr>
          <w:rStyle w:val="FontStyle65"/>
          <w:rFonts w:eastAsia="SimSun" w:hint="eastAsia"/>
          <w:sz w:val="24"/>
          <w:szCs w:val="24"/>
        </w:rPr>
        <w:t xml:space="preserve"> </w:t>
      </w:r>
      <w:r w:rsidRPr="009A175B">
        <w:rPr>
          <w:rStyle w:val="FontStyle65"/>
          <w:rFonts w:eastAsia="SimSun" w:hint="eastAsia"/>
          <w:sz w:val="24"/>
          <w:szCs w:val="24"/>
        </w:rPr>
        <w:t>стандартами</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которая</w:t>
      </w:r>
      <w:r w:rsidRPr="009A175B">
        <w:rPr>
          <w:rStyle w:val="FontStyle65"/>
          <w:rFonts w:eastAsia="SimSun" w:hint="eastAsia"/>
          <w:sz w:val="24"/>
          <w:szCs w:val="24"/>
        </w:rPr>
        <w:t xml:space="preserve"> </w:t>
      </w:r>
      <w:r w:rsidRPr="009A175B">
        <w:rPr>
          <w:rStyle w:val="FontStyle65"/>
          <w:rFonts w:eastAsia="SimSun" w:hint="eastAsia"/>
          <w:sz w:val="24"/>
          <w:szCs w:val="24"/>
        </w:rPr>
        <w:t>включает</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основные</w:t>
      </w:r>
      <w:r w:rsidRPr="009A175B">
        <w:rPr>
          <w:rStyle w:val="FontStyle65"/>
          <w:rFonts w:eastAsia="SimSun" w:hint="eastAsia"/>
          <w:sz w:val="24"/>
          <w:szCs w:val="24"/>
        </w:rPr>
        <w:t xml:space="preserve"> </w:t>
      </w:r>
      <w:r w:rsidRPr="009A175B">
        <w:rPr>
          <w:rStyle w:val="FontStyle65"/>
          <w:rFonts w:eastAsia="SimSun" w:hint="eastAsia"/>
          <w:sz w:val="24"/>
          <w:szCs w:val="24"/>
        </w:rPr>
        <w:t>виды</w:t>
      </w:r>
      <w:r w:rsidRPr="009A175B">
        <w:rPr>
          <w:rStyle w:val="FontStyle65"/>
          <w:rFonts w:eastAsia="SimSun" w:hint="eastAsia"/>
          <w:sz w:val="24"/>
          <w:szCs w:val="24"/>
        </w:rPr>
        <w:t xml:space="preserve"> </w:t>
      </w:r>
      <w:r w:rsidRPr="009A175B">
        <w:rPr>
          <w:rStyle w:val="FontStyle65"/>
          <w:rFonts w:eastAsia="SimSun" w:hint="eastAsia"/>
          <w:sz w:val="24"/>
          <w:szCs w:val="24"/>
        </w:rPr>
        <w:t>благоустройства</w:t>
      </w:r>
      <w:r w:rsidRPr="009A175B">
        <w:rPr>
          <w:rStyle w:val="FontStyle65"/>
          <w:rFonts w:eastAsia="SimSun" w:hint="eastAsia"/>
          <w:sz w:val="24"/>
          <w:szCs w:val="24"/>
        </w:rPr>
        <w:t xml:space="preserve">, </w:t>
      </w:r>
      <w:r w:rsidRPr="009A175B">
        <w:rPr>
          <w:rStyle w:val="FontStyle65"/>
          <w:rFonts w:eastAsia="SimSun" w:hint="eastAsia"/>
          <w:sz w:val="24"/>
          <w:szCs w:val="24"/>
        </w:rPr>
        <w:t>свободный</w:t>
      </w:r>
      <w:r w:rsidRPr="009A175B">
        <w:rPr>
          <w:rStyle w:val="FontStyle65"/>
          <w:rFonts w:eastAsia="SimSun" w:hint="eastAsia"/>
          <w:sz w:val="24"/>
          <w:szCs w:val="24"/>
        </w:rPr>
        <w:t xml:space="preserve"> </w:t>
      </w:r>
      <w:r w:rsidRPr="009A175B">
        <w:rPr>
          <w:rStyle w:val="FontStyle65"/>
          <w:rFonts w:eastAsia="SimSun" w:hint="eastAsia"/>
          <w:sz w:val="24"/>
          <w:szCs w:val="24"/>
        </w:rPr>
        <w:t>высокоскоростной</w:t>
      </w:r>
      <w:r w:rsidRPr="009A175B">
        <w:rPr>
          <w:rStyle w:val="FontStyle65"/>
          <w:rFonts w:eastAsia="SimSun" w:hint="eastAsia"/>
          <w:sz w:val="24"/>
          <w:szCs w:val="24"/>
        </w:rPr>
        <w:t xml:space="preserve"> </w:t>
      </w:r>
      <w:r w:rsidRPr="009A175B">
        <w:rPr>
          <w:rStyle w:val="FontStyle65"/>
          <w:rFonts w:eastAsia="SimSun" w:hint="eastAsia"/>
          <w:sz w:val="24"/>
          <w:szCs w:val="24"/>
        </w:rPr>
        <w:t>доступ</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современным</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образовательным</w:t>
      </w:r>
      <w:r w:rsidRPr="009A175B">
        <w:rPr>
          <w:rStyle w:val="FontStyle65"/>
          <w:rFonts w:eastAsia="SimSun" w:hint="eastAsia"/>
          <w:sz w:val="24"/>
          <w:szCs w:val="24"/>
        </w:rPr>
        <w:t xml:space="preserve"> </w:t>
      </w:r>
      <w:r w:rsidRPr="009A175B">
        <w:rPr>
          <w:rStyle w:val="FontStyle65"/>
          <w:rFonts w:eastAsia="SimSun" w:hint="eastAsia"/>
          <w:sz w:val="24"/>
          <w:szCs w:val="24"/>
        </w:rPr>
        <w:t>ресурсам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сервисам</w:t>
      </w:r>
      <w:r w:rsidRPr="009A175B">
        <w:rPr>
          <w:rStyle w:val="FontStyle65"/>
          <w:rFonts w:eastAsia="SimSun" w:hint="eastAsia"/>
          <w:sz w:val="24"/>
          <w:szCs w:val="24"/>
        </w:rPr>
        <w:t xml:space="preserve">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Интернет</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спортивные</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сооружения</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Достижение</w:t>
      </w:r>
      <w:r w:rsidRPr="009A175B">
        <w:rPr>
          <w:rStyle w:val="FontStyle65"/>
          <w:rFonts w:eastAsia="SimSun" w:hint="eastAsia"/>
          <w:sz w:val="24"/>
          <w:szCs w:val="24"/>
        </w:rPr>
        <w:t xml:space="preserve"> 100 </w:t>
      </w:r>
      <w:r w:rsidRPr="009A175B">
        <w:rPr>
          <w:rStyle w:val="FontStyle65"/>
          <w:rFonts w:eastAsia="SimSun" w:hint="eastAsia"/>
          <w:sz w:val="24"/>
          <w:szCs w:val="24"/>
        </w:rPr>
        <w:t>процентного</w:t>
      </w:r>
      <w:r w:rsidRPr="009A175B">
        <w:rPr>
          <w:rStyle w:val="FontStyle65"/>
          <w:rFonts w:eastAsia="SimSun" w:hint="eastAsia"/>
          <w:sz w:val="24"/>
          <w:szCs w:val="24"/>
        </w:rPr>
        <w:t xml:space="preserve"> </w:t>
      </w:r>
      <w:r w:rsidRPr="009A175B">
        <w:rPr>
          <w:rStyle w:val="FontStyle65"/>
          <w:rFonts w:eastAsia="SimSun" w:hint="eastAsia"/>
          <w:sz w:val="24"/>
          <w:szCs w:val="24"/>
        </w:rPr>
        <w:t>показателя</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доступности</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высокоскоростному</w:t>
      </w:r>
      <w:r w:rsidRPr="009A175B">
        <w:rPr>
          <w:rStyle w:val="FontStyle65"/>
          <w:rFonts w:eastAsia="SimSun" w:hint="eastAsia"/>
          <w:sz w:val="24"/>
          <w:szCs w:val="24"/>
        </w:rPr>
        <w:t xml:space="preserve"> </w:t>
      </w:r>
      <w:r w:rsidRPr="009A175B">
        <w:rPr>
          <w:rStyle w:val="FontStyle65"/>
          <w:rFonts w:eastAsia="SimSun" w:hint="eastAsia"/>
          <w:sz w:val="24"/>
          <w:szCs w:val="24"/>
        </w:rPr>
        <w:t>доступу</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w:t>
      </w:r>
      <w:r w:rsidRPr="009A175B">
        <w:rPr>
          <w:rStyle w:val="FontStyle65"/>
          <w:rFonts w:eastAsia="SimSun" w:hint="eastAsia"/>
          <w:sz w:val="24"/>
          <w:szCs w:val="24"/>
        </w:rPr>
        <w:t>-</w:t>
      </w:r>
      <w:r w:rsidRPr="009A175B">
        <w:rPr>
          <w:rStyle w:val="FontStyle65"/>
          <w:rFonts w:eastAsia="SimSun" w:hint="eastAsia"/>
          <w:sz w:val="24"/>
          <w:szCs w:val="24"/>
        </w:rPr>
        <w:t>телекоммуникационной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Интернет</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2022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позволит</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обеспечить</w:t>
      </w:r>
      <w:r w:rsidRPr="009A175B">
        <w:rPr>
          <w:rStyle w:val="FontStyle65"/>
          <w:rFonts w:eastAsia="SimSun" w:hint="eastAsia"/>
          <w:sz w:val="24"/>
          <w:szCs w:val="24"/>
        </w:rPr>
        <w:t xml:space="preserve"> </w:t>
      </w:r>
      <w:r w:rsidRPr="009A175B">
        <w:rPr>
          <w:rStyle w:val="FontStyle65"/>
          <w:rFonts w:eastAsia="SimSun" w:hint="eastAsia"/>
          <w:sz w:val="24"/>
          <w:szCs w:val="24"/>
        </w:rPr>
        <w:t>участие</w:t>
      </w:r>
      <w:r w:rsidRPr="009A175B">
        <w:rPr>
          <w:rStyle w:val="FontStyle65"/>
          <w:rFonts w:eastAsia="SimSun" w:hint="eastAsia"/>
          <w:sz w:val="24"/>
          <w:szCs w:val="24"/>
        </w:rPr>
        <w:t xml:space="preserve"> </w:t>
      </w:r>
      <w:r w:rsidRPr="009A175B">
        <w:rPr>
          <w:rStyle w:val="FontStyle65"/>
          <w:rFonts w:eastAsia="SimSun" w:hint="eastAsia"/>
          <w:sz w:val="24"/>
          <w:szCs w:val="24"/>
        </w:rPr>
        <w:t>высококвалифицированных</w:t>
      </w:r>
      <w:r w:rsidRPr="009A175B">
        <w:rPr>
          <w:rStyle w:val="FontStyle65"/>
          <w:rFonts w:eastAsia="SimSun" w:hint="eastAsia"/>
          <w:sz w:val="24"/>
          <w:szCs w:val="24"/>
        </w:rPr>
        <w:t xml:space="preserve"> </w:t>
      </w:r>
      <w:r w:rsidRPr="009A175B">
        <w:rPr>
          <w:rStyle w:val="FontStyle65"/>
          <w:rFonts w:eastAsia="SimSun" w:hint="eastAsia"/>
          <w:sz w:val="24"/>
          <w:szCs w:val="24"/>
        </w:rPr>
        <w:t>педагогов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образовательном</w:t>
      </w:r>
      <w:r w:rsidRPr="009A175B">
        <w:rPr>
          <w:rStyle w:val="FontStyle65"/>
          <w:rFonts w:eastAsia="SimSun" w:hint="eastAsia"/>
          <w:sz w:val="24"/>
          <w:szCs w:val="24"/>
        </w:rPr>
        <w:t xml:space="preserve"> </w:t>
      </w:r>
      <w:r w:rsidRPr="009A175B">
        <w:rPr>
          <w:rStyle w:val="FontStyle65"/>
          <w:rFonts w:eastAsia="SimSun" w:hint="eastAsia"/>
          <w:sz w:val="24"/>
          <w:szCs w:val="24"/>
        </w:rPr>
        <w:t>процессе</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подготовке</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ЕГЭ</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каждом</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образовательном</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Доля</w:t>
      </w:r>
      <w:r w:rsidRPr="009A175B">
        <w:rPr>
          <w:rStyle w:val="FontStyle65"/>
          <w:rFonts w:eastAsia="SimSun" w:hint="eastAsia"/>
          <w:sz w:val="24"/>
          <w:szCs w:val="24"/>
        </w:rPr>
        <w:t xml:space="preserve"> </w:t>
      </w:r>
      <w:r w:rsidRPr="009A175B">
        <w:rPr>
          <w:rStyle w:val="FontStyle65"/>
          <w:rFonts w:eastAsia="SimSun" w:hint="eastAsia"/>
          <w:sz w:val="24"/>
          <w:szCs w:val="24"/>
        </w:rPr>
        <w:t>обучающихся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старших</w:t>
      </w:r>
      <w:r w:rsidRPr="009A175B">
        <w:rPr>
          <w:rStyle w:val="FontStyle65"/>
          <w:rFonts w:eastAsia="SimSun" w:hint="eastAsia"/>
          <w:sz w:val="24"/>
          <w:szCs w:val="24"/>
        </w:rPr>
        <w:t xml:space="preserve"> </w:t>
      </w:r>
      <w:r w:rsidRPr="009A175B">
        <w:rPr>
          <w:rStyle w:val="FontStyle65"/>
          <w:rFonts w:eastAsia="SimSun" w:hint="eastAsia"/>
          <w:sz w:val="24"/>
          <w:szCs w:val="24"/>
        </w:rPr>
        <w:t>классах</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углубленным</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профильным</w:t>
      </w:r>
      <w:r w:rsidRPr="009A175B">
        <w:rPr>
          <w:rStyle w:val="FontStyle65"/>
          <w:rFonts w:eastAsia="SimSun" w:hint="eastAsia"/>
          <w:sz w:val="24"/>
          <w:szCs w:val="24"/>
        </w:rPr>
        <w:t xml:space="preserve"> </w:t>
      </w:r>
      <w:r w:rsidRPr="009A175B">
        <w:rPr>
          <w:rStyle w:val="FontStyle65"/>
          <w:rFonts w:eastAsia="SimSun" w:hint="eastAsia"/>
          <w:sz w:val="24"/>
          <w:szCs w:val="24"/>
        </w:rPr>
        <w:t>изучением</w:t>
      </w:r>
      <w:r w:rsidRPr="009A175B">
        <w:rPr>
          <w:rStyle w:val="FontStyle65"/>
          <w:rFonts w:eastAsia="SimSun" w:hint="eastAsia"/>
          <w:sz w:val="24"/>
          <w:szCs w:val="24"/>
        </w:rPr>
        <w:t xml:space="preserve"> </w:t>
      </w:r>
      <w:r w:rsidRPr="009A175B">
        <w:rPr>
          <w:rStyle w:val="FontStyle65"/>
          <w:rFonts w:eastAsia="SimSun" w:hint="eastAsia"/>
          <w:sz w:val="24"/>
          <w:szCs w:val="24"/>
        </w:rPr>
        <w:t>отдельных</w:t>
      </w:r>
      <w:r w:rsidRPr="009A175B">
        <w:rPr>
          <w:rStyle w:val="FontStyle65"/>
          <w:rFonts w:eastAsia="SimSun" w:hint="eastAsia"/>
          <w:sz w:val="24"/>
          <w:szCs w:val="24"/>
        </w:rPr>
        <w:t xml:space="preserve"> </w:t>
      </w:r>
      <w:r w:rsidRPr="009A175B">
        <w:rPr>
          <w:rStyle w:val="FontStyle65"/>
          <w:rFonts w:eastAsia="SimSun" w:hint="eastAsia"/>
          <w:sz w:val="24"/>
          <w:szCs w:val="24"/>
        </w:rPr>
        <w:t>предметов</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100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2023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планируется</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обеспечить</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возможность</w:t>
      </w:r>
      <w:r w:rsidRPr="009A175B">
        <w:rPr>
          <w:rStyle w:val="FontStyle65"/>
          <w:rFonts w:eastAsia="SimSun" w:hint="eastAsia"/>
          <w:sz w:val="24"/>
          <w:szCs w:val="24"/>
        </w:rPr>
        <w:t xml:space="preserve"> </w:t>
      </w:r>
      <w:r w:rsidRPr="009A175B">
        <w:rPr>
          <w:rStyle w:val="FontStyle65"/>
          <w:rFonts w:eastAsia="SimSun" w:hint="eastAsia"/>
          <w:sz w:val="24"/>
          <w:szCs w:val="24"/>
        </w:rPr>
        <w:t>выбора</w:t>
      </w:r>
      <w:r w:rsidRPr="009A175B">
        <w:rPr>
          <w:rStyle w:val="FontStyle65"/>
          <w:rFonts w:eastAsia="SimSun" w:hint="eastAsia"/>
          <w:sz w:val="24"/>
          <w:szCs w:val="24"/>
        </w:rPr>
        <w:t xml:space="preserve"> </w:t>
      </w:r>
      <w:r w:rsidRPr="009A175B">
        <w:rPr>
          <w:rStyle w:val="FontStyle65"/>
          <w:rFonts w:eastAsia="SimSun" w:hint="eastAsia"/>
          <w:sz w:val="24"/>
          <w:szCs w:val="24"/>
        </w:rPr>
        <w:t>индивидуальной</w:t>
      </w:r>
      <w:r w:rsidRPr="009A175B">
        <w:rPr>
          <w:rStyle w:val="FontStyle65"/>
          <w:rFonts w:eastAsia="SimSun" w:hint="eastAsia"/>
          <w:sz w:val="24"/>
          <w:szCs w:val="24"/>
        </w:rPr>
        <w:t xml:space="preserve"> </w:t>
      </w:r>
      <w:r w:rsidRPr="009A175B">
        <w:rPr>
          <w:rStyle w:val="FontStyle65"/>
          <w:rFonts w:eastAsia="SimSun" w:hint="eastAsia"/>
          <w:sz w:val="24"/>
          <w:szCs w:val="24"/>
        </w:rPr>
        <w:t>траектории</w:t>
      </w:r>
      <w:r w:rsidRPr="009A175B">
        <w:rPr>
          <w:rStyle w:val="FontStyle65"/>
          <w:rFonts w:eastAsia="SimSun" w:hint="eastAsia"/>
          <w:sz w:val="24"/>
          <w:szCs w:val="24"/>
        </w:rPr>
        <w:t xml:space="preserve"> </w:t>
      </w:r>
      <w:r w:rsidRPr="009A175B">
        <w:rPr>
          <w:rStyle w:val="FontStyle65"/>
          <w:rFonts w:eastAsia="SimSun" w:hint="eastAsia"/>
          <w:sz w:val="24"/>
          <w:szCs w:val="24"/>
        </w:rPr>
        <w:t>освоения</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организациях</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форм</w:t>
      </w:r>
      <w:r w:rsidRPr="009A175B">
        <w:rPr>
          <w:rStyle w:val="FontStyle65"/>
          <w:rFonts w:eastAsia="SimSun" w:hint="eastAsia"/>
          <w:sz w:val="24"/>
          <w:szCs w:val="24"/>
        </w:rPr>
        <w:t xml:space="preserve"> </w:t>
      </w:r>
      <w:r w:rsidRPr="009A175B">
        <w:rPr>
          <w:rStyle w:val="FontStyle65"/>
          <w:rFonts w:eastAsia="SimSun" w:hint="eastAsia"/>
          <w:sz w:val="24"/>
          <w:szCs w:val="24"/>
        </w:rPr>
        <w:t>собственности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их</w:t>
      </w:r>
      <w:r w:rsidRPr="009A175B">
        <w:rPr>
          <w:rStyle w:val="FontStyle65"/>
          <w:rFonts w:eastAsia="SimSun" w:hint="eastAsia"/>
          <w:sz w:val="24"/>
          <w:szCs w:val="24"/>
        </w:rPr>
        <w:t xml:space="preserve"> </w:t>
      </w:r>
      <w:r w:rsidRPr="009A175B">
        <w:rPr>
          <w:rStyle w:val="FontStyle65"/>
          <w:rFonts w:eastAsia="SimSun" w:hint="eastAsia"/>
          <w:sz w:val="24"/>
          <w:szCs w:val="24"/>
        </w:rPr>
        <w:t>сетях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формах</w:t>
      </w:r>
      <w:r w:rsidRPr="009A175B">
        <w:rPr>
          <w:rStyle w:val="FontStyle65"/>
          <w:rFonts w:eastAsia="SimSun" w:hint="eastAsia"/>
          <w:sz w:val="24"/>
          <w:szCs w:val="24"/>
        </w:rPr>
        <w:t xml:space="preserve"> </w:t>
      </w:r>
      <w:r w:rsidRPr="009A175B">
        <w:rPr>
          <w:rStyle w:val="FontStyle65"/>
          <w:rFonts w:eastAsia="SimSun" w:hint="eastAsia"/>
          <w:sz w:val="24"/>
          <w:szCs w:val="24"/>
        </w:rPr>
        <w:t>семейного</w:t>
      </w:r>
      <w:r w:rsidRPr="009A175B">
        <w:rPr>
          <w:rStyle w:val="FontStyle65"/>
          <w:rFonts w:eastAsia="SimSun" w:hint="eastAsia"/>
          <w:sz w:val="24"/>
          <w:szCs w:val="24"/>
        </w:rPr>
        <w:t xml:space="preserve">, </w:t>
      </w:r>
      <w:r w:rsidRPr="009A175B">
        <w:rPr>
          <w:rStyle w:val="FontStyle65"/>
          <w:rFonts w:eastAsia="SimSun" w:hint="eastAsia"/>
          <w:sz w:val="24"/>
          <w:szCs w:val="24"/>
        </w:rPr>
        <w:t>дистанционного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самообразования</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w:t>
      </w:r>
      <w:r w:rsidRPr="009A175B">
        <w:rPr>
          <w:rStyle w:val="FontStyle65"/>
          <w:rFonts w:eastAsia="SimSun" w:hint="eastAsia"/>
          <w:sz w:val="24"/>
          <w:szCs w:val="24"/>
        </w:rPr>
        <w:t>инвалидов</w:t>
      </w:r>
      <w:r w:rsidRPr="009A175B">
        <w:rPr>
          <w:rStyle w:val="FontStyle65"/>
          <w:rFonts w:eastAsia="SimSun" w:hint="eastAsia"/>
          <w:sz w:val="24"/>
          <w:szCs w:val="24"/>
        </w:rPr>
        <w:t xml:space="preserve">, </w:t>
      </w:r>
      <w:r w:rsidRPr="009A175B">
        <w:rPr>
          <w:rStyle w:val="FontStyle65"/>
          <w:rFonts w:eastAsia="SimSun" w:hint="eastAsia"/>
          <w:sz w:val="24"/>
          <w:szCs w:val="24"/>
        </w:rPr>
        <w:t>обучающихся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дому</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обеспечено</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их</w:t>
      </w:r>
      <w:r w:rsidRPr="009A175B">
        <w:rPr>
          <w:rStyle w:val="FontStyle65"/>
          <w:rFonts w:eastAsia="SimSun" w:hint="eastAsia"/>
          <w:sz w:val="24"/>
          <w:szCs w:val="24"/>
        </w:rPr>
        <w:t xml:space="preserve"> </w:t>
      </w:r>
      <w:r w:rsidRPr="009A175B">
        <w:rPr>
          <w:rStyle w:val="FontStyle65"/>
          <w:rFonts w:eastAsia="SimSun" w:hint="eastAsia"/>
          <w:sz w:val="24"/>
          <w:szCs w:val="24"/>
        </w:rPr>
        <w:t>обучении</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xml:space="preserve"> </w:t>
      </w:r>
      <w:r w:rsidRPr="009A175B">
        <w:rPr>
          <w:rStyle w:val="FontStyle65"/>
          <w:rFonts w:eastAsia="SimSun" w:hint="eastAsia"/>
          <w:sz w:val="24"/>
          <w:szCs w:val="24"/>
        </w:rPr>
        <w:t>дистанционного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настоящее</w:t>
      </w:r>
      <w:r w:rsidRPr="009A175B">
        <w:rPr>
          <w:rStyle w:val="FontStyle65"/>
          <w:rFonts w:eastAsia="SimSun" w:hint="eastAsia"/>
          <w:sz w:val="24"/>
          <w:szCs w:val="24"/>
        </w:rPr>
        <w:t xml:space="preserve"> </w:t>
      </w:r>
      <w:r w:rsidRPr="009A175B">
        <w:rPr>
          <w:rStyle w:val="FontStyle65"/>
          <w:rFonts w:eastAsia="SimSun" w:hint="eastAsia"/>
          <w:sz w:val="24"/>
          <w:szCs w:val="24"/>
        </w:rPr>
        <w:t>время</w:t>
      </w:r>
      <w:r w:rsidRPr="009A175B">
        <w:rPr>
          <w:rStyle w:val="FontStyle65"/>
          <w:rFonts w:eastAsia="SimSun" w:hint="eastAsia"/>
          <w:sz w:val="24"/>
          <w:szCs w:val="24"/>
        </w:rPr>
        <w:t xml:space="preserve"> </w:t>
      </w:r>
      <w:r w:rsidRPr="009A175B">
        <w:rPr>
          <w:rStyle w:val="FontStyle65"/>
          <w:rFonts w:eastAsia="SimSun" w:hint="eastAsia"/>
          <w:sz w:val="24"/>
          <w:szCs w:val="24"/>
        </w:rPr>
        <w:t>обучение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дистанционных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организовано</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нуждающихся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таком</w:t>
      </w:r>
      <w:r w:rsidRPr="009A175B">
        <w:rPr>
          <w:rStyle w:val="FontStyle65"/>
          <w:rFonts w:eastAsia="SimSun" w:hint="eastAsia"/>
          <w:sz w:val="24"/>
          <w:szCs w:val="24"/>
        </w:rPr>
        <w:t xml:space="preserve"> </w:t>
      </w:r>
      <w:r w:rsidRPr="009A175B">
        <w:rPr>
          <w:rStyle w:val="FontStyle65"/>
          <w:rFonts w:eastAsia="SimSun" w:hint="eastAsia"/>
          <w:sz w:val="24"/>
          <w:szCs w:val="24"/>
        </w:rPr>
        <w:t>обучении</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w:t>
      </w:r>
      <w:r w:rsidRPr="009A175B">
        <w:rPr>
          <w:rStyle w:val="FontStyle65"/>
          <w:rFonts w:eastAsia="SimSun" w:hint="eastAsia"/>
          <w:sz w:val="24"/>
          <w:szCs w:val="24"/>
        </w:rPr>
        <w:t>инвалидов</w:t>
      </w:r>
      <w:r w:rsidRPr="009A175B">
        <w:rPr>
          <w:rStyle w:val="FontStyle65"/>
          <w:rFonts w:eastAsia="SimSun" w:hint="eastAsia"/>
          <w:sz w:val="24"/>
          <w:szCs w:val="24"/>
        </w:rPr>
        <w:t xml:space="preserve">. </w:t>
      </w:r>
      <w:r w:rsidRPr="009A175B">
        <w:rPr>
          <w:rStyle w:val="FontStyle65"/>
          <w:rFonts w:eastAsia="SimSun" w:hint="eastAsia"/>
          <w:sz w:val="24"/>
          <w:szCs w:val="24"/>
        </w:rPr>
        <w:t>Дети</w:t>
      </w:r>
      <w:r w:rsidRPr="009A175B">
        <w:rPr>
          <w:rStyle w:val="FontStyle65"/>
          <w:rFonts w:eastAsia="SimSun" w:hint="eastAsia"/>
          <w:sz w:val="24"/>
          <w:szCs w:val="24"/>
        </w:rPr>
        <w:t>-</w:t>
      </w:r>
      <w:r w:rsidRPr="009A175B">
        <w:rPr>
          <w:rStyle w:val="FontStyle65"/>
          <w:rFonts w:eastAsia="SimSun" w:hint="eastAsia"/>
          <w:sz w:val="24"/>
          <w:szCs w:val="24"/>
        </w:rPr>
        <w:t>инвалиды</w:t>
      </w:r>
      <w:r w:rsidRPr="009A175B">
        <w:rPr>
          <w:rStyle w:val="FontStyle65"/>
          <w:rFonts w:eastAsia="SimSun" w:hint="eastAsia"/>
          <w:sz w:val="24"/>
          <w:szCs w:val="24"/>
        </w:rPr>
        <w:t xml:space="preserve"> </w:t>
      </w:r>
      <w:r w:rsidRPr="009A175B">
        <w:rPr>
          <w:rStyle w:val="FontStyle65"/>
          <w:rFonts w:eastAsia="SimSun" w:hint="eastAsia"/>
          <w:sz w:val="24"/>
          <w:szCs w:val="24"/>
        </w:rPr>
        <w:t>школ</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участвуют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мероприятиях</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дистанционного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w:t>
      </w:r>
      <w:r w:rsidRPr="009A175B">
        <w:rPr>
          <w:rStyle w:val="FontStyle65"/>
          <w:rFonts w:eastAsia="SimSun" w:hint="eastAsia"/>
          <w:sz w:val="24"/>
          <w:szCs w:val="24"/>
        </w:rPr>
        <w:t>инвалидов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рамках</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приоритетного</w:t>
      </w:r>
      <w:r w:rsidRPr="009A175B">
        <w:rPr>
          <w:rStyle w:val="FontStyle65"/>
          <w:rFonts w:eastAsia="SimSun" w:hint="eastAsia"/>
          <w:sz w:val="24"/>
          <w:szCs w:val="24"/>
        </w:rPr>
        <w:t xml:space="preserve"> </w:t>
      </w:r>
      <w:r w:rsidRPr="009A175B">
        <w:rPr>
          <w:rStyle w:val="FontStyle65"/>
          <w:rFonts w:eastAsia="SimSun" w:hint="eastAsia"/>
          <w:sz w:val="24"/>
          <w:szCs w:val="24"/>
        </w:rPr>
        <w:t>национального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проекта</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Образование</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дальнейшее</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обучения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дому</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дистанционных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xml:space="preserve"> </w:t>
      </w:r>
      <w:r w:rsidRPr="009A175B">
        <w:rPr>
          <w:rStyle w:val="FontStyle65"/>
          <w:rFonts w:eastAsia="SimSun" w:hint="eastAsia"/>
          <w:sz w:val="24"/>
          <w:szCs w:val="24"/>
        </w:rPr>
        <w:t>данной</w:t>
      </w:r>
      <w:r w:rsidRPr="009A175B">
        <w:rPr>
          <w:rStyle w:val="FontStyle65"/>
          <w:rFonts w:eastAsia="SimSun" w:hint="eastAsia"/>
          <w:sz w:val="24"/>
          <w:szCs w:val="24"/>
        </w:rPr>
        <w:t xml:space="preserve"> </w:t>
      </w:r>
      <w:r w:rsidRPr="009A175B">
        <w:rPr>
          <w:rStyle w:val="FontStyle65"/>
          <w:rFonts w:eastAsia="SimSun" w:hint="eastAsia"/>
          <w:sz w:val="24"/>
          <w:szCs w:val="24"/>
        </w:rPr>
        <w:t>категории</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Увеличилась</w:t>
      </w:r>
      <w:r w:rsidRPr="009A175B">
        <w:rPr>
          <w:rStyle w:val="FontStyle65"/>
          <w:rFonts w:eastAsia="SimSun" w:hint="eastAsia"/>
          <w:sz w:val="24"/>
          <w:szCs w:val="24"/>
        </w:rPr>
        <w:t xml:space="preserve"> </w:t>
      </w:r>
      <w:r w:rsidRPr="009A175B">
        <w:rPr>
          <w:rStyle w:val="FontStyle65"/>
          <w:rFonts w:eastAsia="SimSun" w:hint="eastAsia"/>
          <w:sz w:val="24"/>
          <w:szCs w:val="24"/>
        </w:rPr>
        <w:t>доля</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организаций</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реализующих</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инклюзивного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равного</w:t>
      </w:r>
      <w:r w:rsidRPr="009A175B">
        <w:rPr>
          <w:rStyle w:val="FontStyle65"/>
          <w:rFonts w:eastAsia="SimSun" w:hint="eastAsia"/>
          <w:sz w:val="24"/>
          <w:szCs w:val="24"/>
        </w:rPr>
        <w:t xml:space="preserve"> </w:t>
      </w:r>
      <w:r w:rsidRPr="009A175B">
        <w:rPr>
          <w:rStyle w:val="FontStyle65"/>
          <w:rFonts w:eastAsia="SimSun" w:hint="eastAsia"/>
          <w:sz w:val="24"/>
          <w:szCs w:val="24"/>
        </w:rPr>
        <w:t>доступа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образованию</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обучающихся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учетом</w:t>
      </w:r>
      <w:r w:rsidRPr="009A175B">
        <w:rPr>
          <w:rStyle w:val="FontStyle65"/>
          <w:rFonts w:eastAsia="SimSun" w:hint="eastAsia"/>
          <w:sz w:val="24"/>
          <w:szCs w:val="24"/>
        </w:rPr>
        <w:t xml:space="preserve"> </w:t>
      </w:r>
      <w:r w:rsidRPr="009A175B">
        <w:rPr>
          <w:rStyle w:val="FontStyle65"/>
          <w:rFonts w:eastAsia="SimSun" w:hint="eastAsia"/>
          <w:sz w:val="24"/>
          <w:szCs w:val="24"/>
        </w:rPr>
        <w:t>разнообразия</w:t>
      </w:r>
      <w:r w:rsidRPr="009A175B">
        <w:rPr>
          <w:rStyle w:val="FontStyle65"/>
          <w:rFonts w:eastAsia="SimSun" w:hint="eastAsia"/>
          <w:sz w:val="24"/>
          <w:szCs w:val="24"/>
        </w:rPr>
        <w:t xml:space="preserve"> </w:t>
      </w:r>
      <w:r w:rsidRPr="009A175B">
        <w:rPr>
          <w:rStyle w:val="FontStyle65"/>
          <w:rFonts w:eastAsia="SimSun" w:hint="eastAsia"/>
          <w:sz w:val="24"/>
          <w:szCs w:val="24"/>
        </w:rPr>
        <w:t>особых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потребностей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индивидуальных</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возможностей</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продолжить</w:t>
      </w:r>
      <w:r w:rsidRPr="009A175B">
        <w:rPr>
          <w:rStyle w:val="FontStyle65"/>
          <w:rFonts w:eastAsia="SimSun" w:hint="eastAsia"/>
          <w:sz w:val="24"/>
          <w:szCs w:val="24"/>
        </w:rPr>
        <w:t xml:space="preserve"> </w:t>
      </w:r>
      <w:r w:rsidRPr="009A175B">
        <w:rPr>
          <w:rStyle w:val="FontStyle65"/>
          <w:rFonts w:eastAsia="SimSun" w:hint="eastAsia"/>
          <w:sz w:val="24"/>
          <w:szCs w:val="24"/>
        </w:rPr>
        <w:t>работу</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этом</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направлении</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Каждый</w:t>
      </w:r>
      <w:r w:rsidRPr="009A175B">
        <w:rPr>
          <w:rStyle w:val="FontStyle65"/>
          <w:rFonts w:eastAsia="SimSun" w:hint="eastAsia"/>
          <w:sz w:val="24"/>
          <w:szCs w:val="24"/>
        </w:rPr>
        <w:t xml:space="preserve"> </w:t>
      </w:r>
      <w:r w:rsidRPr="009A175B">
        <w:rPr>
          <w:rStyle w:val="FontStyle65"/>
          <w:rFonts w:eastAsia="SimSun" w:hint="eastAsia"/>
          <w:sz w:val="24"/>
          <w:szCs w:val="24"/>
        </w:rPr>
        <w:t>ребенок</w:t>
      </w:r>
      <w:r w:rsidRPr="009A175B">
        <w:rPr>
          <w:rStyle w:val="FontStyle65"/>
          <w:rFonts w:eastAsia="SimSun" w:hint="eastAsia"/>
          <w:sz w:val="24"/>
          <w:szCs w:val="24"/>
        </w:rPr>
        <w:t>-</w:t>
      </w:r>
      <w:r w:rsidRPr="009A175B">
        <w:rPr>
          <w:rStyle w:val="FontStyle65"/>
          <w:rFonts w:eastAsia="SimSun" w:hint="eastAsia"/>
          <w:sz w:val="24"/>
          <w:szCs w:val="24"/>
        </w:rPr>
        <w:t>инвалид</w:t>
      </w:r>
      <w:r w:rsidRPr="009A175B">
        <w:rPr>
          <w:rStyle w:val="FontStyle65"/>
          <w:rFonts w:eastAsia="SimSun" w:hint="eastAsia"/>
          <w:sz w:val="24"/>
          <w:szCs w:val="24"/>
        </w:rPr>
        <w:t xml:space="preserve"> </w:t>
      </w:r>
      <w:r w:rsidRPr="009A175B">
        <w:rPr>
          <w:rStyle w:val="FontStyle65"/>
          <w:rFonts w:eastAsia="SimSun" w:hint="eastAsia"/>
          <w:sz w:val="24"/>
          <w:szCs w:val="24"/>
        </w:rPr>
        <w:t>сможет</w:t>
      </w:r>
      <w:r w:rsidRPr="009A175B">
        <w:rPr>
          <w:rStyle w:val="FontStyle65"/>
          <w:rFonts w:eastAsia="SimSun" w:hint="eastAsia"/>
          <w:sz w:val="24"/>
          <w:szCs w:val="24"/>
        </w:rPr>
        <w:t xml:space="preserve"> </w:t>
      </w:r>
      <w:r w:rsidRPr="009A175B">
        <w:rPr>
          <w:rStyle w:val="FontStyle65"/>
          <w:rFonts w:eastAsia="SimSun" w:hint="eastAsia"/>
          <w:sz w:val="24"/>
          <w:szCs w:val="24"/>
        </w:rPr>
        <w:t>получить</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качественное</w:t>
      </w:r>
      <w:r w:rsidRPr="009A175B">
        <w:rPr>
          <w:rStyle w:val="FontStyle65"/>
          <w:rFonts w:eastAsia="SimSun" w:hint="eastAsia"/>
          <w:sz w:val="24"/>
          <w:szCs w:val="24"/>
        </w:rPr>
        <w:t xml:space="preserve"> </w:t>
      </w:r>
      <w:r w:rsidRPr="009A175B">
        <w:rPr>
          <w:rStyle w:val="FontStyle65"/>
          <w:rFonts w:eastAsia="SimSun" w:hint="eastAsia"/>
          <w:sz w:val="24"/>
          <w:szCs w:val="24"/>
        </w:rPr>
        <w:t>общее</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образование</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выбору</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форме</w:t>
      </w:r>
      <w:r w:rsidRPr="009A175B">
        <w:rPr>
          <w:rStyle w:val="FontStyle65"/>
          <w:rFonts w:eastAsia="SimSun" w:hint="eastAsia"/>
          <w:sz w:val="24"/>
          <w:szCs w:val="24"/>
        </w:rPr>
        <w:t xml:space="preserve"> </w:t>
      </w:r>
      <w:r w:rsidRPr="009A175B">
        <w:rPr>
          <w:rStyle w:val="FontStyle65"/>
          <w:rFonts w:eastAsia="SimSun" w:hint="eastAsia"/>
          <w:sz w:val="24"/>
          <w:szCs w:val="24"/>
        </w:rPr>
        <w:t>дистанционного</w:t>
      </w:r>
      <w:r w:rsidRPr="009A175B">
        <w:rPr>
          <w:rStyle w:val="FontStyle65"/>
          <w:rFonts w:eastAsia="SimSun" w:hint="eastAsia"/>
          <w:sz w:val="24"/>
          <w:szCs w:val="24"/>
        </w:rPr>
        <w:t xml:space="preserve">, </w:t>
      </w:r>
      <w:r w:rsidRPr="009A175B">
        <w:rPr>
          <w:rStyle w:val="FontStyle65"/>
          <w:rFonts w:eastAsia="SimSun" w:hint="eastAsia"/>
          <w:sz w:val="24"/>
          <w:szCs w:val="24"/>
        </w:rPr>
        <w:t>специального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инклюзивного</w:t>
      </w:r>
      <w:r w:rsidRPr="009A175B">
        <w:rPr>
          <w:rStyle w:val="FontStyle65"/>
          <w:rFonts w:eastAsia="SimSun" w:hint="eastAsia"/>
          <w:sz w:val="24"/>
          <w:szCs w:val="24"/>
        </w:rPr>
        <w:t xml:space="preserve"> </w:t>
      </w:r>
      <w:r w:rsidRPr="009A175B">
        <w:rPr>
          <w:rStyle w:val="FontStyle65"/>
          <w:rFonts w:eastAsia="SimSun" w:hint="eastAsia"/>
          <w:sz w:val="24"/>
          <w:szCs w:val="24"/>
        </w:rPr>
        <w:t>обучения</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Продолжится</w:t>
      </w:r>
      <w:r w:rsidRPr="009A175B">
        <w:rPr>
          <w:rStyle w:val="FontStyle65"/>
          <w:rFonts w:eastAsia="SimSun" w:hint="eastAsia"/>
          <w:sz w:val="24"/>
          <w:szCs w:val="24"/>
        </w:rPr>
        <w:t xml:space="preserve"> </w:t>
      </w:r>
      <w:r w:rsidRPr="009A175B">
        <w:rPr>
          <w:rStyle w:val="FontStyle65"/>
          <w:rFonts w:eastAsia="SimSun" w:hint="eastAsia"/>
          <w:sz w:val="24"/>
          <w:szCs w:val="24"/>
        </w:rPr>
        <w:t>работа</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созданию</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школах</w:t>
      </w:r>
      <w:r w:rsidRPr="009A175B">
        <w:rPr>
          <w:rStyle w:val="FontStyle65"/>
          <w:rFonts w:eastAsia="SimSun" w:hint="eastAsia"/>
          <w:sz w:val="24"/>
          <w:szCs w:val="24"/>
        </w:rPr>
        <w:t xml:space="preserve"> </w:t>
      </w:r>
      <w:r w:rsidRPr="009A175B">
        <w:rPr>
          <w:rStyle w:val="FontStyle65"/>
          <w:rFonts w:eastAsia="SimSun" w:hint="eastAsia"/>
          <w:sz w:val="24"/>
          <w:szCs w:val="24"/>
        </w:rPr>
        <w:t>удовлетворительного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уровня</w:t>
      </w:r>
      <w:r w:rsidRPr="009A175B">
        <w:rPr>
          <w:rStyle w:val="FontStyle65"/>
          <w:rFonts w:eastAsia="SimSun" w:hint="eastAsia"/>
          <w:sz w:val="24"/>
          <w:szCs w:val="24"/>
        </w:rPr>
        <w:t xml:space="preserve"> </w:t>
      </w:r>
      <w:r w:rsidRPr="009A175B">
        <w:rPr>
          <w:rStyle w:val="FontStyle65"/>
          <w:rFonts w:eastAsia="SimSun" w:hint="eastAsia"/>
          <w:sz w:val="24"/>
          <w:szCs w:val="24"/>
        </w:rPr>
        <w:t>базовой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федеральными</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государственными</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образовательными</w:t>
      </w:r>
      <w:r w:rsidRPr="009A175B">
        <w:rPr>
          <w:rStyle w:val="FontStyle65"/>
          <w:rFonts w:eastAsia="SimSun" w:hint="eastAsia"/>
          <w:sz w:val="24"/>
          <w:szCs w:val="24"/>
        </w:rPr>
        <w:t xml:space="preserve"> </w:t>
      </w:r>
      <w:r w:rsidRPr="009A175B">
        <w:rPr>
          <w:rStyle w:val="FontStyle65"/>
          <w:rFonts w:eastAsia="SimSun" w:hint="eastAsia"/>
          <w:sz w:val="24"/>
          <w:szCs w:val="24"/>
        </w:rPr>
        <w:t>стандартами</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которая</w:t>
      </w:r>
      <w:r w:rsidRPr="009A175B">
        <w:rPr>
          <w:rStyle w:val="FontStyle65"/>
          <w:rFonts w:eastAsia="SimSun" w:hint="eastAsia"/>
          <w:sz w:val="24"/>
          <w:szCs w:val="24"/>
        </w:rPr>
        <w:t xml:space="preserve"> </w:t>
      </w:r>
      <w:r w:rsidRPr="009A175B">
        <w:rPr>
          <w:rStyle w:val="FontStyle65"/>
          <w:rFonts w:eastAsia="SimSun" w:hint="eastAsia"/>
          <w:sz w:val="24"/>
          <w:szCs w:val="24"/>
        </w:rPr>
        <w:t>включает</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основные</w:t>
      </w:r>
      <w:r w:rsidRPr="009A175B">
        <w:rPr>
          <w:rStyle w:val="FontStyle65"/>
          <w:rFonts w:eastAsia="SimSun" w:hint="eastAsia"/>
          <w:sz w:val="24"/>
          <w:szCs w:val="24"/>
        </w:rPr>
        <w:t xml:space="preserve"> </w:t>
      </w:r>
      <w:r w:rsidRPr="009A175B">
        <w:rPr>
          <w:rStyle w:val="FontStyle65"/>
          <w:rFonts w:eastAsia="SimSun" w:hint="eastAsia"/>
          <w:sz w:val="24"/>
          <w:szCs w:val="24"/>
        </w:rPr>
        <w:t>виды</w:t>
      </w:r>
      <w:r w:rsidRPr="009A175B">
        <w:rPr>
          <w:rStyle w:val="FontStyle65"/>
          <w:rFonts w:eastAsia="SimSun" w:hint="eastAsia"/>
          <w:sz w:val="24"/>
          <w:szCs w:val="24"/>
        </w:rPr>
        <w:t xml:space="preserve"> </w:t>
      </w:r>
      <w:r w:rsidRPr="009A175B">
        <w:rPr>
          <w:rStyle w:val="FontStyle65"/>
          <w:rFonts w:eastAsia="SimSun" w:hint="eastAsia"/>
          <w:sz w:val="24"/>
          <w:szCs w:val="24"/>
        </w:rPr>
        <w:t>благоустройства</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управлению</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образовательными</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организациями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оценке</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качества</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привлечена</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родители</w:t>
      </w:r>
      <w:r w:rsidRPr="009A175B">
        <w:rPr>
          <w:rStyle w:val="FontStyle65"/>
          <w:rFonts w:eastAsia="SimSun" w:hint="eastAsia"/>
          <w:sz w:val="24"/>
          <w:szCs w:val="24"/>
        </w:rPr>
        <w:t xml:space="preserve">, </w:t>
      </w:r>
      <w:r w:rsidRPr="009A175B">
        <w:rPr>
          <w:rStyle w:val="FontStyle65"/>
          <w:rFonts w:eastAsia="SimSun" w:hint="eastAsia"/>
          <w:sz w:val="24"/>
          <w:szCs w:val="24"/>
        </w:rPr>
        <w:t>работодатели</w:t>
      </w:r>
      <w:r w:rsidRPr="009A175B">
        <w:rPr>
          <w:rStyle w:val="FontStyle65"/>
          <w:rFonts w:eastAsia="SimSun" w:hint="eastAsia"/>
          <w:sz w:val="24"/>
          <w:szCs w:val="24"/>
        </w:rPr>
        <w:t xml:space="preserve">, </w:t>
      </w:r>
      <w:r w:rsidRPr="009A175B">
        <w:rPr>
          <w:rStyle w:val="FontStyle65"/>
          <w:rFonts w:eastAsia="SimSun" w:hint="eastAsia"/>
          <w:sz w:val="24"/>
          <w:szCs w:val="24"/>
        </w:rPr>
        <w:t>местное</w:t>
      </w:r>
      <w:r w:rsidRPr="009A175B">
        <w:rPr>
          <w:rStyle w:val="FontStyle65"/>
          <w:rFonts w:eastAsia="SimSun" w:hint="eastAsia"/>
          <w:sz w:val="24"/>
          <w:szCs w:val="24"/>
        </w:rPr>
        <w:t xml:space="preserve"> </w:t>
      </w:r>
      <w:r w:rsidRPr="009A175B">
        <w:rPr>
          <w:rStyle w:val="FontStyle65"/>
          <w:rFonts w:eastAsia="SimSun" w:hint="eastAsia"/>
          <w:sz w:val="24"/>
          <w:szCs w:val="24"/>
        </w:rPr>
        <w:t>сообщество</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позволит</w:t>
      </w:r>
      <w:r w:rsidRPr="009A175B">
        <w:rPr>
          <w:rStyle w:val="FontStyle65"/>
          <w:rFonts w:eastAsia="SimSun" w:hint="eastAsia"/>
          <w:sz w:val="24"/>
          <w:szCs w:val="24"/>
        </w:rPr>
        <w:t xml:space="preserve"> </w:t>
      </w:r>
      <w:r w:rsidRPr="009A175B">
        <w:rPr>
          <w:rStyle w:val="FontStyle65"/>
          <w:rFonts w:eastAsia="SimSun" w:hint="eastAsia"/>
          <w:sz w:val="24"/>
          <w:szCs w:val="24"/>
        </w:rPr>
        <w:t>повысить</w:t>
      </w:r>
      <w:r w:rsidRPr="009A175B">
        <w:rPr>
          <w:rStyle w:val="FontStyle65"/>
          <w:rFonts w:eastAsia="SimSun" w:hint="eastAsia"/>
          <w:sz w:val="24"/>
          <w:szCs w:val="24"/>
        </w:rPr>
        <w:t xml:space="preserve"> </w:t>
      </w:r>
      <w:r w:rsidRPr="009A175B">
        <w:rPr>
          <w:rStyle w:val="FontStyle65"/>
          <w:rFonts w:eastAsia="SimSun" w:hint="eastAsia"/>
          <w:sz w:val="24"/>
          <w:szCs w:val="24"/>
        </w:rPr>
        <w:t>удовлетворенность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качеством</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аварийным</w:t>
      </w:r>
      <w:r w:rsidRPr="009A175B">
        <w:rPr>
          <w:rStyle w:val="FontStyle65"/>
          <w:rFonts w:eastAsia="SimSun" w:hint="eastAsia"/>
          <w:sz w:val="24"/>
          <w:szCs w:val="24"/>
        </w:rPr>
        <w:t xml:space="preserve"> </w:t>
      </w:r>
      <w:r w:rsidRPr="009A175B">
        <w:rPr>
          <w:rStyle w:val="FontStyle65"/>
          <w:rFonts w:eastAsia="SimSun" w:hint="eastAsia"/>
          <w:sz w:val="24"/>
          <w:szCs w:val="24"/>
        </w:rPr>
        <w:t>состоянием</w:t>
      </w:r>
      <w:r w:rsidRPr="009A175B">
        <w:rPr>
          <w:rStyle w:val="FontStyle65"/>
          <w:rFonts w:eastAsia="SimSun" w:hint="eastAsia"/>
          <w:sz w:val="24"/>
          <w:szCs w:val="24"/>
        </w:rPr>
        <w:t xml:space="preserve"> </w:t>
      </w:r>
      <w:r w:rsidRPr="009A175B">
        <w:rPr>
          <w:rStyle w:val="FontStyle65"/>
          <w:rFonts w:eastAsia="SimSun" w:hint="eastAsia"/>
          <w:sz w:val="24"/>
          <w:szCs w:val="24"/>
        </w:rPr>
        <w:t>здания</w:t>
      </w:r>
      <w:r w:rsidRPr="009A175B">
        <w:rPr>
          <w:rStyle w:val="FontStyle65"/>
          <w:rFonts w:eastAsia="SimSun" w:hint="eastAsia"/>
          <w:sz w:val="24"/>
          <w:szCs w:val="24"/>
        </w:rPr>
        <w:t xml:space="preserve"> </w:t>
      </w:r>
      <w:r w:rsidRPr="009A175B">
        <w:rPr>
          <w:rStyle w:val="FontStyle65"/>
          <w:rFonts w:eastAsia="SimSun" w:hint="eastAsia"/>
          <w:sz w:val="24"/>
          <w:szCs w:val="24"/>
        </w:rPr>
        <w:t>школы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w:t>
      </w:r>
      <w:r w:rsidRPr="009A175B">
        <w:rPr>
          <w:rStyle w:val="FontStyle65"/>
          <w:rFonts w:eastAsia="SimSun" w:hint="eastAsia"/>
          <w:sz w:val="24"/>
          <w:szCs w:val="24"/>
        </w:rPr>
        <w:t>.</w:t>
      </w:r>
      <w:r w:rsidRPr="009A175B">
        <w:rPr>
          <w:rStyle w:val="FontStyle65"/>
          <w:rFonts w:eastAsia="SimSun" w:hint="eastAsia"/>
          <w:sz w:val="24"/>
          <w:szCs w:val="24"/>
        </w:rPr>
        <w:t>Сябреницы</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существует</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строительстве</w:t>
      </w:r>
      <w:r w:rsidRPr="009A175B">
        <w:rPr>
          <w:rStyle w:val="FontStyle65"/>
          <w:rFonts w:eastAsia="SimSun" w:hint="eastAsia"/>
          <w:sz w:val="24"/>
          <w:szCs w:val="24"/>
        </w:rPr>
        <w:t xml:space="preserve"> </w:t>
      </w:r>
      <w:r w:rsidRPr="009A175B">
        <w:rPr>
          <w:rStyle w:val="FontStyle65"/>
          <w:rFonts w:eastAsia="SimSun" w:hint="eastAsia"/>
          <w:sz w:val="24"/>
          <w:szCs w:val="24"/>
        </w:rPr>
        <w:t>школы</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250 </w:t>
      </w:r>
      <w:r w:rsidRPr="009A175B">
        <w:rPr>
          <w:rStyle w:val="FontStyle65"/>
          <w:rFonts w:eastAsia="SimSun" w:hint="eastAsia"/>
          <w:sz w:val="24"/>
          <w:szCs w:val="24"/>
        </w:rPr>
        <w:t>мест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Успенском</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сельском</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поселении</w:t>
      </w:r>
      <w:r w:rsidRPr="009A175B">
        <w:rPr>
          <w:rStyle w:val="FontStyle65"/>
          <w:rFonts w:eastAsia="SimSun" w:hint="eastAsia"/>
          <w:sz w:val="24"/>
          <w:szCs w:val="24"/>
        </w:rPr>
        <w:t>.</w:t>
      </w:r>
    </w:p>
    <w:p w:rsidR="00F9125C" w:rsidRPr="009A175B" w:rsidRDefault="00F9125C" w:rsidP="00F9125C">
      <w:pPr>
        <w:tabs>
          <w:tab w:val="left" w:pos="0"/>
        </w:tabs>
        <w:rPr>
          <w:rFonts w:cs="Times New Roman"/>
          <w:b/>
          <w:bCs/>
          <w:iCs/>
          <w:spacing w:val="-2"/>
          <w:sz w:val="24"/>
          <w:szCs w:val="24"/>
        </w:rPr>
      </w:pPr>
      <w:r w:rsidRPr="009A175B">
        <w:rPr>
          <w:rStyle w:val="FontStyle65"/>
          <w:rFonts w:eastAsia="SimSun"/>
          <w:sz w:val="24"/>
          <w:szCs w:val="24"/>
          <w:lang w:eastAsia="ru-RU"/>
        </w:rPr>
        <w:tab/>
      </w:r>
      <w:r w:rsidRPr="009A175B">
        <w:rPr>
          <w:rFonts w:cs="Times New Roman"/>
          <w:b/>
          <w:bCs/>
          <w:iCs/>
          <w:spacing w:val="-2"/>
          <w:sz w:val="24"/>
          <w:szCs w:val="24"/>
        </w:rPr>
        <w:t>Дополнительное образование</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направлено</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эффективное</w:t>
      </w:r>
      <w:r w:rsidRPr="009A175B">
        <w:rPr>
          <w:rStyle w:val="FontStyle65"/>
          <w:rFonts w:eastAsia="SimSun" w:hint="eastAsia"/>
          <w:sz w:val="24"/>
          <w:szCs w:val="24"/>
        </w:rPr>
        <w:t xml:space="preserve"> </w:t>
      </w:r>
      <w:r w:rsidRPr="009A175B">
        <w:rPr>
          <w:rStyle w:val="FontStyle65"/>
          <w:rFonts w:eastAsia="SimSun" w:hint="eastAsia"/>
          <w:sz w:val="24"/>
          <w:szCs w:val="24"/>
        </w:rPr>
        <w:t>решение</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существующих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w:t>
      </w:r>
      <w:r w:rsidRPr="009A175B">
        <w:rPr>
          <w:rStyle w:val="FontStyle65"/>
          <w:rFonts w:eastAsia="SimSun" w:hint="eastAsia"/>
          <w:sz w:val="24"/>
          <w:szCs w:val="24"/>
        </w:rPr>
        <w:t>-</w:t>
      </w:r>
      <w:r w:rsidRPr="009A175B">
        <w:rPr>
          <w:rStyle w:val="FontStyle65"/>
          <w:rFonts w:eastAsia="SimSun" w:hint="eastAsia"/>
          <w:sz w:val="24"/>
          <w:szCs w:val="24"/>
        </w:rPr>
        <w:t>воспитательной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практике</w:t>
      </w:r>
      <w:r w:rsidRPr="009A175B">
        <w:rPr>
          <w:rStyle w:val="FontStyle65"/>
          <w:rFonts w:eastAsia="SimSun" w:hint="eastAsia"/>
          <w:sz w:val="24"/>
          <w:szCs w:val="24"/>
        </w:rPr>
        <w:t xml:space="preserve">, </w:t>
      </w:r>
      <w:r w:rsidRPr="009A175B">
        <w:rPr>
          <w:rStyle w:val="FontStyle65"/>
          <w:rFonts w:eastAsia="SimSun" w:hint="eastAsia"/>
          <w:sz w:val="24"/>
          <w:szCs w:val="24"/>
        </w:rPr>
        <w:t>таких</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профилактика</w:t>
      </w:r>
      <w:r w:rsidRPr="009A175B">
        <w:rPr>
          <w:rStyle w:val="FontStyle65"/>
          <w:rFonts w:eastAsia="SimSun" w:hint="eastAsia"/>
          <w:sz w:val="24"/>
          <w:szCs w:val="24"/>
        </w:rPr>
        <w:t xml:space="preserve"> </w:t>
      </w:r>
      <w:r w:rsidRPr="009A175B">
        <w:rPr>
          <w:rStyle w:val="FontStyle65"/>
          <w:rFonts w:eastAsia="SimSun" w:hint="eastAsia"/>
          <w:sz w:val="24"/>
          <w:szCs w:val="24"/>
        </w:rPr>
        <w:t>детской</w:t>
      </w:r>
      <w:r w:rsidRPr="009A175B">
        <w:rPr>
          <w:rStyle w:val="FontStyle65"/>
          <w:rFonts w:eastAsia="SimSun" w:hint="eastAsia"/>
          <w:sz w:val="24"/>
          <w:szCs w:val="24"/>
        </w:rPr>
        <w:t xml:space="preserve"> </w:t>
      </w:r>
      <w:r w:rsidRPr="009A175B">
        <w:rPr>
          <w:rStyle w:val="FontStyle65"/>
          <w:rFonts w:eastAsia="SimSun" w:hint="eastAsia"/>
          <w:sz w:val="24"/>
          <w:szCs w:val="24"/>
        </w:rPr>
        <w:t>безнадзорности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педагогическая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реабилитация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группы</w:t>
      </w:r>
      <w:r w:rsidRPr="009A175B">
        <w:rPr>
          <w:rStyle w:val="FontStyle65"/>
          <w:rFonts w:eastAsia="SimSun" w:hint="eastAsia"/>
          <w:sz w:val="24"/>
          <w:szCs w:val="24"/>
        </w:rPr>
        <w:t xml:space="preserve"> </w:t>
      </w:r>
      <w:r w:rsidRPr="009A175B">
        <w:rPr>
          <w:rStyle w:val="FontStyle65"/>
          <w:rFonts w:eastAsia="SimSun" w:hint="eastAsia"/>
          <w:sz w:val="24"/>
          <w:szCs w:val="24"/>
        </w:rPr>
        <w:t>риска</w:t>
      </w:r>
      <w:r w:rsidRPr="009A175B">
        <w:rPr>
          <w:rStyle w:val="FontStyle65"/>
          <w:rFonts w:eastAsia="SimSun" w:hint="eastAsia"/>
          <w:sz w:val="24"/>
          <w:szCs w:val="24"/>
        </w:rPr>
        <w:t xml:space="preserve"> </w:t>
      </w:r>
      <w:r w:rsidRPr="009A175B">
        <w:rPr>
          <w:rStyle w:val="FontStyle65"/>
          <w:rFonts w:eastAsia="SimSun" w:hint="eastAsia"/>
          <w:sz w:val="24"/>
          <w:szCs w:val="24"/>
        </w:rPr>
        <w:t>путем</w:t>
      </w:r>
      <w:r w:rsidRPr="009A175B">
        <w:rPr>
          <w:rStyle w:val="FontStyle65"/>
          <w:rFonts w:eastAsia="SimSun" w:hint="eastAsia"/>
          <w:sz w:val="24"/>
          <w:szCs w:val="24"/>
        </w:rPr>
        <w:t xml:space="preserve"> </w:t>
      </w:r>
      <w:r w:rsidRPr="009A175B">
        <w:rPr>
          <w:rStyle w:val="FontStyle65"/>
          <w:rFonts w:eastAsia="SimSun" w:hint="eastAsia"/>
          <w:sz w:val="24"/>
          <w:szCs w:val="24"/>
        </w:rPr>
        <w:t>их</w:t>
      </w:r>
      <w:r w:rsidRPr="009A175B">
        <w:rPr>
          <w:rStyle w:val="FontStyle65"/>
          <w:rFonts w:eastAsia="SimSun" w:hint="eastAsia"/>
          <w:sz w:val="24"/>
          <w:szCs w:val="24"/>
        </w:rPr>
        <w:t xml:space="preserve"> </w:t>
      </w:r>
      <w:r w:rsidRPr="009A175B">
        <w:rPr>
          <w:rStyle w:val="FontStyle65"/>
          <w:rFonts w:eastAsia="SimSun" w:hint="eastAsia"/>
          <w:sz w:val="24"/>
          <w:szCs w:val="24"/>
        </w:rPr>
        <w:t>вовлечения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какие</w:t>
      </w:r>
      <w:r w:rsidRPr="009A175B">
        <w:rPr>
          <w:rStyle w:val="FontStyle65"/>
          <w:rFonts w:eastAsia="SimSun" w:hint="eastAsia"/>
          <w:sz w:val="24"/>
          <w:szCs w:val="24"/>
        </w:rPr>
        <w:t>-</w:t>
      </w:r>
      <w:r w:rsidRPr="009A175B">
        <w:rPr>
          <w:rStyle w:val="FontStyle65"/>
          <w:rFonts w:eastAsia="SimSun" w:hint="eastAsia"/>
          <w:sz w:val="24"/>
          <w:szCs w:val="24"/>
        </w:rPr>
        <w:t>либо</w:t>
      </w:r>
      <w:r w:rsidRPr="009A175B">
        <w:rPr>
          <w:rStyle w:val="FontStyle65"/>
          <w:rFonts w:eastAsia="SimSun" w:hint="eastAsia"/>
          <w:sz w:val="24"/>
          <w:szCs w:val="24"/>
        </w:rPr>
        <w:t xml:space="preserve"> </w:t>
      </w:r>
      <w:r w:rsidRPr="009A175B">
        <w:rPr>
          <w:rStyle w:val="FontStyle65"/>
          <w:rFonts w:eastAsia="SimSun" w:hint="eastAsia"/>
          <w:sz w:val="24"/>
          <w:szCs w:val="24"/>
        </w:rPr>
        <w:t>формы</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условий</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достижения</w:t>
      </w:r>
      <w:r w:rsidRPr="009A175B">
        <w:rPr>
          <w:rStyle w:val="FontStyle65"/>
          <w:rFonts w:eastAsia="SimSun" w:hint="eastAsia"/>
          <w:sz w:val="24"/>
          <w:szCs w:val="24"/>
        </w:rPr>
        <w:t xml:space="preserve"> </w:t>
      </w:r>
      <w:r w:rsidRPr="009A175B">
        <w:rPr>
          <w:rStyle w:val="FontStyle65"/>
          <w:rFonts w:eastAsia="SimSun" w:hint="eastAsia"/>
          <w:sz w:val="24"/>
          <w:szCs w:val="24"/>
        </w:rPr>
        <w:t>школьниками</w:t>
      </w:r>
      <w:r w:rsidRPr="009A175B">
        <w:rPr>
          <w:rStyle w:val="FontStyle65"/>
          <w:rFonts w:eastAsia="SimSun" w:hint="eastAsia"/>
          <w:sz w:val="24"/>
          <w:szCs w:val="24"/>
        </w:rPr>
        <w:t xml:space="preserve"> </w:t>
      </w:r>
      <w:r w:rsidRPr="009A175B">
        <w:rPr>
          <w:rStyle w:val="FontStyle65"/>
          <w:rFonts w:eastAsia="SimSun" w:hint="eastAsia"/>
          <w:sz w:val="24"/>
          <w:szCs w:val="24"/>
        </w:rPr>
        <w:t>творческих</w:t>
      </w:r>
      <w:r w:rsidRPr="009A175B">
        <w:rPr>
          <w:rStyle w:val="FontStyle65"/>
          <w:rFonts w:eastAsia="SimSun" w:hint="eastAsia"/>
          <w:sz w:val="24"/>
          <w:szCs w:val="24"/>
        </w:rPr>
        <w:t xml:space="preserve"> </w:t>
      </w:r>
      <w:r w:rsidRPr="009A175B">
        <w:rPr>
          <w:rStyle w:val="FontStyle65"/>
          <w:rFonts w:eastAsia="SimSun" w:hint="eastAsia"/>
          <w:sz w:val="24"/>
          <w:szCs w:val="24"/>
        </w:rPr>
        <w:t>успехов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различных</w:t>
      </w:r>
      <w:r w:rsidRPr="009A175B">
        <w:rPr>
          <w:rStyle w:val="FontStyle65"/>
          <w:rFonts w:eastAsia="SimSun" w:hint="eastAsia"/>
          <w:sz w:val="24"/>
          <w:szCs w:val="24"/>
        </w:rPr>
        <w:t xml:space="preserve"> </w:t>
      </w:r>
      <w:r w:rsidRPr="009A175B">
        <w:rPr>
          <w:rStyle w:val="FontStyle65"/>
          <w:rFonts w:eastAsia="SimSun" w:hint="eastAsia"/>
          <w:sz w:val="24"/>
          <w:szCs w:val="24"/>
        </w:rPr>
        <w:t>сферах</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Сеть</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состоит</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3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2020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занималось</w:t>
      </w:r>
      <w:r w:rsidRPr="009A175B">
        <w:rPr>
          <w:rStyle w:val="FontStyle65"/>
          <w:rFonts w:eastAsia="SimSun" w:hint="eastAsia"/>
          <w:sz w:val="24"/>
          <w:szCs w:val="24"/>
        </w:rPr>
        <w:t xml:space="preserve"> 1149 </w:t>
      </w:r>
      <w:r w:rsidRPr="009A175B">
        <w:rPr>
          <w:rStyle w:val="FontStyle65"/>
          <w:rFonts w:eastAsia="SimSun" w:hint="eastAsia"/>
          <w:sz w:val="24"/>
          <w:szCs w:val="24"/>
        </w:rPr>
        <w:t>человек</w:t>
      </w:r>
      <w:r w:rsidRPr="009A175B">
        <w:rPr>
          <w:rStyle w:val="FontStyle65"/>
          <w:rFonts w:eastAsia="SimSun" w:hint="eastAsia"/>
          <w:sz w:val="24"/>
          <w:szCs w:val="24"/>
        </w:rPr>
        <w:t xml:space="preserve">, </w:t>
      </w:r>
      <w:r w:rsidRPr="009A175B">
        <w:rPr>
          <w:rStyle w:val="FontStyle65"/>
          <w:rFonts w:eastAsia="SimSun" w:hint="eastAsia"/>
          <w:sz w:val="24"/>
          <w:szCs w:val="24"/>
        </w:rPr>
        <w:t>охват</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дополнительным</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учреждениях</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составил</w:t>
      </w:r>
      <w:r w:rsidRPr="009A175B">
        <w:rPr>
          <w:rStyle w:val="FontStyle65"/>
          <w:rFonts w:eastAsia="SimSun" w:hint="eastAsia"/>
          <w:sz w:val="24"/>
          <w:szCs w:val="24"/>
        </w:rPr>
        <w:t xml:space="preserve"> 36,2 </w:t>
      </w:r>
      <w:r w:rsidRPr="009A175B">
        <w:rPr>
          <w:rStyle w:val="FontStyle65"/>
          <w:rFonts w:eastAsia="SimSun" w:hint="eastAsia"/>
          <w:sz w:val="24"/>
          <w:szCs w:val="24"/>
        </w:rPr>
        <w:t>процента</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числа</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возрасте</w:t>
      </w:r>
      <w:r w:rsidRPr="009A175B">
        <w:rPr>
          <w:rStyle w:val="FontStyle65"/>
          <w:rFonts w:eastAsia="SimSun" w:hint="eastAsia"/>
          <w:sz w:val="24"/>
          <w:szCs w:val="24"/>
        </w:rPr>
        <w:t xml:space="preserve"> 5-18 </w:t>
      </w:r>
      <w:r w:rsidRPr="009A175B">
        <w:rPr>
          <w:rStyle w:val="FontStyle65"/>
          <w:rFonts w:eastAsia="SimSun" w:hint="eastAsia"/>
          <w:sz w:val="24"/>
          <w:szCs w:val="24"/>
        </w:rPr>
        <w:t>лет</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учетом</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организаций</w:t>
      </w:r>
      <w:r w:rsidRPr="009A175B">
        <w:rPr>
          <w:rStyle w:val="FontStyle65"/>
          <w:rFonts w:eastAsia="SimSun" w:hint="eastAsia"/>
          <w:sz w:val="24"/>
          <w:szCs w:val="24"/>
        </w:rPr>
        <w:t xml:space="preserve"> </w:t>
      </w:r>
      <w:r w:rsidRPr="009A175B">
        <w:rPr>
          <w:rStyle w:val="FontStyle65"/>
          <w:rFonts w:eastAsia="SimSun" w:hint="eastAsia"/>
          <w:sz w:val="24"/>
          <w:szCs w:val="24"/>
        </w:rPr>
        <w:t>различной</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организационно</w:t>
      </w:r>
      <w:r w:rsidRPr="009A175B">
        <w:rPr>
          <w:rStyle w:val="FontStyle65"/>
          <w:rFonts w:eastAsia="SimSun" w:hint="eastAsia"/>
          <w:sz w:val="24"/>
          <w:szCs w:val="24"/>
        </w:rPr>
        <w:t>-</w:t>
      </w:r>
      <w:r w:rsidRPr="009A175B">
        <w:rPr>
          <w:rStyle w:val="FontStyle65"/>
          <w:rFonts w:eastAsia="SimSun" w:hint="eastAsia"/>
          <w:sz w:val="24"/>
          <w:szCs w:val="24"/>
        </w:rPr>
        <w:t>правовой</w:t>
      </w:r>
      <w:r w:rsidRPr="009A175B">
        <w:rPr>
          <w:rStyle w:val="FontStyle65"/>
          <w:rFonts w:eastAsia="SimSun" w:hint="eastAsia"/>
          <w:sz w:val="24"/>
          <w:szCs w:val="24"/>
        </w:rPr>
        <w:t xml:space="preserve"> </w:t>
      </w:r>
      <w:r w:rsidRPr="009A175B">
        <w:rPr>
          <w:rStyle w:val="FontStyle65"/>
          <w:rFonts w:eastAsia="SimSun" w:hint="eastAsia"/>
          <w:sz w:val="24"/>
          <w:szCs w:val="24"/>
        </w:rPr>
        <w:t>формы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формы</w:t>
      </w:r>
      <w:r w:rsidRPr="009A175B">
        <w:rPr>
          <w:rStyle w:val="FontStyle65"/>
          <w:rFonts w:eastAsia="SimSun" w:hint="eastAsia"/>
          <w:sz w:val="24"/>
          <w:szCs w:val="24"/>
        </w:rPr>
        <w:t xml:space="preserve"> </w:t>
      </w:r>
      <w:r w:rsidRPr="009A175B">
        <w:rPr>
          <w:rStyle w:val="FontStyle65"/>
          <w:rFonts w:eastAsia="SimSun" w:hint="eastAsia"/>
          <w:sz w:val="24"/>
          <w:szCs w:val="24"/>
        </w:rPr>
        <w:t>собственности</w:t>
      </w:r>
      <w:r w:rsidRPr="009A175B">
        <w:rPr>
          <w:rStyle w:val="FontStyle65"/>
          <w:rFonts w:eastAsia="SimSun" w:hint="eastAsia"/>
          <w:sz w:val="24"/>
          <w:szCs w:val="24"/>
        </w:rPr>
        <w:t xml:space="preserve"> - 73,6 </w:t>
      </w:r>
      <w:r w:rsidRPr="009A175B">
        <w:rPr>
          <w:rStyle w:val="FontStyle65"/>
          <w:rFonts w:eastAsia="SimSun" w:hint="eastAsia"/>
          <w:sz w:val="24"/>
          <w:szCs w:val="24"/>
        </w:rPr>
        <w:t>процента</w:t>
      </w:r>
      <w:r w:rsidRPr="009A175B">
        <w:rPr>
          <w:rStyle w:val="FontStyle65"/>
          <w:rFonts w:eastAsia="SimSun" w:hint="eastAsia"/>
          <w:sz w:val="24"/>
          <w:szCs w:val="24"/>
        </w:rPr>
        <w:t xml:space="preserve">. </w:t>
      </w:r>
      <w:r w:rsidRPr="009A175B">
        <w:rPr>
          <w:rStyle w:val="FontStyle65"/>
          <w:rFonts w:eastAsia="SimSun" w:hint="eastAsia"/>
          <w:sz w:val="24"/>
          <w:szCs w:val="24"/>
        </w:rPr>
        <w:t>Структурное</w:t>
      </w:r>
      <w:r w:rsidRPr="009A175B">
        <w:rPr>
          <w:rStyle w:val="FontStyle65"/>
          <w:rFonts w:eastAsia="SimSun" w:hint="eastAsia"/>
          <w:sz w:val="24"/>
          <w:szCs w:val="24"/>
        </w:rPr>
        <w:t xml:space="preserve"> </w:t>
      </w:r>
      <w:r w:rsidRPr="009A175B">
        <w:rPr>
          <w:rStyle w:val="FontStyle65"/>
          <w:rFonts w:eastAsia="SimSun" w:hint="eastAsia"/>
          <w:sz w:val="24"/>
          <w:szCs w:val="24"/>
        </w:rPr>
        <w:t>подразделение</w:t>
      </w:r>
      <w:r w:rsidRPr="009A175B">
        <w:rPr>
          <w:rStyle w:val="FontStyle65"/>
          <w:rFonts w:eastAsia="SimSun" w:hint="eastAsia"/>
          <w:sz w:val="24"/>
          <w:szCs w:val="24"/>
        </w:rPr>
        <w:t xml:space="preserve"> </w:t>
      </w:r>
      <w:r w:rsidRPr="009A175B">
        <w:rPr>
          <w:rStyle w:val="FontStyle65"/>
          <w:rFonts w:eastAsia="SimSun" w:hint="eastAsia"/>
          <w:sz w:val="24"/>
          <w:szCs w:val="24"/>
        </w:rPr>
        <w:t>МАОУ</w:t>
      </w:r>
      <w:r w:rsidRPr="009A175B">
        <w:rPr>
          <w:rStyle w:val="FontStyle65"/>
          <w:rFonts w:eastAsia="SimSun" w:hint="eastAsia"/>
          <w:sz w:val="24"/>
          <w:szCs w:val="24"/>
        </w:rPr>
        <w:t xml:space="preserve"> «</w:t>
      </w:r>
      <w:r w:rsidRPr="009A175B">
        <w:rPr>
          <w:rStyle w:val="FontStyle65"/>
          <w:rFonts w:eastAsia="SimSun" w:hint="eastAsia"/>
          <w:sz w:val="24"/>
          <w:szCs w:val="24"/>
        </w:rPr>
        <w:t>Гимназия</w:t>
      </w:r>
      <w:r w:rsidRPr="009A175B">
        <w:rPr>
          <w:rStyle w:val="FontStyle65"/>
          <w:rFonts w:eastAsia="SimSun" w:hint="eastAsia"/>
          <w:sz w:val="24"/>
          <w:szCs w:val="24"/>
        </w:rPr>
        <w:t xml:space="preserve"> «</w:t>
      </w:r>
      <w:r w:rsidRPr="009A175B">
        <w:rPr>
          <w:rStyle w:val="FontStyle65"/>
          <w:rFonts w:eastAsia="SimSun" w:hint="eastAsia"/>
          <w:sz w:val="24"/>
          <w:szCs w:val="24"/>
        </w:rPr>
        <w:t>Логос</w:t>
      </w:r>
      <w:r w:rsidRPr="009A175B">
        <w:rPr>
          <w:rStyle w:val="FontStyle65"/>
          <w:rFonts w:eastAsia="SimSun" w:hint="eastAsia"/>
          <w:sz w:val="24"/>
          <w:szCs w:val="24"/>
        </w:rPr>
        <w:t xml:space="preserve">» </w:t>
      </w:r>
      <w:r w:rsidRPr="009A175B">
        <w:rPr>
          <w:rStyle w:val="FontStyle65"/>
          <w:rFonts w:eastAsia="SimSun" w:hint="eastAsia"/>
          <w:sz w:val="24"/>
          <w:szCs w:val="24"/>
        </w:rPr>
        <w:t>ЦДО</w:t>
      </w:r>
      <w:r w:rsidRPr="009A175B">
        <w:rPr>
          <w:rStyle w:val="FontStyle65"/>
          <w:rFonts w:eastAsia="SimSun" w:hint="eastAsia"/>
          <w:sz w:val="24"/>
          <w:szCs w:val="24"/>
        </w:rPr>
        <w:t xml:space="preserve"> «</w:t>
      </w:r>
      <w:r w:rsidRPr="009A175B">
        <w:rPr>
          <w:rStyle w:val="FontStyle65"/>
          <w:rFonts w:eastAsia="SimSun" w:hint="eastAsia"/>
          <w:sz w:val="24"/>
          <w:szCs w:val="24"/>
        </w:rPr>
        <w:t>Созвездие</w:t>
      </w:r>
      <w:r w:rsidRPr="009A175B">
        <w:rPr>
          <w:rStyle w:val="FontStyle65"/>
          <w:rFonts w:eastAsia="SimSun" w:hint="eastAsia"/>
          <w:sz w:val="24"/>
          <w:szCs w:val="24"/>
        </w:rPr>
        <w:t>» (</w:t>
      </w:r>
      <w:r w:rsidRPr="009A175B">
        <w:rPr>
          <w:rStyle w:val="FontStyle65"/>
          <w:rFonts w:eastAsia="SimSun" w:hint="eastAsia"/>
          <w:sz w:val="24"/>
          <w:szCs w:val="24"/>
        </w:rPr>
        <w:t>далее</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ЦДО</w:t>
      </w:r>
      <w:r w:rsidRPr="009A175B">
        <w:rPr>
          <w:rStyle w:val="FontStyle65"/>
          <w:rFonts w:eastAsia="SimSun" w:hint="eastAsia"/>
          <w:sz w:val="24"/>
          <w:szCs w:val="24"/>
        </w:rPr>
        <w:t xml:space="preserve"> «</w:t>
      </w:r>
      <w:r w:rsidRPr="009A175B">
        <w:rPr>
          <w:rStyle w:val="FontStyle65"/>
          <w:rFonts w:eastAsia="SimSun" w:hint="eastAsia"/>
          <w:sz w:val="24"/>
          <w:szCs w:val="24"/>
        </w:rPr>
        <w:t>Созвездие</w:t>
      </w:r>
      <w:r w:rsidRPr="009A175B">
        <w:rPr>
          <w:rStyle w:val="FontStyle65"/>
          <w:rFonts w:eastAsia="SimSun" w:hint="eastAsia"/>
          <w:sz w:val="24"/>
          <w:szCs w:val="24"/>
        </w:rPr>
        <w:t xml:space="preserve">») - </w:t>
      </w:r>
      <w:r w:rsidRPr="009A175B">
        <w:rPr>
          <w:rStyle w:val="FontStyle65"/>
          <w:rFonts w:eastAsia="SimSun" w:hint="eastAsia"/>
          <w:sz w:val="24"/>
          <w:szCs w:val="24"/>
        </w:rPr>
        <w:t>подведомственное</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учреждение</w:t>
      </w:r>
      <w:r w:rsidRPr="009A175B">
        <w:rPr>
          <w:rStyle w:val="FontStyle65"/>
          <w:rFonts w:eastAsia="SimSun" w:hint="eastAsia"/>
          <w:sz w:val="24"/>
          <w:szCs w:val="24"/>
        </w:rPr>
        <w:t xml:space="preserve"> </w:t>
      </w:r>
      <w:r w:rsidRPr="009A175B">
        <w:rPr>
          <w:rStyle w:val="FontStyle65"/>
          <w:rFonts w:eastAsia="SimSun" w:hint="eastAsia"/>
          <w:sz w:val="24"/>
          <w:szCs w:val="24"/>
        </w:rPr>
        <w:t>Комитета</w:t>
      </w:r>
      <w:r w:rsidRPr="009A175B">
        <w:rPr>
          <w:rStyle w:val="FontStyle65"/>
          <w:rFonts w:eastAsia="SimSun" w:hint="eastAsia"/>
          <w:sz w:val="24"/>
          <w:szCs w:val="24"/>
        </w:rPr>
        <w:t xml:space="preserve">, </w:t>
      </w:r>
      <w:r w:rsidRPr="009A175B">
        <w:rPr>
          <w:rStyle w:val="FontStyle65"/>
          <w:rFonts w:eastAsia="SimSun" w:hint="eastAsia"/>
          <w:sz w:val="24"/>
          <w:szCs w:val="24"/>
        </w:rPr>
        <w:t>МАУ</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ДЮСШ</w:t>
      </w:r>
      <w:r w:rsidRPr="009A175B">
        <w:rPr>
          <w:rStyle w:val="FontStyle65"/>
          <w:rFonts w:eastAsia="SimSun" w:hint="eastAsia"/>
          <w:sz w:val="24"/>
          <w:szCs w:val="24"/>
        </w:rPr>
        <w:t xml:space="preserve">», </w:t>
      </w:r>
      <w:r w:rsidRPr="009A175B">
        <w:rPr>
          <w:rStyle w:val="FontStyle65"/>
          <w:rFonts w:eastAsia="SimSun" w:hint="eastAsia"/>
          <w:sz w:val="24"/>
          <w:szCs w:val="24"/>
        </w:rPr>
        <w:t>МАУ</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ДШИ</w:t>
      </w:r>
      <w:r w:rsidRPr="009A175B">
        <w:rPr>
          <w:rStyle w:val="FontStyle65"/>
          <w:rFonts w:eastAsia="SimSun" w:hint="eastAsia"/>
          <w:sz w:val="24"/>
          <w:szCs w:val="24"/>
        </w:rPr>
        <w:t xml:space="preserve"> </w:t>
      </w:r>
      <w:r w:rsidRPr="009A175B">
        <w:rPr>
          <w:rStyle w:val="FontStyle65"/>
          <w:rFonts w:eastAsia="SimSun" w:hint="eastAsia"/>
          <w:sz w:val="24"/>
          <w:szCs w:val="24"/>
        </w:rPr>
        <w:t>им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w:t>
      </w:r>
      <w:r w:rsidRPr="009A175B">
        <w:rPr>
          <w:rStyle w:val="FontStyle65"/>
          <w:rFonts w:eastAsia="SimSun" w:hint="eastAsia"/>
          <w:sz w:val="24"/>
          <w:szCs w:val="24"/>
        </w:rPr>
        <w:t>С</w:t>
      </w:r>
      <w:r w:rsidRPr="009A175B">
        <w:rPr>
          <w:rStyle w:val="FontStyle65"/>
          <w:rFonts w:eastAsia="SimSun" w:hint="eastAsia"/>
          <w:sz w:val="24"/>
          <w:szCs w:val="24"/>
        </w:rPr>
        <w:t>.</w:t>
      </w:r>
      <w:r w:rsidRPr="009A175B">
        <w:rPr>
          <w:rStyle w:val="FontStyle65"/>
          <w:rFonts w:eastAsia="SimSun" w:hint="eastAsia"/>
          <w:sz w:val="24"/>
          <w:szCs w:val="24"/>
        </w:rPr>
        <w:t>Серовой</w:t>
      </w:r>
      <w:r w:rsidRPr="009A175B">
        <w:rPr>
          <w:rStyle w:val="FontStyle65"/>
          <w:rFonts w:eastAsia="SimSun" w:hint="eastAsia"/>
          <w:sz w:val="24"/>
          <w:szCs w:val="24"/>
        </w:rPr>
        <w:t xml:space="preserve">» - </w:t>
      </w:r>
      <w:r w:rsidRPr="009A175B">
        <w:rPr>
          <w:rStyle w:val="FontStyle65"/>
          <w:rFonts w:eastAsia="SimSun" w:hint="eastAsia"/>
          <w:sz w:val="24"/>
          <w:szCs w:val="24"/>
        </w:rPr>
        <w:t>подведомственные</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w:t>
      </w:r>
      <w:r w:rsidRPr="009A175B">
        <w:rPr>
          <w:rStyle w:val="FontStyle65"/>
          <w:rFonts w:eastAsia="SimSun" w:hint="eastAsia"/>
          <w:sz w:val="24"/>
          <w:szCs w:val="24"/>
        </w:rPr>
        <w:t xml:space="preserve"> </w:t>
      </w:r>
      <w:r w:rsidRPr="009A175B">
        <w:rPr>
          <w:rStyle w:val="FontStyle65"/>
          <w:rFonts w:eastAsia="SimSun" w:hint="eastAsia"/>
          <w:sz w:val="24"/>
          <w:szCs w:val="24"/>
        </w:rPr>
        <w:t>комитета</w:t>
      </w:r>
      <w:r w:rsidRPr="009A175B">
        <w:rPr>
          <w:rStyle w:val="FontStyle65"/>
          <w:rFonts w:eastAsia="SimSun" w:hint="eastAsia"/>
          <w:sz w:val="24"/>
          <w:szCs w:val="24"/>
        </w:rPr>
        <w:t xml:space="preserve"> </w:t>
      </w:r>
      <w:r w:rsidRPr="009A175B">
        <w:rPr>
          <w:rStyle w:val="FontStyle65"/>
          <w:rFonts w:eastAsia="SimSun" w:hint="eastAsia"/>
          <w:sz w:val="24"/>
          <w:szCs w:val="24"/>
        </w:rPr>
        <w:t>КС</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МП</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Деятельность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учреждениях</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учетом</w:t>
      </w:r>
      <w:r w:rsidRPr="009A175B">
        <w:rPr>
          <w:rStyle w:val="FontStyle65"/>
          <w:rFonts w:eastAsia="SimSun" w:hint="eastAsia"/>
          <w:sz w:val="24"/>
          <w:szCs w:val="24"/>
        </w:rPr>
        <w:t xml:space="preserve"> </w:t>
      </w:r>
      <w:r w:rsidRPr="009A175B">
        <w:rPr>
          <w:rStyle w:val="FontStyle65"/>
          <w:rFonts w:eastAsia="SimSun" w:hint="eastAsia"/>
          <w:sz w:val="24"/>
          <w:szCs w:val="24"/>
        </w:rPr>
        <w:t>запросов</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потребностей</w:t>
      </w:r>
      <w:r w:rsidRPr="009A175B">
        <w:rPr>
          <w:rStyle w:val="FontStyle65"/>
          <w:rFonts w:eastAsia="SimSun" w:hint="eastAsia"/>
          <w:sz w:val="24"/>
          <w:szCs w:val="24"/>
        </w:rPr>
        <w:t xml:space="preserve"> </w:t>
      </w:r>
      <w:r w:rsidRPr="009A175B">
        <w:rPr>
          <w:rStyle w:val="FontStyle65"/>
          <w:rFonts w:eastAsia="SimSun" w:hint="eastAsia"/>
          <w:sz w:val="24"/>
          <w:szCs w:val="24"/>
        </w:rPr>
        <w:t>семей</w:t>
      </w:r>
      <w:r w:rsidRPr="009A175B">
        <w:rPr>
          <w:rStyle w:val="FontStyle65"/>
          <w:rFonts w:eastAsia="SimSun" w:hint="eastAsia"/>
          <w:sz w:val="24"/>
          <w:szCs w:val="24"/>
        </w:rPr>
        <w:t xml:space="preserve">, </w:t>
      </w:r>
      <w:r w:rsidRPr="009A175B">
        <w:rPr>
          <w:rStyle w:val="FontStyle65"/>
          <w:rFonts w:eastAsia="SimSun" w:hint="eastAsia"/>
          <w:sz w:val="24"/>
          <w:szCs w:val="24"/>
        </w:rPr>
        <w:t>особенностей</w:t>
      </w:r>
      <w:r w:rsidRPr="009A175B">
        <w:rPr>
          <w:rStyle w:val="FontStyle65"/>
          <w:rFonts w:eastAsia="SimSun" w:hint="eastAsia"/>
          <w:sz w:val="24"/>
          <w:szCs w:val="24"/>
        </w:rPr>
        <w:t xml:space="preserve"> </w:t>
      </w:r>
      <w:r w:rsidRPr="009A175B">
        <w:rPr>
          <w:rStyle w:val="FontStyle65"/>
          <w:rFonts w:eastAsia="SimSun" w:hint="eastAsia"/>
          <w:sz w:val="24"/>
          <w:szCs w:val="24"/>
        </w:rPr>
        <w:t>национально</w:t>
      </w:r>
      <w:r w:rsidRPr="009A175B">
        <w:rPr>
          <w:rStyle w:val="FontStyle65"/>
          <w:rFonts w:eastAsia="SimSun" w:hint="eastAsia"/>
          <w:sz w:val="24"/>
          <w:szCs w:val="24"/>
        </w:rPr>
        <w:t>-</w:t>
      </w:r>
      <w:r w:rsidRPr="009A175B">
        <w:rPr>
          <w:rStyle w:val="FontStyle65"/>
          <w:rFonts w:eastAsia="SimSun" w:hint="eastAsia"/>
          <w:sz w:val="24"/>
          <w:szCs w:val="24"/>
        </w:rPr>
        <w:t>культурных</w:t>
      </w:r>
      <w:r w:rsidRPr="009A175B">
        <w:rPr>
          <w:rStyle w:val="FontStyle65"/>
          <w:rFonts w:eastAsia="SimSun" w:hint="eastAsia"/>
          <w:sz w:val="24"/>
          <w:szCs w:val="24"/>
        </w:rPr>
        <w:t xml:space="preserve"> </w:t>
      </w:r>
      <w:r w:rsidRPr="009A175B">
        <w:rPr>
          <w:rStyle w:val="FontStyle65"/>
          <w:rFonts w:eastAsia="SimSun" w:hint="eastAsia"/>
          <w:sz w:val="24"/>
          <w:szCs w:val="24"/>
        </w:rPr>
        <w:t>традиций</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разновозрастных</w:t>
      </w:r>
      <w:r w:rsidRPr="009A175B">
        <w:rPr>
          <w:rStyle w:val="FontStyle65"/>
          <w:rFonts w:eastAsia="SimSun" w:hint="eastAsia"/>
          <w:sz w:val="24"/>
          <w:szCs w:val="24"/>
        </w:rPr>
        <w:t xml:space="preserve">, </w:t>
      </w:r>
      <w:r w:rsidRPr="009A175B">
        <w:rPr>
          <w:rStyle w:val="FontStyle65"/>
          <w:rFonts w:eastAsia="SimSun" w:hint="eastAsia"/>
          <w:sz w:val="24"/>
          <w:szCs w:val="24"/>
        </w:rPr>
        <w:t>так</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одновозрастных</w:t>
      </w:r>
      <w:r w:rsidRPr="009A175B">
        <w:rPr>
          <w:rStyle w:val="FontStyle65"/>
          <w:rFonts w:eastAsia="SimSun" w:hint="eastAsia"/>
          <w:sz w:val="24"/>
          <w:szCs w:val="24"/>
        </w:rPr>
        <w:t xml:space="preserve"> </w:t>
      </w:r>
      <w:r w:rsidRPr="009A175B">
        <w:rPr>
          <w:rStyle w:val="FontStyle65"/>
          <w:rFonts w:eastAsia="SimSun" w:hint="eastAsia"/>
          <w:sz w:val="24"/>
          <w:szCs w:val="24"/>
        </w:rPr>
        <w:t>объединениях</w:t>
      </w:r>
      <w:r w:rsidRPr="009A175B">
        <w:rPr>
          <w:rStyle w:val="FontStyle65"/>
          <w:rFonts w:eastAsia="SimSun" w:hint="eastAsia"/>
          <w:sz w:val="24"/>
          <w:szCs w:val="24"/>
        </w:rPr>
        <w:t xml:space="preserve"> </w:t>
      </w:r>
      <w:r w:rsidRPr="009A175B">
        <w:rPr>
          <w:rStyle w:val="FontStyle65"/>
          <w:rFonts w:eastAsia="SimSun" w:hint="eastAsia"/>
          <w:sz w:val="24"/>
          <w:szCs w:val="24"/>
        </w:rPr>
        <w:t>посредством</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6 </w:t>
      </w:r>
      <w:r w:rsidRPr="009A175B">
        <w:rPr>
          <w:rStyle w:val="FontStyle65"/>
          <w:rFonts w:eastAsia="SimSun" w:hint="eastAsia"/>
          <w:sz w:val="24"/>
          <w:szCs w:val="24"/>
        </w:rPr>
        <w:t>направленностям</w:t>
      </w:r>
      <w:r w:rsidRPr="009A175B">
        <w:rPr>
          <w:rStyle w:val="FontStyle65"/>
          <w:rFonts w:eastAsia="SimSun" w:hint="eastAsia"/>
          <w:sz w:val="24"/>
          <w:szCs w:val="24"/>
        </w:rPr>
        <w:t xml:space="preserve">: </w:t>
      </w:r>
      <w:r w:rsidRPr="009A175B">
        <w:rPr>
          <w:rStyle w:val="FontStyle65"/>
          <w:rFonts w:eastAsia="SimSun" w:hint="eastAsia"/>
          <w:sz w:val="24"/>
          <w:szCs w:val="24"/>
        </w:rPr>
        <w:t>физкультурно</w:t>
      </w:r>
      <w:r w:rsidRPr="009A175B">
        <w:rPr>
          <w:rStyle w:val="FontStyle65"/>
          <w:rFonts w:eastAsia="SimSun" w:hint="eastAsia"/>
          <w:sz w:val="24"/>
          <w:szCs w:val="24"/>
        </w:rPr>
        <w:t>-</w:t>
      </w:r>
      <w:r w:rsidRPr="009A175B">
        <w:rPr>
          <w:rStyle w:val="FontStyle65"/>
          <w:rFonts w:eastAsia="SimSun" w:hint="eastAsia"/>
          <w:sz w:val="24"/>
          <w:szCs w:val="24"/>
        </w:rPr>
        <w:t>спортивная</w:t>
      </w:r>
      <w:r w:rsidRPr="009A175B">
        <w:rPr>
          <w:rStyle w:val="FontStyle65"/>
          <w:rFonts w:eastAsia="SimSun" w:hint="eastAsia"/>
          <w:sz w:val="24"/>
          <w:szCs w:val="24"/>
        </w:rPr>
        <w:t xml:space="preserve">, </w:t>
      </w:r>
      <w:r w:rsidRPr="009A175B">
        <w:rPr>
          <w:rStyle w:val="FontStyle65"/>
          <w:rFonts w:eastAsia="SimSun" w:hint="eastAsia"/>
          <w:sz w:val="24"/>
          <w:szCs w:val="24"/>
        </w:rPr>
        <w:t>художественная</w:t>
      </w:r>
      <w:r w:rsidRPr="009A175B">
        <w:rPr>
          <w:rStyle w:val="FontStyle65"/>
          <w:rFonts w:eastAsia="SimSun" w:hint="eastAsia"/>
          <w:sz w:val="24"/>
          <w:szCs w:val="24"/>
        </w:rPr>
        <w:t xml:space="preserve">, </w:t>
      </w:r>
      <w:r w:rsidRPr="009A175B">
        <w:rPr>
          <w:rStyle w:val="FontStyle65"/>
          <w:rFonts w:eastAsia="SimSun" w:hint="eastAsia"/>
          <w:sz w:val="24"/>
          <w:szCs w:val="24"/>
        </w:rPr>
        <w:t>техническая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туристско</w:t>
      </w:r>
      <w:r w:rsidRPr="009A175B">
        <w:rPr>
          <w:rStyle w:val="FontStyle65"/>
          <w:rFonts w:eastAsia="SimSun" w:hint="eastAsia"/>
          <w:sz w:val="24"/>
          <w:szCs w:val="24"/>
        </w:rPr>
        <w:t>-</w:t>
      </w:r>
      <w:r w:rsidRPr="009A175B">
        <w:rPr>
          <w:rStyle w:val="FontStyle65"/>
          <w:rFonts w:eastAsia="SimSun" w:hint="eastAsia"/>
          <w:sz w:val="24"/>
          <w:szCs w:val="24"/>
        </w:rPr>
        <w:t>краеведческая</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социальная</w:t>
      </w:r>
      <w:r w:rsidRPr="009A175B">
        <w:rPr>
          <w:rStyle w:val="FontStyle65"/>
          <w:rFonts w:eastAsia="SimSun" w:hint="eastAsia"/>
          <w:sz w:val="24"/>
          <w:szCs w:val="24"/>
        </w:rPr>
        <w:t xml:space="preserve">, </w:t>
      </w:r>
      <w:r w:rsidRPr="009A175B">
        <w:rPr>
          <w:rStyle w:val="FontStyle65"/>
          <w:rFonts w:eastAsia="SimSun" w:hint="eastAsia"/>
          <w:sz w:val="24"/>
          <w:szCs w:val="24"/>
        </w:rPr>
        <w:t>естественнонаучная</w:t>
      </w:r>
      <w:r w:rsidRPr="009A175B">
        <w:rPr>
          <w:rStyle w:val="FontStyle65"/>
          <w:rFonts w:eastAsia="SimSun" w:hint="eastAsia"/>
          <w:sz w:val="24"/>
          <w:szCs w:val="24"/>
        </w:rPr>
        <w:t xml:space="preserve">. </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3 </w:t>
      </w:r>
      <w:r w:rsidRPr="009A175B">
        <w:rPr>
          <w:rStyle w:val="FontStyle65"/>
          <w:rFonts w:eastAsia="SimSun" w:hint="eastAsia"/>
          <w:sz w:val="24"/>
          <w:szCs w:val="24"/>
        </w:rPr>
        <w:t>учреждения</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участвуют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проекте</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Доступное</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дополнительное</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образование</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поэтому</w:t>
      </w:r>
      <w:r w:rsidRPr="009A175B">
        <w:rPr>
          <w:rStyle w:val="FontStyle65"/>
          <w:rFonts w:eastAsia="SimSun" w:hint="eastAsia"/>
          <w:sz w:val="24"/>
          <w:szCs w:val="24"/>
        </w:rPr>
        <w:t xml:space="preserve"> </w:t>
      </w:r>
      <w:r w:rsidRPr="009A175B">
        <w:rPr>
          <w:rStyle w:val="FontStyle65"/>
          <w:rFonts w:eastAsia="SimSun" w:hint="eastAsia"/>
          <w:sz w:val="24"/>
          <w:szCs w:val="24"/>
        </w:rPr>
        <w:t>обучение</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бюджетным</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программам</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сертификата</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МАУ</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ДЮСШ</w:t>
      </w:r>
      <w:r w:rsidRPr="009A175B">
        <w:rPr>
          <w:rStyle w:val="FontStyle65"/>
          <w:rFonts w:eastAsia="SimSun" w:hint="eastAsia"/>
          <w:sz w:val="24"/>
          <w:szCs w:val="24"/>
        </w:rPr>
        <w:t xml:space="preserve">», </w:t>
      </w:r>
      <w:r w:rsidRPr="009A175B">
        <w:rPr>
          <w:rStyle w:val="FontStyle65"/>
          <w:rFonts w:eastAsia="SimSun" w:hint="eastAsia"/>
          <w:sz w:val="24"/>
          <w:szCs w:val="24"/>
        </w:rPr>
        <w:t>МАУ</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ДШИ</w:t>
      </w:r>
      <w:r w:rsidRPr="009A175B">
        <w:rPr>
          <w:rStyle w:val="FontStyle65"/>
          <w:rFonts w:eastAsia="SimSun" w:hint="eastAsia"/>
          <w:sz w:val="24"/>
          <w:szCs w:val="24"/>
        </w:rPr>
        <w:t xml:space="preserve"> </w:t>
      </w:r>
      <w:r w:rsidRPr="009A175B">
        <w:rPr>
          <w:rStyle w:val="FontStyle65"/>
          <w:rFonts w:eastAsia="SimSun" w:hint="eastAsia"/>
          <w:sz w:val="24"/>
          <w:szCs w:val="24"/>
        </w:rPr>
        <w:t>им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w:t>
      </w:r>
      <w:r w:rsidRPr="009A175B">
        <w:rPr>
          <w:rStyle w:val="FontStyle65"/>
          <w:rFonts w:eastAsia="SimSun" w:hint="eastAsia"/>
          <w:sz w:val="24"/>
          <w:szCs w:val="24"/>
        </w:rPr>
        <w:t>С</w:t>
      </w:r>
      <w:r w:rsidRPr="009A175B">
        <w:rPr>
          <w:rStyle w:val="FontStyle65"/>
          <w:rFonts w:eastAsia="SimSun" w:hint="eastAsia"/>
          <w:sz w:val="24"/>
          <w:szCs w:val="24"/>
        </w:rPr>
        <w:t>.</w:t>
      </w:r>
      <w:r w:rsidRPr="009A175B">
        <w:rPr>
          <w:rStyle w:val="FontStyle65"/>
          <w:rFonts w:eastAsia="SimSun" w:hint="eastAsia"/>
          <w:sz w:val="24"/>
          <w:szCs w:val="24"/>
        </w:rPr>
        <w:t>Серовой</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используют</w:t>
      </w:r>
      <w:r w:rsidRPr="009A175B">
        <w:rPr>
          <w:rStyle w:val="FontStyle65"/>
          <w:rFonts w:eastAsia="SimSun" w:hint="eastAsia"/>
          <w:sz w:val="24"/>
          <w:szCs w:val="24"/>
        </w:rPr>
        <w:t xml:space="preserve"> </w:t>
      </w:r>
      <w:r w:rsidRPr="009A175B">
        <w:rPr>
          <w:rStyle w:val="FontStyle65"/>
          <w:rFonts w:eastAsia="SimSun" w:hint="eastAsia"/>
          <w:sz w:val="24"/>
          <w:szCs w:val="24"/>
        </w:rPr>
        <w:t>сертификат</w:t>
      </w:r>
      <w:r w:rsidRPr="009A175B">
        <w:rPr>
          <w:rStyle w:val="FontStyle65"/>
          <w:rFonts w:eastAsia="SimSun" w:hint="eastAsia"/>
          <w:sz w:val="24"/>
          <w:szCs w:val="24"/>
        </w:rPr>
        <w:t xml:space="preserve"> </w:t>
      </w:r>
      <w:r w:rsidRPr="009A175B">
        <w:rPr>
          <w:rStyle w:val="FontStyle65"/>
          <w:rFonts w:eastAsia="SimSun" w:hint="eastAsia"/>
          <w:sz w:val="24"/>
          <w:szCs w:val="24"/>
        </w:rPr>
        <w:t>лишь</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учета</w:t>
      </w:r>
      <w:r w:rsidRPr="009A175B">
        <w:rPr>
          <w:rStyle w:val="FontStyle65"/>
          <w:rFonts w:eastAsia="SimSun" w:hint="eastAsia"/>
          <w:sz w:val="24"/>
          <w:szCs w:val="24"/>
        </w:rPr>
        <w:t xml:space="preserve"> </w:t>
      </w:r>
      <w:r w:rsidRPr="009A175B">
        <w:rPr>
          <w:rStyle w:val="FontStyle65"/>
          <w:rFonts w:eastAsia="SimSun" w:hint="eastAsia"/>
          <w:sz w:val="24"/>
          <w:szCs w:val="24"/>
        </w:rPr>
        <w:t>обучающихся</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ЦДО</w:t>
      </w:r>
      <w:r w:rsidRPr="009A175B">
        <w:rPr>
          <w:rStyle w:val="FontStyle65"/>
          <w:rFonts w:eastAsia="SimSun" w:hint="eastAsia"/>
          <w:sz w:val="24"/>
          <w:szCs w:val="24"/>
        </w:rPr>
        <w:t xml:space="preserve"> «</w:t>
      </w:r>
      <w:r w:rsidRPr="009A175B">
        <w:rPr>
          <w:rStyle w:val="FontStyle65"/>
          <w:rFonts w:eastAsia="SimSun" w:hint="eastAsia"/>
          <w:sz w:val="24"/>
          <w:szCs w:val="24"/>
        </w:rPr>
        <w:t>Созвездие</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реализует</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бюджетные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сертифицированные</w:t>
      </w:r>
      <w:r w:rsidRPr="009A175B">
        <w:rPr>
          <w:rStyle w:val="FontStyle65"/>
          <w:rFonts w:eastAsia="SimSun" w:hint="eastAsia"/>
          <w:sz w:val="24"/>
          <w:szCs w:val="24"/>
        </w:rPr>
        <w:t xml:space="preserve">, </w:t>
      </w:r>
      <w:r w:rsidRPr="009A175B">
        <w:rPr>
          <w:rStyle w:val="FontStyle65"/>
          <w:rFonts w:eastAsia="SimSun" w:hint="eastAsia"/>
          <w:sz w:val="24"/>
          <w:szCs w:val="24"/>
        </w:rPr>
        <w:t>которые</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используют</w:t>
      </w:r>
      <w:r w:rsidRPr="009A175B">
        <w:rPr>
          <w:rStyle w:val="FontStyle65"/>
          <w:rFonts w:eastAsia="SimSun" w:hint="eastAsia"/>
          <w:sz w:val="24"/>
          <w:szCs w:val="24"/>
        </w:rPr>
        <w:t xml:space="preserve"> </w:t>
      </w:r>
      <w:r w:rsidRPr="009A175B">
        <w:rPr>
          <w:rStyle w:val="FontStyle65"/>
          <w:rFonts w:eastAsia="SimSun" w:hint="eastAsia"/>
          <w:sz w:val="24"/>
          <w:szCs w:val="24"/>
        </w:rPr>
        <w:t>средства</w:t>
      </w:r>
      <w:r w:rsidRPr="009A175B">
        <w:rPr>
          <w:rStyle w:val="FontStyle65"/>
          <w:rFonts w:eastAsia="SimSun" w:hint="eastAsia"/>
          <w:sz w:val="24"/>
          <w:szCs w:val="24"/>
        </w:rPr>
        <w:t xml:space="preserve"> </w:t>
      </w:r>
      <w:r w:rsidRPr="009A175B">
        <w:rPr>
          <w:rStyle w:val="FontStyle65"/>
          <w:rFonts w:eastAsia="SimSun" w:hint="eastAsia"/>
          <w:sz w:val="24"/>
          <w:szCs w:val="24"/>
        </w:rPr>
        <w:t>сертификата</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Существует</w:t>
      </w:r>
      <w:r w:rsidRPr="009A175B">
        <w:rPr>
          <w:rStyle w:val="FontStyle65"/>
          <w:rFonts w:eastAsia="SimSun" w:hint="eastAsia"/>
          <w:sz w:val="24"/>
          <w:szCs w:val="24"/>
        </w:rPr>
        <w:t xml:space="preserve"> </w:t>
      </w:r>
      <w:r w:rsidRPr="009A175B">
        <w:rPr>
          <w:rStyle w:val="FontStyle65"/>
          <w:rFonts w:eastAsia="SimSun" w:hint="eastAsia"/>
          <w:sz w:val="24"/>
          <w:szCs w:val="24"/>
        </w:rPr>
        <w:t>спрос</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оказание</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технической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естественнонаучной</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направленностей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Кванториума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Эту</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проблему</w:t>
      </w:r>
      <w:r w:rsidRPr="009A175B">
        <w:rPr>
          <w:rStyle w:val="FontStyle65"/>
          <w:rFonts w:eastAsia="SimSun" w:hint="eastAsia"/>
          <w:sz w:val="24"/>
          <w:szCs w:val="24"/>
        </w:rPr>
        <w:t xml:space="preserve"> </w:t>
      </w:r>
      <w:r w:rsidRPr="009A175B">
        <w:rPr>
          <w:rStyle w:val="FontStyle65"/>
          <w:rFonts w:eastAsia="SimSun" w:hint="eastAsia"/>
          <w:sz w:val="24"/>
          <w:szCs w:val="24"/>
        </w:rPr>
        <w:t>частично</w:t>
      </w:r>
      <w:r w:rsidRPr="009A175B">
        <w:rPr>
          <w:rStyle w:val="FontStyle65"/>
          <w:rFonts w:eastAsia="SimSun" w:hint="eastAsia"/>
          <w:sz w:val="24"/>
          <w:szCs w:val="24"/>
        </w:rPr>
        <w:t xml:space="preserve"> </w:t>
      </w:r>
      <w:r w:rsidRPr="009A175B">
        <w:rPr>
          <w:rStyle w:val="FontStyle65"/>
          <w:rFonts w:eastAsia="SimSun" w:hint="eastAsia"/>
          <w:sz w:val="24"/>
          <w:szCs w:val="24"/>
        </w:rPr>
        <w:t>удается</w:t>
      </w:r>
      <w:r w:rsidRPr="009A175B">
        <w:rPr>
          <w:rStyle w:val="FontStyle65"/>
          <w:rFonts w:eastAsia="SimSun" w:hint="eastAsia"/>
          <w:sz w:val="24"/>
          <w:szCs w:val="24"/>
        </w:rPr>
        <w:t xml:space="preserve"> </w:t>
      </w:r>
      <w:r w:rsidRPr="009A175B">
        <w:rPr>
          <w:rStyle w:val="FontStyle65"/>
          <w:rFonts w:eastAsia="SimSun" w:hint="eastAsia"/>
          <w:sz w:val="24"/>
          <w:szCs w:val="24"/>
        </w:rPr>
        <w:t>решить</w:t>
      </w:r>
      <w:r w:rsidRPr="009A175B">
        <w:rPr>
          <w:rStyle w:val="FontStyle65"/>
          <w:rFonts w:eastAsia="SimSun" w:hint="eastAsia"/>
          <w:sz w:val="24"/>
          <w:szCs w:val="24"/>
        </w:rPr>
        <w:t xml:space="preserve"> </w:t>
      </w:r>
      <w:r w:rsidRPr="009A175B">
        <w:rPr>
          <w:rStyle w:val="FontStyle65"/>
          <w:rFonts w:eastAsia="SimSun" w:hint="eastAsia"/>
          <w:sz w:val="24"/>
          <w:szCs w:val="24"/>
        </w:rPr>
        <w:t>через</w:t>
      </w:r>
      <w:r w:rsidRPr="009A175B">
        <w:rPr>
          <w:rStyle w:val="FontStyle65"/>
          <w:rFonts w:eastAsia="SimSun" w:hint="eastAsia"/>
          <w:sz w:val="24"/>
          <w:szCs w:val="24"/>
        </w:rPr>
        <w:t xml:space="preserve"> </w:t>
      </w:r>
      <w:r w:rsidRPr="009A175B">
        <w:rPr>
          <w:rStyle w:val="FontStyle65"/>
          <w:rFonts w:eastAsia="SimSun" w:hint="eastAsia"/>
          <w:sz w:val="24"/>
          <w:szCs w:val="24"/>
        </w:rPr>
        <w:t>сетевое</w:t>
      </w:r>
      <w:r w:rsidRPr="009A175B">
        <w:rPr>
          <w:rStyle w:val="FontStyle65"/>
          <w:rFonts w:eastAsia="SimSun" w:hint="eastAsia"/>
          <w:sz w:val="24"/>
          <w:szCs w:val="24"/>
        </w:rPr>
        <w:t xml:space="preserve"> </w:t>
      </w:r>
      <w:r w:rsidRPr="009A175B">
        <w:rPr>
          <w:rStyle w:val="FontStyle65"/>
          <w:rFonts w:eastAsia="SimSun" w:hint="eastAsia"/>
          <w:sz w:val="24"/>
          <w:szCs w:val="24"/>
        </w:rPr>
        <w:t>взаимодействие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Мобильным</w:t>
      </w:r>
      <w:r w:rsidRPr="009A175B">
        <w:rPr>
          <w:rStyle w:val="FontStyle65"/>
          <w:rFonts w:eastAsia="SimSun" w:hint="eastAsia"/>
          <w:sz w:val="24"/>
          <w:szCs w:val="24"/>
        </w:rPr>
        <w:t xml:space="preserve"> </w:t>
      </w:r>
      <w:r w:rsidRPr="009A175B">
        <w:rPr>
          <w:rStyle w:val="FontStyle65"/>
          <w:rFonts w:eastAsia="SimSun" w:hint="eastAsia"/>
          <w:sz w:val="24"/>
          <w:szCs w:val="24"/>
        </w:rPr>
        <w:t>Кванториумом</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которым</w:t>
      </w:r>
      <w:r w:rsidRPr="009A175B">
        <w:rPr>
          <w:rStyle w:val="FontStyle65"/>
          <w:rFonts w:eastAsia="SimSun" w:hint="eastAsia"/>
          <w:sz w:val="24"/>
          <w:szCs w:val="24"/>
        </w:rPr>
        <w:t xml:space="preserve"> 7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организаций</w:t>
      </w:r>
      <w:r w:rsidRPr="009A175B">
        <w:rPr>
          <w:rStyle w:val="FontStyle65"/>
          <w:rFonts w:eastAsia="SimSun" w:hint="eastAsia"/>
          <w:sz w:val="24"/>
          <w:szCs w:val="24"/>
        </w:rPr>
        <w:t xml:space="preserve"> </w:t>
      </w:r>
      <w:r w:rsidRPr="009A175B">
        <w:rPr>
          <w:rStyle w:val="FontStyle65"/>
          <w:rFonts w:eastAsia="SimSun" w:hint="eastAsia"/>
          <w:sz w:val="24"/>
          <w:szCs w:val="24"/>
        </w:rPr>
        <w:t>заключили</w:t>
      </w:r>
      <w:r w:rsidRPr="009A175B">
        <w:rPr>
          <w:rStyle w:val="FontStyle65"/>
          <w:rFonts w:eastAsia="SimSun" w:hint="eastAsia"/>
          <w:sz w:val="24"/>
          <w:szCs w:val="24"/>
        </w:rPr>
        <w:t xml:space="preserve"> </w:t>
      </w:r>
      <w:r w:rsidRPr="009A175B">
        <w:rPr>
          <w:rStyle w:val="FontStyle65"/>
          <w:rFonts w:eastAsia="SimSun" w:hint="eastAsia"/>
          <w:sz w:val="24"/>
          <w:szCs w:val="24"/>
        </w:rPr>
        <w:t>договор</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сетевом</w:t>
      </w:r>
      <w:r w:rsidRPr="009A175B">
        <w:rPr>
          <w:rStyle w:val="FontStyle65"/>
          <w:rFonts w:eastAsia="SimSun" w:hint="eastAsia"/>
          <w:sz w:val="24"/>
          <w:szCs w:val="24"/>
        </w:rPr>
        <w:t xml:space="preserve"> </w:t>
      </w:r>
      <w:r w:rsidRPr="009A175B">
        <w:rPr>
          <w:rStyle w:val="FontStyle65"/>
          <w:rFonts w:eastAsia="SimSun" w:hint="eastAsia"/>
          <w:sz w:val="24"/>
          <w:szCs w:val="24"/>
        </w:rPr>
        <w:t>взаимодействии</w:t>
      </w:r>
      <w:r w:rsidRPr="009A175B">
        <w:rPr>
          <w:rStyle w:val="FontStyle65"/>
          <w:rFonts w:eastAsia="SimSun" w:hint="eastAsia"/>
          <w:sz w:val="24"/>
          <w:szCs w:val="24"/>
        </w:rPr>
        <w:t xml:space="preserve">, </w:t>
      </w:r>
      <w:r w:rsidRPr="009A175B">
        <w:rPr>
          <w:rStyle w:val="FontStyle65"/>
          <w:rFonts w:eastAsia="SimSun" w:hint="eastAsia"/>
          <w:sz w:val="24"/>
          <w:szCs w:val="24"/>
        </w:rPr>
        <w:t>охват</w:t>
      </w:r>
      <w:r w:rsidRPr="009A175B">
        <w:rPr>
          <w:rStyle w:val="FontStyle65"/>
          <w:rFonts w:eastAsia="SimSun" w:hint="eastAsia"/>
          <w:sz w:val="24"/>
          <w:szCs w:val="24"/>
        </w:rPr>
        <w:t xml:space="preserve"> </w:t>
      </w:r>
      <w:r w:rsidRPr="009A175B">
        <w:rPr>
          <w:rStyle w:val="FontStyle65"/>
          <w:rFonts w:eastAsia="SimSun" w:hint="eastAsia"/>
          <w:sz w:val="24"/>
          <w:szCs w:val="24"/>
        </w:rPr>
        <w:t>обучающихся</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216 </w:t>
      </w:r>
      <w:r w:rsidRPr="009A175B">
        <w:rPr>
          <w:rStyle w:val="FontStyle65"/>
          <w:rFonts w:eastAsia="SimSun" w:hint="eastAsia"/>
          <w:sz w:val="24"/>
          <w:szCs w:val="24"/>
        </w:rPr>
        <w:t>человек</w:t>
      </w:r>
      <w:r w:rsidRPr="009A175B">
        <w:rPr>
          <w:rStyle w:val="FontStyle65"/>
          <w:rFonts w:eastAsia="SimSun" w:hint="eastAsia"/>
          <w:sz w:val="24"/>
          <w:szCs w:val="24"/>
        </w:rPr>
        <w:t xml:space="preserve"> </w:t>
      </w:r>
      <w:r w:rsidRPr="009A175B">
        <w:rPr>
          <w:rStyle w:val="FontStyle65"/>
          <w:rFonts w:eastAsia="SimSun" w:hint="eastAsia"/>
          <w:sz w:val="24"/>
          <w:szCs w:val="24"/>
        </w:rPr>
        <w:t>ежегодно</w:t>
      </w:r>
      <w:r w:rsidRPr="009A175B">
        <w:rPr>
          <w:rStyle w:val="FontStyle65"/>
          <w:rFonts w:eastAsia="SimSun" w:hint="eastAsia"/>
          <w:sz w:val="24"/>
          <w:szCs w:val="24"/>
        </w:rPr>
        <w:t xml:space="preserve">. </w:t>
      </w:r>
      <w:r w:rsidRPr="009A175B">
        <w:rPr>
          <w:rStyle w:val="FontStyle65"/>
          <w:rFonts w:eastAsia="SimSun" w:hint="eastAsia"/>
          <w:sz w:val="24"/>
          <w:szCs w:val="24"/>
        </w:rPr>
        <w:t>Однако</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существующая</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материально</w:t>
      </w:r>
      <w:r w:rsidRPr="009A175B">
        <w:rPr>
          <w:rStyle w:val="FontStyle65"/>
          <w:rFonts w:eastAsia="SimSun" w:hint="eastAsia"/>
          <w:sz w:val="24"/>
          <w:szCs w:val="24"/>
        </w:rPr>
        <w:t>-</w:t>
      </w:r>
      <w:r w:rsidRPr="009A175B">
        <w:rPr>
          <w:rStyle w:val="FontStyle65"/>
          <w:rFonts w:eastAsia="SimSun" w:hint="eastAsia"/>
          <w:sz w:val="24"/>
          <w:szCs w:val="24"/>
        </w:rPr>
        <w:t>техническая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база</w:t>
      </w:r>
      <w:r w:rsidRPr="009A175B">
        <w:rPr>
          <w:rStyle w:val="FontStyle65"/>
          <w:rFonts w:eastAsia="SimSun" w:hint="eastAsia"/>
          <w:sz w:val="24"/>
          <w:szCs w:val="24"/>
        </w:rPr>
        <w:t xml:space="preserve"> </w:t>
      </w:r>
      <w:r w:rsidRPr="009A175B">
        <w:rPr>
          <w:rStyle w:val="FontStyle65"/>
          <w:rFonts w:eastAsia="SimSun" w:hint="eastAsia"/>
          <w:sz w:val="24"/>
          <w:szCs w:val="24"/>
        </w:rPr>
        <w:t>ЦДО</w:t>
      </w:r>
      <w:r w:rsidRPr="009A175B">
        <w:rPr>
          <w:rStyle w:val="FontStyle65"/>
          <w:rFonts w:eastAsia="SimSun" w:hint="eastAsia"/>
          <w:sz w:val="24"/>
          <w:szCs w:val="24"/>
        </w:rPr>
        <w:t xml:space="preserve"> «</w:t>
      </w:r>
      <w:r w:rsidRPr="009A175B">
        <w:rPr>
          <w:rStyle w:val="FontStyle65"/>
          <w:rFonts w:eastAsia="SimSun" w:hint="eastAsia"/>
          <w:sz w:val="24"/>
          <w:szCs w:val="24"/>
        </w:rPr>
        <w:t>Созвездие</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позволяет</w:t>
      </w:r>
      <w:r w:rsidRPr="009A175B">
        <w:rPr>
          <w:rStyle w:val="FontStyle65"/>
          <w:rFonts w:eastAsia="SimSun" w:hint="eastAsia"/>
          <w:sz w:val="24"/>
          <w:szCs w:val="24"/>
        </w:rPr>
        <w:t xml:space="preserve"> </w:t>
      </w:r>
      <w:r w:rsidRPr="009A175B">
        <w:rPr>
          <w:rStyle w:val="FontStyle65"/>
          <w:rFonts w:eastAsia="SimSun" w:hint="eastAsia"/>
          <w:sz w:val="24"/>
          <w:szCs w:val="24"/>
        </w:rPr>
        <w:t>значительно</w:t>
      </w:r>
      <w:r w:rsidRPr="009A175B">
        <w:rPr>
          <w:rStyle w:val="FontStyle65"/>
          <w:rFonts w:eastAsia="SimSun" w:hint="eastAsia"/>
          <w:sz w:val="24"/>
          <w:szCs w:val="24"/>
        </w:rPr>
        <w:t xml:space="preserve"> </w:t>
      </w:r>
      <w:r w:rsidRPr="009A175B">
        <w:rPr>
          <w:rStyle w:val="FontStyle65"/>
          <w:rFonts w:eastAsia="SimSun" w:hint="eastAsia"/>
          <w:sz w:val="24"/>
          <w:szCs w:val="24"/>
        </w:rPr>
        <w:t>увеличить</w:t>
      </w:r>
      <w:r w:rsidRPr="009A175B">
        <w:rPr>
          <w:rStyle w:val="FontStyle65"/>
          <w:rFonts w:eastAsia="SimSun" w:hint="eastAsia"/>
          <w:sz w:val="24"/>
          <w:szCs w:val="24"/>
        </w:rPr>
        <w:t xml:space="preserve"> </w:t>
      </w:r>
      <w:r w:rsidRPr="009A175B">
        <w:rPr>
          <w:rStyle w:val="FontStyle65"/>
          <w:rFonts w:eastAsia="SimSun" w:hint="eastAsia"/>
          <w:sz w:val="24"/>
          <w:szCs w:val="24"/>
        </w:rPr>
        <w:t>объем</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указанных</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направлений</w:t>
      </w:r>
      <w:r w:rsidRPr="009A175B">
        <w:rPr>
          <w:rStyle w:val="FontStyle65"/>
          <w:rFonts w:eastAsia="SimSun" w:hint="eastAsia"/>
          <w:sz w:val="24"/>
          <w:szCs w:val="24"/>
        </w:rPr>
        <w:t xml:space="preserve">. </w:t>
      </w:r>
      <w:r w:rsidRPr="009A175B">
        <w:rPr>
          <w:rStyle w:val="FontStyle65"/>
          <w:rFonts w:eastAsia="SimSun" w:hint="eastAsia"/>
          <w:sz w:val="24"/>
          <w:szCs w:val="24"/>
        </w:rPr>
        <w:t>Серьезной</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проблемой</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недостаточность</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изношенность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инженерных</w:t>
      </w:r>
      <w:r w:rsidRPr="009A175B">
        <w:rPr>
          <w:rStyle w:val="FontStyle65"/>
          <w:rFonts w:eastAsia="SimSun" w:hint="eastAsia"/>
          <w:sz w:val="24"/>
          <w:szCs w:val="24"/>
        </w:rPr>
        <w:t xml:space="preserve"> </w:t>
      </w:r>
      <w:r w:rsidRPr="009A175B">
        <w:rPr>
          <w:rStyle w:val="FontStyle65"/>
          <w:rFonts w:eastAsia="SimSun" w:hint="eastAsia"/>
          <w:sz w:val="24"/>
          <w:szCs w:val="24"/>
        </w:rPr>
        <w:t>систем</w:t>
      </w:r>
      <w:r w:rsidRPr="009A175B">
        <w:rPr>
          <w:rStyle w:val="FontStyle65"/>
          <w:rFonts w:eastAsia="SimSun" w:hint="eastAsia"/>
          <w:sz w:val="24"/>
          <w:szCs w:val="24"/>
        </w:rPr>
        <w:t xml:space="preserve">, </w:t>
      </w:r>
      <w:r w:rsidRPr="009A175B">
        <w:rPr>
          <w:rStyle w:val="FontStyle65"/>
          <w:rFonts w:eastAsia="SimSun" w:hint="eastAsia"/>
          <w:sz w:val="24"/>
          <w:szCs w:val="24"/>
        </w:rPr>
        <w:t>отсутствие</w:t>
      </w:r>
      <w:r w:rsidRPr="009A175B">
        <w:rPr>
          <w:rStyle w:val="FontStyle65"/>
          <w:rFonts w:eastAsia="SimSun" w:hint="eastAsia"/>
          <w:sz w:val="24"/>
          <w:szCs w:val="24"/>
        </w:rPr>
        <w:t xml:space="preserve"> </w:t>
      </w:r>
      <w:r w:rsidRPr="009A175B">
        <w:rPr>
          <w:rStyle w:val="FontStyle65"/>
          <w:rFonts w:eastAsia="SimSun" w:hint="eastAsia"/>
          <w:sz w:val="24"/>
          <w:szCs w:val="24"/>
        </w:rPr>
        <w:t>современного</w:t>
      </w:r>
      <w:r w:rsidRPr="009A175B">
        <w:rPr>
          <w:rStyle w:val="FontStyle65"/>
          <w:rFonts w:eastAsia="SimSun" w:hint="eastAsia"/>
          <w:sz w:val="24"/>
          <w:szCs w:val="24"/>
        </w:rPr>
        <w:t xml:space="preserve"> </w:t>
      </w:r>
      <w:r w:rsidRPr="009A175B">
        <w:rPr>
          <w:rStyle w:val="FontStyle65"/>
          <w:rFonts w:eastAsia="SimSun" w:hint="eastAsia"/>
          <w:sz w:val="24"/>
          <w:szCs w:val="24"/>
        </w:rPr>
        <w:t>учебного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технического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оборудования</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Организуются</w:t>
      </w:r>
      <w:r w:rsidRPr="009A175B">
        <w:rPr>
          <w:rStyle w:val="FontStyle65"/>
          <w:rFonts w:eastAsia="SimSun" w:hint="eastAsia"/>
          <w:sz w:val="24"/>
          <w:szCs w:val="24"/>
        </w:rPr>
        <w:t xml:space="preserve"> </w:t>
      </w:r>
      <w:r w:rsidRPr="009A175B">
        <w:rPr>
          <w:rStyle w:val="FontStyle65"/>
          <w:rFonts w:eastAsia="SimSun" w:hint="eastAsia"/>
          <w:sz w:val="24"/>
          <w:szCs w:val="24"/>
        </w:rPr>
        <w:t>конкурсы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иные</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олимпиады</w:t>
      </w:r>
      <w:r w:rsidRPr="009A175B">
        <w:rPr>
          <w:rStyle w:val="FontStyle65"/>
          <w:rFonts w:eastAsia="SimSun" w:hint="eastAsia"/>
          <w:sz w:val="24"/>
          <w:szCs w:val="24"/>
        </w:rPr>
        <w:t xml:space="preserve">, </w:t>
      </w:r>
      <w:r w:rsidRPr="009A175B">
        <w:rPr>
          <w:rStyle w:val="FontStyle65"/>
          <w:rFonts w:eastAsia="SimSun" w:hint="eastAsia"/>
          <w:sz w:val="24"/>
          <w:szCs w:val="24"/>
        </w:rPr>
        <w:t>фестивали</w:t>
      </w:r>
      <w:r w:rsidRPr="009A175B">
        <w:rPr>
          <w:rStyle w:val="FontStyle65"/>
          <w:rFonts w:eastAsia="SimSun" w:hint="eastAsia"/>
          <w:sz w:val="24"/>
          <w:szCs w:val="24"/>
        </w:rPr>
        <w:t xml:space="preserve">, </w:t>
      </w:r>
      <w:r w:rsidRPr="009A175B">
        <w:rPr>
          <w:rStyle w:val="FontStyle65"/>
          <w:rFonts w:eastAsia="SimSun" w:hint="eastAsia"/>
          <w:sz w:val="24"/>
          <w:szCs w:val="24"/>
        </w:rPr>
        <w:t>соревнования</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выявления</w:t>
      </w:r>
      <w:r w:rsidRPr="009A175B">
        <w:rPr>
          <w:rStyle w:val="FontStyle65"/>
          <w:rFonts w:eastAsia="SimSun" w:hint="eastAsia"/>
          <w:sz w:val="24"/>
          <w:szCs w:val="24"/>
        </w:rPr>
        <w:t xml:space="preserve"> </w:t>
      </w:r>
      <w:r w:rsidRPr="009A175B">
        <w:rPr>
          <w:rStyle w:val="FontStyle65"/>
          <w:rFonts w:eastAsia="SimSun" w:hint="eastAsia"/>
          <w:sz w:val="24"/>
          <w:szCs w:val="24"/>
        </w:rPr>
        <w:t>одаренных</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различных</w:t>
      </w:r>
      <w:r w:rsidRPr="009A175B">
        <w:rPr>
          <w:rStyle w:val="FontStyle65"/>
          <w:rFonts w:eastAsia="SimSun" w:hint="eastAsia"/>
          <w:sz w:val="24"/>
          <w:szCs w:val="24"/>
        </w:rPr>
        <w:t xml:space="preserve"> </w:t>
      </w:r>
      <w:r w:rsidRPr="009A175B">
        <w:rPr>
          <w:rStyle w:val="FontStyle65"/>
          <w:rFonts w:eastAsia="SimSun" w:hint="eastAsia"/>
          <w:sz w:val="24"/>
          <w:szCs w:val="24"/>
        </w:rPr>
        <w:t>сферах</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Кроме</w:t>
      </w:r>
      <w:r w:rsidRPr="009A175B">
        <w:rPr>
          <w:rStyle w:val="FontStyle65"/>
          <w:rFonts w:eastAsia="SimSun" w:hint="eastAsia"/>
          <w:sz w:val="24"/>
          <w:szCs w:val="24"/>
        </w:rPr>
        <w:t xml:space="preserve"> </w:t>
      </w:r>
      <w:r w:rsidRPr="009A175B">
        <w:rPr>
          <w:rStyle w:val="FontStyle65"/>
          <w:rFonts w:eastAsia="SimSun" w:hint="eastAsia"/>
          <w:sz w:val="24"/>
          <w:szCs w:val="24"/>
        </w:rPr>
        <w:t>того</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реализуются</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воспитанию</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здоровья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формированию</w:t>
      </w:r>
      <w:r w:rsidRPr="009A175B">
        <w:rPr>
          <w:rStyle w:val="FontStyle65"/>
          <w:rFonts w:eastAsia="SimSun" w:hint="eastAsia"/>
          <w:sz w:val="24"/>
          <w:szCs w:val="24"/>
        </w:rPr>
        <w:t xml:space="preserve"> </w:t>
      </w:r>
      <w:r w:rsidRPr="009A175B">
        <w:rPr>
          <w:rStyle w:val="FontStyle65"/>
          <w:rFonts w:eastAsia="SimSun" w:hint="eastAsia"/>
          <w:sz w:val="24"/>
          <w:szCs w:val="24"/>
        </w:rPr>
        <w:t>здорового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образа</w:t>
      </w:r>
      <w:r w:rsidRPr="009A175B">
        <w:rPr>
          <w:rStyle w:val="FontStyle65"/>
          <w:rFonts w:eastAsia="SimSun" w:hint="eastAsia"/>
          <w:sz w:val="24"/>
          <w:szCs w:val="24"/>
        </w:rPr>
        <w:t xml:space="preserve"> </w:t>
      </w:r>
      <w:r w:rsidRPr="009A175B">
        <w:rPr>
          <w:rStyle w:val="FontStyle65"/>
          <w:rFonts w:eastAsia="SimSun" w:hint="eastAsia"/>
          <w:sz w:val="24"/>
          <w:szCs w:val="24"/>
        </w:rPr>
        <w:t>жизни</w:t>
      </w:r>
      <w:r w:rsidRPr="009A175B">
        <w:rPr>
          <w:rStyle w:val="FontStyle65"/>
          <w:rFonts w:eastAsia="SimSun" w:hint="eastAsia"/>
          <w:sz w:val="24"/>
          <w:szCs w:val="24"/>
        </w:rPr>
        <w:t xml:space="preserve"> </w:t>
      </w:r>
      <w:r w:rsidRPr="009A175B">
        <w:rPr>
          <w:rStyle w:val="FontStyle65"/>
          <w:rFonts w:eastAsia="SimSun" w:hint="eastAsia"/>
          <w:sz w:val="24"/>
          <w:szCs w:val="24"/>
        </w:rPr>
        <w:t>обучающихся</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контингент</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 </w:t>
      </w:r>
      <w:r w:rsidRPr="009A175B">
        <w:rPr>
          <w:rStyle w:val="FontStyle65"/>
          <w:rFonts w:eastAsia="SimSun" w:hint="eastAsia"/>
          <w:sz w:val="24"/>
          <w:szCs w:val="24"/>
        </w:rPr>
        <w:t>учащиеся</w:t>
      </w:r>
      <w:r w:rsidRPr="009A175B">
        <w:rPr>
          <w:rStyle w:val="FontStyle65"/>
          <w:rFonts w:eastAsia="SimSun" w:hint="eastAsia"/>
          <w:sz w:val="24"/>
          <w:szCs w:val="24"/>
        </w:rPr>
        <w:t xml:space="preserve"> </w:t>
      </w:r>
      <w:r w:rsidRPr="009A175B">
        <w:rPr>
          <w:rStyle w:val="FontStyle65"/>
          <w:rFonts w:eastAsia="SimSun" w:hint="eastAsia"/>
          <w:sz w:val="24"/>
          <w:szCs w:val="24"/>
        </w:rPr>
        <w:t>начальн</w:t>
      </w:r>
      <w:r w:rsidRPr="009A175B">
        <w:rPr>
          <w:rStyle w:val="FontStyle65"/>
          <w:rFonts w:eastAsia="SimSun" w:hint="eastAsia"/>
          <w:sz w:val="24"/>
          <w:szCs w:val="24"/>
        </w:rPr>
        <w:lastRenderedPageBreak/>
        <w:t>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школы</w:t>
      </w:r>
      <w:r w:rsidRPr="009A175B">
        <w:rPr>
          <w:rStyle w:val="FontStyle65"/>
          <w:rFonts w:eastAsia="SimSun" w:hint="eastAsia"/>
          <w:sz w:val="24"/>
          <w:szCs w:val="24"/>
        </w:rPr>
        <w:t xml:space="preserve">, </w:t>
      </w:r>
      <w:r w:rsidRPr="009A175B">
        <w:rPr>
          <w:rStyle w:val="FontStyle65"/>
          <w:rFonts w:eastAsia="SimSun" w:hint="eastAsia"/>
          <w:sz w:val="24"/>
          <w:szCs w:val="24"/>
        </w:rPr>
        <w:t>низкий</w:t>
      </w:r>
      <w:r w:rsidRPr="009A175B">
        <w:rPr>
          <w:rStyle w:val="FontStyle65"/>
          <w:rFonts w:eastAsia="SimSun" w:hint="eastAsia"/>
          <w:sz w:val="24"/>
          <w:szCs w:val="24"/>
        </w:rPr>
        <w:t xml:space="preserve"> </w:t>
      </w:r>
      <w:r w:rsidRPr="009A175B">
        <w:rPr>
          <w:rStyle w:val="FontStyle65"/>
          <w:rFonts w:eastAsia="SimSun" w:hint="eastAsia"/>
          <w:sz w:val="24"/>
          <w:szCs w:val="24"/>
        </w:rPr>
        <w:t>охват</w:t>
      </w:r>
      <w:r w:rsidRPr="009A175B">
        <w:rPr>
          <w:rStyle w:val="FontStyle65"/>
          <w:rFonts w:eastAsia="SimSun" w:hint="eastAsia"/>
          <w:sz w:val="24"/>
          <w:szCs w:val="24"/>
        </w:rPr>
        <w:t xml:space="preserve"> </w:t>
      </w:r>
      <w:r w:rsidRPr="009A175B">
        <w:rPr>
          <w:rStyle w:val="FontStyle65"/>
          <w:rFonts w:eastAsia="SimSun" w:hint="eastAsia"/>
          <w:sz w:val="24"/>
          <w:szCs w:val="24"/>
        </w:rPr>
        <w:t>учащихся</w:t>
      </w:r>
      <w:r w:rsidRPr="009A175B">
        <w:rPr>
          <w:rStyle w:val="FontStyle65"/>
          <w:rFonts w:eastAsia="SimSun" w:hint="eastAsia"/>
          <w:sz w:val="24"/>
          <w:szCs w:val="24"/>
        </w:rPr>
        <w:t xml:space="preserve"> </w:t>
      </w:r>
      <w:r w:rsidRPr="009A175B">
        <w:rPr>
          <w:rStyle w:val="FontStyle65"/>
          <w:rFonts w:eastAsia="SimSun" w:hint="eastAsia"/>
          <w:sz w:val="24"/>
          <w:szCs w:val="24"/>
        </w:rPr>
        <w:t>старшего</w:t>
      </w:r>
      <w:r w:rsidRPr="009A175B">
        <w:rPr>
          <w:rStyle w:val="FontStyle65"/>
          <w:rFonts w:eastAsia="SimSun" w:hint="eastAsia"/>
          <w:sz w:val="24"/>
          <w:szCs w:val="24"/>
        </w:rPr>
        <w:t xml:space="preserve"> </w:t>
      </w:r>
      <w:r w:rsidRPr="009A175B">
        <w:rPr>
          <w:rStyle w:val="FontStyle65"/>
          <w:rFonts w:eastAsia="SimSun" w:hint="eastAsia"/>
          <w:sz w:val="24"/>
          <w:szCs w:val="24"/>
        </w:rPr>
        <w:t>звена</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Педагоги</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обращают</w:t>
      </w:r>
      <w:r w:rsidRPr="009A175B">
        <w:rPr>
          <w:rStyle w:val="FontStyle65"/>
          <w:rFonts w:eastAsia="SimSun" w:hint="eastAsia"/>
          <w:sz w:val="24"/>
          <w:szCs w:val="24"/>
        </w:rPr>
        <w:t xml:space="preserve"> </w:t>
      </w:r>
      <w:r w:rsidRPr="009A175B">
        <w:rPr>
          <w:rStyle w:val="FontStyle65"/>
          <w:rFonts w:eastAsia="SimSun" w:hint="eastAsia"/>
          <w:sz w:val="24"/>
          <w:szCs w:val="24"/>
        </w:rPr>
        <w:t>внимание</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привлечение</w:t>
      </w:r>
      <w:r w:rsidRPr="009A175B">
        <w:rPr>
          <w:rStyle w:val="FontStyle65"/>
          <w:rFonts w:eastAsia="SimSun" w:hint="eastAsia"/>
          <w:sz w:val="24"/>
          <w:szCs w:val="24"/>
        </w:rPr>
        <w:t xml:space="preserve"> </w:t>
      </w:r>
      <w:r w:rsidRPr="009A175B">
        <w:rPr>
          <w:rStyle w:val="FontStyle65"/>
          <w:rFonts w:eastAsia="SimSun" w:hint="eastAsia"/>
          <w:sz w:val="24"/>
          <w:szCs w:val="24"/>
        </w:rPr>
        <w:t>воспитанников</w:t>
      </w:r>
      <w:r w:rsidRPr="009A175B">
        <w:rPr>
          <w:rStyle w:val="FontStyle65"/>
          <w:rFonts w:eastAsia="SimSun" w:hint="eastAsia"/>
          <w:sz w:val="24"/>
          <w:szCs w:val="24"/>
        </w:rPr>
        <w:t xml:space="preserve"> </w:t>
      </w:r>
      <w:r w:rsidRPr="009A175B">
        <w:rPr>
          <w:rStyle w:val="FontStyle65"/>
          <w:rFonts w:eastAsia="SimSun" w:hint="eastAsia"/>
          <w:sz w:val="24"/>
          <w:szCs w:val="24"/>
        </w:rPr>
        <w:t>дошкольных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объединения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интересам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w:t>
      </w:r>
      <w:r w:rsidRPr="009A175B">
        <w:rPr>
          <w:rStyle w:val="FontStyle65"/>
          <w:rFonts w:eastAsia="SimSun" w:hint="eastAsia"/>
          <w:sz w:val="24"/>
          <w:szCs w:val="24"/>
        </w:rPr>
        <w:t xml:space="preserve"> </w:t>
      </w:r>
      <w:r w:rsidRPr="009A175B">
        <w:rPr>
          <w:rStyle w:val="FontStyle65"/>
          <w:rFonts w:eastAsia="SimSun" w:hint="eastAsia"/>
          <w:sz w:val="24"/>
          <w:szCs w:val="24"/>
        </w:rPr>
        <w:t>же</w:t>
      </w:r>
      <w:r w:rsidRPr="009A175B">
        <w:rPr>
          <w:rStyle w:val="FontStyle65"/>
          <w:rFonts w:eastAsia="SimSun" w:hint="eastAsia"/>
          <w:sz w:val="24"/>
          <w:szCs w:val="24"/>
        </w:rPr>
        <w:t xml:space="preserve"> </w:t>
      </w:r>
      <w:r w:rsidRPr="009A175B">
        <w:rPr>
          <w:rStyle w:val="FontStyle65"/>
          <w:rFonts w:eastAsia="SimSun" w:hint="eastAsia"/>
          <w:sz w:val="24"/>
          <w:szCs w:val="24"/>
        </w:rPr>
        <w:t>время</w:t>
      </w:r>
      <w:r w:rsidRPr="009A175B">
        <w:rPr>
          <w:rStyle w:val="FontStyle65"/>
          <w:rFonts w:eastAsia="SimSun" w:hint="eastAsia"/>
          <w:sz w:val="24"/>
          <w:szCs w:val="24"/>
        </w:rPr>
        <w:t xml:space="preserve"> </w:t>
      </w:r>
      <w:r w:rsidRPr="009A175B">
        <w:rPr>
          <w:rStyle w:val="FontStyle65"/>
          <w:rFonts w:eastAsia="SimSun" w:hint="eastAsia"/>
          <w:sz w:val="24"/>
          <w:szCs w:val="24"/>
        </w:rPr>
        <w:t>охват</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группы</w:t>
      </w:r>
      <w:r w:rsidRPr="009A175B">
        <w:rPr>
          <w:rStyle w:val="FontStyle65"/>
          <w:rFonts w:eastAsia="SimSun" w:hint="eastAsia"/>
          <w:sz w:val="24"/>
          <w:szCs w:val="24"/>
        </w:rPr>
        <w:t xml:space="preserve"> </w:t>
      </w:r>
      <w:r w:rsidRPr="009A175B">
        <w:rPr>
          <w:rStyle w:val="FontStyle65"/>
          <w:rFonts w:eastAsia="SimSun" w:hint="eastAsia"/>
          <w:sz w:val="24"/>
          <w:szCs w:val="24"/>
        </w:rPr>
        <w:t>риска</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стоящих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учете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комиссии</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делам</w:t>
      </w:r>
      <w:r w:rsidRPr="009A175B">
        <w:rPr>
          <w:rStyle w:val="FontStyle65"/>
          <w:rFonts w:eastAsia="SimSun" w:hint="eastAsia"/>
          <w:sz w:val="24"/>
          <w:szCs w:val="24"/>
        </w:rPr>
        <w:t xml:space="preserve">  </w:t>
      </w:r>
      <w:r w:rsidRPr="009A175B">
        <w:rPr>
          <w:rStyle w:val="FontStyle65"/>
          <w:rFonts w:eastAsia="SimSun" w:hint="eastAsia"/>
          <w:sz w:val="24"/>
          <w:szCs w:val="24"/>
        </w:rPr>
        <w:t>несовершеннолетних</w:t>
      </w:r>
      <w:r w:rsidRPr="009A175B">
        <w:rPr>
          <w:rStyle w:val="FontStyle65"/>
          <w:rFonts w:eastAsia="SimSun" w:hint="eastAsia"/>
          <w:sz w:val="24"/>
          <w:szCs w:val="24"/>
        </w:rPr>
        <w:t xml:space="preserve">, </w:t>
      </w:r>
      <w:r w:rsidRPr="009A175B">
        <w:rPr>
          <w:rStyle w:val="FontStyle65"/>
          <w:rFonts w:eastAsia="SimSun" w:hint="eastAsia"/>
          <w:sz w:val="24"/>
          <w:szCs w:val="24"/>
        </w:rPr>
        <w:t>услугами</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явно</w:t>
      </w:r>
      <w:r w:rsidRPr="009A175B">
        <w:rPr>
          <w:rStyle w:val="FontStyle65"/>
          <w:rFonts w:eastAsia="SimSun" w:hint="eastAsia"/>
          <w:sz w:val="24"/>
          <w:szCs w:val="24"/>
        </w:rPr>
        <w:t xml:space="preserve"> </w:t>
      </w:r>
      <w:r w:rsidRPr="009A175B">
        <w:rPr>
          <w:rStyle w:val="FontStyle65"/>
          <w:rFonts w:eastAsia="SimSun" w:hint="eastAsia"/>
          <w:sz w:val="24"/>
          <w:szCs w:val="24"/>
        </w:rPr>
        <w:t>недостаточным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w:t>
      </w:r>
      <w:r w:rsidRPr="009A175B">
        <w:rPr>
          <w:rStyle w:val="FontStyle65"/>
          <w:rFonts w:eastAsia="SimSun" w:hint="eastAsia"/>
          <w:sz w:val="24"/>
          <w:szCs w:val="24"/>
        </w:rPr>
        <w:t>всего</w:t>
      </w:r>
      <w:r w:rsidRPr="009A175B">
        <w:rPr>
          <w:rStyle w:val="FontStyle65"/>
          <w:rFonts w:eastAsia="SimSun" w:hint="eastAsia"/>
          <w:sz w:val="24"/>
          <w:szCs w:val="24"/>
        </w:rPr>
        <w:t xml:space="preserve"> 11 </w:t>
      </w:r>
      <w:r w:rsidRPr="009A175B">
        <w:rPr>
          <w:rStyle w:val="FontStyle65"/>
          <w:rFonts w:eastAsia="SimSun" w:hint="eastAsia"/>
          <w:sz w:val="24"/>
          <w:szCs w:val="24"/>
        </w:rPr>
        <w:t>человек</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целью</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национальных</w:t>
      </w:r>
      <w:r w:rsidRPr="009A175B">
        <w:rPr>
          <w:rStyle w:val="FontStyle65"/>
          <w:rFonts w:eastAsia="SimSun" w:hint="eastAsia"/>
          <w:sz w:val="24"/>
          <w:szCs w:val="24"/>
        </w:rPr>
        <w:t xml:space="preserve"> </w:t>
      </w:r>
      <w:r w:rsidRPr="009A175B">
        <w:rPr>
          <w:rStyle w:val="FontStyle65"/>
          <w:rFonts w:eastAsia="SimSun" w:hint="eastAsia"/>
          <w:sz w:val="24"/>
          <w:szCs w:val="24"/>
        </w:rPr>
        <w:t>проектов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Успех</w:t>
      </w:r>
      <w:r w:rsidRPr="009A175B">
        <w:rPr>
          <w:rStyle w:val="FontStyle65"/>
          <w:rFonts w:eastAsia="SimSun" w:hint="eastAsia"/>
          <w:sz w:val="24"/>
          <w:szCs w:val="24"/>
        </w:rPr>
        <w:t xml:space="preserve"> </w:t>
      </w:r>
      <w:r w:rsidRPr="009A175B">
        <w:rPr>
          <w:rStyle w:val="FontStyle65"/>
          <w:rFonts w:eastAsia="SimSun" w:hint="eastAsia"/>
          <w:sz w:val="24"/>
          <w:szCs w:val="24"/>
        </w:rPr>
        <w:t>каждого</w:t>
      </w:r>
      <w:r w:rsidRPr="009A175B">
        <w:rPr>
          <w:rStyle w:val="FontStyle65"/>
          <w:rFonts w:eastAsia="SimSun" w:hint="eastAsia"/>
          <w:sz w:val="24"/>
          <w:szCs w:val="24"/>
        </w:rPr>
        <w:t xml:space="preserve"> </w:t>
      </w:r>
      <w:r w:rsidRPr="009A175B">
        <w:rPr>
          <w:rStyle w:val="FontStyle65"/>
          <w:rFonts w:eastAsia="SimSun" w:hint="eastAsia"/>
          <w:sz w:val="24"/>
          <w:szCs w:val="24"/>
        </w:rPr>
        <w:t>ребенка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Цифровая</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образовательная</w:t>
      </w:r>
      <w:r w:rsidRPr="009A175B">
        <w:rPr>
          <w:rStyle w:val="FontStyle65"/>
          <w:rFonts w:eastAsia="SimSun" w:hint="eastAsia"/>
          <w:sz w:val="24"/>
          <w:szCs w:val="24"/>
        </w:rPr>
        <w:t xml:space="preserve"> </w:t>
      </w:r>
      <w:r w:rsidRPr="009A175B">
        <w:rPr>
          <w:rStyle w:val="FontStyle65"/>
          <w:rFonts w:eastAsia="SimSun" w:hint="eastAsia"/>
          <w:sz w:val="24"/>
          <w:szCs w:val="24"/>
        </w:rPr>
        <w:t>среда</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обеспечить</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новых</w:t>
      </w:r>
      <w:r w:rsidRPr="009A175B">
        <w:rPr>
          <w:rStyle w:val="FontStyle65"/>
          <w:rFonts w:eastAsia="SimSun" w:hint="eastAsia"/>
          <w:sz w:val="24"/>
          <w:szCs w:val="24"/>
        </w:rPr>
        <w:t xml:space="preserve"> </w:t>
      </w:r>
      <w:r w:rsidRPr="009A175B">
        <w:rPr>
          <w:rStyle w:val="FontStyle65"/>
          <w:rFonts w:eastAsia="SimSun" w:hint="eastAsia"/>
          <w:sz w:val="24"/>
          <w:szCs w:val="24"/>
        </w:rPr>
        <w:t>мест</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осуществление</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программам</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федеральной</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w:t>
      </w:r>
      <w:r w:rsidRPr="009A175B">
        <w:rPr>
          <w:rStyle w:val="FontStyle65"/>
          <w:rFonts w:eastAsia="SimSun" w:hint="eastAsia"/>
          <w:sz w:val="24"/>
          <w:szCs w:val="24"/>
        </w:rPr>
        <w:t>-</w:t>
      </w:r>
      <w:r w:rsidRPr="009A175B">
        <w:rPr>
          <w:rStyle w:val="FontStyle65"/>
          <w:rFonts w:eastAsia="SimSun" w:hint="eastAsia"/>
          <w:sz w:val="24"/>
          <w:szCs w:val="24"/>
        </w:rPr>
        <w:t>сервисной</w:t>
      </w:r>
      <w:r w:rsidRPr="009A175B">
        <w:rPr>
          <w:rStyle w:val="FontStyle65"/>
          <w:rFonts w:eastAsia="SimSun" w:hint="eastAsia"/>
          <w:sz w:val="24"/>
          <w:szCs w:val="24"/>
        </w:rPr>
        <w:t xml:space="preserve"> </w:t>
      </w:r>
      <w:r w:rsidRPr="009A175B">
        <w:rPr>
          <w:rStyle w:val="FontStyle65"/>
          <w:rFonts w:eastAsia="SimSun" w:hint="eastAsia"/>
          <w:sz w:val="24"/>
          <w:szCs w:val="24"/>
        </w:rPr>
        <w:t>платформы</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цифровой</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Проведенный</w:t>
      </w:r>
      <w:r w:rsidRPr="009A175B">
        <w:rPr>
          <w:rStyle w:val="FontStyle65"/>
          <w:rFonts w:eastAsia="SimSun" w:hint="eastAsia"/>
          <w:sz w:val="24"/>
          <w:szCs w:val="24"/>
        </w:rPr>
        <w:t xml:space="preserve"> </w:t>
      </w:r>
      <w:r w:rsidRPr="009A175B">
        <w:rPr>
          <w:rStyle w:val="FontStyle65"/>
          <w:rFonts w:eastAsia="SimSun" w:hint="eastAsia"/>
          <w:sz w:val="24"/>
          <w:szCs w:val="24"/>
        </w:rPr>
        <w:t>анализ</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выявляет</w:t>
      </w:r>
      <w:r w:rsidRPr="009A175B">
        <w:rPr>
          <w:rStyle w:val="FontStyle65"/>
          <w:rFonts w:eastAsia="SimSun" w:hint="eastAsia"/>
          <w:sz w:val="24"/>
          <w:szCs w:val="24"/>
        </w:rPr>
        <w:t xml:space="preserve"> </w:t>
      </w:r>
      <w:r w:rsidRPr="009A175B">
        <w:rPr>
          <w:rStyle w:val="FontStyle65"/>
          <w:rFonts w:eastAsia="SimSun" w:hint="eastAsia"/>
          <w:sz w:val="24"/>
          <w:szCs w:val="24"/>
        </w:rPr>
        <w:t>ряд</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w:t>
      </w:r>
      <w:r w:rsidRPr="009A175B">
        <w:rPr>
          <w:rStyle w:val="FontStyle65"/>
          <w:rFonts w:eastAsia="SimSun" w:hint="eastAsia"/>
          <w:sz w:val="24"/>
          <w:szCs w:val="24"/>
        </w:rPr>
        <w:t xml:space="preserve">, </w:t>
      </w:r>
      <w:r w:rsidRPr="009A175B">
        <w:rPr>
          <w:rStyle w:val="FontStyle65"/>
          <w:rFonts w:eastAsia="SimSun" w:hint="eastAsia"/>
          <w:sz w:val="24"/>
          <w:szCs w:val="24"/>
        </w:rPr>
        <w:t>требующих</w:t>
      </w:r>
      <w:r w:rsidRPr="009A175B">
        <w:rPr>
          <w:rStyle w:val="FontStyle65"/>
          <w:rFonts w:eastAsia="SimSun" w:hint="eastAsia"/>
          <w:sz w:val="24"/>
          <w:szCs w:val="24"/>
        </w:rPr>
        <w:t xml:space="preserve"> </w:t>
      </w:r>
      <w:r w:rsidRPr="009A175B">
        <w:rPr>
          <w:rStyle w:val="FontStyle65"/>
          <w:rFonts w:eastAsia="SimSun" w:hint="eastAsia"/>
          <w:sz w:val="24"/>
          <w:szCs w:val="24"/>
        </w:rPr>
        <w:t>решения</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программно</w:t>
      </w:r>
      <w:r w:rsidRPr="009A175B">
        <w:rPr>
          <w:rStyle w:val="FontStyle65"/>
          <w:rFonts w:eastAsia="SimSun" w:hint="eastAsia"/>
          <w:sz w:val="24"/>
          <w:szCs w:val="24"/>
        </w:rPr>
        <w:t>-</w:t>
      </w:r>
      <w:r w:rsidRPr="009A175B">
        <w:rPr>
          <w:rStyle w:val="FontStyle65"/>
          <w:rFonts w:eastAsia="SimSun" w:hint="eastAsia"/>
          <w:sz w:val="24"/>
          <w:szCs w:val="24"/>
        </w:rPr>
        <w:t>целевым</w:t>
      </w:r>
      <w:r w:rsidRPr="009A175B">
        <w:rPr>
          <w:rStyle w:val="FontStyle65"/>
          <w:rFonts w:eastAsia="SimSun" w:hint="eastAsia"/>
          <w:sz w:val="24"/>
          <w:szCs w:val="24"/>
        </w:rPr>
        <w:t xml:space="preserve"> </w:t>
      </w:r>
      <w:r w:rsidRPr="009A175B">
        <w:rPr>
          <w:rStyle w:val="FontStyle65"/>
          <w:rFonts w:eastAsia="SimSun" w:hint="eastAsia"/>
          <w:sz w:val="24"/>
          <w:szCs w:val="24"/>
        </w:rPr>
        <w:t>методом</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8"/>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сохранение</w:t>
      </w:r>
      <w:r w:rsidRPr="009A175B">
        <w:rPr>
          <w:rStyle w:val="FontStyle65"/>
          <w:rFonts w:eastAsia="SimSun" w:hint="eastAsia"/>
          <w:sz w:val="24"/>
          <w:szCs w:val="24"/>
        </w:rPr>
        <w:t xml:space="preserve"> </w:t>
      </w:r>
      <w:r w:rsidRPr="009A175B">
        <w:rPr>
          <w:rStyle w:val="FontStyle65"/>
          <w:rFonts w:eastAsia="SimSun" w:hint="eastAsia"/>
          <w:sz w:val="24"/>
          <w:szCs w:val="24"/>
        </w:rPr>
        <w:t>единого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пространства</w:t>
      </w:r>
      <w:r w:rsidRPr="009A175B">
        <w:rPr>
          <w:rStyle w:val="FontStyle65"/>
          <w:rFonts w:eastAsia="SimSun" w:hint="eastAsia"/>
          <w:sz w:val="24"/>
          <w:szCs w:val="24"/>
        </w:rPr>
        <w:t xml:space="preserve"> </w:t>
      </w:r>
      <w:r w:rsidRPr="009A175B">
        <w:rPr>
          <w:rStyle w:val="FontStyle65"/>
          <w:rFonts w:eastAsia="SimSun" w:hint="eastAsia"/>
          <w:sz w:val="24"/>
          <w:szCs w:val="24"/>
        </w:rPr>
        <w:t>путем</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взаимодействия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образовательными</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учреждениями</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типов</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8"/>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укрепление</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материально</w:t>
      </w:r>
      <w:r w:rsidRPr="009A175B">
        <w:rPr>
          <w:rStyle w:val="FontStyle65"/>
          <w:rFonts w:eastAsia="SimSun" w:hint="eastAsia"/>
          <w:sz w:val="24"/>
          <w:szCs w:val="24"/>
        </w:rPr>
        <w:t>-</w:t>
      </w:r>
      <w:r w:rsidRPr="009A175B">
        <w:rPr>
          <w:rStyle w:val="FontStyle65"/>
          <w:rFonts w:eastAsia="SimSun" w:hint="eastAsia"/>
          <w:sz w:val="24"/>
          <w:szCs w:val="24"/>
        </w:rPr>
        <w:t>технической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базы</w:t>
      </w:r>
      <w:r w:rsidRPr="009A175B">
        <w:rPr>
          <w:rStyle w:val="FontStyle65"/>
          <w:rFonts w:eastAsia="SimSun" w:hint="eastAsia"/>
          <w:sz w:val="24"/>
          <w:szCs w:val="24"/>
        </w:rPr>
        <w:t xml:space="preserve">, </w:t>
      </w:r>
      <w:r w:rsidRPr="009A175B">
        <w:rPr>
          <w:rStyle w:val="FontStyle65"/>
          <w:rFonts w:eastAsia="SimSun" w:hint="eastAsia"/>
          <w:sz w:val="24"/>
          <w:szCs w:val="24"/>
        </w:rPr>
        <w:t>ресурсного</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8"/>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реализация</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w:t>
      </w:r>
      <w:r w:rsidRPr="009A175B">
        <w:rPr>
          <w:rStyle w:val="FontStyle65"/>
          <w:rFonts w:eastAsia="SimSun" w:hint="eastAsia"/>
          <w:sz w:val="24"/>
          <w:szCs w:val="24"/>
        </w:rPr>
        <w:t xml:space="preserve"> </w:t>
      </w:r>
      <w:r w:rsidRPr="009A175B">
        <w:rPr>
          <w:rStyle w:val="FontStyle65"/>
          <w:rFonts w:eastAsia="SimSun" w:hint="eastAsia"/>
          <w:sz w:val="24"/>
          <w:szCs w:val="24"/>
        </w:rPr>
        <w:t>нового</w:t>
      </w:r>
      <w:r w:rsidRPr="009A175B">
        <w:rPr>
          <w:rStyle w:val="FontStyle65"/>
          <w:rFonts w:eastAsia="SimSun" w:hint="eastAsia"/>
          <w:sz w:val="24"/>
          <w:szCs w:val="24"/>
        </w:rPr>
        <w:t xml:space="preserve"> </w:t>
      </w:r>
      <w:r w:rsidRPr="009A175B">
        <w:rPr>
          <w:rStyle w:val="FontStyle65"/>
          <w:rFonts w:eastAsia="SimSun" w:hint="eastAsia"/>
          <w:sz w:val="24"/>
          <w:szCs w:val="24"/>
        </w:rPr>
        <w:t>поколения</w:t>
      </w:r>
      <w:r w:rsidRPr="009A175B">
        <w:rPr>
          <w:rStyle w:val="FontStyle65"/>
          <w:rFonts w:eastAsia="SimSun" w:hint="eastAsia"/>
          <w:sz w:val="24"/>
          <w:szCs w:val="24"/>
        </w:rPr>
        <w:t xml:space="preserve">, </w:t>
      </w:r>
      <w:r w:rsidRPr="009A175B">
        <w:rPr>
          <w:rStyle w:val="FontStyle65"/>
          <w:rFonts w:eastAsia="SimSun" w:hint="eastAsia"/>
          <w:sz w:val="24"/>
          <w:szCs w:val="24"/>
        </w:rPr>
        <w:t>стимулирующих</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инновационной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проектной</w:t>
      </w:r>
      <w:r w:rsidRPr="009A175B">
        <w:rPr>
          <w:rStyle w:val="FontStyle65"/>
          <w:rFonts w:eastAsia="SimSun" w:hint="eastAsia"/>
          <w:sz w:val="24"/>
          <w:szCs w:val="24"/>
        </w:rPr>
        <w:t xml:space="preserve">, </w:t>
      </w:r>
      <w:r w:rsidRPr="009A175B">
        <w:rPr>
          <w:rStyle w:val="FontStyle65"/>
          <w:rFonts w:eastAsia="SimSun" w:hint="eastAsia"/>
          <w:sz w:val="24"/>
          <w:szCs w:val="24"/>
        </w:rPr>
        <w:t>исследовательской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xml:space="preserve">, </w:t>
      </w:r>
      <w:r w:rsidRPr="009A175B">
        <w:rPr>
          <w:rStyle w:val="FontStyle65"/>
          <w:rFonts w:eastAsia="SimSun" w:hint="eastAsia"/>
          <w:sz w:val="24"/>
          <w:szCs w:val="24"/>
        </w:rPr>
        <w:t>позволяющих</w:t>
      </w:r>
      <w:r w:rsidRPr="009A175B">
        <w:rPr>
          <w:rStyle w:val="FontStyle65"/>
          <w:rFonts w:eastAsia="SimSun" w:hint="eastAsia"/>
          <w:sz w:val="24"/>
          <w:szCs w:val="24"/>
        </w:rPr>
        <w:t xml:space="preserve"> </w:t>
      </w:r>
      <w:r w:rsidRPr="009A175B">
        <w:rPr>
          <w:rStyle w:val="FontStyle65"/>
          <w:rFonts w:eastAsia="SimSun" w:hint="eastAsia"/>
          <w:sz w:val="24"/>
          <w:szCs w:val="24"/>
        </w:rPr>
        <w:t>привлечь</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занятиям</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дополнительным</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старшего</w:t>
      </w:r>
      <w:r w:rsidRPr="009A175B">
        <w:rPr>
          <w:rStyle w:val="FontStyle65"/>
          <w:rFonts w:eastAsia="SimSun" w:hint="eastAsia"/>
          <w:sz w:val="24"/>
          <w:szCs w:val="24"/>
        </w:rPr>
        <w:t xml:space="preserve"> </w:t>
      </w:r>
      <w:r w:rsidRPr="009A175B">
        <w:rPr>
          <w:rStyle w:val="FontStyle65"/>
          <w:rFonts w:eastAsia="SimSun" w:hint="eastAsia"/>
          <w:sz w:val="24"/>
          <w:szCs w:val="24"/>
        </w:rPr>
        <w:t>школьного</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возраста</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группы</w:t>
      </w:r>
      <w:r w:rsidRPr="009A175B">
        <w:rPr>
          <w:rStyle w:val="FontStyle65"/>
          <w:rFonts w:eastAsia="SimSun" w:hint="eastAsia"/>
          <w:sz w:val="24"/>
          <w:szCs w:val="24"/>
        </w:rPr>
        <w:t xml:space="preserve"> </w:t>
      </w:r>
      <w:r w:rsidRPr="009A175B">
        <w:rPr>
          <w:rStyle w:val="FontStyle65"/>
          <w:rFonts w:eastAsia="SimSun" w:hint="eastAsia"/>
          <w:sz w:val="24"/>
          <w:szCs w:val="24"/>
        </w:rPr>
        <w:t>риска</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ограниченными</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возможностями</w:t>
      </w:r>
      <w:r w:rsidRPr="009A175B">
        <w:rPr>
          <w:rStyle w:val="FontStyle65"/>
          <w:rFonts w:eastAsia="SimSun" w:hint="eastAsia"/>
          <w:sz w:val="24"/>
          <w:szCs w:val="24"/>
        </w:rPr>
        <w:t xml:space="preserve"> </w:t>
      </w:r>
      <w:r w:rsidRPr="009A175B">
        <w:rPr>
          <w:rStyle w:val="FontStyle65"/>
          <w:rFonts w:eastAsia="SimSun" w:hint="eastAsia"/>
          <w:sz w:val="24"/>
          <w:szCs w:val="24"/>
        </w:rPr>
        <w:t>здоровья</w:t>
      </w:r>
      <w:r w:rsidRPr="009A175B">
        <w:rPr>
          <w:rStyle w:val="FontStyle65"/>
          <w:rFonts w:eastAsia="SimSun" w:hint="eastAsia"/>
          <w:sz w:val="24"/>
          <w:szCs w:val="24"/>
        </w:rPr>
        <w:t>.</w:t>
      </w:r>
    </w:p>
    <w:p w:rsidR="00F9125C" w:rsidRPr="009A175B" w:rsidRDefault="00F9125C" w:rsidP="00F9125C">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Решение</w:t>
      </w:r>
      <w:r w:rsidRPr="009A175B">
        <w:rPr>
          <w:rStyle w:val="FontStyle65"/>
          <w:rFonts w:eastAsia="SimSun" w:hint="eastAsia"/>
          <w:sz w:val="24"/>
          <w:szCs w:val="24"/>
        </w:rPr>
        <w:t xml:space="preserve"> </w:t>
      </w:r>
      <w:r w:rsidRPr="009A175B">
        <w:rPr>
          <w:rStyle w:val="FontStyle65"/>
          <w:rFonts w:eastAsia="SimSun" w:hint="eastAsia"/>
          <w:sz w:val="24"/>
          <w:szCs w:val="24"/>
        </w:rPr>
        <w:t>вышеперечисленных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w:t>
      </w:r>
      <w:r w:rsidRPr="009A175B">
        <w:rPr>
          <w:rStyle w:val="FontStyle65"/>
          <w:rFonts w:eastAsia="SimSun" w:hint="eastAsia"/>
          <w:sz w:val="24"/>
          <w:szCs w:val="24"/>
        </w:rPr>
        <w:t xml:space="preserve"> </w:t>
      </w:r>
      <w:r w:rsidRPr="009A175B">
        <w:rPr>
          <w:rStyle w:val="FontStyle65"/>
          <w:rFonts w:eastAsia="SimSun" w:hint="eastAsia"/>
          <w:sz w:val="24"/>
          <w:szCs w:val="24"/>
        </w:rPr>
        <w:t>позволит</w:t>
      </w:r>
      <w:r w:rsidRPr="009A175B">
        <w:rPr>
          <w:rStyle w:val="FontStyle65"/>
          <w:rFonts w:eastAsia="SimSun" w:hint="eastAsia"/>
          <w:sz w:val="24"/>
          <w:szCs w:val="24"/>
        </w:rPr>
        <w:t xml:space="preserve"> </w:t>
      </w:r>
      <w:r w:rsidRPr="009A175B">
        <w:rPr>
          <w:rStyle w:val="FontStyle65"/>
          <w:rFonts w:eastAsia="SimSun" w:hint="eastAsia"/>
          <w:sz w:val="24"/>
          <w:szCs w:val="24"/>
        </w:rPr>
        <w:t>увеличить</w:t>
      </w:r>
      <w:r w:rsidRPr="009A175B">
        <w:rPr>
          <w:rStyle w:val="FontStyle65"/>
          <w:rFonts w:eastAsia="SimSun" w:hint="eastAsia"/>
          <w:sz w:val="24"/>
          <w:szCs w:val="24"/>
        </w:rPr>
        <w:t xml:space="preserve"> </w:t>
      </w:r>
      <w:r w:rsidRPr="009A175B">
        <w:rPr>
          <w:rStyle w:val="FontStyle65"/>
          <w:rFonts w:eastAsia="SimSun" w:hint="eastAsia"/>
          <w:sz w:val="24"/>
          <w:szCs w:val="24"/>
        </w:rPr>
        <w:t>охват</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возрасте</w:t>
      </w:r>
      <w:r w:rsidRPr="009A175B">
        <w:rPr>
          <w:rStyle w:val="FontStyle65"/>
          <w:rFonts w:eastAsia="SimSun" w:hint="eastAsia"/>
          <w:sz w:val="24"/>
          <w:szCs w:val="24"/>
        </w:rPr>
        <w:t xml:space="preserve">      5-18 </w:t>
      </w:r>
      <w:r w:rsidRPr="009A175B">
        <w:rPr>
          <w:rStyle w:val="FontStyle65"/>
          <w:rFonts w:eastAsia="SimSun" w:hint="eastAsia"/>
          <w:sz w:val="24"/>
          <w:szCs w:val="24"/>
        </w:rPr>
        <w:t>лет</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программами</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расширить</w:t>
      </w:r>
      <w:r w:rsidRPr="009A175B">
        <w:rPr>
          <w:rStyle w:val="FontStyle65"/>
          <w:rFonts w:eastAsia="SimSun" w:hint="eastAsia"/>
          <w:sz w:val="24"/>
          <w:szCs w:val="24"/>
        </w:rPr>
        <w:t xml:space="preserve"> </w:t>
      </w:r>
      <w:r w:rsidRPr="009A175B">
        <w:rPr>
          <w:rStyle w:val="FontStyle65"/>
          <w:rFonts w:eastAsia="SimSun" w:hint="eastAsia"/>
          <w:sz w:val="24"/>
          <w:szCs w:val="24"/>
        </w:rPr>
        <w:t>доступ</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услугам</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особыми</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образовательными</w:t>
      </w:r>
      <w:r w:rsidRPr="009A175B">
        <w:rPr>
          <w:rStyle w:val="FontStyle65"/>
          <w:rFonts w:eastAsia="SimSun" w:hint="eastAsia"/>
          <w:sz w:val="24"/>
          <w:szCs w:val="24"/>
        </w:rPr>
        <w:t xml:space="preserve"> </w:t>
      </w:r>
      <w:r w:rsidRPr="009A175B">
        <w:rPr>
          <w:rStyle w:val="FontStyle65"/>
          <w:rFonts w:eastAsia="SimSun" w:hint="eastAsia"/>
          <w:sz w:val="24"/>
          <w:szCs w:val="24"/>
        </w:rPr>
        <w:t>п</w:t>
      </w:r>
      <w:r w:rsidRPr="009A175B">
        <w:rPr>
          <w:rStyle w:val="FontStyle65"/>
          <w:rFonts w:eastAsia="SimSun" w:hint="eastAsia"/>
          <w:sz w:val="24"/>
          <w:szCs w:val="24"/>
        </w:rPr>
        <w:lastRenderedPageBreak/>
        <w:t>отребностями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возможностями</w:t>
      </w:r>
      <w:r w:rsidRPr="009A175B">
        <w:rPr>
          <w:rStyle w:val="FontStyle65"/>
          <w:rFonts w:eastAsia="SimSun" w:hint="eastAsia"/>
          <w:sz w:val="24"/>
          <w:szCs w:val="24"/>
        </w:rPr>
        <w:t xml:space="preserve"> (</w:t>
      </w:r>
      <w:r w:rsidRPr="009A175B">
        <w:rPr>
          <w:rStyle w:val="FontStyle65"/>
          <w:rFonts w:eastAsia="SimSun" w:hint="eastAsia"/>
          <w:sz w:val="24"/>
          <w:szCs w:val="24"/>
        </w:rPr>
        <w:t>дети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ограниченными</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возможностями</w:t>
      </w:r>
      <w:r w:rsidRPr="009A175B">
        <w:rPr>
          <w:rStyle w:val="FontStyle65"/>
          <w:rFonts w:eastAsia="SimSun" w:hint="eastAsia"/>
          <w:sz w:val="24"/>
          <w:szCs w:val="24"/>
        </w:rPr>
        <w:t xml:space="preserve"> </w:t>
      </w:r>
      <w:r w:rsidRPr="009A175B">
        <w:rPr>
          <w:rStyle w:val="FontStyle65"/>
          <w:rFonts w:eastAsia="SimSun" w:hint="eastAsia"/>
          <w:sz w:val="24"/>
          <w:szCs w:val="24"/>
        </w:rPr>
        <w:t>здоровья</w:t>
      </w:r>
      <w:r w:rsidRPr="009A175B">
        <w:rPr>
          <w:rStyle w:val="FontStyle65"/>
          <w:rFonts w:eastAsia="SimSun" w:hint="eastAsia"/>
          <w:sz w:val="24"/>
          <w:szCs w:val="24"/>
        </w:rPr>
        <w:t xml:space="preserve">, </w:t>
      </w:r>
      <w:r w:rsidRPr="009A175B">
        <w:rPr>
          <w:rStyle w:val="FontStyle65"/>
          <w:rFonts w:eastAsia="SimSun" w:hint="eastAsia"/>
          <w:sz w:val="24"/>
          <w:szCs w:val="24"/>
        </w:rPr>
        <w:t>дети</w:t>
      </w:r>
      <w:r w:rsidRPr="009A175B">
        <w:rPr>
          <w:rStyle w:val="FontStyle65"/>
          <w:rFonts w:eastAsia="SimSun" w:hint="eastAsia"/>
          <w:sz w:val="24"/>
          <w:szCs w:val="24"/>
        </w:rPr>
        <w:t xml:space="preserve"> «</w:t>
      </w:r>
      <w:r w:rsidRPr="009A175B">
        <w:rPr>
          <w:rStyle w:val="FontStyle65"/>
          <w:rFonts w:eastAsia="SimSun" w:hint="eastAsia"/>
          <w:sz w:val="24"/>
          <w:szCs w:val="24"/>
        </w:rPr>
        <w:t>группы</w:t>
      </w:r>
      <w:r w:rsidRPr="009A175B">
        <w:rPr>
          <w:rStyle w:val="FontStyle65"/>
          <w:rFonts w:eastAsia="SimSun" w:hint="eastAsia"/>
          <w:sz w:val="24"/>
          <w:szCs w:val="24"/>
        </w:rPr>
        <w:t xml:space="preserve"> </w:t>
      </w:r>
      <w:r w:rsidRPr="009A175B">
        <w:rPr>
          <w:rStyle w:val="FontStyle65"/>
          <w:rFonts w:eastAsia="SimSun" w:hint="eastAsia"/>
          <w:sz w:val="24"/>
          <w:szCs w:val="24"/>
        </w:rPr>
        <w:t>риска</w:t>
      </w:r>
      <w:r w:rsidRPr="009A175B">
        <w:rPr>
          <w:rStyle w:val="FontStyle65"/>
          <w:rFonts w:eastAsia="SimSun" w:hint="eastAsia"/>
          <w:sz w:val="24"/>
          <w:szCs w:val="24"/>
        </w:rPr>
        <w:t xml:space="preserve">»), </w:t>
      </w:r>
      <w:r w:rsidRPr="009A175B">
        <w:rPr>
          <w:rStyle w:val="FontStyle65"/>
          <w:rFonts w:eastAsia="SimSun" w:hint="eastAsia"/>
          <w:sz w:val="24"/>
          <w:szCs w:val="24"/>
        </w:rPr>
        <w:t>реализовать</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национальные</w:t>
      </w:r>
      <w:r w:rsidRPr="009A175B">
        <w:rPr>
          <w:rStyle w:val="FontStyle65"/>
          <w:rFonts w:eastAsia="SimSun" w:hint="eastAsia"/>
          <w:sz w:val="24"/>
          <w:szCs w:val="24"/>
        </w:rPr>
        <w:t xml:space="preserve"> </w:t>
      </w:r>
      <w:r w:rsidRPr="009A175B">
        <w:rPr>
          <w:rStyle w:val="FontStyle65"/>
          <w:rFonts w:eastAsia="SimSun" w:hint="eastAsia"/>
          <w:sz w:val="24"/>
          <w:szCs w:val="24"/>
        </w:rPr>
        <w:t>проекты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w:t>
      </w:r>
      <w:r w:rsidRPr="009A175B">
        <w:rPr>
          <w:rStyle w:val="FontStyle65"/>
          <w:rFonts w:eastAsia="SimSun" w:hint="eastAsia"/>
          <w:sz w:val="24"/>
          <w:szCs w:val="24"/>
        </w:rPr>
        <w:t>Успех</w:t>
      </w:r>
      <w:r w:rsidRPr="009A175B">
        <w:rPr>
          <w:rStyle w:val="FontStyle65"/>
          <w:rFonts w:eastAsia="SimSun" w:hint="eastAsia"/>
          <w:sz w:val="24"/>
          <w:szCs w:val="24"/>
        </w:rPr>
        <w:t xml:space="preserve"> </w:t>
      </w:r>
      <w:r w:rsidRPr="009A175B">
        <w:rPr>
          <w:rStyle w:val="FontStyle65"/>
          <w:rFonts w:eastAsia="SimSun" w:hint="eastAsia"/>
          <w:sz w:val="24"/>
          <w:szCs w:val="24"/>
        </w:rPr>
        <w:t>каждого</w:t>
      </w:r>
      <w:r w:rsidRPr="009A175B">
        <w:rPr>
          <w:rStyle w:val="FontStyle65"/>
          <w:rFonts w:eastAsia="SimSun" w:hint="eastAsia"/>
          <w:sz w:val="24"/>
          <w:szCs w:val="24"/>
        </w:rPr>
        <w:t xml:space="preserve"> </w:t>
      </w:r>
      <w:r w:rsidRPr="009A175B">
        <w:rPr>
          <w:rStyle w:val="FontStyle65"/>
          <w:rFonts w:eastAsia="SimSun" w:hint="eastAsia"/>
          <w:sz w:val="24"/>
          <w:szCs w:val="24"/>
        </w:rPr>
        <w:t>ребенка</w:t>
      </w:r>
      <w:r w:rsidRPr="009A175B">
        <w:rPr>
          <w:rStyle w:val="FontStyle65"/>
          <w:rFonts w:eastAsia="SimSun" w:hint="eastAsia"/>
          <w:sz w:val="24"/>
          <w:szCs w:val="24"/>
        </w:rPr>
        <w:t>», «</w:t>
      </w:r>
      <w:r w:rsidRPr="009A175B">
        <w:rPr>
          <w:rStyle w:val="FontStyle65"/>
          <w:rFonts w:eastAsia="SimSun" w:hint="eastAsia"/>
          <w:sz w:val="24"/>
          <w:szCs w:val="24"/>
        </w:rPr>
        <w:t>Цифровая</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образовательная</w:t>
      </w:r>
      <w:r w:rsidRPr="009A175B">
        <w:rPr>
          <w:rStyle w:val="FontStyle65"/>
          <w:rFonts w:eastAsia="SimSun" w:hint="eastAsia"/>
          <w:sz w:val="24"/>
          <w:szCs w:val="24"/>
        </w:rPr>
        <w:t xml:space="preserve"> </w:t>
      </w:r>
      <w:r w:rsidRPr="009A175B">
        <w:rPr>
          <w:rStyle w:val="FontStyle65"/>
          <w:rFonts w:eastAsia="SimSun" w:hint="eastAsia"/>
          <w:sz w:val="24"/>
          <w:szCs w:val="24"/>
        </w:rPr>
        <w:t>среда</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 xml:space="preserve"> </w:t>
      </w:r>
      <w:r w:rsidRPr="009A175B">
        <w:rPr>
          <w:rStyle w:val="FontStyle65"/>
          <w:rFonts w:eastAsia="SimSun" w:hint="eastAsia"/>
          <w:sz w:val="24"/>
          <w:szCs w:val="24"/>
        </w:rPr>
        <w:t>обновления</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материально</w:t>
      </w:r>
      <w:r w:rsidRPr="009A175B">
        <w:rPr>
          <w:rStyle w:val="FontStyle65"/>
          <w:rFonts w:eastAsia="SimSun" w:hint="eastAsia"/>
          <w:sz w:val="24"/>
          <w:szCs w:val="24"/>
        </w:rPr>
        <w:t>-</w:t>
      </w:r>
      <w:r w:rsidRPr="009A175B">
        <w:rPr>
          <w:rStyle w:val="FontStyle65"/>
          <w:rFonts w:eastAsia="SimSun" w:hint="eastAsia"/>
          <w:sz w:val="24"/>
          <w:szCs w:val="24"/>
        </w:rPr>
        <w:t>технической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базы</w:t>
      </w:r>
      <w:r w:rsidRPr="009A175B">
        <w:rPr>
          <w:rStyle w:val="FontStyle65"/>
          <w:rFonts w:eastAsia="SimSun" w:hint="eastAsia"/>
          <w:sz w:val="24"/>
          <w:szCs w:val="24"/>
        </w:rPr>
        <w:t xml:space="preserve"> </w:t>
      </w:r>
      <w:r w:rsidRPr="009A175B">
        <w:rPr>
          <w:rStyle w:val="FontStyle65"/>
          <w:rFonts w:eastAsia="SimSun" w:hint="eastAsia"/>
          <w:sz w:val="24"/>
          <w:szCs w:val="24"/>
        </w:rPr>
        <w:t>ЦДО</w:t>
      </w:r>
      <w:r w:rsidRPr="009A175B">
        <w:rPr>
          <w:rStyle w:val="FontStyle65"/>
          <w:rFonts w:eastAsia="SimSun" w:hint="eastAsia"/>
          <w:sz w:val="24"/>
          <w:szCs w:val="24"/>
        </w:rPr>
        <w:t xml:space="preserve"> «</w:t>
      </w:r>
      <w:r w:rsidRPr="009A175B">
        <w:rPr>
          <w:rStyle w:val="FontStyle65"/>
          <w:rFonts w:eastAsia="SimSun" w:hint="eastAsia"/>
          <w:sz w:val="24"/>
          <w:szCs w:val="24"/>
        </w:rPr>
        <w:t>Созвездие</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различной</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технической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естественно</w:t>
      </w:r>
      <w:r w:rsidRPr="009A175B">
        <w:rPr>
          <w:rStyle w:val="FontStyle65"/>
          <w:rFonts w:eastAsia="SimSun" w:hint="eastAsia"/>
          <w:sz w:val="24"/>
          <w:szCs w:val="24"/>
        </w:rPr>
        <w:t>-</w:t>
      </w:r>
      <w:r w:rsidRPr="009A175B">
        <w:rPr>
          <w:rStyle w:val="FontStyle65"/>
          <w:rFonts w:eastAsia="SimSun" w:hint="eastAsia"/>
          <w:sz w:val="24"/>
          <w:szCs w:val="24"/>
        </w:rPr>
        <w:t>научной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мере</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создания</w:t>
      </w:r>
      <w:r w:rsidRPr="009A175B">
        <w:rPr>
          <w:rStyle w:val="FontStyle65"/>
          <w:rFonts w:eastAsia="SimSun" w:hint="eastAsia"/>
          <w:sz w:val="24"/>
          <w:szCs w:val="24"/>
        </w:rPr>
        <w:t xml:space="preserve"> </w:t>
      </w:r>
      <w:r w:rsidRPr="009A175B">
        <w:rPr>
          <w:rStyle w:val="FontStyle65"/>
          <w:rFonts w:eastAsia="SimSun" w:hint="eastAsia"/>
          <w:sz w:val="24"/>
          <w:szCs w:val="24"/>
        </w:rPr>
        <w:t>новых</w:t>
      </w:r>
      <w:r w:rsidRPr="009A175B">
        <w:rPr>
          <w:rStyle w:val="FontStyle65"/>
          <w:rFonts w:eastAsia="SimSun" w:hint="eastAsia"/>
          <w:sz w:val="24"/>
          <w:szCs w:val="24"/>
        </w:rPr>
        <w:t xml:space="preserve"> </w:t>
      </w:r>
      <w:r w:rsidRPr="009A175B">
        <w:rPr>
          <w:rStyle w:val="FontStyle65"/>
          <w:rFonts w:eastAsia="SimSun" w:hint="eastAsia"/>
          <w:sz w:val="24"/>
          <w:szCs w:val="24"/>
        </w:rPr>
        <w:t>мест</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w:t>
      </w:r>
    </w:p>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pPr>
    </w:p>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pPr>
    </w:p>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pPr>
    </w:p>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pPr>
    </w:p>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pPr>
    </w:p>
    <w:p w:rsidR="00F9125C" w:rsidRPr="009A175B" w:rsidRDefault="00F9125C" w:rsidP="00750F18">
      <w:pPr>
        <w:pStyle w:val="Style18"/>
        <w:widowControl/>
        <w:tabs>
          <w:tab w:val="left" w:pos="0"/>
        </w:tabs>
        <w:spacing w:line="240" w:lineRule="auto"/>
        <w:ind w:firstLine="0"/>
        <w:rPr>
          <w:rStyle w:val="FontStyle65"/>
          <w:rFonts w:eastAsia="SimSun" w:hint="eastAsia"/>
          <w:sz w:val="24"/>
          <w:szCs w:val="24"/>
        </w:rPr>
      </w:pPr>
    </w:p>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pPr>
    </w:p>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pPr>
    </w:p>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sectPr w:rsidR="00F9125C" w:rsidRPr="009A175B" w:rsidSect="005E6D54">
          <w:pgSz w:w="11906" w:h="16838"/>
          <w:pgMar w:top="567" w:right="567" w:bottom="1134" w:left="1701" w:header="709" w:footer="709" w:gutter="0"/>
          <w:cols w:space="708"/>
          <w:titlePg/>
          <w:docGrid w:linePitch="381"/>
        </w:sectPr>
      </w:pPr>
    </w:p>
    <w:p w:rsidR="00F9125C" w:rsidRPr="009A175B" w:rsidRDefault="00F9125C" w:rsidP="00F9125C">
      <w:pPr>
        <w:rPr>
          <w:rFonts w:cs="Times New Roman"/>
          <w:b/>
          <w:bCs/>
          <w:sz w:val="24"/>
          <w:szCs w:val="24"/>
        </w:rPr>
      </w:pPr>
      <w:r w:rsidRPr="009A175B">
        <w:rPr>
          <w:rFonts w:cs="Times New Roman"/>
          <w:b/>
          <w:bCs/>
          <w:sz w:val="24"/>
          <w:szCs w:val="24"/>
        </w:rPr>
        <w:lastRenderedPageBreak/>
        <w:t>Перечень объектов образования на территории Чудовского муниципального района</w:t>
      </w:r>
    </w:p>
    <w:p w:rsidR="00F9125C" w:rsidRPr="009A175B" w:rsidRDefault="00F9125C" w:rsidP="00F9125C">
      <w:pPr>
        <w:rPr>
          <w:rFonts w:cs="Times New Roman"/>
          <w:b/>
          <w:bCs/>
          <w:sz w:val="24"/>
          <w:szCs w:val="24"/>
        </w:rPr>
      </w:pPr>
    </w:p>
    <w:tbl>
      <w:tblPr>
        <w:tblStyle w:val="114"/>
        <w:tblW w:w="5000" w:type="pct"/>
        <w:tblLayout w:type="fixed"/>
        <w:tblLook w:val="04A0" w:firstRow="1" w:lastRow="0" w:firstColumn="1" w:lastColumn="0" w:noHBand="0" w:noVBand="1"/>
      </w:tblPr>
      <w:tblGrid>
        <w:gridCol w:w="584"/>
        <w:gridCol w:w="4769"/>
        <w:gridCol w:w="3970"/>
        <w:gridCol w:w="992"/>
        <w:gridCol w:w="709"/>
        <w:gridCol w:w="1133"/>
        <w:gridCol w:w="921"/>
        <w:gridCol w:w="2275"/>
      </w:tblGrid>
      <w:tr w:rsidR="00F9125C" w:rsidRPr="009A175B" w:rsidTr="00983047">
        <w:trPr>
          <w:trHeight w:val="23"/>
        </w:trPr>
        <w:tc>
          <w:tcPr>
            <w:tcW w:w="190" w:type="pct"/>
            <w:vMerge w:val="restar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w:t>
            </w:r>
          </w:p>
        </w:tc>
        <w:tc>
          <w:tcPr>
            <w:tcW w:w="1553" w:type="pct"/>
            <w:vMerge w:val="restar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Наименование образовательного учреждения, его филиалов и структурных подразделений с указ</w:t>
            </w:r>
            <w:r w:rsidRPr="009A175B">
              <w:rPr>
                <w:rFonts w:ascii="Times New Roman" w:hAnsi="Times New Roman" w:hint="default"/>
                <w:b/>
                <w:bCs/>
              </w:rPr>
              <w:t>а</w:t>
            </w:r>
            <w:r w:rsidRPr="009A175B">
              <w:rPr>
                <w:rFonts w:ascii="Times New Roman" w:hAnsi="Times New Roman" w:hint="default"/>
                <w:b/>
                <w:bCs/>
              </w:rPr>
              <w:t>нием ведомственной принадлежности</w:t>
            </w:r>
          </w:p>
        </w:tc>
        <w:tc>
          <w:tcPr>
            <w:tcW w:w="1293" w:type="pct"/>
            <w:vMerge w:val="restar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Местоположение (адрес, населенный пункт), встроенное или отдельно сто</w:t>
            </w:r>
            <w:r w:rsidRPr="009A175B">
              <w:rPr>
                <w:rFonts w:ascii="Times New Roman" w:hAnsi="Times New Roman" w:hint="default"/>
                <w:b/>
                <w:bCs/>
              </w:rPr>
              <w:t>я</w:t>
            </w:r>
            <w:r w:rsidRPr="009A175B">
              <w:rPr>
                <w:rFonts w:ascii="Times New Roman" w:hAnsi="Times New Roman" w:hint="default"/>
                <w:b/>
                <w:bCs/>
              </w:rPr>
              <w:t>щее здание (если встроенное, то куда)</w:t>
            </w:r>
          </w:p>
        </w:tc>
        <w:tc>
          <w:tcPr>
            <w:tcW w:w="554" w:type="pct"/>
            <w:gridSpan w:val="2"/>
          </w:tcPr>
          <w:p w:rsidR="00983047"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 xml:space="preserve">Мощность </w:t>
            </w:r>
          </w:p>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учреждения</w:t>
            </w:r>
          </w:p>
        </w:tc>
        <w:tc>
          <w:tcPr>
            <w:tcW w:w="369" w:type="pct"/>
            <w:vMerge w:val="restar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Год ввода в эксплу</w:t>
            </w:r>
            <w:r w:rsidR="00983047" w:rsidRPr="009A175B">
              <w:rPr>
                <w:rFonts w:ascii="Times New Roman" w:hAnsi="Times New Roman" w:hint="default"/>
                <w:b/>
                <w:bCs/>
              </w:rPr>
              <w:t>-</w:t>
            </w:r>
            <w:r w:rsidRPr="009A175B">
              <w:rPr>
                <w:rFonts w:ascii="Times New Roman" w:hAnsi="Times New Roman" w:hint="default"/>
                <w:b/>
                <w:bCs/>
              </w:rPr>
              <w:t>атацию</w:t>
            </w:r>
          </w:p>
        </w:tc>
        <w:tc>
          <w:tcPr>
            <w:tcW w:w="300" w:type="pct"/>
            <w:vMerge w:val="restar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lang w:val="en-US"/>
              </w:rPr>
            </w:pPr>
            <w:r w:rsidRPr="009A175B">
              <w:rPr>
                <w:rFonts w:ascii="Times New Roman" w:hAnsi="Times New Roman" w:hint="default"/>
                <w:b/>
                <w:bCs/>
              </w:rPr>
              <w:t>Ст</w:t>
            </w:r>
            <w:r w:rsidRPr="009A175B">
              <w:rPr>
                <w:rFonts w:ascii="Times New Roman" w:hAnsi="Times New Roman" w:hint="default"/>
                <w:b/>
                <w:bCs/>
              </w:rPr>
              <w:t>е</w:t>
            </w:r>
            <w:r w:rsidRPr="009A175B">
              <w:rPr>
                <w:rFonts w:ascii="Times New Roman" w:hAnsi="Times New Roman" w:hint="default"/>
                <w:b/>
                <w:bCs/>
              </w:rPr>
              <w:t>пень</w:t>
            </w:r>
            <w:r w:rsidRPr="009A175B">
              <w:rPr>
                <w:rFonts w:ascii="Times New Roman" w:hAnsi="Times New Roman" w:hint="default"/>
                <w:b/>
                <w:bCs/>
                <w:lang w:val="en-US"/>
              </w:rPr>
              <w:t xml:space="preserve"> износа</w:t>
            </w:r>
          </w:p>
        </w:tc>
        <w:tc>
          <w:tcPr>
            <w:tcW w:w="741" w:type="pct"/>
            <w:vMerge w:val="restar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 xml:space="preserve">Примечание </w:t>
            </w:r>
          </w:p>
        </w:tc>
      </w:tr>
      <w:tr w:rsidR="00983047" w:rsidRPr="009A175B" w:rsidTr="00983047">
        <w:trPr>
          <w:trHeight w:val="23"/>
        </w:trPr>
        <w:tc>
          <w:tcPr>
            <w:tcW w:w="190" w:type="pct"/>
            <w:vMerge/>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p>
        </w:tc>
        <w:tc>
          <w:tcPr>
            <w:tcW w:w="1553" w:type="pct"/>
            <w:vMerge/>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p>
        </w:tc>
        <w:tc>
          <w:tcPr>
            <w:tcW w:w="1293" w:type="pct"/>
            <w:vMerge/>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проект.</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акт.</w:t>
            </w:r>
          </w:p>
        </w:tc>
        <w:tc>
          <w:tcPr>
            <w:tcW w:w="369" w:type="pct"/>
            <w:vMerge/>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p>
        </w:tc>
        <w:tc>
          <w:tcPr>
            <w:tcW w:w="300" w:type="pct"/>
            <w:vMerge/>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p>
        </w:tc>
        <w:tc>
          <w:tcPr>
            <w:tcW w:w="741" w:type="pct"/>
            <w:vMerge/>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
                <w:bCs/>
              </w:rPr>
            </w:pPr>
          </w:p>
        </w:tc>
      </w:tr>
    </w:tbl>
    <w:p w:rsidR="00F9125C" w:rsidRPr="009A175B" w:rsidRDefault="00F9125C" w:rsidP="00F9125C">
      <w:pPr>
        <w:rPr>
          <w:rFonts w:cs="Times New Roman"/>
          <w:sz w:val="2"/>
          <w:szCs w:val="2"/>
        </w:rPr>
      </w:pPr>
    </w:p>
    <w:tbl>
      <w:tblPr>
        <w:tblStyle w:val="114"/>
        <w:tblW w:w="5000" w:type="pct"/>
        <w:tblLook w:val="04A0" w:firstRow="1" w:lastRow="0" w:firstColumn="1" w:lastColumn="0" w:noHBand="0" w:noVBand="1"/>
      </w:tblPr>
      <w:tblGrid>
        <w:gridCol w:w="584"/>
        <w:gridCol w:w="4769"/>
        <w:gridCol w:w="3970"/>
        <w:gridCol w:w="992"/>
        <w:gridCol w:w="709"/>
        <w:gridCol w:w="1133"/>
        <w:gridCol w:w="921"/>
        <w:gridCol w:w="2275"/>
      </w:tblGrid>
      <w:tr w:rsidR="00983047" w:rsidRPr="009A175B" w:rsidTr="00983047">
        <w:trPr>
          <w:tblHeader/>
        </w:trPr>
        <w:tc>
          <w:tcPr>
            <w:tcW w:w="19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Cs/>
              </w:rPr>
            </w:pPr>
            <w:r w:rsidRPr="009A175B">
              <w:rPr>
                <w:rFonts w:ascii="Times New Roman" w:hAnsi="Times New Roman" w:hint="default"/>
                <w:bCs/>
              </w:rPr>
              <w:t>1</w:t>
            </w:r>
          </w:p>
        </w:tc>
        <w:tc>
          <w:tcPr>
            <w:tcW w:w="155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Cs/>
              </w:rPr>
            </w:pPr>
            <w:r w:rsidRPr="009A175B">
              <w:rPr>
                <w:rFonts w:ascii="Times New Roman" w:hAnsi="Times New Roman" w:hint="default"/>
                <w:bCs/>
              </w:rPr>
              <w:t>2</w:t>
            </w:r>
          </w:p>
        </w:tc>
        <w:tc>
          <w:tcPr>
            <w:tcW w:w="129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Cs/>
              </w:rPr>
            </w:pPr>
            <w:r w:rsidRPr="009A175B">
              <w:rPr>
                <w:rFonts w:ascii="Times New Roman" w:hAnsi="Times New Roman" w:hint="default"/>
                <w:bCs/>
              </w:rPr>
              <w:t>3</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Cs/>
                <w:lang w:val="en-US"/>
              </w:rPr>
            </w:pPr>
            <w:r w:rsidRPr="009A175B">
              <w:rPr>
                <w:rFonts w:ascii="Times New Roman" w:hAnsi="Times New Roman" w:hint="default"/>
                <w:bCs/>
                <w:lang w:val="en-US"/>
              </w:rPr>
              <w:t>4</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Cs/>
                <w:lang w:val="en-US"/>
              </w:rPr>
            </w:pPr>
            <w:r w:rsidRPr="009A175B">
              <w:rPr>
                <w:rFonts w:ascii="Times New Roman" w:hAnsi="Times New Roman" w:hint="default"/>
                <w:bCs/>
                <w:lang w:val="en-US"/>
              </w:rPr>
              <w:t>5</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Cs/>
              </w:rPr>
            </w:pPr>
            <w:r w:rsidRPr="009A175B">
              <w:rPr>
                <w:rFonts w:ascii="Times New Roman" w:hAnsi="Times New Roman" w:hint="default"/>
                <w:bCs/>
              </w:rPr>
              <w:t>6</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Cs/>
              </w:rPr>
            </w:pPr>
            <w:r w:rsidRPr="009A175B">
              <w:rPr>
                <w:rFonts w:ascii="Times New Roman" w:hAnsi="Times New Roman" w:hint="default"/>
                <w:bCs/>
              </w:rPr>
              <w:t>7</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bCs/>
              </w:rPr>
            </w:pPr>
            <w:r w:rsidRPr="009A175B">
              <w:rPr>
                <w:rFonts w:ascii="Times New Roman" w:hAnsi="Times New Roman" w:hint="default"/>
                <w:bCs/>
              </w:rPr>
              <w:t>8</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МАОУ «Гимназия «Логос» начальная школа мун</w:t>
            </w:r>
            <w:r w:rsidRPr="009A175B">
              <w:rPr>
                <w:rFonts w:ascii="Times New Roman" w:hAnsi="Times New Roman" w:hint="default"/>
              </w:rPr>
              <w:t>и</w:t>
            </w:r>
            <w:r w:rsidRPr="009A175B">
              <w:rPr>
                <w:rFonts w:ascii="Times New Roman" w:hAnsi="Times New Roman" w:hint="default"/>
              </w:rPr>
              <w:t>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w:t>
            </w:r>
            <w:r w:rsidRPr="009A175B">
              <w:rPr>
                <w:rFonts w:ascii="Times New Roman" w:hAnsi="Times New Roman" w:hint="default"/>
              </w:rPr>
              <w:t xml:space="preserve"> г.Чудово ул.Некрасова</w:t>
            </w:r>
            <w:r w:rsidR="00C822DE" w:rsidRPr="009A175B">
              <w:rPr>
                <w:rFonts w:ascii="Times New Roman" w:hAnsi="Times New Roman" w:hint="default"/>
              </w:rPr>
              <w:t>,</w:t>
            </w:r>
            <w:r w:rsidRPr="009A175B">
              <w:rPr>
                <w:rFonts w:ascii="Times New Roman" w:hAnsi="Times New Roman" w:hint="default"/>
              </w:rPr>
              <w:t xml:space="preserve"> д.19</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116</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132</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1979</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25</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требуется капитальный ремонт</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МАОУ «Гимназия «Логос» дошкольное отделение «Искорка» муниципальная</w:t>
            </w:r>
          </w:p>
        </w:tc>
        <w:tc>
          <w:tcPr>
            <w:tcW w:w="1293" w:type="pct"/>
          </w:tcPr>
          <w:p w:rsidR="00F9125C" w:rsidRPr="009A175B" w:rsidRDefault="00F9125C" w:rsidP="00C822DE">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xml:space="preserve">, </w:t>
            </w:r>
            <w:r w:rsidRPr="009A175B">
              <w:rPr>
                <w:rFonts w:ascii="Times New Roman" w:hAnsi="Times New Roman" w:hint="default"/>
              </w:rPr>
              <w:t>г.Чудово ул.Парайненская</w:t>
            </w:r>
            <w:r w:rsidR="00C822DE" w:rsidRPr="009A175B">
              <w:rPr>
                <w:rFonts w:ascii="Times New Roman" w:hAnsi="Times New Roman" w:hint="default"/>
              </w:rPr>
              <w:t>,</w:t>
            </w:r>
            <w:r w:rsidRPr="009A175B">
              <w:rPr>
                <w:rFonts w:ascii="Times New Roman" w:hAnsi="Times New Roman" w:hint="default"/>
              </w:rPr>
              <w:t xml:space="preserve"> д</w:t>
            </w:r>
            <w:r w:rsidR="00C822DE" w:rsidRPr="009A175B">
              <w:rPr>
                <w:rFonts w:ascii="Times New Roman" w:hAnsi="Times New Roman" w:hint="default"/>
              </w:rPr>
              <w:t>.</w:t>
            </w:r>
            <w:r w:rsidRPr="009A175B">
              <w:rPr>
                <w:rFonts w:ascii="Times New Roman" w:hAnsi="Times New Roman" w:hint="default"/>
              </w:rPr>
              <w:t>4</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194</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187</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1960</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МАОУ «Гимназия «Логос» дошкольное отделение «Волхов» 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г.</w:t>
            </w:r>
            <w:r w:rsidRPr="009A175B">
              <w:rPr>
                <w:rFonts w:ascii="Times New Roman" w:hAnsi="Times New Roman" w:hint="default"/>
              </w:rPr>
              <w:t>Чудово</w:t>
            </w:r>
            <w:r w:rsidR="00C822DE" w:rsidRPr="009A175B">
              <w:rPr>
                <w:rFonts w:ascii="Times New Roman" w:hAnsi="Times New Roman" w:hint="default"/>
              </w:rPr>
              <w:t>,</w:t>
            </w:r>
            <w:r w:rsidRPr="009A175B">
              <w:rPr>
                <w:rFonts w:ascii="Times New Roman" w:hAnsi="Times New Roman" w:hint="default"/>
              </w:rPr>
              <w:t xml:space="preserve"> ул.Радищева</w:t>
            </w:r>
            <w:r w:rsidR="00C822DE" w:rsidRPr="009A175B">
              <w:rPr>
                <w:rFonts w:ascii="Times New Roman" w:hAnsi="Times New Roman" w:hint="default"/>
              </w:rPr>
              <w:t>,</w:t>
            </w:r>
            <w:r w:rsidRPr="009A175B">
              <w:rPr>
                <w:rFonts w:ascii="Times New Roman" w:hAnsi="Times New Roman" w:hint="default"/>
              </w:rPr>
              <w:t xml:space="preserve"> д.1</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150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117</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1989</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МАОУ «Гимназия «Логос» средняя школа</w:t>
            </w:r>
            <w:r w:rsidR="00C822DE" w:rsidRPr="009A175B">
              <w:rPr>
                <w:rFonts w:ascii="Times New Roman" w:hAnsi="Times New Roman" w:hint="default"/>
              </w:rPr>
              <w:t xml:space="preserve"> </w:t>
            </w:r>
            <w:r w:rsidRPr="009A175B">
              <w:rPr>
                <w:rFonts w:ascii="Times New Roman" w:hAnsi="Times New Roman" w:hint="default"/>
              </w:rPr>
              <w:t>муниц</w:t>
            </w:r>
            <w:r w:rsidRPr="009A175B">
              <w:rPr>
                <w:rFonts w:ascii="Times New Roman" w:hAnsi="Times New Roman" w:hint="default"/>
              </w:rPr>
              <w:t>и</w:t>
            </w:r>
            <w:r w:rsidRPr="009A175B">
              <w:rPr>
                <w:rFonts w:ascii="Times New Roman" w:hAnsi="Times New Roman" w:hint="default"/>
              </w:rPr>
              <w:t>пальная</w:t>
            </w:r>
          </w:p>
        </w:tc>
        <w:tc>
          <w:tcPr>
            <w:tcW w:w="1293" w:type="pct"/>
          </w:tcPr>
          <w:p w:rsidR="00F9125C" w:rsidRPr="009A175B" w:rsidRDefault="00F9125C" w:rsidP="00C822DE">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xml:space="preserve">, </w:t>
            </w:r>
            <w:r w:rsidRPr="009A175B">
              <w:rPr>
                <w:rFonts w:ascii="Times New Roman" w:hAnsi="Times New Roman" w:hint="default"/>
              </w:rPr>
              <w:t>г.Чудово</w:t>
            </w:r>
            <w:r w:rsidR="00C822DE" w:rsidRPr="009A175B">
              <w:rPr>
                <w:rFonts w:ascii="Times New Roman" w:hAnsi="Times New Roman" w:hint="default"/>
              </w:rPr>
              <w:t>,</w:t>
            </w:r>
            <w:r w:rsidRPr="009A175B">
              <w:rPr>
                <w:rFonts w:ascii="Times New Roman" w:hAnsi="Times New Roman" w:hint="default"/>
              </w:rPr>
              <w:t xml:space="preserve"> ул.Титова</w:t>
            </w:r>
            <w:r w:rsidR="00C822DE" w:rsidRPr="009A175B">
              <w:rPr>
                <w:rFonts w:ascii="Times New Roman" w:hAnsi="Times New Roman" w:hint="default"/>
              </w:rPr>
              <w:t>,</w:t>
            </w:r>
            <w:r w:rsidRPr="009A175B">
              <w:rPr>
                <w:rFonts w:ascii="Times New Roman" w:hAnsi="Times New Roman" w:hint="default"/>
              </w:rPr>
              <w:t xml:space="preserve"> </w:t>
            </w:r>
            <w:r w:rsidR="00C822DE" w:rsidRPr="009A175B">
              <w:rPr>
                <w:rFonts w:ascii="Times New Roman" w:hAnsi="Times New Roman" w:hint="default"/>
              </w:rPr>
              <w:t>д.</w:t>
            </w:r>
            <w:r w:rsidRPr="009A175B">
              <w:rPr>
                <w:rFonts w:ascii="Times New Roman" w:hAnsi="Times New Roman" w:hint="default"/>
              </w:rPr>
              <w:t>10а</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205</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184</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1936/1997</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30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требуется капитальный ремонт</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w:t>
            </w:r>
            <w:r w:rsidRPr="009A175B">
              <w:rPr>
                <w:rFonts w:ascii="Times New Roman" w:hAnsi="Times New Roman" w:hint="default"/>
              </w:rPr>
              <w:t>СОШ №</w:t>
            </w:r>
            <w:r w:rsidR="00983047" w:rsidRPr="009A175B">
              <w:rPr>
                <w:rFonts w:ascii="Times New Roman" w:hAnsi="Times New Roman" w:hint="default"/>
              </w:rPr>
              <w:t xml:space="preserve"> </w:t>
            </w:r>
            <w:r w:rsidRPr="009A175B">
              <w:rPr>
                <w:rFonts w:ascii="Times New Roman" w:hAnsi="Times New Roman" w:hint="default"/>
              </w:rPr>
              <w:t>1 им.Н.А.Некрасова</w:t>
            </w:r>
            <w:r w:rsidR="00983047" w:rsidRPr="009A175B">
              <w:rPr>
                <w:rFonts w:ascii="Times New Roman" w:hAnsi="Times New Roman" w:hint="default"/>
              </w:rPr>
              <w:t>»</w:t>
            </w:r>
            <w:r w:rsidRPr="009A175B">
              <w:rPr>
                <w:rFonts w:ascii="Times New Roman" w:hAnsi="Times New Roman" w:hint="default"/>
              </w:rPr>
              <w:t xml:space="preserve"> начальная школа 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w:t>
            </w:r>
            <w:r w:rsidRPr="009A175B">
              <w:rPr>
                <w:rFonts w:ascii="Times New Roman" w:hAnsi="Times New Roman" w:hint="default"/>
              </w:rPr>
              <w:t xml:space="preserve"> г.Чудово ул.Титова</w:t>
            </w:r>
            <w:r w:rsidR="00C822DE" w:rsidRPr="009A175B">
              <w:rPr>
                <w:rFonts w:ascii="Times New Roman" w:hAnsi="Times New Roman" w:hint="default"/>
              </w:rPr>
              <w:t>,</w:t>
            </w:r>
            <w:r w:rsidRPr="009A175B">
              <w:rPr>
                <w:rFonts w:ascii="Times New Roman" w:hAnsi="Times New Roman" w:hint="default"/>
              </w:rPr>
              <w:t xml:space="preserve"> д.4</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400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306</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1992</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20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требуется капитальный ремонт</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C822DE">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C822DE" w:rsidRPr="009A175B">
              <w:rPr>
                <w:rFonts w:ascii="Times New Roman" w:hAnsi="Times New Roman" w:hint="default"/>
              </w:rPr>
              <w:t>«</w:t>
            </w:r>
            <w:r w:rsidRPr="009A175B">
              <w:rPr>
                <w:rFonts w:ascii="Times New Roman" w:hAnsi="Times New Roman" w:hint="default"/>
              </w:rPr>
              <w:t>СОШ №</w:t>
            </w:r>
            <w:r w:rsidR="00C822DE" w:rsidRPr="009A175B">
              <w:rPr>
                <w:rFonts w:ascii="Times New Roman" w:hAnsi="Times New Roman" w:hint="default"/>
              </w:rPr>
              <w:t xml:space="preserve"> </w:t>
            </w:r>
            <w:r w:rsidRPr="009A175B">
              <w:rPr>
                <w:rFonts w:ascii="Times New Roman" w:hAnsi="Times New Roman" w:hint="default"/>
              </w:rPr>
              <w:t>1 им.Н.А.Некрасова</w:t>
            </w:r>
            <w:r w:rsidR="00C822DE" w:rsidRPr="009A175B">
              <w:rPr>
                <w:rFonts w:ascii="Times New Roman" w:hAnsi="Times New Roman" w:hint="default"/>
              </w:rPr>
              <w:t>»</w:t>
            </w:r>
            <w:r w:rsidRPr="009A175B">
              <w:rPr>
                <w:rFonts w:ascii="Times New Roman" w:hAnsi="Times New Roman" w:hint="default"/>
              </w:rPr>
              <w:t xml:space="preserve"> средняя школа муниципальная</w:t>
            </w:r>
          </w:p>
        </w:tc>
        <w:tc>
          <w:tcPr>
            <w:tcW w:w="1293" w:type="pct"/>
          </w:tcPr>
          <w:p w:rsidR="00F9125C" w:rsidRPr="009A175B" w:rsidRDefault="00F9125C" w:rsidP="00C822DE">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г.</w:t>
            </w:r>
            <w:r w:rsidRPr="009A175B">
              <w:rPr>
                <w:rFonts w:ascii="Times New Roman" w:hAnsi="Times New Roman" w:hint="default"/>
              </w:rPr>
              <w:t>Чудово</w:t>
            </w:r>
            <w:r w:rsidR="00C822DE" w:rsidRPr="009A175B">
              <w:rPr>
                <w:rFonts w:ascii="Times New Roman" w:hAnsi="Times New Roman" w:hint="default"/>
              </w:rPr>
              <w:t>,</w:t>
            </w:r>
            <w:r w:rsidRPr="009A175B">
              <w:rPr>
                <w:rFonts w:ascii="Times New Roman" w:hAnsi="Times New Roman" w:hint="default"/>
              </w:rPr>
              <w:t xml:space="preserve"> ул.Титова</w:t>
            </w:r>
            <w:r w:rsidR="00C822DE" w:rsidRPr="009A175B">
              <w:rPr>
                <w:rFonts w:ascii="Times New Roman" w:hAnsi="Times New Roman" w:hint="default"/>
              </w:rPr>
              <w:t>,</w:t>
            </w:r>
            <w:r w:rsidRPr="009A175B">
              <w:rPr>
                <w:rFonts w:ascii="Times New Roman" w:hAnsi="Times New Roman" w:hint="default"/>
              </w:rPr>
              <w:t xml:space="preserve"> д.10</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620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455</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1966</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35</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требуется капитальный ремонт</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 xml:space="preserve">«СОШ № 1 им.Н.А.Некрасова» </w:t>
            </w:r>
            <w:r w:rsidRPr="009A175B">
              <w:rPr>
                <w:rFonts w:ascii="Times New Roman" w:hAnsi="Times New Roman" w:hint="default"/>
              </w:rPr>
              <w:t>дошкольное отделение «Солнышко» муниципальная</w:t>
            </w:r>
          </w:p>
        </w:tc>
        <w:tc>
          <w:tcPr>
            <w:tcW w:w="1293" w:type="pct"/>
          </w:tcPr>
          <w:p w:rsidR="00F9125C" w:rsidRPr="009A175B" w:rsidRDefault="00F9125C" w:rsidP="00C822DE">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xml:space="preserve">, </w:t>
            </w:r>
            <w:r w:rsidRPr="009A175B">
              <w:rPr>
                <w:rFonts w:ascii="Times New Roman" w:hAnsi="Times New Roman" w:hint="default"/>
              </w:rPr>
              <w:t>г.Чудово</w:t>
            </w:r>
            <w:r w:rsidR="00C822DE" w:rsidRPr="009A175B">
              <w:rPr>
                <w:rFonts w:ascii="Times New Roman" w:hAnsi="Times New Roman" w:hint="default"/>
              </w:rPr>
              <w:t>,</w:t>
            </w:r>
            <w:r w:rsidRPr="009A175B">
              <w:rPr>
                <w:rFonts w:ascii="Times New Roman" w:hAnsi="Times New Roman" w:hint="default"/>
              </w:rPr>
              <w:t xml:space="preserve"> ул.Оплеснина</w:t>
            </w:r>
            <w:r w:rsidR="00C822DE" w:rsidRPr="009A175B">
              <w:rPr>
                <w:rFonts w:ascii="Times New Roman" w:hAnsi="Times New Roman" w:hint="default"/>
              </w:rPr>
              <w:t>,</w:t>
            </w:r>
            <w:r w:rsidRPr="009A175B">
              <w:rPr>
                <w:rFonts w:ascii="Times New Roman" w:hAnsi="Times New Roman" w:hint="default"/>
              </w:rPr>
              <w:t xml:space="preserve"> д.5</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213</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139</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1965</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 xml:space="preserve">«СОШ № 1 им.Н.А.Некрасова» </w:t>
            </w:r>
            <w:r w:rsidRPr="009A175B">
              <w:rPr>
                <w:rFonts w:ascii="Times New Roman" w:hAnsi="Times New Roman" w:hint="default"/>
              </w:rPr>
              <w:t>дошкольное отделение «Звездочка» муниципальная</w:t>
            </w:r>
          </w:p>
        </w:tc>
        <w:tc>
          <w:tcPr>
            <w:tcW w:w="1293" w:type="pct"/>
          </w:tcPr>
          <w:p w:rsidR="00F9125C" w:rsidRPr="009A175B" w:rsidRDefault="00F9125C" w:rsidP="00C822DE">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г.</w:t>
            </w:r>
            <w:r w:rsidRPr="009A175B">
              <w:rPr>
                <w:rFonts w:ascii="Times New Roman" w:hAnsi="Times New Roman" w:hint="default"/>
              </w:rPr>
              <w:t>Чудово</w:t>
            </w:r>
            <w:r w:rsidR="00C822DE" w:rsidRPr="009A175B">
              <w:rPr>
                <w:rFonts w:ascii="Times New Roman" w:hAnsi="Times New Roman" w:hint="default"/>
              </w:rPr>
              <w:t>,</w:t>
            </w:r>
            <w:r w:rsidRPr="009A175B">
              <w:rPr>
                <w:rFonts w:ascii="Times New Roman" w:hAnsi="Times New Roman" w:hint="default"/>
              </w:rPr>
              <w:t xml:space="preserve"> ул.Новгородская</w:t>
            </w:r>
            <w:r w:rsidR="00C822DE" w:rsidRPr="009A175B">
              <w:rPr>
                <w:rFonts w:ascii="Times New Roman" w:hAnsi="Times New Roman" w:hint="default"/>
              </w:rPr>
              <w:t>,</w:t>
            </w:r>
            <w:r w:rsidRPr="009A175B">
              <w:rPr>
                <w:rFonts w:ascii="Times New Roman" w:hAnsi="Times New Roman" w:hint="default"/>
              </w:rPr>
              <w:t xml:space="preserve"> д.5</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125</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96</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1980</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w:t>
            </w:r>
            <w:r w:rsidRPr="009A175B">
              <w:rPr>
                <w:rFonts w:ascii="Times New Roman" w:hAnsi="Times New Roman" w:hint="default"/>
              </w:rPr>
              <w:t>СОШ</w:t>
            </w:r>
            <w:r w:rsidR="00983047" w:rsidRPr="009A175B">
              <w:rPr>
                <w:rFonts w:ascii="Times New Roman" w:hAnsi="Times New Roman" w:hint="default"/>
              </w:rPr>
              <w:t xml:space="preserve">» </w:t>
            </w:r>
            <w:r w:rsidRPr="009A175B">
              <w:rPr>
                <w:rFonts w:ascii="Times New Roman" w:hAnsi="Times New Roman" w:hint="default"/>
              </w:rPr>
              <w:t>с.Грузино средняя</w:t>
            </w:r>
            <w:r w:rsidR="00C822DE" w:rsidRPr="009A175B">
              <w:rPr>
                <w:rFonts w:ascii="Times New Roman" w:hAnsi="Times New Roman" w:hint="default"/>
              </w:rPr>
              <w:t xml:space="preserve"> </w:t>
            </w:r>
            <w:r w:rsidRPr="009A175B">
              <w:rPr>
                <w:rFonts w:ascii="Times New Roman" w:hAnsi="Times New Roman" w:hint="default"/>
              </w:rPr>
              <w:t>школа муниц</w:t>
            </w:r>
            <w:r w:rsidRPr="009A175B">
              <w:rPr>
                <w:rFonts w:ascii="Times New Roman" w:hAnsi="Times New Roman" w:hint="default"/>
              </w:rPr>
              <w:t>и</w:t>
            </w:r>
            <w:r w:rsidRPr="009A175B">
              <w:rPr>
                <w:rFonts w:ascii="Times New Roman" w:hAnsi="Times New Roman" w:hint="default"/>
              </w:rPr>
              <w:t>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174215 Новгородская обл.</w:t>
            </w:r>
            <w:r w:rsidR="00C822DE" w:rsidRPr="009A175B">
              <w:rPr>
                <w:rFonts w:ascii="Times New Roman" w:hAnsi="Times New Roman" w:hint="default"/>
              </w:rPr>
              <w:t xml:space="preserve">, </w:t>
            </w:r>
            <w:r w:rsidRPr="009A175B">
              <w:rPr>
                <w:rFonts w:ascii="Times New Roman" w:hAnsi="Times New Roman" w:hint="default"/>
              </w:rPr>
              <w:t>Чудовский</w:t>
            </w:r>
          </w:p>
          <w:p w:rsidR="00F9125C" w:rsidRPr="009A175B" w:rsidRDefault="00C822DE"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Р</w:t>
            </w:r>
            <w:r w:rsidR="00F9125C" w:rsidRPr="009A175B">
              <w:rPr>
                <w:rFonts w:ascii="Times New Roman" w:hAnsi="Times New Roman" w:hint="default"/>
              </w:rPr>
              <w:t>айон</w:t>
            </w:r>
            <w:r w:rsidRPr="009A175B">
              <w:rPr>
                <w:rFonts w:ascii="Times New Roman" w:hAnsi="Times New Roman" w:hint="default"/>
              </w:rPr>
              <w:t>,</w:t>
            </w:r>
            <w:r w:rsidR="00F9125C" w:rsidRPr="009A175B">
              <w:rPr>
                <w:rFonts w:ascii="Times New Roman" w:hAnsi="Times New Roman" w:hint="default"/>
              </w:rPr>
              <w:t xml:space="preserve"> с.Грузино</w:t>
            </w:r>
            <w:r w:rsidRPr="009A175B">
              <w:rPr>
                <w:rFonts w:ascii="Times New Roman" w:hAnsi="Times New Roman" w:hint="default"/>
              </w:rPr>
              <w:t>,</w:t>
            </w:r>
            <w:r w:rsidR="00F9125C" w:rsidRPr="009A175B">
              <w:rPr>
                <w:rFonts w:ascii="Times New Roman" w:hAnsi="Times New Roman" w:hint="default"/>
              </w:rPr>
              <w:t xml:space="preserve"> ул.Школьная</w:t>
            </w:r>
            <w:r w:rsidRPr="009A175B">
              <w:rPr>
                <w:rFonts w:ascii="Times New Roman" w:hAnsi="Times New Roman" w:hint="default"/>
              </w:rPr>
              <w:t>,</w:t>
            </w:r>
            <w:r w:rsidR="00F9125C" w:rsidRPr="009A175B">
              <w:rPr>
                <w:rFonts w:ascii="Times New Roman" w:hAnsi="Times New Roman" w:hint="default"/>
              </w:rPr>
              <w:t xml:space="preserve"> д.12</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320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94</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1965</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20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требуется капитальный</w:t>
            </w:r>
          </w:p>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ремонт</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w:t>
            </w:r>
            <w:r w:rsidRPr="009A175B">
              <w:rPr>
                <w:rFonts w:ascii="Times New Roman" w:hAnsi="Times New Roman" w:hint="default"/>
              </w:rPr>
              <w:t>СОШ</w:t>
            </w:r>
            <w:r w:rsidR="00983047" w:rsidRPr="009A175B">
              <w:rPr>
                <w:rFonts w:ascii="Times New Roman" w:hAnsi="Times New Roman" w:hint="default"/>
              </w:rPr>
              <w:t xml:space="preserve"> «</w:t>
            </w:r>
            <w:r w:rsidRPr="009A175B">
              <w:rPr>
                <w:rFonts w:ascii="Times New Roman" w:hAnsi="Times New Roman" w:hint="default"/>
              </w:rPr>
              <w:t>с.Грузино дошкольное отделение</w:t>
            </w:r>
          </w:p>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муниципальная</w:t>
            </w:r>
          </w:p>
        </w:tc>
        <w:tc>
          <w:tcPr>
            <w:tcW w:w="1293" w:type="pct"/>
          </w:tcPr>
          <w:p w:rsidR="00F9125C" w:rsidRPr="009A175B" w:rsidRDefault="00F9125C" w:rsidP="00C822DE">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Новгородская область, Чудовский район, с.</w:t>
            </w:r>
            <w:r w:rsidR="00C822DE" w:rsidRPr="009A175B">
              <w:rPr>
                <w:rFonts w:ascii="Times New Roman" w:hAnsi="Times New Roman" w:hint="default"/>
              </w:rPr>
              <w:t>Грузино, ул.</w:t>
            </w:r>
            <w:r w:rsidRPr="009A175B">
              <w:rPr>
                <w:rFonts w:ascii="Times New Roman" w:hAnsi="Times New Roman" w:hint="default"/>
              </w:rPr>
              <w:t>Школьная, д.4</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0</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rPr>
              <w:t>1974</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 xml:space="preserve">«СОШ» </w:t>
            </w:r>
            <w:r w:rsidRPr="009A175B">
              <w:rPr>
                <w:rFonts w:ascii="Times New Roman" w:hAnsi="Times New Roman" w:hint="default"/>
              </w:rPr>
              <w:t>с.Грузино дошкольное отделение</w:t>
            </w:r>
          </w:p>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муниципальная</w:t>
            </w:r>
          </w:p>
        </w:tc>
        <w:tc>
          <w:tcPr>
            <w:tcW w:w="1293" w:type="pct"/>
          </w:tcPr>
          <w:p w:rsidR="00F9125C" w:rsidRPr="009A175B" w:rsidRDefault="00F9125C" w:rsidP="00C822DE">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Новгородская область, Чудовский район, с.</w:t>
            </w:r>
            <w:r w:rsidR="00C822DE" w:rsidRPr="009A175B">
              <w:rPr>
                <w:rFonts w:ascii="Times New Roman" w:hAnsi="Times New Roman" w:hint="default"/>
              </w:rPr>
              <w:t>Грузино, ул.</w:t>
            </w:r>
            <w:r w:rsidRPr="009A175B">
              <w:rPr>
                <w:rFonts w:ascii="Times New Roman" w:hAnsi="Times New Roman" w:hint="default"/>
              </w:rPr>
              <w:t>Школьная, д.2Б</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55</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28</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1977</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35</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983047"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МАОУ «</w:t>
            </w:r>
            <w:r w:rsidR="00F9125C" w:rsidRPr="009A175B">
              <w:rPr>
                <w:rFonts w:ascii="Times New Roman" w:hAnsi="Times New Roman" w:hint="default"/>
              </w:rPr>
              <w:t>СОШ №</w:t>
            </w:r>
            <w:r w:rsidRPr="009A175B">
              <w:rPr>
                <w:rFonts w:ascii="Times New Roman" w:hAnsi="Times New Roman" w:hint="default"/>
              </w:rPr>
              <w:t xml:space="preserve"> </w:t>
            </w:r>
            <w:r w:rsidR="00F9125C" w:rsidRPr="009A175B">
              <w:rPr>
                <w:rFonts w:ascii="Times New Roman" w:hAnsi="Times New Roman" w:hint="default"/>
              </w:rPr>
              <w:t>4</w:t>
            </w:r>
            <w:r w:rsidRPr="009A175B">
              <w:rPr>
                <w:rFonts w:ascii="Times New Roman" w:hAnsi="Times New Roman" w:hint="default"/>
              </w:rPr>
              <w:t>»</w:t>
            </w:r>
            <w:r w:rsidR="00F9125C" w:rsidRPr="009A175B">
              <w:rPr>
                <w:rFonts w:ascii="Times New Roman" w:hAnsi="Times New Roman" w:hint="default"/>
              </w:rPr>
              <w:t xml:space="preserve"> средняя школа 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xml:space="preserve">, </w:t>
            </w:r>
            <w:r w:rsidRPr="009A175B">
              <w:rPr>
                <w:rFonts w:ascii="Times New Roman" w:hAnsi="Times New Roman" w:hint="default"/>
              </w:rPr>
              <w:t>г.Чудово</w:t>
            </w:r>
            <w:r w:rsidR="00C822DE" w:rsidRPr="009A175B">
              <w:rPr>
                <w:rFonts w:ascii="Times New Roman" w:hAnsi="Times New Roman" w:hint="default"/>
              </w:rPr>
              <w:t>,</w:t>
            </w:r>
          </w:p>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ул.Малый переулок</w:t>
            </w:r>
            <w:r w:rsidR="00C822DE" w:rsidRPr="009A175B">
              <w:rPr>
                <w:rFonts w:ascii="Times New Roman" w:hAnsi="Times New Roman" w:hint="default"/>
              </w:rPr>
              <w:t>,</w:t>
            </w:r>
            <w:r w:rsidRPr="009A175B">
              <w:rPr>
                <w:rFonts w:ascii="Times New Roman" w:hAnsi="Times New Roman" w:hint="default"/>
              </w:rPr>
              <w:t xml:space="preserve"> д.9</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800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57</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1995</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35</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требуется капитальный ремонт</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 xml:space="preserve">«СОШ № 4» </w:t>
            </w:r>
            <w:r w:rsidRPr="009A175B">
              <w:rPr>
                <w:rFonts w:ascii="Times New Roman" w:hAnsi="Times New Roman" w:hint="default"/>
              </w:rPr>
              <w:t>дошкольное отделение «Бере</w:t>
            </w:r>
            <w:r w:rsidRPr="009A175B">
              <w:rPr>
                <w:rFonts w:ascii="Times New Roman" w:hAnsi="Times New Roman" w:hint="default"/>
              </w:rPr>
              <w:t>з</w:t>
            </w:r>
            <w:r w:rsidRPr="009A175B">
              <w:rPr>
                <w:rFonts w:ascii="Times New Roman" w:hAnsi="Times New Roman" w:hint="default"/>
              </w:rPr>
              <w:t>ка» 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xml:space="preserve">, </w:t>
            </w:r>
            <w:r w:rsidRPr="009A175B">
              <w:rPr>
                <w:rFonts w:ascii="Times New Roman" w:hAnsi="Times New Roman" w:hint="default"/>
              </w:rPr>
              <w:t>г.Чудово ул.Большевиков</w:t>
            </w:r>
            <w:r w:rsidR="00C822DE" w:rsidRPr="009A175B">
              <w:rPr>
                <w:rFonts w:ascii="Times New Roman" w:hAnsi="Times New Roman" w:hint="default"/>
              </w:rPr>
              <w:t>,</w:t>
            </w:r>
            <w:r w:rsidRPr="009A175B">
              <w:rPr>
                <w:rFonts w:ascii="Times New Roman" w:hAnsi="Times New Roman" w:hint="default"/>
              </w:rPr>
              <w:t xml:space="preserve"> д.20</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90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58</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1962</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45</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 xml:space="preserve">«СОШ № 4» </w:t>
            </w:r>
            <w:r w:rsidRPr="009A175B">
              <w:rPr>
                <w:rFonts w:ascii="Times New Roman" w:hAnsi="Times New Roman" w:hint="default"/>
              </w:rPr>
              <w:t>дошкольное отделение «Бере</w:t>
            </w:r>
            <w:r w:rsidRPr="009A175B">
              <w:rPr>
                <w:rFonts w:ascii="Times New Roman" w:hAnsi="Times New Roman" w:hint="default"/>
              </w:rPr>
              <w:t>з</w:t>
            </w:r>
            <w:r w:rsidRPr="009A175B">
              <w:rPr>
                <w:rFonts w:ascii="Times New Roman" w:hAnsi="Times New Roman" w:hint="default"/>
              </w:rPr>
              <w:t>ка» муниципальная</w:t>
            </w:r>
          </w:p>
        </w:tc>
        <w:tc>
          <w:tcPr>
            <w:tcW w:w="1293" w:type="pct"/>
          </w:tcPr>
          <w:p w:rsidR="00F9125C" w:rsidRPr="009A175B" w:rsidRDefault="00F9125C" w:rsidP="00C822DE">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xml:space="preserve">, </w:t>
            </w:r>
            <w:r w:rsidRPr="009A175B">
              <w:rPr>
                <w:rFonts w:ascii="Times New Roman" w:hAnsi="Times New Roman" w:hint="default"/>
              </w:rPr>
              <w:t>г.Чудово</w:t>
            </w:r>
            <w:r w:rsidR="00C822DE" w:rsidRPr="009A175B">
              <w:rPr>
                <w:rFonts w:ascii="Times New Roman" w:hAnsi="Times New Roman" w:hint="default"/>
              </w:rPr>
              <w:t>,</w:t>
            </w:r>
            <w:r w:rsidRPr="009A175B">
              <w:rPr>
                <w:rFonts w:ascii="Times New Roman" w:hAnsi="Times New Roman" w:hint="default"/>
              </w:rPr>
              <w:t xml:space="preserve"> ул.Замкова</w:t>
            </w:r>
            <w:r w:rsidR="00C822DE" w:rsidRPr="009A175B">
              <w:rPr>
                <w:rFonts w:ascii="Times New Roman" w:hAnsi="Times New Roman" w:hint="default"/>
              </w:rPr>
              <w:t>,</w:t>
            </w:r>
            <w:r w:rsidRPr="009A175B">
              <w:rPr>
                <w:rFonts w:ascii="Times New Roman" w:hAnsi="Times New Roman" w:hint="default"/>
              </w:rPr>
              <w:t xml:space="preserve"> д.2</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57</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47</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1956</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35</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 xml:space="preserve">«СОШ № 4» </w:t>
            </w:r>
            <w:r w:rsidRPr="009A175B">
              <w:rPr>
                <w:rFonts w:ascii="Times New Roman" w:hAnsi="Times New Roman" w:hint="default"/>
              </w:rPr>
              <w:t>дошкольное отделение «Све</w:t>
            </w:r>
            <w:r w:rsidRPr="009A175B">
              <w:rPr>
                <w:rFonts w:ascii="Times New Roman" w:hAnsi="Times New Roman" w:hint="default"/>
              </w:rPr>
              <w:t>т</w:t>
            </w:r>
            <w:r w:rsidRPr="009A175B">
              <w:rPr>
                <w:rFonts w:ascii="Times New Roman" w:hAnsi="Times New Roman" w:hint="default"/>
              </w:rPr>
              <w:t>лячок» 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г.</w:t>
            </w:r>
            <w:r w:rsidRPr="009A175B">
              <w:rPr>
                <w:rFonts w:ascii="Times New Roman" w:hAnsi="Times New Roman" w:hint="default"/>
              </w:rPr>
              <w:t>Чудово</w:t>
            </w:r>
            <w:r w:rsidR="00C822DE" w:rsidRPr="009A175B">
              <w:rPr>
                <w:rFonts w:ascii="Times New Roman" w:hAnsi="Times New Roman" w:hint="default"/>
              </w:rPr>
              <w:t>,</w:t>
            </w:r>
            <w:r w:rsidRPr="009A175B">
              <w:rPr>
                <w:rFonts w:ascii="Times New Roman" w:hAnsi="Times New Roman" w:hint="default"/>
              </w:rPr>
              <w:t xml:space="preserve"> ул.Губина</w:t>
            </w:r>
            <w:r w:rsidR="00C822DE" w:rsidRPr="009A175B">
              <w:rPr>
                <w:rFonts w:ascii="Times New Roman" w:hAnsi="Times New Roman" w:hint="default"/>
              </w:rPr>
              <w:t>,</w:t>
            </w:r>
            <w:r w:rsidRPr="009A175B">
              <w:rPr>
                <w:rFonts w:ascii="Times New Roman" w:hAnsi="Times New Roman" w:hint="default"/>
              </w:rPr>
              <w:t xml:space="preserve"> д.4</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78</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25</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1986</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МАОУ </w:t>
            </w:r>
            <w:r w:rsidR="00983047" w:rsidRPr="009A175B">
              <w:rPr>
                <w:rFonts w:ascii="Times New Roman" w:hAnsi="Times New Roman" w:hint="default"/>
              </w:rPr>
              <w:t xml:space="preserve">«СОШ № 4» </w:t>
            </w:r>
            <w:r w:rsidRPr="009A175B">
              <w:rPr>
                <w:rFonts w:ascii="Times New Roman" w:hAnsi="Times New Roman" w:hint="default"/>
              </w:rPr>
              <w:t>дошкольное отделение «Све</w:t>
            </w:r>
            <w:r w:rsidRPr="009A175B">
              <w:rPr>
                <w:rFonts w:ascii="Times New Roman" w:hAnsi="Times New Roman" w:hint="default"/>
              </w:rPr>
              <w:t>т</w:t>
            </w:r>
            <w:r w:rsidRPr="009A175B">
              <w:rPr>
                <w:rFonts w:ascii="Times New Roman" w:hAnsi="Times New Roman" w:hint="default"/>
              </w:rPr>
              <w:t>лячок» 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xml:space="preserve">, </w:t>
            </w:r>
            <w:r w:rsidRPr="009A175B">
              <w:rPr>
                <w:rFonts w:ascii="Times New Roman" w:hAnsi="Times New Roman" w:hint="default"/>
              </w:rPr>
              <w:t>г.Чудово</w:t>
            </w:r>
            <w:r w:rsidR="00C822DE" w:rsidRPr="009A175B">
              <w:rPr>
                <w:rFonts w:ascii="Times New Roman" w:hAnsi="Times New Roman" w:hint="default"/>
              </w:rPr>
              <w:t>, ул,</w:t>
            </w:r>
            <w:r w:rsidRPr="009A175B">
              <w:rPr>
                <w:rFonts w:ascii="Times New Roman" w:hAnsi="Times New Roman" w:hint="default"/>
              </w:rPr>
              <w:t>Солдатова</w:t>
            </w:r>
            <w:r w:rsidR="00C822DE" w:rsidRPr="009A175B">
              <w:rPr>
                <w:rFonts w:ascii="Times New Roman" w:hAnsi="Times New Roman" w:hint="default"/>
              </w:rPr>
              <w:t>,</w:t>
            </w:r>
            <w:r w:rsidRPr="009A175B">
              <w:rPr>
                <w:rFonts w:ascii="Times New Roman" w:hAnsi="Times New Roman" w:hint="default"/>
              </w:rPr>
              <w:t xml:space="preserve"> д.5</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235</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198</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1964</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МАОУ</w:t>
            </w:r>
            <w:r w:rsidR="00983047" w:rsidRPr="009A175B">
              <w:rPr>
                <w:rFonts w:ascii="Times New Roman" w:hAnsi="Times New Roman" w:hint="default"/>
              </w:rPr>
              <w:t xml:space="preserve"> «</w:t>
            </w:r>
            <w:r w:rsidRPr="009A175B">
              <w:rPr>
                <w:rFonts w:ascii="Times New Roman" w:hAnsi="Times New Roman" w:hint="default"/>
              </w:rPr>
              <w:t>СОШ</w:t>
            </w:r>
            <w:r w:rsidR="00983047" w:rsidRPr="009A175B">
              <w:rPr>
                <w:rFonts w:ascii="Times New Roman" w:hAnsi="Times New Roman" w:hint="default"/>
              </w:rPr>
              <w:t xml:space="preserve">» </w:t>
            </w:r>
            <w:r w:rsidRPr="009A175B">
              <w:rPr>
                <w:rFonts w:ascii="Times New Roman" w:hAnsi="Times New Roman" w:hint="default"/>
              </w:rPr>
              <w:t>д.Трегубово средняя школа</w:t>
            </w:r>
          </w:p>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174203 Новгородская обл.</w:t>
            </w:r>
            <w:r w:rsidR="00C822DE" w:rsidRPr="009A175B">
              <w:rPr>
                <w:rFonts w:ascii="Times New Roman" w:hAnsi="Times New Roman" w:hint="default"/>
              </w:rPr>
              <w:t xml:space="preserve">, </w:t>
            </w:r>
            <w:r w:rsidRPr="009A175B">
              <w:rPr>
                <w:rFonts w:ascii="Times New Roman" w:hAnsi="Times New Roman" w:hint="default"/>
              </w:rPr>
              <w:t>Чудовский ра</w:t>
            </w:r>
            <w:r w:rsidRPr="009A175B">
              <w:rPr>
                <w:rFonts w:ascii="Times New Roman" w:hAnsi="Times New Roman" w:hint="default"/>
              </w:rPr>
              <w:t>й</w:t>
            </w:r>
            <w:r w:rsidRPr="009A175B">
              <w:rPr>
                <w:rFonts w:ascii="Times New Roman" w:hAnsi="Times New Roman" w:hint="default"/>
              </w:rPr>
              <w:t>он</w:t>
            </w:r>
            <w:r w:rsidR="00C822DE" w:rsidRPr="009A175B">
              <w:rPr>
                <w:rFonts w:ascii="Times New Roman" w:hAnsi="Times New Roman" w:hint="default"/>
              </w:rPr>
              <w:t>,</w:t>
            </w:r>
            <w:r w:rsidRPr="009A175B">
              <w:rPr>
                <w:rFonts w:ascii="Times New Roman" w:hAnsi="Times New Roman" w:hint="default"/>
              </w:rPr>
              <w:t xml:space="preserve"> д.Трегубово</w:t>
            </w:r>
            <w:r w:rsidR="00C822DE" w:rsidRPr="009A175B">
              <w:rPr>
                <w:rFonts w:ascii="Times New Roman" w:hAnsi="Times New Roman" w:hint="default"/>
              </w:rPr>
              <w:t>,</w:t>
            </w:r>
            <w:r w:rsidRPr="009A175B">
              <w:rPr>
                <w:rFonts w:ascii="Times New Roman" w:hAnsi="Times New Roman" w:hint="default"/>
              </w:rPr>
              <w:t xml:space="preserve"> ул.Школьная</w:t>
            </w:r>
            <w:r w:rsidR="00C822DE" w:rsidRPr="009A175B">
              <w:rPr>
                <w:rFonts w:ascii="Times New Roman" w:hAnsi="Times New Roman" w:hint="default"/>
              </w:rPr>
              <w:t>,</w:t>
            </w:r>
            <w:r w:rsidRPr="009A175B">
              <w:rPr>
                <w:rFonts w:ascii="Times New Roman" w:hAnsi="Times New Roman" w:hint="default"/>
              </w:rPr>
              <w:t xml:space="preserve"> д.6</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192</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84</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1975</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25</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требуется капитальный ремонт</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МАОУ</w:t>
            </w:r>
            <w:r w:rsidR="00983047" w:rsidRPr="009A175B">
              <w:rPr>
                <w:rFonts w:ascii="Times New Roman" w:hAnsi="Times New Roman" w:hint="default"/>
              </w:rPr>
              <w:t xml:space="preserve"> «СОШ» </w:t>
            </w:r>
            <w:r w:rsidRPr="009A175B">
              <w:rPr>
                <w:rFonts w:ascii="Times New Roman" w:hAnsi="Times New Roman" w:hint="default"/>
              </w:rPr>
              <w:t>д.Трегубово дошкольное отделение 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174203 Новгородская обл.</w:t>
            </w:r>
            <w:r w:rsidR="00C822DE" w:rsidRPr="009A175B">
              <w:rPr>
                <w:rFonts w:ascii="Times New Roman" w:hAnsi="Times New Roman" w:hint="default"/>
              </w:rPr>
              <w:t xml:space="preserve">, </w:t>
            </w:r>
            <w:r w:rsidRPr="009A175B">
              <w:rPr>
                <w:rFonts w:ascii="Times New Roman" w:hAnsi="Times New Roman" w:hint="default"/>
              </w:rPr>
              <w:t>Чудовский ра</w:t>
            </w:r>
            <w:r w:rsidRPr="009A175B">
              <w:rPr>
                <w:rFonts w:ascii="Times New Roman" w:hAnsi="Times New Roman" w:hint="default"/>
              </w:rPr>
              <w:t>й</w:t>
            </w:r>
            <w:r w:rsidRPr="009A175B">
              <w:rPr>
                <w:rFonts w:ascii="Times New Roman" w:hAnsi="Times New Roman" w:hint="default"/>
              </w:rPr>
              <w:t>он</w:t>
            </w:r>
            <w:r w:rsidR="00C822DE" w:rsidRPr="009A175B">
              <w:rPr>
                <w:rFonts w:ascii="Times New Roman" w:hAnsi="Times New Roman" w:hint="default"/>
              </w:rPr>
              <w:t>,</w:t>
            </w:r>
            <w:r w:rsidRPr="009A175B">
              <w:rPr>
                <w:rFonts w:ascii="Times New Roman" w:hAnsi="Times New Roman" w:hint="default"/>
              </w:rPr>
              <w:t xml:space="preserve"> д.Трегубово</w:t>
            </w:r>
            <w:r w:rsidR="00C822DE" w:rsidRPr="009A175B">
              <w:rPr>
                <w:rFonts w:ascii="Times New Roman" w:hAnsi="Times New Roman" w:hint="default"/>
              </w:rPr>
              <w:t>,</w:t>
            </w:r>
            <w:r w:rsidRPr="009A175B">
              <w:rPr>
                <w:rFonts w:ascii="Times New Roman" w:hAnsi="Times New Roman" w:hint="default"/>
              </w:rPr>
              <w:t xml:space="preserve"> ул.Школьная</w:t>
            </w:r>
            <w:r w:rsidR="00C822DE" w:rsidRPr="009A175B">
              <w:rPr>
                <w:rFonts w:ascii="Times New Roman" w:hAnsi="Times New Roman" w:hint="default"/>
              </w:rPr>
              <w:t>,</w:t>
            </w:r>
            <w:r w:rsidRPr="009A175B">
              <w:rPr>
                <w:rFonts w:ascii="Times New Roman" w:hAnsi="Times New Roman" w:hint="default"/>
              </w:rPr>
              <w:t xml:space="preserve"> д.7</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27</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1979</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МБОУ </w:t>
            </w:r>
            <w:r w:rsidR="00983047" w:rsidRPr="009A175B">
              <w:rPr>
                <w:rFonts w:ascii="Times New Roman" w:hAnsi="Times New Roman" w:hint="default"/>
              </w:rPr>
              <w:t>«</w:t>
            </w:r>
            <w:r w:rsidRPr="009A175B">
              <w:rPr>
                <w:rFonts w:ascii="Times New Roman" w:hAnsi="Times New Roman" w:hint="default"/>
              </w:rPr>
              <w:t>НОШ</w:t>
            </w:r>
            <w:r w:rsidR="00983047" w:rsidRPr="009A175B">
              <w:rPr>
                <w:rFonts w:ascii="Times New Roman" w:hAnsi="Times New Roman" w:hint="default"/>
              </w:rPr>
              <w:t xml:space="preserve"> </w:t>
            </w:r>
            <w:r w:rsidRPr="009A175B">
              <w:rPr>
                <w:rFonts w:ascii="Times New Roman" w:hAnsi="Times New Roman" w:hint="default"/>
              </w:rPr>
              <w:t>№</w:t>
            </w:r>
            <w:r w:rsidR="00983047" w:rsidRPr="009A175B">
              <w:rPr>
                <w:rFonts w:ascii="Times New Roman" w:hAnsi="Times New Roman" w:hint="default"/>
              </w:rPr>
              <w:t xml:space="preserve"> </w:t>
            </w:r>
            <w:r w:rsidRPr="009A175B">
              <w:rPr>
                <w:rFonts w:ascii="Times New Roman" w:hAnsi="Times New Roman" w:hint="default"/>
              </w:rPr>
              <w:t>6</w:t>
            </w:r>
            <w:r w:rsidR="00983047" w:rsidRPr="009A175B">
              <w:rPr>
                <w:rFonts w:ascii="Times New Roman" w:hAnsi="Times New Roman" w:hint="default"/>
              </w:rPr>
              <w:t xml:space="preserve">» </w:t>
            </w:r>
            <w:r w:rsidRPr="009A175B">
              <w:rPr>
                <w:rFonts w:ascii="Times New Roman" w:hAnsi="Times New Roman" w:hint="default"/>
              </w:rPr>
              <w:t>начальная школа муниципал</w:t>
            </w:r>
            <w:r w:rsidRPr="009A175B">
              <w:rPr>
                <w:rFonts w:ascii="Times New Roman" w:hAnsi="Times New Roman" w:hint="default"/>
              </w:rPr>
              <w:t>ь</w:t>
            </w:r>
            <w:r w:rsidRPr="009A175B">
              <w:rPr>
                <w:rFonts w:ascii="Times New Roman" w:hAnsi="Times New Roman" w:hint="default"/>
              </w:rPr>
              <w:t>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 xml:space="preserve">, </w:t>
            </w:r>
            <w:r w:rsidRPr="009A175B">
              <w:rPr>
                <w:rFonts w:ascii="Times New Roman" w:hAnsi="Times New Roman" w:hint="default"/>
              </w:rPr>
              <w:t>г.Чудово</w:t>
            </w:r>
            <w:r w:rsidR="00C822DE" w:rsidRPr="009A175B">
              <w:rPr>
                <w:rFonts w:ascii="Times New Roman" w:hAnsi="Times New Roman" w:hint="default"/>
              </w:rPr>
              <w:t>,</w:t>
            </w:r>
            <w:r w:rsidRPr="009A175B">
              <w:rPr>
                <w:rFonts w:ascii="Times New Roman" w:hAnsi="Times New Roman" w:hint="default"/>
              </w:rPr>
              <w:t xml:space="preserve"> ул.Загородная</w:t>
            </w:r>
            <w:r w:rsidR="00C822DE" w:rsidRPr="009A175B">
              <w:rPr>
                <w:rFonts w:ascii="Times New Roman" w:hAnsi="Times New Roman" w:hint="default"/>
              </w:rPr>
              <w:t>,</w:t>
            </w:r>
            <w:r w:rsidRPr="009A175B">
              <w:rPr>
                <w:rFonts w:ascii="Times New Roman" w:hAnsi="Times New Roman" w:hint="default"/>
              </w:rPr>
              <w:t xml:space="preserve"> д.3</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67</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66</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67</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66</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МБОУ </w:t>
            </w:r>
            <w:r w:rsidR="00983047" w:rsidRPr="009A175B">
              <w:rPr>
                <w:rFonts w:ascii="Times New Roman" w:hAnsi="Times New Roman" w:hint="default"/>
              </w:rPr>
              <w:t>«</w:t>
            </w:r>
            <w:r w:rsidRPr="009A175B">
              <w:rPr>
                <w:rFonts w:ascii="Times New Roman" w:hAnsi="Times New Roman" w:hint="default"/>
              </w:rPr>
              <w:t>ООШ</w:t>
            </w:r>
            <w:r w:rsidR="00983047" w:rsidRPr="009A175B">
              <w:rPr>
                <w:rFonts w:ascii="Times New Roman" w:hAnsi="Times New Roman" w:hint="default"/>
              </w:rPr>
              <w:t>»</w:t>
            </w:r>
            <w:r w:rsidRPr="009A175B">
              <w:rPr>
                <w:rFonts w:ascii="Times New Roman" w:hAnsi="Times New Roman" w:hint="default"/>
              </w:rPr>
              <w:t xml:space="preserve"> п.Краснофарфорный</w:t>
            </w:r>
            <w:r w:rsidR="00983047" w:rsidRPr="009A175B">
              <w:rPr>
                <w:rFonts w:ascii="Times New Roman" w:hAnsi="Times New Roman" w:hint="default"/>
              </w:rPr>
              <w:t>»</w:t>
            </w:r>
            <w:r w:rsidRPr="009A175B">
              <w:rPr>
                <w:rFonts w:ascii="Times New Roman" w:hAnsi="Times New Roman" w:hint="default"/>
              </w:rPr>
              <w:t xml:space="preserve"> основная школа</w:t>
            </w:r>
            <w:r w:rsidR="00983047" w:rsidRPr="009A175B">
              <w:rPr>
                <w:rFonts w:ascii="Times New Roman" w:hAnsi="Times New Roman" w:hint="default"/>
              </w:rPr>
              <w:t xml:space="preserve"> </w:t>
            </w:r>
            <w:r w:rsidRPr="009A175B">
              <w:rPr>
                <w:rFonts w:ascii="Times New Roman" w:hAnsi="Times New Roman" w:hint="default"/>
              </w:rPr>
              <w:t>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174214 Новгородская обл.</w:t>
            </w:r>
            <w:r w:rsidR="00C822DE" w:rsidRPr="009A175B">
              <w:rPr>
                <w:rFonts w:ascii="Times New Roman" w:hAnsi="Times New Roman" w:hint="default"/>
              </w:rPr>
              <w:t>,</w:t>
            </w:r>
            <w:r w:rsidRPr="009A175B">
              <w:rPr>
                <w:rFonts w:ascii="Times New Roman" w:hAnsi="Times New Roman" w:hint="default"/>
              </w:rPr>
              <w:t xml:space="preserve"> Чудовский ра</w:t>
            </w:r>
            <w:r w:rsidRPr="009A175B">
              <w:rPr>
                <w:rFonts w:ascii="Times New Roman" w:hAnsi="Times New Roman" w:hint="default"/>
              </w:rPr>
              <w:t>й</w:t>
            </w:r>
            <w:r w:rsidRPr="009A175B">
              <w:rPr>
                <w:rFonts w:ascii="Times New Roman" w:hAnsi="Times New Roman" w:hint="default"/>
              </w:rPr>
              <w:t>он</w:t>
            </w:r>
            <w:r w:rsidR="00C822DE" w:rsidRPr="009A175B">
              <w:rPr>
                <w:rFonts w:ascii="Times New Roman" w:hAnsi="Times New Roman" w:hint="default"/>
              </w:rPr>
              <w:t>,</w:t>
            </w:r>
            <w:r w:rsidRPr="009A175B">
              <w:rPr>
                <w:rFonts w:ascii="Times New Roman" w:hAnsi="Times New Roman" w:hint="default"/>
              </w:rPr>
              <w:t xml:space="preserve"> п.Краснофарфорный</w:t>
            </w:r>
            <w:r w:rsidR="00C822DE" w:rsidRPr="009A175B">
              <w:rPr>
                <w:rFonts w:ascii="Times New Roman" w:hAnsi="Times New Roman" w:hint="default"/>
              </w:rPr>
              <w:t>,</w:t>
            </w:r>
            <w:r w:rsidRPr="009A175B">
              <w:rPr>
                <w:rFonts w:ascii="Times New Roman" w:hAnsi="Times New Roman" w:hint="default"/>
              </w:rPr>
              <w:t xml:space="preserve"> пл.Ленина</w:t>
            </w:r>
            <w:r w:rsidR="00C822DE" w:rsidRPr="009A175B">
              <w:rPr>
                <w:rFonts w:ascii="Times New Roman" w:hAnsi="Times New Roman" w:hint="default"/>
              </w:rPr>
              <w:t>,</w:t>
            </w:r>
            <w:r w:rsidRPr="009A175B">
              <w:rPr>
                <w:rFonts w:ascii="Times New Roman" w:hAnsi="Times New Roman" w:hint="default"/>
              </w:rPr>
              <w:t xml:space="preserve"> д.10</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400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81</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1960</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30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требуется капитальный ремонт</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МБОУ </w:t>
            </w:r>
            <w:r w:rsidR="00983047" w:rsidRPr="009A175B">
              <w:rPr>
                <w:rFonts w:ascii="Times New Roman" w:hAnsi="Times New Roman" w:hint="default"/>
              </w:rPr>
              <w:t xml:space="preserve">«ООШ» п.Краснофарфорный» </w:t>
            </w:r>
            <w:r w:rsidRPr="009A175B">
              <w:rPr>
                <w:rFonts w:ascii="Times New Roman" w:hAnsi="Times New Roman" w:hint="default"/>
              </w:rPr>
              <w:t>дошкольное отделение 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174214 Новгородская обл.</w:t>
            </w:r>
            <w:r w:rsidR="00C822DE" w:rsidRPr="009A175B">
              <w:rPr>
                <w:rFonts w:ascii="Times New Roman" w:hAnsi="Times New Roman" w:hint="default"/>
              </w:rPr>
              <w:t>,</w:t>
            </w:r>
            <w:r w:rsidRPr="009A175B">
              <w:rPr>
                <w:rFonts w:ascii="Times New Roman" w:hAnsi="Times New Roman" w:hint="default"/>
              </w:rPr>
              <w:t xml:space="preserve"> Чудовский ра</w:t>
            </w:r>
            <w:r w:rsidRPr="009A175B">
              <w:rPr>
                <w:rFonts w:ascii="Times New Roman" w:hAnsi="Times New Roman" w:hint="default"/>
              </w:rPr>
              <w:t>й</w:t>
            </w:r>
            <w:r w:rsidRPr="009A175B">
              <w:rPr>
                <w:rFonts w:ascii="Times New Roman" w:hAnsi="Times New Roman" w:hint="default"/>
              </w:rPr>
              <w:t>он</w:t>
            </w:r>
            <w:r w:rsidR="00C822DE" w:rsidRPr="009A175B">
              <w:rPr>
                <w:rFonts w:ascii="Times New Roman" w:hAnsi="Times New Roman" w:hint="default"/>
              </w:rPr>
              <w:t>,</w:t>
            </w:r>
            <w:r w:rsidRPr="009A175B">
              <w:rPr>
                <w:rFonts w:ascii="Times New Roman" w:hAnsi="Times New Roman" w:hint="default"/>
              </w:rPr>
              <w:t xml:space="preserve"> п.Краснофарфорный</w:t>
            </w:r>
            <w:r w:rsidR="00C822DE" w:rsidRPr="009A175B">
              <w:rPr>
                <w:rFonts w:ascii="Times New Roman" w:hAnsi="Times New Roman" w:hint="default"/>
              </w:rPr>
              <w:t>,</w:t>
            </w:r>
            <w:r w:rsidRPr="009A175B">
              <w:rPr>
                <w:rFonts w:ascii="Times New Roman" w:hAnsi="Times New Roman" w:hint="default"/>
              </w:rPr>
              <w:t xml:space="preserve"> пл.Ленина</w:t>
            </w:r>
            <w:r w:rsidR="00C822DE" w:rsidRPr="009A175B">
              <w:rPr>
                <w:rFonts w:ascii="Times New Roman" w:hAnsi="Times New Roman" w:hint="default"/>
              </w:rPr>
              <w:t>,</w:t>
            </w:r>
            <w:r w:rsidRPr="009A175B">
              <w:rPr>
                <w:rFonts w:ascii="Times New Roman" w:hAnsi="Times New Roman" w:hint="default"/>
              </w:rPr>
              <w:t xml:space="preserve"> д.9 а</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125</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46</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1962</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МБОУ </w:t>
            </w:r>
            <w:r w:rsidR="00983047" w:rsidRPr="009A175B">
              <w:rPr>
                <w:rFonts w:ascii="Times New Roman" w:hAnsi="Times New Roman" w:hint="default"/>
              </w:rPr>
              <w:t>«</w:t>
            </w:r>
            <w:r w:rsidRPr="009A175B">
              <w:rPr>
                <w:rFonts w:ascii="Times New Roman" w:hAnsi="Times New Roman" w:hint="default"/>
              </w:rPr>
              <w:t>СОШ</w:t>
            </w:r>
            <w:r w:rsidR="00983047" w:rsidRPr="009A175B">
              <w:rPr>
                <w:rFonts w:ascii="Times New Roman" w:hAnsi="Times New Roman" w:hint="default"/>
              </w:rPr>
              <w:t xml:space="preserve"> </w:t>
            </w:r>
            <w:r w:rsidRPr="009A175B">
              <w:rPr>
                <w:rFonts w:ascii="Times New Roman" w:hAnsi="Times New Roman" w:hint="default"/>
              </w:rPr>
              <w:t>им.Г.И.Успенского</w:t>
            </w:r>
            <w:r w:rsidR="00983047" w:rsidRPr="009A175B">
              <w:rPr>
                <w:rFonts w:ascii="Times New Roman" w:hAnsi="Times New Roman" w:hint="default"/>
              </w:rPr>
              <w:t xml:space="preserve">» д.Сябреницы средняя школа </w:t>
            </w:r>
            <w:r w:rsidRPr="009A175B">
              <w:rPr>
                <w:rFonts w:ascii="Times New Roman" w:hAnsi="Times New Roman" w:hint="default"/>
              </w:rPr>
              <w:t>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174213 Новгородская обл.</w:t>
            </w:r>
            <w:r w:rsidR="00C822DE" w:rsidRPr="009A175B">
              <w:rPr>
                <w:rFonts w:ascii="Times New Roman" w:hAnsi="Times New Roman" w:hint="default"/>
              </w:rPr>
              <w:t xml:space="preserve">, </w:t>
            </w:r>
            <w:r w:rsidRPr="009A175B">
              <w:rPr>
                <w:rFonts w:ascii="Times New Roman" w:hAnsi="Times New Roman" w:hint="default"/>
              </w:rPr>
              <w:t>Чудовский ра</w:t>
            </w:r>
            <w:r w:rsidRPr="009A175B">
              <w:rPr>
                <w:rFonts w:ascii="Times New Roman" w:hAnsi="Times New Roman" w:hint="default"/>
              </w:rPr>
              <w:t>й</w:t>
            </w:r>
            <w:r w:rsidRPr="009A175B">
              <w:rPr>
                <w:rFonts w:ascii="Times New Roman" w:hAnsi="Times New Roman" w:hint="default"/>
              </w:rPr>
              <w:t>он</w:t>
            </w:r>
            <w:r w:rsidR="00C822DE" w:rsidRPr="009A175B">
              <w:rPr>
                <w:rFonts w:ascii="Times New Roman" w:hAnsi="Times New Roman" w:hint="default"/>
              </w:rPr>
              <w:t>,</w:t>
            </w:r>
            <w:r w:rsidRPr="009A175B">
              <w:rPr>
                <w:rFonts w:ascii="Times New Roman" w:hAnsi="Times New Roman" w:hint="default"/>
              </w:rPr>
              <w:t xml:space="preserve"> д.Сябреницы</w:t>
            </w:r>
            <w:r w:rsidR="00C822DE" w:rsidRPr="009A175B">
              <w:rPr>
                <w:rFonts w:ascii="Times New Roman" w:hAnsi="Times New Roman" w:hint="default"/>
              </w:rPr>
              <w:t>,</w:t>
            </w:r>
            <w:r w:rsidRPr="009A175B">
              <w:rPr>
                <w:rFonts w:ascii="Times New Roman" w:hAnsi="Times New Roman" w:hint="default"/>
              </w:rPr>
              <w:t xml:space="preserve"> ул.Школьная</w:t>
            </w:r>
            <w:r w:rsidR="00C822DE" w:rsidRPr="009A175B">
              <w:rPr>
                <w:rFonts w:ascii="Times New Roman" w:hAnsi="Times New Roman" w:hint="default"/>
              </w:rPr>
              <w:t>,</w:t>
            </w:r>
            <w:r w:rsidRPr="009A175B">
              <w:rPr>
                <w:rFonts w:ascii="Times New Roman" w:hAnsi="Times New Roman" w:hint="default"/>
              </w:rPr>
              <w:t xml:space="preserve"> д.1</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80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116</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1963</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45</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планируется строител</w:t>
            </w:r>
            <w:r w:rsidRPr="009A175B">
              <w:rPr>
                <w:rFonts w:ascii="Times New Roman" w:hAnsi="Times New Roman" w:hint="default"/>
              </w:rPr>
              <w:t>ь</w:t>
            </w:r>
            <w:r w:rsidRPr="009A175B">
              <w:rPr>
                <w:rFonts w:ascii="Times New Roman" w:hAnsi="Times New Roman" w:hint="default"/>
              </w:rPr>
              <w:t>ство нового объекта</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филиал МБОУ </w:t>
            </w:r>
            <w:r w:rsidR="00983047" w:rsidRPr="009A175B">
              <w:rPr>
                <w:rFonts w:ascii="Times New Roman" w:hAnsi="Times New Roman" w:hint="default"/>
              </w:rPr>
              <w:t>«</w:t>
            </w:r>
            <w:r w:rsidRPr="009A175B">
              <w:rPr>
                <w:rFonts w:ascii="Times New Roman" w:hAnsi="Times New Roman" w:hint="default"/>
              </w:rPr>
              <w:t>СОШ</w:t>
            </w:r>
            <w:r w:rsidR="00983047" w:rsidRPr="009A175B">
              <w:rPr>
                <w:rFonts w:ascii="Times New Roman" w:hAnsi="Times New Roman" w:hint="default"/>
              </w:rPr>
              <w:t xml:space="preserve"> </w:t>
            </w:r>
            <w:r w:rsidRPr="009A175B">
              <w:rPr>
                <w:rFonts w:ascii="Times New Roman" w:hAnsi="Times New Roman" w:hint="default"/>
              </w:rPr>
              <w:t>им.Г.И.Успенского</w:t>
            </w:r>
            <w:r w:rsidR="00983047" w:rsidRPr="009A175B">
              <w:rPr>
                <w:rFonts w:ascii="Times New Roman" w:hAnsi="Times New Roman" w:hint="default"/>
              </w:rPr>
              <w:t xml:space="preserve">» </w:t>
            </w:r>
            <w:r w:rsidRPr="009A175B">
              <w:rPr>
                <w:rFonts w:ascii="Times New Roman" w:hAnsi="Times New Roman" w:hint="default"/>
              </w:rPr>
              <w:t>д.Сябреницы дошколь</w:t>
            </w:r>
            <w:r w:rsidR="00983047" w:rsidRPr="009A175B">
              <w:rPr>
                <w:rFonts w:ascii="Times New Roman" w:hAnsi="Times New Roman" w:hint="default"/>
              </w:rPr>
              <w:t xml:space="preserve">ное отделение </w:t>
            </w:r>
            <w:r w:rsidRPr="009A175B">
              <w:rPr>
                <w:rFonts w:ascii="Times New Roman" w:hAnsi="Times New Roman" w:hint="default"/>
              </w:rPr>
              <w:t>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174213 Новгородская обл.</w:t>
            </w:r>
            <w:r w:rsidR="00C822DE" w:rsidRPr="009A175B">
              <w:rPr>
                <w:rFonts w:ascii="Times New Roman" w:hAnsi="Times New Roman" w:hint="default"/>
              </w:rPr>
              <w:t xml:space="preserve">, </w:t>
            </w:r>
            <w:r w:rsidRPr="009A175B">
              <w:rPr>
                <w:rFonts w:ascii="Times New Roman" w:hAnsi="Times New Roman" w:hint="default"/>
              </w:rPr>
              <w:t>Чудовский ра</w:t>
            </w:r>
            <w:r w:rsidRPr="009A175B">
              <w:rPr>
                <w:rFonts w:ascii="Times New Roman" w:hAnsi="Times New Roman" w:hint="default"/>
              </w:rPr>
              <w:t>й</w:t>
            </w:r>
            <w:r w:rsidRPr="009A175B">
              <w:rPr>
                <w:rFonts w:ascii="Times New Roman" w:hAnsi="Times New Roman" w:hint="default"/>
              </w:rPr>
              <w:t>он</w:t>
            </w:r>
            <w:r w:rsidR="00C822DE" w:rsidRPr="009A175B">
              <w:rPr>
                <w:rFonts w:ascii="Times New Roman" w:hAnsi="Times New Roman" w:hint="default"/>
              </w:rPr>
              <w:t>, с.</w:t>
            </w:r>
            <w:r w:rsidRPr="009A175B">
              <w:rPr>
                <w:rFonts w:ascii="Times New Roman" w:hAnsi="Times New Roman" w:hint="default"/>
              </w:rPr>
              <w:t>Успенское</w:t>
            </w:r>
            <w:r w:rsidR="00C822DE" w:rsidRPr="009A175B">
              <w:rPr>
                <w:rFonts w:ascii="Times New Roman" w:hAnsi="Times New Roman" w:hint="default"/>
              </w:rPr>
              <w:t>, ул.</w:t>
            </w:r>
            <w:r w:rsidRPr="009A175B">
              <w:rPr>
                <w:rFonts w:ascii="Times New Roman" w:hAnsi="Times New Roman" w:hint="default"/>
              </w:rPr>
              <w:t>Советская</w:t>
            </w:r>
            <w:r w:rsidR="00C822DE" w:rsidRPr="009A175B">
              <w:rPr>
                <w:rFonts w:ascii="Times New Roman" w:hAnsi="Times New Roman" w:hint="default"/>
              </w:rPr>
              <w:t>,</w:t>
            </w:r>
            <w:r w:rsidRPr="009A175B">
              <w:rPr>
                <w:rFonts w:ascii="Times New Roman" w:hAnsi="Times New Roman" w:hint="default"/>
              </w:rPr>
              <w:t xml:space="preserve"> д. 4</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55</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30</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1984</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20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Оскуйский филиал</w:t>
            </w:r>
            <w:r w:rsidR="00983047" w:rsidRPr="009A175B">
              <w:rPr>
                <w:rFonts w:ascii="Times New Roman" w:hAnsi="Times New Roman" w:hint="default"/>
              </w:rPr>
              <w:t xml:space="preserve"> </w:t>
            </w:r>
            <w:r w:rsidRPr="009A175B">
              <w:rPr>
                <w:rFonts w:ascii="Times New Roman" w:hAnsi="Times New Roman" w:hint="default"/>
              </w:rPr>
              <w:t>МАОУ</w:t>
            </w:r>
            <w:r w:rsidR="00983047" w:rsidRPr="009A175B">
              <w:rPr>
                <w:rFonts w:ascii="Times New Roman" w:hAnsi="Times New Roman" w:hint="default"/>
              </w:rPr>
              <w:t xml:space="preserve"> «</w:t>
            </w:r>
            <w:r w:rsidRPr="009A175B">
              <w:rPr>
                <w:rFonts w:ascii="Times New Roman" w:hAnsi="Times New Roman" w:hint="default"/>
              </w:rPr>
              <w:t>СОШ</w:t>
            </w:r>
            <w:r w:rsidR="00983047" w:rsidRPr="009A175B">
              <w:rPr>
                <w:rFonts w:ascii="Times New Roman" w:hAnsi="Times New Roman" w:hint="default"/>
              </w:rPr>
              <w:t xml:space="preserve">» с.Грузино начальная школа </w:t>
            </w:r>
            <w:r w:rsidRPr="009A175B">
              <w:rPr>
                <w:rFonts w:ascii="Times New Roman" w:hAnsi="Times New Roman" w:hint="default"/>
              </w:rPr>
              <w:t>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1174218 Новгородская обл.</w:t>
            </w:r>
            <w:r w:rsidR="00C822DE" w:rsidRPr="009A175B">
              <w:rPr>
                <w:rFonts w:ascii="Times New Roman" w:hAnsi="Times New Roman" w:hint="default"/>
              </w:rPr>
              <w:t xml:space="preserve">, </w:t>
            </w:r>
            <w:r w:rsidRPr="009A175B">
              <w:rPr>
                <w:rFonts w:ascii="Times New Roman" w:hAnsi="Times New Roman" w:hint="default"/>
              </w:rPr>
              <w:t>Чудовский район</w:t>
            </w:r>
            <w:r w:rsidR="00C822DE" w:rsidRPr="009A175B">
              <w:rPr>
                <w:rFonts w:ascii="Times New Roman" w:hAnsi="Times New Roman" w:hint="default"/>
              </w:rPr>
              <w:t>, с.</w:t>
            </w:r>
            <w:r w:rsidRPr="009A175B">
              <w:rPr>
                <w:rFonts w:ascii="Times New Roman" w:hAnsi="Times New Roman" w:hint="default"/>
              </w:rPr>
              <w:t>Оскуй</w:t>
            </w:r>
            <w:r w:rsidR="00C822DE" w:rsidRPr="009A175B">
              <w:rPr>
                <w:rFonts w:ascii="Times New Roman" w:hAnsi="Times New Roman" w:hint="default"/>
              </w:rPr>
              <w:t>,</w:t>
            </w:r>
            <w:r w:rsidRPr="009A175B">
              <w:rPr>
                <w:rFonts w:ascii="Times New Roman" w:hAnsi="Times New Roman" w:hint="default"/>
              </w:rPr>
              <w:t xml:space="preserve"> ул.Тони Михеевой</w:t>
            </w:r>
            <w:r w:rsidR="00C822DE" w:rsidRPr="009A175B">
              <w:rPr>
                <w:rFonts w:ascii="Times New Roman" w:hAnsi="Times New Roman" w:hint="default"/>
              </w:rPr>
              <w:t>,</w:t>
            </w:r>
            <w:r w:rsidRPr="009A175B">
              <w:rPr>
                <w:rFonts w:ascii="Times New Roman" w:hAnsi="Times New Roman" w:hint="default"/>
              </w:rPr>
              <w:t xml:space="preserve"> д.10</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56</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11</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1987</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35</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Оскуйский филиал</w:t>
            </w:r>
            <w:r w:rsidR="00983047" w:rsidRPr="009A175B">
              <w:rPr>
                <w:rFonts w:ascii="Times New Roman" w:hAnsi="Times New Roman" w:hint="default"/>
              </w:rPr>
              <w:t xml:space="preserve"> </w:t>
            </w:r>
            <w:r w:rsidRPr="009A175B">
              <w:rPr>
                <w:rFonts w:ascii="Times New Roman" w:hAnsi="Times New Roman" w:hint="default"/>
              </w:rPr>
              <w:t>МАОУ</w:t>
            </w:r>
            <w:r w:rsidR="00983047" w:rsidRPr="009A175B">
              <w:rPr>
                <w:rFonts w:ascii="Times New Roman" w:hAnsi="Times New Roman" w:hint="default"/>
              </w:rPr>
              <w:t xml:space="preserve"> «</w:t>
            </w:r>
            <w:r w:rsidRPr="009A175B">
              <w:rPr>
                <w:rFonts w:ascii="Times New Roman" w:hAnsi="Times New Roman" w:hint="default"/>
              </w:rPr>
              <w:t>СОШ</w:t>
            </w:r>
            <w:r w:rsidR="00983047" w:rsidRPr="009A175B">
              <w:rPr>
                <w:rFonts w:ascii="Times New Roman" w:hAnsi="Times New Roman" w:hint="default"/>
              </w:rPr>
              <w:t xml:space="preserve">» </w:t>
            </w:r>
            <w:r w:rsidRPr="009A175B">
              <w:rPr>
                <w:rFonts w:ascii="Times New Roman" w:hAnsi="Times New Roman" w:hint="default"/>
              </w:rPr>
              <w:t>с.Грузино д</w:t>
            </w:r>
            <w:r w:rsidRPr="009A175B">
              <w:rPr>
                <w:rFonts w:ascii="Times New Roman" w:hAnsi="Times New Roman" w:hint="default"/>
              </w:rPr>
              <w:t>о</w:t>
            </w:r>
            <w:r w:rsidRPr="009A175B">
              <w:rPr>
                <w:rFonts w:ascii="Times New Roman" w:hAnsi="Times New Roman" w:hint="default"/>
              </w:rPr>
              <w:t>школьное отде</w:t>
            </w:r>
            <w:r w:rsidR="00983047" w:rsidRPr="009A175B">
              <w:rPr>
                <w:rFonts w:ascii="Times New Roman" w:hAnsi="Times New Roman" w:hint="default"/>
              </w:rPr>
              <w:t xml:space="preserve">ление </w:t>
            </w:r>
            <w:r w:rsidRPr="009A175B">
              <w:rPr>
                <w:rFonts w:ascii="Times New Roman" w:hAnsi="Times New Roman" w:hint="default"/>
              </w:rPr>
              <w:t>муниципальная</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1174218 Новгородская обл.</w:t>
            </w:r>
            <w:r w:rsidR="00C822DE" w:rsidRPr="009A175B">
              <w:rPr>
                <w:rFonts w:ascii="Times New Roman" w:hAnsi="Times New Roman" w:hint="default"/>
              </w:rPr>
              <w:t xml:space="preserve">, </w:t>
            </w:r>
            <w:r w:rsidRPr="009A175B">
              <w:rPr>
                <w:rFonts w:ascii="Times New Roman" w:hAnsi="Times New Roman" w:hint="default"/>
              </w:rPr>
              <w:t>Чудовский район</w:t>
            </w:r>
            <w:r w:rsidR="00C822DE" w:rsidRPr="009A175B">
              <w:rPr>
                <w:rFonts w:ascii="Times New Roman" w:hAnsi="Times New Roman" w:hint="default"/>
              </w:rPr>
              <w:t>, с.</w:t>
            </w:r>
            <w:r w:rsidRPr="009A175B">
              <w:rPr>
                <w:rFonts w:ascii="Times New Roman" w:hAnsi="Times New Roman" w:hint="default"/>
              </w:rPr>
              <w:t>Оскуй ул.Тони Михеевой</w:t>
            </w:r>
            <w:r w:rsidR="00C822DE" w:rsidRPr="009A175B">
              <w:rPr>
                <w:rFonts w:ascii="Times New Roman" w:hAnsi="Times New Roman" w:hint="default"/>
              </w:rPr>
              <w:t>,</w:t>
            </w:r>
            <w:r w:rsidRPr="009A175B">
              <w:rPr>
                <w:rFonts w:ascii="Times New Roman" w:hAnsi="Times New Roman" w:hint="default"/>
              </w:rPr>
              <w:t xml:space="preserve"> д.3</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25</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5</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2000</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20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C822DE"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ГОБОУ «Адаптированная школа-</w:t>
            </w:r>
            <w:r w:rsidR="00F9125C" w:rsidRPr="009A175B">
              <w:rPr>
                <w:rFonts w:ascii="Times New Roman" w:hAnsi="Times New Roman" w:hint="default"/>
              </w:rPr>
              <w:t>интернат № 10»</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 г.Чудово, ул.</w:t>
            </w:r>
          </w:p>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Некрасова, д. 10</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93</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93</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1992</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20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w:t>
            </w:r>
          </w:p>
        </w:tc>
      </w:tr>
      <w:tr w:rsidR="00983047" w:rsidRPr="009A175B" w:rsidTr="00983047">
        <w:tc>
          <w:tcPr>
            <w:tcW w:w="190" w:type="pct"/>
          </w:tcPr>
          <w:p w:rsidR="00F9125C" w:rsidRPr="009A175B" w:rsidRDefault="00F9125C" w:rsidP="00983047">
            <w:pPr>
              <w:pStyle w:val="12"/>
              <w:widowControl w:val="0"/>
              <w:numPr>
                <w:ilvl w:val="0"/>
                <w:numId w:val="8"/>
              </w:numPr>
              <w:tabs>
                <w:tab w:val="left" w:pos="248"/>
              </w:tabs>
              <w:spacing w:line="240" w:lineRule="auto"/>
              <w:jc w:val="center"/>
              <w:rPr>
                <w:rFonts w:ascii="Times New Roman" w:hAnsi="Times New Roman" w:hint="default"/>
                <w:bCs/>
              </w:rPr>
            </w:pPr>
          </w:p>
        </w:tc>
        <w:tc>
          <w:tcPr>
            <w:tcW w:w="155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ОГАПОУ «Чудовский техникум»</w:t>
            </w:r>
          </w:p>
        </w:tc>
        <w:tc>
          <w:tcPr>
            <w:tcW w:w="1293" w:type="pct"/>
          </w:tcPr>
          <w:p w:rsidR="00F9125C" w:rsidRPr="009A175B" w:rsidRDefault="00F9125C"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w:t>
            </w:r>
            <w:r w:rsidR="00C822DE" w:rsidRPr="009A175B">
              <w:rPr>
                <w:rFonts w:ascii="Times New Roman" w:hAnsi="Times New Roman" w:hint="default"/>
              </w:rPr>
              <w:t>,</w:t>
            </w:r>
            <w:r w:rsidRPr="009A175B">
              <w:rPr>
                <w:rFonts w:ascii="Times New Roman" w:hAnsi="Times New Roman" w:hint="default"/>
              </w:rPr>
              <w:t xml:space="preserve"> г.Чудово,</w:t>
            </w:r>
          </w:p>
          <w:p w:rsidR="00F9125C" w:rsidRPr="009A175B" w:rsidRDefault="00C822DE" w:rsidP="00983047">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Борнвильский пер., д.</w:t>
            </w:r>
            <w:r w:rsidR="00F9125C" w:rsidRPr="009A175B">
              <w:rPr>
                <w:rFonts w:ascii="Times New Roman" w:hAnsi="Times New Roman" w:hint="default"/>
              </w:rPr>
              <w:t>13а</w:t>
            </w:r>
          </w:p>
        </w:tc>
        <w:tc>
          <w:tcPr>
            <w:tcW w:w="323"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450</w:t>
            </w:r>
          </w:p>
        </w:tc>
        <w:tc>
          <w:tcPr>
            <w:tcW w:w="23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330</w:t>
            </w:r>
          </w:p>
        </w:tc>
        <w:tc>
          <w:tcPr>
            <w:tcW w:w="369"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1963</w:t>
            </w:r>
          </w:p>
        </w:tc>
        <w:tc>
          <w:tcPr>
            <w:tcW w:w="300"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30</w:t>
            </w:r>
          </w:p>
        </w:tc>
        <w:tc>
          <w:tcPr>
            <w:tcW w:w="741" w:type="pct"/>
          </w:tcPr>
          <w:p w:rsidR="00F9125C" w:rsidRPr="009A175B" w:rsidRDefault="00F9125C" w:rsidP="00F9125C">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w:t>
            </w:r>
          </w:p>
        </w:tc>
      </w:tr>
    </w:tbl>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pPr>
    </w:p>
    <w:p w:rsidR="00F9125C" w:rsidRPr="009A175B" w:rsidRDefault="00F9125C"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sectPr w:rsidR="00430F8B" w:rsidRPr="009A175B" w:rsidSect="00F9125C">
          <w:pgSz w:w="16838" w:h="11906" w:orient="landscape"/>
          <w:pgMar w:top="1701" w:right="567" w:bottom="567" w:left="1134" w:header="709" w:footer="709" w:gutter="0"/>
          <w:cols w:space="708"/>
          <w:titlePg/>
          <w:docGrid w:linePitch="381"/>
        </w:sectPr>
      </w:pPr>
    </w:p>
    <w:p w:rsidR="00430F8B" w:rsidRPr="009A175B" w:rsidRDefault="00430F8B" w:rsidP="00430F8B">
      <w:pPr>
        <w:ind w:firstLine="709"/>
        <w:rPr>
          <w:rFonts w:cs="Times New Roman"/>
          <w:sz w:val="24"/>
          <w:szCs w:val="24"/>
        </w:rPr>
      </w:pPr>
      <w:r w:rsidRPr="009A175B">
        <w:rPr>
          <w:rFonts w:cs="Times New Roman"/>
          <w:sz w:val="24"/>
          <w:szCs w:val="24"/>
        </w:rPr>
        <w:lastRenderedPageBreak/>
        <w:t>Кроме того в муниципальной программой Чудовского муниципального района «Ра</w:t>
      </w:r>
      <w:r w:rsidRPr="009A175B">
        <w:rPr>
          <w:rFonts w:cs="Times New Roman"/>
          <w:sz w:val="24"/>
          <w:szCs w:val="24"/>
        </w:rPr>
        <w:t>з</w:t>
      </w:r>
      <w:r w:rsidRPr="009A175B">
        <w:rPr>
          <w:rFonts w:cs="Times New Roman"/>
          <w:sz w:val="24"/>
          <w:szCs w:val="24"/>
        </w:rPr>
        <w:t>витие образования в Чудовском муниципальном районе на</w:t>
      </w:r>
      <w:r w:rsidR="00B36E75" w:rsidRPr="009A175B">
        <w:rPr>
          <w:rFonts w:cs="Times New Roman"/>
          <w:sz w:val="24"/>
          <w:szCs w:val="24"/>
        </w:rPr>
        <w:t xml:space="preserve"> 2021-2025 годы», утвержденной п</w:t>
      </w:r>
      <w:r w:rsidRPr="009A175B">
        <w:rPr>
          <w:rFonts w:cs="Times New Roman"/>
          <w:sz w:val="24"/>
          <w:szCs w:val="24"/>
        </w:rPr>
        <w:t>остановлением Администрации Чудовского муниципального района от 19.01.2021 №</w:t>
      </w:r>
      <w:r w:rsidR="00B36E75" w:rsidRPr="009A175B">
        <w:rPr>
          <w:rFonts w:cs="Times New Roman"/>
          <w:sz w:val="24"/>
          <w:szCs w:val="24"/>
        </w:rPr>
        <w:t xml:space="preserve"> </w:t>
      </w:r>
      <w:r w:rsidRPr="009A175B">
        <w:rPr>
          <w:rFonts w:cs="Times New Roman"/>
          <w:sz w:val="24"/>
          <w:szCs w:val="24"/>
        </w:rPr>
        <w:t>6</w:t>
      </w:r>
      <w:r w:rsidR="00B36E75" w:rsidRPr="009A175B">
        <w:rPr>
          <w:rFonts w:cs="Times New Roman"/>
          <w:sz w:val="24"/>
          <w:szCs w:val="24"/>
        </w:rPr>
        <w:t>,</w:t>
      </w:r>
      <w:r w:rsidRPr="009A175B">
        <w:rPr>
          <w:rFonts w:cs="Times New Roman"/>
          <w:sz w:val="24"/>
          <w:szCs w:val="24"/>
        </w:rPr>
        <w:t xml:space="preserve"> предусмотрены мероприятия по строительству объектов образования.</w:t>
      </w:r>
    </w:p>
    <w:p w:rsidR="00430F8B" w:rsidRPr="009A175B" w:rsidRDefault="00430F8B" w:rsidP="00430F8B">
      <w:pPr>
        <w:ind w:firstLine="709"/>
        <w:rPr>
          <w:rFonts w:cs="Times New Roman"/>
          <w:sz w:val="24"/>
          <w:szCs w:val="24"/>
        </w:rPr>
      </w:pPr>
    </w:p>
    <w:p w:rsidR="00430F8B" w:rsidRPr="009A175B" w:rsidRDefault="00430F8B" w:rsidP="00430F8B">
      <w:pPr>
        <w:pStyle w:val="Style8"/>
        <w:widowControl/>
        <w:spacing w:before="48"/>
        <w:ind w:firstLine="709"/>
        <w:jc w:val="both"/>
        <w:rPr>
          <w:rStyle w:val="FontStyle66"/>
          <w:rFonts w:hint="eastAsia"/>
          <w:sz w:val="24"/>
          <w:szCs w:val="24"/>
        </w:rPr>
      </w:pPr>
      <w:r w:rsidRPr="009A175B">
        <w:rPr>
          <w:rStyle w:val="FontStyle66"/>
          <w:rFonts w:hint="eastAsia"/>
          <w:sz w:val="24"/>
          <w:szCs w:val="24"/>
        </w:rPr>
        <w:t>Планируемые мероприятия в сфере образования</w:t>
      </w:r>
    </w:p>
    <w:tbl>
      <w:tblPr>
        <w:tblStyle w:val="114"/>
        <w:tblW w:w="5000" w:type="pct"/>
        <w:tblLook w:val="04A0" w:firstRow="1" w:lastRow="0" w:firstColumn="1" w:lastColumn="0" w:noHBand="0" w:noVBand="1"/>
      </w:tblPr>
      <w:tblGrid>
        <w:gridCol w:w="675"/>
        <w:gridCol w:w="2836"/>
        <w:gridCol w:w="3827"/>
        <w:gridCol w:w="1246"/>
        <w:gridCol w:w="1270"/>
      </w:tblGrid>
      <w:tr w:rsidR="00430F8B" w:rsidRPr="009A175B" w:rsidTr="00430F8B">
        <w:tc>
          <w:tcPr>
            <w:tcW w:w="343"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 п/п</w:t>
            </w:r>
          </w:p>
        </w:tc>
        <w:tc>
          <w:tcPr>
            <w:tcW w:w="1439"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Мероприятие</w:t>
            </w:r>
          </w:p>
        </w:tc>
        <w:tc>
          <w:tcPr>
            <w:tcW w:w="1942"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Местоположение</w:t>
            </w:r>
          </w:p>
        </w:tc>
        <w:tc>
          <w:tcPr>
            <w:tcW w:w="632"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b/>
                <w:bCs/>
              </w:rPr>
            </w:pPr>
            <w:r w:rsidRPr="009A175B">
              <w:rPr>
                <w:rFonts w:ascii="Times New Roman" w:hAnsi="Times New Roman" w:hint="default"/>
                <w:b/>
                <w:bCs/>
              </w:rPr>
              <w:t>Мощность</w:t>
            </w:r>
          </w:p>
        </w:tc>
        <w:tc>
          <w:tcPr>
            <w:tcW w:w="644"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b/>
                <w:bCs/>
                <w:lang w:val="en-US"/>
              </w:rPr>
            </w:pPr>
            <w:r w:rsidRPr="009A175B">
              <w:rPr>
                <w:rFonts w:ascii="Times New Roman" w:hAnsi="Times New Roman" w:hint="default"/>
                <w:b/>
                <w:bCs/>
              </w:rPr>
              <w:t>Очередь</w:t>
            </w:r>
            <w:r w:rsidRPr="009A175B">
              <w:rPr>
                <w:rFonts w:ascii="Times New Roman" w:hAnsi="Times New Roman" w:hint="default"/>
                <w:b/>
                <w:bCs/>
                <w:lang w:val="en-US"/>
              </w:rPr>
              <w:t xml:space="preserve"> реализации</w:t>
            </w:r>
          </w:p>
        </w:tc>
      </w:tr>
      <w:tr w:rsidR="00430F8B" w:rsidRPr="009A175B" w:rsidTr="00430F8B">
        <w:tc>
          <w:tcPr>
            <w:tcW w:w="343"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1</w:t>
            </w:r>
          </w:p>
        </w:tc>
        <w:tc>
          <w:tcPr>
            <w:tcW w:w="1439" w:type="pct"/>
          </w:tcPr>
          <w:p w:rsidR="00430F8B" w:rsidRPr="009A175B" w:rsidRDefault="00430F8B" w:rsidP="00430F8B">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Строительство объекта ДОУ на 140 мест</w:t>
            </w:r>
          </w:p>
        </w:tc>
        <w:tc>
          <w:tcPr>
            <w:tcW w:w="1942" w:type="pct"/>
          </w:tcPr>
          <w:p w:rsidR="00430F8B" w:rsidRPr="009A175B" w:rsidRDefault="00430F8B" w:rsidP="00430F8B">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174210, Новгородская область, г. Чудово, ул. Большевиков, з/у 32</w:t>
            </w:r>
          </w:p>
        </w:tc>
        <w:tc>
          <w:tcPr>
            <w:tcW w:w="632"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140</w:t>
            </w:r>
          </w:p>
        </w:tc>
        <w:tc>
          <w:tcPr>
            <w:tcW w:w="644"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 очередь</w:t>
            </w:r>
          </w:p>
        </w:tc>
      </w:tr>
      <w:tr w:rsidR="00430F8B" w:rsidRPr="009A175B" w:rsidTr="00430F8B">
        <w:tc>
          <w:tcPr>
            <w:tcW w:w="343"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w:t>
            </w:r>
          </w:p>
        </w:tc>
        <w:tc>
          <w:tcPr>
            <w:tcW w:w="1439" w:type="pct"/>
          </w:tcPr>
          <w:p w:rsidR="00430F8B" w:rsidRPr="009A175B" w:rsidRDefault="00430F8B" w:rsidP="00430F8B">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Строительство объекта СОШ на 250 мест</w:t>
            </w:r>
          </w:p>
        </w:tc>
        <w:tc>
          <w:tcPr>
            <w:tcW w:w="1942" w:type="pct"/>
          </w:tcPr>
          <w:p w:rsidR="00430F8B" w:rsidRPr="009A175B" w:rsidRDefault="00430F8B" w:rsidP="00430F8B">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174213, Новгородская обл., Чудовский район, Успенское сельское поселение</w:t>
            </w:r>
          </w:p>
        </w:tc>
        <w:tc>
          <w:tcPr>
            <w:tcW w:w="632"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rPr>
              <w:t>250</w:t>
            </w:r>
          </w:p>
        </w:tc>
        <w:tc>
          <w:tcPr>
            <w:tcW w:w="644"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1 очередь</w:t>
            </w:r>
          </w:p>
        </w:tc>
      </w:tr>
      <w:tr w:rsidR="00430F8B" w:rsidRPr="009A175B" w:rsidTr="00430F8B">
        <w:tc>
          <w:tcPr>
            <w:tcW w:w="343"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3</w:t>
            </w:r>
          </w:p>
        </w:tc>
        <w:tc>
          <w:tcPr>
            <w:tcW w:w="1439" w:type="pct"/>
          </w:tcPr>
          <w:p w:rsidR="00430F8B" w:rsidRPr="009A175B" w:rsidRDefault="00430F8B" w:rsidP="00430F8B">
            <w:pPr>
              <w:pStyle w:val="12"/>
              <w:widowControl w:val="0"/>
              <w:tabs>
                <w:tab w:val="left" w:pos="248"/>
              </w:tabs>
              <w:spacing w:line="240" w:lineRule="auto"/>
              <w:ind w:firstLine="0"/>
              <w:jc w:val="both"/>
              <w:rPr>
                <w:rFonts w:ascii="Times New Roman" w:hAnsi="Times New Roman" w:hint="default"/>
                <w:lang w:val="en-US"/>
              </w:rPr>
            </w:pPr>
            <w:r w:rsidRPr="009A175B">
              <w:rPr>
                <w:rFonts w:ascii="Times New Roman" w:hAnsi="Times New Roman" w:hint="default"/>
              </w:rPr>
              <w:t>Реконструкция</w:t>
            </w:r>
            <w:r w:rsidRPr="009A175B">
              <w:rPr>
                <w:rFonts w:ascii="Times New Roman" w:hAnsi="Times New Roman" w:hint="default"/>
                <w:lang w:val="en-US"/>
              </w:rPr>
              <w:t xml:space="preserve"> ДОУ</w:t>
            </w:r>
          </w:p>
        </w:tc>
        <w:tc>
          <w:tcPr>
            <w:tcW w:w="1942" w:type="pct"/>
          </w:tcPr>
          <w:p w:rsidR="00430F8B" w:rsidRPr="009A175B" w:rsidRDefault="00430F8B" w:rsidP="00430F8B">
            <w:pPr>
              <w:pStyle w:val="12"/>
              <w:widowControl w:val="0"/>
              <w:tabs>
                <w:tab w:val="left" w:pos="248"/>
              </w:tabs>
              <w:spacing w:line="240" w:lineRule="auto"/>
              <w:ind w:firstLine="0"/>
              <w:jc w:val="both"/>
              <w:rPr>
                <w:rFonts w:ascii="Times New Roman" w:hAnsi="Times New Roman" w:hint="default"/>
              </w:rPr>
            </w:pPr>
            <w:r w:rsidRPr="009A175B">
              <w:rPr>
                <w:rFonts w:ascii="Times New Roman" w:hAnsi="Times New Roman" w:hint="default"/>
              </w:rPr>
              <w:t xml:space="preserve">Новгородская обл., Чудовский район, Грузинское сельское поселение, </w:t>
            </w:r>
            <w:r w:rsidR="00C822DE" w:rsidRPr="009A175B">
              <w:rPr>
                <w:rFonts w:ascii="Times New Roman" w:hAnsi="Times New Roman" w:hint="default"/>
              </w:rPr>
              <w:t>с.</w:t>
            </w:r>
            <w:r w:rsidRPr="009A175B">
              <w:rPr>
                <w:rFonts w:ascii="Times New Roman" w:hAnsi="Times New Roman" w:hint="default"/>
              </w:rPr>
              <w:t>Грузино</w:t>
            </w:r>
          </w:p>
        </w:tc>
        <w:tc>
          <w:tcPr>
            <w:tcW w:w="632"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lang w:val="en-US"/>
              </w:rPr>
            </w:pPr>
            <w:r w:rsidRPr="009A175B">
              <w:rPr>
                <w:rFonts w:ascii="Times New Roman" w:hAnsi="Times New Roman" w:hint="default"/>
                <w:lang w:val="en-US"/>
              </w:rPr>
              <w:t>55</w:t>
            </w:r>
          </w:p>
        </w:tc>
        <w:tc>
          <w:tcPr>
            <w:tcW w:w="644" w:type="pct"/>
          </w:tcPr>
          <w:p w:rsidR="00430F8B" w:rsidRPr="009A175B" w:rsidRDefault="00430F8B" w:rsidP="00430F8B">
            <w:pPr>
              <w:pStyle w:val="12"/>
              <w:widowControl w:val="0"/>
              <w:tabs>
                <w:tab w:val="left" w:pos="248"/>
              </w:tabs>
              <w:spacing w:line="240" w:lineRule="auto"/>
              <w:ind w:firstLine="0"/>
              <w:jc w:val="center"/>
              <w:rPr>
                <w:rFonts w:ascii="Times New Roman" w:hAnsi="Times New Roman" w:hint="default"/>
              </w:rPr>
            </w:pPr>
            <w:r w:rsidRPr="009A175B">
              <w:rPr>
                <w:rFonts w:ascii="Times New Roman" w:hAnsi="Times New Roman" w:hint="default"/>
                <w:lang w:val="en-US"/>
              </w:rPr>
              <w:t>1 очередь</w:t>
            </w:r>
          </w:p>
        </w:tc>
      </w:tr>
    </w:tbl>
    <w:p w:rsidR="00430F8B" w:rsidRPr="009A175B" w:rsidRDefault="00430F8B" w:rsidP="00430F8B">
      <w:pPr>
        <w:pStyle w:val="Style18"/>
        <w:widowControl/>
        <w:spacing w:line="240" w:lineRule="auto"/>
        <w:ind w:firstLine="709"/>
        <w:rPr>
          <w:rStyle w:val="FontStyle65"/>
          <w:rFonts w:hint="eastAsia"/>
        </w:rPr>
      </w:pPr>
    </w:p>
    <w:p w:rsidR="00430F8B" w:rsidRPr="009A175B" w:rsidRDefault="00430F8B" w:rsidP="00430F8B">
      <w:pPr>
        <w:pStyle w:val="Style18"/>
        <w:widowControl/>
        <w:spacing w:line="240" w:lineRule="auto"/>
        <w:ind w:firstLine="709"/>
        <w:rPr>
          <w:rStyle w:val="FontStyle65"/>
          <w:rFonts w:hint="eastAsia"/>
          <w:b/>
          <w:sz w:val="24"/>
          <w:szCs w:val="24"/>
        </w:rPr>
      </w:pPr>
      <w:r w:rsidRPr="009A175B">
        <w:rPr>
          <w:rStyle w:val="FontStyle65"/>
          <w:rFonts w:hint="eastAsia"/>
          <w:b/>
          <w:sz w:val="24"/>
          <w:szCs w:val="24"/>
        </w:rPr>
        <w:t>3.5.2. Социальная защита населения</w:t>
      </w:r>
    </w:p>
    <w:p w:rsidR="00430F8B" w:rsidRPr="009A175B" w:rsidRDefault="00430F8B" w:rsidP="00430F8B">
      <w:pPr>
        <w:pStyle w:val="Style18"/>
        <w:widowControl/>
        <w:spacing w:line="240" w:lineRule="auto"/>
        <w:ind w:firstLine="709"/>
        <w:rPr>
          <w:rStyle w:val="FontStyle65"/>
          <w:rFonts w:hint="eastAsia"/>
          <w:sz w:val="24"/>
          <w:szCs w:val="24"/>
        </w:rPr>
      </w:pPr>
      <w:r w:rsidRPr="009A175B">
        <w:rPr>
          <w:rStyle w:val="FontStyle65"/>
          <w:rFonts w:hint="eastAsia"/>
          <w:sz w:val="24"/>
          <w:szCs w:val="24"/>
        </w:rPr>
        <w:t>Услуги социального характера оказывают ГУ СО «Центр социального обслуживания граждан пожилого возраста», ГУ СО «Центр социальной помощи семье и детям», ГУ СО «Социальный приют для детей».</w:t>
      </w:r>
    </w:p>
    <w:p w:rsidR="00430F8B" w:rsidRPr="009A175B" w:rsidRDefault="00430F8B" w:rsidP="00430F8B">
      <w:pPr>
        <w:pStyle w:val="Style18"/>
        <w:widowControl/>
        <w:spacing w:line="240" w:lineRule="auto"/>
        <w:ind w:firstLine="709"/>
        <w:jc w:val="left"/>
        <w:rPr>
          <w:rStyle w:val="FontStyle65"/>
          <w:rFonts w:hint="eastAsia"/>
          <w:sz w:val="24"/>
          <w:szCs w:val="24"/>
        </w:rPr>
      </w:pPr>
      <w:r w:rsidRPr="009A175B">
        <w:rPr>
          <w:rStyle w:val="FontStyle65"/>
          <w:rFonts w:hint="eastAsia"/>
          <w:sz w:val="24"/>
          <w:szCs w:val="24"/>
        </w:rPr>
        <w:t>Предоставляются следующие услуги в сфере социального обслуживания:</w:t>
      </w:r>
    </w:p>
    <w:p w:rsidR="00430F8B" w:rsidRPr="009A175B" w:rsidRDefault="00430F8B" w:rsidP="00430F8B">
      <w:pPr>
        <w:pStyle w:val="Style19"/>
        <w:widowControl/>
        <w:tabs>
          <w:tab w:val="left" w:pos="706"/>
          <w:tab w:val="left" w:pos="720"/>
        </w:tabs>
        <w:spacing w:line="240" w:lineRule="auto"/>
        <w:ind w:left="720" w:firstLine="0"/>
        <w:jc w:val="left"/>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бытовые</w:t>
      </w:r>
      <w:r w:rsidRPr="009A175B">
        <w:rPr>
          <w:rStyle w:val="FontStyle65"/>
          <w:rFonts w:eastAsia="SimSun" w:hint="eastAsia"/>
          <w:sz w:val="24"/>
          <w:szCs w:val="24"/>
        </w:rPr>
        <w:t>;</w:t>
      </w:r>
    </w:p>
    <w:p w:rsidR="00430F8B" w:rsidRPr="009A175B" w:rsidRDefault="00430F8B" w:rsidP="00430F8B">
      <w:pPr>
        <w:pStyle w:val="Style19"/>
        <w:widowControl/>
        <w:tabs>
          <w:tab w:val="left" w:pos="706"/>
          <w:tab w:val="left" w:pos="720"/>
        </w:tabs>
        <w:spacing w:line="240" w:lineRule="auto"/>
        <w:ind w:left="720" w:firstLine="0"/>
        <w:jc w:val="left"/>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медицинские</w:t>
      </w:r>
      <w:r w:rsidRPr="009A175B">
        <w:rPr>
          <w:rStyle w:val="FontStyle65"/>
          <w:rFonts w:eastAsia="SimSun" w:hint="eastAsia"/>
          <w:sz w:val="24"/>
          <w:szCs w:val="24"/>
        </w:rPr>
        <w:t>;</w:t>
      </w:r>
    </w:p>
    <w:p w:rsidR="00430F8B" w:rsidRPr="009A175B" w:rsidRDefault="00430F8B" w:rsidP="00430F8B">
      <w:pPr>
        <w:pStyle w:val="Style19"/>
        <w:widowControl/>
        <w:tabs>
          <w:tab w:val="left" w:pos="706"/>
          <w:tab w:val="left" w:pos="720"/>
        </w:tabs>
        <w:spacing w:line="240" w:lineRule="auto"/>
        <w:ind w:left="720" w:firstLine="0"/>
        <w:jc w:val="left"/>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психологические</w:t>
      </w:r>
      <w:r w:rsidRPr="009A175B">
        <w:rPr>
          <w:rStyle w:val="FontStyle65"/>
          <w:rFonts w:eastAsia="SimSun" w:hint="eastAsia"/>
          <w:sz w:val="24"/>
          <w:szCs w:val="24"/>
        </w:rPr>
        <w:t>;</w:t>
      </w:r>
    </w:p>
    <w:p w:rsidR="00430F8B" w:rsidRPr="009A175B" w:rsidRDefault="00430F8B" w:rsidP="00430F8B">
      <w:pPr>
        <w:pStyle w:val="Style19"/>
        <w:widowControl/>
        <w:tabs>
          <w:tab w:val="left" w:pos="706"/>
          <w:tab w:val="left" w:pos="720"/>
        </w:tabs>
        <w:spacing w:line="240" w:lineRule="auto"/>
        <w:ind w:left="720" w:firstLine="0"/>
        <w:jc w:val="left"/>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экономические</w:t>
      </w:r>
      <w:r w:rsidRPr="009A175B">
        <w:rPr>
          <w:rStyle w:val="FontStyle65"/>
          <w:rFonts w:eastAsia="SimSun" w:hint="eastAsia"/>
          <w:sz w:val="24"/>
          <w:szCs w:val="24"/>
        </w:rPr>
        <w:t>;</w:t>
      </w:r>
    </w:p>
    <w:p w:rsidR="00430F8B" w:rsidRPr="009A175B" w:rsidRDefault="00430F8B" w:rsidP="00430F8B">
      <w:pPr>
        <w:pStyle w:val="Style19"/>
        <w:widowControl/>
        <w:tabs>
          <w:tab w:val="left" w:pos="706"/>
          <w:tab w:val="left" w:pos="720"/>
        </w:tabs>
        <w:spacing w:line="240" w:lineRule="auto"/>
        <w:ind w:left="720" w:firstLine="0"/>
        <w:jc w:val="left"/>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правовые</w:t>
      </w:r>
      <w:r w:rsidRPr="009A175B">
        <w:rPr>
          <w:rStyle w:val="FontStyle65"/>
          <w:rFonts w:eastAsia="SimSun" w:hint="eastAsia"/>
          <w:sz w:val="24"/>
          <w:szCs w:val="24"/>
        </w:rPr>
        <w:t>;</w:t>
      </w:r>
    </w:p>
    <w:p w:rsidR="00430F8B" w:rsidRPr="009A175B" w:rsidRDefault="00430F8B" w:rsidP="00430F8B">
      <w:pPr>
        <w:pStyle w:val="Style19"/>
        <w:widowControl/>
        <w:tabs>
          <w:tab w:val="left" w:pos="706"/>
          <w:tab w:val="left" w:pos="720"/>
        </w:tabs>
        <w:spacing w:line="240" w:lineRule="auto"/>
        <w:ind w:left="720" w:firstLine="0"/>
        <w:jc w:val="left"/>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педагогические</w:t>
      </w:r>
      <w:r w:rsidRPr="009A175B">
        <w:rPr>
          <w:rStyle w:val="FontStyle65"/>
          <w:rFonts w:eastAsia="SimSun" w:hint="eastAsia"/>
          <w:sz w:val="24"/>
          <w:szCs w:val="24"/>
        </w:rPr>
        <w:t>.</w:t>
      </w:r>
    </w:p>
    <w:p w:rsidR="00430F8B" w:rsidRPr="009A175B" w:rsidRDefault="00430F8B" w:rsidP="00430F8B">
      <w:pPr>
        <w:pStyle w:val="Style18"/>
        <w:widowControl/>
        <w:spacing w:line="240" w:lineRule="auto"/>
        <w:ind w:firstLine="709"/>
        <w:rPr>
          <w:rStyle w:val="FontStyle65"/>
          <w:rFonts w:hint="eastAsia"/>
          <w:sz w:val="24"/>
          <w:szCs w:val="24"/>
        </w:rPr>
      </w:pPr>
      <w:r w:rsidRPr="009A175B">
        <w:rPr>
          <w:rStyle w:val="FontStyle65"/>
          <w:rFonts w:hint="eastAsia"/>
          <w:sz w:val="24"/>
          <w:szCs w:val="24"/>
        </w:rPr>
        <w:t>Малообеспеченные семьи с детьми (среднедушевой доход которых не превышает прожиточный минимум) имеют право на выплату ежемесячного пособия до достижения во</w:t>
      </w:r>
      <w:r w:rsidRPr="009A175B">
        <w:rPr>
          <w:rStyle w:val="FontStyle65"/>
          <w:rFonts w:hint="eastAsia"/>
          <w:sz w:val="24"/>
          <w:szCs w:val="24"/>
        </w:rPr>
        <w:t>з</w:t>
      </w:r>
      <w:r w:rsidRPr="009A175B">
        <w:rPr>
          <w:rStyle w:val="FontStyle65"/>
          <w:rFonts w:hint="eastAsia"/>
          <w:sz w:val="24"/>
          <w:szCs w:val="24"/>
        </w:rPr>
        <w:t>раста 18 лет.</w:t>
      </w:r>
      <w:bookmarkStart w:id="11" w:name="_Toc15974"/>
    </w:p>
    <w:p w:rsidR="00430F8B" w:rsidRPr="009A175B" w:rsidRDefault="00430F8B" w:rsidP="00430F8B">
      <w:pPr>
        <w:pStyle w:val="Style18"/>
        <w:widowControl/>
        <w:spacing w:line="240" w:lineRule="auto"/>
        <w:ind w:firstLine="709"/>
        <w:rPr>
          <w:rStyle w:val="FontStyle65"/>
          <w:rFonts w:hint="eastAsia"/>
          <w:sz w:val="24"/>
          <w:szCs w:val="24"/>
        </w:rPr>
      </w:pPr>
    </w:p>
    <w:p w:rsidR="00430F8B" w:rsidRPr="009A175B" w:rsidRDefault="00430F8B" w:rsidP="00C822DE">
      <w:pPr>
        <w:pStyle w:val="Style18"/>
        <w:widowControl/>
        <w:spacing w:line="240" w:lineRule="auto"/>
        <w:ind w:firstLine="709"/>
        <w:rPr>
          <w:rFonts w:hint="default"/>
          <w:b/>
          <w:color w:val="000000"/>
        </w:rPr>
      </w:pPr>
      <w:r w:rsidRPr="009A175B">
        <w:rPr>
          <w:rStyle w:val="FontStyle65"/>
          <w:rFonts w:hint="eastAsia"/>
          <w:b/>
          <w:sz w:val="24"/>
          <w:szCs w:val="24"/>
        </w:rPr>
        <w:t xml:space="preserve">3.5.3. </w:t>
      </w:r>
      <w:r w:rsidRPr="009A175B">
        <w:rPr>
          <w:rFonts w:hint="default"/>
          <w:b/>
        </w:rPr>
        <w:t>Здравоохранение</w:t>
      </w:r>
      <w:bookmarkEnd w:id="11"/>
    </w:p>
    <w:p w:rsidR="00430F8B" w:rsidRPr="009A175B" w:rsidRDefault="00430F8B" w:rsidP="00C822D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 xml:space="preserve"> </w:t>
      </w:r>
      <w:r w:rsidRPr="009A175B">
        <w:rPr>
          <w:rStyle w:val="FontStyle65"/>
          <w:rFonts w:eastAsia="SimSun" w:hint="eastAsia"/>
          <w:sz w:val="24"/>
          <w:szCs w:val="24"/>
        </w:rPr>
        <w:t>обладает</w:t>
      </w:r>
      <w:r w:rsidRPr="009A175B">
        <w:rPr>
          <w:rStyle w:val="FontStyle65"/>
          <w:rFonts w:eastAsia="SimSun" w:hint="eastAsia"/>
          <w:sz w:val="24"/>
          <w:szCs w:val="24"/>
        </w:rPr>
        <w:t xml:space="preserve"> </w:t>
      </w:r>
      <w:r w:rsidRPr="009A175B">
        <w:rPr>
          <w:rStyle w:val="FontStyle65"/>
          <w:rFonts w:eastAsia="SimSun" w:hint="eastAsia"/>
          <w:sz w:val="24"/>
          <w:szCs w:val="24"/>
        </w:rPr>
        <w:t>развитой</w:t>
      </w:r>
      <w:r w:rsidRPr="009A175B">
        <w:rPr>
          <w:rStyle w:val="FontStyle65"/>
          <w:rFonts w:eastAsia="SimSun" w:hint="eastAsia"/>
          <w:sz w:val="24"/>
          <w:szCs w:val="24"/>
        </w:rPr>
        <w:t xml:space="preserve"> </w:t>
      </w:r>
      <w:r w:rsidRPr="009A175B">
        <w:rPr>
          <w:rStyle w:val="FontStyle65"/>
          <w:rFonts w:eastAsia="SimSun" w:hint="eastAsia"/>
          <w:sz w:val="24"/>
          <w:szCs w:val="24"/>
        </w:rPr>
        <w:t>сетью</w:t>
      </w:r>
      <w:r w:rsidRPr="009A175B">
        <w:rPr>
          <w:rStyle w:val="FontStyle65"/>
          <w:rFonts w:eastAsia="SimSun" w:hint="eastAsia"/>
          <w:sz w:val="24"/>
          <w:szCs w:val="24"/>
        </w:rPr>
        <w:t xml:space="preserve"> </w:t>
      </w:r>
      <w:r w:rsidRPr="009A175B">
        <w:rPr>
          <w:rStyle w:val="FontStyle65"/>
          <w:rFonts w:eastAsia="SimSun" w:hint="eastAsia"/>
          <w:sz w:val="24"/>
          <w:szCs w:val="24"/>
        </w:rPr>
        <w:t>стационарных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амбулаторных</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здравоохранения</w:t>
      </w:r>
      <w:r w:rsidRPr="009A175B">
        <w:rPr>
          <w:rStyle w:val="FontStyle65"/>
          <w:rFonts w:eastAsia="SimSun" w:hint="eastAsia"/>
          <w:sz w:val="24"/>
          <w:szCs w:val="24"/>
        </w:rPr>
        <w:t>.</w:t>
      </w:r>
    </w:p>
    <w:p w:rsidR="00430F8B" w:rsidRPr="009A175B" w:rsidRDefault="00430F8B" w:rsidP="00C822D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Услуги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населению</w:t>
      </w:r>
      <w:r w:rsidRPr="009A175B">
        <w:rPr>
          <w:rStyle w:val="FontStyle65"/>
          <w:rFonts w:eastAsia="SimSun" w:hint="eastAsia"/>
          <w:sz w:val="24"/>
          <w:szCs w:val="24"/>
        </w:rPr>
        <w:t xml:space="preserve"> </w:t>
      </w:r>
      <w:r w:rsidRPr="009A175B">
        <w:rPr>
          <w:rStyle w:val="FontStyle65"/>
          <w:rFonts w:eastAsia="SimSun" w:hint="eastAsia"/>
          <w:sz w:val="24"/>
          <w:szCs w:val="24"/>
        </w:rPr>
        <w:t>оказывают</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следующие</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w:t>
      </w:r>
      <w:r w:rsidRPr="009A175B">
        <w:rPr>
          <w:rStyle w:val="FontStyle65"/>
          <w:rFonts w:eastAsia="SimSun" w:hint="eastAsia"/>
          <w:sz w:val="24"/>
          <w:szCs w:val="24"/>
        </w:rPr>
        <w:t xml:space="preserve"> </w:t>
      </w:r>
      <w:r w:rsidRPr="009A175B">
        <w:rPr>
          <w:rStyle w:val="FontStyle65"/>
          <w:rFonts w:eastAsia="SimSun" w:hint="eastAsia"/>
          <w:sz w:val="24"/>
          <w:szCs w:val="24"/>
        </w:rPr>
        <w:t>здравоохранения</w:t>
      </w:r>
      <w:r w:rsidRPr="009A175B">
        <w:rPr>
          <w:rStyle w:val="FontStyle65"/>
          <w:rFonts w:eastAsia="SimSun" w:hint="eastAsia"/>
          <w:sz w:val="24"/>
          <w:szCs w:val="24"/>
        </w:rPr>
        <w:t>:</w:t>
      </w:r>
    </w:p>
    <w:p w:rsidR="00430F8B" w:rsidRPr="009A175B" w:rsidRDefault="00430F8B" w:rsidP="00C822DE">
      <w:pPr>
        <w:pStyle w:val="Style19"/>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Муниципальное</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учреждение</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Чудовская</w:t>
      </w:r>
      <w:r w:rsidRPr="009A175B">
        <w:rPr>
          <w:rStyle w:val="FontStyle65"/>
          <w:rFonts w:eastAsia="SimSun" w:hint="eastAsia"/>
          <w:sz w:val="24"/>
          <w:szCs w:val="24"/>
        </w:rPr>
        <w:t xml:space="preserve"> </w:t>
      </w:r>
      <w:r w:rsidRPr="009A175B">
        <w:rPr>
          <w:rStyle w:val="FontStyle65"/>
          <w:rFonts w:eastAsia="SimSun" w:hint="eastAsia"/>
          <w:sz w:val="24"/>
          <w:szCs w:val="24"/>
        </w:rPr>
        <w:t>центральная</w:t>
      </w:r>
      <w:r w:rsidRPr="009A175B">
        <w:rPr>
          <w:rStyle w:val="FontStyle65"/>
          <w:rFonts w:eastAsia="SimSun" w:hint="eastAsia"/>
          <w:sz w:val="24"/>
          <w:szCs w:val="24"/>
        </w:rPr>
        <w:t xml:space="preserve"> </w:t>
      </w:r>
      <w:r w:rsidRPr="009A175B">
        <w:rPr>
          <w:rStyle w:val="FontStyle65"/>
          <w:rFonts w:eastAsia="SimSun" w:hint="eastAsia"/>
          <w:sz w:val="24"/>
          <w:szCs w:val="24"/>
        </w:rPr>
        <w:t>районная</w:t>
      </w:r>
      <w:r w:rsidRPr="009A175B">
        <w:rPr>
          <w:rStyle w:val="FontStyle65"/>
          <w:rFonts w:eastAsia="SimSun" w:hint="eastAsia"/>
          <w:sz w:val="24"/>
          <w:szCs w:val="24"/>
        </w:rPr>
        <w:t xml:space="preserve"> </w:t>
      </w:r>
      <w:r w:rsidRPr="009A175B">
        <w:rPr>
          <w:rStyle w:val="FontStyle65"/>
          <w:rFonts w:eastAsia="SimSun" w:hint="eastAsia"/>
          <w:sz w:val="24"/>
          <w:szCs w:val="24"/>
        </w:rPr>
        <w:t>больница</w:t>
      </w:r>
      <w:r w:rsidRPr="009A175B">
        <w:rPr>
          <w:rStyle w:val="FontStyle65"/>
          <w:rFonts w:eastAsia="SimSun" w:hint="eastAsia"/>
          <w:sz w:val="24"/>
          <w:szCs w:val="24"/>
        </w:rPr>
        <w:t>» (</w:t>
      </w:r>
      <w:r w:rsidRPr="009A175B">
        <w:rPr>
          <w:rStyle w:val="FontStyle65"/>
          <w:rFonts w:eastAsia="SimSun" w:hint="eastAsia"/>
          <w:sz w:val="24"/>
          <w:szCs w:val="24"/>
        </w:rPr>
        <w:t>далее</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Чудовская</w:t>
      </w:r>
      <w:r w:rsidRPr="009A175B">
        <w:rPr>
          <w:rStyle w:val="FontStyle65"/>
          <w:rFonts w:eastAsia="SimSun" w:hint="eastAsia"/>
          <w:sz w:val="24"/>
          <w:szCs w:val="24"/>
        </w:rPr>
        <w:t xml:space="preserve"> </w:t>
      </w:r>
      <w:r w:rsidRPr="009A175B">
        <w:rPr>
          <w:rStyle w:val="FontStyle65"/>
          <w:rFonts w:eastAsia="SimSun" w:hint="eastAsia"/>
          <w:sz w:val="24"/>
          <w:szCs w:val="24"/>
        </w:rPr>
        <w:t>ЦРБ</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66 </w:t>
      </w:r>
      <w:r w:rsidRPr="009A175B">
        <w:rPr>
          <w:rStyle w:val="FontStyle65"/>
          <w:rFonts w:eastAsia="SimSun" w:hint="eastAsia"/>
          <w:sz w:val="24"/>
          <w:szCs w:val="24"/>
        </w:rPr>
        <w:t>коек</w:t>
      </w:r>
      <w:r w:rsidRPr="009A175B">
        <w:rPr>
          <w:rStyle w:val="FontStyle65"/>
          <w:rFonts w:eastAsia="SimSun" w:hint="eastAsia"/>
          <w:sz w:val="24"/>
          <w:szCs w:val="24"/>
        </w:rPr>
        <w:t xml:space="preserve"> </w:t>
      </w:r>
      <w:r w:rsidRPr="009A175B">
        <w:rPr>
          <w:rStyle w:val="FontStyle65"/>
          <w:rFonts w:eastAsia="SimSun" w:hint="eastAsia"/>
          <w:sz w:val="24"/>
          <w:szCs w:val="24"/>
        </w:rPr>
        <w:t>круглосуточного</w:t>
      </w:r>
      <w:r w:rsidRPr="009A175B">
        <w:rPr>
          <w:rStyle w:val="FontStyle65"/>
          <w:rFonts w:eastAsia="SimSun" w:hint="eastAsia"/>
          <w:sz w:val="24"/>
          <w:szCs w:val="24"/>
        </w:rPr>
        <w:t xml:space="preserve"> </w:t>
      </w:r>
      <w:r w:rsidRPr="009A175B">
        <w:rPr>
          <w:rStyle w:val="FontStyle65"/>
          <w:rFonts w:eastAsia="SimSun" w:hint="eastAsia"/>
          <w:sz w:val="24"/>
          <w:szCs w:val="24"/>
        </w:rPr>
        <w:t>стационара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15 </w:t>
      </w:r>
      <w:r w:rsidRPr="009A175B">
        <w:rPr>
          <w:rStyle w:val="FontStyle65"/>
          <w:rFonts w:eastAsia="SimSun" w:hint="eastAsia"/>
          <w:sz w:val="24"/>
          <w:szCs w:val="24"/>
        </w:rPr>
        <w:t>коек</w:t>
      </w:r>
      <w:r w:rsidRPr="009A175B">
        <w:rPr>
          <w:rStyle w:val="FontStyle65"/>
          <w:rFonts w:eastAsia="SimSun" w:hint="eastAsia"/>
          <w:sz w:val="24"/>
          <w:szCs w:val="24"/>
        </w:rPr>
        <w:t xml:space="preserve"> </w:t>
      </w:r>
      <w:r w:rsidRPr="009A175B">
        <w:rPr>
          <w:rStyle w:val="FontStyle65"/>
          <w:rFonts w:eastAsia="SimSun" w:hint="eastAsia"/>
          <w:sz w:val="24"/>
          <w:szCs w:val="24"/>
        </w:rPr>
        <w:t>дневного</w:t>
      </w:r>
      <w:r w:rsidRPr="009A175B">
        <w:rPr>
          <w:rStyle w:val="FontStyle65"/>
          <w:rFonts w:eastAsia="SimSun" w:hint="eastAsia"/>
          <w:sz w:val="24"/>
          <w:szCs w:val="24"/>
        </w:rPr>
        <w:t xml:space="preserve"> </w:t>
      </w:r>
      <w:r w:rsidRPr="009A175B">
        <w:rPr>
          <w:rStyle w:val="FontStyle65"/>
          <w:rFonts w:eastAsia="SimSun" w:hint="eastAsia"/>
          <w:sz w:val="24"/>
          <w:szCs w:val="24"/>
        </w:rPr>
        <w:t>стационара</w:t>
      </w:r>
      <w:r w:rsidRPr="009A175B">
        <w:rPr>
          <w:rStyle w:val="FontStyle65"/>
          <w:rFonts w:eastAsia="SimSun" w:hint="eastAsia"/>
          <w:sz w:val="24"/>
          <w:szCs w:val="24"/>
        </w:rPr>
        <w:t xml:space="preserve">, 15 </w:t>
      </w:r>
      <w:r w:rsidRPr="009A175B">
        <w:rPr>
          <w:rStyle w:val="FontStyle65"/>
          <w:rFonts w:eastAsia="SimSun" w:hint="eastAsia"/>
          <w:sz w:val="24"/>
          <w:szCs w:val="24"/>
        </w:rPr>
        <w:t>коек</w:t>
      </w:r>
      <w:r w:rsidRPr="009A175B">
        <w:rPr>
          <w:rStyle w:val="FontStyle65"/>
          <w:rFonts w:eastAsia="SimSun" w:hint="eastAsia"/>
          <w:sz w:val="24"/>
          <w:szCs w:val="24"/>
        </w:rPr>
        <w:t xml:space="preserve"> </w:t>
      </w:r>
      <w:r w:rsidRPr="009A175B">
        <w:rPr>
          <w:rStyle w:val="FontStyle65"/>
          <w:rFonts w:eastAsia="SimSun" w:hint="eastAsia"/>
          <w:sz w:val="24"/>
          <w:szCs w:val="24"/>
        </w:rPr>
        <w:t>дневного</w:t>
      </w:r>
      <w:r w:rsidRPr="009A175B">
        <w:rPr>
          <w:rStyle w:val="FontStyle65"/>
          <w:rFonts w:eastAsia="SimSun" w:hint="eastAsia"/>
          <w:sz w:val="24"/>
          <w:szCs w:val="24"/>
        </w:rPr>
        <w:t xml:space="preserve"> </w:t>
      </w:r>
      <w:r w:rsidRPr="009A175B">
        <w:rPr>
          <w:rStyle w:val="FontStyle65"/>
          <w:rFonts w:eastAsia="SimSun" w:hint="eastAsia"/>
          <w:sz w:val="24"/>
          <w:szCs w:val="24"/>
        </w:rPr>
        <w:t>стационара</w:t>
      </w:r>
      <w:r w:rsidRPr="009A175B">
        <w:rPr>
          <w:rStyle w:val="FontStyle65"/>
          <w:rFonts w:eastAsia="SimSun" w:hint="eastAsia"/>
          <w:sz w:val="24"/>
          <w:szCs w:val="24"/>
        </w:rPr>
        <w:t xml:space="preserve"> </w:t>
      </w:r>
      <w:r w:rsidRPr="009A175B">
        <w:rPr>
          <w:rStyle w:val="FontStyle65"/>
          <w:rFonts w:eastAsia="SimSun" w:hint="eastAsia"/>
          <w:sz w:val="24"/>
          <w:szCs w:val="24"/>
        </w:rPr>
        <w:t>поликлиники</w:t>
      </w:r>
      <w:r w:rsidRPr="009A175B">
        <w:rPr>
          <w:rStyle w:val="FontStyle65"/>
          <w:rFonts w:eastAsia="SimSun" w:hint="eastAsia"/>
          <w:sz w:val="24"/>
          <w:szCs w:val="24"/>
        </w:rPr>
        <w:t>;</w:t>
      </w:r>
    </w:p>
    <w:p w:rsidR="00430F8B" w:rsidRPr="009A175B" w:rsidRDefault="00430F8B" w:rsidP="00C822DE">
      <w:pPr>
        <w:pStyle w:val="Style19"/>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Центр</w:t>
      </w:r>
      <w:r w:rsidRPr="009A175B">
        <w:rPr>
          <w:rStyle w:val="FontStyle65"/>
          <w:rFonts w:eastAsia="SimSun" w:hint="eastAsia"/>
          <w:sz w:val="24"/>
          <w:szCs w:val="24"/>
        </w:rPr>
        <w:t xml:space="preserve"> «</w:t>
      </w:r>
      <w:r w:rsidRPr="009A175B">
        <w:rPr>
          <w:rStyle w:val="FontStyle65"/>
          <w:rFonts w:eastAsia="SimSun" w:hint="eastAsia"/>
          <w:sz w:val="24"/>
          <w:szCs w:val="24"/>
        </w:rPr>
        <w:t>Врача</w:t>
      </w:r>
      <w:r w:rsidRPr="009A175B">
        <w:rPr>
          <w:rStyle w:val="FontStyle65"/>
          <w:rFonts w:eastAsia="SimSun" w:hint="eastAsia"/>
          <w:sz w:val="24"/>
          <w:szCs w:val="24"/>
        </w:rPr>
        <w:t xml:space="preserve"> </w:t>
      </w:r>
      <w:r w:rsidRPr="009A175B">
        <w:rPr>
          <w:rStyle w:val="FontStyle65"/>
          <w:rFonts w:eastAsia="SimSun" w:hint="eastAsia"/>
          <w:sz w:val="24"/>
          <w:szCs w:val="24"/>
        </w:rPr>
        <w:t>врачебной</w:t>
      </w:r>
      <w:r w:rsidRPr="009A175B">
        <w:rPr>
          <w:rStyle w:val="FontStyle65"/>
          <w:rFonts w:eastAsia="SimSun" w:hint="eastAsia"/>
          <w:sz w:val="24"/>
          <w:szCs w:val="24"/>
        </w:rPr>
        <w:t xml:space="preserve"> (</w:t>
      </w:r>
      <w:r w:rsidRPr="009A175B">
        <w:rPr>
          <w:rStyle w:val="FontStyle65"/>
          <w:rFonts w:eastAsia="SimSun" w:hint="eastAsia"/>
          <w:sz w:val="24"/>
          <w:szCs w:val="24"/>
        </w:rPr>
        <w:t>семейной</w:t>
      </w:r>
      <w:r w:rsidRPr="009A175B">
        <w:rPr>
          <w:rStyle w:val="FontStyle65"/>
          <w:rFonts w:eastAsia="SimSun" w:hint="eastAsia"/>
          <w:sz w:val="24"/>
          <w:szCs w:val="24"/>
        </w:rPr>
        <w:t xml:space="preserve">) </w:t>
      </w:r>
      <w:r w:rsidRPr="009A175B">
        <w:rPr>
          <w:rStyle w:val="FontStyle65"/>
          <w:rFonts w:eastAsia="SimSun" w:hint="eastAsia"/>
          <w:sz w:val="24"/>
          <w:szCs w:val="24"/>
        </w:rPr>
        <w:t>практики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пос</w:t>
      </w:r>
      <w:r w:rsidRPr="009A175B">
        <w:rPr>
          <w:rStyle w:val="FontStyle65"/>
          <w:rFonts w:eastAsia="SimSun" w:hint="eastAsia"/>
          <w:sz w:val="24"/>
          <w:szCs w:val="24"/>
        </w:rPr>
        <w:t xml:space="preserve">. </w:t>
      </w:r>
      <w:r w:rsidRPr="009A175B">
        <w:rPr>
          <w:rStyle w:val="FontStyle65"/>
          <w:rFonts w:eastAsia="SimSun" w:hint="eastAsia"/>
          <w:sz w:val="24"/>
          <w:szCs w:val="24"/>
        </w:rPr>
        <w:t>Краснофарфорный</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5 </w:t>
      </w:r>
      <w:r w:rsidRPr="009A175B">
        <w:rPr>
          <w:rStyle w:val="FontStyle65"/>
          <w:rFonts w:eastAsia="SimSun" w:hint="eastAsia"/>
          <w:sz w:val="24"/>
          <w:szCs w:val="24"/>
        </w:rPr>
        <w:t>коек</w:t>
      </w:r>
      <w:r w:rsidRPr="009A175B">
        <w:rPr>
          <w:rStyle w:val="FontStyle65"/>
          <w:rFonts w:eastAsia="SimSun" w:hint="eastAsia"/>
          <w:sz w:val="24"/>
          <w:szCs w:val="24"/>
        </w:rPr>
        <w:t xml:space="preserve"> </w:t>
      </w:r>
      <w:r w:rsidRPr="009A175B">
        <w:rPr>
          <w:rStyle w:val="FontStyle65"/>
          <w:rFonts w:eastAsia="SimSun" w:hint="eastAsia"/>
          <w:sz w:val="24"/>
          <w:szCs w:val="24"/>
        </w:rPr>
        <w:t>дневного</w:t>
      </w:r>
      <w:r w:rsidRPr="009A175B">
        <w:rPr>
          <w:rStyle w:val="FontStyle65"/>
          <w:rFonts w:eastAsia="SimSun" w:hint="eastAsia"/>
          <w:sz w:val="24"/>
          <w:szCs w:val="24"/>
        </w:rPr>
        <w:t xml:space="preserve"> </w:t>
      </w:r>
      <w:r w:rsidRPr="009A175B">
        <w:rPr>
          <w:rStyle w:val="FontStyle65"/>
          <w:rFonts w:eastAsia="SimSun" w:hint="eastAsia"/>
          <w:sz w:val="24"/>
          <w:szCs w:val="24"/>
        </w:rPr>
        <w:t>стационара</w:t>
      </w:r>
      <w:r w:rsidRPr="009A175B">
        <w:rPr>
          <w:rStyle w:val="FontStyle65"/>
          <w:rFonts w:eastAsia="SimSun" w:hint="eastAsia"/>
          <w:sz w:val="24"/>
          <w:szCs w:val="24"/>
        </w:rPr>
        <w:t>;</w:t>
      </w:r>
    </w:p>
    <w:p w:rsidR="00430F8B" w:rsidRPr="009A175B" w:rsidRDefault="00430F8B" w:rsidP="00C822DE">
      <w:pPr>
        <w:pStyle w:val="Style19"/>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два</w:t>
      </w:r>
      <w:r w:rsidRPr="009A175B">
        <w:rPr>
          <w:rStyle w:val="FontStyle65"/>
          <w:rFonts w:eastAsia="SimSun" w:hint="eastAsia"/>
          <w:sz w:val="24"/>
          <w:szCs w:val="24"/>
        </w:rPr>
        <w:t xml:space="preserve"> </w:t>
      </w:r>
      <w:r w:rsidRPr="009A175B">
        <w:rPr>
          <w:rStyle w:val="FontStyle65"/>
          <w:rFonts w:eastAsia="SimSun" w:hint="eastAsia"/>
          <w:sz w:val="24"/>
          <w:szCs w:val="24"/>
        </w:rPr>
        <w:t>Центра</w:t>
      </w:r>
      <w:r w:rsidRPr="009A175B">
        <w:rPr>
          <w:rStyle w:val="FontStyle65"/>
          <w:rFonts w:eastAsia="SimSun" w:hint="eastAsia"/>
          <w:sz w:val="24"/>
          <w:szCs w:val="24"/>
        </w:rPr>
        <w:t xml:space="preserve"> </w:t>
      </w:r>
      <w:r w:rsidRPr="009A175B">
        <w:rPr>
          <w:rStyle w:val="FontStyle65"/>
          <w:rFonts w:eastAsia="SimSun" w:hint="eastAsia"/>
          <w:sz w:val="24"/>
          <w:szCs w:val="24"/>
        </w:rPr>
        <w:t>врача</w:t>
      </w:r>
      <w:r w:rsidRPr="009A175B">
        <w:rPr>
          <w:rStyle w:val="FontStyle65"/>
          <w:rFonts w:eastAsia="SimSun" w:hint="eastAsia"/>
          <w:sz w:val="24"/>
          <w:szCs w:val="24"/>
        </w:rPr>
        <w:t xml:space="preserve"> </w:t>
      </w:r>
      <w:r w:rsidRPr="009A175B">
        <w:rPr>
          <w:rStyle w:val="FontStyle65"/>
          <w:rFonts w:eastAsia="SimSun" w:hint="eastAsia"/>
          <w:sz w:val="24"/>
          <w:szCs w:val="24"/>
        </w:rPr>
        <w:t>врачебной</w:t>
      </w:r>
      <w:r w:rsidRPr="009A175B">
        <w:rPr>
          <w:rStyle w:val="FontStyle65"/>
          <w:rFonts w:eastAsia="SimSun" w:hint="eastAsia"/>
          <w:sz w:val="24"/>
          <w:szCs w:val="24"/>
        </w:rPr>
        <w:t xml:space="preserve"> (</w:t>
      </w:r>
      <w:r w:rsidRPr="009A175B">
        <w:rPr>
          <w:rStyle w:val="FontStyle65"/>
          <w:rFonts w:eastAsia="SimSun" w:hint="eastAsia"/>
          <w:sz w:val="24"/>
          <w:szCs w:val="24"/>
        </w:rPr>
        <w:t>семейной</w:t>
      </w:r>
      <w:r w:rsidRPr="009A175B">
        <w:rPr>
          <w:rStyle w:val="FontStyle65"/>
          <w:rFonts w:eastAsia="SimSun" w:hint="eastAsia"/>
          <w:sz w:val="24"/>
          <w:szCs w:val="24"/>
        </w:rPr>
        <w:t xml:space="preserve">) </w:t>
      </w:r>
      <w:r w:rsidRPr="009A175B">
        <w:rPr>
          <w:rStyle w:val="FontStyle65"/>
          <w:rFonts w:eastAsia="SimSun" w:hint="eastAsia"/>
          <w:sz w:val="24"/>
          <w:szCs w:val="24"/>
        </w:rPr>
        <w:t>практики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(8 </w:t>
      </w:r>
      <w:r w:rsidRPr="009A175B">
        <w:rPr>
          <w:rStyle w:val="FontStyle65"/>
          <w:rFonts w:eastAsia="SimSun" w:hint="eastAsia"/>
          <w:sz w:val="24"/>
          <w:szCs w:val="24"/>
        </w:rPr>
        <w:t>коек</w:t>
      </w:r>
      <w:r w:rsidRPr="009A175B">
        <w:rPr>
          <w:rStyle w:val="FontStyle65"/>
          <w:rFonts w:eastAsia="SimSun" w:hint="eastAsia"/>
          <w:sz w:val="24"/>
          <w:szCs w:val="24"/>
        </w:rPr>
        <w:t>);</w:t>
      </w:r>
    </w:p>
    <w:p w:rsidR="00430F8B" w:rsidRPr="009A175B" w:rsidRDefault="00430F8B" w:rsidP="00C822DE">
      <w:pPr>
        <w:pStyle w:val="Style19"/>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Государственное</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учреждение</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наркологический</w:t>
      </w:r>
      <w:r w:rsidRPr="009A175B">
        <w:rPr>
          <w:rStyle w:val="FontStyle65"/>
          <w:rFonts w:eastAsia="SimSun" w:hint="eastAsia"/>
          <w:sz w:val="24"/>
          <w:szCs w:val="24"/>
        </w:rPr>
        <w:t xml:space="preserve"> </w:t>
      </w:r>
      <w:r w:rsidRPr="009A175B">
        <w:rPr>
          <w:rStyle w:val="FontStyle65"/>
          <w:rFonts w:eastAsia="SimSun" w:hint="eastAsia"/>
          <w:sz w:val="24"/>
          <w:szCs w:val="24"/>
        </w:rPr>
        <w:t>диспансер</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6 </w:t>
      </w:r>
      <w:r w:rsidRPr="009A175B">
        <w:rPr>
          <w:rStyle w:val="FontStyle65"/>
          <w:rFonts w:eastAsia="SimSun" w:hint="eastAsia"/>
          <w:sz w:val="24"/>
          <w:szCs w:val="24"/>
        </w:rPr>
        <w:t>коек</w:t>
      </w:r>
      <w:r w:rsidRPr="009A175B">
        <w:rPr>
          <w:rStyle w:val="FontStyle65"/>
          <w:rFonts w:eastAsia="SimSun" w:hint="eastAsia"/>
          <w:sz w:val="24"/>
          <w:szCs w:val="24"/>
        </w:rPr>
        <w:t>;</w:t>
      </w:r>
    </w:p>
    <w:p w:rsidR="00430F8B" w:rsidRPr="009A175B" w:rsidRDefault="00430F8B" w:rsidP="00C822DE">
      <w:pPr>
        <w:pStyle w:val="Style19"/>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государственное</w:t>
      </w:r>
      <w:r w:rsidRPr="009A175B">
        <w:rPr>
          <w:rStyle w:val="FontStyle65"/>
          <w:rFonts w:eastAsia="SimSun" w:hint="eastAsia"/>
          <w:sz w:val="24"/>
          <w:szCs w:val="24"/>
        </w:rPr>
        <w:t xml:space="preserve"> </w:t>
      </w:r>
      <w:r w:rsidRPr="009A175B">
        <w:rPr>
          <w:rStyle w:val="FontStyle65"/>
          <w:rFonts w:eastAsia="SimSun" w:hint="eastAsia"/>
          <w:sz w:val="24"/>
          <w:szCs w:val="24"/>
        </w:rPr>
        <w:t>областное</w:t>
      </w:r>
      <w:r w:rsidRPr="009A175B">
        <w:rPr>
          <w:rStyle w:val="FontStyle65"/>
          <w:rFonts w:eastAsia="SimSun" w:hint="eastAsia"/>
          <w:sz w:val="24"/>
          <w:szCs w:val="24"/>
        </w:rPr>
        <w:t xml:space="preserve"> </w:t>
      </w:r>
      <w:r w:rsidRPr="009A175B">
        <w:rPr>
          <w:rStyle w:val="FontStyle65"/>
          <w:rFonts w:eastAsia="SimSun" w:hint="eastAsia"/>
          <w:sz w:val="24"/>
          <w:szCs w:val="24"/>
        </w:rPr>
        <w:t>бюджетное</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учреждение</w:t>
      </w:r>
      <w:r w:rsidRPr="009A175B">
        <w:rPr>
          <w:rStyle w:val="FontStyle65"/>
          <w:rFonts w:eastAsia="SimSun" w:hint="eastAsia"/>
          <w:sz w:val="24"/>
          <w:szCs w:val="24"/>
        </w:rPr>
        <w:t xml:space="preserve"> </w:t>
      </w:r>
      <w:r w:rsidRPr="009A175B">
        <w:rPr>
          <w:rStyle w:val="FontStyle65"/>
          <w:rFonts w:eastAsia="SimSun" w:hint="eastAsia"/>
          <w:sz w:val="24"/>
          <w:szCs w:val="24"/>
        </w:rPr>
        <w:t>здравоохранения</w:t>
      </w:r>
      <w:r w:rsidRPr="009A175B">
        <w:rPr>
          <w:rStyle w:val="FontStyle65"/>
          <w:rFonts w:eastAsia="SimSun" w:hint="eastAsia"/>
          <w:sz w:val="24"/>
          <w:szCs w:val="24"/>
        </w:rPr>
        <w:t xml:space="preserve"> «</w:t>
      </w:r>
      <w:r w:rsidRPr="009A175B">
        <w:rPr>
          <w:rStyle w:val="FontStyle65"/>
          <w:rFonts w:eastAsia="SimSun" w:hint="eastAsia"/>
          <w:sz w:val="24"/>
          <w:szCs w:val="24"/>
        </w:rPr>
        <w:t>Стоматологическая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поликлиника</w:t>
      </w:r>
      <w:r w:rsidRPr="009A175B">
        <w:rPr>
          <w:rStyle w:val="FontStyle65"/>
          <w:rFonts w:eastAsia="SimSun" w:hint="eastAsia"/>
          <w:sz w:val="24"/>
          <w:szCs w:val="24"/>
        </w:rPr>
        <w:t>»;</w:t>
      </w:r>
    </w:p>
    <w:p w:rsidR="00430F8B" w:rsidRPr="009A175B" w:rsidRDefault="00430F8B" w:rsidP="00C822DE">
      <w:pPr>
        <w:pStyle w:val="Style19"/>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 xml:space="preserve">- 6 </w:t>
      </w:r>
      <w:r w:rsidRPr="009A175B">
        <w:rPr>
          <w:rStyle w:val="FontStyle65"/>
          <w:rFonts w:eastAsia="SimSun" w:hint="eastAsia"/>
          <w:sz w:val="24"/>
          <w:szCs w:val="24"/>
        </w:rPr>
        <w:t>фельдшерско</w:t>
      </w:r>
      <w:r w:rsidRPr="009A175B">
        <w:rPr>
          <w:rStyle w:val="FontStyle65"/>
          <w:rFonts w:eastAsia="SimSun" w:hint="eastAsia"/>
          <w:sz w:val="24"/>
          <w:szCs w:val="24"/>
        </w:rPr>
        <w:t>-</w:t>
      </w:r>
      <w:r w:rsidRPr="009A175B">
        <w:rPr>
          <w:rStyle w:val="FontStyle65"/>
          <w:rFonts w:eastAsia="SimSun" w:hint="eastAsia"/>
          <w:sz w:val="24"/>
          <w:szCs w:val="24"/>
        </w:rPr>
        <w:t>акушерских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находящихся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территориях</w:t>
      </w:r>
      <w:r w:rsidRPr="009A175B">
        <w:rPr>
          <w:rStyle w:val="FontStyle65"/>
          <w:rFonts w:eastAsia="SimSun" w:hint="eastAsia"/>
          <w:sz w:val="24"/>
          <w:szCs w:val="24"/>
        </w:rPr>
        <w:t xml:space="preserve"> </w:t>
      </w:r>
      <w:r w:rsidRPr="009A175B">
        <w:rPr>
          <w:rStyle w:val="FontStyle65"/>
          <w:rFonts w:eastAsia="SimSun" w:hint="eastAsia"/>
          <w:sz w:val="24"/>
          <w:szCs w:val="24"/>
        </w:rPr>
        <w:t>сельских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r w:rsidRPr="009A175B">
        <w:rPr>
          <w:rStyle w:val="FontStyle65"/>
          <w:rFonts w:eastAsia="SimSun" w:hint="eastAsia"/>
          <w:sz w:val="24"/>
          <w:szCs w:val="24"/>
        </w:rPr>
        <w:t>.</w:t>
      </w:r>
    </w:p>
    <w:p w:rsidR="00430F8B" w:rsidRPr="009A175B" w:rsidRDefault="00430F8B" w:rsidP="00C822D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медицинскую</w:t>
      </w:r>
      <w:r w:rsidRPr="009A175B">
        <w:rPr>
          <w:rStyle w:val="FontStyle65"/>
          <w:rFonts w:eastAsia="SimSun" w:hint="eastAsia"/>
          <w:sz w:val="24"/>
          <w:szCs w:val="24"/>
        </w:rPr>
        <w:t xml:space="preserve"> </w:t>
      </w:r>
      <w:r w:rsidRPr="009A175B">
        <w:rPr>
          <w:rStyle w:val="FontStyle65"/>
          <w:rFonts w:eastAsia="SimSun" w:hint="eastAsia"/>
          <w:sz w:val="24"/>
          <w:szCs w:val="24"/>
        </w:rPr>
        <w:t>помощь</w:t>
      </w:r>
      <w:r w:rsidRPr="009A175B">
        <w:rPr>
          <w:rStyle w:val="FontStyle65"/>
          <w:rFonts w:eastAsia="SimSun" w:hint="eastAsia"/>
          <w:sz w:val="24"/>
          <w:szCs w:val="24"/>
        </w:rPr>
        <w:t xml:space="preserve"> </w:t>
      </w:r>
      <w:r w:rsidRPr="009A175B">
        <w:rPr>
          <w:rStyle w:val="FontStyle65"/>
          <w:rFonts w:eastAsia="SimSun" w:hint="eastAsia"/>
          <w:sz w:val="24"/>
          <w:szCs w:val="24"/>
        </w:rPr>
        <w:t>оказывают</w:t>
      </w:r>
      <w:r w:rsidRPr="009A175B">
        <w:rPr>
          <w:rStyle w:val="FontStyle65"/>
          <w:rFonts w:eastAsia="SimSun" w:hint="eastAsia"/>
          <w:sz w:val="24"/>
          <w:szCs w:val="24"/>
        </w:rPr>
        <w:t xml:space="preserve"> 3 </w:t>
      </w:r>
      <w:r w:rsidRPr="009A175B">
        <w:rPr>
          <w:rStyle w:val="FontStyle65"/>
          <w:rFonts w:eastAsia="SimSun" w:hint="eastAsia"/>
          <w:sz w:val="24"/>
          <w:szCs w:val="24"/>
        </w:rPr>
        <w:t>ведомственных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медицинских</w:t>
      </w:r>
      <w:r w:rsidRPr="009A175B">
        <w:rPr>
          <w:rStyle w:val="FontStyle65"/>
          <w:rFonts w:eastAsia="SimSun" w:hint="eastAsia"/>
          <w:sz w:val="24"/>
          <w:szCs w:val="24"/>
        </w:rPr>
        <w:t xml:space="preserve"> </w:t>
      </w:r>
      <w:r w:rsidRPr="009A175B">
        <w:rPr>
          <w:rStyle w:val="FontStyle65"/>
          <w:rFonts w:eastAsia="SimSun" w:hint="eastAsia"/>
          <w:sz w:val="24"/>
          <w:szCs w:val="24"/>
        </w:rPr>
        <w:t>здравпункта</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ЮПМ</w:t>
      </w:r>
      <w:r w:rsidRPr="009A175B">
        <w:rPr>
          <w:rStyle w:val="FontStyle65"/>
          <w:rFonts w:eastAsia="SimSun" w:hint="eastAsia"/>
          <w:sz w:val="24"/>
          <w:szCs w:val="24"/>
        </w:rPr>
        <w:t xml:space="preserve"> - </w:t>
      </w:r>
      <w:r w:rsidRPr="009A175B">
        <w:rPr>
          <w:rStyle w:val="FontStyle65"/>
          <w:rFonts w:eastAsia="SimSun" w:hint="eastAsia"/>
          <w:sz w:val="24"/>
          <w:szCs w:val="24"/>
        </w:rPr>
        <w:t>Кюммене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Урса</w:t>
      </w:r>
      <w:r w:rsidRPr="009A175B">
        <w:rPr>
          <w:rStyle w:val="FontStyle65"/>
          <w:rFonts w:eastAsia="SimSun" w:hint="eastAsia"/>
          <w:sz w:val="24"/>
          <w:szCs w:val="24"/>
        </w:rPr>
        <w:t xml:space="preserve"> </w:t>
      </w:r>
      <w:r w:rsidRPr="009A175B">
        <w:rPr>
          <w:rStyle w:val="FontStyle65"/>
          <w:rFonts w:eastAsia="SimSun" w:hint="eastAsia"/>
          <w:sz w:val="24"/>
          <w:szCs w:val="24"/>
        </w:rPr>
        <w:t>Евразия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ОАО</w:t>
      </w:r>
      <w:r w:rsidRPr="009A175B">
        <w:rPr>
          <w:rStyle w:val="FontStyle65"/>
          <w:rFonts w:eastAsia="SimSun" w:hint="eastAsia"/>
          <w:sz w:val="24"/>
          <w:szCs w:val="24"/>
        </w:rPr>
        <w:t xml:space="preserve"> «</w:t>
      </w:r>
      <w:r w:rsidRPr="009A175B">
        <w:rPr>
          <w:rStyle w:val="FontStyle65"/>
          <w:rFonts w:eastAsia="SimSun" w:hint="eastAsia"/>
          <w:sz w:val="24"/>
          <w:szCs w:val="24"/>
        </w:rPr>
        <w:t>Энергомаш</w:t>
      </w:r>
      <w:r w:rsidRPr="009A175B">
        <w:rPr>
          <w:rStyle w:val="FontStyle65"/>
          <w:rFonts w:eastAsia="SimSun" w:hint="eastAsia"/>
          <w:sz w:val="24"/>
          <w:szCs w:val="24"/>
        </w:rPr>
        <w:t>».</w:t>
      </w:r>
    </w:p>
    <w:p w:rsidR="00430F8B" w:rsidRPr="009A175B" w:rsidRDefault="00430F8B" w:rsidP="00C822D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Обеспеченность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врачами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01.01.2020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12,1 </w:t>
      </w:r>
      <w:r w:rsidRPr="009A175B">
        <w:rPr>
          <w:rStyle w:val="FontStyle65"/>
          <w:rFonts w:eastAsia="SimSun" w:hint="eastAsia"/>
          <w:sz w:val="24"/>
          <w:szCs w:val="24"/>
        </w:rPr>
        <w:t>на</w:t>
      </w:r>
      <w:r w:rsidRPr="009A175B">
        <w:rPr>
          <w:rStyle w:val="FontStyle65"/>
          <w:rFonts w:eastAsia="SimSun" w:hint="eastAsia"/>
          <w:sz w:val="24"/>
          <w:szCs w:val="24"/>
        </w:rPr>
        <w:t xml:space="preserve"> 10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человек</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средним</w:t>
      </w:r>
      <w:r w:rsidRPr="009A175B">
        <w:rPr>
          <w:rStyle w:val="FontStyle65"/>
          <w:rFonts w:eastAsia="SimSun" w:hint="eastAsia"/>
          <w:sz w:val="24"/>
          <w:szCs w:val="24"/>
        </w:rPr>
        <w:t xml:space="preserve"> </w:t>
      </w:r>
      <w:r w:rsidRPr="009A175B">
        <w:rPr>
          <w:rStyle w:val="FontStyle65"/>
          <w:rFonts w:eastAsia="SimSun" w:hint="eastAsia"/>
          <w:sz w:val="24"/>
          <w:szCs w:val="24"/>
        </w:rPr>
        <w:t>медицинским</w:t>
      </w:r>
      <w:r w:rsidRPr="009A175B">
        <w:rPr>
          <w:rStyle w:val="FontStyle65"/>
          <w:rFonts w:eastAsia="SimSun" w:hint="eastAsia"/>
          <w:sz w:val="24"/>
          <w:szCs w:val="24"/>
        </w:rPr>
        <w:t xml:space="preserve"> </w:t>
      </w:r>
      <w:r w:rsidRPr="009A175B">
        <w:rPr>
          <w:rStyle w:val="FontStyle65"/>
          <w:rFonts w:eastAsia="SimSun" w:hint="eastAsia"/>
          <w:sz w:val="24"/>
          <w:szCs w:val="24"/>
        </w:rPr>
        <w:t>персоналом</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44 </w:t>
      </w:r>
      <w:r w:rsidRPr="009A175B">
        <w:rPr>
          <w:rStyle w:val="FontStyle65"/>
          <w:rFonts w:eastAsia="SimSun" w:hint="eastAsia"/>
          <w:sz w:val="24"/>
          <w:szCs w:val="24"/>
        </w:rPr>
        <w:t>на</w:t>
      </w:r>
      <w:r w:rsidRPr="009A175B">
        <w:rPr>
          <w:rStyle w:val="FontStyle65"/>
          <w:rFonts w:eastAsia="SimSun" w:hint="eastAsia"/>
          <w:sz w:val="24"/>
          <w:szCs w:val="24"/>
        </w:rPr>
        <w:t xml:space="preserve"> 10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человек</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w:t>
      </w:r>
    </w:p>
    <w:p w:rsidR="00430F8B" w:rsidRPr="009A175B" w:rsidRDefault="00430F8B" w:rsidP="00C822D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ГОБУЗ</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Чудовская</w:t>
      </w:r>
      <w:r w:rsidRPr="009A175B">
        <w:rPr>
          <w:rStyle w:val="FontStyle65"/>
          <w:rFonts w:eastAsia="SimSun" w:hint="eastAsia"/>
          <w:sz w:val="24"/>
          <w:szCs w:val="24"/>
        </w:rPr>
        <w:t xml:space="preserve"> </w:t>
      </w:r>
      <w:r w:rsidRPr="009A175B">
        <w:rPr>
          <w:rStyle w:val="FontStyle65"/>
          <w:rFonts w:eastAsia="SimSun" w:hint="eastAsia"/>
          <w:sz w:val="24"/>
          <w:szCs w:val="24"/>
        </w:rPr>
        <w:t>центральная</w:t>
      </w:r>
      <w:r w:rsidRPr="009A175B">
        <w:rPr>
          <w:rStyle w:val="FontStyle65"/>
          <w:rFonts w:eastAsia="SimSun" w:hint="eastAsia"/>
          <w:sz w:val="24"/>
          <w:szCs w:val="24"/>
        </w:rPr>
        <w:t xml:space="preserve"> </w:t>
      </w:r>
      <w:r w:rsidRPr="009A175B">
        <w:rPr>
          <w:rStyle w:val="FontStyle65"/>
          <w:rFonts w:eastAsia="SimSun" w:hint="eastAsia"/>
          <w:sz w:val="24"/>
          <w:szCs w:val="24"/>
        </w:rPr>
        <w:t>больница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1 </w:t>
      </w:r>
      <w:r w:rsidRPr="009A175B">
        <w:rPr>
          <w:rStyle w:val="FontStyle65"/>
          <w:rFonts w:eastAsia="SimSun" w:hint="eastAsia"/>
          <w:sz w:val="24"/>
          <w:szCs w:val="24"/>
        </w:rPr>
        <w:t>января</w:t>
      </w:r>
      <w:r w:rsidRPr="009A175B">
        <w:rPr>
          <w:rStyle w:val="FontStyle65"/>
          <w:rFonts w:eastAsia="SimSun" w:hint="eastAsia"/>
          <w:sz w:val="24"/>
          <w:szCs w:val="24"/>
        </w:rPr>
        <w:t xml:space="preserve"> 2020 </w:t>
      </w:r>
      <w:r w:rsidRPr="009A175B">
        <w:rPr>
          <w:rStyle w:val="FontStyle65"/>
          <w:rFonts w:eastAsia="SimSun" w:hint="eastAsia"/>
          <w:sz w:val="24"/>
          <w:szCs w:val="24"/>
        </w:rPr>
        <w:t>года</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требовалось</w:t>
      </w:r>
      <w:r w:rsidRPr="009A175B">
        <w:rPr>
          <w:rStyle w:val="FontStyle65"/>
          <w:rFonts w:eastAsia="SimSun" w:hint="eastAsia"/>
          <w:sz w:val="24"/>
          <w:szCs w:val="24"/>
        </w:rPr>
        <w:t xml:space="preserve"> 11 </w:t>
      </w:r>
      <w:r w:rsidRPr="009A175B">
        <w:rPr>
          <w:rStyle w:val="FontStyle65"/>
          <w:rFonts w:eastAsia="SimSun" w:hint="eastAsia"/>
          <w:sz w:val="24"/>
          <w:szCs w:val="24"/>
        </w:rPr>
        <w:t>врачей</w:t>
      </w:r>
      <w:r w:rsidRPr="009A175B">
        <w:rPr>
          <w:rStyle w:val="FontStyle65"/>
          <w:rFonts w:eastAsia="SimSun" w:hint="eastAsia"/>
          <w:sz w:val="24"/>
          <w:szCs w:val="24"/>
        </w:rPr>
        <w:t xml:space="preserve">, 3 </w:t>
      </w:r>
      <w:r w:rsidRPr="009A175B">
        <w:rPr>
          <w:rStyle w:val="FontStyle65"/>
          <w:rFonts w:eastAsia="SimSun" w:hint="eastAsia"/>
          <w:sz w:val="24"/>
          <w:szCs w:val="24"/>
        </w:rPr>
        <w:t>фельдшера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5 </w:t>
      </w:r>
      <w:r w:rsidRPr="009A175B">
        <w:rPr>
          <w:rStyle w:val="FontStyle65"/>
          <w:rFonts w:eastAsia="SimSun" w:hint="eastAsia"/>
          <w:sz w:val="24"/>
          <w:szCs w:val="24"/>
        </w:rPr>
        <w:t>медицинских</w:t>
      </w:r>
      <w:r w:rsidRPr="009A175B">
        <w:rPr>
          <w:rStyle w:val="FontStyle65"/>
          <w:rFonts w:eastAsia="SimSun" w:hint="eastAsia"/>
          <w:sz w:val="24"/>
          <w:szCs w:val="24"/>
        </w:rPr>
        <w:t xml:space="preserve"> </w:t>
      </w:r>
      <w:r w:rsidRPr="009A175B">
        <w:rPr>
          <w:rStyle w:val="FontStyle65"/>
          <w:rFonts w:eastAsia="SimSun" w:hint="eastAsia"/>
          <w:sz w:val="24"/>
          <w:szCs w:val="24"/>
        </w:rPr>
        <w:t>сестер</w:t>
      </w:r>
      <w:r w:rsidRPr="009A175B">
        <w:rPr>
          <w:rStyle w:val="FontStyle65"/>
          <w:rFonts w:eastAsia="SimSun" w:hint="eastAsia"/>
          <w:sz w:val="24"/>
          <w:szCs w:val="24"/>
        </w:rPr>
        <w:t xml:space="preserve">. </w:t>
      </w:r>
      <w:r w:rsidRPr="009A175B">
        <w:rPr>
          <w:rStyle w:val="FontStyle65"/>
          <w:rFonts w:eastAsia="SimSun" w:hint="eastAsia"/>
          <w:sz w:val="24"/>
          <w:szCs w:val="24"/>
        </w:rPr>
        <w:t>Особенно</w:t>
      </w:r>
      <w:r w:rsidRPr="009A175B">
        <w:rPr>
          <w:rStyle w:val="FontStyle65"/>
          <w:rFonts w:eastAsia="SimSun" w:hint="eastAsia"/>
          <w:sz w:val="24"/>
          <w:szCs w:val="24"/>
        </w:rPr>
        <w:t xml:space="preserve"> </w:t>
      </w:r>
      <w:r w:rsidRPr="009A175B">
        <w:rPr>
          <w:rStyle w:val="FontStyle65"/>
          <w:rFonts w:eastAsia="SimSun" w:hint="eastAsia"/>
          <w:sz w:val="24"/>
          <w:szCs w:val="24"/>
        </w:rPr>
        <w:t>востребованными</w:t>
      </w:r>
      <w:r w:rsidRPr="009A175B">
        <w:rPr>
          <w:rStyle w:val="FontStyle65"/>
          <w:rFonts w:eastAsia="SimSun" w:hint="eastAsia"/>
          <w:sz w:val="24"/>
          <w:szCs w:val="24"/>
        </w:rPr>
        <w:t xml:space="preserve"> </w:t>
      </w:r>
      <w:r w:rsidRPr="009A175B">
        <w:rPr>
          <w:rStyle w:val="FontStyle65"/>
          <w:rFonts w:eastAsia="SimSun" w:hint="eastAsia"/>
          <w:sz w:val="24"/>
          <w:szCs w:val="24"/>
        </w:rPr>
        <w:t>специалистами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амбулаторно</w:t>
      </w:r>
      <w:r w:rsidRPr="009A175B">
        <w:rPr>
          <w:rStyle w:val="FontStyle65"/>
          <w:rFonts w:eastAsia="SimSun" w:hint="eastAsia"/>
          <w:sz w:val="24"/>
          <w:szCs w:val="24"/>
        </w:rPr>
        <w:t>-</w:t>
      </w:r>
      <w:r w:rsidRPr="009A175B">
        <w:rPr>
          <w:rStyle w:val="FontStyle65"/>
          <w:rFonts w:eastAsia="SimSun" w:hint="eastAsia"/>
          <w:sz w:val="24"/>
          <w:szCs w:val="24"/>
        </w:rPr>
        <w:t>поликлиническом</w:t>
      </w:r>
      <w:r w:rsidRPr="009A175B">
        <w:rPr>
          <w:rStyle w:val="FontStyle65"/>
          <w:rFonts w:eastAsia="SimSun" w:hint="eastAsia"/>
          <w:sz w:val="24"/>
          <w:szCs w:val="24"/>
        </w:rPr>
        <w:t xml:space="preserve"> </w:t>
      </w:r>
      <w:r w:rsidRPr="009A175B">
        <w:rPr>
          <w:rStyle w:val="FontStyle65"/>
          <w:rFonts w:eastAsia="SimSun" w:hint="eastAsia"/>
          <w:sz w:val="24"/>
          <w:szCs w:val="24"/>
        </w:rPr>
        <w:t>звене</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врачи</w:t>
      </w:r>
      <w:r w:rsidRPr="009A175B">
        <w:rPr>
          <w:rStyle w:val="FontStyle65"/>
          <w:rFonts w:eastAsia="SimSun" w:hint="eastAsia"/>
          <w:sz w:val="24"/>
          <w:szCs w:val="24"/>
        </w:rPr>
        <w:t xml:space="preserve"> </w:t>
      </w:r>
      <w:r w:rsidRPr="009A175B">
        <w:rPr>
          <w:rStyle w:val="FontStyle65"/>
          <w:rFonts w:eastAsia="SimSun" w:hint="eastAsia"/>
          <w:sz w:val="24"/>
          <w:szCs w:val="24"/>
        </w:rPr>
        <w:t>участковые</w:t>
      </w:r>
      <w:r w:rsidRPr="009A175B">
        <w:rPr>
          <w:rStyle w:val="FontStyle65"/>
          <w:rFonts w:eastAsia="SimSun" w:hint="eastAsia"/>
          <w:sz w:val="24"/>
          <w:szCs w:val="24"/>
        </w:rPr>
        <w:t xml:space="preserve"> </w:t>
      </w:r>
      <w:r w:rsidRPr="009A175B">
        <w:rPr>
          <w:rStyle w:val="FontStyle65"/>
          <w:rFonts w:eastAsia="SimSun" w:hint="eastAsia"/>
          <w:sz w:val="24"/>
          <w:szCs w:val="24"/>
        </w:rPr>
        <w:t>терапевты</w:t>
      </w:r>
      <w:r w:rsidRPr="009A175B">
        <w:rPr>
          <w:rStyle w:val="FontStyle65"/>
          <w:rFonts w:eastAsia="SimSun" w:hint="eastAsia"/>
          <w:sz w:val="24"/>
          <w:szCs w:val="24"/>
        </w:rPr>
        <w:t xml:space="preserve"> - 3, </w:t>
      </w:r>
      <w:r w:rsidRPr="009A175B">
        <w:rPr>
          <w:rStyle w:val="FontStyle65"/>
          <w:rFonts w:eastAsia="SimSun" w:hint="eastAsia"/>
          <w:sz w:val="24"/>
          <w:szCs w:val="24"/>
        </w:rPr>
        <w:t>врач</w:t>
      </w:r>
      <w:r w:rsidRPr="009A175B">
        <w:rPr>
          <w:rStyle w:val="FontStyle65"/>
          <w:rFonts w:eastAsia="SimSun" w:hint="eastAsia"/>
          <w:sz w:val="24"/>
          <w:szCs w:val="24"/>
        </w:rPr>
        <w:t xml:space="preserve"> </w:t>
      </w:r>
      <w:r w:rsidRPr="009A175B">
        <w:rPr>
          <w:rStyle w:val="FontStyle65"/>
          <w:rFonts w:eastAsia="SimSun" w:hint="eastAsia"/>
          <w:sz w:val="24"/>
          <w:szCs w:val="24"/>
        </w:rPr>
        <w:t>общей</w:t>
      </w:r>
      <w:r w:rsidRPr="009A175B">
        <w:rPr>
          <w:rStyle w:val="FontStyle65"/>
          <w:rFonts w:eastAsia="SimSun" w:hint="eastAsia"/>
          <w:sz w:val="24"/>
          <w:szCs w:val="24"/>
        </w:rPr>
        <w:t xml:space="preserve"> </w:t>
      </w:r>
      <w:r w:rsidRPr="009A175B">
        <w:rPr>
          <w:rStyle w:val="FontStyle65"/>
          <w:rFonts w:eastAsia="SimSun" w:hint="eastAsia"/>
          <w:sz w:val="24"/>
          <w:szCs w:val="24"/>
        </w:rPr>
        <w:t>практики</w:t>
      </w:r>
      <w:r w:rsidRPr="009A175B">
        <w:rPr>
          <w:rStyle w:val="FontStyle65"/>
          <w:rFonts w:eastAsia="SimSun" w:hint="eastAsia"/>
          <w:sz w:val="24"/>
          <w:szCs w:val="24"/>
        </w:rPr>
        <w:t xml:space="preserve"> - 1, </w:t>
      </w:r>
      <w:r w:rsidRPr="009A175B">
        <w:rPr>
          <w:rStyle w:val="FontStyle65"/>
          <w:rFonts w:eastAsia="SimSun" w:hint="eastAsia"/>
          <w:sz w:val="24"/>
          <w:szCs w:val="24"/>
        </w:rPr>
        <w:t>педиатр</w:t>
      </w:r>
      <w:r w:rsidRPr="009A175B">
        <w:rPr>
          <w:rStyle w:val="FontStyle65"/>
          <w:rFonts w:eastAsia="SimSun" w:hint="eastAsia"/>
          <w:sz w:val="24"/>
          <w:szCs w:val="24"/>
        </w:rPr>
        <w:t xml:space="preserve"> </w:t>
      </w:r>
      <w:r w:rsidRPr="009A175B">
        <w:rPr>
          <w:rStyle w:val="FontStyle65"/>
          <w:rFonts w:eastAsia="SimSun" w:hint="eastAsia"/>
          <w:sz w:val="24"/>
          <w:szCs w:val="24"/>
        </w:rPr>
        <w:t>участковый</w:t>
      </w:r>
      <w:r w:rsidRPr="009A175B">
        <w:rPr>
          <w:rStyle w:val="FontStyle65"/>
          <w:rFonts w:eastAsia="SimSun" w:hint="eastAsia"/>
          <w:sz w:val="24"/>
          <w:szCs w:val="24"/>
        </w:rPr>
        <w:t xml:space="preserve"> - 3, </w:t>
      </w:r>
      <w:r w:rsidRPr="009A175B">
        <w:rPr>
          <w:rStyle w:val="FontStyle65"/>
          <w:rFonts w:eastAsia="SimSun" w:hint="eastAsia"/>
          <w:sz w:val="24"/>
          <w:szCs w:val="24"/>
        </w:rPr>
        <w:t>отоларинголог</w:t>
      </w:r>
      <w:r w:rsidRPr="009A175B">
        <w:rPr>
          <w:rStyle w:val="FontStyle65"/>
          <w:rFonts w:eastAsia="SimSun" w:hint="eastAsia"/>
          <w:sz w:val="24"/>
          <w:szCs w:val="24"/>
        </w:rPr>
        <w:t xml:space="preserve">, </w:t>
      </w:r>
      <w:r w:rsidRPr="009A175B">
        <w:rPr>
          <w:rStyle w:val="FontStyle65"/>
          <w:rFonts w:eastAsia="SimSun" w:hint="eastAsia"/>
          <w:sz w:val="24"/>
          <w:szCs w:val="24"/>
        </w:rPr>
        <w:t>окулист</w:t>
      </w:r>
      <w:r w:rsidRPr="009A175B">
        <w:rPr>
          <w:rStyle w:val="FontStyle65"/>
          <w:rFonts w:eastAsia="SimSun" w:hint="eastAsia"/>
          <w:sz w:val="24"/>
          <w:szCs w:val="24"/>
        </w:rPr>
        <w:t xml:space="preserve">, </w:t>
      </w:r>
      <w:r w:rsidRPr="009A175B">
        <w:rPr>
          <w:rStyle w:val="FontStyle65"/>
          <w:rFonts w:eastAsia="SimSun" w:hint="eastAsia"/>
          <w:sz w:val="24"/>
          <w:szCs w:val="24"/>
        </w:rPr>
        <w:t>анестезиолог</w:t>
      </w:r>
      <w:r w:rsidRPr="009A175B">
        <w:rPr>
          <w:rStyle w:val="FontStyle65"/>
          <w:rFonts w:eastAsia="SimSun" w:hint="eastAsia"/>
          <w:sz w:val="24"/>
          <w:szCs w:val="24"/>
        </w:rPr>
        <w:t>-</w:t>
      </w:r>
      <w:r w:rsidRPr="009A175B">
        <w:rPr>
          <w:rStyle w:val="FontStyle65"/>
          <w:rFonts w:eastAsia="SimSun" w:hint="eastAsia"/>
          <w:sz w:val="24"/>
          <w:szCs w:val="24"/>
        </w:rPr>
        <w:t>реаниматолог</w:t>
      </w:r>
      <w:r w:rsidRPr="009A175B">
        <w:rPr>
          <w:rStyle w:val="FontStyle65"/>
          <w:rFonts w:eastAsia="SimSun" w:hint="eastAsia"/>
          <w:sz w:val="24"/>
          <w:szCs w:val="24"/>
        </w:rPr>
        <w:t xml:space="preserve">, </w:t>
      </w:r>
      <w:r w:rsidRPr="009A175B">
        <w:rPr>
          <w:rStyle w:val="FontStyle65"/>
          <w:rFonts w:eastAsia="SimSun" w:hint="eastAsia"/>
          <w:sz w:val="24"/>
          <w:szCs w:val="24"/>
        </w:rPr>
        <w:t>рентгенолог</w:t>
      </w:r>
      <w:r w:rsidRPr="009A175B">
        <w:rPr>
          <w:rStyle w:val="FontStyle65"/>
          <w:rFonts w:eastAsia="SimSun" w:hint="eastAsia"/>
          <w:sz w:val="24"/>
          <w:szCs w:val="24"/>
        </w:rPr>
        <w:t>.</w:t>
      </w:r>
    </w:p>
    <w:p w:rsidR="00430F8B" w:rsidRPr="009A175B" w:rsidRDefault="00430F8B" w:rsidP="00C822DE">
      <w:pPr>
        <w:pStyle w:val="Style18"/>
        <w:widowControl/>
        <w:spacing w:line="240" w:lineRule="auto"/>
        <w:ind w:firstLine="709"/>
        <w:rPr>
          <w:rStyle w:val="FontStyle65"/>
          <w:rFonts w:eastAsia="SimSun" w:hint="eastAsia"/>
          <w:sz w:val="24"/>
          <w:szCs w:val="24"/>
        </w:rPr>
      </w:pPr>
    </w:p>
    <w:p w:rsidR="00430F8B" w:rsidRPr="009A175B" w:rsidRDefault="00430F8B" w:rsidP="00430F8B">
      <w:pPr>
        <w:pStyle w:val="Style18"/>
        <w:widowControl/>
        <w:spacing w:line="240" w:lineRule="auto"/>
        <w:ind w:firstLine="708"/>
        <w:rPr>
          <w:rStyle w:val="FontStyle65"/>
          <w:rFonts w:eastAsia="SimSun" w:hint="eastAsia"/>
          <w:b/>
          <w:bCs/>
          <w:sz w:val="24"/>
          <w:szCs w:val="24"/>
        </w:rPr>
      </w:pPr>
      <w:r w:rsidRPr="009A175B">
        <w:rPr>
          <w:rStyle w:val="FontStyle65"/>
          <w:rFonts w:eastAsia="SimSun" w:hint="eastAsia"/>
          <w:b/>
          <w:bCs/>
          <w:sz w:val="24"/>
          <w:szCs w:val="24"/>
        </w:rPr>
        <w:t>Перечень</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медицинских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учреждений</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Чудовского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муниципального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района</w:t>
      </w:r>
    </w:p>
    <w:p w:rsidR="00430F8B" w:rsidRPr="009A175B" w:rsidRDefault="00430F8B" w:rsidP="00430F8B">
      <w:pPr>
        <w:pStyle w:val="Style18"/>
        <w:widowControl/>
        <w:spacing w:line="240" w:lineRule="auto"/>
        <w:ind w:firstLine="0"/>
        <w:rPr>
          <w:rStyle w:val="FontStyle65"/>
          <w:rFonts w:eastAsia="SimSun" w:hint="eastAsia"/>
          <w:bCs/>
          <w:sz w:val="24"/>
          <w:szCs w:val="24"/>
        </w:rPr>
      </w:pPr>
    </w:p>
    <w:tbl>
      <w:tblPr>
        <w:tblStyle w:val="114"/>
        <w:tblW w:w="5000" w:type="pct"/>
        <w:tblLayout w:type="fixed"/>
        <w:tblLook w:val="04A0" w:firstRow="1" w:lastRow="0" w:firstColumn="1" w:lastColumn="0" w:noHBand="0" w:noVBand="1"/>
      </w:tblPr>
      <w:tblGrid>
        <w:gridCol w:w="534"/>
        <w:gridCol w:w="2034"/>
        <w:gridCol w:w="2022"/>
        <w:gridCol w:w="3031"/>
        <w:gridCol w:w="1133"/>
        <w:gridCol w:w="1100"/>
      </w:tblGrid>
      <w:tr w:rsidR="00430F8B" w:rsidRPr="009A175B" w:rsidTr="00BD7960">
        <w:tc>
          <w:tcPr>
            <w:tcW w:w="271" w:type="pct"/>
          </w:tcPr>
          <w:p w:rsidR="00430F8B" w:rsidRPr="009A175B" w:rsidRDefault="00430F8B" w:rsidP="00430F8B">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w:t>
            </w:r>
            <w:r w:rsidRPr="009A175B">
              <w:rPr>
                <w:rStyle w:val="FontStyle65"/>
                <w:rFonts w:eastAsia="SimSun" w:hint="eastAsia"/>
                <w:b/>
                <w:bCs/>
              </w:rPr>
              <w:t xml:space="preserve"> </w:t>
            </w:r>
            <w:r w:rsidRPr="009A175B">
              <w:rPr>
                <w:rStyle w:val="FontStyle65"/>
                <w:rFonts w:eastAsia="SimSun" w:hint="eastAsia"/>
                <w:b/>
                <w:bCs/>
              </w:rPr>
              <w:t>п</w:t>
            </w:r>
            <w:r w:rsidRPr="009A175B">
              <w:rPr>
                <w:rStyle w:val="FontStyle65"/>
                <w:rFonts w:eastAsia="SimSun" w:hint="eastAsia"/>
                <w:b/>
                <w:bCs/>
              </w:rPr>
              <w:t>/</w:t>
            </w:r>
            <w:r w:rsidRPr="009A175B">
              <w:rPr>
                <w:rStyle w:val="FontStyle65"/>
                <w:rFonts w:eastAsia="SimSun" w:hint="eastAsia"/>
                <w:b/>
                <w:bCs/>
              </w:rPr>
              <w:t>п</w:t>
            </w:r>
          </w:p>
        </w:tc>
        <w:tc>
          <w:tcPr>
            <w:tcW w:w="1032" w:type="pct"/>
          </w:tcPr>
          <w:p w:rsidR="00430F8B" w:rsidRPr="009A175B" w:rsidRDefault="00430F8B" w:rsidP="00430F8B">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Наименование</w:t>
            </w:r>
            <w:r w:rsidRPr="009A175B">
              <w:rPr>
                <w:rStyle w:val="FontStyle65"/>
                <w:rFonts w:eastAsia="SimSun" w:hint="eastAsia"/>
                <w:b/>
                <w:bCs/>
              </w:rPr>
              <w:t xml:space="preserve"> </w:t>
            </w:r>
          </w:p>
          <w:p w:rsidR="00430F8B" w:rsidRPr="009A175B" w:rsidRDefault="00430F8B" w:rsidP="00430F8B">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объекта</w:t>
            </w:r>
          </w:p>
        </w:tc>
        <w:tc>
          <w:tcPr>
            <w:tcW w:w="1026" w:type="pct"/>
          </w:tcPr>
          <w:p w:rsidR="00430F8B" w:rsidRPr="009A175B" w:rsidRDefault="00430F8B" w:rsidP="00430F8B">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Головное</w:t>
            </w:r>
          </w:p>
          <w:p w:rsidR="00430F8B" w:rsidRPr="009A175B" w:rsidRDefault="00430F8B" w:rsidP="00430F8B">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 xml:space="preserve"> </w:t>
            </w:r>
            <w:r w:rsidRPr="009A175B">
              <w:rPr>
                <w:rStyle w:val="FontStyle65"/>
                <w:rFonts w:eastAsia="SimSun" w:hint="eastAsia"/>
                <w:b/>
                <w:bCs/>
              </w:rPr>
              <w:t>учреждение</w:t>
            </w:r>
          </w:p>
        </w:tc>
        <w:tc>
          <w:tcPr>
            <w:tcW w:w="1538" w:type="pct"/>
          </w:tcPr>
          <w:p w:rsidR="00430F8B" w:rsidRPr="009A175B" w:rsidRDefault="00430F8B" w:rsidP="00430F8B">
            <w:pPr>
              <w:pStyle w:val="Style18"/>
              <w:widowControl/>
              <w:spacing w:line="240" w:lineRule="auto"/>
              <w:ind w:firstLine="0"/>
              <w:jc w:val="center"/>
              <w:rPr>
                <w:rFonts w:eastAsia="SimSun" w:hint="default"/>
                <w:b/>
                <w:bCs/>
                <w:sz w:val="20"/>
                <w:szCs w:val="20"/>
              </w:rPr>
            </w:pPr>
            <w:r w:rsidRPr="009A175B">
              <w:rPr>
                <w:rStyle w:val="FontStyle65"/>
                <w:rFonts w:eastAsia="SimSun" w:hint="eastAsia"/>
                <w:b/>
                <w:bCs/>
              </w:rPr>
              <w:t>Местоположение</w:t>
            </w:r>
            <w:r w:rsidRPr="009A175B">
              <w:rPr>
                <w:rStyle w:val="FontStyle65"/>
                <w:rFonts w:eastAsia="SimSun" w:hint="eastAsia"/>
                <w:b/>
                <w:bCs/>
              </w:rPr>
              <w:t xml:space="preserve"> </w:t>
            </w:r>
            <w:r w:rsidRPr="009A175B">
              <w:rPr>
                <w:rStyle w:val="FontStyle65"/>
                <w:rFonts w:eastAsia="SimSun" w:hint="eastAsia"/>
                <w:b/>
                <w:bCs/>
              </w:rPr>
              <w:t>объекта</w:t>
            </w:r>
          </w:p>
        </w:tc>
        <w:tc>
          <w:tcPr>
            <w:tcW w:w="575" w:type="pct"/>
          </w:tcPr>
          <w:p w:rsidR="00430F8B" w:rsidRPr="009A175B" w:rsidRDefault="00430F8B" w:rsidP="00430F8B">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Плановая</w:t>
            </w:r>
            <w:r w:rsidRPr="009A175B">
              <w:rPr>
                <w:rStyle w:val="FontStyle65"/>
                <w:rFonts w:eastAsia="SimSun" w:hint="eastAsia"/>
                <w:b/>
                <w:bCs/>
              </w:rPr>
              <w:t xml:space="preserve"> </w:t>
            </w:r>
            <w:r w:rsidRPr="009A175B">
              <w:rPr>
                <w:rStyle w:val="FontStyle65"/>
                <w:rFonts w:eastAsia="SimSun" w:hint="eastAsia"/>
                <w:b/>
                <w:bCs/>
              </w:rPr>
              <w:t>мощность</w:t>
            </w:r>
          </w:p>
        </w:tc>
        <w:tc>
          <w:tcPr>
            <w:tcW w:w="558" w:type="pct"/>
          </w:tcPr>
          <w:p w:rsidR="00430F8B" w:rsidRPr="009A175B" w:rsidRDefault="00430F8B" w:rsidP="00430F8B">
            <w:pPr>
              <w:pStyle w:val="Style18"/>
              <w:widowControl/>
              <w:spacing w:line="240" w:lineRule="auto"/>
              <w:ind w:firstLine="0"/>
              <w:jc w:val="center"/>
              <w:rPr>
                <w:rStyle w:val="FontStyle65"/>
                <w:rFonts w:eastAsia="SimSun" w:hint="eastAsia"/>
                <w:b/>
                <w:bCs/>
              </w:rPr>
            </w:pPr>
            <w:r w:rsidRPr="009A175B">
              <w:rPr>
                <w:rStyle w:val="FontStyle65"/>
                <w:rFonts w:eastAsia="SimSun" w:hint="eastAsia"/>
                <w:b/>
                <w:bCs/>
              </w:rPr>
              <w:t>прикреплено</w:t>
            </w:r>
          </w:p>
        </w:tc>
      </w:tr>
      <w:tr w:rsidR="00BD7960" w:rsidRPr="009A175B" w:rsidTr="00BD7960">
        <w:tc>
          <w:tcPr>
            <w:tcW w:w="271" w:type="pct"/>
          </w:tcPr>
          <w:p w:rsidR="00BD7960" w:rsidRPr="009A175B" w:rsidRDefault="00BD7960" w:rsidP="00430F8B">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1</w:t>
            </w:r>
          </w:p>
        </w:tc>
        <w:tc>
          <w:tcPr>
            <w:tcW w:w="1032" w:type="pct"/>
          </w:tcPr>
          <w:p w:rsidR="00BD7960" w:rsidRPr="009A175B" w:rsidRDefault="00BD7960" w:rsidP="00430F8B">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2</w:t>
            </w:r>
          </w:p>
        </w:tc>
        <w:tc>
          <w:tcPr>
            <w:tcW w:w="1026" w:type="pct"/>
          </w:tcPr>
          <w:p w:rsidR="00BD7960" w:rsidRPr="009A175B" w:rsidRDefault="00BD7960" w:rsidP="00430F8B">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3</w:t>
            </w:r>
          </w:p>
        </w:tc>
        <w:tc>
          <w:tcPr>
            <w:tcW w:w="1538" w:type="pct"/>
          </w:tcPr>
          <w:p w:rsidR="00BD7960" w:rsidRPr="009A175B" w:rsidRDefault="00BD7960" w:rsidP="00430F8B">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4</w:t>
            </w:r>
          </w:p>
        </w:tc>
        <w:tc>
          <w:tcPr>
            <w:tcW w:w="575" w:type="pct"/>
          </w:tcPr>
          <w:p w:rsidR="00BD7960" w:rsidRPr="009A175B" w:rsidRDefault="00BD7960" w:rsidP="00430F8B">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5</w:t>
            </w:r>
          </w:p>
        </w:tc>
        <w:tc>
          <w:tcPr>
            <w:tcW w:w="558" w:type="pct"/>
          </w:tcPr>
          <w:p w:rsidR="00BD7960" w:rsidRPr="009A175B" w:rsidRDefault="00BD7960" w:rsidP="00430F8B">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6</w:t>
            </w:r>
          </w:p>
        </w:tc>
      </w:tr>
      <w:tr w:rsidR="00430F8B" w:rsidRPr="009A175B" w:rsidTr="00BD7960">
        <w:tc>
          <w:tcPr>
            <w:tcW w:w="271" w:type="pct"/>
          </w:tcPr>
          <w:p w:rsidR="00430F8B" w:rsidRPr="009A175B" w:rsidRDefault="00430F8B" w:rsidP="00430F8B">
            <w:pPr>
              <w:pStyle w:val="Style18"/>
              <w:widowControl/>
              <w:numPr>
                <w:ilvl w:val="0"/>
                <w:numId w:val="11"/>
              </w:numPr>
              <w:spacing w:line="240" w:lineRule="auto"/>
              <w:jc w:val="left"/>
              <w:rPr>
                <w:rStyle w:val="FontStyle65"/>
                <w:rFonts w:eastAsia="SimSun" w:hint="eastAsia"/>
                <w:bCs/>
              </w:rPr>
            </w:pPr>
          </w:p>
        </w:tc>
        <w:tc>
          <w:tcPr>
            <w:tcW w:w="1032" w:type="pct"/>
          </w:tcPr>
          <w:p w:rsidR="00430F8B" w:rsidRPr="009A175B" w:rsidRDefault="00430F8B" w:rsidP="00430F8B">
            <w:pPr>
              <w:pStyle w:val="Style18"/>
              <w:widowControl/>
              <w:spacing w:line="240" w:lineRule="auto"/>
              <w:ind w:firstLine="0"/>
              <w:rPr>
                <w:rStyle w:val="FontStyle65"/>
                <w:rFonts w:eastAsia="SimSun" w:hint="eastAsia"/>
              </w:rPr>
            </w:pPr>
            <w:r w:rsidRPr="009A175B">
              <w:rPr>
                <w:rFonts w:hint="default"/>
                <w:sz w:val="20"/>
                <w:szCs w:val="20"/>
                <w:shd w:val="clear" w:color="auto" w:fill="FFFFFF"/>
              </w:rPr>
              <w:t>Фельдшерско - ак</w:t>
            </w:r>
            <w:r w:rsidRPr="009A175B">
              <w:rPr>
                <w:rFonts w:hint="default"/>
                <w:sz w:val="20"/>
                <w:szCs w:val="20"/>
                <w:shd w:val="clear" w:color="auto" w:fill="FFFFFF"/>
              </w:rPr>
              <w:t>у</w:t>
            </w:r>
            <w:r w:rsidR="00C5062D" w:rsidRPr="009A175B">
              <w:rPr>
                <w:rFonts w:hint="default"/>
                <w:sz w:val="20"/>
                <w:szCs w:val="20"/>
                <w:shd w:val="clear" w:color="auto" w:fill="FFFFFF"/>
              </w:rPr>
              <w:t>шерский пункт д.</w:t>
            </w:r>
            <w:r w:rsidRPr="009A175B">
              <w:rPr>
                <w:rFonts w:hint="default"/>
                <w:sz w:val="20"/>
                <w:szCs w:val="20"/>
                <w:shd w:val="clear" w:color="auto" w:fill="FFFFFF"/>
              </w:rPr>
              <w:t xml:space="preserve">Селищи </w:t>
            </w:r>
          </w:p>
        </w:tc>
        <w:tc>
          <w:tcPr>
            <w:tcW w:w="1026" w:type="pct"/>
          </w:tcPr>
          <w:p w:rsidR="00430F8B" w:rsidRPr="009A175B" w:rsidRDefault="00430F8B" w:rsidP="00BD7960">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 xml:space="preserve">ГОБУЗ </w:t>
            </w:r>
            <w:r w:rsidR="00BD7960" w:rsidRPr="009A175B">
              <w:rPr>
                <w:rFonts w:hint="default"/>
                <w:sz w:val="20"/>
                <w:szCs w:val="20"/>
                <w:shd w:val="clear" w:color="auto" w:fill="FFFFFF"/>
              </w:rPr>
              <w:t>«</w:t>
            </w:r>
            <w:r w:rsidRPr="009A175B">
              <w:rPr>
                <w:rFonts w:hint="default"/>
                <w:sz w:val="20"/>
                <w:szCs w:val="20"/>
                <w:shd w:val="clear" w:color="auto" w:fill="FFFFFF"/>
              </w:rPr>
              <w:t>Чудовская центральная райо</w:t>
            </w:r>
            <w:r w:rsidRPr="009A175B">
              <w:rPr>
                <w:rFonts w:hint="default"/>
                <w:sz w:val="20"/>
                <w:szCs w:val="20"/>
                <w:shd w:val="clear" w:color="auto" w:fill="FFFFFF"/>
              </w:rPr>
              <w:t>н</w:t>
            </w:r>
            <w:r w:rsidRPr="009A175B">
              <w:rPr>
                <w:rFonts w:hint="default"/>
                <w:sz w:val="20"/>
                <w:szCs w:val="20"/>
                <w:shd w:val="clear" w:color="auto" w:fill="FFFFFF"/>
              </w:rPr>
              <w:t>ная больница</w:t>
            </w:r>
            <w:r w:rsidR="00BD7960" w:rsidRPr="009A175B">
              <w:rPr>
                <w:rFonts w:hint="default"/>
                <w:sz w:val="20"/>
                <w:szCs w:val="20"/>
                <w:shd w:val="clear" w:color="auto" w:fill="FFFFFF"/>
              </w:rPr>
              <w:t>»</w:t>
            </w:r>
          </w:p>
        </w:tc>
        <w:tc>
          <w:tcPr>
            <w:tcW w:w="1538" w:type="pct"/>
          </w:tcPr>
          <w:p w:rsidR="00430F8B" w:rsidRPr="009A175B" w:rsidRDefault="00430F8B" w:rsidP="00430F8B">
            <w:pPr>
              <w:shd w:val="clear" w:color="auto" w:fill="FFFFFF"/>
              <w:rPr>
                <w:rStyle w:val="FontStyle65"/>
                <w:rFonts w:eastAsia="SimSun"/>
              </w:rPr>
            </w:pPr>
            <w:r w:rsidRPr="009A175B">
              <w:rPr>
                <w:rFonts w:eastAsia="SimSun"/>
                <w:sz w:val="20"/>
                <w:shd w:val="clear" w:color="auto" w:fill="FFFFFF"/>
                <w:lang w:eastAsia="zh-CN" w:bidi="ar"/>
              </w:rPr>
              <w:t>Новгородская область, Чудо</w:t>
            </w:r>
            <w:r w:rsidRPr="009A175B">
              <w:rPr>
                <w:rFonts w:eastAsia="SimSun"/>
                <w:sz w:val="20"/>
                <w:shd w:val="clear" w:color="auto" w:fill="FFFFFF"/>
                <w:lang w:eastAsia="zh-CN" w:bidi="ar"/>
              </w:rPr>
              <w:t>в</w:t>
            </w:r>
            <w:r w:rsidRPr="009A175B">
              <w:rPr>
                <w:rFonts w:eastAsia="SimSun"/>
                <w:sz w:val="20"/>
                <w:shd w:val="clear" w:color="auto" w:fill="FFFFFF"/>
                <w:lang w:eastAsia="zh-CN" w:bidi="ar"/>
              </w:rPr>
              <w:t xml:space="preserve">ский муниципальный район, д.Селищи, </w:t>
            </w:r>
            <w:r w:rsidR="00DF7106" w:rsidRPr="009A175B">
              <w:rPr>
                <w:rFonts w:eastAsia="SimSun"/>
                <w:sz w:val="20"/>
                <w:shd w:val="clear" w:color="auto" w:fill="FFFFFF"/>
                <w:lang w:eastAsia="zh-CN" w:bidi="ar"/>
              </w:rPr>
              <w:t>ул.Школьная, д.</w:t>
            </w:r>
            <w:r w:rsidRPr="009A175B">
              <w:rPr>
                <w:rFonts w:eastAsia="SimSun"/>
                <w:sz w:val="20"/>
                <w:shd w:val="clear" w:color="auto" w:fill="FFFFFF"/>
                <w:lang w:eastAsia="zh-CN" w:bidi="ar"/>
              </w:rPr>
              <w:t>2</w:t>
            </w:r>
          </w:p>
        </w:tc>
        <w:tc>
          <w:tcPr>
            <w:tcW w:w="575" w:type="pct"/>
          </w:tcPr>
          <w:p w:rsidR="00430F8B" w:rsidRPr="009A175B" w:rsidRDefault="00430F8B" w:rsidP="00430F8B">
            <w:pPr>
              <w:pStyle w:val="Style18"/>
              <w:widowControl/>
              <w:spacing w:line="240" w:lineRule="auto"/>
              <w:ind w:firstLine="0"/>
              <w:jc w:val="center"/>
              <w:rPr>
                <w:rStyle w:val="FontStyle65"/>
                <w:rFonts w:eastAsia="SimSun" w:hint="eastAsia"/>
              </w:rPr>
            </w:pPr>
            <w:r w:rsidRPr="009A175B">
              <w:rPr>
                <w:rFonts w:eastAsia="SimSun" w:hint="default"/>
                <w:sz w:val="20"/>
                <w:szCs w:val="20"/>
                <w:shd w:val="clear" w:color="auto" w:fill="FFFFFF"/>
                <w:lang w:val="en-US" w:eastAsia="zh-CN" w:bidi="ar"/>
              </w:rPr>
              <w:t>35</w:t>
            </w:r>
          </w:p>
        </w:tc>
        <w:tc>
          <w:tcPr>
            <w:tcW w:w="558" w:type="pct"/>
          </w:tcPr>
          <w:p w:rsidR="00430F8B" w:rsidRPr="009A175B" w:rsidRDefault="00430F8B" w:rsidP="00430F8B">
            <w:pPr>
              <w:shd w:val="clear" w:color="auto" w:fill="FFFFFF"/>
              <w:jc w:val="center"/>
              <w:rPr>
                <w:rStyle w:val="FontStyle65"/>
                <w:rFonts w:eastAsia="SimSun"/>
              </w:rPr>
            </w:pPr>
            <w:r w:rsidRPr="009A175B">
              <w:rPr>
                <w:rFonts w:eastAsia="SimSun"/>
                <w:sz w:val="20"/>
                <w:shd w:val="clear" w:color="auto" w:fill="FFFFFF"/>
                <w:lang w:val="en-US" w:eastAsia="zh-CN" w:bidi="ar"/>
              </w:rPr>
              <w:t>200 жителей из них 30 детей</w:t>
            </w:r>
          </w:p>
        </w:tc>
      </w:tr>
      <w:tr w:rsidR="00430F8B" w:rsidRPr="009A175B" w:rsidTr="00BD7960">
        <w:tc>
          <w:tcPr>
            <w:tcW w:w="271" w:type="pct"/>
          </w:tcPr>
          <w:p w:rsidR="00430F8B" w:rsidRPr="009A175B" w:rsidRDefault="00430F8B" w:rsidP="00430F8B">
            <w:pPr>
              <w:pStyle w:val="Style18"/>
              <w:widowControl/>
              <w:numPr>
                <w:ilvl w:val="0"/>
                <w:numId w:val="11"/>
              </w:numPr>
              <w:spacing w:line="240" w:lineRule="auto"/>
              <w:jc w:val="left"/>
              <w:rPr>
                <w:rStyle w:val="FontStyle65"/>
                <w:rFonts w:eastAsia="SimSun" w:hint="eastAsia"/>
                <w:bCs/>
              </w:rPr>
            </w:pPr>
          </w:p>
        </w:tc>
        <w:tc>
          <w:tcPr>
            <w:tcW w:w="1032" w:type="pct"/>
          </w:tcPr>
          <w:p w:rsidR="00430F8B" w:rsidRPr="009A175B" w:rsidRDefault="00430F8B" w:rsidP="00C5062D">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Фельдшерско - ак</w:t>
            </w:r>
            <w:r w:rsidRPr="009A175B">
              <w:rPr>
                <w:rFonts w:hint="default"/>
                <w:sz w:val="20"/>
                <w:szCs w:val="20"/>
                <w:shd w:val="clear" w:color="auto" w:fill="FFFFFF"/>
              </w:rPr>
              <w:t>у</w:t>
            </w:r>
            <w:r w:rsidRPr="009A175B">
              <w:rPr>
                <w:rFonts w:hint="default"/>
                <w:sz w:val="20"/>
                <w:szCs w:val="20"/>
                <w:shd w:val="clear" w:color="auto" w:fill="FFFFFF"/>
              </w:rPr>
              <w:t>шерский пункт д.Трегубово</w:t>
            </w:r>
          </w:p>
        </w:tc>
        <w:tc>
          <w:tcPr>
            <w:tcW w:w="1026" w:type="pct"/>
          </w:tcPr>
          <w:p w:rsidR="00430F8B"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ГОБУЗ «Чудовская центральная райо</w:t>
            </w:r>
            <w:r w:rsidRPr="009A175B">
              <w:rPr>
                <w:rFonts w:hint="default"/>
                <w:sz w:val="20"/>
                <w:szCs w:val="20"/>
                <w:shd w:val="clear" w:color="auto" w:fill="FFFFFF"/>
              </w:rPr>
              <w:t>н</w:t>
            </w:r>
            <w:r w:rsidRPr="009A175B">
              <w:rPr>
                <w:rFonts w:hint="default"/>
                <w:sz w:val="20"/>
                <w:szCs w:val="20"/>
                <w:shd w:val="clear" w:color="auto" w:fill="FFFFFF"/>
              </w:rPr>
              <w:t>ная больница»</w:t>
            </w:r>
          </w:p>
        </w:tc>
        <w:tc>
          <w:tcPr>
            <w:tcW w:w="1538"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 xml:space="preserve">ский муниципальный район, </w:t>
            </w:r>
            <w:r w:rsidR="00DF7106" w:rsidRPr="009A175B">
              <w:rPr>
                <w:rFonts w:hint="default"/>
                <w:sz w:val="20"/>
                <w:szCs w:val="20"/>
                <w:shd w:val="clear" w:color="auto" w:fill="FFFFFF"/>
              </w:rPr>
              <w:t>д.</w:t>
            </w:r>
            <w:r w:rsidRPr="009A175B">
              <w:rPr>
                <w:rFonts w:hint="default"/>
                <w:sz w:val="20"/>
                <w:szCs w:val="20"/>
                <w:shd w:val="clear" w:color="auto" w:fill="FFFFFF"/>
              </w:rPr>
              <w:t>Трегубово</w:t>
            </w:r>
            <w:r w:rsidRPr="009A175B">
              <w:rPr>
                <w:rFonts w:hint="default"/>
                <w:sz w:val="20"/>
                <w:szCs w:val="20"/>
                <w:shd w:val="clear" w:color="auto" w:fill="FFFFFF"/>
                <w:lang w:eastAsia="zh-CN"/>
              </w:rPr>
              <w:t xml:space="preserve">, </w:t>
            </w:r>
            <w:r w:rsidR="00DF7106" w:rsidRPr="009A175B">
              <w:rPr>
                <w:rFonts w:hint="default"/>
                <w:sz w:val="20"/>
                <w:szCs w:val="20"/>
                <w:shd w:val="clear" w:color="auto" w:fill="FFFFFF"/>
                <w:lang w:eastAsia="zh-CN"/>
              </w:rPr>
              <w:t>ул.Школьная</w:t>
            </w:r>
            <w:r w:rsidRPr="009A175B">
              <w:rPr>
                <w:rFonts w:hint="default"/>
                <w:sz w:val="20"/>
                <w:szCs w:val="20"/>
                <w:shd w:val="clear" w:color="auto" w:fill="FFFFFF"/>
                <w:lang w:eastAsia="zh-CN"/>
              </w:rPr>
              <w:t>, д.5, пом. 61</w:t>
            </w:r>
          </w:p>
        </w:tc>
        <w:tc>
          <w:tcPr>
            <w:tcW w:w="575"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30</w:t>
            </w:r>
          </w:p>
        </w:tc>
        <w:tc>
          <w:tcPr>
            <w:tcW w:w="558"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900 жителей из них 100 детей</w:t>
            </w:r>
          </w:p>
        </w:tc>
      </w:tr>
      <w:tr w:rsidR="00430F8B" w:rsidRPr="009A175B" w:rsidTr="00BD7960">
        <w:tc>
          <w:tcPr>
            <w:tcW w:w="271" w:type="pct"/>
          </w:tcPr>
          <w:p w:rsidR="00430F8B" w:rsidRPr="009A175B" w:rsidRDefault="00430F8B" w:rsidP="00430F8B">
            <w:pPr>
              <w:pStyle w:val="Style18"/>
              <w:widowControl/>
              <w:numPr>
                <w:ilvl w:val="0"/>
                <w:numId w:val="11"/>
              </w:numPr>
              <w:spacing w:line="240" w:lineRule="auto"/>
              <w:jc w:val="left"/>
              <w:rPr>
                <w:rStyle w:val="FontStyle65"/>
                <w:rFonts w:eastAsia="SimSun" w:hint="eastAsia"/>
                <w:bCs/>
              </w:rPr>
            </w:pPr>
          </w:p>
        </w:tc>
        <w:tc>
          <w:tcPr>
            <w:tcW w:w="1032"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Отделение орган</w:t>
            </w:r>
            <w:r w:rsidRPr="009A175B">
              <w:rPr>
                <w:rFonts w:hint="default"/>
                <w:sz w:val="20"/>
                <w:szCs w:val="20"/>
                <w:shd w:val="clear" w:color="auto" w:fill="FFFFFF"/>
              </w:rPr>
              <w:t>и</w:t>
            </w:r>
            <w:r w:rsidRPr="009A175B">
              <w:rPr>
                <w:rFonts w:hint="default"/>
                <w:sz w:val="20"/>
                <w:szCs w:val="20"/>
                <w:shd w:val="clear" w:color="auto" w:fill="FFFFFF"/>
              </w:rPr>
              <w:t>зации медицинской помощи несове</w:t>
            </w:r>
            <w:r w:rsidRPr="009A175B">
              <w:rPr>
                <w:rFonts w:hint="default"/>
                <w:sz w:val="20"/>
                <w:szCs w:val="20"/>
                <w:shd w:val="clear" w:color="auto" w:fill="FFFFFF"/>
              </w:rPr>
              <w:t>р</w:t>
            </w:r>
            <w:r w:rsidRPr="009A175B">
              <w:rPr>
                <w:rFonts w:hint="default"/>
                <w:sz w:val="20"/>
                <w:szCs w:val="20"/>
                <w:shd w:val="clear" w:color="auto" w:fill="FFFFFF"/>
              </w:rPr>
              <w:t>шеннолетним в о</w:t>
            </w:r>
            <w:r w:rsidRPr="009A175B">
              <w:rPr>
                <w:rFonts w:hint="default"/>
                <w:sz w:val="20"/>
                <w:szCs w:val="20"/>
                <w:shd w:val="clear" w:color="auto" w:fill="FFFFFF"/>
              </w:rPr>
              <w:t>б</w:t>
            </w:r>
            <w:r w:rsidRPr="009A175B">
              <w:rPr>
                <w:rFonts w:hint="default"/>
                <w:sz w:val="20"/>
                <w:szCs w:val="20"/>
                <w:shd w:val="clear" w:color="auto" w:fill="FFFFFF"/>
              </w:rPr>
              <w:t xml:space="preserve">разовательных учреждениях </w:t>
            </w:r>
          </w:p>
        </w:tc>
        <w:tc>
          <w:tcPr>
            <w:tcW w:w="1026" w:type="pct"/>
          </w:tcPr>
          <w:p w:rsidR="00430F8B"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ГОБУЗ «Чудовская центральная райо</w:t>
            </w:r>
            <w:r w:rsidRPr="009A175B">
              <w:rPr>
                <w:rFonts w:hint="default"/>
                <w:sz w:val="20"/>
                <w:szCs w:val="20"/>
                <w:shd w:val="clear" w:color="auto" w:fill="FFFFFF"/>
              </w:rPr>
              <w:t>н</w:t>
            </w:r>
            <w:r w:rsidRPr="009A175B">
              <w:rPr>
                <w:rFonts w:hint="default"/>
                <w:sz w:val="20"/>
                <w:szCs w:val="20"/>
                <w:shd w:val="clear" w:color="auto" w:fill="FFFFFF"/>
              </w:rPr>
              <w:t>ная больница»</w:t>
            </w:r>
          </w:p>
        </w:tc>
        <w:tc>
          <w:tcPr>
            <w:tcW w:w="1538"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w:t>
            </w:r>
          </w:p>
        </w:tc>
        <w:tc>
          <w:tcPr>
            <w:tcW w:w="575"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100</w:t>
            </w:r>
          </w:p>
        </w:tc>
        <w:tc>
          <w:tcPr>
            <w:tcW w:w="558"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4409 жителей из них 4409 детей</w:t>
            </w:r>
          </w:p>
        </w:tc>
      </w:tr>
      <w:tr w:rsidR="00430F8B" w:rsidRPr="009A175B" w:rsidTr="00BD7960">
        <w:tc>
          <w:tcPr>
            <w:tcW w:w="271" w:type="pct"/>
          </w:tcPr>
          <w:p w:rsidR="00430F8B" w:rsidRPr="009A175B" w:rsidRDefault="00430F8B" w:rsidP="00430F8B">
            <w:pPr>
              <w:pStyle w:val="Style18"/>
              <w:widowControl/>
              <w:numPr>
                <w:ilvl w:val="0"/>
                <w:numId w:val="11"/>
              </w:numPr>
              <w:spacing w:line="240" w:lineRule="auto"/>
              <w:jc w:val="left"/>
              <w:rPr>
                <w:rStyle w:val="FontStyle65"/>
                <w:rFonts w:eastAsia="SimSun" w:hint="eastAsia"/>
                <w:bCs/>
              </w:rPr>
            </w:pPr>
          </w:p>
        </w:tc>
        <w:tc>
          <w:tcPr>
            <w:tcW w:w="1032"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Чудовское районное судебно - медици</w:t>
            </w:r>
            <w:r w:rsidRPr="009A175B">
              <w:rPr>
                <w:rFonts w:hint="default"/>
                <w:sz w:val="20"/>
                <w:szCs w:val="20"/>
                <w:shd w:val="clear" w:color="auto" w:fill="FFFFFF"/>
              </w:rPr>
              <w:t>н</w:t>
            </w:r>
            <w:r w:rsidRPr="009A175B">
              <w:rPr>
                <w:rFonts w:hint="default"/>
                <w:sz w:val="20"/>
                <w:szCs w:val="20"/>
                <w:shd w:val="clear" w:color="auto" w:fill="FFFFFF"/>
              </w:rPr>
              <w:t>ское отделение</w:t>
            </w:r>
          </w:p>
        </w:tc>
        <w:tc>
          <w:tcPr>
            <w:tcW w:w="1026" w:type="pct"/>
          </w:tcPr>
          <w:p w:rsidR="00430F8B"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ГОБУЗ «Чудовская центральная райо</w:t>
            </w:r>
            <w:r w:rsidRPr="009A175B">
              <w:rPr>
                <w:rFonts w:hint="default"/>
                <w:sz w:val="20"/>
                <w:szCs w:val="20"/>
                <w:shd w:val="clear" w:color="auto" w:fill="FFFFFF"/>
              </w:rPr>
              <w:t>н</w:t>
            </w:r>
            <w:r w:rsidRPr="009A175B">
              <w:rPr>
                <w:rFonts w:hint="default"/>
                <w:sz w:val="20"/>
                <w:szCs w:val="20"/>
                <w:shd w:val="clear" w:color="auto" w:fill="FFFFFF"/>
              </w:rPr>
              <w:t>ная больница»</w:t>
            </w:r>
          </w:p>
        </w:tc>
        <w:tc>
          <w:tcPr>
            <w:tcW w:w="1538"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w:t>
            </w:r>
          </w:p>
        </w:tc>
        <w:tc>
          <w:tcPr>
            <w:tcW w:w="575"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p>
        </w:tc>
        <w:tc>
          <w:tcPr>
            <w:tcW w:w="558"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p>
        </w:tc>
      </w:tr>
      <w:tr w:rsidR="00430F8B" w:rsidRPr="009A175B" w:rsidTr="00BD7960">
        <w:tc>
          <w:tcPr>
            <w:tcW w:w="271" w:type="pct"/>
          </w:tcPr>
          <w:p w:rsidR="00430F8B" w:rsidRPr="009A175B" w:rsidRDefault="00430F8B" w:rsidP="00430F8B">
            <w:pPr>
              <w:pStyle w:val="Style18"/>
              <w:widowControl/>
              <w:numPr>
                <w:ilvl w:val="0"/>
                <w:numId w:val="11"/>
              </w:numPr>
              <w:spacing w:line="240" w:lineRule="auto"/>
              <w:jc w:val="left"/>
              <w:rPr>
                <w:rStyle w:val="FontStyle65"/>
                <w:rFonts w:eastAsia="SimSun" w:hint="eastAsia"/>
                <w:bCs/>
              </w:rPr>
            </w:pPr>
          </w:p>
        </w:tc>
        <w:tc>
          <w:tcPr>
            <w:tcW w:w="1032" w:type="pct"/>
          </w:tcPr>
          <w:p w:rsidR="00430F8B" w:rsidRPr="009A175B" w:rsidRDefault="00430F8B" w:rsidP="00C5062D">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Отделение СМП г.Чудово 1</w:t>
            </w:r>
          </w:p>
        </w:tc>
        <w:tc>
          <w:tcPr>
            <w:tcW w:w="1026" w:type="pct"/>
          </w:tcPr>
          <w:p w:rsidR="00430F8B" w:rsidRPr="009A175B" w:rsidRDefault="00430F8B" w:rsidP="00BD7960">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 xml:space="preserve">ГОБУЗ </w:t>
            </w:r>
            <w:r w:rsidR="00BD7960" w:rsidRPr="009A175B">
              <w:rPr>
                <w:rFonts w:hint="default"/>
                <w:sz w:val="20"/>
                <w:szCs w:val="20"/>
                <w:shd w:val="clear" w:color="auto" w:fill="FFFFFF"/>
              </w:rPr>
              <w:t>«</w:t>
            </w:r>
            <w:r w:rsidRPr="009A175B">
              <w:rPr>
                <w:rFonts w:hint="default"/>
                <w:sz w:val="20"/>
                <w:szCs w:val="20"/>
                <w:shd w:val="clear" w:color="auto" w:fill="FFFFFF"/>
              </w:rPr>
              <w:t>Новгоро</w:t>
            </w:r>
            <w:r w:rsidRPr="009A175B">
              <w:rPr>
                <w:rFonts w:hint="default"/>
                <w:sz w:val="20"/>
                <w:szCs w:val="20"/>
                <w:shd w:val="clear" w:color="auto" w:fill="FFFFFF"/>
              </w:rPr>
              <w:t>д</w:t>
            </w:r>
            <w:r w:rsidRPr="009A175B">
              <w:rPr>
                <w:rFonts w:hint="default"/>
                <w:sz w:val="20"/>
                <w:szCs w:val="20"/>
                <w:shd w:val="clear" w:color="auto" w:fill="FFFFFF"/>
              </w:rPr>
              <w:t>ская станция скорой медицинской пом</w:t>
            </w:r>
            <w:r w:rsidRPr="009A175B">
              <w:rPr>
                <w:rFonts w:hint="default"/>
                <w:sz w:val="20"/>
                <w:szCs w:val="20"/>
                <w:shd w:val="clear" w:color="auto" w:fill="FFFFFF"/>
              </w:rPr>
              <w:t>о</w:t>
            </w:r>
            <w:r w:rsidRPr="009A175B">
              <w:rPr>
                <w:rFonts w:hint="default"/>
                <w:sz w:val="20"/>
                <w:szCs w:val="20"/>
                <w:shd w:val="clear" w:color="auto" w:fill="FFFFFF"/>
              </w:rPr>
              <w:t>щи</w:t>
            </w:r>
            <w:r w:rsidR="00BD7960" w:rsidRPr="009A175B">
              <w:rPr>
                <w:rFonts w:hint="default"/>
                <w:sz w:val="20"/>
                <w:szCs w:val="20"/>
                <w:shd w:val="clear" w:color="auto" w:fill="FFFFFF"/>
              </w:rPr>
              <w:t>»</w:t>
            </w:r>
          </w:p>
        </w:tc>
        <w:tc>
          <w:tcPr>
            <w:tcW w:w="1538"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w:t>
            </w:r>
          </w:p>
        </w:tc>
        <w:tc>
          <w:tcPr>
            <w:tcW w:w="575"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p>
        </w:tc>
        <w:tc>
          <w:tcPr>
            <w:tcW w:w="558"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p>
        </w:tc>
      </w:tr>
      <w:tr w:rsidR="00430F8B" w:rsidRPr="009A175B" w:rsidTr="00BD7960">
        <w:tc>
          <w:tcPr>
            <w:tcW w:w="271" w:type="pct"/>
          </w:tcPr>
          <w:p w:rsidR="00430F8B" w:rsidRPr="009A175B" w:rsidRDefault="00430F8B" w:rsidP="00430F8B">
            <w:pPr>
              <w:pStyle w:val="Style18"/>
              <w:widowControl/>
              <w:numPr>
                <w:ilvl w:val="0"/>
                <w:numId w:val="11"/>
              </w:numPr>
              <w:spacing w:line="240" w:lineRule="auto"/>
              <w:jc w:val="left"/>
              <w:rPr>
                <w:rStyle w:val="FontStyle65"/>
                <w:rFonts w:eastAsia="SimSun" w:hint="eastAsia"/>
                <w:bCs/>
              </w:rPr>
            </w:pPr>
          </w:p>
        </w:tc>
        <w:tc>
          <w:tcPr>
            <w:tcW w:w="1032"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Стоматологическое отделение</w:t>
            </w:r>
          </w:p>
        </w:tc>
        <w:tc>
          <w:tcPr>
            <w:tcW w:w="1026" w:type="pct"/>
          </w:tcPr>
          <w:p w:rsidR="00430F8B"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ГОБУЗ «Чудовская центральная райо</w:t>
            </w:r>
            <w:r w:rsidRPr="009A175B">
              <w:rPr>
                <w:rFonts w:hint="default"/>
                <w:sz w:val="20"/>
                <w:szCs w:val="20"/>
                <w:shd w:val="clear" w:color="auto" w:fill="FFFFFF"/>
              </w:rPr>
              <w:t>н</w:t>
            </w:r>
            <w:r w:rsidRPr="009A175B">
              <w:rPr>
                <w:rFonts w:hint="default"/>
                <w:sz w:val="20"/>
                <w:szCs w:val="20"/>
                <w:shd w:val="clear" w:color="auto" w:fill="FFFFFF"/>
              </w:rPr>
              <w:t>ная больница»</w:t>
            </w:r>
          </w:p>
        </w:tc>
        <w:tc>
          <w:tcPr>
            <w:tcW w:w="1538"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ул.Некрасова, д.</w:t>
            </w:r>
            <w:r w:rsidRPr="009A175B">
              <w:rPr>
                <w:rFonts w:hint="default"/>
                <w:sz w:val="20"/>
                <w:szCs w:val="20"/>
                <w:shd w:val="clear" w:color="auto" w:fill="FFFFFF"/>
                <w:lang w:eastAsia="zh-CN"/>
              </w:rPr>
              <w:t>26а</w:t>
            </w:r>
          </w:p>
        </w:tc>
        <w:tc>
          <w:tcPr>
            <w:tcW w:w="575"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60</w:t>
            </w:r>
          </w:p>
        </w:tc>
        <w:tc>
          <w:tcPr>
            <w:tcW w:w="558"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16500 жителей из них 4500 детей</w:t>
            </w:r>
          </w:p>
        </w:tc>
      </w:tr>
      <w:tr w:rsidR="00430F8B" w:rsidRPr="009A175B" w:rsidTr="00BD7960">
        <w:tc>
          <w:tcPr>
            <w:tcW w:w="271" w:type="pct"/>
          </w:tcPr>
          <w:p w:rsidR="00430F8B" w:rsidRPr="009A175B" w:rsidRDefault="00430F8B" w:rsidP="00430F8B">
            <w:pPr>
              <w:pStyle w:val="Style18"/>
              <w:widowControl/>
              <w:numPr>
                <w:ilvl w:val="0"/>
                <w:numId w:val="11"/>
              </w:numPr>
              <w:spacing w:line="240" w:lineRule="auto"/>
              <w:jc w:val="left"/>
              <w:rPr>
                <w:rStyle w:val="FontStyle65"/>
                <w:rFonts w:eastAsia="SimSun" w:hint="eastAsia"/>
                <w:bCs/>
              </w:rPr>
            </w:pPr>
          </w:p>
        </w:tc>
        <w:tc>
          <w:tcPr>
            <w:tcW w:w="1032"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 xml:space="preserve">Дневной стационар </w:t>
            </w:r>
            <w:r w:rsidRPr="009A175B">
              <w:rPr>
                <w:rFonts w:hint="default"/>
                <w:sz w:val="20"/>
                <w:szCs w:val="20"/>
                <w:shd w:val="clear" w:color="auto" w:fill="FFFFFF"/>
              </w:rPr>
              <w:lastRenderedPageBreak/>
              <w:t>инфекционного о</w:t>
            </w:r>
            <w:r w:rsidRPr="009A175B">
              <w:rPr>
                <w:rFonts w:hint="default"/>
                <w:sz w:val="20"/>
                <w:szCs w:val="20"/>
                <w:shd w:val="clear" w:color="auto" w:fill="FFFFFF"/>
              </w:rPr>
              <w:t>т</w:t>
            </w:r>
            <w:r w:rsidRPr="009A175B">
              <w:rPr>
                <w:rFonts w:hint="default"/>
                <w:sz w:val="20"/>
                <w:szCs w:val="20"/>
                <w:shd w:val="clear" w:color="auto" w:fill="FFFFFF"/>
              </w:rPr>
              <w:t>деление</w:t>
            </w:r>
          </w:p>
        </w:tc>
        <w:tc>
          <w:tcPr>
            <w:tcW w:w="1026" w:type="pct"/>
          </w:tcPr>
          <w:p w:rsidR="00430F8B"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lastRenderedPageBreak/>
              <w:t xml:space="preserve">ГОБУЗ «Чудовская </w:t>
            </w:r>
            <w:r w:rsidRPr="009A175B">
              <w:rPr>
                <w:rFonts w:hint="default"/>
                <w:sz w:val="20"/>
                <w:szCs w:val="20"/>
                <w:shd w:val="clear" w:color="auto" w:fill="FFFFFF"/>
              </w:rPr>
              <w:lastRenderedPageBreak/>
              <w:t>центральная райо</w:t>
            </w:r>
            <w:r w:rsidRPr="009A175B">
              <w:rPr>
                <w:rFonts w:hint="default"/>
                <w:sz w:val="20"/>
                <w:szCs w:val="20"/>
                <w:shd w:val="clear" w:color="auto" w:fill="FFFFFF"/>
              </w:rPr>
              <w:t>н</w:t>
            </w:r>
            <w:r w:rsidRPr="009A175B">
              <w:rPr>
                <w:rFonts w:hint="default"/>
                <w:sz w:val="20"/>
                <w:szCs w:val="20"/>
                <w:shd w:val="clear" w:color="auto" w:fill="FFFFFF"/>
              </w:rPr>
              <w:t>ная больница»</w:t>
            </w:r>
          </w:p>
        </w:tc>
        <w:tc>
          <w:tcPr>
            <w:tcW w:w="1538"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lastRenderedPageBreak/>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lastRenderedPageBreak/>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д.6/2</w:t>
            </w:r>
          </w:p>
        </w:tc>
        <w:tc>
          <w:tcPr>
            <w:tcW w:w="575"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p>
        </w:tc>
        <w:tc>
          <w:tcPr>
            <w:tcW w:w="558"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p>
        </w:tc>
      </w:tr>
      <w:tr w:rsidR="00430F8B" w:rsidRPr="009A175B" w:rsidTr="00BD7960">
        <w:tc>
          <w:tcPr>
            <w:tcW w:w="271" w:type="pct"/>
          </w:tcPr>
          <w:p w:rsidR="00430F8B" w:rsidRPr="009A175B" w:rsidRDefault="00430F8B" w:rsidP="00430F8B">
            <w:pPr>
              <w:pStyle w:val="Style18"/>
              <w:widowControl/>
              <w:numPr>
                <w:ilvl w:val="0"/>
                <w:numId w:val="11"/>
              </w:numPr>
              <w:spacing w:line="240" w:lineRule="auto"/>
              <w:jc w:val="left"/>
              <w:rPr>
                <w:rStyle w:val="FontStyle65"/>
                <w:rFonts w:eastAsia="SimSun" w:hint="eastAsia"/>
                <w:bCs/>
              </w:rPr>
            </w:pPr>
          </w:p>
        </w:tc>
        <w:tc>
          <w:tcPr>
            <w:tcW w:w="1032" w:type="pct"/>
          </w:tcPr>
          <w:p w:rsidR="00430F8B" w:rsidRPr="009A175B" w:rsidRDefault="00430F8B"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Клинико - диагн</w:t>
            </w:r>
            <w:r w:rsidRPr="009A175B">
              <w:rPr>
                <w:rFonts w:hint="default"/>
                <w:sz w:val="20"/>
                <w:szCs w:val="20"/>
                <w:shd w:val="clear" w:color="auto" w:fill="FFFFFF"/>
              </w:rPr>
              <w:t>о</w:t>
            </w:r>
            <w:r w:rsidRPr="009A175B">
              <w:rPr>
                <w:rFonts w:hint="default"/>
                <w:sz w:val="20"/>
                <w:szCs w:val="20"/>
                <w:shd w:val="clear" w:color="auto" w:fill="FFFFFF"/>
              </w:rPr>
              <w:t>стическая лаборат</w:t>
            </w:r>
            <w:r w:rsidRPr="009A175B">
              <w:rPr>
                <w:rFonts w:hint="default"/>
                <w:sz w:val="20"/>
                <w:szCs w:val="20"/>
                <w:shd w:val="clear" w:color="auto" w:fill="FFFFFF"/>
              </w:rPr>
              <w:t>о</w:t>
            </w:r>
            <w:r w:rsidRPr="009A175B">
              <w:rPr>
                <w:rFonts w:hint="default"/>
                <w:sz w:val="20"/>
                <w:szCs w:val="20"/>
                <w:shd w:val="clear" w:color="auto" w:fill="FFFFFF"/>
              </w:rPr>
              <w:t>рия</w:t>
            </w:r>
          </w:p>
        </w:tc>
        <w:tc>
          <w:tcPr>
            <w:tcW w:w="1026" w:type="pct"/>
          </w:tcPr>
          <w:p w:rsidR="00430F8B"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ГОБУЗ «Чудовская центральная райо</w:t>
            </w:r>
            <w:r w:rsidRPr="009A175B">
              <w:rPr>
                <w:rFonts w:hint="default"/>
                <w:sz w:val="20"/>
                <w:szCs w:val="20"/>
                <w:shd w:val="clear" w:color="auto" w:fill="FFFFFF"/>
              </w:rPr>
              <w:t>н</w:t>
            </w:r>
            <w:r w:rsidRPr="009A175B">
              <w:rPr>
                <w:rFonts w:hint="default"/>
                <w:sz w:val="20"/>
                <w:szCs w:val="20"/>
                <w:shd w:val="clear" w:color="auto" w:fill="FFFFFF"/>
              </w:rPr>
              <w:t>ная больница»</w:t>
            </w:r>
          </w:p>
        </w:tc>
        <w:tc>
          <w:tcPr>
            <w:tcW w:w="1538" w:type="pct"/>
          </w:tcPr>
          <w:p w:rsidR="00430F8B" w:rsidRPr="009A175B" w:rsidRDefault="00430F8B" w:rsidP="00430F8B">
            <w:pPr>
              <w:pStyle w:val="Style18"/>
              <w:widowControl/>
              <w:spacing w:line="240" w:lineRule="auto"/>
              <w:ind w:firstLine="0"/>
              <w:rPr>
                <w:rFonts w:hint="default"/>
                <w:sz w:val="20"/>
                <w:szCs w:val="20"/>
                <w:shd w:val="clear" w:color="auto" w:fill="FFFFFF"/>
                <w:lang w:eastAsia="zh-CN"/>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w:t>
            </w:r>
          </w:p>
        </w:tc>
        <w:tc>
          <w:tcPr>
            <w:tcW w:w="575"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p>
        </w:tc>
        <w:tc>
          <w:tcPr>
            <w:tcW w:w="558"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Детское отделение круглосуточного пребывания</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lang w:eastAsia="zh-CN"/>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муниципа</w:t>
            </w:r>
            <w:r w:rsidR="00DF7106" w:rsidRPr="009A175B">
              <w:rPr>
                <w:rFonts w:hint="default"/>
                <w:sz w:val="20"/>
                <w:szCs w:val="20"/>
                <w:shd w:val="clear" w:color="auto" w:fill="FFFFFF"/>
                <w:lang w:eastAsia="zh-CN"/>
              </w:rPr>
              <w:t>льный район, г.Чудово, ул.</w:t>
            </w:r>
            <w:r w:rsidRPr="009A175B">
              <w:rPr>
                <w:rFonts w:hint="default"/>
                <w:sz w:val="20"/>
                <w:szCs w:val="20"/>
                <w:shd w:val="clear" w:color="auto" w:fill="FFFFFF"/>
                <w:lang w:eastAsia="zh-CN"/>
              </w:rPr>
              <w:t>Косинова, д.6/1</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C5062D"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 xml:space="preserve">Государственное </w:t>
            </w:r>
            <w:r w:rsidR="00BD7960" w:rsidRPr="009A175B">
              <w:rPr>
                <w:rFonts w:hint="default"/>
                <w:sz w:val="20"/>
                <w:szCs w:val="20"/>
                <w:shd w:val="clear" w:color="auto" w:fill="FFFFFF"/>
              </w:rPr>
              <w:t>областное бюдже</w:t>
            </w:r>
            <w:r w:rsidR="00BD7960" w:rsidRPr="009A175B">
              <w:rPr>
                <w:rFonts w:hint="default"/>
                <w:sz w:val="20"/>
                <w:szCs w:val="20"/>
                <w:shd w:val="clear" w:color="auto" w:fill="FFFFFF"/>
              </w:rPr>
              <w:t>т</w:t>
            </w:r>
            <w:r w:rsidR="00BD7960" w:rsidRPr="009A175B">
              <w:rPr>
                <w:rFonts w:hint="default"/>
                <w:sz w:val="20"/>
                <w:szCs w:val="20"/>
                <w:shd w:val="clear" w:color="auto" w:fill="FFFFFF"/>
              </w:rPr>
              <w:t>ное учреждение здравоохранения «Чудовская це</w:t>
            </w:r>
            <w:r w:rsidR="00BD7960" w:rsidRPr="009A175B">
              <w:rPr>
                <w:rFonts w:hint="default"/>
                <w:sz w:val="20"/>
                <w:szCs w:val="20"/>
                <w:shd w:val="clear" w:color="auto" w:fill="FFFFFF"/>
              </w:rPr>
              <w:t>н</w:t>
            </w:r>
            <w:r w:rsidR="00BD7960" w:rsidRPr="009A175B">
              <w:rPr>
                <w:rFonts w:hint="default"/>
                <w:sz w:val="20"/>
                <w:szCs w:val="20"/>
                <w:shd w:val="clear" w:color="auto" w:fill="FFFFFF"/>
              </w:rPr>
              <w:t>тральная районная больница»</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lang w:eastAsia="zh-CN"/>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муниципальный район, г.</w:t>
            </w:r>
            <w:r w:rsidR="00DF7106" w:rsidRPr="009A175B">
              <w:rPr>
                <w:rFonts w:hint="default"/>
                <w:sz w:val="20"/>
                <w:szCs w:val="20"/>
                <w:shd w:val="clear" w:color="auto" w:fill="FFFFFF"/>
                <w:lang w:eastAsia="zh-CN"/>
              </w:rPr>
              <w:t>Чудово, ул.</w:t>
            </w:r>
            <w:r w:rsidRPr="009A175B">
              <w:rPr>
                <w:rFonts w:hint="default"/>
                <w:sz w:val="20"/>
                <w:szCs w:val="20"/>
                <w:shd w:val="clear" w:color="auto" w:fill="FFFFFF"/>
                <w:lang w:eastAsia="zh-CN"/>
              </w:rPr>
              <w:t>Косинова, д.6</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eastAsia="SimSun" w:hint="default"/>
                <w:sz w:val="20"/>
                <w:szCs w:val="20"/>
                <w:shd w:val="clear" w:color="auto" w:fill="FFFFFF"/>
                <w:lang w:val="en-US" w:eastAsia="zh-CN" w:bidi="ar"/>
              </w:rPr>
              <w:t>45</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eastAsia="SimSun" w:hint="default"/>
                <w:sz w:val="20"/>
                <w:szCs w:val="20"/>
                <w:shd w:val="clear" w:color="auto" w:fill="FFFFFF"/>
                <w:lang w:val="en-US" w:eastAsia="zh-CN" w:bidi="ar"/>
              </w:rPr>
              <w:t>17900 жителей из них 4700 детей</w:t>
            </w: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Хирургическое о</w:t>
            </w:r>
            <w:r w:rsidRPr="009A175B">
              <w:rPr>
                <w:rFonts w:hint="default"/>
                <w:sz w:val="20"/>
                <w:szCs w:val="20"/>
                <w:shd w:val="clear" w:color="auto" w:fill="FFFFFF"/>
              </w:rPr>
              <w:t>т</w:t>
            </w:r>
            <w:r w:rsidRPr="009A175B">
              <w:rPr>
                <w:rFonts w:hint="default"/>
                <w:sz w:val="20"/>
                <w:szCs w:val="20"/>
                <w:shd w:val="clear" w:color="auto" w:fill="FFFFFF"/>
              </w:rPr>
              <w:t>деление</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д.6/1</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 xml:space="preserve">Поликлиника </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350</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16500 жителей из них 4500 детей</w:t>
            </w: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Детское поликлин</w:t>
            </w:r>
            <w:r w:rsidRPr="009A175B">
              <w:rPr>
                <w:rFonts w:hint="default"/>
                <w:sz w:val="20"/>
                <w:szCs w:val="20"/>
                <w:shd w:val="clear" w:color="auto" w:fill="FFFFFF"/>
              </w:rPr>
              <w:t>и</w:t>
            </w:r>
            <w:r w:rsidRPr="009A175B">
              <w:rPr>
                <w:rFonts w:hint="default"/>
                <w:sz w:val="20"/>
                <w:szCs w:val="20"/>
                <w:shd w:val="clear" w:color="auto" w:fill="FFFFFF"/>
              </w:rPr>
              <w:t>ческое отделение</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350</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lang w:eastAsia="zh-CN"/>
              </w:rPr>
            </w:pPr>
            <w:r w:rsidRPr="009A175B">
              <w:rPr>
                <w:rFonts w:hint="default"/>
                <w:sz w:val="20"/>
                <w:szCs w:val="20"/>
                <w:shd w:val="clear" w:color="auto" w:fill="FFFFFF"/>
                <w:lang w:val="en-US" w:eastAsia="zh-CN"/>
              </w:rPr>
              <w:t>16500 жителей из них 4500 детей</w:t>
            </w:r>
          </w:p>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r>
    </w:tbl>
    <w:p w:rsidR="00BD7960" w:rsidRPr="009A175B" w:rsidRDefault="00BD7960">
      <w:pPr>
        <w:rPr>
          <w:rFonts w:cs="Times New Roman"/>
          <w:sz w:val="20"/>
          <w:szCs w:val="20"/>
        </w:rPr>
      </w:pPr>
    </w:p>
    <w:tbl>
      <w:tblPr>
        <w:tblStyle w:val="114"/>
        <w:tblW w:w="5000" w:type="pct"/>
        <w:tblLayout w:type="fixed"/>
        <w:tblLook w:val="04A0" w:firstRow="1" w:lastRow="0" w:firstColumn="1" w:lastColumn="0" w:noHBand="0" w:noVBand="1"/>
      </w:tblPr>
      <w:tblGrid>
        <w:gridCol w:w="534"/>
        <w:gridCol w:w="2034"/>
        <w:gridCol w:w="2022"/>
        <w:gridCol w:w="3031"/>
        <w:gridCol w:w="1133"/>
        <w:gridCol w:w="1100"/>
      </w:tblGrid>
      <w:tr w:rsidR="00BD7960" w:rsidRPr="009A175B" w:rsidTr="00BD7960">
        <w:tc>
          <w:tcPr>
            <w:tcW w:w="271" w:type="pct"/>
          </w:tcPr>
          <w:p w:rsidR="00BD7960" w:rsidRPr="009A175B" w:rsidRDefault="00BD7960" w:rsidP="00B73ED0">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1</w:t>
            </w:r>
          </w:p>
        </w:tc>
        <w:tc>
          <w:tcPr>
            <w:tcW w:w="1032" w:type="pct"/>
          </w:tcPr>
          <w:p w:rsidR="00BD7960" w:rsidRPr="009A175B" w:rsidRDefault="00BD7960" w:rsidP="00B73ED0">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2</w:t>
            </w:r>
          </w:p>
        </w:tc>
        <w:tc>
          <w:tcPr>
            <w:tcW w:w="1026" w:type="pct"/>
          </w:tcPr>
          <w:p w:rsidR="00BD7960" w:rsidRPr="009A175B" w:rsidRDefault="00BD7960" w:rsidP="00B73ED0">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3</w:t>
            </w:r>
          </w:p>
        </w:tc>
        <w:tc>
          <w:tcPr>
            <w:tcW w:w="1538" w:type="pct"/>
          </w:tcPr>
          <w:p w:rsidR="00BD7960" w:rsidRPr="009A175B" w:rsidRDefault="00BD7960" w:rsidP="00B73ED0">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4</w:t>
            </w:r>
          </w:p>
        </w:tc>
        <w:tc>
          <w:tcPr>
            <w:tcW w:w="575" w:type="pct"/>
          </w:tcPr>
          <w:p w:rsidR="00BD7960" w:rsidRPr="009A175B" w:rsidRDefault="00BD7960" w:rsidP="00B73ED0">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5</w:t>
            </w:r>
          </w:p>
        </w:tc>
        <w:tc>
          <w:tcPr>
            <w:tcW w:w="558" w:type="pct"/>
          </w:tcPr>
          <w:p w:rsidR="00BD7960" w:rsidRPr="009A175B" w:rsidRDefault="00BD7960" w:rsidP="00B73ED0">
            <w:pPr>
              <w:pStyle w:val="Style18"/>
              <w:widowControl/>
              <w:spacing w:line="240" w:lineRule="auto"/>
              <w:ind w:firstLine="0"/>
              <w:jc w:val="center"/>
              <w:rPr>
                <w:rStyle w:val="FontStyle65"/>
                <w:rFonts w:eastAsia="SimSun" w:hint="eastAsia"/>
                <w:bCs/>
              </w:rPr>
            </w:pPr>
            <w:r w:rsidRPr="009A175B">
              <w:rPr>
                <w:rStyle w:val="FontStyle65"/>
                <w:rFonts w:eastAsia="SimSun" w:hint="eastAsia"/>
                <w:bCs/>
              </w:rPr>
              <w:t>6</w:t>
            </w: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Группа анестезиол</w:t>
            </w:r>
            <w:r w:rsidRPr="009A175B">
              <w:rPr>
                <w:rFonts w:hint="default"/>
                <w:sz w:val="20"/>
                <w:szCs w:val="20"/>
                <w:shd w:val="clear" w:color="auto" w:fill="FFFFFF"/>
              </w:rPr>
              <w:t>о</w:t>
            </w:r>
            <w:r w:rsidRPr="009A175B">
              <w:rPr>
                <w:rFonts w:hint="default"/>
                <w:sz w:val="20"/>
                <w:szCs w:val="20"/>
                <w:shd w:val="clear" w:color="auto" w:fill="FFFFFF"/>
              </w:rPr>
              <w:t xml:space="preserve">гии-реанимации </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муниципальный район, г.Чудово, у</w:t>
            </w:r>
            <w:r w:rsidR="00DF7106" w:rsidRPr="009A175B">
              <w:rPr>
                <w:rFonts w:hint="default"/>
                <w:sz w:val="20"/>
                <w:szCs w:val="20"/>
                <w:shd w:val="clear" w:color="auto" w:fill="FFFFFF"/>
                <w:lang w:eastAsia="zh-CN"/>
              </w:rPr>
              <w:t>л.</w:t>
            </w:r>
            <w:r w:rsidRPr="009A175B">
              <w:rPr>
                <w:rFonts w:hint="default"/>
                <w:sz w:val="20"/>
                <w:szCs w:val="20"/>
                <w:shd w:val="clear" w:color="auto" w:fill="FFFFFF"/>
                <w:lang w:eastAsia="zh-CN"/>
              </w:rPr>
              <w:t>Косинова, д.6/1</w:t>
            </w:r>
          </w:p>
        </w:tc>
        <w:tc>
          <w:tcPr>
            <w:tcW w:w="575" w:type="pct"/>
          </w:tcPr>
          <w:p w:rsidR="00BD7960" w:rsidRPr="009A175B" w:rsidRDefault="00BD7960" w:rsidP="00430F8B">
            <w:pPr>
              <w:pStyle w:val="Style18"/>
              <w:widowControl/>
              <w:spacing w:line="240" w:lineRule="auto"/>
              <w:ind w:firstLine="0"/>
              <w:jc w:val="center"/>
              <w:rPr>
                <w:rStyle w:val="FontStyle65"/>
                <w:rFonts w:eastAsia="SimSun" w:hint="eastAsia"/>
              </w:rPr>
            </w:pPr>
          </w:p>
        </w:tc>
        <w:tc>
          <w:tcPr>
            <w:tcW w:w="558" w:type="pct"/>
          </w:tcPr>
          <w:p w:rsidR="00BD7960" w:rsidRPr="009A175B" w:rsidRDefault="00BD7960" w:rsidP="00430F8B">
            <w:pPr>
              <w:pStyle w:val="Style18"/>
              <w:widowControl/>
              <w:spacing w:line="240" w:lineRule="auto"/>
              <w:ind w:firstLine="0"/>
              <w:jc w:val="center"/>
              <w:rPr>
                <w:rStyle w:val="FontStyle65"/>
                <w:rFonts w:eastAsia="SimSun" w:hint="eastAsia"/>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Терапевтическое отделение</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д.6/1</w:t>
            </w:r>
          </w:p>
        </w:tc>
        <w:tc>
          <w:tcPr>
            <w:tcW w:w="575" w:type="pct"/>
          </w:tcPr>
          <w:p w:rsidR="00BD7960" w:rsidRPr="009A175B" w:rsidRDefault="00BD7960" w:rsidP="00430F8B">
            <w:pPr>
              <w:pStyle w:val="Style18"/>
              <w:widowControl/>
              <w:spacing w:line="240" w:lineRule="auto"/>
              <w:ind w:firstLine="0"/>
              <w:jc w:val="center"/>
              <w:rPr>
                <w:rStyle w:val="FontStyle65"/>
                <w:rFonts w:eastAsia="SimSun" w:hint="eastAsia"/>
              </w:rPr>
            </w:pPr>
          </w:p>
        </w:tc>
        <w:tc>
          <w:tcPr>
            <w:tcW w:w="558" w:type="pct"/>
          </w:tcPr>
          <w:p w:rsidR="00BD7960" w:rsidRPr="009A175B" w:rsidRDefault="00BD7960" w:rsidP="00430F8B">
            <w:pPr>
              <w:pStyle w:val="Style18"/>
              <w:widowControl/>
              <w:spacing w:line="240" w:lineRule="auto"/>
              <w:ind w:firstLine="0"/>
              <w:jc w:val="center"/>
              <w:rPr>
                <w:rStyle w:val="FontStyle65"/>
                <w:rFonts w:eastAsia="SimSun" w:hint="eastAsia"/>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Приемное отделение</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Косинова, д.6/1</w:t>
            </w:r>
          </w:p>
        </w:tc>
        <w:tc>
          <w:tcPr>
            <w:tcW w:w="575" w:type="pct"/>
          </w:tcPr>
          <w:p w:rsidR="00BD7960" w:rsidRPr="009A175B" w:rsidRDefault="00BD7960" w:rsidP="00430F8B">
            <w:pPr>
              <w:pStyle w:val="Style18"/>
              <w:widowControl/>
              <w:spacing w:line="240" w:lineRule="auto"/>
              <w:ind w:firstLine="0"/>
              <w:jc w:val="center"/>
              <w:rPr>
                <w:rStyle w:val="FontStyle65"/>
                <w:rFonts w:eastAsia="SimSun" w:hint="eastAsia"/>
              </w:rPr>
            </w:pPr>
          </w:p>
        </w:tc>
        <w:tc>
          <w:tcPr>
            <w:tcW w:w="558" w:type="pct"/>
          </w:tcPr>
          <w:p w:rsidR="00BD7960" w:rsidRPr="009A175B" w:rsidRDefault="00BD7960" w:rsidP="00430F8B">
            <w:pPr>
              <w:pStyle w:val="Style18"/>
              <w:widowControl/>
              <w:spacing w:line="240" w:lineRule="auto"/>
              <w:ind w:firstLine="0"/>
              <w:jc w:val="center"/>
              <w:rPr>
                <w:rStyle w:val="FontStyle65"/>
                <w:rFonts w:eastAsia="SimSun" w:hint="eastAsia"/>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Административно-управленческий пе</w:t>
            </w:r>
            <w:r w:rsidRPr="009A175B">
              <w:rPr>
                <w:rFonts w:hint="default"/>
                <w:sz w:val="20"/>
                <w:szCs w:val="20"/>
                <w:shd w:val="clear" w:color="auto" w:fill="FFFFFF"/>
              </w:rPr>
              <w:t>р</w:t>
            </w:r>
            <w:r w:rsidRPr="009A175B">
              <w:rPr>
                <w:rFonts w:hint="default"/>
                <w:sz w:val="20"/>
                <w:szCs w:val="20"/>
                <w:shd w:val="clear" w:color="auto" w:fill="FFFFFF"/>
              </w:rPr>
              <w:t>сонал</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w:t>
            </w:r>
            <w:r w:rsidR="00DF7106" w:rsidRPr="009A175B">
              <w:rPr>
                <w:rFonts w:hint="default"/>
                <w:sz w:val="20"/>
                <w:szCs w:val="20"/>
                <w:shd w:val="clear" w:color="auto" w:fill="FFFFFF"/>
                <w:lang w:eastAsia="zh-CN"/>
              </w:rPr>
              <w:t>иципальный район, г.Чудово, ул.</w:t>
            </w:r>
            <w:r w:rsidRPr="009A175B">
              <w:rPr>
                <w:rFonts w:hint="default"/>
                <w:sz w:val="20"/>
                <w:szCs w:val="20"/>
                <w:shd w:val="clear" w:color="auto" w:fill="FFFFFF"/>
                <w:lang w:eastAsia="zh-CN"/>
              </w:rPr>
              <w:t>Некрасова,д. 28</w:t>
            </w:r>
          </w:p>
        </w:tc>
        <w:tc>
          <w:tcPr>
            <w:tcW w:w="575" w:type="pct"/>
          </w:tcPr>
          <w:p w:rsidR="00BD7960" w:rsidRPr="009A175B" w:rsidRDefault="00BD7960" w:rsidP="00430F8B">
            <w:pPr>
              <w:pStyle w:val="Style18"/>
              <w:widowControl/>
              <w:spacing w:line="240" w:lineRule="auto"/>
              <w:ind w:firstLine="0"/>
              <w:jc w:val="center"/>
              <w:rPr>
                <w:rStyle w:val="FontStyle65"/>
                <w:rFonts w:eastAsia="SimSun" w:hint="eastAsia"/>
              </w:rPr>
            </w:pPr>
          </w:p>
        </w:tc>
        <w:tc>
          <w:tcPr>
            <w:tcW w:w="558" w:type="pct"/>
          </w:tcPr>
          <w:p w:rsidR="00BD7960" w:rsidRPr="009A175B" w:rsidRDefault="00BD7960" w:rsidP="00430F8B">
            <w:pPr>
              <w:pStyle w:val="Style18"/>
              <w:widowControl/>
              <w:spacing w:line="240" w:lineRule="auto"/>
              <w:ind w:firstLine="0"/>
              <w:jc w:val="center"/>
              <w:rPr>
                <w:rStyle w:val="FontStyle65"/>
                <w:rFonts w:eastAsia="SimSun" w:hint="eastAsia"/>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д.Слобода</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 xml:space="preserve">ский муниципальный район, </w:t>
            </w:r>
            <w:r w:rsidRPr="009A175B">
              <w:rPr>
                <w:rFonts w:hint="default"/>
                <w:sz w:val="20"/>
                <w:szCs w:val="20"/>
                <w:shd w:val="clear" w:color="auto" w:fill="FFFFFF"/>
              </w:rPr>
              <w:t>д.Слобода</w:t>
            </w:r>
            <w:r w:rsidR="00DF7106" w:rsidRPr="009A175B">
              <w:rPr>
                <w:rFonts w:hint="default"/>
                <w:sz w:val="20"/>
                <w:szCs w:val="20"/>
                <w:shd w:val="clear" w:color="auto" w:fill="FFFFFF"/>
                <w:lang w:eastAsia="zh-CN"/>
              </w:rPr>
              <w:t>, ул.Волховская, д.</w:t>
            </w:r>
            <w:r w:rsidRPr="009A175B">
              <w:rPr>
                <w:rFonts w:hint="default"/>
                <w:sz w:val="20"/>
                <w:szCs w:val="20"/>
                <w:shd w:val="clear" w:color="auto" w:fill="FFFFFF"/>
                <w:lang w:eastAsia="zh-CN"/>
              </w:rPr>
              <w:t>47</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д.Серебряницы</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DF7106">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 xml:space="preserve">ский муниципальный район, </w:t>
            </w:r>
            <w:r w:rsidRPr="009A175B">
              <w:rPr>
                <w:rFonts w:hint="default"/>
                <w:sz w:val="20"/>
                <w:szCs w:val="20"/>
                <w:shd w:val="clear" w:color="auto" w:fill="FFFFFF"/>
              </w:rPr>
              <w:t>д.Серебряницы</w:t>
            </w:r>
            <w:r w:rsidRPr="009A175B">
              <w:rPr>
                <w:rFonts w:hint="default"/>
                <w:sz w:val="20"/>
                <w:szCs w:val="20"/>
                <w:shd w:val="clear" w:color="auto" w:fill="FFFFFF"/>
                <w:lang w:eastAsia="zh-CN"/>
              </w:rPr>
              <w:t>, ул.Петрова, д.37</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rPr>
              <w:t>д.Маслено</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 xml:space="preserve">ский муниципальный район, </w:t>
            </w:r>
            <w:r w:rsidRPr="009A175B">
              <w:rPr>
                <w:rFonts w:hint="default"/>
                <w:sz w:val="20"/>
                <w:szCs w:val="20"/>
                <w:shd w:val="clear" w:color="auto" w:fill="FFFFFF"/>
              </w:rPr>
              <w:t>д.Маслено</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lang w:val="en-US" w:eastAsia="zh-CN"/>
              </w:rPr>
            </w:pPr>
            <w:r w:rsidRPr="009A175B">
              <w:rPr>
                <w:rFonts w:hint="default"/>
                <w:sz w:val="20"/>
                <w:szCs w:val="20"/>
                <w:shd w:val="clear" w:color="auto" w:fill="FFFFFF"/>
              </w:rPr>
              <w:t>д.Новая</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lang w:eastAsia="zh-CN"/>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 xml:space="preserve">ский муниципальный район, </w:t>
            </w:r>
            <w:r w:rsidRPr="009A175B">
              <w:rPr>
                <w:rFonts w:hint="default"/>
                <w:sz w:val="20"/>
                <w:szCs w:val="20"/>
                <w:shd w:val="clear" w:color="auto" w:fill="FFFFFF"/>
              </w:rPr>
              <w:t>д.Новая</w:t>
            </w:r>
            <w:r w:rsidRPr="009A175B">
              <w:rPr>
                <w:rFonts w:hint="default"/>
                <w:sz w:val="20"/>
                <w:szCs w:val="20"/>
                <w:shd w:val="clear" w:color="auto" w:fill="FFFFFF"/>
                <w:lang w:eastAsia="zh-CN"/>
              </w:rPr>
              <w:t xml:space="preserve">, </w:t>
            </w:r>
            <w:r w:rsidR="00DF7106" w:rsidRPr="009A175B">
              <w:rPr>
                <w:rFonts w:hint="default"/>
                <w:sz w:val="20"/>
                <w:szCs w:val="20"/>
                <w:shd w:val="clear" w:color="auto" w:fill="FFFFFF"/>
                <w:lang w:eastAsia="zh-CN"/>
              </w:rPr>
              <w:t>ул.Графская</w:t>
            </w:r>
            <w:r w:rsidRPr="009A175B">
              <w:rPr>
                <w:rFonts w:hint="default"/>
                <w:sz w:val="20"/>
                <w:szCs w:val="20"/>
                <w:shd w:val="clear" w:color="auto" w:fill="FFFFFF"/>
                <w:lang w:eastAsia="zh-CN"/>
              </w:rPr>
              <w:t>, д.31</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lang w:eastAsia="zh-CN"/>
              </w:rPr>
            </w:pP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lang w:eastAsia="zh-CN"/>
              </w:rPr>
            </w:pPr>
          </w:p>
        </w:tc>
      </w:tr>
      <w:tr w:rsidR="00430F8B" w:rsidRPr="009A175B" w:rsidTr="00BD7960">
        <w:tc>
          <w:tcPr>
            <w:tcW w:w="271" w:type="pct"/>
          </w:tcPr>
          <w:p w:rsidR="00430F8B" w:rsidRPr="009A175B" w:rsidRDefault="00430F8B" w:rsidP="00430F8B">
            <w:pPr>
              <w:pStyle w:val="Style18"/>
              <w:widowControl/>
              <w:numPr>
                <w:ilvl w:val="0"/>
                <w:numId w:val="11"/>
              </w:numPr>
              <w:spacing w:line="240" w:lineRule="auto"/>
              <w:jc w:val="left"/>
              <w:rPr>
                <w:rStyle w:val="FontStyle65"/>
                <w:rFonts w:eastAsia="SimSun" w:hint="eastAsia"/>
                <w:bCs/>
              </w:rPr>
            </w:pPr>
          </w:p>
        </w:tc>
        <w:tc>
          <w:tcPr>
            <w:tcW w:w="1032" w:type="pct"/>
          </w:tcPr>
          <w:p w:rsidR="00430F8B" w:rsidRPr="009A175B" w:rsidRDefault="00430F8B" w:rsidP="00430F8B">
            <w:pPr>
              <w:pStyle w:val="Style18"/>
              <w:widowControl/>
              <w:spacing w:line="240" w:lineRule="auto"/>
              <w:ind w:firstLine="0"/>
              <w:rPr>
                <w:rFonts w:hint="default"/>
                <w:sz w:val="20"/>
                <w:szCs w:val="20"/>
                <w:shd w:val="clear" w:color="auto" w:fill="FFFFFF"/>
                <w:lang w:eastAsia="zh-CN"/>
              </w:rPr>
            </w:pPr>
            <w:r w:rsidRPr="009A175B">
              <w:rPr>
                <w:rFonts w:hint="default"/>
                <w:sz w:val="20"/>
                <w:szCs w:val="20"/>
                <w:shd w:val="clear" w:color="auto" w:fill="FFFFFF"/>
                <w:lang w:eastAsia="zh-CN"/>
              </w:rPr>
              <w:t>Общество с огран</w:t>
            </w:r>
            <w:r w:rsidRPr="009A175B">
              <w:rPr>
                <w:rFonts w:hint="default"/>
                <w:sz w:val="20"/>
                <w:szCs w:val="20"/>
                <w:shd w:val="clear" w:color="auto" w:fill="FFFFFF"/>
                <w:lang w:eastAsia="zh-CN"/>
              </w:rPr>
              <w:t>и</w:t>
            </w:r>
            <w:r w:rsidRPr="009A175B">
              <w:rPr>
                <w:rFonts w:hint="default"/>
                <w:sz w:val="20"/>
                <w:szCs w:val="20"/>
                <w:shd w:val="clear" w:color="auto" w:fill="FFFFFF"/>
                <w:lang w:eastAsia="zh-CN"/>
              </w:rPr>
              <w:t>ченной ответстве</w:t>
            </w:r>
            <w:r w:rsidRPr="009A175B">
              <w:rPr>
                <w:rFonts w:hint="default"/>
                <w:sz w:val="20"/>
                <w:szCs w:val="20"/>
                <w:shd w:val="clear" w:color="auto" w:fill="FFFFFF"/>
                <w:lang w:eastAsia="zh-CN"/>
              </w:rPr>
              <w:t>н</w:t>
            </w:r>
            <w:r w:rsidR="00C5062D" w:rsidRPr="009A175B">
              <w:rPr>
                <w:rFonts w:hint="default"/>
                <w:sz w:val="20"/>
                <w:szCs w:val="20"/>
                <w:shd w:val="clear" w:color="auto" w:fill="FFFFFF"/>
                <w:lang w:eastAsia="zh-CN"/>
              </w:rPr>
              <w:t xml:space="preserve">ностью </w:t>
            </w:r>
            <w:r w:rsidRPr="009A175B">
              <w:rPr>
                <w:rFonts w:hint="default"/>
                <w:sz w:val="20"/>
                <w:szCs w:val="20"/>
                <w:shd w:val="clear" w:color="auto" w:fill="FFFFFF"/>
                <w:lang w:eastAsia="zh-CN"/>
              </w:rPr>
              <w:t>«Спринтмед»</w:t>
            </w:r>
          </w:p>
        </w:tc>
        <w:tc>
          <w:tcPr>
            <w:tcW w:w="1026" w:type="pct"/>
          </w:tcPr>
          <w:p w:rsidR="00430F8B" w:rsidRPr="009A175B" w:rsidRDefault="00430F8B" w:rsidP="00430F8B">
            <w:pPr>
              <w:pStyle w:val="Style18"/>
              <w:widowControl/>
              <w:spacing w:line="240" w:lineRule="auto"/>
              <w:ind w:firstLine="0"/>
              <w:rPr>
                <w:rFonts w:hint="default"/>
                <w:sz w:val="20"/>
                <w:szCs w:val="20"/>
                <w:shd w:val="clear" w:color="auto" w:fill="FFFFFF"/>
                <w:lang w:eastAsia="zh-CN"/>
              </w:rPr>
            </w:pPr>
            <w:r w:rsidRPr="009A175B">
              <w:rPr>
                <w:rFonts w:hint="default"/>
                <w:sz w:val="20"/>
                <w:szCs w:val="20"/>
                <w:shd w:val="clear" w:color="auto" w:fill="FFFFFF"/>
                <w:lang w:eastAsia="zh-CN"/>
              </w:rPr>
              <w:t>Центр (Лечебно-профилактические медицинские орг</w:t>
            </w:r>
            <w:r w:rsidRPr="009A175B">
              <w:rPr>
                <w:rFonts w:hint="default"/>
                <w:sz w:val="20"/>
                <w:szCs w:val="20"/>
                <w:shd w:val="clear" w:color="auto" w:fill="FFFFFF"/>
                <w:lang w:eastAsia="zh-CN"/>
              </w:rPr>
              <w:t>а</w:t>
            </w:r>
            <w:r w:rsidRPr="009A175B">
              <w:rPr>
                <w:rFonts w:hint="default"/>
                <w:sz w:val="20"/>
                <w:szCs w:val="20"/>
                <w:shd w:val="clear" w:color="auto" w:fill="FFFFFF"/>
                <w:lang w:eastAsia="zh-CN"/>
              </w:rPr>
              <w:t>низации)</w:t>
            </w:r>
          </w:p>
        </w:tc>
        <w:tc>
          <w:tcPr>
            <w:tcW w:w="1538" w:type="pct"/>
          </w:tcPr>
          <w:p w:rsidR="00430F8B" w:rsidRPr="009A175B" w:rsidRDefault="00430F8B" w:rsidP="00430F8B">
            <w:pPr>
              <w:pStyle w:val="Style18"/>
              <w:widowControl/>
              <w:spacing w:line="240" w:lineRule="auto"/>
              <w:ind w:firstLine="0"/>
              <w:rPr>
                <w:rFonts w:hint="default"/>
                <w:sz w:val="20"/>
                <w:szCs w:val="20"/>
                <w:shd w:val="clear" w:color="auto" w:fill="FFFFFF"/>
                <w:lang w:eastAsia="zh-CN"/>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00DF7106" w:rsidRPr="009A175B">
              <w:rPr>
                <w:rFonts w:hint="default"/>
                <w:sz w:val="20"/>
                <w:szCs w:val="20"/>
                <w:shd w:val="clear" w:color="auto" w:fill="FFFFFF"/>
                <w:lang w:eastAsia="zh-CN"/>
              </w:rPr>
              <w:t>ский муниципальный район, г.Чудово, ул.Парайненская, д.</w:t>
            </w:r>
            <w:r w:rsidRPr="009A175B">
              <w:rPr>
                <w:rFonts w:hint="default"/>
                <w:sz w:val="20"/>
                <w:szCs w:val="20"/>
                <w:shd w:val="clear" w:color="auto" w:fill="FFFFFF"/>
                <w:lang w:eastAsia="zh-CN"/>
              </w:rPr>
              <w:t>11</w:t>
            </w:r>
          </w:p>
        </w:tc>
        <w:tc>
          <w:tcPr>
            <w:tcW w:w="575"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lang w:eastAsia="zh-CN"/>
              </w:rPr>
            </w:pPr>
          </w:p>
        </w:tc>
        <w:tc>
          <w:tcPr>
            <w:tcW w:w="558" w:type="pct"/>
          </w:tcPr>
          <w:p w:rsidR="00430F8B" w:rsidRPr="009A175B" w:rsidRDefault="00430F8B" w:rsidP="00430F8B">
            <w:pPr>
              <w:pStyle w:val="Style18"/>
              <w:widowControl/>
              <w:spacing w:line="240" w:lineRule="auto"/>
              <w:ind w:firstLine="0"/>
              <w:jc w:val="center"/>
              <w:rPr>
                <w:rFonts w:hint="default"/>
                <w:sz w:val="20"/>
                <w:szCs w:val="20"/>
                <w:shd w:val="clear" w:color="auto" w:fill="FFFFFF"/>
                <w:lang w:eastAsia="zh-CN"/>
              </w:rPr>
            </w:pP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Фельдшерско - ак</w:t>
            </w:r>
            <w:r w:rsidRPr="009A175B">
              <w:rPr>
                <w:rFonts w:hint="default"/>
                <w:sz w:val="20"/>
                <w:szCs w:val="20"/>
                <w:shd w:val="clear" w:color="auto" w:fill="FFFFFF"/>
                <w:lang w:eastAsia="zh-CN"/>
              </w:rPr>
              <w:t>у</w:t>
            </w:r>
            <w:r w:rsidR="00C5062D" w:rsidRPr="009A175B">
              <w:rPr>
                <w:rFonts w:hint="default"/>
                <w:sz w:val="20"/>
                <w:szCs w:val="20"/>
                <w:shd w:val="clear" w:color="auto" w:fill="FFFFFF"/>
                <w:lang w:eastAsia="zh-CN"/>
              </w:rPr>
              <w:lastRenderedPageBreak/>
              <w:t>шерский пункт с.</w:t>
            </w:r>
            <w:r w:rsidRPr="009A175B">
              <w:rPr>
                <w:rFonts w:hint="default"/>
                <w:sz w:val="20"/>
                <w:szCs w:val="20"/>
                <w:shd w:val="clear" w:color="auto" w:fill="FFFFFF"/>
                <w:lang w:eastAsia="zh-CN"/>
              </w:rPr>
              <w:t>Успенское</w:t>
            </w:r>
          </w:p>
        </w:tc>
        <w:tc>
          <w:tcPr>
            <w:tcW w:w="1026" w:type="pct"/>
          </w:tcPr>
          <w:p w:rsidR="00BD7960" w:rsidRPr="009A175B" w:rsidRDefault="00BD7960">
            <w:r w:rsidRPr="009A175B">
              <w:rPr>
                <w:sz w:val="20"/>
                <w:shd w:val="clear" w:color="auto" w:fill="FFFFFF"/>
              </w:rPr>
              <w:lastRenderedPageBreak/>
              <w:t xml:space="preserve">ГОБУЗ «Чудовская </w:t>
            </w:r>
            <w:r w:rsidRPr="009A175B">
              <w:rPr>
                <w:sz w:val="20"/>
                <w:shd w:val="clear" w:color="auto" w:fill="FFFFFF"/>
              </w:rPr>
              <w:lastRenderedPageBreak/>
              <w:t>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DF7106">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lastRenderedPageBreak/>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lastRenderedPageBreak/>
              <w:t>ский муниципальный район, с.</w:t>
            </w:r>
            <w:r w:rsidR="00DF7106" w:rsidRPr="009A175B">
              <w:rPr>
                <w:rFonts w:hint="default"/>
                <w:sz w:val="20"/>
                <w:szCs w:val="20"/>
                <w:shd w:val="clear" w:color="auto" w:fill="FFFFFF"/>
                <w:lang w:eastAsia="zh-CN"/>
              </w:rPr>
              <w:t>Успенское, ул.Коммунарная, д.</w:t>
            </w:r>
            <w:r w:rsidRPr="009A175B">
              <w:rPr>
                <w:rFonts w:hint="default"/>
                <w:sz w:val="20"/>
                <w:szCs w:val="20"/>
                <w:shd w:val="clear" w:color="auto" w:fill="FFFFFF"/>
                <w:lang w:eastAsia="zh-CN"/>
              </w:rPr>
              <w:t>3а</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lastRenderedPageBreak/>
              <w:t>30</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 xml:space="preserve">1200 </w:t>
            </w:r>
            <w:r w:rsidRPr="009A175B">
              <w:rPr>
                <w:rFonts w:hint="default"/>
                <w:sz w:val="20"/>
                <w:szCs w:val="20"/>
                <w:shd w:val="clear" w:color="auto" w:fill="FFFFFF"/>
                <w:lang w:val="en-US" w:eastAsia="zh-CN"/>
              </w:rPr>
              <w:lastRenderedPageBreak/>
              <w:t>жителей из них 200 детей</w:t>
            </w: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C5062D"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val="en-US" w:eastAsia="zh-CN"/>
              </w:rPr>
              <w:t>Врачебная амбулатория г.</w:t>
            </w:r>
            <w:r w:rsidR="00BD7960" w:rsidRPr="009A175B">
              <w:rPr>
                <w:rFonts w:hint="default"/>
                <w:sz w:val="20"/>
                <w:szCs w:val="20"/>
                <w:shd w:val="clear" w:color="auto" w:fill="FFFFFF"/>
                <w:lang w:val="en-US" w:eastAsia="zh-CN"/>
              </w:rPr>
              <w:t>Чудово</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муниципальный район, г.</w:t>
            </w:r>
            <w:r w:rsidR="00DF7106" w:rsidRPr="009A175B">
              <w:rPr>
                <w:rFonts w:hint="default"/>
                <w:sz w:val="20"/>
                <w:szCs w:val="20"/>
                <w:shd w:val="clear" w:color="auto" w:fill="FFFFFF"/>
                <w:lang w:eastAsia="zh-CN"/>
              </w:rPr>
              <w:t>Чудово, ул.Солдатова, д.</w:t>
            </w:r>
            <w:r w:rsidRPr="009A175B">
              <w:rPr>
                <w:rFonts w:hint="default"/>
                <w:sz w:val="20"/>
                <w:szCs w:val="20"/>
                <w:shd w:val="clear" w:color="auto" w:fill="FFFFFF"/>
                <w:lang w:eastAsia="zh-CN"/>
              </w:rPr>
              <w:t>10</w:t>
            </w:r>
            <w:r w:rsidR="00DF7106" w:rsidRPr="009A175B">
              <w:rPr>
                <w:rFonts w:hint="default"/>
                <w:sz w:val="20"/>
                <w:szCs w:val="20"/>
                <w:shd w:val="clear" w:color="auto" w:fill="FFFFFF"/>
                <w:lang w:eastAsia="zh-CN"/>
              </w:rPr>
              <w:t>,</w:t>
            </w:r>
            <w:r w:rsidRPr="009A175B">
              <w:rPr>
                <w:rFonts w:hint="default"/>
                <w:sz w:val="20"/>
                <w:szCs w:val="20"/>
                <w:shd w:val="clear" w:color="auto" w:fill="FFFFFF"/>
                <w:lang w:eastAsia="zh-CN"/>
              </w:rPr>
              <w:t xml:space="preserve"> помещ.1н</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50</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16500 жителей из них 4500 детей</w:t>
            </w: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Фельдшерско - ак</w:t>
            </w:r>
            <w:r w:rsidRPr="009A175B">
              <w:rPr>
                <w:rFonts w:hint="default"/>
                <w:sz w:val="20"/>
                <w:szCs w:val="20"/>
                <w:shd w:val="clear" w:color="auto" w:fill="FFFFFF"/>
                <w:lang w:eastAsia="zh-CN"/>
              </w:rPr>
              <w:t>у</w:t>
            </w:r>
            <w:r w:rsidRPr="009A175B">
              <w:rPr>
                <w:rFonts w:hint="default"/>
                <w:sz w:val="20"/>
                <w:szCs w:val="20"/>
                <w:shd w:val="clear" w:color="auto" w:fill="FFFFFF"/>
                <w:lang w:eastAsia="zh-CN"/>
              </w:rPr>
              <w:t>шерский пункт д.Переход</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 xml:space="preserve">ский муниципальный район, д.Переход, </w:t>
            </w:r>
            <w:r w:rsidR="00DF7106" w:rsidRPr="009A175B">
              <w:rPr>
                <w:rFonts w:hint="default"/>
                <w:sz w:val="20"/>
                <w:szCs w:val="20"/>
                <w:shd w:val="clear" w:color="auto" w:fill="FFFFFF"/>
                <w:lang w:eastAsia="zh-CN"/>
              </w:rPr>
              <w:t>ул.Поперечная, д.</w:t>
            </w:r>
            <w:r w:rsidRPr="009A175B">
              <w:rPr>
                <w:rFonts w:hint="default"/>
                <w:sz w:val="20"/>
                <w:szCs w:val="20"/>
                <w:shd w:val="clear" w:color="auto" w:fill="FFFFFF"/>
                <w:lang w:eastAsia="zh-CN"/>
              </w:rPr>
              <w:t>2</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3</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131 жителей из них 27 детей</w:t>
            </w: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C5062D" w:rsidP="00C5062D">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val="en-US" w:eastAsia="zh-CN"/>
              </w:rPr>
              <w:t>Врачебная амбулатория п</w:t>
            </w:r>
            <w:r w:rsidR="00BD7960" w:rsidRPr="009A175B">
              <w:rPr>
                <w:rFonts w:hint="default"/>
                <w:sz w:val="20"/>
                <w:szCs w:val="20"/>
                <w:shd w:val="clear" w:color="auto" w:fill="FFFFFF"/>
                <w:lang w:val="en-US" w:eastAsia="zh-CN"/>
              </w:rPr>
              <w:t>.Краснофарфорный</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муницип</w:t>
            </w:r>
            <w:r w:rsidR="00DF7106" w:rsidRPr="009A175B">
              <w:rPr>
                <w:rFonts w:hint="default"/>
                <w:sz w:val="20"/>
                <w:szCs w:val="20"/>
                <w:shd w:val="clear" w:color="auto" w:fill="FFFFFF"/>
                <w:lang w:eastAsia="zh-CN"/>
              </w:rPr>
              <w:t>альный район, п.</w:t>
            </w:r>
            <w:r w:rsidRPr="009A175B">
              <w:rPr>
                <w:rFonts w:hint="default"/>
                <w:sz w:val="20"/>
                <w:szCs w:val="20"/>
                <w:shd w:val="clear" w:color="auto" w:fill="FFFFFF"/>
                <w:lang w:eastAsia="zh-CN"/>
              </w:rPr>
              <w:t xml:space="preserve">Краснофарфорный, </w:t>
            </w:r>
            <w:r w:rsidR="00DF7106" w:rsidRPr="009A175B">
              <w:rPr>
                <w:rFonts w:hint="default"/>
                <w:sz w:val="20"/>
                <w:szCs w:val="20"/>
                <w:shd w:val="clear" w:color="auto" w:fill="FFFFFF"/>
                <w:lang w:eastAsia="zh-CN"/>
              </w:rPr>
              <w:t>ул.</w:t>
            </w:r>
            <w:r w:rsidRPr="009A175B">
              <w:rPr>
                <w:rFonts w:hint="default"/>
                <w:sz w:val="20"/>
                <w:szCs w:val="20"/>
                <w:shd w:val="clear" w:color="auto" w:fill="FFFFFF"/>
                <w:lang w:eastAsia="zh-CN"/>
              </w:rPr>
              <w:t>Ок</w:t>
            </w:r>
            <w:r w:rsidR="00DF7106" w:rsidRPr="009A175B">
              <w:rPr>
                <w:rFonts w:hint="default"/>
                <w:sz w:val="20"/>
                <w:szCs w:val="20"/>
                <w:shd w:val="clear" w:color="auto" w:fill="FFFFFF"/>
                <w:lang w:eastAsia="zh-CN"/>
              </w:rPr>
              <w:t>-</w:t>
            </w:r>
            <w:r w:rsidRPr="009A175B">
              <w:rPr>
                <w:rFonts w:hint="default"/>
                <w:sz w:val="20"/>
                <w:szCs w:val="20"/>
                <w:shd w:val="clear" w:color="auto" w:fill="FFFFFF"/>
                <w:lang w:eastAsia="zh-CN"/>
              </w:rPr>
              <w:t>тябрь</w:t>
            </w:r>
            <w:r w:rsidR="00DF7106" w:rsidRPr="009A175B">
              <w:rPr>
                <w:rFonts w:hint="default"/>
                <w:sz w:val="20"/>
                <w:szCs w:val="20"/>
                <w:shd w:val="clear" w:color="auto" w:fill="FFFFFF"/>
                <w:lang w:eastAsia="zh-CN"/>
              </w:rPr>
              <w:t>ская, д.</w:t>
            </w:r>
            <w:r w:rsidRPr="009A175B">
              <w:rPr>
                <w:rFonts w:hint="default"/>
                <w:sz w:val="20"/>
                <w:szCs w:val="20"/>
                <w:shd w:val="clear" w:color="auto" w:fill="FFFFFF"/>
                <w:lang w:eastAsia="zh-CN"/>
              </w:rPr>
              <w:t>4б</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250</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1400 жителей из них 150 детей</w:t>
            </w: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C5062D">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Фельдшерско - ак</w:t>
            </w:r>
            <w:r w:rsidRPr="009A175B">
              <w:rPr>
                <w:rFonts w:hint="default"/>
                <w:sz w:val="20"/>
                <w:szCs w:val="20"/>
                <w:shd w:val="clear" w:color="auto" w:fill="FFFFFF"/>
                <w:lang w:eastAsia="zh-CN"/>
              </w:rPr>
              <w:t>у</w:t>
            </w:r>
            <w:r w:rsidRPr="009A175B">
              <w:rPr>
                <w:rFonts w:hint="default"/>
                <w:sz w:val="20"/>
                <w:szCs w:val="20"/>
                <w:shd w:val="clear" w:color="auto" w:fill="FFFFFF"/>
                <w:lang w:eastAsia="zh-CN"/>
              </w:rPr>
              <w:t>шерский пункт с.Грузино</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DF7106">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муниципальный район, с.Грузино, ул.Гречишникова, д.5</w:t>
            </w:r>
            <w:r w:rsidR="00DF7106" w:rsidRPr="009A175B">
              <w:rPr>
                <w:rFonts w:hint="default"/>
                <w:sz w:val="20"/>
                <w:szCs w:val="20"/>
                <w:shd w:val="clear" w:color="auto" w:fill="FFFFFF"/>
                <w:lang w:eastAsia="zh-CN"/>
              </w:rPr>
              <w:t>,</w:t>
            </w:r>
            <w:r w:rsidRPr="009A175B">
              <w:rPr>
                <w:rFonts w:hint="default"/>
                <w:sz w:val="20"/>
                <w:szCs w:val="20"/>
                <w:shd w:val="clear" w:color="auto" w:fill="FFFFFF"/>
                <w:lang w:eastAsia="zh-CN"/>
              </w:rPr>
              <w:t xml:space="preserve"> пом.2</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rPr>
              <w:t>35</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1000 жителей из них 100 детей</w:t>
            </w: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Фельдшерско - ак</w:t>
            </w:r>
            <w:r w:rsidRPr="009A175B">
              <w:rPr>
                <w:rFonts w:hint="default"/>
                <w:sz w:val="20"/>
                <w:szCs w:val="20"/>
                <w:shd w:val="clear" w:color="auto" w:fill="FFFFFF"/>
                <w:lang w:eastAsia="zh-CN"/>
              </w:rPr>
              <w:t>у</w:t>
            </w:r>
            <w:r w:rsidRPr="009A175B">
              <w:rPr>
                <w:rFonts w:hint="default"/>
                <w:sz w:val="20"/>
                <w:szCs w:val="20"/>
                <w:shd w:val="clear" w:color="auto" w:fill="FFFFFF"/>
                <w:lang w:eastAsia="zh-CN"/>
              </w:rPr>
              <w:t>шерский пункт д.Зуево</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муниципальный район, д.</w:t>
            </w:r>
            <w:r w:rsidR="00DF7106" w:rsidRPr="009A175B">
              <w:rPr>
                <w:rFonts w:hint="default"/>
                <w:sz w:val="20"/>
                <w:szCs w:val="20"/>
                <w:shd w:val="clear" w:color="auto" w:fill="FFFFFF"/>
                <w:lang w:eastAsia="zh-CN"/>
              </w:rPr>
              <w:t xml:space="preserve">Зуево, ул.Ветеранов, </w:t>
            </w:r>
            <w:r w:rsidRPr="009A175B">
              <w:rPr>
                <w:rFonts w:hint="default"/>
                <w:sz w:val="20"/>
                <w:szCs w:val="20"/>
                <w:shd w:val="clear" w:color="auto" w:fill="FFFFFF"/>
                <w:lang w:eastAsia="zh-CN"/>
              </w:rPr>
              <w:t>д.3 пом.6</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15</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1011 жителей из них 217 детей</w:t>
            </w:r>
          </w:p>
        </w:tc>
      </w:tr>
      <w:tr w:rsidR="00BD7960" w:rsidRPr="009A175B" w:rsidTr="00BD7960">
        <w:tc>
          <w:tcPr>
            <w:tcW w:w="271" w:type="pct"/>
          </w:tcPr>
          <w:p w:rsidR="00BD7960" w:rsidRPr="009A175B" w:rsidRDefault="00BD7960" w:rsidP="00430F8B">
            <w:pPr>
              <w:pStyle w:val="Style18"/>
              <w:widowControl/>
              <w:numPr>
                <w:ilvl w:val="0"/>
                <w:numId w:val="11"/>
              </w:numPr>
              <w:spacing w:line="240" w:lineRule="auto"/>
              <w:jc w:val="left"/>
              <w:rPr>
                <w:rStyle w:val="FontStyle65"/>
                <w:rFonts w:eastAsia="SimSun" w:hint="eastAsia"/>
                <w:bCs/>
              </w:rPr>
            </w:pPr>
          </w:p>
        </w:tc>
        <w:tc>
          <w:tcPr>
            <w:tcW w:w="1032"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Фельдшерско - ак</w:t>
            </w:r>
            <w:r w:rsidRPr="009A175B">
              <w:rPr>
                <w:rFonts w:hint="default"/>
                <w:sz w:val="20"/>
                <w:szCs w:val="20"/>
                <w:shd w:val="clear" w:color="auto" w:fill="FFFFFF"/>
                <w:lang w:eastAsia="zh-CN"/>
              </w:rPr>
              <w:t>у</w:t>
            </w:r>
            <w:r w:rsidRPr="009A175B">
              <w:rPr>
                <w:rFonts w:hint="default"/>
                <w:sz w:val="20"/>
                <w:szCs w:val="20"/>
                <w:shd w:val="clear" w:color="auto" w:fill="FFFFFF"/>
                <w:lang w:eastAsia="zh-CN"/>
              </w:rPr>
              <w:t xml:space="preserve">шерский пункт с.Оскуй </w:t>
            </w:r>
          </w:p>
        </w:tc>
        <w:tc>
          <w:tcPr>
            <w:tcW w:w="1026" w:type="pct"/>
          </w:tcPr>
          <w:p w:rsidR="00BD7960" w:rsidRPr="009A175B" w:rsidRDefault="00BD7960">
            <w:r w:rsidRPr="009A175B">
              <w:rPr>
                <w:sz w:val="20"/>
                <w:shd w:val="clear" w:color="auto" w:fill="FFFFFF"/>
              </w:rPr>
              <w:t>ГОБУЗ «Чудовская центральная райо</w:t>
            </w:r>
            <w:r w:rsidRPr="009A175B">
              <w:rPr>
                <w:sz w:val="20"/>
                <w:shd w:val="clear" w:color="auto" w:fill="FFFFFF"/>
              </w:rPr>
              <w:t>н</w:t>
            </w:r>
            <w:r w:rsidRPr="009A175B">
              <w:rPr>
                <w:sz w:val="20"/>
                <w:shd w:val="clear" w:color="auto" w:fill="FFFFFF"/>
              </w:rPr>
              <w:t>ная больница»</w:t>
            </w:r>
          </w:p>
        </w:tc>
        <w:tc>
          <w:tcPr>
            <w:tcW w:w="1538" w:type="pct"/>
          </w:tcPr>
          <w:p w:rsidR="00BD7960" w:rsidRPr="009A175B" w:rsidRDefault="00BD7960" w:rsidP="00430F8B">
            <w:pPr>
              <w:pStyle w:val="Style18"/>
              <w:widowControl/>
              <w:spacing w:line="240" w:lineRule="auto"/>
              <w:ind w:firstLine="0"/>
              <w:rPr>
                <w:rFonts w:hint="default"/>
                <w:sz w:val="20"/>
                <w:szCs w:val="20"/>
                <w:shd w:val="clear" w:color="auto" w:fill="FFFFFF"/>
              </w:rPr>
            </w:pPr>
            <w:r w:rsidRPr="009A175B">
              <w:rPr>
                <w:rFonts w:hint="default"/>
                <w:sz w:val="20"/>
                <w:szCs w:val="20"/>
                <w:shd w:val="clear" w:color="auto" w:fill="FFFFFF"/>
                <w:lang w:eastAsia="zh-CN"/>
              </w:rPr>
              <w:t>Новгородская область, Чудо</w:t>
            </w:r>
            <w:r w:rsidRPr="009A175B">
              <w:rPr>
                <w:rFonts w:hint="default"/>
                <w:sz w:val="20"/>
                <w:szCs w:val="20"/>
                <w:shd w:val="clear" w:color="auto" w:fill="FFFFFF"/>
                <w:lang w:eastAsia="zh-CN"/>
              </w:rPr>
              <w:t>в</w:t>
            </w:r>
            <w:r w:rsidRPr="009A175B">
              <w:rPr>
                <w:rFonts w:hint="default"/>
                <w:sz w:val="20"/>
                <w:szCs w:val="20"/>
                <w:shd w:val="clear" w:color="auto" w:fill="FFFFFF"/>
                <w:lang w:eastAsia="zh-CN"/>
              </w:rPr>
              <w:t>ский му</w:t>
            </w:r>
            <w:r w:rsidR="00DF7106" w:rsidRPr="009A175B">
              <w:rPr>
                <w:rFonts w:hint="default"/>
                <w:sz w:val="20"/>
                <w:szCs w:val="20"/>
                <w:shd w:val="clear" w:color="auto" w:fill="FFFFFF"/>
                <w:lang w:eastAsia="zh-CN"/>
              </w:rPr>
              <w:t>ниципальный район, с.Оскуй, ул.Тони Михеевой, д.</w:t>
            </w:r>
            <w:r w:rsidRPr="009A175B">
              <w:rPr>
                <w:rFonts w:hint="default"/>
                <w:sz w:val="20"/>
                <w:szCs w:val="20"/>
                <w:shd w:val="clear" w:color="auto" w:fill="FFFFFF"/>
                <w:lang w:eastAsia="zh-CN"/>
              </w:rPr>
              <w:t>5</w:t>
            </w:r>
            <w:r w:rsidR="00DF7106" w:rsidRPr="009A175B">
              <w:rPr>
                <w:rFonts w:hint="default"/>
                <w:sz w:val="20"/>
                <w:szCs w:val="20"/>
                <w:shd w:val="clear" w:color="auto" w:fill="FFFFFF"/>
                <w:lang w:eastAsia="zh-CN"/>
              </w:rPr>
              <w:t>, пом.</w:t>
            </w:r>
            <w:r w:rsidRPr="009A175B">
              <w:rPr>
                <w:rFonts w:hint="default"/>
                <w:sz w:val="20"/>
                <w:szCs w:val="20"/>
                <w:shd w:val="clear" w:color="auto" w:fill="FFFFFF"/>
                <w:lang w:eastAsia="zh-CN"/>
              </w:rPr>
              <w:t>2</w:t>
            </w:r>
          </w:p>
        </w:tc>
        <w:tc>
          <w:tcPr>
            <w:tcW w:w="575"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35</w:t>
            </w:r>
          </w:p>
        </w:tc>
        <w:tc>
          <w:tcPr>
            <w:tcW w:w="558" w:type="pct"/>
          </w:tcPr>
          <w:p w:rsidR="00BD7960" w:rsidRPr="009A175B" w:rsidRDefault="00BD7960" w:rsidP="00430F8B">
            <w:pPr>
              <w:pStyle w:val="Style18"/>
              <w:widowControl/>
              <w:spacing w:line="240" w:lineRule="auto"/>
              <w:ind w:firstLine="0"/>
              <w:jc w:val="center"/>
              <w:rPr>
                <w:rFonts w:hint="default"/>
                <w:sz w:val="20"/>
                <w:szCs w:val="20"/>
                <w:shd w:val="clear" w:color="auto" w:fill="FFFFFF"/>
              </w:rPr>
            </w:pPr>
            <w:r w:rsidRPr="009A175B">
              <w:rPr>
                <w:rFonts w:hint="default"/>
                <w:sz w:val="20"/>
                <w:szCs w:val="20"/>
                <w:shd w:val="clear" w:color="auto" w:fill="FFFFFF"/>
                <w:lang w:val="en-US" w:eastAsia="zh-CN"/>
              </w:rPr>
              <w:t>450 жителей из них 30 детей</w:t>
            </w:r>
          </w:p>
        </w:tc>
      </w:tr>
    </w:tbl>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Ключевыми</w:t>
      </w:r>
      <w:r w:rsidRPr="009A175B">
        <w:rPr>
          <w:rStyle w:val="FontStyle65"/>
          <w:rFonts w:eastAsia="SimSun" w:hint="eastAsia"/>
          <w:sz w:val="24"/>
          <w:szCs w:val="24"/>
        </w:rPr>
        <w:t xml:space="preserve"> </w:t>
      </w:r>
      <w:r w:rsidRPr="009A175B">
        <w:rPr>
          <w:rStyle w:val="FontStyle65"/>
          <w:rFonts w:eastAsia="SimSun" w:hint="eastAsia"/>
          <w:sz w:val="24"/>
          <w:szCs w:val="24"/>
        </w:rPr>
        <w:t>задачами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здравоохранения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2028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1. </w:t>
      </w:r>
      <w:r w:rsidRPr="009A175B">
        <w:rPr>
          <w:rStyle w:val="FontStyle65"/>
          <w:rFonts w:eastAsia="SimSun" w:hint="eastAsia"/>
          <w:sz w:val="24"/>
          <w:szCs w:val="24"/>
        </w:rPr>
        <w:t>ликвидация</w:t>
      </w:r>
      <w:r w:rsidRPr="009A175B">
        <w:rPr>
          <w:rStyle w:val="FontStyle65"/>
          <w:rFonts w:eastAsia="SimSun" w:hint="eastAsia"/>
          <w:sz w:val="24"/>
          <w:szCs w:val="24"/>
        </w:rPr>
        <w:t xml:space="preserve"> </w:t>
      </w:r>
      <w:r w:rsidRPr="009A175B">
        <w:rPr>
          <w:rStyle w:val="FontStyle65"/>
          <w:rFonts w:eastAsia="SimSun" w:hint="eastAsia"/>
          <w:sz w:val="24"/>
          <w:szCs w:val="24"/>
        </w:rPr>
        <w:t>кадрового</w:t>
      </w:r>
      <w:r w:rsidRPr="009A175B">
        <w:rPr>
          <w:rStyle w:val="FontStyle65"/>
          <w:rFonts w:eastAsia="SimSun" w:hint="eastAsia"/>
          <w:sz w:val="24"/>
          <w:szCs w:val="24"/>
        </w:rPr>
        <w:t xml:space="preserve"> </w:t>
      </w:r>
      <w:r w:rsidRPr="009A175B">
        <w:rPr>
          <w:rStyle w:val="FontStyle65"/>
          <w:rFonts w:eastAsia="SimSun" w:hint="eastAsia"/>
          <w:sz w:val="24"/>
          <w:szCs w:val="24"/>
        </w:rPr>
        <w:t>дефицита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ГОБУЗ</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Чудовская</w:t>
      </w:r>
      <w:r w:rsidRPr="009A175B">
        <w:rPr>
          <w:rStyle w:val="FontStyle65"/>
          <w:rFonts w:eastAsia="SimSun" w:hint="eastAsia"/>
          <w:sz w:val="24"/>
          <w:szCs w:val="24"/>
        </w:rPr>
        <w:t xml:space="preserve"> </w:t>
      </w:r>
      <w:r w:rsidRPr="009A175B">
        <w:rPr>
          <w:rStyle w:val="FontStyle65"/>
          <w:rFonts w:eastAsia="SimSun" w:hint="eastAsia"/>
          <w:sz w:val="24"/>
          <w:szCs w:val="24"/>
        </w:rPr>
        <w:t>центральная</w:t>
      </w:r>
      <w:r w:rsidRPr="009A175B">
        <w:rPr>
          <w:rStyle w:val="FontStyle65"/>
          <w:rFonts w:eastAsia="SimSun" w:hint="eastAsia"/>
          <w:sz w:val="24"/>
          <w:szCs w:val="24"/>
        </w:rPr>
        <w:t xml:space="preserve"> </w:t>
      </w:r>
      <w:r w:rsidRPr="009A175B">
        <w:rPr>
          <w:rStyle w:val="FontStyle65"/>
          <w:rFonts w:eastAsia="SimSun" w:hint="eastAsia"/>
          <w:sz w:val="24"/>
          <w:szCs w:val="24"/>
        </w:rPr>
        <w:t>районная</w:t>
      </w:r>
      <w:r w:rsidRPr="009A175B">
        <w:rPr>
          <w:rStyle w:val="FontStyle65"/>
          <w:rFonts w:eastAsia="SimSun" w:hint="eastAsia"/>
          <w:sz w:val="24"/>
          <w:szCs w:val="24"/>
        </w:rPr>
        <w:t xml:space="preserve"> </w:t>
      </w:r>
      <w:r w:rsidRPr="009A175B">
        <w:rPr>
          <w:rStyle w:val="FontStyle65"/>
          <w:rFonts w:eastAsia="SimSun" w:hint="eastAsia"/>
          <w:sz w:val="24"/>
          <w:szCs w:val="24"/>
        </w:rPr>
        <w:t>больница</w:t>
      </w:r>
      <w:r w:rsidRPr="009A175B">
        <w:rPr>
          <w:rStyle w:val="FontStyle65"/>
          <w:rFonts w:eastAsia="SimSun" w:hint="eastAsia"/>
          <w:sz w:val="24"/>
          <w:szCs w:val="24"/>
        </w:rPr>
        <w:t xml:space="preserve">»; </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2.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охвата</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профилактическими</w:t>
      </w:r>
      <w:r w:rsidRPr="009A175B">
        <w:rPr>
          <w:rStyle w:val="FontStyle65"/>
          <w:rFonts w:eastAsia="SimSun" w:hint="eastAsia"/>
          <w:sz w:val="24"/>
          <w:szCs w:val="24"/>
        </w:rPr>
        <w:t xml:space="preserve"> </w:t>
      </w:r>
      <w:r w:rsidRPr="009A175B">
        <w:rPr>
          <w:rStyle w:val="FontStyle65"/>
          <w:rFonts w:eastAsia="SimSun" w:hint="eastAsia"/>
          <w:sz w:val="24"/>
          <w:szCs w:val="24"/>
        </w:rPr>
        <w:t>медицинскими</w:t>
      </w:r>
      <w:r w:rsidRPr="009A175B">
        <w:rPr>
          <w:rStyle w:val="FontStyle65"/>
          <w:rFonts w:eastAsia="SimSun" w:hint="eastAsia"/>
          <w:sz w:val="24"/>
          <w:szCs w:val="24"/>
        </w:rPr>
        <w:t xml:space="preserve"> </w:t>
      </w:r>
      <w:r w:rsidRPr="009A175B">
        <w:rPr>
          <w:rStyle w:val="FontStyle65"/>
          <w:rFonts w:eastAsia="SimSun" w:hint="eastAsia"/>
          <w:sz w:val="24"/>
          <w:szCs w:val="24"/>
        </w:rPr>
        <w:t>осмотрами</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реже</w:t>
      </w:r>
      <w:r w:rsidRPr="009A175B">
        <w:rPr>
          <w:rStyle w:val="FontStyle65"/>
          <w:rFonts w:eastAsia="SimSun" w:hint="eastAsia"/>
          <w:sz w:val="24"/>
          <w:szCs w:val="24"/>
        </w:rPr>
        <w:t xml:space="preserve"> </w:t>
      </w:r>
      <w:r w:rsidRPr="009A175B">
        <w:rPr>
          <w:rStyle w:val="FontStyle65"/>
          <w:rFonts w:eastAsia="SimSun" w:hint="eastAsia"/>
          <w:sz w:val="24"/>
          <w:szCs w:val="24"/>
        </w:rPr>
        <w:t>одного</w:t>
      </w:r>
      <w:r w:rsidRPr="009A175B">
        <w:rPr>
          <w:rStyle w:val="FontStyle65"/>
          <w:rFonts w:eastAsia="SimSun" w:hint="eastAsia"/>
          <w:sz w:val="24"/>
          <w:szCs w:val="24"/>
        </w:rPr>
        <w:t xml:space="preserve"> </w:t>
      </w:r>
      <w:r w:rsidRPr="009A175B">
        <w:rPr>
          <w:rStyle w:val="FontStyle65"/>
          <w:rFonts w:eastAsia="SimSun" w:hint="eastAsia"/>
          <w:sz w:val="24"/>
          <w:szCs w:val="24"/>
        </w:rPr>
        <w:t>раза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год</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2019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29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2020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18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2023 </w:t>
      </w:r>
      <w:r w:rsidRPr="009A175B">
        <w:rPr>
          <w:rStyle w:val="FontStyle65"/>
          <w:rFonts w:eastAsia="SimSun" w:hint="eastAsia"/>
          <w:sz w:val="24"/>
          <w:szCs w:val="24"/>
        </w:rPr>
        <w:t>году</w:t>
      </w:r>
      <w:r w:rsidRPr="009A175B">
        <w:rPr>
          <w:rStyle w:val="FontStyle65"/>
          <w:rFonts w:eastAsia="SimSun" w:hint="eastAsia"/>
          <w:sz w:val="24"/>
          <w:szCs w:val="24"/>
        </w:rPr>
        <w:t xml:space="preserve"> - 40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2028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100 </w:t>
      </w:r>
      <w:r w:rsidRPr="009A175B">
        <w:rPr>
          <w:rStyle w:val="FontStyle65"/>
          <w:rFonts w:eastAsia="SimSun" w:hint="eastAsia"/>
          <w:sz w:val="24"/>
          <w:szCs w:val="24"/>
        </w:rPr>
        <w:t>процентов</w:t>
      </w:r>
      <w:r w:rsidRPr="009A175B">
        <w:rPr>
          <w:rStyle w:val="FontStyle65"/>
          <w:rFonts w:eastAsia="SimSun" w:hint="eastAsia"/>
          <w:sz w:val="24"/>
          <w:szCs w:val="24"/>
        </w:rPr>
        <w:t>);</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3.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оптимальной</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доступности</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жителей</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расположенных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отдаленных</w:t>
      </w:r>
      <w:r w:rsidRPr="009A175B">
        <w:rPr>
          <w:rStyle w:val="FontStyle65"/>
          <w:rFonts w:eastAsia="SimSun" w:hint="eastAsia"/>
          <w:sz w:val="24"/>
          <w:szCs w:val="24"/>
        </w:rPr>
        <w:t xml:space="preserve"> </w:t>
      </w:r>
      <w:r w:rsidRPr="009A175B">
        <w:rPr>
          <w:rStyle w:val="FontStyle65"/>
          <w:rFonts w:eastAsia="SimSun" w:hint="eastAsia"/>
          <w:sz w:val="24"/>
          <w:szCs w:val="24"/>
        </w:rPr>
        <w:t>местностях</w:t>
      </w:r>
      <w:r w:rsidRPr="009A175B">
        <w:rPr>
          <w:rStyle w:val="FontStyle65"/>
          <w:rFonts w:eastAsia="SimSun" w:hint="eastAsia"/>
          <w:sz w:val="24"/>
          <w:szCs w:val="24"/>
        </w:rPr>
        <w:t xml:space="preserve">) </w:t>
      </w:r>
      <w:r w:rsidRPr="009A175B">
        <w:rPr>
          <w:rStyle w:val="FontStyle65"/>
          <w:rFonts w:eastAsia="SimSun" w:hint="eastAsia"/>
          <w:sz w:val="24"/>
          <w:szCs w:val="24"/>
        </w:rPr>
        <w:t>медицинских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организаций</w:t>
      </w:r>
      <w:r w:rsidRPr="009A175B">
        <w:rPr>
          <w:rStyle w:val="FontStyle65"/>
          <w:rFonts w:eastAsia="SimSun" w:hint="eastAsia"/>
          <w:sz w:val="24"/>
          <w:szCs w:val="24"/>
        </w:rPr>
        <w:t xml:space="preserve">, </w:t>
      </w:r>
      <w:r w:rsidRPr="009A175B">
        <w:rPr>
          <w:rStyle w:val="FontStyle65"/>
          <w:rFonts w:eastAsia="SimSun" w:hint="eastAsia"/>
          <w:sz w:val="24"/>
          <w:szCs w:val="24"/>
        </w:rPr>
        <w:t>оказывающих</w:t>
      </w:r>
      <w:r w:rsidRPr="009A175B">
        <w:rPr>
          <w:rStyle w:val="FontStyle65"/>
          <w:rFonts w:eastAsia="SimSun" w:hint="eastAsia"/>
          <w:sz w:val="24"/>
          <w:szCs w:val="24"/>
        </w:rPr>
        <w:t xml:space="preserve"> </w:t>
      </w:r>
      <w:r w:rsidRPr="009A175B">
        <w:rPr>
          <w:rStyle w:val="FontStyle65"/>
          <w:rFonts w:eastAsia="SimSun" w:hint="eastAsia"/>
          <w:sz w:val="24"/>
          <w:szCs w:val="24"/>
        </w:rPr>
        <w:t>первичную</w:t>
      </w:r>
      <w:r w:rsidRPr="009A175B">
        <w:rPr>
          <w:rStyle w:val="FontStyle65"/>
          <w:rFonts w:eastAsia="SimSun" w:hint="eastAsia"/>
          <w:sz w:val="24"/>
          <w:szCs w:val="24"/>
        </w:rPr>
        <w:t xml:space="preserve"> </w:t>
      </w:r>
      <w:r w:rsidRPr="009A175B">
        <w:rPr>
          <w:rStyle w:val="FontStyle65"/>
          <w:rFonts w:eastAsia="SimSun" w:hint="eastAsia"/>
          <w:sz w:val="24"/>
          <w:szCs w:val="24"/>
        </w:rPr>
        <w:t>медико</w:t>
      </w:r>
      <w:r w:rsidRPr="009A175B">
        <w:rPr>
          <w:rStyle w:val="FontStyle65"/>
          <w:rFonts w:eastAsia="SimSun" w:hint="eastAsia"/>
          <w:sz w:val="24"/>
          <w:szCs w:val="24"/>
        </w:rPr>
        <w:t>-</w:t>
      </w:r>
      <w:r w:rsidRPr="009A175B">
        <w:rPr>
          <w:rStyle w:val="FontStyle65"/>
          <w:rFonts w:eastAsia="SimSun" w:hint="eastAsia"/>
          <w:sz w:val="24"/>
          <w:szCs w:val="24"/>
        </w:rPr>
        <w:t>санитарную</w:t>
      </w:r>
      <w:r w:rsidRPr="009A175B">
        <w:rPr>
          <w:rStyle w:val="FontStyle65"/>
          <w:rFonts w:eastAsia="SimSun" w:hint="eastAsia"/>
          <w:sz w:val="24"/>
          <w:szCs w:val="24"/>
        </w:rPr>
        <w:t xml:space="preserve"> </w:t>
      </w:r>
      <w:r w:rsidRPr="009A175B">
        <w:rPr>
          <w:rStyle w:val="FontStyle65"/>
          <w:rFonts w:eastAsia="SimSun" w:hint="eastAsia"/>
          <w:sz w:val="24"/>
          <w:szCs w:val="24"/>
        </w:rPr>
        <w:t>помощь</w:t>
      </w: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оказания</w:t>
      </w:r>
      <w:r w:rsidRPr="009A175B">
        <w:rPr>
          <w:rStyle w:val="FontStyle65"/>
          <w:rFonts w:eastAsia="SimSun" w:hint="eastAsia"/>
          <w:sz w:val="24"/>
          <w:szCs w:val="24"/>
        </w:rPr>
        <w:t xml:space="preserve"> </w:t>
      </w:r>
      <w:r w:rsidRPr="009A175B">
        <w:rPr>
          <w:rStyle w:val="FontStyle65"/>
          <w:rFonts w:eastAsia="SimSun" w:hint="eastAsia"/>
          <w:sz w:val="24"/>
          <w:szCs w:val="24"/>
        </w:rPr>
        <w:t>первичной</w:t>
      </w:r>
      <w:r w:rsidRPr="009A175B">
        <w:rPr>
          <w:rStyle w:val="FontStyle65"/>
          <w:rFonts w:eastAsia="SimSun" w:hint="eastAsia"/>
          <w:sz w:val="24"/>
          <w:szCs w:val="24"/>
        </w:rPr>
        <w:t xml:space="preserve"> </w:t>
      </w:r>
      <w:r w:rsidRPr="009A175B">
        <w:rPr>
          <w:rStyle w:val="FontStyle65"/>
          <w:rFonts w:eastAsia="SimSun" w:hint="eastAsia"/>
          <w:sz w:val="24"/>
          <w:szCs w:val="24"/>
        </w:rPr>
        <w:t>медико</w:t>
      </w:r>
      <w:r w:rsidRPr="009A175B">
        <w:rPr>
          <w:rStyle w:val="FontStyle65"/>
          <w:rFonts w:eastAsia="SimSun" w:hint="eastAsia"/>
          <w:sz w:val="24"/>
          <w:szCs w:val="24"/>
        </w:rPr>
        <w:t>-</w:t>
      </w:r>
      <w:r w:rsidRPr="009A175B">
        <w:rPr>
          <w:rStyle w:val="FontStyle65"/>
          <w:rFonts w:eastAsia="SimSun" w:hint="eastAsia"/>
          <w:sz w:val="24"/>
          <w:szCs w:val="24"/>
        </w:rPr>
        <w:t>санитарной</w:t>
      </w:r>
      <w:r w:rsidRPr="009A175B">
        <w:rPr>
          <w:rStyle w:val="FontStyle65"/>
          <w:rFonts w:eastAsia="SimSun" w:hint="eastAsia"/>
          <w:sz w:val="24"/>
          <w:szCs w:val="24"/>
        </w:rPr>
        <w:t xml:space="preserve"> </w:t>
      </w:r>
      <w:r w:rsidRPr="009A175B">
        <w:rPr>
          <w:rStyle w:val="FontStyle65"/>
          <w:rFonts w:eastAsia="SimSun" w:hint="eastAsia"/>
          <w:sz w:val="24"/>
          <w:szCs w:val="24"/>
        </w:rPr>
        <w:t>помощи</w:t>
      </w:r>
      <w:r w:rsidRPr="009A175B">
        <w:rPr>
          <w:rStyle w:val="FontStyle65"/>
          <w:rFonts w:eastAsia="SimSun" w:hint="eastAsia"/>
          <w:sz w:val="24"/>
          <w:szCs w:val="24"/>
        </w:rPr>
        <w:t xml:space="preserve"> </w:t>
      </w:r>
      <w:r w:rsidRPr="009A175B">
        <w:rPr>
          <w:rStyle w:val="FontStyle65"/>
          <w:rFonts w:eastAsia="SimSun" w:hint="eastAsia"/>
          <w:sz w:val="24"/>
          <w:szCs w:val="24"/>
        </w:rPr>
        <w:t>передвижными</w:t>
      </w:r>
      <w:r w:rsidRPr="009A175B">
        <w:rPr>
          <w:rStyle w:val="FontStyle65"/>
          <w:rFonts w:eastAsia="SimSun" w:hint="eastAsia"/>
          <w:sz w:val="24"/>
          <w:szCs w:val="24"/>
        </w:rPr>
        <w:t xml:space="preserve"> </w:t>
      </w:r>
      <w:r w:rsidRPr="009A175B">
        <w:rPr>
          <w:rStyle w:val="FontStyle65"/>
          <w:rFonts w:eastAsia="SimSun" w:hint="eastAsia"/>
          <w:sz w:val="24"/>
          <w:szCs w:val="24"/>
        </w:rPr>
        <w:t>медицинскими</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комплексами</w:t>
      </w:r>
      <w:r w:rsidRPr="009A175B">
        <w:rPr>
          <w:rStyle w:val="FontStyle65"/>
          <w:rFonts w:eastAsia="SimSun" w:hint="eastAsia"/>
          <w:sz w:val="24"/>
          <w:szCs w:val="24"/>
        </w:rPr>
        <w:t xml:space="preserve"> (</w:t>
      </w:r>
      <w:r w:rsidRPr="009A175B">
        <w:rPr>
          <w:rStyle w:val="FontStyle65"/>
          <w:rFonts w:eastAsia="SimSun" w:hint="eastAsia"/>
          <w:sz w:val="24"/>
          <w:szCs w:val="24"/>
        </w:rPr>
        <w:t>передвижной</w:t>
      </w:r>
      <w:r w:rsidRPr="009A175B">
        <w:rPr>
          <w:rStyle w:val="FontStyle65"/>
          <w:rFonts w:eastAsia="SimSun" w:hint="eastAsia"/>
          <w:sz w:val="24"/>
          <w:szCs w:val="24"/>
        </w:rPr>
        <w:t xml:space="preserve"> </w:t>
      </w:r>
      <w:r w:rsidRPr="009A175B">
        <w:rPr>
          <w:rStyle w:val="FontStyle65"/>
          <w:rFonts w:eastAsia="SimSun" w:hint="eastAsia"/>
          <w:sz w:val="24"/>
          <w:szCs w:val="24"/>
        </w:rPr>
        <w:t>ФАП</w:t>
      </w:r>
      <w:r w:rsidRPr="009A175B">
        <w:rPr>
          <w:rStyle w:val="FontStyle65"/>
          <w:rFonts w:eastAsia="SimSun" w:hint="eastAsia"/>
          <w:sz w:val="24"/>
          <w:szCs w:val="24"/>
        </w:rPr>
        <w:t xml:space="preserve">, </w:t>
      </w:r>
      <w:r w:rsidRPr="009A175B">
        <w:rPr>
          <w:rStyle w:val="FontStyle65"/>
          <w:rFonts w:eastAsia="SimSun" w:hint="eastAsia"/>
          <w:sz w:val="24"/>
          <w:szCs w:val="24"/>
        </w:rPr>
        <w:t>маммограф</w:t>
      </w:r>
      <w:r w:rsidRPr="009A175B">
        <w:rPr>
          <w:rStyle w:val="FontStyle65"/>
          <w:rFonts w:eastAsia="SimSun" w:hint="eastAsia"/>
          <w:sz w:val="24"/>
          <w:szCs w:val="24"/>
        </w:rPr>
        <w:t xml:space="preserve">: 150 </w:t>
      </w:r>
      <w:r w:rsidRPr="009A175B">
        <w:rPr>
          <w:rStyle w:val="FontStyle65"/>
          <w:rFonts w:eastAsia="SimSun" w:hint="eastAsia"/>
          <w:sz w:val="24"/>
          <w:szCs w:val="24"/>
        </w:rPr>
        <w:t>пациентов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2019 </w:t>
      </w:r>
      <w:r w:rsidRPr="009A175B">
        <w:rPr>
          <w:rStyle w:val="FontStyle65"/>
          <w:rFonts w:eastAsia="SimSun" w:hint="eastAsia"/>
          <w:sz w:val="24"/>
          <w:szCs w:val="24"/>
        </w:rPr>
        <w:t>г</w:t>
      </w:r>
      <w:r w:rsidRPr="009A175B">
        <w:rPr>
          <w:rStyle w:val="FontStyle65"/>
          <w:rFonts w:eastAsia="SimSun" w:hint="eastAsia"/>
          <w:sz w:val="24"/>
          <w:szCs w:val="24"/>
        </w:rPr>
        <w:t xml:space="preserve">., 32 </w:t>
      </w:r>
      <w:r w:rsidRPr="009A175B">
        <w:rPr>
          <w:rStyle w:val="FontStyle65"/>
          <w:rFonts w:eastAsia="SimSun" w:hint="eastAsia"/>
          <w:sz w:val="24"/>
          <w:szCs w:val="24"/>
        </w:rPr>
        <w:t>пациента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2020 </w:t>
      </w:r>
      <w:r w:rsidRPr="009A175B">
        <w:rPr>
          <w:rStyle w:val="FontStyle65"/>
          <w:rFonts w:eastAsia="SimSun" w:hint="eastAsia"/>
          <w:sz w:val="24"/>
          <w:szCs w:val="24"/>
        </w:rPr>
        <w:t>г</w:t>
      </w:r>
      <w:r w:rsidRPr="009A175B">
        <w:rPr>
          <w:rStyle w:val="FontStyle65"/>
          <w:rFonts w:eastAsia="SimSun" w:hint="eastAsia"/>
          <w:sz w:val="24"/>
          <w:szCs w:val="24"/>
        </w:rPr>
        <w:t xml:space="preserve">. </w:t>
      </w:r>
      <w:r w:rsidRPr="009A175B">
        <w:rPr>
          <w:rStyle w:val="FontStyle65"/>
          <w:rFonts w:eastAsia="SimSun" w:hint="eastAsia"/>
          <w:sz w:val="24"/>
          <w:szCs w:val="24"/>
        </w:rPr>
        <w:t>учитывая</w:t>
      </w:r>
      <w:r w:rsidRPr="009A175B">
        <w:rPr>
          <w:rStyle w:val="FontStyle65"/>
          <w:rFonts w:eastAsia="SimSun" w:hint="eastAsia"/>
          <w:sz w:val="24"/>
          <w:szCs w:val="24"/>
        </w:rPr>
        <w:t xml:space="preserve"> </w:t>
      </w:r>
      <w:r w:rsidRPr="009A175B">
        <w:rPr>
          <w:rStyle w:val="FontStyle65"/>
          <w:rFonts w:eastAsia="SimSun" w:hint="eastAsia"/>
          <w:sz w:val="24"/>
          <w:szCs w:val="24"/>
        </w:rPr>
        <w:t>эпидемиологическую</w:t>
      </w:r>
      <w:r w:rsidRPr="009A175B">
        <w:rPr>
          <w:rStyle w:val="FontStyle65"/>
          <w:rFonts w:eastAsia="SimSun" w:hint="eastAsia"/>
          <w:sz w:val="24"/>
          <w:szCs w:val="24"/>
        </w:rPr>
        <w:t xml:space="preserve"> </w:t>
      </w:r>
      <w:r w:rsidRPr="009A175B">
        <w:rPr>
          <w:rStyle w:val="FontStyle65"/>
          <w:rFonts w:eastAsia="SimSun" w:hint="eastAsia"/>
          <w:sz w:val="24"/>
          <w:szCs w:val="24"/>
        </w:rPr>
        <w:t>ситуацию</w:t>
      </w:r>
      <w:r w:rsidRPr="009A175B">
        <w:rPr>
          <w:rStyle w:val="FontStyle65"/>
          <w:rFonts w:eastAsia="SimSun" w:hint="eastAsia"/>
          <w:sz w:val="24"/>
          <w:szCs w:val="24"/>
        </w:rPr>
        <w:t>).</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Приоритетное</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направление</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реализовываться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рамках</w:t>
      </w:r>
      <w:r w:rsidRPr="009A175B">
        <w:rPr>
          <w:rStyle w:val="FontStyle65"/>
          <w:rFonts w:eastAsia="SimSun" w:hint="eastAsia"/>
          <w:sz w:val="24"/>
          <w:szCs w:val="24"/>
        </w:rPr>
        <w:t xml:space="preserve"> </w:t>
      </w:r>
      <w:r w:rsidRPr="009A175B">
        <w:rPr>
          <w:rStyle w:val="FontStyle65"/>
          <w:rFonts w:eastAsia="SimSun" w:hint="eastAsia"/>
          <w:sz w:val="24"/>
          <w:szCs w:val="24"/>
        </w:rPr>
        <w:t>участия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следующих</w:t>
      </w:r>
      <w:r w:rsidRPr="009A175B">
        <w:rPr>
          <w:rStyle w:val="FontStyle65"/>
          <w:rFonts w:eastAsia="SimSun" w:hint="eastAsia"/>
          <w:sz w:val="24"/>
          <w:szCs w:val="24"/>
        </w:rPr>
        <w:t xml:space="preserve"> </w:t>
      </w:r>
      <w:r w:rsidRPr="009A175B">
        <w:rPr>
          <w:rStyle w:val="FontStyle65"/>
          <w:rFonts w:eastAsia="SimSun" w:hint="eastAsia"/>
          <w:sz w:val="24"/>
          <w:szCs w:val="24"/>
        </w:rPr>
        <w:t>проектных</w:t>
      </w:r>
      <w:r w:rsidRPr="009A175B">
        <w:rPr>
          <w:rStyle w:val="FontStyle65"/>
          <w:rFonts w:eastAsia="SimSun" w:hint="eastAsia"/>
          <w:sz w:val="24"/>
          <w:szCs w:val="24"/>
        </w:rPr>
        <w:t xml:space="preserve"> </w:t>
      </w:r>
      <w:r w:rsidRPr="009A175B">
        <w:rPr>
          <w:rStyle w:val="FontStyle65"/>
          <w:rFonts w:eastAsia="SimSun" w:hint="eastAsia"/>
          <w:sz w:val="24"/>
          <w:szCs w:val="24"/>
        </w:rPr>
        <w:t>инициативах</w:t>
      </w:r>
      <w:r w:rsidRPr="009A175B">
        <w:rPr>
          <w:rStyle w:val="FontStyle65"/>
          <w:rFonts w:eastAsia="SimSun" w:hint="eastAsia"/>
          <w:sz w:val="24"/>
          <w:szCs w:val="24"/>
        </w:rPr>
        <w:t>:</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первичной</w:t>
      </w:r>
      <w:r w:rsidRPr="009A175B">
        <w:rPr>
          <w:rStyle w:val="FontStyle65"/>
          <w:rFonts w:eastAsia="SimSun" w:hint="eastAsia"/>
          <w:sz w:val="24"/>
          <w:szCs w:val="24"/>
        </w:rPr>
        <w:t xml:space="preserve"> </w:t>
      </w:r>
      <w:r w:rsidRPr="009A175B">
        <w:rPr>
          <w:rStyle w:val="FontStyle65"/>
          <w:rFonts w:eastAsia="SimSun" w:hint="eastAsia"/>
          <w:sz w:val="24"/>
          <w:szCs w:val="24"/>
        </w:rPr>
        <w:t>медико</w:t>
      </w:r>
      <w:r w:rsidRPr="009A175B">
        <w:rPr>
          <w:rStyle w:val="FontStyle65"/>
          <w:rFonts w:eastAsia="SimSun" w:hint="eastAsia"/>
          <w:sz w:val="24"/>
          <w:szCs w:val="24"/>
        </w:rPr>
        <w:t>-</w:t>
      </w:r>
      <w:r w:rsidRPr="009A175B">
        <w:rPr>
          <w:rStyle w:val="FontStyle65"/>
          <w:rFonts w:eastAsia="SimSun" w:hint="eastAsia"/>
          <w:sz w:val="24"/>
          <w:szCs w:val="24"/>
        </w:rPr>
        <w:t>санитарной</w:t>
      </w:r>
      <w:r w:rsidRPr="009A175B">
        <w:rPr>
          <w:rStyle w:val="FontStyle65"/>
          <w:rFonts w:eastAsia="SimSun" w:hint="eastAsia"/>
          <w:sz w:val="24"/>
          <w:szCs w:val="24"/>
        </w:rPr>
        <w:t xml:space="preserve"> </w:t>
      </w:r>
      <w:r w:rsidRPr="009A175B">
        <w:rPr>
          <w:rStyle w:val="FontStyle65"/>
          <w:rFonts w:eastAsia="SimSun" w:hint="eastAsia"/>
          <w:sz w:val="24"/>
          <w:szCs w:val="24"/>
        </w:rPr>
        <w:t>помощи</w:t>
      </w:r>
      <w:r w:rsidRPr="009A175B">
        <w:rPr>
          <w:rStyle w:val="FontStyle65"/>
          <w:rFonts w:eastAsia="SimSun" w:hint="eastAsia"/>
          <w:sz w:val="24"/>
          <w:szCs w:val="24"/>
        </w:rPr>
        <w:t>»;</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w:t>
      </w:r>
      <w:r w:rsidRPr="009A175B">
        <w:rPr>
          <w:rStyle w:val="FontStyle65"/>
          <w:rFonts w:eastAsia="SimSun" w:hint="eastAsia"/>
          <w:sz w:val="24"/>
          <w:szCs w:val="24"/>
        </w:rPr>
        <w:t>Борьба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сердечно</w:t>
      </w:r>
      <w:r w:rsidRPr="009A175B">
        <w:rPr>
          <w:rStyle w:val="FontStyle65"/>
          <w:rFonts w:eastAsia="SimSun" w:hint="eastAsia"/>
          <w:sz w:val="24"/>
          <w:szCs w:val="24"/>
        </w:rPr>
        <w:t xml:space="preserve"> </w:t>
      </w:r>
      <w:r w:rsidRPr="009A175B">
        <w:rPr>
          <w:rStyle w:val="FontStyle65"/>
          <w:rFonts w:eastAsia="SimSun" w:hint="eastAsia"/>
          <w:sz w:val="24"/>
          <w:szCs w:val="24"/>
        </w:rPr>
        <w:t>сосудистыми</w:t>
      </w:r>
      <w:r w:rsidRPr="009A175B">
        <w:rPr>
          <w:rStyle w:val="FontStyle65"/>
          <w:rFonts w:eastAsia="SimSun" w:hint="eastAsia"/>
          <w:sz w:val="24"/>
          <w:szCs w:val="24"/>
        </w:rPr>
        <w:t xml:space="preserve"> </w:t>
      </w:r>
      <w:r w:rsidRPr="009A175B">
        <w:rPr>
          <w:rStyle w:val="FontStyle65"/>
          <w:rFonts w:eastAsia="SimSun" w:hint="eastAsia"/>
          <w:sz w:val="24"/>
          <w:szCs w:val="24"/>
        </w:rPr>
        <w:t>заболеваниями</w:t>
      </w:r>
      <w:r w:rsidRPr="009A175B">
        <w:rPr>
          <w:rStyle w:val="FontStyle65"/>
          <w:rFonts w:eastAsia="SimSun" w:hint="eastAsia"/>
          <w:sz w:val="24"/>
          <w:szCs w:val="24"/>
        </w:rPr>
        <w:t>»;</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единого</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цифрового</w:t>
      </w:r>
      <w:r w:rsidRPr="009A175B">
        <w:rPr>
          <w:rStyle w:val="FontStyle65"/>
          <w:rFonts w:eastAsia="SimSun" w:hint="eastAsia"/>
          <w:sz w:val="24"/>
          <w:szCs w:val="24"/>
        </w:rPr>
        <w:t xml:space="preserve"> </w:t>
      </w:r>
      <w:r w:rsidRPr="009A175B">
        <w:rPr>
          <w:rStyle w:val="FontStyle65"/>
          <w:rFonts w:eastAsia="SimSun" w:hint="eastAsia"/>
          <w:sz w:val="24"/>
          <w:szCs w:val="24"/>
        </w:rPr>
        <w:t>контура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здравоохранении</w:t>
      </w:r>
      <w:r w:rsidRPr="009A175B">
        <w:rPr>
          <w:rStyle w:val="FontStyle65"/>
          <w:rFonts w:eastAsia="SimSun" w:hint="eastAsia"/>
          <w:sz w:val="24"/>
          <w:szCs w:val="24"/>
        </w:rPr>
        <w:t>»;</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квалифицированными</w:t>
      </w:r>
      <w:r w:rsidRPr="009A175B">
        <w:rPr>
          <w:rStyle w:val="FontStyle65"/>
          <w:rFonts w:eastAsia="SimSun" w:hint="eastAsia"/>
          <w:sz w:val="24"/>
          <w:szCs w:val="24"/>
        </w:rPr>
        <w:t xml:space="preserve"> </w:t>
      </w:r>
      <w:r w:rsidRPr="009A175B">
        <w:rPr>
          <w:rStyle w:val="FontStyle65"/>
          <w:rFonts w:eastAsia="SimSun" w:hint="eastAsia"/>
          <w:sz w:val="24"/>
          <w:szCs w:val="24"/>
        </w:rPr>
        <w:t>кадрами</w:t>
      </w:r>
      <w:r w:rsidRPr="009A175B">
        <w:rPr>
          <w:rStyle w:val="FontStyle65"/>
          <w:rFonts w:eastAsia="SimSun" w:hint="eastAsia"/>
          <w:sz w:val="24"/>
          <w:szCs w:val="24"/>
        </w:rPr>
        <w:t>»;</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Борьба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онкологическими</w:t>
      </w:r>
      <w:r w:rsidRPr="009A175B">
        <w:rPr>
          <w:rStyle w:val="FontStyle65"/>
          <w:rFonts w:eastAsia="SimSun" w:hint="eastAsia"/>
          <w:sz w:val="24"/>
          <w:szCs w:val="24"/>
        </w:rPr>
        <w:t xml:space="preserve"> </w:t>
      </w:r>
      <w:r w:rsidRPr="009A175B">
        <w:rPr>
          <w:rStyle w:val="FontStyle65"/>
          <w:rFonts w:eastAsia="SimSun" w:hint="eastAsia"/>
          <w:sz w:val="24"/>
          <w:szCs w:val="24"/>
        </w:rPr>
        <w:t>заболеваниями</w:t>
      </w:r>
      <w:r w:rsidRPr="009A175B">
        <w:rPr>
          <w:rStyle w:val="FontStyle65"/>
          <w:rFonts w:eastAsia="SimSun" w:hint="eastAsia"/>
          <w:sz w:val="24"/>
          <w:szCs w:val="24"/>
        </w:rPr>
        <w:t>».</w:t>
      </w:r>
    </w:p>
    <w:p w:rsidR="00430F8B"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w:t>
      </w:r>
      <w:r w:rsidRPr="009A175B">
        <w:rPr>
          <w:rStyle w:val="FontStyle65"/>
          <w:rFonts w:eastAsia="SimSun" w:hint="eastAsia"/>
          <w:sz w:val="24"/>
          <w:szCs w:val="24"/>
        </w:rPr>
        <w:t xml:space="preserve"> 2028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планируется</w:t>
      </w:r>
      <w:r w:rsidRPr="009A175B">
        <w:rPr>
          <w:rStyle w:val="FontStyle65"/>
          <w:rFonts w:eastAsia="SimSun" w:hint="eastAsia"/>
          <w:sz w:val="24"/>
          <w:szCs w:val="24"/>
        </w:rPr>
        <w:t xml:space="preserve"> </w:t>
      </w:r>
      <w:r w:rsidRPr="009A175B">
        <w:rPr>
          <w:rStyle w:val="FontStyle65"/>
          <w:rFonts w:eastAsia="SimSun" w:hint="eastAsia"/>
          <w:sz w:val="24"/>
          <w:szCs w:val="24"/>
        </w:rPr>
        <w:t>снизить</w:t>
      </w:r>
      <w:r w:rsidRPr="009A175B">
        <w:rPr>
          <w:rStyle w:val="FontStyle65"/>
          <w:rFonts w:eastAsia="SimSun" w:hint="eastAsia"/>
          <w:sz w:val="24"/>
          <w:szCs w:val="24"/>
        </w:rPr>
        <w:t xml:space="preserve"> </w:t>
      </w:r>
      <w:r w:rsidRPr="009A175B">
        <w:rPr>
          <w:rStyle w:val="FontStyle65"/>
          <w:rFonts w:eastAsia="SimSun" w:hint="eastAsia"/>
          <w:sz w:val="24"/>
          <w:szCs w:val="24"/>
        </w:rPr>
        <w:t>смертность</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новообразований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злокачественных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129 </w:t>
      </w:r>
      <w:r w:rsidRPr="009A175B">
        <w:rPr>
          <w:rStyle w:val="FontStyle65"/>
          <w:rFonts w:eastAsia="SimSun" w:hint="eastAsia"/>
          <w:sz w:val="24"/>
          <w:szCs w:val="24"/>
        </w:rPr>
        <w:t>случаев</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100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2019 </w:t>
      </w:r>
      <w:r w:rsidRPr="009A175B">
        <w:rPr>
          <w:rStyle w:val="FontStyle65"/>
          <w:rFonts w:eastAsia="SimSun" w:hint="eastAsia"/>
          <w:sz w:val="24"/>
          <w:szCs w:val="24"/>
        </w:rPr>
        <w:t>году</w:t>
      </w:r>
      <w:r w:rsidRPr="009A175B">
        <w:rPr>
          <w:rStyle w:val="FontStyle65"/>
          <w:rFonts w:eastAsia="SimSun" w:hint="eastAsia"/>
          <w:sz w:val="24"/>
          <w:szCs w:val="24"/>
        </w:rPr>
        <w:t xml:space="preserve"> 158 </w:t>
      </w:r>
      <w:r w:rsidRPr="009A175B">
        <w:rPr>
          <w:rStyle w:val="FontStyle65"/>
          <w:rFonts w:eastAsia="SimSun" w:hint="eastAsia"/>
          <w:sz w:val="24"/>
          <w:szCs w:val="24"/>
        </w:rPr>
        <w:t>случаев</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100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w:t>
      </w:r>
    </w:p>
    <w:p w:rsidR="00B73ED0" w:rsidRPr="009A175B" w:rsidRDefault="00430F8B"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Результатом</w:t>
      </w:r>
      <w:r w:rsidRPr="009A175B">
        <w:rPr>
          <w:rStyle w:val="FontStyle65"/>
          <w:rFonts w:eastAsia="SimSun" w:hint="eastAsia"/>
          <w:sz w:val="24"/>
          <w:szCs w:val="24"/>
        </w:rPr>
        <w:t xml:space="preserve"> </w:t>
      </w:r>
      <w:r w:rsidRPr="009A175B">
        <w:rPr>
          <w:rStyle w:val="FontStyle65"/>
          <w:rFonts w:eastAsia="SimSun" w:hint="eastAsia"/>
          <w:sz w:val="24"/>
          <w:szCs w:val="24"/>
        </w:rPr>
        <w:t>участия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кластерном</w:t>
      </w:r>
      <w:r w:rsidRPr="009A175B">
        <w:rPr>
          <w:rStyle w:val="FontStyle65"/>
          <w:rFonts w:eastAsia="SimSun" w:hint="eastAsia"/>
          <w:sz w:val="24"/>
          <w:szCs w:val="24"/>
        </w:rPr>
        <w:t xml:space="preserve"> </w:t>
      </w:r>
      <w:r w:rsidRPr="009A175B">
        <w:rPr>
          <w:rStyle w:val="FontStyle65"/>
          <w:rFonts w:eastAsia="SimSun" w:hint="eastAsia"/>
          <w:sz w:val="24"/>
          <w:szCs w:val="24"/>
        </w:rPr>
        <w:t>проекте</w:t>
      </w:r>
      <w:r w:rsidRPr="009A175B">
        <w:rPr>
          <w:rStyle w:val="FontStyle65"/>
          <w:rFonts w:eastAsia="SimSun" w:hint="eastAsia"/>
          <w:sz w:val="24"/>
          <w:szCs w:val="24"/>
        </w:rPr>
        <w:t xml:space="preserve"> «</w:t>
      </w:r>
      <w:r w:rsidRPr="009A175B">
        <w:rPr>
          <w:rStyle w:val="FontStyle65"/>
          <w:rFonts w:eastAsia="SimSun" w:hint="eastAsia"/>
          <w:sz w:val="24"/>
          <w:szCs w:val="24"/>
        </w:rPr>
        <w:t>Сохрани</w:t>
      </w:r>
      <w:r w:rsidRPr="009A175B">
        <w:rPr>
          <w:rStyle w:val="FontStyle65"/>
          <w:rFonts w:eastAsia="SimSun" w:hint="eastAsia"/>
          <w:sz w:val="24"/>
          <w:szCs w:val="24"/>
        </w:rPr>
        <w:t xml:space="preserve"> </w:t>
      </w:r>
      <w:r w:rsidRPr="009A175B">
        <w:rPr>
          <w:rStyle w:val="FontStyle65"/>
          <w:rFonts w:eastAsia="SimSun" w:hint="eastAsia"/>
          <w:sz w:val="24"/>
          <w:szCs w:val="24"/>
        </w:rPr>
        <w:t>жизнь</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направленном</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профилактику</w:t>
      </w:r>
      <w:r w:rsidRPr="009A175B">
        <w:rPr>
          <w:rStyle w:val="FontStyle65"/>
          <w:rFonts w:eastAsia="SimSun" w:hint="eastAsia"/>
          <w:sz w:val="24"/>
          <w:szCs w:val="24"/>
        </w:rPr>
        <w:t xml:space="preserve"> </w:t>
      </w:r>
      <w:r w:rsidRPr="009A175B">
        <w:rPr>
          <w:rStyle w:val="FontStyle65"/>
          <w:rFonts w:eastAsia="SimSun" w:hint="eastAsia"/>
          <w:sz w:val="24"/>
          <w:szCs w:val="24"/>
        </w:rPr>
        <w:t>абортов</w:t>
      </w:r>
      <w:r w:rsidRPr="009A175B">
        <w:rPr>
          <w:rStyle w:val="FontStyle65"/>
          <w:rFonts w:eastAsia="SimSun" w:hint="eastAsia"/>
          <w:sz w:val="24"/>
          <w:szCs w:val="24"/>
        </w:rPr>
        <w:t xml:space="preserve">, </w:t>
      </w:r>
      <w:r w:rsidRPr="009A175B">
        <w:rPr>
          <w:rStyle w:val="FontStyle65"/>
          <w:rFonts w:eastAsia="SimSun" w:hint="eastAsia"/>
          <w:sz w:val="24"/>
          <w:szCs w:val="24"/>
        </w:rPr>
        <w:t>станет</w:t>
      </w:r>
      <w:r w:rsidRPr="009A175B">
        <w:rPr>
          <w:rStyle w:val="FontStyle65"/>
          <w:rFonts w:eastAsia="SimSun" w:hint="eastAsia"/>
          <w:sz w:val="24"/>
          <w:szCs w:val="24"/>
        </w:rPr>
        <w:t xml:space="preserve"> </w:t>
      </w:r>
      <w:r w:rsidRPr="009A175B">
        <w:rPr>
          <w:rStyle w:val="FontStyle65"/>
          <w:rFonts w:eastAsia="SimSun" w:hint="eastAsia"/>
          <w:sz w:val="24"/>
          <w:szCs w:val="24"/>
        </w:rPr>
        <w:t>снижение</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количества</w:t>
      </w:r>
      <w:r w:rsidRPr="009A175B">
        <w:rPr>
          <w:rStyle w:val="FontStyle65"/>
          <w:rFonts w:eastAsia="SimSun" w:hint="eastAsia"/>
          <w:sz w:val="24"/>
          <w:szCs w:val="24"/>
        </w:rPr>
        <w:t xml:space="preserve"> </w:t>
      </w:r>
      <w:r w:rsidRPr="009A175B">
        <w:rPr>
          <w:rStyle w:val="FontStyle65"/>
          <w:rFonts w:eastAsia="SimSun" w:hint="eastAsia"/>
          <w:sz w:val="24"/>
          <w:szCs w:val="24"/>
        </w:rPr>
        <w:t>аборт</w:t>
      </w:r>
      <w:bookmarkStart w:id="12" w:name="_Toc13092"/>
      <w:r w:rsidR="00B73ED0" w:rsidRPr="009A175B">
        <w:rPr>
          <w:rStyle w:val="FontStyle65"/>
          <w:rFonts w:eastAsia="SimSun" w:hint="eastAsia"/>
          <w:sz w:val="24"/>
          <w:szCs w:val="24"/>
        </w:rPr>
        <w:t>ов</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к</w:t>
      </w:r>
      <w:r w:rsidR="00B73ED0" w:rsidRPr="009A175B">
        <w:rPr>
          <w:rStyle w:val="FontStyle65"/>
          <w:rFonts w:eastAsia="SimSun" w:hint="eastAsia"/>
          <w:sz w:val="24"/>
          <w:szCs w:val="24"/>
        </w:rPr>
        <w:t xml:space="preserve"> 2025 </w:t>
      </w:r>
      <w:r w:rsidR="00B73ED0" w:rsidRPr="009A175B">
        <w:rPr>
          <w:rStyle w:val="FontStyle65"/>
          <w:rFonts w:eastAsia="SimSun" w:hint="eastAsia"/>
          <w:sz w:val="24"/>
          <w:szCs w:val="24"/>
        </w:rPr>
        <w:t>году</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на</w:t>
      </w:r>
      <w:r w:rsidR="00B73ED0" w:rsidRPr="009A175B">
        <w:rPr>
          <w:rStyle w:val="FontStyle65"/>
          <w:rFonts w:eastAsia="SimSun" w:hint="eastAsia"/>
          <w:sz w:val="24"/>
          <w:szCs w:val="24"/>
        </w:rPr>
        <w:t xml:space="preserve"> 50 </w:t>
      </w:r>
      <w:r w:rsidR="00B73ED0" w:rsidRPr="009A175B">
        <w:rPr>
          <w:rStyle w:val="FontStyle65"/>
          <w:rFonts w:eastAsia="SimSun" w:hint="eastAsia"/>
          <w:sz w:val="24"/>
          <w:szCs w:val="24"/>
        </w:rPr>
        <w:t>процентов</w:t>
      </w:r>
      <w:r w:rsidR="00B73ED0" w:rsidRPr="009A175B">
        <w:rPr>
          <w:rStyle w:val="FontStyle65"/>
          <w:rFonts w:eastAsia="SimSun" w:hint="eastAsia"/>
          <w:sz w:val="24"/>
          <w:szCs w:val="24"/>
        </w:rPr>
        <w:t>.</w:t>
      </w:r>
    </w:p>
    <w:p w:rsidR="00B73ED0" w:rsidRPr="009A175B" w:rsidRDefault="00B73ED0" w:rsidP="00B73ED0">
      <w:pPr>
        <w:pStyle w:val="Style18"/>
        <w:widowControl/>
        <w:spacing w:line="240" w:lineRule="auto"/>
        <w:ind w:firstLine="709"/>
        <w:rPr>
          <w:rFonts w:eastAsia="SimSun" w:hint="default"/>
          <w:color w:val="000000"/>
        </w:rPr>
      </w:pPr>
      <w:r w:rsidRPr="009A175B">
        <w:rPr>
          <w:rFonts w:hint="default"/>
        </w:rPr>
        <w:t>Культура</w:t>
      </w:r>
      <w:bookmarkEnd w:id="12"/>
    </w:p>
    <w:p w:rsidR="00B73ED0" w:rsidRPr="009A175B" w:rsidRDefault="00B73ED0" w:rsidP="00B73ED0">
      <w:pPr>
        <w:pStyle w:val="Style18"/>
        <w:widowControl/>
        <w:spacing w:line="240" w:lineRule="auto"/>
        <w:ind w:firstLine="709"/>
        <w:rPr>
          <w:rStyle w:val="FontStyle65"/>
          <w:rFonts w:hint="eastAsia"/>
          <w:sz w:val="24"/>
          <w:szCs w:val="24"/>
        </w:rPr>
      </w:pPr>
      <w:r w:rsidRPr="009A175B">
        <w:rPr>
          <w:rStyle w:val="FontStyle65"/>
          <w:rFonts w:hint="eastAsia"/>
          <w:sz w:val="24"/>
          <w:szCs w:val="24"/>
        </w:rPr>
        <w:t>На момент внесения изменений в Схему территориального планирования на террит</w:t>
      </w:r>
      <w:r w:rsidRPr="009A175B">
        <w:rPr>
          <w:rStyle w:val="FontStyle65"/>
          <w:rFonts w:hint="eastAsia"/>
          <w:sz w:val="24"/>
          <w:szCs w:val="24"/>
        </w:rPr>
        <w:t>о</w:t>
      </w:r>
      <w:r w:rsidRPr="009A175B">
        <w:rPr>
          <w:rStyle w:val="FontStyle65"/>
          <w:rFonts w:hint="eastAsia"/>
          <w:sz w:val="24"/>
          <w:szCs w:val="24"/>
        </w:rPr>
        <w:t>рии Чудовского муниципального района свою деятельность осуществляют следующие об</w:t>
      </w:r>
      <w:r w:rsidRPr="009A175B">
        <w:rPr>
          <w:rStyle w:val="FontStyle65"/>
          <w:rFonts w:hint="eastAsia"/>
          <w:sz w:val="24"/>
          <w:szCs w:val="24"/>
        </w:rPr>
        <w:t>ъ</w:t>
      </w:r>
      <w:r w:rsidRPr="009A175B">
        <w:rPr>
          <w:rStyle w:val="FontStyle65"/>
          <w:rFonts w:hint="eastAsia"/>
          <w:sz w:val="24"/>
          <w:szCs w:val="24"/>
        </w:rPr>
        <w:t xml:space="preserve">екты культуры: </w:t>
      </w:r>
    </w:p>
    <w:p w:rsidR="00B73ED0" w:rsidRPr="009A175B" w:rsidRDefault="00B73ED0" w:rsidP="00B73ED0">
      <w:pPr>
        <w:pStyle w:val="Style19"/>
        <w:widowControl/>
        <w:tabs>
          <w:tab w:val="left" w:pos="706"/>
          <w:tab w:val="left" w:pos="720"/>
        </w:tabs>
        <w:spacing w:line="240" w:lineRule="auto"/>
        <w:ind w:firstLine="709"/>
        <w:jc w:val="left"/>
        <w:rPr>
          <w:rStyle w:val="FontStyle65"/>
          <w:rFonts w:hint="eastAsia"/>
          <w:sz w:val="24"/>
          <w:szCs w:val="24"/>
        </w:rPr>
      </w:pPr>
      <w:r w:rsidRPr="009A175B">
        <w:rPr>
          <w:rStyle w:val="FontStyle65"/>
          <w:rFonts w:hint="eastAsia"/>
          <w:sz w:val="24"/>
          <w:szCs w:val="24"/>
        </w:rPr>
        <w:t>12 библиотек;</w:t>
      </w:r>
    </w:p>
    <w:p w:rsidR="00B73ED0" w:rsidRPr="009A175B" w:rsidRDefault="00B73ED0" w:rsidP="00B73ED0">
      <w:pPr>
        <w:pStyle w:val="Style19"/>
        <w:widowControl/>
        <w:tabs>
          <w:tab w:val="left" w:pos="706"/>
          <w:tab w:val="left" w:pos="720"/>
        </w:tabs>
        <w:spacing w:line="240" w:lineRule="auto"/>
        <w:ind w:firstLine="709"/>
        <w:jc w:val="left"/>
        <w:rPr>
          <w:rStyle w:val="FontStyle65"/>
          <w:rFonts w:hint="eastAsia"/>
          <w:sz w:val="24"/>
          <w:szCs w:val="24"/>
        </w:rPr>
      </w:pPr>
      <w:r w:rsidRPr="009A175B">
        <w:rPr>
          <w:rStyle w:val="FontStyle65"/>
          <w:rFonts w:hint="eastAsia"/>
          <w:sz w:val="24"/>
          <w:szCs w:val="24"/>
        </w:rPr>
        <w:t>8 домов культуры.</w:t>
      </w:r>
    </w:p>
    <w:p w:rsidR="00B73ED0" w:rsidRPr="009A175B" w:rsidRDefault="00B73ED0" w:rsidP="00504981">
      <w:pPr>
        <w:pStyle w:val="Style19"/>
        <w:widowControl/>
        <w:tabs>
          <w:tab w:val="left" w:pos="706"/>
          <w:tab w:val="left" w:pos="720"/>
        </w:tabs>
        <w:spacing w:line="240" w:lineRule="auto"/>
        <w:ind w:firstLine="709"/>
        <w:jc w:val="left"/>
        <w:rPr>
          <w:rStyle w:val="FontStyle65"/>
          <w:rFonts w:hint="eastAsia"/>
          <w:sz w:val="24"/>
          <w:szCs w:val="24"/>
        </w:rPr>
      </w:pPr>
      <w:r w:rsidRPr="009A175B">
        <w:rPr>
          <w:rStyle w:val="FontStyle65"/>
          <w:rFonts w:hint="eastAsia"/>
          <w:sz w:val="24"/>
          <w:szCs w:val="24"/>
        </w:rPr>
        <w:t xml:space="preserve">Кроме того в городе Чудово работает Художественная галерея, а также Детская </w:t>
      </w:r>
      <w:r w:rsidR="00504981" w:rsidRPr="009A175B">
        <w:rPr>
          <w:rStyle w:val="FontStyle65"/>
          <w:rFonts w:hint="eastAsia"/>
          <w:sz w:val="24"/>
          <w:szCs w:val="24"/>
        </w:rPr>
        <w:t>школа искусств им В.С.Серовой.</w:t>
      </w:r>
    </w:p>
    <w:p w:rsidR="00B73ED0" w:rsidRPr="009A175B" w:rsidRDefault="00B73ED0" w:rsidP="00B73ED0">
      <w:pPr>
        <w:pStyle w:val="Style18"/>
        <w:widowControl/>
        <w:spacing w:line="240" w:lineRule="auto"/>
        <w:ind w:firstLine="708"/>
        <w:rPr>
          <w:rFonts w:hint="default"/>
          <w:b/>
          <w:bCs/>
          <w:lang w:eastAsia="ar-SA"/>
        </w:rPr>
      </w:pPr>
      <w:r w:rsidRPr="009A175B">
        <w:rPr>
          <w:rFonts w:hint="default"/>
          <w:b/>
          <w:bCs/>
          <w:lang w:eastAsia="ar-SA"/>
        </w:rPr>
        <w:t xml:space="preserve">Перечень объектов культуры на территории Чудовского муниципального </w:t>
      </w:r>
      <w:r w:rsidR="00DF7106" w:rsidRPr="009A175B">
        <w:rPr>
          <w:rFonts w:hint="default"/>
          <w:b/>
          <w:bCs/>
          <w:lang w:eastAsia="ar-SA"/>
        </w:rPr>
        <w:t xml:space="preserve">           </w:t>
      </w:r>
      <w:r w:rsidRPr="009A175B">
        <w:rPr>
          <w:rFonts w:hint="default"/>
          <w:b/>
          <w:bCs/>
          <w:lang w:eastAsia="ar-SA"/>
        </w:rPr>
        <w:t>района</w:t>
      </w:r>
    </w:p>
    <w:tbl>
      <w:tblPr>
        <w:tblStyle w:val="114"/>
        <w:tblW w:w="5000" w:type="pct"/>
        <w:tblLayout w:type="fixed"/>
        <w:tblLook w:val="04A0" w:firstRow="1" w:lastRow="0" w:firstColumn="1" w:lastColumn="0" w:noHBand="0" w:noVBand="1"/>
      </w:tblPr>
      <w:tblGrid>
        <w:gridCol w:w="503"/>
        <w:gridCol w:w="3291"/>
        <w:gridCol w:w="3685"/>
        <w:gridCol w:w="830"/>
        <w:gridCol w:w="1545"/>
      </w:tblGrid>
      <w:tr w:rsidR="00B73ED0" w:rsidRPr="009A175B" w:rsidTr="00B73ED0">
        <w:tc>
          <w:tcPr>
            <w:tcW w:w="255"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
                <w:bCs/>
              </w:rPr>
            </w:pPr>
            <w:r w:rsidRPr="009A175B">
              <w:rPr>
                <w:rStyle w:val="FontStyle65"/>
                <w:rFonts w:eastAsia="SimSun" w:hint="eastAsia"/>
                <w:b/>
                <w:bCs/>
              </w:rPr>
              <w:t>№</w:t>
            </w:r>
            <w:r w:rsidRPr="009A175B">
              <w:rPr>
                <w:rStyle w:val="FontStyle65"/>
                <w:rFonts w:eastAsia="SimSun" w:hint="eastAsia"/>
                <w:b/>
                <w:bCs/>
              </w:rPr>
              <w:t xml:space="preserve"> </w:t>
            </w:r>
            <w:r w:rsidRPr="009A175B">
              <w:rPr>
                <w:rStyle w:val="FontStyle65"/>
                <w:rFonts w:eastAsia="SimSun" w:hint="eastAsia"/>
                <w:b/>
                <w:bCs/>
              </w:rPr>
              <w:t>п</w:t>
            </w:r>
            <w:r w:rsidRPr="009A175B">
              <w:rPr>
                <w:rStyle w:val="FontStyle65"/>
                <w:rFonts w:eastAsia="SimSun" w:hint="eastAsia"/>
                <w:b/>
                <w:bCs/>
              </w:rPr>
              <w:t>/</w:t>
            </w:r>
            <w:r w:rsidRPr="009A175B">
              <w:rPr>
                <w:rStyle w:val="FontStyle65"/>
                <w:rFonts w:eastAsia="SimSun" w:hint="eastAsia"/>
                <w:b/>
                <w:bCs/>
              </w:rPr>
              <w:t>п</w:t>
            </w:r>
          </w:p>
        </w:tc>
        <w:tc>
          <w:tcPr>
            <w:tcW w:w="1670"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
                <w:bCs/>
              </w:rPr>
            </w:pPr>
            <w:r w:rsidRPr="009A175B">
              <w:rPr>
                <w:rStyle w:val="FontStyle65"/>
                <w:rFonts w:eastAsia="SimSun" w:hint="eastAsia"/>
                <w:b/>
                <w:bCs/>
              </w:rPr>
              <w:t>Наименование</w:t>
            </w:r>
            <w:r w:rsidRPr="009A175B">
              <w:rPr>
                <w:rStyle w:val="FontStyle65"/>
                <w:rFonts w:eastAsia="SimSun" w:hint="eastAsia"/>
                <w:b/>
                <w:bCs/>
              </w:rPr>
              <w:t xml:space="preserve"> </w:t>
            </w:r>
            <w:r w:rsidRPr="009A175B">
              <w:rPr>
                <w:rStyle w:val="FontStyle65"/>
                <w:rFonts w:eastAsia="SimSun" w:hint="eastAsia"/>
                <w:b/>
                <w:bCs/>
              </w:rPr>
              <w:t>объекта</w:t>
            </w:r>
          </w:p>
        </w:tc>
        <w:tc>
          <w:tcPr>
            <w:tcW w:w="1870"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
                <w:bCs/>
              </w:rPr>
            </w:pPr>
            <w:r w:rsidRPr="009A175B">
              <w:rPr>
                <w:rStyle w:val="FontStyle65"/>
                <w:rFonts w:eastAsia="SimSun" w:hint="eastAsia"/>
                <w:b/>
                <w:bCs/>
              </w:rPr>
              <w:t>Адрес</w:t>
            </w:r>
            <w:r w:rsidRPr="009A175B">
              <w:rPr>
                <w:rStyle w:val="FontStyle65"/>
                <w:rFonts w:eastAsia="SimSun" w:hint="eastAsia"/>
                <w:b/>
                <w:bCs/>
              </w:rPr>
              <w:t xml:space="preserve"> </w:t>
            </w:r>
            <w:r w:rsidRPr="009A175B">
              <w:rPr>
                <w:rStyle w:val="FontStyle65"/>
                <w:rFonts w:eastAsia="SimSun" w:hint="eastAsia"/>
                <w:b/>
                <w:bCs/>
              </w:rPr>
              <w:t>объекта</w:t>
            </w:r>
          </w:p>
        </w:tc>
        <w:tc>
          <w:tcPr>
            <w:tcW w:w="421"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
                <w:bCs/>
              </w:rPr>
            </w:pPr>
            <w:r w:rsidRPr="009A175B">
              <w:rPr>
                <w:rStyle w:val="FontStyle65"/>
                <w:rFonts w:eastAsia="SimSun" w:hint="eastAsia"/>
                <w:b/>
                <w:bCs/>
              </w:rPr>
              <w:t>Проектная</w:t>
            </w:r>
            <w:r w:rsidRPr="009A175B">
              <w:rPr>
                <w:rStyle w:val="FontStyle65"/>
                <w:rFonts w:eastAsia="SimSun" w:hint="eastAsia"/>
                <w:b/>
                <w:bCs/>
              </w:rPr>
              <w:t xml:space="preserve"> </w:t>
            </w:r>
            <w:r w:rsidRPr="009A175B">
              <w:rPr>
                <w:rStyle w:val="FontStyle65"/>
                <w:rFonts w:eastAsia="SimSun" w:hint="eastAsia"/>
                <w:b/>
                <w:bCs/>
              </w:rPr>
              <w:t>емкость</w:t>
            </w:r>
            <w:r w:rsidRPr="009A175B">
              <w:rPr>
                <w:rStyle w:val="FontStyle65"/>
                <w:rFonts w:eastAsia="SimSun" w:hint="eastAsia"/>
                <w:b/>
                <w:bCs/>
              </w:rPr>
              <w:t xml:space="preserve"> </w:t>
            </w:r>
          </w:p>
        </w:tc>
        <w:tc>
          <w:tcPr>
            <w:tcW w:w="784"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
                <w:bCs/>
              </w:rPr>
            </w:pPr>
            <w:r w:rsidRPr="009A175B">
              <w:rPr>
                <w:rStyle w:val="FontStyle65"/>
                <w:rFonts w:eastAsia="SimSun" w:hint="eastAsia"/>
                <w:b/>
                <w:bCs/>
              </w:rPr>
              <w:t>Год</w:t>
            </w:r>
            <w:r w:rsidRPr="009A175B">
              <w:rPr>
                <w:rStyle w:val="FontStyle65"/>
                <w:rFonts w:eastAsia="SimSun" w:hint="eastAsia"/>
                <w:b/>
                <w:bCs/>
              </w:rPr>
              <w:t xml:space="preserve"> </w:t>
            </w:r>
            <w:r w:rsidRPr="009A175B">
              <w:rPr>
                <w:rStyle w:val="FontStyle65"/>
                <w:rFonts w:eastAsia="SimSun" w:hint="eastAsia"/>
                <w:b/>
                <w:bCs/>
              </w:rPr>
              <w:t>ввода</w:t>
            </w:r>
            <w:r w:rsidRPr="009A175B">
              <w:rPr>
                <w:rStyle w:val="FontStyle65"/>
                <w:rFonts w:eastAsia="SimSun" w:hint="eastAsia"/>
                <w:b/>
                <w:bCs/>
              </w:rPr>
              <w:t xml:space="preserve"> </w:t>
            </w:r>
            <w:r w:rsidRPr="009A175B">
              <w:rPr>
                <w:rStyle w:val="FontStyle65"/>
                <w:rFonts w:eastAsia="SimSun" w:hint="eastAsia"/>
                <w:b/>
                <w:bCs/>
              </w:rPr>
              <w:t>в</w:t>
            </w:r>
            <w:r w:rsidRPr="009A175B">
              <w:rPr>
                <w:rStyle w:val="FontStyle65"/>
                <w:rFonts w:eastAsia="SimSun" w:hint="eastAsia"/>
                <w:b/>
                <w:bCs/>
              </w:rPr>
              <w:t xml:space="preserve"> </w:t>
            </w:r>
            <w:r w:rsidRPr="009A175B">
              <w:rPr>
                <w:rStyle w:val="FontStyle65"/>
                <w:rFonts w:eastAsia="SimSun" w:hint="eastAsia"/>
                <w:b/>
                <w:bCs/>
              </w:rPr>
              <w:t>эксплуатацию</w:t>
            </w:r>
          </w:p>
        </w:tc>
      </w:tr>
      <w:tr w:rsidR="00B73ED0" w:rsidRPr="009A175B" w:rsidTr="00B73ED0">
        <w:tc>
          <w:tcPr>
            <w:tcW w:w="255"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w:t>
            </w:r>
          </w:p>
        </w:tc>
        <w:tc>
          <w:tcPr>
            <w:tcW w:w="1670"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2</w:t>
            </w:r>
          </w:p>
        </w:tc>
        <w:tc>
          <w:tcPr>
            <w:tcW w:w="1870"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3</w:t>
            </w:r>
          </w:p>
        </w:tc>
        <w:tc>
          <w:tcPr>
            <w:tcW w:w="421"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4</w:t>
            </w:r>
          </w:p>
        </w:tc>
        <w:tc>
          <w:tcPr>
            <w:tcW w:w="784"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5</w:t>
            </w:r>
          </w:p>
        </w:tc>
      </w:tr>
      <w:tr w:rsidR="00B73ED0" w:rsidRPr="009A175B" w:rsidTr="00B73ED0">
        <w:tc>
          <w:tcPr>
            <w:tcW w:w="5000" w:type="pct"/>
            <w:gridSpan w:val="5"/>
          </w:tcPr>
          <w:p w:rsidR="00B73ED0" w:rsidRPr="009A175B" w:rsidRDefault="00B73ED0" w:rsidP="00B73ED0">
            <w:pPr>
              <w:pStyle w:val="Style18"/>
              <w:kinsoku w:val="0"/>
              <w:overflowPunct w:val="0"/>
              <w:spacing w:line="240" w:lineRule="auto"/>
              <w:ind w:firstLine="0"/>
              <w:jc w:val="center"/>
              <w:textAlignment w:val="center"/>
              <w:rPr>
                <w:rFonts w:hint="default"/>
                <w:b/>
                <w:bCs/>
                <w:sz w:val="20"/>
                <w:szCs w:val="20"/>
              </w:rPr>
            </w:pPr>
            <w:r w:rsidRPr="009A175B">
              <w:rPr>
                <w:rFonts w:hint="default"/>
                <w:b/>
                <w:bCs/>
                <w:sz w:val="20"/>
                <w:szCs w:val="20"/>
              </w:rPr>
              <w:t>Библиотеки (томов)</w:t>
            </w:r>
          </w:p>
        </w:tc>
      </w:tr>
      <w:tr w:rsidR="00B73ED0" w:rsidRPr="009A175B" w:rsidTr="00B73ED0">
        <w:tc>
          <w:tcPr>
            <w:tcW w:w="255"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w:t>
            </w:r>
          </w:p>
        </w:tc>
        <w:tc>
          <w:tcPr>
            <w:tcW w:w="1670" w:type="pct"/>
          </w:tcPr>
          <w:p w:rsidR="00B73ED0" w:rsidRPr="009A175B" w:rsidRDefault="00B73ED0"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Межпоселенческая Центральная библиотека</w:t>
            </w:r>
          </w:p>
        </w:tc>
        <w:tc>
          <w:tcPr>
            <w:tcW w:w="1870" w:type="pct"/>
          </w:tcPr>
          <w:p w:rsidR="00B73ED0"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 xml:space="preserve">174210, Новгородская область, </w:t>
            </w:r>
            <w:r w:rsidR="00B73ED0" w:rsidRPr="009A175B">
              <w:rPr>
                <w:rFonts w:hint="default"/>
                <w:sz w:val="20"/>
                <w:szCs w:val="20"/>
              </w:rPr>
              <w:t>г.Чудово, ул.Новгородская</w:t>
            </w:r>
            <w:r w:rsidR="00DF7106" w:rsidRPr="009A175B">
              <w:rPr>
                <w:rFonts w:hint="default"/>
                <w:sz w:val="20"/>
                <w:szCs w:val="20"/>
              </w:rPr>
              <w:t>,</w:t>
            </w:r>
            <w:r w:rsidR="00B73ED0" w:rsidRPr="009A175B">
              <w:rPr>
                <w:rFonts w:hint="default"/>
                <w:sz w:val="20"/>
                <w:szCs w:val="20"/>
              </w:rPr>
              <w:t xml:space="preserve"> д.5</w:t>
            </w:r>
          </w:p>
        </w:tc>
        <w:tc>
          <w:tcPr>
            <w:tcW w:w="421"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57159</w:t>
            </w:r>
          </w:p>
        </w:tc>
        <w:tc>
          <w:tcPr>
            <w:tcW w:w="784"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1980</w:t>
            </w:r>
          </w:p>
        </w:tc>
      </w:tr>
      <w:tr w:rsidR="00B73ED0" w:rsidRPr="009A175B" w:rsidTr="00B73ED0">
        <w:tc>
          <w:tcPr>
            <w:tcW w:w="255"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2</w:t>
            </w:r>
          </w:p>
        </w:tc>
        <w:tc>
          <w:tcPr>
            <w:tcW w:w="1670" w:type="pct"/>
          </w:tcPr>
          <w:p w:rsidR="00B73ED0" w:rsidRPr="009A175B" w:rsidRDefault="00B73ED0"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Детская библиотека</w:t>
            </w:r>
          </w:p>
        </w:tc>
        <w:tc>
          <w:tcPr>
            <w:tcW w:w="1870" w:type="pct"/>
          </w:tcPr>
          <w:p w:rsidR="00B73ED0"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 xml:space="preserve">Новгородская область, </w:t>
            </w:r>
            <w:r w:rsidR="00DF7106" w:rsidRPr="009A175B">
              <w:rPr>
                <w:rFonts w:hint="default"/>
                <w:sz w:val="20"/>
                <w:szCs w:val="20"/>
              </w:rPr>
              <w:t>г.</w:t>
            </w:r>
            <w:r w:rsidR="00B73ED0" w:rsidRPr="009A175B">
              <w:rPr>
                <w:rFonts w:hint="default"/>
                <w:sz w:val="20"/>
                <w:szCs w:val="20"/>
              </w:rPr>
              <w:t>Чудово, ул.Новгородская</w:t>
            </w:r>
            <w:r w:rsidR="00DF7106" w:rsidRPr="009A175B">
              <w:rPr>
                <w:rFonts w:hint="default"/>
                <w:sz w:val="20"/>
                <w:szCs w:val="20"/>
              </w:rPr>
              <w:t>,</w:t>
            </w:r>
            <w:r w:rsidR="00B73ED0" w:rsidRPr="009A175B">
              <w:rPr>
                <w:rFonts w:hint="default"/>
                <w:sz w:val="20"/>
                <w:szCs w:val="20"/>
              </w:rPr>
              <w:t xml:space="preserve"> д.5</w:t>
            </w:r>
          </w:p>
        </w:tc>
        <w:tc>
          <w:tcPr>
            <w:tcW w:w="421"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32251</w:t>
            </w:r>
          </w:p>
        </w:tc>
        <w:tc>
          <w:tcPr>
            <w:tcW w:w="784"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1980</w:t>
            </w:r>
          </w:p>
        </w:tc>
      </w:tr>
      <w:tr w:rsidR="00B73ED0" w:rsidRPr="009A175B" w:rsidTr="00B73ED0">
        <w:tc>
          <w:tcPr>
            <w:tcW w:w="255"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3</w:t>
            </w:r>
          </w:p>
        </w:tc>
        <w:tc>
          <w:tcPr>
            <w:tcW w:w="1670" w:type="pct"/>
          </w:tcPr>
          <w:p w:rsidR="00B73ED0" w:rsidRPr="009A175B" w:rsidRDefault="00B73ED0"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Восстанская городская библиотека</w:t>
            </w:r>
          </w:p>
        </w:tc>
        <w:tc>
          <w:tcPr>
            <w:tcW w:w="1870" w:type="pct"/>
          </w:tcPr>
          <w:p w:rsidR="00B73ED0"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 xml:space="preserve">Новгородская область, </w:t>
            </w:r>
            <w:r w:rsidR="00B73ED0" w:rsidRPr="009A175B">
              <w:rPr>
                <w:rFonts w:hint="default"/>
                <w:sz w:val="20"/>
                <w:szCs w:val="20"/>
              </w:rPr>
              <w:t>г.Чудово, ул.Малый пер</w:t>
            </w:r>
            <w:r w:rsidR="00DF7106" w:rsidRPr="009A175B">
              <w:rPr>
                <w:rFonts w:hint="default"/>
                <w:sz w:val="20"/>
                <w:szCs w:val="20"/>
              </w:rPr>
              <w:t>.,</w:t>
            </w:r>
            <w:r w:rsidR="00B73ED0" w:rsidRPr="009A175B">
              <w:rPr>
                <w:rFonts w:hint="default"/>
                <w:sz w:val="20"/>
                <w:szCs w:val="20"/>
              </w:rPr>
              <w:t xml:space="preserve"> д.9</w:t>
            </w:r>
          </w:p>
        </w:tc>
        <w:tc>
          <w:tcPr>
            <w:tcW w:w="421"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8141</w:t>
            </w:r>
          </w:p>
        </w:tc>
        <w:tc>
          <w:tcPr>
            <w:tcW w:w="784"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p>
        </w:tc>
      </w:tr>
      <w:tr w:rsidR="00B73ED0" w:rsidRPr="009A175B" w:rsidTr="00B73ED0">
        <w:tc>
          <w:tcPr>
            <w:tcW w:w="255"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4</w:t>
            </w:r>
          </w:p>
        </w:tc>
        <w:tc>
          <w:tcPr>
            <w:tcW w:w="1670" w:type="pct"/>
          </w:tcPr>
          <w:p w:rsidR="00B73ED0" w:rsidRPr="009A175B" w:rsidRDefault="00B73ED0"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Краснофарфорная сельская би</w:t>
            </w:r>
            <w:r w:rsidRPr="009A175B">
              <w:rPr>
                <w:rFonts w:hint="default"/>
                <w:sz w:val="20"/>
                <w:szCs w:val="20"/>
              </w:rPr>
              <w:t>б</w:t>
            </w:r>
            <w:r w:rsidRPr="009A175B">
              <w:rPr>
                <w:rFonts w:hint="default"/>
                <w:sz w:val="20"/>
                <w:szCs w:val="20"/>
              </w:rPr>
              <w:t>лиотека</w:t>
            </w:r>
          </w:p>
        </w:tc>
        <w:tc>
          <w:tcPr>
            <w:tcW w:w="1870" w:type="pct"/>
          </w:tcPr>
          <w:p w:rsidR="00B73ED0" w:rsidRPr="009A175B" w:rsidRDefault="00504981" w:rsidP="00DF7106">
            <w:pPr>
              <w:pStyle w:val="Style18"/>
              <w:kinsoku w:val="0"/>
              <w:overflowPunct w:val="0"/>
              <w:spacing w:line="240" w:lineRule="auto"/>
              <w:ind w:firstLine="0"/>
              <w:textAlignment w:val="center"/>
              <w:rPr>
                <w:rStyle w:val="FontStyle65"/>
                <w:rFonts w:hint="eastAsia"/>
              </w:rPr>
            </w:pPr>
            <w:r w:rsidRPr="009A175B">
              <w:rPr>
                <w:rFonts w:hint="default"/>
                <w:sz w:val="20"/>
                <w:szCs w:val="20"/>
              </w:rPr>
              <w:t xml:space="preserve">Новгородская область, </w:t>
            </w:r>
            <w:r w:rsidR="00DF7106" w:rsidRPr="009A175B">
              <w:rPr>
                <w:rFonts w:hint="default"/>
                <w:sz w:val="20"/>
                <w:szCs w:val="20"/>
              </w:rPr>
              <w:t>Чудовский ра</w:t>
            </w:r>
            <w:r w:rsidR="00DF7106" w:rsidRPr="009A175B">
              <w:rPr>
                <w:rFonts w:hint="default"/>
                <w:sz w:val="20"/>
                <w:szCs w:val="20"/>
              </w:rPr>
              <w:t>й</w:t>
            </w:r>
            <w:r w:rsidRPr="009A175B">
              <w:rPr>
                <w:rFonts w:hint="default"/>
                <w:sz w:val="20"/>
                <w:szCs w:val="20"/>
              </w:rPr>
              <w:t>он,</w:t>
            </w:r>
            <w:r w:rsidR="00DF7106" w:rsidRPr="009A175B">
              <w:rPr>
                <w:rFonts w:hint="default"/>
                <w:sz w:val="20"/>
                <w:szCs w:val="20"/>
              </w:rPr>
              <w:t xml:space="preserve"> п.</w:t>
            </w:r>
            <w:r w:rsidR="00B73ED0" w:rsidRPr="009A175B">
              <w:rPr>
                <w:rFonts w:hint="default"/>
                <w:sz w:val="20"/>
                <w:szCs w:val="20"/>
              </w:rPr>
              <w:t>Краснофарфор</w:t>
            </w:r>
            <w:r w:rsidR="00DF7106" w:rsidRPr="009A175B">
              <w:rPr>
                <w:rFonts w:hint="default"/>
                <w:sz w:val="20"/>
                <w:szCs w:val="20"/>
              </w:rPr>
              <w:t>ный</w:t>
            </w:r>
            <w:r w:rsidRPr="009A175B">
              <w:rPr>
                <w:rFonts w:hint="default"/>
                <w:sz w:val="20"/>
                <w:szCs w:val="20"/>
              </w:rPr>
              <w:t xml:space="preserve">, </w:t>
            </w:r>
            <w:r w:rsidR="00B73ED0" w:rsidRPr="009A175B">
              <w:rPr>
                <w:rFonts w:hint="default"/>
                <w:sz w:val="20"/>
                <w:szCs w:val="20"/>
              </w:rPr>
              <w:t>ул.Ок</w:t>
            </w:r>
            <w:r w:rsidRPr="009A175B">
              <w:rPr>
                <w:rFonts w:hint="default"/>
                <w:sz w:val="20"/>
                <w:szCs w:val="20"/>
              </w:rPr>
              <w:t>-</w:t>
            </w:r>
            <w:r w:rsidR="00B73ED0" w:rsidRPr="009A175B">
              <w:rPr>
                <w:rFonts w:hint="default"/>
                <w:sz w:val="20"/>
                <w:szCs w:val="20"/>
              </w:rPr>
              <w:t>тябрьская</w:t>
            </w:r>
            <w:r w:rsidR="00DF7106" w:rsidRPr="009A175B">
              <w:rPr>
                <w:rFonts w:hint="default"/>
                <w:sz w:val="20"/>
                <w:szCs w:val="20"/>
              </w:rPr>
              <w:t>,</w:t>
            </w:r>
            <w:r w:rsidR="00B73ED0" w:rsidRPr="009A175B">
              <w:rPr>
                <w:rFonts w:hint="default"/>
                <w:sz w:val="20"/>
                <w:szCs w:val="20"/>
              </w:rPr>
              <w:t xml:space="preserve"> д.1</w:t>
            </w:r>
          </w:p>
        </w:tc>
        <w:tc>
          <w:tcPr>
            <w:tcW w:w="421"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11126</w:t>
            </w:r>
          </w:p>
        </w:tc>
        <w:tc>
          <w:tcPr>
            <w:tcW w:w="784"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p>
        </w:tc>
      </w:tr>
      <w:tr w:rsidR="00B73ED0" w:rsidRPr="009A175B" w:rsidTr="00B73ED0">
        <w:tc>
          <w:tcPr>
            <w:tcW w:w="255"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5</w:t>
            </w:r>
          </w:p>
        </w:tc>
        <w:tc>
          <w:tcPr>
            <w:tcW w:w="1670" w:type="pct"/>
          </w:tcPr>
          <w:p w:rsidR="00B73ED0" w:rsidRPr="009A175B" w:rsidRDefault="00B73ED0"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Грузинская сельская библиотека</w:t>
            </w:r>
          </w:p>
        </w:tc>
        <w:tc>
          <w:tcPr>
            <w:tcW w:w="1870" w:type="pct"/>
          </w:tcPr>
          <w:p w:rsidR="00B73ED0"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 xml:space="preserve">Новгородская область, </w:t>
            </w:r>
            <w:r w:rsidR="00B73ED0" w:rsidRPr="009A175B">
              <w:rPr>
                <w:rFonts w:hint="default"/>
                <w:sz w:val="20"/>
                <w:szCs w:val="20"/>
              </w:rPr>
              <w:t>Чудовский ра</w:t>
            </w:r>
            <w:r w:rsidR="00B73ED0" w:rsidRPr="009A175B">
              <w:rPr>
                <w:rFonts w:hint="default"/>
                <w:sz w:val="20"/>
                <w:szCs w:val="20"/>
              </w:rPr>
              <w:t>й</w:t>
            </w:r>
            <w:r w:rsidR="00B73ED0" w:rsidRPr="009A175B">
              <w:rPr>
                <w:rFonts w:hint="default"/>
                <w:sz w:val="20"/>
                <w:szCs w:val="20"/>
              </w:rPr>
              <w:t>он, с.Грузино, ул.Гречишникова</w:t>
            </w:r>
            <w:r w:rsidR="00DF7106" w:rsidRPr="009A175B">
              <w:rPr>
                <w:rFonts w:hint="default"/>
                <w:sz w:val="20"/>
                <w:szCs w:val="20"/>
              </w:rPr>
              <w:t>, д.</w:t>
            </w:r>
            <w:r w:rsidR="00B73ED0" w:rsidRPr="009A175B">
              <w:rPr>
                <w:rFonts w:hint="default"/>
                <w:sz w:val="20"/>
                <w:szCs w:val="20"/>
              </w:rPr>
              <w:t>2 а</w:t>
            </w:r>
          </w:p>
        </w:tc>
        <w:tc>
          <w:tcPr>
            <w:tcW w:w="421"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12274</w:t>
            </w:r>
          </w:p>
        </w:tc>
        <w:tc>
          <w:tcPr>
            <w:tcW w:w="784"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p>
        </w:tc>
      </w:tr>
      <w:tr w:rsidR="00B73ED0" w:rsidRPr="009A175B" w:rsidTr="00B73ED0">
        <w:tc>
          <w:tcPr>
            <w:tcW w:w="255"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6</w:t>
            </w:r>
          </w:p>
        </w:tc>
        <w:tc>
          <w:tcPr>
            <w:tcW w:w="1670" w:type="pct"/>
          </w:tcPr>
          <w:p w:rsidR="00B73ED0" w:rsidRPr="009A175B" w:rsidRDefault="00B73ED0"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Зуевская сельская библиотека</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 xml:space="preserve">Новгородская область, </w:t>
            </w:r>
            <w:r w:rsidR="00B73ED0" w:rsidRPr="009A175B">
              <w:rPr>
                <w:rFonts w:hint="default"/>
                <w:sz w:val="20"/>
                <w:szCs w:val="20"/>
              </w:rPr>
              <w:t>Чудовский ра</w:t>
            </w:r>
            <w:r w:rsidR="00B73ED0" w:rsidRPr="009A175B">
              <w:rPr>
                <w:rFonts w:hint="default"/>
                <w:sz w:val="20"/>
                <w:szCs w:val="20"/>
              </w:rPr>
              <w:t>й</w:t>
            </w:r>
            <w:r w:rsidR="00B73ED0" w:rsidRPr="009A175B">
              <w:rPr>
                <w:rFonts w:hint="default"/>
                <w:sz w:val="20"/>
                <w:szCs w:val="20"/>
              </w:rPr>
              <w:t>он, д.Зуево, ул.Парковая</w:t>
            </w:r>
            <w:r w:rsidR="00DF7106" w:rsidRPr="009A175B">
              <w:rPr>
                <w:rFonts w:hint="default"/>
                <w:sz w:val="20"/>
                <w:szCs w:val="20"/>
              </w:rPr>
              <w:t>, д.</w:t>
            </w:r>
            <w:r w:rsidR="00B73ED0" w:rsidRPr="009A175B">
              <w:rPr>
                <w:rFonts w:hint="default"/>
                <w:sz w:val="20"/>
                <w:szCs w:val="20"/>
              </w:rPr>
              <w:t>1</w:t>
            </w:r>
            <w:r w:rsidR="00DF7106" w:rsidRPr="009A175B">
              <w:rPr>
                <w:rFonts w:hint="default"/>
                <w:sz w:val="20"/>
                <w:szCs w:val="20"/>
              </w:rPr>
              <w:t>,</w:t>
            </w:r>
            <w:r w:rsidR="00B73ED0" w:rsidRPr="009A175B">
              <w:rPr>
                <w:rFonts w:hint="default"/>
                <w:sz w:val="20"/>
                <w:szCs w:val="20"/>
              </w:rPr>
              <w:t xml:space="preserve"> кв.2</w:t>
            </w:r>
          </w:p>
        </w:tc>
        <w:tc>
          <w:tcPr>
            <w:tcW w:w="421"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6811</w:t>
            </w:r>
          </w:p>
        </w:tc>
        <w:tc>
          <w:tcPr>
            <w:tcW w:w="784" w:type="pct"/>
          </w:tcPr>
          <w:p w:rsidR="00B73ED0" w:rsidRPr="009A175B" w:rsidRDefault="00B73ED0" w:rsidP="00B73ED0">
            <w:pPr>
              <w:pStyle w:val="Style18"/>
              <w:kinsoku w:val="0"/>
              <w:overflowPunct w:val="0"/>
              <w:spacing w:line="240" w:lineRule="auto"/>
              <w:ind w:firstLine="0"/>
              <w:jc w:val="center"/>
              <w:textAlignment w:val="center"/>
              <w:rPr>
                <w:rFonts w:hint="default"/>
                <w:sz w:val="20"/>
                <w:szCs w:val="20"/>
              </w:rPr>
            </w:pPr>
          </w:p>
        </w:tc>
      </w:tr>
    </w:tbl>
    <w:p w:rsidR="00B73ED0" w:rsidRPr="009A175B" w:rsidRDefault="00B73ED0">
      <w:pPr>
        <w:rPr>
          <w:rFonts w:cs="Times New Roman"/>
          <w:sz w:val="20"/>
          <w:szCs w:val="20"/>
        </w:rPr>
      </w:pPr>
    </w:p>
    <w:tbl>
      <w:tblPr>
        <w:tblStyle w:val="114"/>
        <w:tblW w:w="5000" w:type="pct"/>
        <w:tblLayout w:type="fixed"/>
        <w:tblLook w:val="04A0" w:firstRow="1" w:lastRow="0" w:firstColumn="1" w:lastColumn="0" w:noHBand="0" w:noVBand="1"/>
      </w:tblPr>
      <w:tblGrid>
        <w:gridCol w:w="503"/>
        <w:gridCol w:w="3291"/>
        <w:gridCol w:w="3685"/>
        <w:gridCol w:w="830"/>
        <w:gridCol w:w="1545"/>
      </w:tblGrid>
      <w:tr w:rsidR="00B73ED0" w:rsidRPr="009A175B" w:rsidTr="00B73ED0">
        <w:tc>
          <w:tcPr>
            <w:tcW w:w="255"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w:t>
            </w:r>
          </w:p>
        </w:tc>
        <w:tc>
          <w:tcPr>
            <w:tcW w:w="1670"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2</w:t>
            </w:r>
          </w:p>
        </w:tc>
        <w:tc>
          <w:tcPr>
            <w:tcW w:w="1870"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3</w:t>
            </w:r>
          </w:p>
        </w:tc>
        <w:tc>
          <w:tcPr>
            <w:tcW w:w="421"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4</w:t>
            </w:r>
          </w:p>
        </w:tc>
        <w:tc>
          <w:tcPr>
            <w:tcW w:w="784" w:type="pct"/>
          </w:tcPr>
          <w:p w:rsidR="00B73ED0" w:rsidRPr="009A175B" w:rsidRDefault="00B73ED0"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5</w:t>
            </w:r>
          </w:p>
        </w:tc>
      </w:tr>
      <w:tr w:rsidR="00504981" w:rsidRPr="009A175B" w:rsidTr="00B73ED0">
        <w:tc>
          <w:tcPr>
            <w:tcW w:w="255" w:type="pct"/>
          </w:tcPr>
          <w:p w:rsidR="00504981" w:rsidRPr="009A175B" w:rsidRDefault="00504981" w:rsidP="009C4241">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7</w:t>
            </w:r>
          </w:p>
        </w:tc>
        <w:tc>
          <w:tcPr>
            <w:tcW w:w="1670" w:type="pct"/>
          </w:tcPr>
          <w:p w:rsidR="00504981" w:rsidRPr="009A175B" w:rsidRDefault="00504981" w:rsidP="009C4241">
            <w:pPr>
              <w:pStyle w:val="Style18"/>
              <w:kinsoku w:val="0"/>
              <w:overflowPunct w:val="0"/>
              <w:spacing w:line="240" w:lineRule="auto"/>
              <w:ind w:firstLine="0"/>
              <w:textAlignment w:val="center"/>
              <w:rPr>
                <w:rStyle w:val="FontStyle65"/>
                <w:rFonts w:hint="eastAsia"/>
              </w:rPr>
            </w:pPr>
            <w:r w:rsidRPr="009A175B">
              <w:rPr>
                <w:rFonts w:hint="default"/>
                <w:sz w:val="20"/>
                <w:szCs w:val="20"/>
              </w:rPr>
              <w:t>Оскуйская сельская библиотека</w:t>
            </w:r>
          </w:p>
        </w:tc>
        <w:tc>
          <w:tcPr>
            <w:tcW w:w="1870" w:type="pct"/>
          </w:tcPr>
          <w:p w:rsidR="00504981" w:rsidRPr="009A175B" w:rsidRDefault="00504981" w:rsidP="009C4241">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с.Оскуй, ул.Тони Михеевой, д.3</w:t>
            </w:r>
          </w:p>
        </w:tc>
        <w:tc>
          <w:tcPr>
            <w:tcW w:w="421" w:type="pct"/>
          </w:tcPr>
          <w:p w:rsidR="00504981" w:rsidRPr="009A175B" w:rsidRDefault="00504981" w:rsidP="009C4241">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11002</w:t>
            </w:r>
          </w:p>
        </w:tc>
        <w:tc>
          <w:tcPr>
            <w:tcW w:w="784" w:type="pct"/>
          </w:tcPr>
          <w:p w:rsidR="00504981" w:rsidRPr="009A175B" w:rsidRDefault="00504981" w:rsidP="009C4241">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1986</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8</w:t>
            </w:r>
          </w:p>
        </w:tc>
        <w:tc>
          <w:tcPr>
            <w:tcW w:w="1670" w:type="pct"/>
          </w:tcPr>
          <w:p w:rsidR="00504981"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Селищенская сельская библиотека</w:t>
            </w:r>
          </w:p>
        </w:tc>
        <w:tc>
          <w:tcPr>
            <w:tcW w:w="1870" w:type="pct"/>
          </w:tcPr>
          <w:p w:rsidR="00504981" w:rsidRPr="009A175B" w:rsidRDefault="00504981" w:rsidP="00DF7106">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д.Селищи, ул.Школьная, д.8</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12962</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lastRenderedPageBreak/>
              <w:t>9</w:t>
            </w:r>
          </w:p>
        </w:tc>
        <w:tc>
          <w:tcPr>
            <w:tcW w:w="1670" w:type="pct"/>
          </w:tcPr>
          <w:p w:rsidR="00504981"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Спасско-Полистская сельская би</w:t>
            </w:r>
            <w:r w:rsidRPr="009A175B">
              <w:rPr>
                <w:rFonts w:hint="default"/>
                <w:sz w:val="20"/>
                <w:szCs w:val="20"/>
              </w:rPr>
              <w:t>б</w:t>
            </w:r>
            <w:r w:rsidRPr="009A175B">
              <w:rPr>
                <w:rFonts w:hint="default"/>
                <w:sz w:val="20"/>
                <w:szCs w:val="20"/>
              </w:rPr>
              <w:t>лиотека</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д.Спасская Полисть, ул.Барсукова, д.51</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5535</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10</w:t>
            </w:r>
          </w:p>
        </w:tc>
        <w:tc>
          <w:tcPr>
            <w:tcW w:w="1670" w:type="pct"/>
          </w:tcPr>
          <w:p w:rsidR="00504981"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Трегубовская сельская библиотека</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д.Трегубово, ул.Школьная, д.1,            кв.1-2</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8308</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11</w:t>
            </w:r>
          </w:p>
        </w:tc>
        <w:tc>
          <w:tcPr>
            <w:tcW w:w="1670" w:type="pct"/>
          </w:tcPr>
          <w:p w:rsidR="00504981"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Успенская сельская библиотека</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с.Успенское, ул.Советская, д.3</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1273</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12</w:t>
            </w:r>
          </w:p>
        </w:tc>
        <w:tc>
          <w:tcPr>
            <w:tcW w:w="1670" w:type="pct"/>
          </w:tcPr>
          <w:p w:rsidR="00504981"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Суворовская сельская библиотека</w:t>
            </w:r>
          </w:p>
        </w:tc>
        <w:tc>
          <w:tcPr>
            <w:tcW w:w="1870" w:type="pct"/>
          </w:tcPr>
          <w:p w:rsidR="00504981" w:rsidRPr="009A175B" w:rsidRDefault="00504981" w:rsidP="00B73ED0">
            <w:pPr>
              <w:pStyle w:val="Style18"/>
              <w:kinsoku w:val="0"/>
              <w:overflowPunct w:val="0"/>
              <w:spacing w:line="240" w:lineRule="auto"/>
              <w:ind w:firstLine="0"/>
              <w:textAlignment w:val="center"/>
              <w:rPr>
                <w:rStyle w:val="FontStyle65"/>
                <w:rFonts w:hint="eastAsia"/>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д.Дубцы, ул.Школьная, д.7а</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4433</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p>
        </w:tc>
      </w:tr>
      <w:tr w:rsidR="00504981" w:rsidRPr="009A175B" w:rsidTr="00B73ED0">
        <w:tc>
          <w:tcPr>
            <w:tcW w:w="5000" w:type="pct"/>
            <w:gridSpan w:val="5"/>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
                <w:bCs/>
              </w:rPr>
            </w:pPr>
            <w:r w:rsidRPr="009A175B">
              <w:rPr>
                <w:rStyle w:val="FontStyle65"/>
                <w:rFonts w:eastAsia="SimSun" w:hint="eastAsia"/>
                <w:b/>
                <w:bCs/>
              </w:rPr>
              <w:t>Дома</w:t>
            </w:r>
            <w:r w:rsidRPr="009A175B">
              <w:rPr>
                <w:rStyle w:val="FontStyle65"/>
                <w:rFonts w:eastAsia="SimSun" w:hint="eastAsia"/>
                <w:b/>
                <w:bCs/>
              </w:rPr>
              <w:t xml:space="preserve"> </w:t>
            </w:r>
            <w:r w:rsidRPr="009A175B">
              <w:rPr>
                <w:rStyle w:val="FontStyle65"/>
                <w:rFonts w:eastAsia="SimSun" w:hint="eastAsia"/>
                <w:b/>
                <w:bCs/>
              </w:rPr>
              <w:t>культуры</w:t>
            </w:r>
            <w:r w:rsidRPr="009A175B">
              <w:rPr>
                <w:rStyle w:val="FontStyle65"/>
                <w:rFonts w:eastAsia="SimSun" w:hint="eastAsia"/>
                <w:b/>
                <w:bCs/>
              </w:rPr>
              <w:t xml:space="preserve"> (</w:t>
            </w:r>
            <w:r w:rsidRPr="009A175B">
              <w:rPr>
                <w:rStyle w:val="FontStyle65"/>
                <w:rFonts w:eastAsia="SimSun" w:hint="eastAsia"/>
                <w:b/>
                <w:bCs/>
              </w:rPr>
              <w:t>мест</w:t>
            </w:r>
            <w:r w:rsidRPr="009A175B">
              <w:rPr>
                <w:rStyle w:val="FontStyle65"/>
                <w:rFonts w:eastAsia="SimSun" w:hint="eastAsia"/>
                <w:b/>
                <w:bCs/>
              </w:rPr>
              <w:t>)</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13</w:t>
            </w:r>
          </w:p>
        </w:tc>
        <w:tc>
          <w:tcPr>
            <w:tcW w:w="16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Муниципальное бюджетное учр</w:t>
            </w:r>
            <w:r w:rsidRPr="009A175B">
              <w:rPr>
                <w:rFonts w:hint="default"/>
                <w:sz w:val="20"/>
                <w:szCs w:val="20"/>
              </w:rPr>
              <w:t>е</w:t>
            </w:r>
            <w:r w:rsidRPr="009A175B">
              <w:rPr>
                <w:rFonts w:hint="default"/>
                <w:sz w:val="20"/>
                <w:szCs w:val="20"/>
              </w:rPr>
              <w:t>ждение «Межпоселенческое соц</w:t>
            </w:r>
            <w:r w:rsidRPr="009A175B">
              <w:rPr>
                <w:rFonts w:hint="default"/>
                <w:sz w:val="20"/>
                <w:szCs w:val="20"/>
              </w:rPr>
              <w:t>и</w:t>
            </w:r>
            <w:r w:rsidRPr="009A175B">
              <w:rPr>
                <w:rFonts w:hint="default"/>
                <w:sz w:val="20"/>
                <w:szCs w:val="20"/>
              </w:rPr>
              <w:t>ально - культурное объединение «Светоч»</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174210, Новгородская область, г.Чудово, ул.Некрасова, д.29 А</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372</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1989</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14</w:t>
            </w:r>
          </w:p>
        </w:tc>
        <w:tc>
          <w:tcPr>
            <w:tcW w:w="16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Грузинский Центр Народного Творчества и Досуга (ЦНТД)</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с.Грузино, ул.Гречишникова, д.2а,</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350</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1989</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15</w:t>
            </w:r>
          </w:p>
        </w:tc>
        <w:tc>
          <w:tcPr>
            <w:tcW w:w="16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Дубецкий Центр Досуга (ЦД)</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д.Дубцы, ул.Школьная, д.7а,</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50</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1930</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16</w:t>
            </w:r>
          </w:p>
        </w:tc>
        <w:tc>
          <w:tcPr>
            <w:tcW w:w="16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Краснофарфорный Центр Досуга (ЦД)</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 xml:space="preserve">он, п.Краснофарфорный, ул.Отябрьская, </w:t>
            </w:r>
          </w:p>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д.1а.</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350</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1938</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17</w:t>
            </w:r>
          </w:p>
        </w:tc>
        <w:tc>
          <w:tcPr>
            <w:tcW w:w="16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Оскуйский Центр Досуга (ЦД)</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д.Оскуй, ул.Тони Михеевой, д.3</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350</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Договор №1 безвозмездного пользования от 1 июня 2018 года в здании Оскуйской школы общая площадь об</w:t>
            </w:r>
            <w:r w:rsidRPr="009A175B">
              <w:rPr>
                <w:rFonts w:hint="default"/>
                <w:sz w:val="20"/>
                <w:szCs w:val="20"/>
              </w:rPr>
              <w:t>ъ</w:t>
            </w:r>
            <w:r w:rsidRPr="009A175B">
              <w:rPr>
                <w:rFonts w:hint="default"/>
                <w:sz w:val="20"/>
                <w:szCs w:val="20"/>
              </w:rPr>
              <w:t>екта – 169,94 м²</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18</w:t>
            </w:r>
          </w:p>
        </w:tc>
        <w:tc>
          <w:tcPr>
            <w:tcW w:w="16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Трегубовский Центр Досуга (ЦД)</w:t>
            </w:r>
          </w:p>
        </w:tc>
        <w:tc>
          <w:tcPr>
            <w:tcW w:w="1870" w:type="pct"/>
          </w:tcPr>
          <w:p w:rsidR="00504981" w:rsidRPr="009A175B" w:rsidRDefault="00504981" w:rsidP="00DF7106">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д.Трегубово, ул.Ленинградская, д.32</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250</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1954</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19</w:t>
            </w:r>
          </w:p>
        </w:tc>
        <w:tc>
          <w:tcPr>
            <w:tcW w:w="16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Спасско - Полистский Центр Дос</w:t>
            </w:r>
            <w:r w:rsidRPr="009A175B">
              <w:rPr>
                <w:rFonts w:hint="default"/>
                <w:sz w:val="20"/>
                <w:szCs w:val="20"/>
              </w:rPr>
              <w:t>у</w:t>
            </w:r>
            <w:r w:rsidRPr="009A175B">
              <w:rPr>
                <w:rFonts w:hint="default"/>
                <w:sz w:val="20"/>
                <w:szCs w:val="20"/>
              </w:rPr>
              <w:t>га (ЦД)</w:t>
            </w:r>
          </w:p>
        </w:tc>
        <w:tc>
          <w:tcPr>
            <w:tcW w:w="1870" w:type="pct"/>
          </w:tcPr>
          <w:p w:rsidR="00504981" w:rsidRPr="009A175B" w:rsidRDefault="00504981" w:rsidP="00DF7106">
            <w:pPr>
              <w:pStyle w:val="Style18"/>
              <w:kinsoku w:val="0"/>
              <w:overflowPunct w:val="0"/>
              <w:spacing w:line="240" w:lineRule="auto"/>
              <w:ind w:firstLine="0"/>
              <w:textAlignment w:val="center"/>
              <w:rPr>
                <w:rFonts w:hint="default"/>
                <w:sz w:val="20"/>
                <w:szCs w:val="20"/>
              </w:rPr>
            </w:pPr>
            <w:r w:rsidRPr="009A175B">
              <w:rPr>
                <w:rFonts w:hint="default"/>
                <w:sz w:val="20"/>
                <w:szCs w:val="20"/>
              </w:rPr>
              <w:t>Новгородская область, Чудовский ра</w:t>
            </w:r>
            <w:r w:rsidRPr="009A175B">
              <w:rPr>
                <w:rFonts w:hint="default"/>
                <w:sz w:val="20"/>
                <w:szCs w:val="20"/>
              </w:rPr>
              <w:t>й</w:t>
            </w:r>
            <w:r w:rsidRPr="009A175B">
              <w:rPr>
                <w:rFonts w:hint="default"/>
                <w:sz w:val="20"/>
                <w:szCs w:val="20"/>
              </w:rPr>
              <w:t>он, д.Спасская - Полисть, ул.Барсукова, д.51</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100</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1972</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20</w:t>
            </w:r>
          </w:p>
        </w:tc>
        <w:tc>
          <w:tcPr>
            <w:tcW w:w="16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Селищенский Центр Народного Творчества и Досуга (ЦНТД)</w:t>
            </w:r>
          </w:p>
        </w:tc>
        <w:tc>
          <w:tcPr>
            <w:tcW w:w="1870" w:type="pct"/>
          </w:tcPr>
          <w:p w:rsidR="00504981" w:rsidRPr="009A175B" w:rsidRDefault="00504981" w:rsidP="00DF7106">
            <w:pPr>
              <w:pStyle w:val="Style18"/>
              <w:kinsoku w:val="0"/>
              <w:overflowPunct w:val="0"/>
              <w:spacing w:line="240" w:lineRule="auto"/>
              <w:ind w:firstLine="0"/>
              <w:textAlignment w:val="center"/>
              <w:rPr>
                <w:rFonts w:hint="default"/>
                <w:sz w:val="20"/>
                <w:szCs w:val="20"/>
              </w:rPr>
            </w:pPr>
            <w:r w:rsidRPr="009A175B">
              <w:rPr>
                <w:rFonts w:hint="default"/>
                <w:sz w:val="20"/>
                <w:szCs w:val="20"/>
              </w:rPr>
              <w:t>Чудовский район, д.Селищи, ул.Школьная, д.8</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150</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1989</w:t>
            </w:r>
          </w:p>
        </w:tc>
      </w:tr>
      <w:tr w:rsidR="00504981" w:rsidRPr="009A175B" w:rsidTr="00B73ED0">
        <w:tc>
          <w:tcPr>
            <w:tcW w:w="5000" w:type="pct"/>
            <w:gridSpan w:val="5"/>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
              </w:rPr>
            </w:pPr>
            <w:r w:rsidRPr="009A175B">
              <w:rPr>
                <w:rStyle w:val="FontStyle65"/>
                <w:rFonts w:eastAsia="SimSun" w:hint="eastAsia"/>
                <w:b/>
              </w:rPr>
              <w:t>Прочие</w:t>
            </w:r>
            <w:r w:rsidRPr="009A175B">
              <w:rPr>
                <w:rStyle w:val="FontStyle65"/>
                <w:rFonts w:eastAsia="SimSun" w:hint="eastAsia"/>
                <w:b/>
              </w:rPr>
              <w:t xml:space="preserve"> </w:t>
            </w:r>
            <w:r w:rsidRPr="009A175B">
              <w:rPr>
                <w:rStyle w:val="FontStyle65"/>
                <w:rFonts w:eastAsia="SimSun" w:hint="eastAsia"/>
                <w:b/>
              </w:rPr>
              <w:t>объекты</w:t>
            </w:r>
            <w:r w:rsidRPr="009A175B">
              <w:rPr>
                <w:rStyle w:val="FontStyle65"/>
                <w:rFonts w:eastAsia="SimSun" w:hint="eastAsia"/>
                <w:b/>
              </w:rPr>
              <w:t xml:space="preserve"> (</w:t>
            </w:r>
            <w:r w:rsidRPr="009A175B">
              <w:rPr>
                <w:rStyle w:val="FontStyle65"/>
                <w:rFonts w:eastAsia="SimSun" w:hint="eastAsia"/>
                <w:b/>
              </w:rPr>
              <w:t>чел</w:t>
            </w:r>
            <w:r w:rsidRPr="009A175B">
              <w:rPr>
                <w:rStyle w:val="FontStyle65"/>
                <w:rFonts w:eastAsia="SimSun" w:hint="eastAsia"/>
                <w:b/>
              </w:rPr>
              <w:t>.)</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21</w:t>
            </w:r>
          </w:p>
        </w:tc>
        <w:tc>
          <w:tcPr>
            <w:tcW w:w="1670" w:type="pct"/>
          </w:tcPr>
          <w:p w:rsidR="00504981" w:rsidRPr="009A175B" w:rsidRDefault="00504981" w:rsidP="00DF7106">
            <w:pPr>
              <w:pStyle w:val="Style18"/>
              <w:kinsoku w:val="0"/>
              <w:overflowPunct w:val="0"/>
              <w:spacing w:line="240" w:lineRule="auto"/>
              <w:ind w:firstLine="0"/>
              <w:textAlignment w:val="center"/>
              <w:rPr>
                <w:rFonts w:hint="default"/>
                <w:sz w:val="20"/>
                <w:szCs w:val="20"/>
              </w:rPr>
            </w:pPr>
            <w:r w:rsidRPr="009A175B">
              <w:rPr>
                <w:rFonts w:hint="default"/>
                <w:sz w:val="20"/>
                <w:szCs w:val="20"/>
              </w:rPr>
              <w:t>Муниципальное автономное учр</w:t>
            </w:r>
            <w:r w:rsidRPr="009A175B">
              <w:rPr>
                <w:rFonts w:hint="default"/>
                <w:sz w:val="20"/>
                <w:szCs w:val="20"/>
              </w:rPr>
              <w:t>е</w:t>
            </w:r>
            <w:r w:rsidRPr="009A175B">
              <w:rPr>
                <w:rFonts w:hint="default"/>
                <w:sz w:val="20"/>
                <w:szCs w:val="20"/>
              </w:rPr>
              <w:t>ждение дополнительного образов</w:t>
            </w:r>
            <w:r w:rsidRPr="009A175B">
              <w:rPr>
                <w:rFonts w:hint="default"/>
                <w:sz w:val="20"/>
                <w:szCs w:val="20"/>
              </w:rPr>
              <w:t>а</w:t>
            </w:r>
            <w:r w:rsidRPr="009A175B">
              <w:rPr>
                <w:rFonts w:hint="default"/>
                <w:sz w:val="20"/>
                <w:szCs w:val="20"/>
              </w:rPr>
              <w:t>ния «Детская школа искусств             им. В.С.Серовой» (МАУ ДО «ДШИ им. В.С.Серовой»)</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174210, Новгородская обл., г.Чудово</w:t>
            </w:r>
          </w:p>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 xml:space="preserve">ул.Некрасова, д.19 </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350</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1979</w:t>
            </w:r>
          </w:p>
        </w:tc>
      </w:tr>
      <w:tr w:rsidR="00504981" w:rsidRPr="009A175B" w:rsidTr="00B73ED0">
        <w:tc>
          <w:tcPr>
            <w:tcW w:w="255" w:type="pct"/>
          </w:tcPr>
          <w:p w:rsidR="00504981" w:rsidRPr="009A175B" w:rsidRDefault="00504981" w:rsidP="00B73ED0">
            <w:pPr>
              <w:pStyle w:val="Style18"/>
              <w:kinsoku w:val="0"/>
              <w:overflowPunct w:val="0"/>
              <w:spacing w:line="240" w:lineRule="auto"/>
              <w:ind w:firstLine="0"/>
              <w:jc w:val="center"/>
              <w:textAlignment w:val="center"/>
              <w:rPr>
                <w:rStyle w:val="FontStyle65"/>
                <w:rFonts w:eastAsia="SimSun" w:hint="eastAsia"/>
                <w:bCs/>
              </w:rPr>
            </w:pPr>
            <w:r w:rsidRPr="009A175B">
              <w:rPr>
                <w:rStyle w:val="FontStyle65"/>
                <w:rFonts w:eastAsia="SimSun" w:hint="eastAsia"/>
                <w:bCs/>
              </w:rPr>
              <w:t>22</w:t>
            </w:r>
          </w:p>
        </w:tc>
        <w:tc>
          <w:tcPr>
            <w:tcW w:w="16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Муниципальное бюджетное учр</w:t>
            </w:r>
            <w:r w:rsidRPr="009A175B">
              <w:rPr>
                <w:rFonts w:hint="default"/>
                <w:sz w:val="20"/>
                <w:szCs w:val="20"/>
              </w:rPr>
              <w:t>е</w:t>
            </w:r>
            <w:r w:rsidRPr="009A175B">
              <w:rPr>
                <w:rFonts w:hint="default"/>
                <w:sz w:val="20"/>
                <w:szCs w:val="20"/>
              </w:rPr>
              <w:t>ждение «Художественная галерея» (МБУ «Художественная галерея»)</w:t>
            </w:r>
          </w:p>
        </w:tc>
        <w:tc>
          <w:tcPr>
            <w:tcW w:w="1870" w:type="pct"/>
          </w:tcPr>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174210, Новгородская обл., г.Чудово,</w:t>
            </w:r>
          </w:p>
          <w:p w:rsidR="00504981" w:rsidRPr="009A175B" w:rsidRDefault="00504981" w:rsidP="00B73ED0">
            <w:pPr>
              <w:pStyle w:val="Style18"/>
              <w:kinsoku w:val="0"/>
              <w:overflowPunct w:val="0"/>
              <w:spacing w:line="240" w:lineRule="auto"/>
              <w:ind w:firstLine="0"/>
              <w:textAlignment w:val="center"/>
              <w:rPr>
                <w:rFonts w:hint="default"/>
                <w:sz w:val="20"/>
                <w:szCs w:val="20"/>
              </w:rPr>
            </w:pPr>
            <w:r w:rsidRPr="009A175B">
              <w:rPr>
                <w:rFonts w:hint="default"/>
                <w:sz w:val="20"/>
                <w:szCs w:val="20"/>
              </w:rPr>
              <w:t>ул.Некрасова, д. 22</w:t>
            </w:r>
          </w:p>
        </w:tc>
        <w:tc>
          <w:tcPr>
            <w:tcW w:w="421"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до 20</w:t>
            </w:r>
          </w:p>
        </w:tc>
        <w:tc>
          <w:tcPr>
            <w:tcW w:w="784" w:type="pct"/>
          </w:tcPr>
          <w:p w:rsidR="00504981" w:rsidRPr="009A175B" w:rsidRDefault="00504981" w:rsidP="00B73ED0">
            <w:pPr>
              <w:pStyle w:val="Style18"/>
              <w:kinsoku w:val="0"/>
              <w:overflowPunct w:val="0"/>
              <w:spacing w:line="240" w:lineRule="auto"/>
              <w:ind w:firstLine="0"/>
              <w:jc w:val="center"/>
              <w:textAlignment w:val="center"/>
              <w:rPr>
                <w:rFonts w:hint="default"/>
                <w:sz w:val="20"/>
                <w:szCs w:val="20"/>
              </w:rPr>
            </w:pPr>
            <w:r w:rsidRPr="009A175B">
              <w:rPr>
                <w:rFonts w:hint="default"/>
                <w:sz w:val="20"/>
                <w:szCs w:val="20"/>
              </w:rPr>
              <w:t>1939</w:t>
            </w:r>
          </w:p>
        </w:tc>
      </w:tr>
    </w:tbl>
    <w:p w:rsidR="00B73ED0" w:rsidRPr="009A175B" w:rsidRDefault="00B73ED0" w:rsidP="00B73ED0">
      <w:pPr>
        <w:pStyle w:val="Style18"/>
        <w:widowControl/>
        <w:spacing w:line="240" w:lineRule="auto"/>
        <w:ind w:firstLine="709"/>
        <w:rPr>
          <w:rStyle w:val="FontStyle65"/>
          <w:rFonts w:hint="eastAsia"/>
          <w:sz w:val="24"/>
          <w:szCs w:val="24"/>
        </w:rPr>
      </w:pPr>
    </w:p>
    <w:p w:rsidR="00B73ED0" w:rsidRPr="009A175B" w:rsidRDefault="00B73ED0"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Продолжается</w:t>
      </w:r>
      <w:r w:rsidRPr="009A175B">
        <w:rPr>
          <w:rStyle w:val="FontStyle65"/>
          <w:rFonts w:eastAsia="SimSun" w:hint="eastAsia"/>
          <w:sz w:val="24"/>
          <w:szCs w:val="24"/>
        </w:rPr>
        <w:t xml:space="preserve"> </w:t>
      </w:r>
      <w:r w:rsidRPr="009A175B">
        <w:rPr>
          <w:rStyle w:val="FontStyle65"/>
          <w:rFonts w:eastAsia="SimSun" w:hint="eastAsia"/>
          <w:sz w:val="24"/>
          <w:szCs w:val="24"/>
        </w:rPr>
        <w:t>работа</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формированию</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проведению</w:t>
      </w:r>
      <w:r w:rsidRPr="009A175B">
        <w:rPr>
          <w:rStyle w:val="FontStyle65"/>
          <w:rFonts w:eastAsia="SimSun" w:hint="eastAsia"/>
          <w:sz w:val="24"/>
          <w:szCs w:val="24"/>
        </w:rPr>
        <w:t xml:space="preserve"> </w:t>
      </w:r>
      <w:r w:rsidRPr="009A175B">
        <w:rPr>
          <w:rStyle w:val="FontStyle65"/>
          <w:rFonts w:eastAsia="SimSun" w:hint="eastAsia"/>
          <w:sz w:val="24"/>
          <w:szCs w:val="24"/>
        </w:rPr>
        <w:t>единой</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политики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взаимодействию</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муниципальными</w:t>
      </w:r>
      <w:r w:rsidRPr="009A175B">
        <w:rPr>
          <w:rStyle w:val="FontStyle65"/>
          <w:rFonts w:eastAsia="SimSun" w:hint="eastAsia"/>
          <w:sz w:val="24"/>
          <w:szCs w:val="24"/>
        </w:rPr>
        <w:t xml:space="preserve"> </w:t>
      </w:r>
      <w:r w:rsidRPr="009A175B">
        <w:rPr>
          <w:rStyle w:val="FontStyle65"/>
          <w:rFonts w:eastAsia="SimSun" w:hint="eastAsia"/>
          <w:sz w:val="24"/>
          <w:szCs w:val="24"/>
        </w:rPr>
        <w:t>органами</w:t>
      </w:r>
      <w:r w:rsidRPr="009A175B">
        <w:rPr>
          <w:rStyle w:val="FontStyle65"/>
          <w:rFonts w:eastAsia="SimSun" w:hint="eastAsia"/>
          <w:sz w:val="24"/>
          <w:szCs w:val="24"/>
        </w:rPr>
        <w:t xml:space="preserve"> </w:t>
      </w:r>
      <w:r w:rsidRPr="009A175B">
        <w:rPr>
          <w:rStyle w:val="FontStyle65"/>
          <w:rFonts w:eastAsia="SimSun" w:hint="eastAsia"/>
          <w:sz w:val="24"/>
          <w:szCs w:val="24"/>
        </w:rPr>
        <w:t>власти</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сохранению</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созданию</w:t>
      </w:r>
      <w:r w:rsidRPr="009A175B">
        <w:rPr>
          <w:rStyle w:val="FontStyle65"/>
          <w:rFonts w:eastAsia="SimSun" w:hint="eastAsia"/>
          <w:sz w:val="24"/>
          <w:szCs w:val="24"/>
        </w:rPr>
        <w:t xml:space="preserve"> </w:t>
      </w:r>
      <w:r w:rsidRPr="009A175B">
        <w:rPr>
          <w:rStyle w:val="FontStyle65"/>
          <w:rFonts w:eastAsia="SimSun" w:hint="eastAsia"/>
          <w:sz w:val="24"/>
          <w:szCs w:val="24"/>
        </w:rPr>
        <w:t>условий</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творческого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потенциала</w:t>
      </w:r>
      <w:r w:rsidRPr="009A175B">
        <w:rPr>
          <w:rStyle w:val="FontStyle65"/>
          <w:rFonts w:eastAsia="SimSun" w:hint="eastAsia"/>
          <w:sz w:val="24"/>
          <w:szCs w:val="24"/>
        </w:rPr>
        <w:t xml:space="preserve">; </w:t>
      </w:r>
      <w:r w:rsidRPr="009A175B">
        <w:rPr>
          <w:rStyle w:val="FontStyle65"/>
          <w:rFonts w:eastAsia="SimSun" w:hint="eastAsia"/>
          <w:sz w:val="24"/>
          <w:szCs w:val="24"/>
        </w:rPr>
        <w:t>поддержке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развитию</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w:t>
      </w:r>
      <w:r w:rsidRPr="009A175B">
        <w:rPr>
          <w:rStyle w:val="FontStyle65"/>
          <w:rFonts w:eastAsia="SimSun" w:hint="eastAsia"/>
          <w:sz w:val="24"/>
          <w:szCs w:val="24"/>
        </w:rPr>
        <w:t>-</w:t>
      </w:r>
      <w:r w:rsidRPr="009A175B">
        <w:rPr>
          <w:rStyle w:val="FontStyle65"/>
          <w:rFonts w:eastAsia="SimSun" w:hint="eastAsia"/>
          <w:sz w:val="24"/>
          <w:szCs w:val="24"/>
        </w:rPr>
        <w:t>досуговой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библиотечной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поддержке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развитию</w:t>
      </w:r>
      <w:r w:rsidRPr="009A175B">
        <w:rPr>
          <w:rStyle w:val="FontStyle65"/>
          <w:rFonts w:eastAsia="SimSun" w:hint="eastAsia"/>
          <w:sz w:val="24"/>
          <w:szCs w:val="24"/>
        </w:rPr>
        <w:t xml:space="preserve"> </w:t>
      </w:r>
      <w:r w:rsidRPr="009A175B">
        <w:rPr>
          <w:rStyle w:val="FontStyle65"/>
          <w:rFonts w:eastAsia="SimSun" w:hint="eastAsia"/>
          <w:sz w:val="24"/>
          <w:szCs w:val="24"/>
        </w:rPr>
        <w:t>художественного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эстетического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через</w:t>
      </w:r>
      <w:r w:rsidRPr="009A175B">
        <w:rPr>
          <w:rStyle w:val="FontStyle65"/>
          <w:rFonts w:eastAsia="SimSun" w:hint="eastAsia"/>
          <w:sz w:val="24"/>
          <w:szCs w:val="24"/>
        </w:rPr>
        <w:t xml:space="preserve"> </w:t>
      </w:r>
      <w:r w:rsidRPr="009A175B">
        <w:rPr>
          <w:rStyle w:val="FontStyle65"/>
          <w:rFonts w:eastAsia="SimSun" w:hint="eastAsia"/>
          <w:sz w:val="24"/>
          <w:szCs w:val="24"/>
        </w:rPr>
        <w:t>сеть</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w:t>
      </w:r>
      <w:r w:rsidRPr="009A175B">
        <w:rPr>
          <w:rStyle w:val="FontStyle65"/>
          <w:rFonts w:eastAsia="SimSun" w:hint="eastAsia"/>
          <w:sz w:val="24"/>
          <w:szCs w:val="24"/>
        </w:rPr>
        <w:lastRenderedPageBreak/>
        <w:t>ьных</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детей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w:t>
      </w:r>
    </w:p>
    <w:p w:rsidR="00B73ED0" w:rsidRPr="009A175B" w:rsidRDefault="00B73ED0"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Библиотеки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помимо</w:t>
      </w:r>
      <w:r w:rsidRPr="009A175B">
        <w:rPr>
          <w:rStyle w:val="FontStyle65"/>
          <w:rFonts w:eastAsia="SimSun" w:hint="eastAsia"/>
          <w:sz w:val="24"/>
          <w:szCs w:val="24"/>
        </w:rPr>
        <w:t xml:space="preserve"> </w:t>
      </w:r>
      <w:r w:rsidRPr="009A175B">
        <w:rPr>
          <w:rStyle w:val="FontStyle65"/>
          <w:rFonts w:eastAsia="SimSun" w:hint="eastAsia"/>
          <w:sz w:val="24"/>
          <w:szCs w:val="24"/>
        </w:rPr>
        <w:t>оказания</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занимаются</w:t>
      </w:r>
      <w:r w:rsidRPr="009A175B">
        <w:rPr>
          <w:rStyle w:val="FontStyle65"/>
          <w:rFonts w:eastAsia="SimSun" w:hint="eastAsia"/>
          <w:sz w:val="24"/>
          <w:szCs w:val="24"/>
        </w:rPr>
        <w:t xml:space="preserve"> </w:t>
      </w:r>
      <w:r w:rsidRPr="009A175B">
        <w:rPr>
          <w:rStyle w:val="FontStyle65"/>
          <w:rFonts w:eastAsia="SimSun" w:hint="eastAsia"/>
          <w:sz w:val="24"/>
          <w:szCs w:val="24"/>
        </w:rPr>
        <w:t>выставочной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краеведческой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деятельностью</w:t>
      </w:r>
      <w:r w:rsidRPr="009A175B">
        <w:rPr>
          <w:rStyle w:val="FontStyle65"/>
          <w:rFonts w:eastAsia="SimSun" w:hint="eastAsia"/>
          <w:sz w:val="24"/>
          <w:szCs w:val="24"/>
        </w:rPr>
        <w:t xml:space="preserve">, </w:t>
      </w:r>
      <w:r w:rsidRPr="009A175B">
        <w:rPr>
          <w:rStyle w:val="FontStyle65"/>
          <w:rFonts w:eastAsia="SimSun" w:hint="eastAsia"/>
          <w:sz w:val="24"/>
          <w:szCs w:val="24"/>
        </w:rPr>
        <w:t>ведут</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w:t>
      </w:r>
      <w:r w:rsidR="00B36E75" w:rsidRPr="009A175B">
        <w:rPr>
          <w:rStyle w:val="FontStyle65"/>
          <w:rFonts w:eastAsia="SimSun" w:hint="eastAsia"/>
          <w:sz w:val="24"/>
          <w:szCs w:val="24"/>
        </w:rPr>
        <w:t>онную</w:t>
      </w:r>
      <w:r w:rsidR="00B36E75" w:rsidRPr="009A175B">
        <w:rPr>
          <w:rStyle w:val="FontStyle65"/>
          <w:rFonts w:eastAsia="SimSun" w:hint="eastAsia"/>
          <w:sz w:val="24"/>
          <w:szCs w:val="24"/>
        </w:rPr>
        <w:t xml:space="preserve"> </w:t>
      </w:r>
      <w:r w:rsidR="00B36E75" w:rsidRPr="009A175B">
        <w:rPr>
          <w:rStyle w:val="FontStyle65"/>
          <w:rFonts w:eastAsia="SimSun" w:hint="eastAsia"/>
          <w:sz w:val="24"/>
          <w:szCs w:val="24"/>
        </w:rPr>
        <w:t>и</w:t>
      </w:r>
      <w:r w:rsidR="00B36E75" w:rsidRPr="009A175B">
        <w:rPr>
          <w:rStyle w:val="FontStyle65"/>
          <w:rFonts w:eastAsia="SimSun" w:hint="eastAsia"/>
          <w:sz w:val="24"/>
          <w:szCs w:val="24"/>
        </w:rPr>
        <w:t xml:space="preserve"> </w:t>
      </w:r>
      <w:r w:rsidR="00B36E75" w:rsidRPr="009A175B">
        <w:rPr>
          <w:rStyle w:val="FontStyle65"/>
          <w:rFonts w:eastAsia="SimSun" w:hint="eastAsia"/>
          <w:sz w:val="24"/>
          <w:szCs w:val="24"/>
        </w:rPr>
        <w:t>просветительскую</w:t>
      </w:r>
      <w:r w:rsidR="00B36E75" w:rsidRPr="009A175B">
        <w:rPr>
          <w:rStyle w:val="FontStyle65"/>
          <w:rFonts w:eastAsia="SimSun" w:hint="eastAsia"/>
          <w:sz w:val="24"/>
          <w:szCs w:val="24"/>
        </w:rPr>
        <w:t xml:space="preserve"> </w:t>
      </w:r>
      <w:r w:rsidR="00B36E75" w:rsidRPr="009A175B">
        <w:rPr>
          <w:rStyle w:val="FontStyle65"/>
          <w:rFonts w:eastAsia="SimSun" w:hint="eastAsia"/>
          <w:sz w:val="24"/>
          <w:szCs w:val="24"/>
        </w:rPr>
        <w:t>работу</w:t>
      </w:r>
      <w:r w:rsidR="00B36E75" w:rsidRPr="009A175B">
        <w:rPr>
          <w:rStyle w:val="FontStyle65"/>
          <w:rFonts w:eastAsia="SimSun" w:hint="eastAsia"/>
          <w:sz w:val="24"/>
          <w:szCs w:val="24"/>
        </w:rPr>
        <w:t>.</w:t>
      </w:r>
    </w:p>
    <w:p w:rsidR="00B73ED0" w:rsidRPr="009A175B" w:rsidRDefault="00B73ED0"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Основные</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проблемы</w:t>
      </w:r>
      <w:r w:rsidRPr="009A175B">
        <w:rPr>
          <w:rStyle w:val="FontStyle65"/>
          <w:rFonts w:eastAsia="SimSun" w:hint="eastAsia"/>
          <w:sz w:val="24"/>
          <w:szCs w:val="24"/>
        </w:rPr>
        <w:t xml:space="preserve"> </w:t>
      </w:r>
      <w:r w:rsidRPr="009A175B">
        <w:rPr>
          <w:rStyle w:val="FontStyle65"/>
          <w:rFonts w:eastAsia="SimSun" w:hint="eastAsia"/>
          <w:sz w:val="24"/>
          <w:szCs w:val="24"/>
        </w:rPr>
        <w:t>сферы</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w:t>
      </w:r>
    </w:p>
    <w:p w:rsidR="00B73ED0" w:rsidRPr="009A175B" w:rsidRDefault="00B73ED0" w:rsidP="00B73ED0">
      <w:pPr>
        <w:pStyle w:val="Style19"/>
        <w:widowControl/>
        <w:tabs>
          <w:tab w:val="left" w:pos="0"/>
        </w:tabs>
        <w:spacing w:line="240" w:lineRule="auto"/>
        <w:ind w:firstLine="709"/>
        <w:jc w:val="left"/>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необходимость</w:t>
      </w:r>
      <w:r w:rsidRPr="009A175B">
        <w:rPr>
          <w:rStyle w:val="FontStyle65"/>
          <w:rFonts w:eastAsia="SimSun" w:hint="eastAsia"/>
          <w:sz w:val="24"/>
          <w:szCs w:val="24"/>
        </w:rPr>
        <w:t xml:space="preserve"> </w:t>
      </w:r>
      <w:r w:rsidRPr="009A175B">
        <w:rPr>
          <w:rStyle w:val="FontStyle65"/>
          <w:rFonts w:eastAsia="SimSun" w:hint="eastAsia"/>
          <w:sz w:val="24"/>
          <w:szCs w:val="24"/>
        </w:rPr>
        <w:t>постоянного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обновления</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материально</w:t>
      </w:r>
      <w:r w:rsidRPr="009A175B">
        <w:rPr>
          <w:rStyle w:val="FontStyle65"/>
          <w:rFonts w:eastAsia="SimSun" w:hint="eastAsia"/>
          <w:sz w:val="24"/>
          <w:szCs w:val="24"/>
        </w:rPr>
        <w:t xml:space="preserve"> - </w:t>
      </w:r>
      <w:r w:rsidRPr="009A175B">
        <w:rPr>
          <w:rStyle w:val="FontStyle65"/>
          <w:rFonts w:eastAsia="SimSun" w:hint="eastAsia"/>
          <w:sz w:val="24"/>
          <w:szCs w:val="24"/>
        </w:rPr>
        <w:t>технической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базы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приобретение</w:t>
      </w:r>
      <w:r w:rsidRPr="009A175B">
        <w:rPr>
          <w:rStyle w:val="FontStyle65"/>
          <w:rFonts w:eastAsia="SimSun" w:hint="eastAsia"/>
          <w:sz w:val="24"/>
          <w:szCs w:val="24"/>
        </w:rPr>
        <w:t xml:space="preserve"> </w:t>
      </w:r>
      <w:r w:rsidRPr="009A175B">
        <w:rPr>
          <w:rStyle w:val="FontStyle65"/>
          <w:rFonts w:eastAsia="SimSun" w:hint="eastAsia"/>
          <w:sz w:val="24"/>
          <w:szCs w:val="24"/>
        </w:rPr>
        <w:t>автотранспорта</w:t>
      </w:r>
      <w:r w:rsidRPr="009A175B">
        <w:rPr>
          <w:rStyle w:val="FontStyle65"/>
          <w:rFonts w:eastAsia="SimSun" w:hint="eastAsia"/>
          <w:sz w:val="24"/>
          <w:szCs w:val="24"/>
        </w:rPr>
        <w:t>;</w:t>
      </w:r>
    </w:p>
    <w:p w:rsidR="00B73ED0" w:rsidRPr="009A175B" w:rsidRDefault="00B73ED0" w:rsidP="00B73ED0">
      <w:pPr>
        <w:pStyle w:val="Style19"/>
        <w:widowControl/>
        <w:tabs>
          <w:tab w:val="left" w:pos="706"/>
          <w:tab w:val="left" w:pos="720"/>
        </w:tabs>
        <w:spacing w:line="240" w:lineRule="auto"/>
        <w:ind w:left="709" w:firstLine="0"/>
        <w:jc w:val="left"/>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нехватка</w:t>
      </w:r>
      <w:r w:rsidRPr="009A175B">
        <w:rPr>
          <w:rStyle w:val="FontStyle65"/>
          <w:rFonts w:eastAsia="SimSun" w:hint="eastAsia"/>
          <w:sz w:val="24"/>
          <w:szCs w:val="24"/>
        </w:rPr>
        <w:t xml:space="preserve"> </w:t>
      </w:r>
      <w:r w:rsidRPr="009A175B">
        <w:rPr>
          <w:rStyle w:val="FontStyle65"/>
          <w:rFonts w:eastAsia="SimSun" w:hint="eastAsia"/>
          <w:sz w:val="24"/>
          <w:szCs w:val="24"/>
        </w:rPr>
        <w:t>квалифицированных</w:t>
      </w:r>
      <w:r w:rsidRPr="009A175B">
        <w:rPr>
          <w:rStyle w:val="FontStyle65"/>
          <w:rFonts w:eastAsia="SimSun" w:hint="eastAsia"/>
          <w:sz w:val="24"/>
          <w:szCs w:val="24"/>
        </w:rPr>
        <w:t xml:space="preserve"> </w:t>
      </w:r>
      <w:r w:rsidRPr="009A175B">
        <w:rPr>
          <w:rStyle w:val="FontStyle65"/>
          <w:rFonts w:eastAsia="SimSun" w:hint="eastAsia"/>
          <w:sz w:val="24"/>
          <w:szCs w:val="24"/>
        </w:rPr>
        <w:t>специалистов</w:t>
      </w:r>
      <w:r w:rsidRPr="009A175B">
        <w:rPr>
          <w:rStyle w:val="FontStyle65"/>
          <w:rFonts w:eastAsia="SimSun" w:hint="eastAsia"/>
          <w:sz w:val="24"/>
          <w:szCs w:val="24"/>
        </w:rPr>
        <w:t>;</w:t>
      </w:r>
    </w:p>
    <w:p w:rsidR="00B73ED0" w:rsidRPr="009A175B" w:rsidRDefault="00B73ED0" w:rsidP="00B73ED0">
      <w:pPr>
        <w:pStyle w:val="Style19"/>
        <w:widowControl/>
        <w:tabs>
          <w:tab w:val="left" w:pos="706"/>
          <w:tab w:val="left" w:pos="720"/>
        </w:tabs>
        <w:spacing w:line="240" w:lineRule="auto"/>
        <w:ind w:left="709" w:firstLine="0"/>
        <w:jc w:val="left"/>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отсутствие</w:t>
      </w:r>
      <w:r w:rsidRPr="009A175B">
        <w:rPr>
          <w:rStyle w:val="FontStyle65"/>
          <w:rFonts w:eastAsia="SimSun" w:hint="eastAsia"/>
          <w:sz w:val="24"/>
          <w:szCs w:val="24"/>
        </w:rPr>
        <w:t xml:space="preserve"> </w:t>
      </w:r>
      <w:r w:rsidRPr="009A175B">
        <w:rPr>
          <w:rStyle w:val="FontStyle65"/>
          <w:rFonts w:eastAsia="SimSun" w:hint="eastAsia"/>
          <w:sz w:val="24"/>
          <w:szCs w:val="24"/>
        </w:rPr>
        <w:t>жилья</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молодых</w:t>
      </w:r>
      <w:r w:rsidRPr="009A175B">
        <w:rPr>
          <w:rStyle w:val="FontStyle65"/>
          <w:rFonts w:eastAsia="SimSun" w:hint="eastAsia"/>
          <w:sz w:val="24"/>
          <w:szCs w:val="24"/>
        </w:rPr>
        <w:t xml:space="preserve"> </w:t>
      </w:r>
      <w:r w:rsidRPr="009A175B">
        <w:rPr>
          <w:rStyle w:val="FontStyle65"/>
          <w:rFonts w:eastAsia="SimSun" w:hint="eastAsia"/>
          <w:sz w:val="24"/>
          <w:szCs w:val="24"/>
        </w:rPr>
        <w:t>специалистов</w:t>
      </w:r>
      <w:r w:rsidRPr="009A175B">
        <w:rPr>
          <w:rStyle w:val="FontStyle65"/>
          <w:rFonts w:eastAsia="SimSun" w:hint="eastAsia"/>
          <w:sz w:val="24"/>
          <w:szCs w:val="24"/>
        </w:rPr>
        <w:t>.</w:t>
      </w:r>
    </w:p>
    <w:p w:rsidR="00B73ED0" w:rsidRPr="009A175B" w:rsidRDefault="00B73ED0" w:rsidP="00B73ED0">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Обеспеченность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библиотеками</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w:t>
      </w:r>
    </w:p>
    <w:p w:rsidR="00B73ED0" w:rsidRPr="009A175B" w:rsidRDefault="00B73ED0" w:rsidP="001F4078">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- 162 %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части</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количества</w:t>
      </w:r>
      <w:r w:rsidRPr="009A175B">
        <w:rPr>
          <w:rStyle w:val="FontStyle65"/>
          <w:rFonts w:eastAsia="SimSun" w:hint="eastAsia"/>
          <w:sz w:val="24"/>
          <w:szCs w:val="24"/>
        </w:rPr>
        <w:t xml:space="preserve"> </w:t>
      </w:r>
      <w:r w:rsidRPr="009A175B">
        <w:rPr>
          <w:rStyle w:val="FontStyle65"/>
          <w:rFonts w:eastAsia="SimSun" w:hint="eastAsia"/>
          <w:sz w:val="24"/>
          <w:szCs w:val="24"/>
        </w:rPr>
        <w:t>единиц</w:t>
      </w:r>
      <w:r w:rsidRPr="009A175B">
        <w:rPr>
          <w:rStyle w:val="FontStyle65"/>
          <w:rFonts w:eastAsia="SimSun" w:hint="eastAsia"/>
          <w:sz w:val="24"/>
          <w:szCs w:val="24"/>
        </w:rPr>
        <w:t xml:space="preserve"> </w:t>
      </w:r>
      <w:r w:rsidRPr="009A175B">
        <w:rPr>
          <w:rStyle w:val="FontStyle65"/>
          <w:rFonts w:eastAsia="SimSun" w:hint="eastAsia"/>
          <w:sz w:val="24"/>
          <w:szCs w:val="24"/>
        </w:rPr>
        <w:t>хранения</w:t>
      </w:r>
      <w:r w:rsidRPr="009A175B">
        <w:rPr>
          <w:rStyle w:val="FontStyle65"/>
          <w:rFonts w:eastAsia="SimSun" w:hint="eastAsia"/>
          <w:sz w:val="24"/>
          <w:szCs w:val="24"/>
        </w:rPr>
        <w:t xml:space="preserve"> (171275 </w:t>
      </w:r>
      <w:r w:rsidRPr="009A175B">
        <w:rPr>
          <w:rStyle w:val="FontStyle65"/>
          <w:rFonts w:eastAsia="SimSun" w:hint="eastAsia"/>
          <w:sz w:val="24"/>
          <w:szCs w:val="24"/>
        </w:rPr>
        <w:t>единиц</w:t>
      </w:r>
      <w:r w:rsidRPr="009A175B">
        <w:rPr>
          <w:rStyle w:val="FontStyle65"/>
          <w:rFonts w:eastAsia="SimSun" w:hint="eastAsia"/>
          <w:sz w:val="24"/>
          <w:szCs w:val="24"/>
        </w:rPr>
        <w:t xml:space="preserve"> </w:t>
      </w:r>
      <w:r w:rsidRPr="009A175B">
        <w:rPr>
          <w:rStyle w:val="FontStyle65"/>
          <w:rFonts w:eastAsia="SimSun" w:hint="eastAsia"/>
          <w:sz w:val="24"/>
          <w:szCs w:val="24"/>
        </w:rPr>
        <w:t>хранения</w:t>
      </w:r>
      <w:r w:rsidRPr="009A175B">
        <w:rPr>
          <w:rStyle w:val="FontStyle65"/>
          <w:rFonts w:eastAsia="SimSun" w:hint="eastAsia"/>
          <w:sz w:val="24"/>
          <w:szCs w:val="24"/>
        </w:rPr>
        <w:t xml:space="preserve">, </w:t>
      </w:r>
      <w:r w:rsidRPr="009A175B">
        <w:rPr>
          <w:rStyle w:val="FontStyle65"/>
          <w:rFonts w:eastAsia="SimSun" w:hint="eastAsia"/>
          <w:sz w:val="24"/>
          <w:szCs w:val="24"/>
        </w:rPr>
        <w:t>относительно</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необходимых</w:t>
      </w:r>
      <w:r w:rsidRPr="009A175B">
        <w:rPr>
          <w:rStyle w:val="FontStyle65"/>
          <w:rFonts w:eastAsia="SimSun" w:hint="eastAsia"/>
          <w:sz w:val="24"/>
          <w:szCs w:val="24"/>
        </w:rPr>
        <w:t xml:space="preserve"> 100846); </w:t>
      </w:r>
    </w:p>
    <w:p w:rsidR="00B73ED0" w:rsidRPr="009A175B" w:rsidRDefault="00B73ED0" w:rsidP="001F4078">
      <w:pPr>
        <w:pStyle w:val="Style18"/>
        <w:widowControl/>
        <w:tabs>
          <w:tab w:val="left" w:pos="420"/>
        </w:tabs>
        <w:spacing w:line="240" w:lineRule="auto"/>
        <w:ind w:left="709" w:firstLine="0"/>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части</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количества</w:t>
      </w:r>
      <w:r w:rsidRPr="009A175B">
        <w:rPr>
          <w:rStyle w:val="FontStyle65"/>
          <w:rFonts w:eastAsia="SimSun" w:hint="eastAsia"/>
          <w:sz w:val="24"/>
          <w:szCs w:val="24"/>
        </w:rPr>
        <w:t xml:space="preserve"> </w:t>
      </w:r>
      <w:r w:rsidRPr="009A175B">
        <w:rPr>
          <w:rStyle w:val="FontStyle65"/>
          <w:rFonts w:eastAsia="SimSun" w:hint="eastAsia"/>
          <w:sz w:val="24"/>
          <w:szCs w:val="24"/>
        </w:rPr>
        <w:t>читательских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мест</w:t>
      </w:r>
      <w:r w:rsidRPr="009A175B">
        <w:rPr>
          <w:rStyle w:val="FontStyle65"/>
          <w:rFonts w:eastAsia="SimSun" w:hint="eastAsia"/>
          <w:sz w:val="24"/>
          <w:szCs w:val="24"/>
        </w:rPr>
        <w:t xml:space="preserve"> - </w:t>
      </w:r>
      <w:r w:rsidRPr="009A175B">
        <w:rPr>
          <w:rStyle w:val="FontStyle65"/>
          <w:rFonts w:eastAsia="SimSun" w:hint="eastAsia"/>
          <w:sz w:val="24"/>
          <w:szCs w:val="24"/>
        </w:rPr>
        <w:t>на</w:t>
      </w:r>
      <w:r w:rsidRPr="009A175B">
        <w:rPr>
          <w:rStyle w:val="FontStyle65"/>
          <w:rFonts w:eastAsia="SimSun" w:hint="eastAsia"/>
          <w:sz w:val="24"/>
          <w:szCs w:val="24"/>
        </w:rPr>
        <w:t xml:space="preserve"> 216 % (122 </w:t>
      </w:r>
      <w:r w:rsidRPr="009A175B">
        <w:rPr>
          <w:rStyle w:val="FontStyle65"/>
          <w:rFonts w:eastAsia="SimSun" w:hint="eastAsia"/>
          <w:sz w:val="24"/>
          <w:szCs w:val="24"/>
        </w:rPr>
        <w:t>места</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норме</w:t>
      </w:r>
      <w:r w:rsidRPr="009A175B">
        <w:rPr>
          <w:rStyle w:val="FontStyle65"/>
          <w:rFonts w:eastAsia="SimSun" w:hint="eastAsia"/>
          <w:sz w:val="24"/>
          <w:szCs w:val="24"/>
        </w:rPr>
        <w:t>: 56).</w:t>
      </w:r>
    </w:p>
    <w:p w:rsidR="00B73ED0" w:rsidRPr="009A175B" w:rsidRDefault="001F4078" w:rsidP="001F4078">
      <w:pPr>
        <w:pStyle w:val="Style18"/>
        <w:widowControl/>
        <w:spacing w:line="240" w:lineRule="auto"/>
        <w:ind w:firstLine="709"/>
        <w:rPr>
          <w:rStyle w:val="FontStyle66"/>
          <w:rFonts w:hint="eastAsia"/>
          <w:sz w:val="24"/>
          <w:szCs w:val="24"/>
        </w:rPr>
      </w:pPr>
      <w:r w:rsidRPr="009A175B">
        <w:rPr>
          <w:rStyle w:val="FontStyle66"/>
          <w:rFonts w:hint="eastAsia"/>
          <w:sz w:val="24"/>
          <w:szCs w:val="24"/>
        </w:rPr>
        <w:t xml:space="preserve">Мероприятиями </w:t>
      </w:r>
      <w:r w:rsidR="00B73ED0" w:rsidRPr="009A175B">
        <w:rPr>
          <w:rStyle w:val="FontStyle66"/>
          <w:rFonts w:hint="eastAsia"/>
          <w:sz w:val="24"/>
          <w:szCs w:val="24"/>
        </w:rPr>
        <w:t>перспективного развития сферы культуры:</w:t>
      </w:r>
    </w:p>
    <w:p w:rsidR="00B73ED0" w:rsidRPr="009A175B" w:rsidRDefault="00B73ED0" w:rsidP="00B73ED0">
      <w:pPr>
        <w:pStyle w:val="Style18"/>
        <w:widowControl/>
        <w:spacing w:line="240" w:lineRule="auto"/>
        <w:ind w:firstLine="709"/>
        <w:rPr>
          <w:rStyle w:val="FontStyle65"/>
          <w:rFonts w:hint="eastAsia"/>
          <w:sz w:val="24"/>
          <w:szCs w:val="24"/>
        </w:rPr>
      </w:pPr>
      <w:r w:rsidRPr="009A175B">
        <w:rPr>
          <w:rStyle w:val="FontStyle65"/>
          <w:rFonts w:hint="eastAsia"/>
          <w:sz w:val="24"/>
          <w:szCs w:val="24"/>
        </w:rPr>
        <w:t>Развитие сферы культуры осуществляется при ак</w:t>
      </w:r>
      <w:r w:rsidR="001F4078" w:rsidRPr="009A175B">
        <w:rPr>
          <w:rStyle w:val="FontStyle65"/>
          <w:rFonts w:hint="eastAsia"/>
          <w:sz w:val="24"/>
          <w:szCs w:val="24"/>
        </w:rPr>
        <w:t>тивной поддержке органов местно</w:t>
      </w:r>
      <w:r w:rsidRPr="009A175B">
        <w:rPr>
          <w:rStyle w:val="FontStyle65"/>
          <w:rFonts w:hint="eastAsia"/>
          <w:sz w:val="24"/>
          <w:szCs w:val="24"/>
        </w:rPr>
        <w:t>го управления, региональной поддержке проектов и при участии частных инвестиций. Развитие сети культурно-просветительных учрежде</w:t>
      </w:r>
      <w:r w:rsidR="00504981" w:rsidRPr="009A175B">
        <w:rPr>
          <w:rStyle w:val="FontStyle65"/>
          <w:rFonts w:hint="eastAsia"/>
          <w:sz w:val="24"/>
          <w:szCs w:val="24"/>
        </w:rPr>
        <w:t>ний включает</w:t>
      </w:r>
      <w:r w:rsidR="001F4078" w:rsidRPr="009A175B">
        <w:rPr>
          <w:rStyle w:val="FontStyle65"/>
          <w:rFonts w:hint="eastAsia"/>
          <w:sz w:val="24"/>
          <w:szCs w:val="24"/>
        </w:rPr>
        <w:t xml:space="preserve"> проведение нижесле</w:t>
      </w:r>
      <w:r w:rsidRPr="009A175B">
        <w:rPr>
          <w:rStyle w:val="FontStyle65"/>
          <w:rFonts w:hint="eastAsia"/>
          <w:sz w:val="24"/>
          <w:szCs w:val="24"/>
        </w:rPr>
        <w:t>дующих мер</w:t>
      </w:r>
      <w:r w:rsidRPr="009A175B">
        <w:rPr>
          <w:rStyle w:val="FontStyle65"/>
          <w:rFonts w:hint="eastAsia"/>
          <w:sz w:val="24"/>
          <w:szCs w:val="24"/>
        </w:rPr>
        <w:t>о</w:t>
      </w:r>
      <w:r w:rsidRPr="009A175B">
        <w:rPr>
          <w:rStyle w:val="FontStyle65"/>
          <w:rFonts w:hint="eastAsia"/>
          <w:sz w:val="24"/>
          <w:szCs w:val="24"/>
        </w:rPr>
        <w:t>приятий:</w:t>
      </w:r>
    </w:p>
    <w:p w:rsidR="00B73ED0" w:rsidRPr="009A175B" w:rsidRDefault="001F4078" w:rsidP="001F4078">
      <w:pPr>
        <w:pStyle w:val="Style19"/>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 xml:space="preserve">- </w:t>
      </w:r>
      <w:r w:rsidR="00B73ED0" w:rsidRPr="009A175B">
        <w:rPr>
          <w:rStyle w:val="FontStyle65"/>
          <w:rFonts w:hint="eastAsia"/>
          <w:sz w:val="24"/>
          <w:szCs w:val="24"/>
        </w:rPr>
        <w:t>осуществление мероприятий по выявлению (в том числе в результате инвентариз</w:t>
      </w:r>
      <w:r w:rsidR="00B73ED0" w:rsidRPr="009A175B">
        <w:rPr>
          <w:rStyle w:val="FontStyle65"/>
          <w:rFonts w:hint="eastAsia"/>
          <w:sz w:val="24"/>
          <w:szCs w:val="24"/>
        </w:rPr>
        <w:t>а</w:t>
      </w:r>
      <w:r w:rsidR="00B73ED0" w:rsidRPr="009A175B">
        <w:rPr>
          <w:rStyle w:val="FontStyle65"/>
          <w:rFonts w:hint="eastAsia"/>
          <w:sz w:val="24"/>
          <w:szCs w:val="24"/>
        </w:rPr>
        <w:t>ции), сохранению и восстановлению памятников истори</w:t>
      </w:r>
      <w:r w:rsidRPr="009A175B">
        <w:rPr>
          <w:rStyle w:val="FontStyle65"/>
          <w:rFonts w:hint="eastAsia"/>
          <w:sz w:val="24"/>
          <w:szCs w:val="24"/>
        </w:rPr>
        <w:t>и и культуры, систематизация ба</w:t>
      </w:r>
      <w:r w:rsidR="00B73ED0" w:rsidRPr="009A175B">
        <w:rPr>
          <w:rStyle w:val="FontStyle65"/>
          <w:rFonts w:hint="eastAsia"/>
          <w:sz w:val="24"/>
          <w:szCs w:val="24"/>
        </w:rPr>
        <w:t>зы данных, проведение мероприятий по определению статуса охраны вновь выявленных памя</w:t>
      </w:r>
      <w:r w:rsidR="00B73ED0" w:rsidRPr="009A175B">
        <w:rPr>
          <w:rStyle w:val="FontStyle65"/>
          <w:rFonts w:hint="eastAsia"/>
          <w:sz w:val="24"/>
          <w:szCs w:val="24"/>
        </w:rPr>
        <w:t>т</w:t>
      </w:r>
      <w:r w:rsidR="00B73ED0" w:rsidRPr="009A175B">
        <w:rPr>
          <w:rStyle w:val="FontStyle65"/>
          <w:rFonts w:hint="eastAsia"/>
          <w:sz w:val="24"/>
          <w:szCs w:val="24"/>
        </w:rPr>
        <w:t>ников, установка охранных досок на памятниках;</w:t>
      </w:r>
    </w:p>
    <w:p w:rsidR="00B73ED0" w:rsidRPr="009A175B" w:rsidRDefault="001F4078" w:rsidP="001F4078">
      <w:pPr>
        <w:pStyle w:val="Style19"/>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 xml:space="preserve">- </w:t>
      </w:r>
      <w:r w:rsidR="00B73ED0" w:rsidRPr="009A175B">
        <w:rPr>
          <w:rStyle w:val="FontStyle65"/>
          <w:rFonts w:hint="eastAsia"/>
          <w:sz w:val="24"/>
          <w:szCs w:val="24"/>
        </w:rPr>
        <w:t>улучшение материально-технического обеспечения и финансирования дея</w:t>
      </w:r>
      <w:r w:rsidRPr="009A175B">
        <w:rPr>
          <w:rStyle w:val="FontStyle65"/>
          <w:rFonts w:hint="eastAsia"/>
          <w:sz w:val="24"/>
          <w:szCs w:val="24"/>
        </w:rPr>
        <w:t>тельно</w:t>
      </w:r>
      <w:r w:rsidR="00B73ED0" w:rsidRPr="009A175B">
        <w:rPr>
          <w:rStyle w:val="FontStyle65"/>
          <w:rFonts w:hint="eastAsia"/>
          <w:sz w:val="24"/>
          <w:szCs w:val="24"/>
        </w:rPr>
        <w:t>сти организаций и учреждений культуры, в том числе за счет широкого использования эффе</w:t>
      </w:r>
      <w:r w:rsidR="00B73ED0" w:rsidRPr="009A175B">
        <w:rPr>
          <w:rStyle w:val="FontStyle65"/>
          <w:rFonts w:hint="eastAsia"/>
          <w:sz w:val="24"/>
          <w:szCs w:val="24"/>
        </w:rPr>
        <w:t>к</w:t>
      </w:r>
      <w:r w:rsidR="00B73ED0" w:rsidRPr="009A175B">
        <w:rPr>
          <w:rStyle w:val="FontStyle65"/>
          <w:rFonts w:hint="eastAsia"/>
          <w:sz w:val="24"/>
          <w:szCs w:val="24"/>
        </w:rPr>
        <w:t>тивных форм муниципально-частного партнерства;</w:t>
      </w:r>
    </w:p>
    <w:p w:rsidR="00B73ED0" w:rsidRPr="009A175B" w:rsidRDefault="001F4078" w:rsidP="001F4078">
      <w:pPr>
        <w:pStyle w:val="Style19"/>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 xml:space="preserve">- </w:t>
      </w:r>
      <w:r w:rsidR="00B73ED0" w:rsidRPr="009A175B">
        <w:rPr>
          <w:rStyle w:val="FontStyle65"/>
          <w:rFonts w:hint="eastAsia"/>
          <w:sz w:val="24"/>
          <w:szCs w:val="24"/>
        </w:rPr>
        <w:t>создание условий, необходимых для сохранения и обогащения историко-культурного наследия района путем возрождения и со</w:t>
      </w:r>
      <w:r w:rsidRPr="009A175B">
        <w:rPr>
          <w:rStyle w:val="FontStyle65"/>
          <w:rFonts w:hint="eastAsia"/>
          <w:sz w:val="24"/>
          <w:szCs w:val="24"/>
        </w:rPr>
        <w:t>хранения местных обычаев, тради</w:t>
      </w:r>
      <w:r w:rsidR="00B73ED0" w:rsidRPr="009A175B">
        <w:rPr>
          <w:rStyle w:val="FontStyle65"/>
          <w:rFonts w:hint="eastAsia"/>
          <w:sz w:val="24"/>
          <w:szCs w:val="24"/>
        </w:rPr>
        <w:t>ций, обрядов, народного фольклора, дальнейшего развития художественных народных промыслов и ремесел;</w:t>
      </w:r>
    </w:p>
    <w:p w:rsidR="00B73ED0" w:rsidRPr="009A175B" w:rsidRDefault="001F4078" w:rsidP="001F4078">
      <w:pPr>
        <w:pStyle w:val="Style19"/>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 xml:space="preserve">- </w:t>
      </w:r>
      <w:r w:rsidR="00B73ED0" w:rsidRPr="009A175B">
        <w:rPr>
          <w:rStyle w:val="FontStyle65"/>
          <w:rFonts w:hint="eastAsia"/>
          <w:sz w:val="24"/>
          <w:szCs w:val="24"/>
        </w:rPr>
        <w:t>совершенствование системы детского эстетичес</w:t>
      </w:r>
      <w:r w:rsidRPr="009A175B">
        <w:rPr>
          <w:rStyle w:val="FontStyle65"/>
          <w:rFonts w:hint="eastAsia"/>
          <w:sz w:val="24"/>
          <w:szCs w:val="24"/>
        </w:rPr>
        <w:t>кого и культурологического обра</w:t>
      </w:r>
      <w:r w:rsidR="00B73ED0" w:rsidRPr="009A175B">
        <w:rPr>
          <w:rStyle w:val="FontStyle65"/>
          <w:rFonts w:hint="eastAsia"/>
          <w:sz w:val="24"/>
          <w:szCs w:val="24"/>
        </w:rPr>
        <w:t>з</w:t>
      </w:r>
      <w:r w:rsidR="00B73ED0" w:rsidRPr="009A175B">
        <w:rPr>
          <w:rStyle w:val="FontStyle65"/>
          <w:rFonts w:hint="eastAsia"/>
          <w:sz w:val="24"/>
          <w:szCs w:val="24"/>
        </w:rPr>
        <w:t>о</w:t>
      </w:r>
      <w:r w:rsidR="00B73ED0" w:rsidRPr="009A175B">
        <w:rPr>
          <w:rStyle w:val="FontStyle65"/>
          <w:rFonts w:hint="eastAsia"/>
          <w:sz w:val="24"/>
          <w:szCs w:val="24"/>
        </w:rPr>
        <w:t>вания, поддержка народных художественных промыслов через развитие детского эс</w:t>
      </w:r>
      <w:r w:rsidRPr="009A175B">
        <w:rPr>
          <w:rStyle w:val="FontStyle65"/>
          <w:rFonts w:hint="eastAsia"/>
          <w:sz w:val="24"/>
          <w:szCs w:val="24"/>
        </w:rPr>
        <w:t>те</w:t>
      </w:r>
      <w:r w:rsidR="00B73ED0" w:rsidRPr="009A175B">
        <w:rPr>
          <w:rStyle w:val="FontStyle65"/>
          <w:rFonts w:hint="eastAsia"/>
          <w:sz w:val="24"/>
          <w:szCs w:val="24"/>
        </w:rPr>
        <w:t>тич</w:t>
      </w:r>
      <w:r w:rsidR="00B73ED0" w:rsidRPr="009A175B">
        <w:rPr>
          <w:rStyle w:val="FontStyle65"/>
          <w:rFonts w:hint="eastAsia"/>
          <w:sz w:val="24"/>
          <w:szCs w:val="24"/>
        </w:rPr>
        <w:t>е</w:t>
      </w:r>
      <w:r w:rsidR="00B73ED0" w:rsidRPr="009A175B">
        <w:rPr>
          <w:rStyle w:val="FontStyle65"/>
          <w:rFonts w:hint="eastAsia"/>
          <w:sz w:val="24"/>
          <w:szCs w:val="24"/>
        </w:rPr>
        <w:t>ского образования;</w:t>
      </w:r>
    </w:p>
    <w:p w:rsidR="00B73ED0" w:rsidRPr="009A175B" w:rsidRDefault="001F4078" w:rsidP="001F4078">
      <w:pPr>
        <w:pStyle w:val="Style19"/>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 xml:space="preserve">- </w:t>
      </w:r>
      <w:r w:rsidR="00B73ED0" w:rsidRPr="009A175B">
        <w:rPr>
          <w:rStyle w:val="FontStyle65"/>
          <w:rFonts w:hint="eastAsia"/>
          <w:sz w:val="24"/>
          <w:szCs w:val="24"/>
        </w:rPr>
        <w:t>развитие музейного, архивного и библиотечног</w:t>
      </w:r>
      <w:r w:rsidRPr="009A175B">
        <w:rPr>
          <w:rStyle w:val="FontStyle65"/>
          <w:rFonts w:hint="eastAsia"/>
          <w:sz w:val="24"/>
          <w:szCs w:val="24"/>
        </w:rPr>
        <w:t>о дела, книгоиздания, иной куль</w:t>
      </w:r>
      <w:r w:rsidR="00B73ED0" w:rsidRPr="009A175B">
        <w:rPr>
          <w:rStyle w:val="FontStyle65"/>
          <w:rFonts w:hint="eastAsia"/>
          <w:sz w:val="24"/>
          <w:szCs w:val="24"/>
        </w:rPr>
        <w:t>ту</w:t>
      </w:r>
      <w:r w:rsidR="00B73ED0" w:rsidRPr="009A175B">
        <w:rPr>
          <w:rStyle w:val="FontStyle65"/>
          <w:rFonts w:hint="eastAsia"/>
          <w:sz w:val="24"/>
          <w:szCs w:val="24"/>
        </w:rPr>
        <w:t>р</w:t>
      </w:r>
      <w:r w:rsidR="00B73ED0" w:rsidRPr="009A175B">
        <w:rPr>
          <w:rStyle w:val="FontStyle65"/>
          <w:rFonts w:hint="eastAsia"/>
          <w:sz w:val="24"/>
          <w:szCs w:val="24"/>
        </w:rPr>
        <w:t>ной деятельности, связанной с созданием культурных ценностей и произведений пе</w:t>
      </w:r>
      <w:r w:rsidRPr="009A175B">
        <w:rPr>
          <w:rStyle w:val="FontStyle65"/>
          <w:rFonts w:hint="eastAsia"/>
          <w:sz w:val="24"/>
          <w:szCs w:val="24"/>
        </w:rPr>
        <w:t>ча</w:t>
      </w:r>
      <w:r w:rsidR="00B73ED0" w:rsidRPr="009A175B">
        <w:rPr>
          <w:rStyle w:val="FontStyle65"/>
          <w:rFonts w:hint="eastAsia"/>
          <w:sz w:val="24"/>
          <w:szCs w:val="24"/>
        </w:rPr>
        <w:t>ти, их распространением и использованием;</w:t>
      </w:r>
    </w:p>
    <w:p w:rsidR="00B73ED0" w:rsidRPr="009A175B" w:rsidRDefault="001F4078" w:rsidP="001F4078">
      <w:pPr>
        <w:pStyle w:val="Style19"/>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 xml:space="preserve">- </w:t>
      </w:r>
      <w:r w:rsidR="00B73ED0" w:rsidRPr="009A175B">
        <w:rPr>
          <w:rStyle w:val="FontStyle65"/>
          <w:rFonts w:hint="eastAsia"/>
          <w:sz w:val="24"/>
          <w:szCs w:val="24"/>
        </w:rPr>
        <w:t>развитие самодеятельного и профессионального</w:t>
      </w:r>
      <w:r w:rsidRPr="009A175B">
        <w:rPr>
          <w:rStyle w:val="FontStyle65"/>
          <w:rFonts w:hint="eastAsia"/>
          <w:sz w:val="24"/>
          <w:szCs w:val="24"/>
        </w:rPr>
        <w:t xml:space="preserve"> художественного творчества, п</w:t>
      </w:r>
      <w:r w:rsidRPr="009A175B">
        <w:rPr>
          <w:rStyle w:val="FontStyle65"/>
          <w:rFonts w:hint="eastAsia"/>
          <w:sz w:val="24"/>
          <w:szCs w:val="24"/>
        </w:rPr>
        <w:t>о</w:t>
      </w:r>
      <w:r w:rsidR="00B73ED0" w:rsidRPr="009A175B">
        <w:rPr>
          <w:rStyle w:val="FontStyle65"/>
          <w:rFonts w:hint="eastAsia"/>
          <w:sz w:val="24"/>
          <w:szCs w:val="24"/>
        </w:rPr>
        <w:t>вышения привлекательности деятельности в сфере культуры, внедрения эффективных форм и методов эстетического воспитания, художественного образования и педагоги</w:t>
      </w:r>
      <w:r w:rsidRPr="009A175B">
        <w:rPr>
          <w:rStyle w:val="FontStyle65"/>
          <w:rFonts w:hint="eastAsia"/>
          <w:sz w:val="24"/>
          <w:szCs w:val="24"/>
        </w:rPr>
        <w:t>че</w:t>
      </w:r>
      <w:r w:rsidR="00B73ED0" w:rsidRPr="009A175B">
        <w:rPr>
          <w:rStyle w:val="FontStyle65"/>
          <w:rFonts w:hint="eastAsia"/>
          <w:sz w:val="24"/>
          <w:szCs w:val="24"/>
        </w:rPr>
        <w:t>ской де</w:t>
      </w:r>
      <w:r w:rsidR="00B73ED0" w:rsidRPr="009A175B">
        <w:rPr>
          <w:rStyle w:val="FontStyle65"/>
          <w:rFonts w:hint="eastAsia"/>
          <w:sz w:val="24"/>
          <w:szCs w:val="24"/>
        </w:rPr>
        <w:t>я</w:t>
      </w:r>
      <w:r w:rsidR="00B73ED0" w:rsidRPr="009A175B">
        <w:rPr>
          <w:rStyle w:val="FontStyle65"/>
          <w:rFonts w:hint="eastAsia"/>
          <w:sz w:val="24"/>
          <w:szCs w:val="24"/>
        </w:rPr>
        <w:t>тельности в этой области;</w:t>
      </w:r>
    </w:p>
    <w:p w:rsidR="00B73ED0" w:rsidRPr="009A175B" w:rsidRDefault="001F4078" w:rsidP="001F4078">
      <w:pPr>
        <w:pStyle w:val="Style19"/>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lastRenderedPageBreak/>
        <w:t xml:space="preserve">- </w:t>
      </w:r>
      <w:r w:rsidR="00B73ED0" w:rsidRPr="009A175B">
        <w:rPr>
          <w:rStyle w:val="FontStyle65"/>
          <w:rFonts w:hint="eastAsia"/>
          <w:sz w:val="24"/>
          <w:szCs w:val="24"/>
        </w:rPr>
        <w:t>разработка мер по привлечению талантливой и профессионально подготовленной молодежи для работы в отрасли, что позволит расширить спектр и улучшить качество оказ</w:t>
      </w:r>
      <w:r w:rsidR="00B73ED0" w:rsidRPr="009A175B">
        <w:rPr>
          <w:rStyle w:val="FontStyle65"/>
          <w:rFonts w:hint="eastAsia"/>
          <w:sz w:val="24"/>
          <w:szCs w:val="24"/>
        </w:rPr>
        <w:t>а</w:t>
      </w:r>
      <w:r w:rsidR="00B73ED0" w:rsidRPr="009A175B">
        <w:rPr>
          <w:rStyle w:val="FontStyle65"/>
          <w:rFonts w:hint="eastAsia"/>
          <w:sz w:val="24"/>
          <w:szCs w:val="24"/>
        </w:rPr>
        <w:t>ния услуг в области культуры, ускорить внедрение инновационных методов работы;</w:t>
      </w:r>
    </w:p>
    <w:p w:rsidR="00B73ED0" w:rsidRPr="009A175B" w:rsidRDefault="001F4078" w:rsidP="001F4078">
      <w:pPr>
        <w:pStyle w:val="Style19"/>
        <w:widowControl/>
        <w:tabs>
          <w:tab w:val="left" w:pos="0"/>
        </w:tabs>
        <w:spacing w:line="240" w:lineRule="auto"/>
        <w:ind w:firstLine="709"/>
        <w:rPr>
          <w:rStyle w:val="FontStyle65"/>
          <w:rFonts w:hint="eastAsia"/>
          <w:sz w:val="24"/>
          <w:szCs w:val="24"/>
        </w:rPr>
      </w:pPr>
      <w:r w:rsidRPr="009A175B">
        <w:rPr>
          <w:rStyle w:val="FontStyle65"/>
          <w:rFonts w:hint="eastAsia"/>
          <w:sz w:val="24"/>
          <w:szCs w:val="24"/>
        </w:rPr>
        <w:t xml:space="preserve">- </w:t>
      </w:r>
      <w:r w:rsidR="00B73ED0" w:rsidRPr="009A175B">
        <w:rPr>
          <w:rStyle w:val="FontStyle65"/>
          <w:rFonts w:hint="eastAsia"/>
          <w:sz w:val="24"/>
          <w:szCs w:val="24"/>
        </w:rPr>
        <w:t>новое строительство и реконструкция зданий существующих культурно-просветительных учреждений, и в первую очередь - капитальный ремонт учреждений кул</w:t>
      </w:r>
      <w:r w:rsidR="00B73ED0" w:rsidRPr="009A175B">
        <w:rPr>
          <w:rStyle w:val="FontStyle65"/>
          <w:rFonts w:hint="eastAsia"/>
          <w:sz w:val="24"/>
          <w:szCs w:val="24"/>
        </w:rPr>
        <w:t>ь</w:t>
      </w:r>
      <w:r w:rsidR="00B73ED0" w:rsidRPr="009A175B">
        <w:rPr>
          <w:rStyle w:val="FontStyle65"/>
          <w:rFonts w:hint="eastAsia"/>
          <w:sz w:val="24"/>
          <w:szCs w:val="24"/>
        </w:rPr>
        <w:t>туры и дополнительного образования детей в сфере культуры;</w:t>
      </w:r>
    </w:p>
    <w:p w:rsidR="00B73ED0" w:rsidRPr="009A175B" w:rsidRDefault="001F4078" w:rsidP="001F4078">
      <w:pPr>
        <w:pStyle w:val="Style19"/>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B73ED0" w:rsidRPr="009A175B">
        <w:rPr>
          <w:rStyle w:val="FontStyle65"/>
          <w:rFonts w:eastAsia="SimSun" w:hint="eastAsia"/>
          <w:sz w:val="24"/>
          <w:szCs w:val="24"/>
        </w:rPr>
        <w:t>модернизация</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и</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содержания</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работы</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методов</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хозяйствования</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учреждений</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клубного</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типа</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формирование</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клуба</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как</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центра</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культурной</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жизни</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села</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поселка</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города</w:t>
      </w:r>
      <w:r w:rsidR="00B73ED0" w:rsidRPr="009A175B">
        <w:rPr>
          <w:rStyle w:val="FontStyle65"/>
          <w:rFonts w:eastAsia="SimSun" w:hint="eastAsia"/>
          <w:sz w:val="24"/>
          <w:szCs w:val="24"/>
        </w:rPr>
        <w:t xml:space="preserve">, </w:t>
      </w:r>
      <w:r w:rsidR="00B73ED0" w:rsidRPr="009A175B">
        <w:rPr>
          <w:rStyle w:val="FontStyle65"/>
          <w:rFonts w:eastAsia="SimSun" w:hint="eastAsia"/>
          <w:sz w:val="24"/>
          <w:szCs w:val="24"/>
        </w:rPr>
        <w:t>микрорайона</w:t>
      </w:r>
      <w:r w:rsidR="00B73ED0" w:rsidRPr="009A175B">
        <w:rPr>
          <w:rStyle w:val="FontStyle65"/>
          <w:rFonts w:eastAsia="SimSun" w:hint="eastAsia"/>
          <w:sz w:val="24"/>
          <w:szCs w:val="24"/>
        </w:rPr>
        <w:t>.</w:t>
      </w:r>
    </w:p>
    <w:p w:rsidR="00B73ED0" w:rsidRPr="009A175B" w:rsidRDefault="00B73ED0" w:rsidP="00B73ED0">
      <w:pPr>
        <w:pStyle w:val="Style19"/>
        <w:widowControl/>
        <w:tabs>
          <w:tab w:val="left" w:pos="71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рассматриваемый</w:t>
      </w:r>
      <w:r w:rsidRPr="009A175B">
        <w:rPr>
          <w:rStyle w:val="FontStyle65"/>
          <w:rFonts w:eastAsia="SimSun" w:hint="eastAsia"/>
          <w:sz w:val="24"/>
          <w:szCs w:val="24"/>
        </w:rPr>
        <w:t xml:space="preserve"> </w:t>
      </w:r>
      <w:r w:rsidRPr="009A175B">
        <w:rPr>
          <w:rStyle w:val="FontStyle65"/>
          <w:rFonts w:eastAsia="SimSun" w:hint="eastAsia"/>
          <w:sz w:val="24"/>
          <w:szCs w:val="24"/>
        </w:rPr>
        <w:t>период</w:t>
      </w:r>
      <w:r w:rsidRPr="009A175B">
        <w:rPr>
          <w:rStyle w:val="FontStyle65"/>
          <w:rFonts w:eastAsia="SimSun" w:hint="eastAsia"/>
          <w:sz w:val="24"/>
          <w:szCs w:val="24"/>
        </w:rPr>
        <w:t xml:space="preserve"> </w:t>
      </w:r>
      <w:r w:rsidRPr="009A175B">
        <w:rPr>
          <w:rStyle w:val="FontStyle65"/>
          <w:rFonts w:eastAsia="SimSun" w:hint="eastAsia"/>
          <w:sz w:val="24"/>
          <w:szCs w:val="24"/>
        </w:rPr>
        <w:t>сфера</w:t>
      </w:r>
      <w:r w:rsidRPr="009A175B">
        <w:rPr>
          <w:rStyle w:val="FontStyle65"/>
          <w:rFonts w:eastAsia="SimSun" w:hint="eastAsia"/>
          <w:sz w:val="24"/>
          <w:szCs w:val="24"/>
        </w:rPr>
        <w:t xml:space="preserve"> </w:t>
      </w:r>
      <w:r w:rsidRPr="009A175B">
        <w:rPr>
          <w:rStyle w:val="FontStyle65"/>
          <w:rFonts w:eastAsia="SimSun" w:hint="eastAsia"/>
          <w:sz w:val="24"/>
          <w:szCs w:val="24"/>
        </w:rPr>
        <w:t>туристической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реализует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полной</w:t>
      </w:r>
      <w:r w:rsidRPr="009A175B">
        <w:rPr>
          <w:rStyle w:val="FontStyle65"/>
          <w:rFonts w:eastAsia="SimSun" w:hint="eastAsia"/>
          <w:sz w:val="24"/>
          <w:szCs w:val="24"/>
        </w:rPr>
        <w:t xml:space="preserve"> </w:t>
      </w:r>
      <w:r w:rsidRPr="009A175B">
        <w:rPr>
          <w:rStyle w:val="FontStyle65"/>
          <w:rFonts w:eastAsia="SimSun" w:hint="eastAsia"/>
          <w:sz w:val="24"/>
          <w:szCs w:val="24"/>
        </w:rPr>
        <w:t>мере</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возможности</w:t>
      </w:r>
      <w:r w:rsidRPr="009A175B">
        <w:rPr>
          <w:rStyle w:val="FontStyle65"/>
          <w:rFonts w:eastAsia="SimSun" w:hint="eastAsia"/>
          <w:sz w:val="24"/>
          <w:szCs w:val="24"/>
        </w:rPr>
        <w:t xml:space="preserve">, </w:t>
      </w:r>
      <w:r w:rsidRPr="009A175B">
        <w:rPr>
          <w:rStyle w:val="FontStyle65"/>
          <w:rFonts w:eastAsia="SimSun" w:hint="eastAsia"/>
          <w:sz w:val="24"/>
          <w:szCs w:val="24"/>
        </w:rPr>
        <w:t>имеющегося</w:t>
      </w:r>
      <w:r w:rsidRPr="009A175B">
        <w:rPr>
          <w:rStyle w:val="FontStyle65"/>
          <w:rFonts w:eastAsia="SimSun" w:hint="eastAsia"/>
          <w:sz w:val="24"/>
          <w:szCs w:val="24"/>
        </w:rPr>
        <w:t xml:space="preserve"> </w:t>
      </w:r>
      <w:r w:rsidRPr="009A175B">
        <w:rPr>
          <w:rStyle w:val="FontStyle65"/>
          <w:rFonts w:eastAsia="SimSun" w:hint="eastAsia"/>
          <w:sz w:val="24"/>
          <w:szCs w:val="24"/>
        </w:rPr>
        <w:t>потенциала</w:t>
      </w:r>
      <w:r w:rsidRPr="009A175B">
        <w:rPr>
          <w:rStyle w:val="FontStyle65"/>
          <w:rFonts w:eastAsia="SimSun" w:hint="eastAsia"/>
          <w:sz w:val="24"/>
          <w:szCs w:val="24"/>
        </w:rPr>
        <w:t>.</w:t>
      </w:r>
    </w:p>
    <w:p w:rsidR="00B73ED0" w:rsidRPr="009A175B" w:rsidRDefault="00B73ED0" w:rsidP="00B73ED0">
      <w:pPr>
        <w:pStyle w:val="Style19"/>
        <w:widowControl/>
        <w:tabs>
          <w:tab w:val="left" w:pos="710"/>
        </w:tabs>
        <w:spacing w:line="240" w:lineRule="auto"/>
        <w:ind w:firstLine="709"/>
        <w:rPr>
          <w:rStyle w:val="FontStyle65"/>
          <w:rFonts w:eastAsia="SimSun" w:hint="eastAsia"/>
          <w:color w:val="FF0000"/>
          <w:sz w:val="24"/>
          <w:szCs w:val="24"/>
        </w:rPr>
      </w:pPr>
      <w:r w:rsidRPr="009A175B">
        <w:rPr>
          <w:rStyle w:val="FontStyle65"/>
          <w:rFonts w:eastAsia="SimSun" w:hint="eastAsia"/>
          <w:color w:val="FF0000"/>
          <w:sz w:val="24"/>
          <w:szCs w:val="24"/>
        </w:rPr>
        <w:t>При</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наличии</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благоприятнейших</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природных</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историко</w:t>
      </w:r>
      <w:r w:rsidRPr="009A175B">
        <w:rPr>
          <w:rStyle w:val="FontStyle65"/>
          <w:rFonts w:eastAsia="SimSun" w:hint="eastAsia"/>
          <w:color w:val="FF0000"/>
          <w:sz w:val="24"/>
          <w:szCs w:val="24"/>
        </w:rPr>
        <w:t>-</w:t>
      </w:r>
      <w:r w:rsidRPr="009A175B">
        <w:rPr>
          <w:rStyle w:val="FontStyle65"/>
          <w:rFonts w:eastAsia="SimSun" w:hint="eastAsia"/>
          <w:color w:val="FF0000"/>
          <w:sz w:val="24"/>
          <w:szCs w:val="24"/>
        </w:rPr>
        <w:t>культурных</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и</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иных</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факторов</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потенциал</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туризма</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деловых</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общественных</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и</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культурных</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связей</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в</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общей</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социально</w:t>
      </w:r>
      <w:r w:rsidRPr="009A175B">
        <w:rPr>
          <w:rStyle w:val="FontStyle65"/>
          <w:rFonts w:eastAsia="SimSun" w:hint="eastAsia"/>
          <w:color w:val="FF0000"/>
          <w:sz w:val="24"/>
          <w:szCs w:val="24"/>
        </w:rPr>
        <w:t>-</w:t>
      </w:r>
      <w:r w:rsidRPr="009A175B">
        <w:rPr>
          <w:rStyle w:val="FontStyle65"/>
          <w:rFonts w:eastAsia="SimSun" w:hint="eastAsia"/>
          <w:color w:val="FF0000"/>
          <w:sz w:val="24"/>
          <w:szCs w:val="24"/>
        </w:rPr>
        <w:t>экономической</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структуре</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экономики</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района</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и</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входящих</w:t>
      </w:r>
      <w:r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в</w:t>
      </w:r>
      <w:r w:rsidRPr="009A175B">
        <w:rPr>
          <w:rStyle w:val="FontStyle65"/>
          <w:rFonts w:eastAsia="SimSun" w:hint="eastAsia"/>
          <w:color w:val="FF0000"/>
          <w:sz w:val="24"/>
          <w:szCs w:val="24"/>
        </w:rPr>
        <w:t xml:space="preserve"> </w:t>
      </w:r>
      <w:r w:rsidR="00504981" w:rsidRPr="009A175B">
        <w:rPr>
          <w:rStyle w:val="FontStyle65"/>
          <w:rFonts w:eastAsia="SimSun" w:hint="eastAsia"/>
          <w:color w:val="FF0000"/>
          <w:sz w:val="24"/>
          <w:szCs w:val="24"/>
        </w:rPr>
        <w:t>его</w:t>
      </w:r>
      <w:r w:rsidR="00504981" w:rsidRPr="009A175B">
        <w:rPr>
          <w:rStyle w:val="FontStyle65"/>
          <w:rFonts w:eastAsia="SimSun" w:hint="eastAsia"/>
          <w:color w:val="FF0000"/>
          <w:sz w:val="24"/>
          <w:szCs w:val="24"/>
        </w:rPr>
        <w:t xml:space="preserve"> </w:t>
      </w:r>
      <w:r w:rsidR="00504981" w:rsidRPr="009A175B">
        <w:rPr>
          <w:rStyle w:val="FontStyle65"/>
          <w:rFonts w:eastAsia="SimSun" w:hint="eastAsia"/>
          <w:color w:val="FF0000"/>
          <w:sz w:val="24"/>
          <w:szCs w:val="24"/>
        </w:rPr>
        <w:t>состав</w:t>
      </w:r>
      <w:r w:rsidR="00504981" w:rsidRPr="009A175B">
        <w:rPr>
          <w:rStyle w:val="FontStyle65"/>
          <w:rFonts w:eastAsia="SimSun" w:hint="eastAsia"/>
          <w:color w:val="FF0000"/>
          <w:sz w:val="24"/>
          <w:szCs w:val="24"/>
        </w:rPr>
        <w:t xml:space="preserve"> </w:t>
      </w:r>
      <w:r w:rsidR="00504981" w:rsidRPr="009A175B">
        <w:rPr>
          <w:rStyle w:val="FontStyle65"/>
          <w:rFonts w:eastAsia="SimSun" w:hint="eastAsia"/>
          <w:color w:val="FF0000"/>
          <w:sz w:val="24"/>
          <w:szCs w:val="24"/>
        </w:rPr>
        <w:t>поселений</w:t>
      </w:r>
      <w:r w:rsidR="00504981" w:rsidRPr="009A175B">
        <w:rPr>
          <w:rStyle w:val="FontStyle65"/>
          <w:rFonts w:eastAsia="SimSun" w:hint="eastAsia"/>
          <w:color w:val="FF0000"/>
          <w:sz w:val="24"/>
          <w:szCs w:val="24"/>
        </w:rPr>
        <w:t xml:space="preserve">, </w:t>
      </w:r>
      <w:r w:rsidR="00504981" w:rsidRPr="009A175B">
        <w:rPr>
          <w:rStyle w:val="FontStyle65"/>
          <w:rFonts w:eastAsia="SimSun" w:hint="eastAsia"/>
          <w:color w:val="FF0000"/>
          <w:sz w:val="24"/>
          <w:szCs w:val="24"/>
        </w:rPr>
        <w:t>реализуется</w:t>
      </w:r>
      <w:r w:rsidR="00504981" w:rsidRPr="009A175B">
        <w:rPr>
          <w:rStyle w:val="FontStyle65"/>
          <w:rFonts w:eastAsia="SimSun" w:hint="eastAsia"/>
          <w:color w:val="FF0000"/>
          <w:sz w:val="24"/>
          <w:szCs w:val="24"/>
        </w:rPr>
        <w:t xml:space="preserve"> </w:t>
      </w:r>
      <w:r w:rsidRPr="009A175B">
        <w:rPr>
          <w:rStyle w:val="FontStyle65"/>
          <w:rFonts w:eastAsia="SimSun" w:hint="eastAsia"/>
          <w:color w:val="FF0000"/>
          <w:sz w:val="24"/>
          <w:szCs w:val="24"/>
        </w:rPr>
        <w:t>недостаточно</w:t>
      </w:r>
      <w:r w:rsidR="00504981" w:rsidRPr="009A175B">
        <w:rPr>
          <w:rStyle w:val="FontStyle65"/>
          <w:rFonts w:eastAsia="SimSun" w:hint="eastAsia"/>
          <w:color w:val="FF0000"/>
          <w:sz w:val="24"/>
          <w:szCs w:val="24"/>
        </w:rPr>
        <w:t xml:space="preserve"> </w:t>
      </w:r>
      <w:r w:rsidR="00504981" w:rsidRPr="009A175B">
        <w:rPr>
          <w:rStyle w:val="FontStyle65"/>
          <w:rFonts w:eastAsia="SimSun" w:hint="eastAsia"/>
          <w:color w:val="FF0000"/>
          <w:sz w:val="24"/>
          <w:szCs w:val="24"/>
        </w:rPr>
        <w:t>эффективно</w:t>
      </w:r>
      <w:r w:rsidR="00B36E75" w:rsidRPr="009A175B">
        <w:rPr>
          <w:rStyle w:val="FontStyle65"/>
          <w:rFonts w:eastAsia="SimSun" w:hint="eastAsia"/>
          <w:color w:val="FF0000"/>
          <w:sz w:val="24"/>
          <w:szCs w:val="24"/>
        </w:rPr>
        <w:t>.</w:t>
      </w:r>
    </w:p>
    <w:p w:rsidR="00B73ED0" w:rsidRPr="009A175B" w:rsidRDefault="00B73ED0" w:rsidP="00B73ED0">
      <w:pPr>
        <w:pStyle w:val="Style19"/>
        <w:widowControl/>
        <w:tabs>
          <w:tab w:val="left" w:pos="710"/>
        </w:tabs>
        <w:spacing w:line="240" w:lineRule="auto"/>
        <w:ind w:firstLine="709"/>
        <w:rPr>
          <w:rStyle w:val="FontStyle65"/>
          <w:rFonts w:eastAsia="SimSun" w:hint="eastAsia"/>
          <w:sz w:val="24"/>
          <w:szCs w:val="24"/>
        </w:rPr>
      </w:pPr>
    </w:p>
    <w:p w:rsidR="00B73ED0" w:rsidRPr="009A175B" w:rsidRDefault="00B73ED0" w:rsidP="001F4078">
      <w:pPr>
        <w:pStyle w:val="Style51"/>
        <w:widowControl/>
        <w:spacing w:line="240" w:lineRule="auto"/>
        <w:ind w:firstLine="708"/>
        <w:jc w:val="both"/>
        <w:rPr>
          <w:rStyle w:val="FontStyle66"/>
          <w:rFonts w:hint="eastAsia"/>
          <w:sz w:val="24"/>
          <w:szCs w:val="24"/>
        </w:rPr>
      </w:pPr>
      <w:r w:rsidRPr="009A175B">
        <w:rPr>
          <w:rStyle w:val="FontStyle66"/>
          <w:rFonts w:hint="eastAsia"/>
          <w:sz w:val="24"/>
          <w:szCs w:val="24"/>
        </w:rPr>
        <w:t>Сведения о планируемом размещении объе</w:t>
      </w:r>
      <w:r w:rsidR="001F4078" w:rsidRPr="009A175B">
        <w:rPr>
          <w:rStyle w:val="FontStyle66"/>
          <w:rFonts w:hint="eastAsia"/>
          <w:sz w:val="24"/>
          <w:szCs w:val="24"/>
        </w:rPr>
        <w:t>ктов культуры местного значения</w:t>
      </w:r>
    </w:p>
    <w:p w:rsidR="001F4078" w:rsidRPr="009A175B" w:rsidRDefault="001F4078" w:rsidP="001F4078">
      <w:pPr>
        <w:pStyle w:val="Style51"/>
        <w:widowControl/>
        <w:spacing w:line="240" w:lineRule="auto"/>
        <w:ind w:firstLine="708"/>
        <w:jc w:val="both"/>
        <w:rPr>
          <w:rStyle w:val="FontStyle66"/>
          <w:rFonts w:hint="eastAsia"/>
          <w:sz w:val="24"/>
          <w:szCs w:val="24"/>
        </w:rPr>
      </w:pPr>
    </w:p>
    <w:tbl>
      <w:tblPr>
        <w:tblStyle w:val="114"/>
        <w:tblW w:w="5000" w:type="pct"/>
        <w:tblLook w:val="04A0" w:firstRow="1" w:lastRow="0" w:firstColumn="1" w:lastColumn="0" w:noHBand="0" w:noVBand="1"/>
      </w:tblPr>
      <w:tblGrid>
        <w:gridCol w:w="532"/>
        <w:gridCol w:w="4111"/>
        <w:gridCol w:w="5211"/>
      </w:tblGrid>
      <w:tr w:rsidR="00B73ED0" w:rsidRPr="009A175B" w:rsidTr="001F4078">
        <w:tc>
          <w:tcPr>
            <w:tcW w:w="270" w:type="pct"/>
          </w:tcPr>
          <w:p w:rsidR="00B73ED0" w:rsidRPr="009A175B" w:rsidRDefault="00B73ED0" w:rsidP="001F4078">
            <w:pPr>
              <w:pStyle w:val="Style56"/>
              <w:widowControl/>
              <w:spacing w:line="240" w:lineRule="auto"/>
              <w:rPr>
                <w:rStyle w:val="FontStyle66"/>
                <w:rFonts w:hint="eastAsia"/>
              </w:rPr>
            </w:pPr>
            <w:r w:rsidRPr="009A175B">
              <w:rPr>
                <w:rStyle w:val="FontStyle66"/>
                <w:rFonts w:hint="eastAsia"/>
              </w:rPr>
              <w:t>№</w:t>
            </w:r>
          </w:p>
        </w:tc>
        <w:tc>
          <w:tcPr>
            <w:tcW w:w="2086" w:type="pct"/>
          </w:tcPr>
          <w:p w:rsidR="001F4078" w:rsidRPr="009A175B" w:rsidRDefault="00B73ED0" w:rsidP="001F4078">
            <w:pPr>
              <w:pStyle w:val="Style56"/>
              <w:widowControl/>
              <w:spacing w:line="240" w:lineRule="auto"/>
              <w:rPr>
                <w:rStyle w:val="FontStyle66"/>
                <w:rFonts w:hint="eastAsia"/>
              </w:rPr>
            </w:pPr>
            <w:r w:rsidRPr="009A175B">
              <w:rPr>
                <w:rStyle w:val="FontStyle66"/>
                <w:rFonts w:hint="eastAsia"/>
              </w:rPr>
              <w:t xml:space="preserve">Наименование объекта, </w:t>
            </w:r>
          </w:p>
          <w:p w:rsidR="00B73ED0" w:rsidRPr="009A175B" w:rsidRDefault="001F4078" w:rsidP="001F4078">
            <w:pPr>
              <w:pStyle w:val="Style56"/>
              <w:widowControl/>
              <w:spacing w:line="240" w:lineRule="auto"/>
              <w:rPr>
                <w:rStyle w:val="FontStyle66"/>
                <w:rFonts w:hint="eastAsia"/>
              </w:rPr>
            </w:pPr>
            <w:r w:rsidRPr="009A175B">
              <w:rPr>
                <w:rStyle w:val="FontStyle66"/>
                <w:rFonts w:hint="eastAsia"/>
              </w:rPr>
              <w:t>о</w:t>
            </w:r>
            <w:r w:rsidR="00B73ED0" w:rsidRPr="009A175B">
              <w:rPr>
                <w:rStyle w:val="FontStyle66"/>
                <w:rFonts w:hint="eastAsia"/>
              </w:rPr>
              <w:t>сновные</w:t>
            </w:r>
            <w:r w:rsidRPr="009A175B">
              <w:rPr>
                <w:rStyle w:val="FontStyle66"/>
                <w:rFonts w:hint="eastAsia"/>
              </w:rPr>
              <w:t xml:space="preserve"> </w:t>
            </w:r>
            <w:r w:rsidR="00B73ED0" w:rsidRPr="009A175B">
              <w:rPr>
                <w:rStyle w:val="FontStyle66"/>
                <w:rFonts w:hint="eastAsia"/>
              </w:rPr>
              <w:t>характеристики</w:t>
            </w:r>
          </w:p>
        </w:tc>
        <w:tc>
          <w:tcPr>
            <w:tcW w:w="2644" w:type="pct"/>
          </w:tcPr>
          <w:p w:rsidR="00B73ED0" w:rsidRPr="009A175B" w:rsidRDefault="00B73ED0" w:rsidP="001F4078">
            <w:pPr>
              <w:pStyle w:val="Style56"/>
              <w:widowControl/>
              <w:spacing w:line="240" w:lineRule="auto"/>
              <w:rPr>
                <w:rStyle w:val="FontStyle66"/>
                <w:rFonts w:hint="eastAsia"/>
              </w:rPr>
            </w:pPr>
            <w:r w:rsidRPr="009A175B">
              <w:rPr>
                <w:rStyle w:val="FontStyle66"/>
                <w:rFonts w:hint="eastAsia"/>
              </w:rPr>
              <w:t>Местоположение</w:t>
            </w:r>
          </w:p>
        </w:tc>
      </w:tr>
      <w:tr w:rsidR="00B73ED0" w:rsidRPr="009A175B" w:rsidTr="001F4078">
        <w:tc>
          <w:tcPr>
            <w:tcW w:w="270" w:type="pct"/>
          </w:tcPr>
          <w:p w:rsidR="00B73ED0" w:rsidRPr="009A175B" w:rsidRDefault="00B73ED0" w:rsidP="001F4078">
            <w:pPr>
              <w:pStyle w:val="Style27"/>
              <w:widowControl/>
              <w:spacing w:line="240" w:lineRule="auto"/>
              <w:jc w:val="center"/>
              <w:rPr>
                <w:rStyle w:val="FontStyle65"/>
                <w:rFonts w:hint="eastAsia"/>
              </w:rPr>
            </w:pPr>
            <w:r w:rsidRPr="009A175B">
              <w:rPr>
                <w:rStyle w:val="FontStyle65"/>
                <w:rFonts w:hint="eastAsia"/>
              </w:rPr>
              <w:t>1.1</w:t>
            </w:r>
          </w:p>
        </w:tc>
        <w:tc>
          <w:tcPr>
            <w:tcW w:w="2086" w:type="pct"/>
          </w:tcPr>
          <w:p w:rsidR="00B73ED0" w:rsidRPr="009A175B" w:rsidRDefault="00B73ED0" w:rsidP="001F4078">
            <w:pPr>
              <w:pStyle w:val="Style27"/>
              <w:widowControl/>
              <w:spacing w:line="240" w:lineRule="auto"/>
              <w:jc w:val="both"/>
              <w:rPr>
                <w:rStyle w:val="FontStyle65"/>
                <w:rFonts w:hint="eastAsia"/>
              </w:rPr>
            </w:pPr>
            <w:r w:rsidRPr="009A175B">
              <w:rPr>
                <w:rStyle w:val="FontStyle65"/>
                <w:rFonts w:hint="eastAsia"/>
              </w:rPr>
              <w:t>Строительство</w:t>
            </w:r>
            <w:r w:rsidR="001F4078" w:rsidRPr="009A175B">
              <w:rPr>
                <w:rStyle w:val="FontStyle65"/>
                <w:rFonts w:hint="eastAsia"/>
              </w:rPr>
              <w:t xml:space="preserve"> </w:t>
            </w:r>
            <w:r w:rsidRPr="009A175B">
              <w:rPr>
                <w:rStyle w:val="FontStyle65"/>
                <w:rFonts w:hint="eastAsia"/>
              </w:rPr>
              <w:t>дома культуры на 100 мест</w:t>
            </w:r>
          </w:p>
        </w:tc>
        <w:tc>
          <w:tcPr>
            <w:tcW w:w="2644" w:type="pct"/>
          </w:tcPr>
          <w:p w:rsidR="00B73ED0" w:rsidRPr="009A175B" w:rsidRDefault="00B73ED0" w:rsidP="001F4078">
            <w:pPr>
              <w:pStyle w:val="Style27"/>
              <w:widowControl/>
              <w:spacing w:line="240" w:lineRule="auto"/>
              <w:ind w:hanging="5"/>
              <w:jc w:val="both"/>
              <w:rPr>
                <w:rStyle w:val="FontStyle65"/>
                <w:rFonts w:hint="eastAsia"/>
              </w:rPr>
            </w:pPr>
            <w:r w:rsidRPr="009A175B">
              <w:rPr>
                <w:rStyle w:val="FontStyle65"/>
                <w:rFonts w:hint="eastAsia"/>
              </w:rPr>
              <w:t>Чудовский муниципальный район</w:t>
            </w:r>
            <w:r w:rsidR="00504981" w:rsidRPr="009A175B">
              <w:rPr>
                <w:rStyle w:val="FontStyle65"/>
                <w:rFonts w:hint="eastAsia"/>
              </w:rPr>
              <w:t>, Новгородская</w:t>
            </w:r>
            <w:r w:rsidRPr="009A175B">
              <w:rPr>
                <w:rStyle w:val="FontStyle65"/>
                <w:rFonts w:hint="eastAsia"/>
              </w:rPr>
              <w:t xml:space="preserve"> о</w:t>
            </w:r>
            <w:r w:rsidRPr="009A175B">
              <w:rPr>
                <w:rStyle w:val="FontStyle65"/>
                <w:rFonts w:hint="eastAsia"/>
              </w:rPr>
              <w:t>б</w:t>
            </w:r>
            <w:r w:rsidRPr="009A175B">
              <w:rPr>
                <w:rStyle w:val="FontStyle65"/>
                <w:rFonts w:hint="eastAsia"/>
              </w:rPr>
              <w:t>ла</w:t>
            </w:r>
            <w:r w:rsidR="00504981" w:rsidRPr="009A175B">
              <w:rPr>
                <w:rStyle w:val="FontStyle65"/>
                <w:rFonts w:hint="eastAsia"/>
              </w:rPr>
              <w:t>сть,</w:t>
            </w:r>
            <w:r w:rsidRPr="009A175B">
              <w:rPr>
                <w:rStyle w:val="FontStyle65"/>
                <w:rFonts w:hint="eastAsia"/>
              </w:rPr>
              <w:t>. У</w:t>
            </w:r>
            <w:r w:rsidR="00504981" w:rsidRPr="009A175B">
              <w:rPr>
                <w:rStyle w:val="FontStyle65"/>
                <w:rFonts w:hint="eastAsia"/>
              </w:rPr>
              <w:t>спенское сельское поселение, с.</w:t>
            </w:r>
            <w:r w:rsidRPr="009A175B">
              <w:rPr>
                <w:rStyle w:val="FontStyle65"/>
                <w:rFonts w:hint="eastAsia"/>
              </w:rPr>
              <w:t>Успенское</w:t>
            </w:r>
          </w:p>
        </w:tc>
      </w:tr>
    </w:tbl>
    <w:p w:rsidR="00430F8B" w:rsidRPr="009A175B" w:rsidRDefault="00430F8B" w:rsidP="00F9125C">
      <w:pPr>
        <w:pStyle w:val="Style18"/>
        <w:widowControl/>
        <w:tabs>
          <w:tab w:val="left" w:pos="0"/>
        </w:tabs>
        <w:spacing w:line="240" w:lineRule="auto"/>
        <w:ind w:firstLine="709"/>
        <w:rPr>
          <w:rStyle w:val="FontStyle65"/>
          <w:rFonts w:eastAsia="SimSun" w:hint="eastAsia"/>
          <w:sz w:val="24"/>
          <w:szCs w:val="24"/>
        </w:rPr>
      </w:pPr>
    </w:p>
    <w:p w:rsidR="00430F8B" w:rsidRPr="009A175B" w:rsidRDefault="001F4078" w:rsidP="00F9125C">
      <w:pPr>
        <w:pStyle w:val="Style18"/>
        <w:widowControl/>
        <w:tabs>
          <w:tab w:val="left" w:pos="0"/>
        </w:tabs>
        <w:spacing w:line="240" w:lineRule="auto"/>
        <w:ind w:firstLine="709"/>
        <w:rPr>
          <w:rStyle w:val="FontStyle65"/>
          <w:rFonts w:eastAsia="SimSun" w:hint="eastAsia"/>
          <w:b/>
          <w:sz w:val="24"/>
          <w:szCs w:val="24"/>
        </w:rPr>
      </w:pPr>
      <w:r w:rsidRPr="009A175B">
        <w:rPr>
          <w:rStyle w:val="FontStyle65"/>
          <w:rFonts w:eastAsia="SimSun" w:hint="eastAsia"/>
          <w:b/>
          <w:sz w:val="24"/>
          <w:szCs w:val="24"/>
        </w:rPr>
        <w:t xml:space="preserve">3.5.5. </w:t>
      </w:r>
      <w:r w:rsidRPr="009A175B">
        <w:rPr>
          <w:rStyle w:val="FontStyle65"/>
          <w:rFonts w:eastAsia="SimSun" w:hint="eastAsia"/>
          <w:b/>
          <w:sz w:val="24"/>
          <w:szCs w:val="24"/>
        </w:rPr>
        <w:t>Объекты</w:t>
      </w:r>
      <w:r w:rsidRPr="009A175B">
        <w:rPr>
          <w:rStyle w:val="FontStyle65"/>
          <w:rFonts w:eastAsia="SimSun" w:hint="eastAsia"/>
          <w:b/>
          <w:sz w:val="24"/>
          <w:szCs w:val="24"/>
        </w:rPr>
        <w:t xml:space="preserve"> </w:t>
      </w:r>
      <w:r w:rsidRPr="009A175B">
        <w:rPr>
          <w:rStyle w:val="FontStyle65"/>
          <w:rFonts w:eastAsia="SimSun" w:hint="eastAsia"/>
          <w:b/>
          <w:sz w:val="24"/>
          <w:szCs w:val="24"/>
        </w:rPr>
        <w:t>в</w:t>
      </w:r>
      <w:r w:rsidRPr="009A175B">
        <w:rPr>
          <w:rStyle w:val="FontStyle65"/>
          <w:rFonts w:eastAsia="SimSun" w:hint="eastAsia"/>
          <w:b/>
          <w:sz w:val="24"/>
          <w:szCs w:val="24"/>
        </w:rPr>
        <w:t xml:space="preserve"> </w:t>
      </w:r>
      <w:r w:rsidRPr="009A175B">
        <w:rPr>
          <w:rStyle w:val="FontStyle65"/>
          <w:rFonts w:eastAsia="SimSun" w:hint="eastAsia"/>
          <w:b/>
          <w:sz w:val="24"/>
          <w:szCs w:val="24"/>
        </w:rPr>
        <w:t>области</w:t>
      </w:r>
      <w:r w:rsidRPr="009A175B">
        <w:rPr>
          <w:rStyle w:val="FontStyle65"/>
          <w:rFonts w:eastAsia="SimSun" w:hint="eastAsia"/>
          <w:b/>
          <w:sz w:val="24"/>
          <w:szCs w:val="24"/>
        </w:rPr>
        <w:t xml:space="preserve"> </w:t>
      </w:r>
      <w:r w:rsidRPr="009A175B">
        <w:rPr>
          <w:rStyle w:val="FontStyle65"/>
          <w:rFonts w:eastAsia="SimSun" w:hint="eastAsia"/>
          <w:b/>
          <w:sz w:val="24"/>
          <w:szCs w:val="24"/>
        </w:rPr>
        <w:t>развития</w:t>
      </w:r>
      <w:r w:rsidRPr="009A175B">
        <w:rPr>
          <w:rStyle w:val="FontStyle65"/>
          <w:rFonts w:eastAsia="SimSun" w:hint="eastAsia"/>
          <w:b/>
          <w:sz w:val="24"/>
          <w:szCs w:val="24"/>
        </w:rPr>
        <w:t xml:space="preserve"> </w:t>
      </w:r>
      <w:r w:rsidRPr="009A175B">
        <w:rPr>
          <w:rStyle w:val="FontStyle65"/>
          <w:rFonts w:eastAsia="SimSun" w:hint="eastAsia"/>
          <w:b/>
          <w:sz w:val="24"/>
          <w:szCs w:val="24"/>
        </w:rPr>
        <w:t>туризма</w:t>
      </w:r>
      <w:r w:rsidRPr="009A175B">
        <w:rPr>
          <w:rStyle w:val="FontStyle65"/>
          <w:rFonts w:eastAsia="SimSun" w:hint="eastAsia"/>
          <w:b/>
          <w:sz w:val="24"/>
          <w:szCs w:val="24"/>
        </w:rPr>
        <w:t xml:space="preserve"> </w:t>
      </w:r>
      <w:r w:rsidRPr="009A175B">
        <w:rPr>
          <w:rStyle w:val="FontStyle65"/>
          <w:rFonts w:eastAsia="SimSun" w:hint="eastAsia"/>
          <w:b/>
          <w:sz w:val="24"/>
          <w:szCs w:val="24"/>
        </w:rPr>
        <w:t>и</w:t>
      </w:r>
      <w:r w:rsidRPr="009A175B">
        <w:rPr>
          <w:rStyle w:val="FontStyle65"/>
          <w:rFonts w:eastAsia="SimSun" w:hint="eastAsia"/>
          <w:b/>
          <w:sz w:val="24"/>
          <w:szCs w:val="24"/>
        </w:rPr>
        <w:t xml:space="preserve"> </w:t>
      </w:r>
      <w:r w:rsidRPr="009A175B">
        <w:rPr>
          <w:rStyle w:val="FontStyle65"/>
          <w:rFonts w:eastAsia="SimSun" w:hint="eastAsia"/>
          <w:b/>
          <w:sz w:val="24"/>
          <w:szCs w:val="24"/>
        </w:rPr>
        <w:t>рекреации</w:t>
      </w:r>
    </w:p>
    <w:p w:rsidR="001F4078" w:rsidRPr="009A175B" w:rsidRDefault="001F4078" w:rsidP="001F4078">
      <w:pPr>
        <w:pStyle w:val="Style19"/>
        <w:widowControl/>
        <w:tabs>
          <w:tab w:val="left" w:pos="710"/>
        </w:tabs>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целью</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комплекса</w:t>
      </w:r>
      <w:r w:rsidRPr="009A175B">
        <w:rPr>
          <w:rStyle w:val="FontStyle65"/>
          <w:rFonts w:eastAsia="SimSun" w:hint="eastAsia"/>
          <w:sz w:val="24"/>
          <w:szCs w:val="24"/>
        </w:rPr>
        <w:t xml:space="preserve"> </w:t>
      </w:r>
      <w:r w:rsidRPr="009A175B">
        <w:rPr>
          <w:rStyle w:val="FontStyle65"/>
          <w:rFonts w:eastAsia="SimSun" w:hint="eastAsia"/>
          <w:sz w:val="24"/>
          <w:szCs w:val="24"/>
        </w:rPr>
        <w:t>туризма</w:t>
      </w:r>
      <w:r w:rsidRPr="009A175B">
        <w:rPr>
          <w:rStyle w:val="FontStyle65"/>
          <w:rFonts w:eastAsia="SimSun" w:hint="eastAsia"/>
          <w:sz w:val="24"/>
          <w:szCs w:val="24"/>
        </w:rPr>
        <w:t xml:space="preserve">, </w:t>
      </w:r>
      <w:r w:rsidRPr="009A175B">
        <w:rPr>
          <w:rStyle w:val="FontStyle65"/>
          <w:rFonts w:eastAsia="SimSun" w:hint="eastAsia"/>
          <w:sz w:val="24"/>
          <w:szCs w:val="24"/>
        </w:rPr>
        <w:t>деловых</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культурных</w:t>
      </w:r>
      <w:r w:rsidRPr="009A175B">
        <w:rPr>
          <w:rStyle w:val="FontStyle65"/>
          <w:rFonts w:eastAsia="SimSun" w:hint="eastAsia"/>
          <w:sz w:val="24"/>
          <w:szCs w:val="24"/>
        </w:rPr>
        <w:t xml:space="preserve"> </w:t>
      </w:r>
      <w:r w:rsidRPr="009A175B">
        <w:rPr>
          <w:rStyle w:val="FontStyle65"/>
          <w:rFonts w:eastAsia="SimSun" w:hint="eastAsia"/>
          <w:sz w:val="24"/>
          <w:szCs w:val="24"/>
        </w:rPr>
        <w:t>связей</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индустрии</w:t>
      </w:r>
      <w:r w:rsidRPr="009A175B">
        <w:rPr>
          <w:rStyle w:val="FontStyle65"/>
          <w:rFonts w:eastAsia="SimSun" w:hint="eastAsia"/>
          <w:sz w:val="24"/>
          <w:szCs w:val="24"/>
        </w:rPr>
        <w:t xml:space="preserve"> </w:t>
      </w:r>
      <w:r w:rsidRPr="009A175B">
        <w:rPr>
          <w:rStyle w:val="FontStyle65"/>
          <w:rFonts w:eastAsia="SimSun" w:hint="eastAsia"/>
          <w:sz w:val="24"/>
          <w:szCs w:val="24"/>
        </w:rPr>
        <w:t>туризма</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одного</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приоритетных</w:t>
      </w:r>
      <w:r w:rsidRPr="009A175B">
        <w:rPr>
          <w:rStyle w:val="FontStyle65"/>
          <w:rFonts w:eastAsia="SimSun" w:hint="eastAsia"/>
          <w:sz w:val="24"/>
          <w:szCs w:val="24"/>
        </w:rPr>
        <w:t xml:space="preserve"> </w:t>
      </w:r>
      <w:r w:rsidRPr="009A175B">
        <w:rPr>
          <w:rStyle w:val="FontStyle65"/>
          <w:rFonts w:eastAsia="SimSun" w:hint="eastAsia"/>
          <w:sz w:val="24"/>
          <w:szCs w:val="24"/>
        </w:rPr>
        <w:t>видов</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обеспечивающего</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потребности</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экономического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восстановление</w:t>
      </w:r>
      <w:r w:rsidRPr="009A175B">
        <w:rPr>
          <w:rStyle w:val="FontStyle65"/>
          <w:rFonts w:eastAsia="SimSun" w:hint="eastAsia"/>
          <w:sz w:val="24"/>
          <w:szCs w:val="24"/>
        </w:rPr>
        <w:t xml:space="preserve"> </w:t>
      </w:r>
      <w:r w:rsidRPr="009A175B">
        <w:rPr>
          <w:rStyle w:val="FontStyle65"/>
          <w:rFonts w:eastAsia="SimSun" w:hint="eastAsia"/>
          <w:sz w:val="24"/>
          <w:szCs w:val="24"/>
        </w:rPr>
        <w:t>туристско</w:t>
      </w:r>
      <w:r w:rsidRPr="009A175B">
        <w:rPr>
          <w:rStyle w:val="FontStyle65"/>
          <w:rFonts w:eastAsia="SimSun" w:hint="eastAsia"/>
          <w:sz w:val="24"/>
          <w:szCs w:val="24"/>
        </w:rPr>
        <w:t>-</w:t>
      </w:r>
      <w:r w:rsidRPr="009A175B">
        <w:rPr>
          <w:rStyle w:val="FontStyle65"/>
          <w:rFonts w:eastAsia="SimSun" w:hint="eastAsia"/>
          <w:sz w:val="24"/>
          <w:szCs w:val="24"/>
        </w:rPr>
        <w:t>рекреационных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ресурсов</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деловых</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культурных</w:t>
      </w:r>
      <w:r w:rsidRPr="009A175B">
        <w:rPr>
          <w:rStyle w:val="FontStyle65"/>
          <w:rFonts w:eastAsia="SimSun" w:hint="eastAsia"/>
          <w:sz w:val="24"/>
          <w:szCs w:val="24"/>
        </w:rPr>
        <w:t xml:space="preserve"> </w:t>
      </w:r>
      <w:r w:rsidRPr="009A175B">
        <w:rPr>
          <w:rStyle w:val="FontStyle65"/>
          <w:rFonts w:eastAsia="SimSun" w:hint="eastAsia"/>
          <w:sz w:val="24"/>
          <w:szCs w:val="24"/>
        </w:rPr>
        <w:t>связей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иными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муниципальными</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образованьями</w:t>
      </w:r>
      <w:r w:rsidRPr="009A175B">
        <w:rPr>
          <w:rStyle w:val="FontStyle65"/>
          <w:rFonts w:eastAsia="SimSun" w:hint="eastAsia"/>
          <w:sz w:val="24"/>
          <w:szCs w:val="24"/>
        </w:rPr>
        <w:t xml:space="preserve">, </w:t>
      </w:r>
      <w:r w:rsidRPr="009A175B">
        <w:rPr>
          <w:rStyle w:val="FontStyle65"/>
          <w:rFonts w:eastAsia="SimSun" w:hint="eastAsia"/>
          <w:sz w:val="24"/>
          <w:szCs w:val="24"/>
        </w:rPr>
        <w:t>субъектами</w:t>
      </w:r>
      <w:r w:rsidRPr="009A175B">
        <w:rPr>
          <w:rStyle w:val="FontStyle65"/>
          <w:rFonts w:eastAsia="SimSun" w:hint="eastAsia"/>
          <w:sz w:val="24"/>
          <w:szCs w:val="24"/>
        </w:rPr>
        <w:t xml:space="preserve"> </w:t>
      </w:r>
      <w:r w:rsidRPr="009A175B">
        <w:rPr>
          <w:rStyle w:val="FontStyle65"/>
          <w:rFonts w:eastAsia="SimSun" w:hint="eastAsia"/>
          <w:sz w:val="24"/>
          <w:szCs w:val="24"/>
        </w:rPr>
        <w:t>России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зарубежными</w:t>
      </w:r>
      <w:r w:rsidRPr="009A175B">
        <w:rPr>
          <w:rStyle w:val="FontStyle65"/>
          <w:rFonts w:eastAsia="SimSun" w:hint="eastAsia"/>
          <w:sz w:val="24"/>
          <w:szCs w:val="24"/>
        </w:rPr>
        <w:t xml:space="preserve"> </w:t>
      </w:r>
      <w:r w:rsidRPr="009A175B">
        <w:rPr>
          <w:rStyle w:val="FontStyle65"/>
          <w:rFonts w:eastAsia="SimSun" w:hint="eastAsia"/>
          <w:sz w:val="24"/>
          <w:szCs w:val="24"/>
        </w:rPr>
        <w:t>странами</w:t>
      </w:r>
      <w:r w:rsidRPr="009A175B">
        <w:rPr>
          <w:rStyle w:val="FontStyle65"/>
          <w:rFonts w:eastAsia="SimSun" w:hint="eastAsia"/>
          <w:sz w:val="24"/>
          <w:szCs w:val="24"/>
        </w:rPr>
        <w:t>.</w:t>
      </w:r>
    </w:p>
    <w:p w:rsidR="001F4078" w:rsidRPr="009A175B" w:rsidRDefault="001F4078" w:rsidP="001F4078">
      <w:pPr>
        <w:pStyle w:val="Style19"/>
        <w:widowControl/>
        <w:tabs>
          <w:tab w:val="left" w:pos="710"/>
        </w:tabs>
        <w:spacing w:line="240" w:lineRule="auto"/>
        <w:ind w:firstLine="709"/>
        <w:rPr>
          <w:rStyle w:val="FontStyle65"/>
          <w:rFonts w:eastAsia="SimSun" w:hint="eastAsia"/>
          <w:sz w:val="24"/>
          <w:szCs w:val="24"/>
        </w:rPr>
      </w:pPr>
      <w:r w:rsidRPr="009A175B">
        <w:rPr>
          <w:rStyle w:val="FontStyle65"/>
          <w:rFonts w:eastAsia="SimSun" w:hint="eastAsia"/>
          <w:sz w:val="24"/>
          <w:szCs w:val="24"/>
        </w:rPr>
        <w:t>Учитывая</w:t>
      </w:r>
      <w:r w:rsidRPr="009A175B">
        <w:rPr>
          <w:rStyle w:val="FontStyle65"/>
          <w:rFonts w:eastAsia="SimSun" w:hint="eastAsia"/>
          <w:sz w:val="24"/>
          <w:szCs w:val="24"/>
        </w:rPr>
        <w:t xml:space="preserve"> </w:t>
      </w:r>
      <w:r w:rsidRPr="009A175B">
        <w:rPr>
          <w:rStyle w:val="FontStyle65"/>
          <w:rFonts w:eastAsia="SimSun" w:hint="eastAsia"/>
          <w:sz w:val="24"/>
          <w:szCs w:val="24"/>
        </w:rPr>
        <w:t>отсутствие</w:t>
      </w:r>
      <w:r w:rsidRPr="009A175B">
        <w:rPr>
          <w:rStyle w:val="FontStyle65"/>
          <w:rFonts w:eastAsia="SimSun" w:hint="eastAsia"/>
          <w:sz w:val="24"/>
          <w:szCs w:val="24"/>
        </w:rPr>
        <w:t xml:space="preserve"> </w:t>
      </w:r>
      <w:r w:rsidRPr="009A175B">
        <w:rPr>
          <w:rStyle w:val="FontStyle65"/>
          <w:rFonts w:eastAsia="SimSun" w:hint="eastAsia"/>
          <w:sz w:val="24"/>
          <w:szCs w:val="24"/>
        </w:rPr>
        <w:t>межселенных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проектом</w:t>
      </w:r>
      <w:r w:rsidRPr="009A175B">
        <w:rPr>
          <w:rStyle w:val="FontStyle65"/>
          <w:rFonts w:eastAsia="SimSun" w:hint="eastAsia"/>
          <w:sz w:val="24"/>
          <w:szCs w:val="24"/>
        </w:rPr>
        <w:t xml:space="preserve"> </w:t>
      </w:r>
      <w:r w:rsidRPr="009A175B">
        <w:rPr>
          <w:rStyle w:val="FontStyle65"/>
          <w:rFonts w:eastAsia="SimSun" w:hint="eastAsia"/>
          <w:sz w:val="24"/>
          <w:szCs w:val="24"/>
        </w:rPr>
        <w:t>внесения</w:t>
      </w:r>
      <w:r w:rsidRPr="009A175B">
        <w:rPr>
          <w:rStyle w:val="FontStyle65"/>
          <w:rFonts w:eastAsia="SimSun" w:hint="eastAsia"/>
          <w:sz w:val="24"/>
          <w:szCs w:val="24"/>
        </w:rPr>
        <w:t xml:space="preserve"> </w:t>
      </w:r>
      <w:r w:rsidRPr="009A175B">
        <w:rPr>
          <w:rStyle w:val="FontStyle65"/>
          <w:rFonts w:eastAsia="SimSun" w:hint="eastAsia"/>
          <w:sz w:val="24"/>
          <w:szCs w:val="24"/>
        </w:rPr>
        <w:t>изменен</w:t>
      </w:r>
      <w:r w:rsidR="00BE2DB2" w:rsidRPr="009A175B">
        <w:rPr>
          <w:rStyle w:val="FontStyle65"/>
          <w:rFonts w:eastAsia="SimSun" w:hint="eastAsia"/>
          <w:sz w:val="24"/>
          <w:szCs w:val="24"/>
        </w:rPr>
        <w:t>ий</w:t>
      </w:r>
      <w:r w:rsidR="00BE2DB2" w:rsidRPr="009A175B">
        <w:rPr>
          <w:rStyle w:val="FontStyle65"/>
          <w:rFonts w:eastAsia="SimSun" w:hint="eastAsia"/>
          <w:sz w:val="24"/>
          <w:szCs w:val="24"/>
        </w:rPr>
        <w:t xml:space="preserve"> </w:t>
      </w:r>
      <w:r w:rsidR="00BE2DB2" w:rsidRPr="009A175B">
        <w:rPr>
          <w:rStyle w:val="FontStyle65"/>
          <w:rFonts w:eastAsia="SimSun" w:hint="eastAsia"/>
          <w:sz w:val="24"/>
          <w:szCs w:val="24"/>
        </w:rPr>
        <w:t>в</w:t>
      </w:r>
      <w:r w:rsidR="00BE2DB2" w:rsidRPr="009A175B">
        <w:rPr>
          <w:rStyle w:val="FontStyle65"/>
          <w:rFonts w:eastAsia="SimSun" w:hint="eastAsia"/>
          <w:sz w:val="24"/>
          <w:szCs w:val="24"/>
        </w:rPr>
        <w:t xml:space="preserve"> </w:t>
      </w:r>
      <w:r w:rsidR="00BE2DB2" w:rsidRPr="009A175B">
        <w:rPr>
          <w:rStyle w:val="FontStyle65"/>
          <w:rFonts w:eastAsia="SimSun" w:hint="eastAsia"/>
          <w:sz w:val="24"/>
          <w:szCs w:val="24"/>
        </w:rPr>
        <w:t>С</w:t>
      </w:r>
      <w:r w:rsidRPr="009A175B">
        <w:rPr>
          <w:rStyle w:val="FontStyle65"/>
          <w:rFonts w:eastAsia="SimSun" w:hint="eastAsia"/>
          <w:sz w:val="24"/>
          <w:szCs w:val="24"/>
        </w:rPr>
        <w:t>хему</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планирования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учтены</w:t>
      </w:r>
      <w:r w:rsidRPr="009A175B">
        <w:rPr>
          <w:rStyle w:val="FontStyle65"/>
          <w:rFonts w:eastAsia="SimSun" w:hint="eastAsia"/>
          <w:sz w:val="24"/>
          <w:szCs w:val="24"/>
        </w:rPr>
        <w:t xml:space="preserve"> </w:t>
      </w:r>
      <w:r w:rsidRPr="009A175B">
        <w:rPr>
          <w:rStyle w:val="FontStyle65"/>
          <w:rFonts w:eastAsia="SimSun" w:hint="eastAsia"/>
          <w:sz w:val="24"/>
          <w:szCs w:val="24"/>
        </w:rPr>
        <w:t>положения</w:t>
      </w:r>
      <w:r w:rsidRPr="009A175B">
        <w:rPr>
          <w:rStyle w:val="FontStyle65"/>
          <w:rFonts w:eastAsia="SimSun" w:hint="eastAsia"/>
          <w:sz w:val="24"/>
          <w:szCs w:val="24"/>
        </w:rPr>
        <w:t xml:space="preserve"> </w:t>
      </w:r>
      <w:r w:rsidRPr="009A175B">
        <w:rPr>
          <w:rStyle w:val="FontStyle65"/>
          <w:rFonts w:eastAsia="SimSun" w:hint="eastAsia"/>
          <w:sz w:val="24"/>
          <w:szCs w:val="24"/>
        </w:rPr>
        <w:t>генеральных</w:t>
      </w:r>
      <w:r w:rsidRPr="009A175B">
        <w:rPr>
          <w:rStyle w:val="FontStyle65"/>
          <w:rFonts w:eastAsia="SimSun" w:hint="eastAsia"/>
          <w:sz w:val="24"/>
          <w:szCs w:val="24"/>
        </w:rPr>
        <w:t xml:space="preserve"> </w:t>
      </w:r>
      <w:r w:rsidRPr="009A175B">
        <w:rPr>
          <w:rStyle w:val="FontStyle65"/>
          <w:rFonts w:eastAsia="SimSun" w:hint="eastAsia"/>
          <w:sz w:val="24"/>
          <w:szCs w:val="24"/>
        </w:rPr>
        <w:t>планов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проектов</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внесению</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 xml:space="preserve"> </w:t>
      </w:r>
      <w:r w:rsidRPr="009A175B">
        <w:rPr>
          <w:rStyle w:val="FontStyle65"/>
          <w:rFonts w:eastAsia="SimSun" w:hint="eastAsia"/>
          <w:sz w:val="24"/>
          <w:szCs w:val="24"/>
        </w:rPr>
        <w:t>изменен</w:t>
      </w:r>
      <w:r w:rsidRPr="009A175B">
        <w:rPr>
          <w:rStyle w:val="FontStyle65"/>
          <w:rFonts w:eastAsia="SimSun" w:hint="eastAsia"/>
          <w:sz w:val="24"/>
          <w:szCs w:val="24"/>
        </w:rPr>
        <w:lastRenderedPageBreak/>
        <w:t>ий</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территориальном</w:t>
      </w:r>
      <w:r w:rsidRPr="009A175B">
        <w:rPr>
          <w:rStyle w:val="FontStyle65"/>
          <w:rFonts w:eastAsia="SimSun" w:hint="eastAsia"/>
          <w:sz w:val="24"/>
          <w:szCs w:val="24"/>
        </w:rPr>
        <w:t xml:space="preserve"> </w:t>
      </w:r>
      <w:r w:rsidRPr="009A175B">
        <w:rPr>
          <w:rStyle w:val="FontStyle65"/>
          <w:rFonts w:eastAsia="SimSun" w:hint="eastAsia"/>
          <w:sz w:val="24"/>
          <w:szCs w:val="24"/>
        </w:rPr>
        <w:t>планировании</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r w:rsidRPr="009A175B">
        <w:rPr>
          <w:rStyle w:val="FontStyle65"/>
          <w:rFonts w:eastAsia="SimSun" w:hint="eastAsia"/>
          <w:sz w:val="24"/>
          <w:szCs w:val="24"/>
        </w:rPr>
        <w:t xml:space="preserve">, </w:t>
      </w:r>
      <w:r w:rsidRPr="009A175B">
        <w:rPr>
          <w:rStyle w:val="FontStyle65"/>
          <w:rFonts w:eastAsia="SimSun" w:hint="eastAsia"/>
          <w:sz w:val="24"/>
          <w:szCs w:val="24"/>
        </w:rPr>
        <w:t>входящих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состав</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положения</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w:t>
      </w:r>
      <w:r w:rsidR="00BE2DB2" w:rsidRPr="009A175B">
        <w:rPr>
          <w:rStyle w:val="FontStyle65"/>
          <w:rFonts w:eastAsia="SimSun" w:hint="eastAsia"/>
          <w:sz w:val="24"/>
          <w:szCs w:val="24"/>
        </w:rPr>
        <w:t>ном</w:t>
      </w:r>
      <w:r w:rsidR="00BE2DB2" w:rsidRPr="009A175B">
        <w:rPr>
          <w:rStyle w:val="FontStyle65"/>
          <w:rFonts w:eastAsia="SimSun" w:hint="eastAsia"/>
          <w:sz w:val="24"/>
          <w:szCs w:val="24"/>
        </w:rPr>
        <w:t xml:space="preserve"> </w:t>
      </w:r>
      <w:r w:rsidR="00BE2DB2" w:rsidRPr="009A175B">
        <w:rPr>
          <w:rStyle w:val="FontStyle65"/>
          <w:rFonts w:eastAsia="SimSun" w:hint="eastAsia"/>
          <w:sz w:val="24"/>
          <w:szCs w:val="24"/>
        </w:rPr>
        <w:t>планировании</w:t>
      </w:r>
      <w:r w:rsidR="00BE2DB2" w:rsidRPr="009A175B">
        <w:rPr>
          <w:rStyle w:val="FontStyle65"/>
          <w:rFonts w:eastAsia="SimSun" w:hint="eastAsia"/>
          <w:sz w:val="24"/>
          <w:szCs w:val="24"/>
        </w:rPr>
        <w:t xml:space="preserve"> </w:t>
      </w:r>
      <w:r w:rsidR="00BE2DB2" w:rsidRPr="009A175B">
        <w:rPr>
          <w:rStyle w:val="FontStyle65"/>
          <w:rFonts w:eastAsia="SimSun" w:hint="eastAsia"/>
          <w:sz w:val="24"/>
          <w:szCs w:val="24"/>
        </w:rPr>
        <w:t>в</w:t>
      </w:r>
      <w:r w:rsidR="00BE2DB2" w:rsidRPr="009A175B">
        <w:rPr>
          <w:rStyle w:val="FontStyle65"/>
          <w:rFonts w:eastAsia="SimSun" w:hint="eastAsia"/>
          <w:sz w:val="24"/>
          <w:szCs w:val="24"/>
        </w:rPr>
        <w:t xml:space="preserve"> </w:t>
      </w:r>
      <w:r w:rsidR="00BE2DB2" w:rsidRPr="009A175B">
        <w:rPr>
          <w:rStyle w:val="FontStyle65"/>
          <w:rFonts w:eastAsia="SimSun" w:hint="eastAsia"/>
          <w:sz w:val="24"/>
          <w:szCs w:val="24"/>
        </w:rPr>
        <w:t>составе</w:t>
      </w:r>
      <w:r w:rsidR="00BE2DB2" w:rsidRPr="009A175B">
        <w:rPr>
          <w:rStyle w:val="FontStyle65"/>
          <w:rFonts w:eastAsia="SimSun" w:hint="eastAsia"/>
          <w:sz w:val="24"/>
          <w:szCs w:val="24"/>
        </w:rPr>
        <w:t xml:space="preserve"> </w:t>
      </w:r>
      <w:r w:rsidR="00BE2DB2" w:rsidRPr="009A175B">
        <w:rPr>
          <w:rStyle w:val="FontStyle65"/>
          <w:rFonts w:eastAsia="SimSun" w:hint="eastAsia"/>
          <w:sz w:val="24"/>
          <w:szCs w:val="24"/>
        </w:rPr>
        <w:t>С</w:t>
      </w:r>
      <w:r w:rsidRPr="009A175B">
        <w:rPr>
          <w:rStyle w:val="FontStyle65"/>
          <w:rFonts w:eastAsia="SimSun" w:hint="eastAsia"/>
          <w:sz w:val="24"/>
          <w:szCs w:val="24"/>
        </w:rPr>
        <w:t>хемы</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планирования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w:t>
      </w:r>
    </w:p>
    <w:p w:rsidR="001F4078" w:rsidRPr="009A175B" w:rsidRDefault="001F4078" w:rsidP="001F4078">
      <w:pPr>
        <w:pStyle w:val="Style19"/>
        <w:widowControl/>
        <w:tabs>
          <w:tab w:val="left" w:pos="710"/>
        </w:tabs>
        <w:spacing w:line="240" w:lineRule="auto"/>
        <w:ind w:firstLine="709"/>
        <w:rPr>
          <w:rStyle w:val="FontStyle65"/>
          <w:rFonts w:eastAsia="SimSun" w:hint="eastAsia"/>
          <w:sz w:val="24"/>
          <w:szCs w:val="24"/>
        </w:rPr>
      </w:pPr>
      <w:r w:rsidRPr="009A175B">
        <w:rPr>
          <w:rStyle w:val="FontStyle65"/>
          <w:rFonts w:eastAsia="SimSun" w:hint="eastAsia"/>
          <w:sz w:val="24"/>
          <w:szCs w:val="24"/>
        </w:rPr>
        <w:t>Указанными</w:t>
      </w:r>
      <w:r w:rsidRPr="009A175B">
        <w:rPr>
          <w:rStyle w:val="FontStyle65"/>
          <w:rFonts w:eastAsia="SimSun" w:hint="eastAsia"/>
          <w:sz w:val="24"/>
          <w:szCs w:val="24"/>
        </w:rPr>
        <w:t xml:space="preserve"> </w:t>
      </w:r>
      <w:r w:rsidRPr="009A175B">
        <w:rPr>
          <w:rStyle w:val="FontStyle65"/>
          <w:rFonts w:eastAsia="SimSun" w:hint="eastAsia"/>
          <w:sz w:val="24"/>
          <w:szCs w:val="24"/>
        </w:rPr>
        <w:t>документами</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планирования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предусматривается</w:t>
      </w:r>
      <w:r w:rsidRPr="009A175B">
        <w:rPr>
          <w:rStyle w:val="FontStyle65"/>
          <w:rFonts w:eastAsia="SimSun" w:hint="eastAsia"/>
          <w:sz w:val="24"/>
          <w:szCs w:val="24"/>
        </w:rPr>
        <w:t xml:space="preserve"> </w:t>
      </w:r>
      <w:r w:rsidRPr="009A175B">
        <w:rPr>
          <w:rStyle w:val="FontStyle65"/>
          <w:rFonts w:eastAsia="SimSun" w:hint="eastAsia"/>
          <w:sz w:val="24"/>
          <w:szCs w:val="24"/>
        </w:rPr>
        <w:t>размещение</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туристической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w:t>
      </w:r>
    </w:p>
    <w:p w:rsidR="001F4078" w:rsidRPr="009A175B" w:rsidRDefault="001F4078" w:rsidP="001F4078">
      <w:pPr>
        <w:pStyle w:val="Style19"/>
        <w:widowControl/>
        <w:tabs>
          <w:tab w:val="left" w:pos="710"/>
        </w:tabs>
        <w:spacing w:line="240" w:lineRule="auto"/>
        <w:ind w:firstLine="709"/>
        <w:rPr>
          <w:rStyle w:val="FontStyle65"/>
          <w:rFonts w:eastAsia="SimSun" w:hint="eastAsia"/>
          <w:sz w:val="24"/>
          <w:szCs w:val="24"/>
        </w:rPr>
      </w:pPr>
    </w:p>
    <w:p w:rsidR="001F4078" w:rsidRPr="009A175B" w:rsidRDefault="001F4078" w:rsidP="001F4078">
      <w:pPr>
        <w:pStyle w:val="Style51"/>
        <w:widowControl/>
        <w:spacing w:line="240" w:lineRule="exact"/>
        <w:ind w:firstLine="709"/>
        <w:jc w:val="both"/>
        <w:rPr>
          <w:rStyle w:val="FontStyle66"/>
          <w:rFonts w:hint="eastAsia"/>
          <w:sz w:val="24"/>
          <w:szCs w:val="24"/>
        </w:rPr>
      </w:pPr>
      <w:r w:rsidRPr="009A175B">
        <w:rPr>
          <w:rStyle w:val="FontStyle66"/>
          <w:rFonts w:hint="eastAsia"/>
          <w:sz w:val="24"/>
          <w:szCs w:val="24"/>
        </w:rPr>
        <w:t>Развитие туристско-рекреационной инфраструктуры регионального значения, предусматриваемого схемой территориального планирования Новгородской области</w:t>
      </w:r>
    </w:p>
    <w:p w:rsidR="001F4078" w:rsidRPr="009A175B" w:rsidRDefault="001F4078" w:rsidP="001F4078">
      <w:pPr>
        <w:pStyle w:val="Style51"/>
        <w:widowControl/>
        <w:spacing w:line="240" w:lineRule="auto"/>
        <w:jc w:val="both"/>
        <w:rPr>
          <w:rStyle w:val="FontStyle66"/>
          <w:rFonts w:hint="eastAsia"/>
          <w:b w:val="0"/>
          <w:sz w:val="24"/>
          <w:szCs w:val="24"/>
        </w:rPr>
      </w:pPr>
    </w:p>
    <w:tbl>
      <w:tblPr>
        <w:tblStyle w:val="114"/>
        <w:tblW w:w="5000" w:type="pct"/>
        <w:tblLook w:val="04A0" w:firstRow="1" w:lastRow="0" w:firstColumn="1" w:lastColumn="0" w:noHBand="0" w:noVBand="1"/>
      </w:tblPr>
      <w:tblGrid>
        <w:gridCol w:w="550"/>
        <w:gridCol w:w="6080"/>
        <w:gridCol w:w="1133"/>
        <w:gridCol w:w="2091"/>
      </w:tblGrid>
      <w:tr w:rsidR="001F4078" w:rsidRPr="009A175B" w:rsidTr="001F4078">
        <w:tc>
          <w:tcPr>
            <w:tcW w:w="279" w:type="pct"/>
          </w:tcPr>
          <w:p w:rsidR="001F4078" w:rsidRPr="009A175B" w:rsidRDefault="001F4078" w:rsidP="001F4078">
            <w:pPr>
              <w:pStyle w:val="Style56"/>
              <w:widowControl/>
              <w:spacing w:line="240" w:lineRule="auto"/>
              <w:rPr>
                <w:rStyle w:val="FontStyle66"/>
                <w:rFonts w:hint="eastAsia"/>
              </w:rPr>
            </w:pPr>
            <w:r w:rsidRPr="009A175B">
              <w:rPr>
                <w:rStyle w:val="FontStyle66"/>
                <w:rFonts w:hint="eastAsia"/>
              </w:rPr>
              <w:t>№ п/п</w:t>
            </w:r>
          </w:p>
        </w:tc>
        <w:tc>
          <w:tcPr>
            <w:tcW w:w="3085" w:type="pct"/>
          </w:tcPr>
          <w:p w:rsidR="001F4078" w:rsidRPr="009A175B" w:rsidRDefault="001F4078" w:rsidP="001F4078">
            <w:pPr>
              <w:pStyle w:val="Style56"/>
              <w:widowControl/>
              <w:spacing w:line="240" w:lineRule="auto"/>
              <w:rPr>
                <w:rStyle w:val="FontStyle66"/>
                <w:rFonts w:hint="eastAsia"/>
              </w:rPr>
            </w:pPr>
            <w:r w:rsidRPr="009A175B">
              <w:rPr>
                <w:rStyle w:val="FontStyle66"/>
                <w:rFonts w:hint="eastAsia"/>
              </w:rPr>
              <w:t>Инвестиционный проект</w:t>
            </w:r>
          </w:p>
        </w:tc>
        <w:tc>
          <w:tcPr>
            <w:tcW w:w="575" w:type="pct"/>
          </w:tcPr>
          <w:p w:rsidR="001F4078" w:rsidRPr="009A175B" w:rsidRDefault="001F4078" w:rsidP="001F4078">
            <w:pPr>
              <w:pStyle w:val="Style56"/>
              <w:widowControl/>
              <w:spacing w:line="240" w:lineRule="auto"/>
              <w:rPr>
                <w:rStyle w:val="FontStyle66"/>
                <w:rFonts w:hint="eastAsia"/>
              </w:rPr>
            </w:pPr>
            <w:r w:rsidRPr="009A175B">
              <w:rPr>
                <w:rStyle w:val="FontStyle66"/>
                <w:rFonts w:hint="eastAsia"/>
              </w:rPr>
              <w:t>Площадь участка</w:t>
            </w:r>
          </w:p>
        </w:tc>
        <w:tc>
          <w:tcPr>
            <w:tcW w:w="1061" w:type="pct"/>
          </w:tcPr>
          <w:p w:rsidR="001F4078" w:rsidRPr="009A175B" w:rsidRDefault="001F4078" w:rsidP="001F4078">
            <w:pPr>
              <w:pStyle w:val="Style56"/>
              <w:widowControl/>
              <w:spacing w:line="240" w:lineRule="auto"/>
              <w:rPr>
                <w:rStyle w:val="FontStyle66"/>
                <w:rFonts w:hint="eastAsia"/>
              </w:rPr>
            </w:pPr>
            <w:r w:rsidRPr="009A175B">
              <w:rPr>
                <w:rStyle w:val="FontStyle66"/>
                <w:rFonts w:hint="eastAsia"/>
              </w:rPr>
              <w:t>Место планируем</w:t>
            </w:r>
            <w:r w:rsidRPr="009A175B">
              <w:rPr>
                <w:rStyle w:val="FontStyle66"/>
                <w:rFonts w:hint="eastAsia"/>
              </w:rPr>
              <w:t>о</w:t>
            </w:r>
            <w:r w:rsidRPr="009A175B">
              <w:rPr>
                <w:rStyle w:val="FontStyle66"/>
                <w:rFonts w:hint="eastAsia"/>
              </w:rPr>
              <w:t>го расположения</w:t>
            </w:r>
          </w:p>
        </w:tc>
      </w:tr>
      <w:tr w:rsidR="001F4078" w:rsidRPr="009A175B" w:rsidTr="001F4078">
        <w:tc>
          <w:tcPr>
            <w:tcW w:w="279"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1</w:t>
            </w:r>
          </w:p>
        </w:tc>
        <w:tc>
          <w:tcPr>
            <w:tcW w:w="3085" w:type="pct"/>
          </w:tcPr>
          <w:p w:rsidR="001F4078" w:rsidRPr="009A175B" w:rsidRDefault="00BE2DB2" w:rsidP="001F4078">
            <w:pPr>
              <w:pStyle w:val="Style27"/>
              <w:widowControl/>
              <w:spacing w:line="240" w:lineRule="auto"/>
              <w:ind w:hanging="5"/>
              <w:jc w:val="both"/>
              <w:rPr>
                <w:rStyle w:val="FontStyle65"/>
                <w:rFonts w:hint="eastAsia"/>
              </w:rPr>
            </w:pPr>
            <w:r w:rsidRPr="009A175B">
              <w:rPr>
                <w:rStyle w:val="FontStyle65"/>
                <w:rFonts w:hint="eastAsia"/>
              </w:rPr>
              <w:t>Р</w:t>
            </w:r>
            <w:r w:rsidR="001F4078" w:rsidRPr="009A175B">
              <w:rPr>
                <w:rStyle w:val="FontStyle65"/>
                <w:rFonts w:hint="eastAsia"/>
              </w:rPr>
              <w:t>еконструкция памятника архитектуры «Главный комплекс штаба гренадерского графа Аракчеева полка» под туристский объект</w:t>
            </w:r>
          </w:p>
        </w:tc>
        <w:tc>
          <w:tcPr>
            <w:tcW w:w="575"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11 га</w:t>
            </w:r>
          </w:p>
        </w:tc>
        <w:tc>
          <w:tcPr>
            <w:tcW w:w="1061" w:type="pct"/>
          </w:tcPr>
          <w:p w:rsidR="001F4078" w:rsidRPr="009A175B" w:rsidRDefault="00BE2DB2" w:rsidP="001F4078">
            <w:pPr>
              <w:pStyle w:val="Style27"/>
              <w:widowControl/>
              <w:spacing w:line="240" w:lineRule="auto"/>
              <w:jc w:val="center"/>
              <w:rPr>
                <w:rStyle w:val="FontStyle65"/>
                <w:rFonts w:hint="eastAsia"/>
              </w:rPr>
            </w:pPr>
            <w:r w:rsidRPr="009A175B">
              <w:rPr>
                <w:rStyle w:val="FontStyle65"/>
                <w:rFonts w:hint="eastAsia"/>
              </w:rPr>
              <w:t>д.</w:t>
            </w:r>
            <w:r w:rsidR="001F4078" w:rsidRPr="009A175B">
              <w:rPr>
                <w:rStyle w:val="FontStyle65"/>
                <w:rFonts w:hint="eastAsia"/>
              </w:rPr>
              <w:t xml:space="preserve">Селищи </w:t>
            </w:r>
          </w:p>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(Трегубовское с/п)</w:t>
            </w:r>
          </w:p>
        </w:tc>
      </w:tr>
      <w:tr w:rsidR="001F4078" w:rsidRPr="009A175B" w:rsidTr="001F4078">
        <w:tc>
          <w:tcPr>
            <w:tcW w:w="279"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2</w:t>
            </w:r>
          </w:p>
        </w:tc>
        <w:tc>
          <w:tcPr>
            <w:tcW w:w="3085" w:type="pct"/>
          </w:tcPr>
          <w:p w:rsidR="001F4078" w:rsidRPr="009A175B" w:rsidRDefault="001F4078" w:rsidP="001F4078">
            <w:pPr>
              <w:pStyle w:val="Style27"/>
              <w:widowControl/>
              <w:spacing w:line="240" w:lineRule="auto"/>
              <w:jc w:val="both"/>
              <w:rPr>
                <w:rStyle w:val="FontStyle65"/>
                <w:rFonts w:hint="eastAsia"/>
              </w:rPr>
            </w:pPr>
            <w:r w:rsidRPr="009A175B">
              <w:rPr>
                <w:rStyle w:val="FontStyle65"/>
                <w:rFonts w:hint="eastAsia"/>
              </w:rPr>
              <w:t>Реконструкция памятника архитектуры «Дом Любищевых»</w:t>
            </w:r>
            <w:r w:rsidR="00BE2DB2" w:rsidRPr="009A175B">
              <w:rPr>
                <w:rStyle w:val="FontStyle65"/>
                <w:rFonts w:hint="eastAsia"/>
              </w:rPr>
              <w:t xml:space="preserve"> </w:t>
            </w:r>
            <w:r w:rsidRPr="009A175B">
              <w:rPr>
                <w:rStyle w:val="FontStyle65"/>
                <w:rFonts w:hint="eastAsia"/>
              </w:rPr>
              <w:t>под туристский объект</w:t>
            </w:r>
          </w:p>
        </w:tc>
        <w:tc>
          <w:tcPr>
            <w:tcW w:w="575"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2257 кв.м</w:t>
            </w:r>
          </w:p>
        </w:tc>
        <w:tc>
          <w:tcPr>
            <w:tcW w:w="1061" w:type="pct"/>
          </w:tcPr>
          <w:p w:rsidR="001F4078" w:rsidRPr="009A175B" w:rsidRDefault="00BE2DB2" w:rsidP="001F4078">
            <w:pPr>
              <w:pStyle w:val="Style27"/>
              <w:widowControl/>
              <w:spacing w:line="240" w:lineRule="auto"/>
              <w:jc w:val="center"/>
              <w:rPr>
                <w:rStyle w:val="FontStyle65"/>
                <w:rFonts w:hint="eastAsia"/>
              </w:rPr>
            </w:pPr>
            <w:r w:rsidRPr="009A175B">
              <w:rPr>
                <w:rStyle w:val="FontStyle65"/>
                <w:rFonts w:hint="eastAsia"/>
              </w:rPr>
              <w:t>с.</w:t>
            </w:r>
            <w:r w:rsidR="001F4078" w:rsidRPr="009A175B">
              <w:rPr>
                <w:rStyle w:val="FontStyle65"/>
                <w:rFonts w:hint="eastAsia"/>
              </w:rPr>
              <w:t>Оскуй</w:t>
            </w:r>
          </w:p>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(Грузинское с/п)</w:t>
            </w:r>
          </w:p>
        </w:tc>
      </w:tr>
      <w:tr w:rsidR="001F4078" w:rsidRPr="009A175B" w:rsidTr="001F4078">
        <w:tc>
          <w:tcPr>
            <w:tcW w:w="279"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3</w:t>
            </w:r>
          </w:p>
        </w:tc>
        <w:tc>
          <w:tcPr>
            <w:tcW w:w="3085" w:type="pct"/>
          </w:tcPr>
          <w:p w:rsidR="001F4078" w:rsidRPr="009A175B" w:rsidRDefault="001F4078" w:rsidP="001F4078">
            <w:pPr>
              <w:pStyle w:val="Style27"/>
              <w:widowControl/>
              <w:spacing w:line="240" w:lineRule="auto"/>
              <w:jc w:val="both"/>
              <w:rPr>
                <w:rStyle w:val="FontStyle65"/>
                <w:rFonts w:hint="eastAsia"/>
              </w:rPr>
            </w:pPr>
            <w:r w:rsidRPr="009A175B">
              <w:rPr>
                <w:rStyle w:val="FontStyle65"/>
                <w:rFonts w:hint="eastAsia"/>
              </w:rPr>
              <w:t>Реконструкция ландшафта усадьбы «Званка» под объекты рекре</w:t>
            </w:r>
            <w:r w:rsidRPr="009A175B">
              <w:rPr>
                <w:rStyle w:val="FontStyle65"/>
                <w:rFonts w:hint="eastAsia"/>
              </w:rPr>
              <w:t>а</w:t>
            </w:r>
            <w:r w:rsidRPr="009A175B">
              <w:rPr>
                <w:rStyle w:val="FontStyle65"/>
                <w:rFonts w:hint="eastAsia"/>
              </w:rPr>
              <w:t>ции</w:t>
            </w:r>
          </w:p>
        </w:tc>
        <w:tc>
          <w:tcPr>
            <w:tcW w:w="575"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60 га</w:t>
            </w:r>
          </w:p>
        </w:tc>
        <w:tc>
          <w:tcPr>
            <w:tcW w:w="1061"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Трегубовское с/п</w:t>
            </w:r>
          </w:p>
        </w:tc>
      </w:tr>
      <w:tr w:rsidR="001F4078" w:rsidRPr="009A175B" w:rsidTr="001F4078">
        <w:tc>
          <w:tcPr>
            <w:tcW w:w="279"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4</w:t>
            </w:r>
          </w:p>
        </w:tc>
        <w:tc>
          <w:tcPr>
            <w:tcW w:w="3085" w:type="pct"/>
          </w:tcPr>
          <w:p w:rsidR="001F4078" w:rsidRPr="009A175B" w:rsidRDefault="001F4078" w:rsidP="001F4078">
            <w:pPr>
              <w:pStyle w:val="Style27"/>
              <w:widowControl/>
              <w:spacing w:line="240" w:lineRule="auto"/>
              <w:ind w:hanging="5"/>
              <w:jc w:val="both"/>
              <w:rPr>
                <w:rStyle w:val="FontStyle65"/>
                <w:rFonts w:hint="eastAsia"/>
              </w:rPr>
            </w:pPr>
            <w:r w:rsidRPr="009A175B">
              <w:rPr>
                <w:rStyle w:val="FontStyle65"/>
                <w:rFonts w:hint="eastAsia"/>
              </w:rPr>
              <w:t>Инвестиционная площадка «Парк 1-го Мая» под объекты рекреации</w:t>
            </w:r>
          </w:p>
        </w:tc>
        <w:tc>
          <w:tcPr>
            <w:tcW w:w="575"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3 га</w:t>
            </w:r>
          </w:p>
        </w:tc>
        <w:tc>
          <w:tcPr>
            <w:tcW w:w="1061" w:type="pct"/>
          </w:tcPr>
          <w:p w:rsidR="001F4078" w:rsidRPr="009A175B" w:rsidRDefault="00BE2DB2" w:rsidP="001F4078">
            <w:pPr>
              <w:pStyle w:val="Style27"/>
              <w:widowControl/>
              <w:spacing w:line="240" w:lineRule="auto"/>
              <w:jc w:val="center"/>
              <w:rPr>
                <w:rStyle w:val="FontStyle65"/>
                <w:rFonts w:hint="eastAsia"/>
              </w:rPr>
            </w:pPr>
            <w:r w:rsidRPr="009A175B">
              <w:rPr>
                <w:rStyle w:val="FontStyle65"/>
                <w:rFonts w:hint="eastAsia"/>
              </w:rPr>
              <w:t>г.</w:t>
            </w:r>
            <w:r w:rsidR="001F4078" w:rsidRPr="009A175B">
              <w:rPr>
                <w:rStyle w:val="FontStyle65"/>
                <w:rFonts w:hint="eastAsia"/>
              </w:rPr>
              <w:t>Чудово</w:t>
            </w:r>
          </w:p>
        </w:tc>
      </w:tr>
      <w:tr w:rsidR="001F4078" w:rsidRPr="009A175B" w:rsidTr="001F4078">
        <w:tc>
          <w:tcPr>
            <w:tcW w:w="279"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5</w:t>
            </w:r>
          </w:p>
        </w:tc>
        <w:tc>
          <w:tcPr>
            <w:tcW w:w="3085" w:type="pct"/>
          </w:tcPr>
          <w:p w:rsidR="001F4078" w:rsidRPr="009A175B" w:rsidRDefault="001F4078" w:rsidP="001F4078">
            <w:pPr>
              <w:pStyle w:val="Style27"/>
              <w:widowControl/>
              <w:spacing w:line="240" w:lineRule="auto"/>
              <w:ind w:hanging="5"/>
              <w:jc w:val="both"/>
              <w:rPr>
                <w:rStyle w:val="FontStyle65"/>
                <w:rFonts w:hint="eastAsia"/>
              </w:rPr>
            </w:pPr>
            <w:r w:rsidRPr="009A175B">
              <w:rPr>
                <w:rStyle w:val="FontStyle65"/>
                <w:rFonts w:hint="eastAsia"/>
              </w:rPr>
              <w:t>И</w:t>
            </w:r>
            <w:r w:rsidR="00BE2DB2" w:rsidRPr="009A175B">
              <w:rPr>
                <w:rStyle w:val="FontStyle65"/>
                <w:rFonts w:hint="eastAsia"/>
              </w:rPr>
              <w:t>нвестиционная площадка «Парк д.</w:t>
            </w:r>
            <w:r w:rsidRPr="009A175B">
              <w:rPr>
                <w:rStyle w:val="FontStyle65"/>
                <w:rFonts w:hint="eastAsia"/>
              </w:rPr>
              <w:t>Корпово» под объекты рекре</w:t>
            </w:r>
            <w:r w:rsidRPr="009A175B">
              <w:rPr>
                <w:rStyle w:val="FontStyle65"/>
                <w:rFonts w:hint="eastAsia"/>
              </w:rPr>
              <w:t>а</w:t>
            </w:r>
            <w:r w:rsidRPr="009A175B">
              <w:rPr>
                <w:rStyle w:val="FontStyle65"/>
                <w:rFonts w:hint="eastAsia"/>
              </w:rPr>
              <w:t>ции</w:t>
            </w:r>
          </w:p>
        </w:tc>
        <w:tc>
          <w:tcPr>
            <w:tcW w:w="575"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2,5 га</w:t>
            </w:r>
          </w:p>
        </w:tc>
        <w:tc>
          <w:tcPr>
            <w:tcW w:w="1061" w:type="pct"/>
          </w:tcPr>
          <w:p w:rsidR="001F4078" w:rsidRPr="009A175B" w:rsidRDefault="00BE2DB2" w:rsidP="001F4078">
            <w:pPr>
              <w:pStyle w:val="Style27"/>
              <w:widowControl/>
              <w:spacing w:line="240" w:lineRule="auto"/>
              <w:jc w:val="center"/>
              <w:rPr>
                <w:rStyle w:val="FontStyle65"/>
                <w:rFonts w:hint="eastAsia"/>
              </w:rPr>
            </w:pPr>
            <w:r w:rsidRPr="009A175B">
              <w:rPr>
                <w:rStyle w:val="FontStyle65"/>
                <w:rFonts w:hint="eastAsia"/>
              </w:rPr>
              <w:t>д.</w:t>
            </w:r>
            <w:r w:rsidR="001F4078" w:rsidRPr="009A175B">
              <w:rPr>
                <w:rStyle w:val="FontStyle65"/>
                <w:rFonts w:hint="eastAsia"/>
              </w:rPr>
              <w:t xml:space="preserve">Корпово </w:t>
            </w:r>
          </w:p>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(Успенское с/п)</w:t>
            </w:r>
          </w:p>
        </w:tc>
      </w:tr>
      <w:tr w:rsidR="001F4078" w:rsidRPr="009A175B" w:rsidTr="001F4078">
        <w:tc>
          <w:tcPr>
            <w:tcW w:w="279"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6</w:t>
            </w:r>
          </w:p>
        </w:tc>
        <w:tc>
          <w:tcPr>
            <w:tcW w:w="3085" w:type="pct"/>
          </w:tcPr>
          <w:p w:rsidR="001F4078" w:rsidRPr="009A175B" w:rsidRDefault="001F4078" w:rsidP="001F4078">
            <w:pPr>
              <w:pStyle w:val="Style27"/>
              <w:widowControl/>
              <w:spacing w:line="240" w:lineRule="auto"/>
              <w:ind w:hanging="5"/>
              <w:jc w:val="both"/>
              <w:rPr>
                <w:rStyle w:val="FontStyle65"/>
                <w:rFonts w:hint="eastAsia"/>
              </w:rPr>
            </w:pPr>
            <w:r w:rsidRPr="009A175B">
              <w:rPr>
                <w:rStyle w:val="FontStyle65"/>
                <w:rFonts w:hint="eastAsia"/>
              </w:rPr>
              <w:t>Инвестицион</w:t>
            </w:r>
            <w:r w:rsidR="00BE2DB2" w:rsidRPr="009A175B">
              <w:rPr>
                <w:rStyle w:val="FontStyle65"/>
                <w:rFonts w:hint="eastAsia"/>
              </w:rPr>
              <w:t>ная площадка «Усадебный парк д.</w:t>
            </w:r>
            <w:r w:rsidRPr="009A175B">
              <w:rPr>
                <w:rStyle w:val="FontStyle65"/>
                <w:rFonts w:hint="eastAsia"/>
              </w:rPr>
              <w:t>Дерева» под объе</w:t>
            </w:r>
            <w:r w:rsidRPr="009A175B">
              <w:rPr>
                <w:rStyle w:val="FontStyle65"/>
                <w:rFonts w:hint="eastAsia"/>
              </w:rPr>
              <w:t>к</w:t>
            </w:r>
            <w:r w:rsidRPr="009A175B">
              <w:rPr>
                <w:rStyle w:val="FontStyle65"/>
                <w:rFonts w:hint="eastAsia"/>
              </w:rPr>
              <w:t>ты рекреации</w:t>
            </w:r>
          </w:p>
        </w:tc>
        <w:tc>
          <w:tcPr>
            <w:tcW w:w="575"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3 га</w:t>
            </w:r>
          </w:p>
        </w:tc>
        <w:tc>
          <w:tcPr>
            <w:tcW w:w="1061" w:type="pct"/>
          </w:tcPr>
          <w:p w:rsidR="001F4078" w:rsidRPr="009A175B" w:rsidRDefault="00BE2DB2" w:rsidP="001F4078">
            <w:pPr>
              <w:pStyle w:val="Style27"/>
              <w:widowControl/>
              <w:spacing w:line="240" w:lineRule="auto"/>
              <w:jc w:val="center"/>
              <w:rPr>
                <w:rStyle w:val="FontStyle65"/>
                <w:rFonts w:hint="eastAsia"/>
              </w:rPr>
            </w:pPr>
            <w:r w:rsidRPr="009A175B">
              <w:rPr>
                <w:rStyle w:val="FontStyle65"/>
                <w:rFonts w:hint="eastAsia"/>
              </w:rPr>
              <w:t>д.</w:t>
            </w:r>
            <w:r w:rsidR="001F4078" w:rsidRPr="009A175B">
              <w:rPr>
                <w:rStyle w:val="FontStyle65"/>
                <w:rFonts w:hint="eastAsia"/>
              </w:rPr>
              <w:t xml:space="preserve">Дерева </w:t>
            </w:r>
          </w:p>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(Грузинское с/п)</w:t>
            </w:r>
          </w:p>
        </w:tc>
      </w:tr>
      <w:tr w:rsidR="001F4078" w:rsidRPr="009A175B" w:rsidTr="001F4078">
        <w:tc>
          <w:tcPr>
            <w:tcW w:w="279"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7</w:t>
            </w:r>
          </w:p>
        </w:tc>
        <w:tc>
          <w:tcPr>
            <w:tcW w:w="3085" w:type="pct"/>
          </w:tcPr>
          <w:p w:rsidR="001F4078" w:rsidRPr="009A175B" w:rsidRDefault="001F4078" w:rsidP="001F4078">
            <w:pPr>
              <w:pStyle w:val="Style27"/>
              <w:widowControl/>
              <w:spacing w:line="240" w:lineRule="auto"/>
              <w:ind w:hanging="5"/>
              <w:jc w:val="both"/>
              <w:rPr>
                <w:rStyle w:val="FontStyle65"/>
                <w:rFonts w:hint="eastAsia"/>
              </w:rPr>
            </w:pPr>
            <w:r w:rsidRPr="009A175B">
              <w:rPr>
                <w:rStyle w:val="FontStyle65"/>
                <w:rFonts w:hint="eastAsia"/>
              </w:rPr>
              <w:t>Инвестицион</w:t>
            </w:r>
            <w:r w:rsidR="00BE2DB2" w:rsidRPr="009A175B">
              <w:rPr>
                <w:rStyle w:val="FontStyle65"/>
                <w:rFonts w:hint="eastAsia"/>
              </w:rPr>
              <w:t>ная площадка «Усадебный парк д.</w:t>
            </w:r>
            <w:r w:rsidRPr="009A175B">
              <w:rPr>
                <w:rStyle w:val="FontStyle65"/>
                <w:rFonts w:hint="eastAsia"/>
              </w:rPr>
              <w:t>Облучье» под об</w:t>
            </w:r>
            <w:r w:rsidRPr="009A175B">
              <w:rPr>
                <w:rStyle w:val="FontStyle65"/>
                <w:rFonts w:hint="eastAsia"/>
              </w:rPr>
              <w:t>ъ</w:t>
            </w:r>
            <w:r w:rsidRPr="009A175B">
              <w:rPr>
                <w:rStyle w:val="FontStyle65"/>
                <w:rFonts w:hint="eastAsia"/>
              </w:rPr>
              <w:t>екты рекреации</w:t>
            </w:r>
          </w:p>
        </w:tc>
        <w:tc>
          <w:tcPr>
            <w:tcW w:w="575"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6 га</w:t>
            </w:r>
          </w:p>
        </w:tc>
        <w:tc>
          <w:tcPr>
            <w:tcW w:w="1061" w:type="pct"/>
          </w:tcPr>
          <w:p w:rsidR="001F4078" w:rsidRPr="009A175B" w:rsidRDefault="00BE2DB2" w:rsidP="001F4078">
            <w:pPr>
              <w:pStyle w:val="Style27"/>
              <w:widowControl/>
              <w:spacing w:line="240" w:lineRule="auto"/>
              <w:jc w:val="center"/>
              <w:rPr>
                <w:rStyle w:val="FontStyle65"/>
                <w:rFonts w:hint="eastAsia"/>
              </w:rPr>
            </w:pPr>
            <w:r w:rsidRPr="009A175B">
              <w:rPr>
                <w:rStyle w:val="FontStyle65"/>
                <w:rFonts w:hint="eastAsia"/>
              </w:rPr>
              <w:t>д.</w:t>
            </w:r>
            <w:r w:rsidR="001F4078" w:rsidRPr="009A175B">
              <w:rPr>
                <w:rStyle w:val="FontStyle65"/>
                <w:rFonts w:hint="eastAsia"/>
              </w:rPr>
              <w:t>Облучье</w:t>
            </w:r>
          </w:p>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(Грузинское с/п)</w:t>
            </w:r>
          </w:p>
        </w:tc>
      </w:tr>
      <w:tr w:rsidR="001F4078" w:rsidRPr="009A175B" w:rsidTr="001F4078">
        <w:tc>
          <w:tcPr>
            <w:tcW w:w="279"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8</w:t>
            </w:r>
          </w:p>
        </w:tc>
        <w:tc>
          <w:tcPr>
            <w:tcW w:w="3085" w:type="pct"/>
          </w:tcPr>
          <w:p w:rsidR="001F4078" w:rsidRPr="009A175B" w:rsidRDefault="001F4078" w:rsidP="001F4078">
            <w:pPr>
              <w:pStyle w:val="Style27"/>
              <w:widowControl/>
              <w:spacing w:line="240" w:lineRule="auto"/>
              <w:ind w:hanging="5"/>
              <w:jc w:val="both"/>
              <w:rPr>
                <w:rStyle w:val="FontStyle65"/>
                <w:rFonts w:hint="eastAsia"/>
              </w:rPr>
            </w:pPr>
            <w:r w:rsidRPr="009A175B">
              <w:rPr>
                <w:rStyle w:val="FontStyle65"/>
                <w:rFonts w:hint="eastAsia"/>
              </w:rPr>
              <w:t>Инвестиционная площадка «Усадьба графа Аракчеева» под объе</w:t>
            </w:r>
            <w:r w:rsidRPr="009A175B">
              <w:rPr>
                <w:rStyle w:val="FontStyle65"/>
                <w:rFonts w:hint="eastAsia"/>
              </w:rPr>
              <w:t>к</w:t>
            </w:r>
            <w:r w:rsidRPr="009A175B">
              <w:rPr>
                <w:rStyle w:val="FontStyle65"/>
                <w:rFonts w:hint="eastAsia"/>
              </w:rPr>
              <w:t>ты рекреации</w:t>
            </w:r>
          </w:p>
        </w:tc>
        <w:tc>
          <w:tcPr>
            <w:tcW w:w="575"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46 га</w:t>
            </w:r>
          </w:p>
        </w:tc>
        <w:tc>
          <w:tcPr>
            <w:tcW w:w="1061" w:type="pct"/>
          </w:tcPr>
          <w:p w:rsidR="001F4078" w:rsidRPr="009A175B" w:rsidRDefault="00BE2DB2" w:rsidP="001F4078">
            <w:pPr>
              <w:pStyle w:val="Style27"/>
              <w:widowControl/>
              <w:spacing w:line="240" w:lineRule="auto"/>
              <w:jc w:val="center"/>
              <w:rPr>
                <w:rStyle w:val="FontStyle65"/>
                <w:rFonts w:hint="eastAsia"/>
              </w:rPr>
            </w:pPr>
            <w:r w:rsidRPr="009A175B">
              <w:rPr>
                <w:rStyle w:val="FontStyle65"/>
                <w:rFonts w:hint="eastAsia"/>
              </w:rPr>
              <w:t>с.</w:t>
            </w:r>
            <w:r w:rsidR="001F4078" w:rsidRPr="009A175B">
              <w:rPr>
                <w:rStyle w:val="FontStyle65"/>
                <w:rFonts w:hint="eastAsia"/>
              </w:rPr>
              <w:t>Грузино</w:t>
            </w:r>
          </w:p>
        </w:tc>
      </w:tr>
    </w:tbl>
    <w:p w:rsidR="001F4078" w:rsidRPr="009A175B" w:rsidRDefault="001F4078" w:rsidP="001F4078">
      <w:pPr>
        <w:pStyle w:val="Style30"/>
        <w:widowControl/>
        <w:spacing w:before="134"/>
        <w:ind w:right="5"/>
        <w:jc w:val="right"/>
        <w:rPr>
          <w:rStyle w:val="FontStyle67"/>
          <w:rFonts w:hint="eastAsia"/>
        </w:rPr>
      </w:pPr>
    </w:p>
    <w:p w:rsidR="00BE2DB2" w:rsidRPr="009A175B" w:rsidRDefault="00BE2DB2" w:rsidP="001F4078">
      <w:pPr>
        <w:pStyle w:val="Style51"/>
        <w:widowControl/>
        <w:ind w:firstLine="708"/>
        <w:jc w:val="both"/>
        <w:rPr>
          <w:rStyle w:val="FontStyle66"/>
          <w:rFonts w:eastAsia="SimSun" w:hint="eastAsia"/>
          <w:sz w:val="24"/>
          <w:szCs w:val="24"/>
        </w:rPr>
      </w:pPr>
    </w:p>
    <w:p w:rsidR="00BE2DB2" w:rsidRPr="009A175B" w:rsidRDefault="00BE2DB2" w:rsidP="001F4078">
      <w:pPr>
        <w:pStyle w:val="Style51"/>
        <w:widowControl/>
        <w:ind w:firstLine="708"/>
        <w:jc w:val="both"/>
        <w:rPr>
          <w:rStyle w:val="FontStyle66"/>
          <w:rFonts w:eastAsia="SimSun" w:hint="eastAsia"/>
          <w:sz w:val="24"/>
          <w:szCs w:val="24"/>
        </w:rPr>
      </w:pPr>
    </w:p>
    <w:p w:rsidR="00BE2DB2" w:rsidRPr="009A175B" w:rsidRDefault="00BE2DB2" w:rsidP="001F4078">
      <w:pPr>
        <w:pStyle w:val="Style51"/>
        <w:widowControl/>
        <w:ind w:firstLine="708"/>
        <w:jc w:val="both"/>
        <w:rPr>
          <w:rStyle w:val="FontStyle66"/>
          <w:rFonts w:eastAsia="SimSun" w:hint="eastAsia"/>
          <w:sz w:val="24"/>
          <w:szCs w:val="24"/>
        </w:rPr>
      </w:pPr>
    </w:p>
    <w:p w:rsidR="00BE2DB2" w:rsidRPr="009A175B" w:rsidRDefault="00BE2DB2" w:rsidP="001F4078">
      <w:pPr>
        <w:pStyle w:val="Style51"/>
        <w:widowControl/>
        <w:ind w:firstLine="708"/>
        <w:jc w:val="both"/>
        <w:rPr>
          <w:rStyle w:val="FontStyle66"/>
          <w:rFonts w:eastAsia="SimSun" w:hint="eastAsia"/>
          <w:sz w:val="24"/>
          <w:szCs w:val="24"/>
        </w:rPr>
      </w:pPr>
    </w:p>
    <w:p w:rsidR="00BE2DB2" w:rsidRPr="009A175B" w:rsidRDefault="00BE2DB2" w:rsidP="001F4078">
      <w:pPr>
        <w:pStyle w:val="Style51"/>
        <w:widowControl/>
        <w:ind w:firstLine="708"/>
        <w:jc w:val="both"/>
        <w:rPr>
          <w:rStyle w:val="FontStyle66"/>
          <w:rFonts w:eastAsia="SimSun" w:hint="eastAsia"/>
          <w:sz w:val="24"/>
          <w:szCs w:val="24"/>
        </w:rPr>
      </w:pPr>
    </w:p>
    <w:p w:rsidR="00BE2DB2" w:rsidRPr="009A175B" w:rsidRDefault="00BE2DB2" w:rsidP="001F4078">
      <w:pPr>
        <w:pStyle w:val="Style51"/>
        <w:widowControl/>
        <w:ind w:firstLine="708"/>
        <w:jc w:val="both"/>
        <w:rPr>
          <w:rStyle w:val="FontStyle66"/>
          <w:rFonts w:eastAsia="SimSun" w:hint="eastAsia"/>
          <w:sz w:val="24"/>
          <w:szCs w:val="24"/>
        </w:rPr>
      </w:pPr>
    </w:p>
    <w:p w:rsidR="00BE2DB2" w:rsidRPr="009A175B" w:rsidRDefault="00BE2DB2" w:rsidP="001F4078">
      <w:pPr>
        <w:pStyle w:val="Style51"/>
        <w:widowControl/>
        <w:ind w:firstLine="708"/>
        <w:jc w:val="both"/>
        <w:rPr>
          <w:rStyle w:val="FontStyle66"/>
          <w:rFonts w:eastAsia="SimSun" w:hint="eastAsia"/>
          <w:sz w:val="24"/>
          <w:szCs w:val="24"/>
        </w:rPr>
      </w:pPr>
    </w:p>
    <w:p w:rsidR="00BE2DB2" w:rsidRPr="009A175B" w:rsidRDefault="00BE2DB2" w:rsidP="001F4078">
      <w:pPr>
        <w:pStyle w:val="Style51"/>
        <w:widowControl/>
        <w:ind w:firstLine="708"/>
        <w:jc w:val="both"/>
        <w:rPr>
          <w:rStyle w:val="FontStyle66"/>
          <w:rFonts w:eastAsia="SimSun" w:hint="eastAsia"/>
          <w:sz w:val="24"/>
          <w:szCs w:val="24"/>
        </w:rPr>
      </w:pPr>
    </w:p>
    <w:p w:rsidR="00BE2DB2" w:rsidRPr="009A175B" w:rsidRDefault="00BE2DB2" w:rsidP="001F4078">
      <w:pPr>
        <w:pStyle w:val="Style51"/>
        <w:widowControl/>
        <w:ind w:firstLine="708"/>
        <w:jc w:val="both"/>
        <w:rPr>
          <w:rStyle w:val="FontStyle66"/>
          <w:rFonts w:eastAsia="SimSun" w:hint="eastAsia"/>
          <w:sz w:val="24"/>
          <w:szCs w:val="24"/>
        </w:rPr>
      </w:pPr>
    </w:p>
    <w:p w:rsidR="001F4078" w:rsidRPr="009A175B" w:rsidRDefault="001F4078" w:rsidP="001F4078">
      <w:pPr>
        <w:pStyle w:val="Style51"/>
        <w:widowControl/>
        <w:ind w:firstLine="708"/>
        <w:jc w:val="both"/>
        <w:rPr>
          <w:rStyle w:val="FontStyle66"/>
          <w:rFonts w:eastAsia="SimSun" w:hint="eastAsia"/>
          <w:sz w:val="24"/>
          <w:szCs w:val="24"/>
        </w:rPr>
      </w:pPr>
      <w:r w:rsidRPr="009A175B">
        <w:rPr>
          <w:rStyle w:val="FontStyle66"/>
          <w:rFonts w:eastAsia="SimSun" w:hint="eastAsia"/>
          <w:sz w:val="24"/>
          <w:szCs w:val="24"/>
        </w:rPr>
        <w:t>Инвестиционные</w:t>
      </w:r>
      <w:r w:rsidRPr="009A175B">
        <w:rPr>
          <w:rStyle w:val="FontStyle66"/>
          <w:rFonts w:eastAsia="SimSun" w:hint="eastAsia"/>
          <w:sz w:val="24"/>
          <w:szCs w:val="24"/>
        </w:rPr>
        <w:t xml:space="preserve"> </w:t>
      </w:r>
      <w:r w:rsidRPr="009A175B">
        <w:rPr>
          <w:rStyle w:val="FontStyle66"/>
          <w:rFonts w:eastAsia="SimSun" w:hint="eastAsia"/>
          <w:sz w:val="24"/>
          <w:szCs w:val="24"/>
        </w:rPr>
        <w:t>площадки</w:t>
      </w:r>
      <w:r w:rsidRPr="009A175B">
        <w:rPr>
          <w:rStyle w:val="FontStyle66"/>
          <w:rFonts w:eastAsia="SimSun" w:hint="eastAsia"/>
          <w:sz w:val="24"/>
          <w:szCs w:val="24"/>
        </w:rPr>
        <w:t xml:space="preserve"> </w:t>
      </w:r>
    </w:p>
    <w:p w:rsidR="001F4078" w:rsidRPr="009A175B" w:rsidRDefault="001F4078" w:rsidP="001F4078">
      <w:pPr>
        <w:pStyle w:val="Style51"/>
        <w:widowControl/>
        <w:ind w:firstLine="708"/>
        <w:jc w:val="both"/>
        <w:rPr>
          <w:rStyle w:val="FontStyle66"/>
          <w:rFonts w:eastAsia="SimSun" w:hint="eastAsia"/>
          <w:sz w:val="24"/>
          <w:szCs w:val="24"/>
        </w:rPr>
      </w:pPr>
    </w:p>
    <w:tbl>
      <w:tblPr>
        <w:tblStyle w:val="114"/>
        <w:tblW w:w="5000" w:type="pct"/>
        <w:tblLayout w:type="fixed"/>
        <w:tblLook w:val="04A0" w:firstRow="1" w:lastRow="0" w:firstColumn="1" w:lastColumn="0" w:noHBand="0" w:noVBand="1"/>
      </w:tblPr>
      <w:tblGrid>
        <w:gridCol w:w="774"/>
        <w:gridCol w:w="1776"/>
        <w:gridCol w:w="2054"/>
        <w:gridCol w:w="1460"/>
        <w:gridCol w:w="1843"/>
        <w:gridCol w:w="1947"/>
      </w:tblGrid>
      <w:tr w:rsidR="001F4078" w:rsidRPr="009A175B" w:rsidTr="001853F5">
        <w:tc>
          <w:tcPr>
            <w:tcW w:w="393" w:type="pct"/>
          </w:tcPr>
          <w:p w:rsidR="001F4078" w:rsidRPr="009A175B" w:rsidRDefault="001F4078" w:rsidP="001F4078">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п/п</w:t>
            </w:r>
          </w:p>
        </w:tc>
        <w:tc>
          <w:tcPr>
            <w:tcW w:w="901" w:type="pct"/>
          </w:tcPr>
          <w:p w:rsidR="001F4078" w:rsidRPr="009A175B" w:rsidRDefault="001F4078" w:rsidP="001F4078">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xml:space="preserve">Назначение </w:t>
            </w:r>
          </w:p>
          <w:p w:rsidR="001F4078" w:rsidRPr="009A175B" w:rsidRDefault="001F4078" w:rsidP="001F4078">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Объекта</w:t>
            </w:r>
          </w:p>
          <w:p w:rsidR="001F4078" w:rsidRPr="009A175B" w:rsidRDefault="001F4078" w:rsidP="001F4078">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xml:space="preserve"> регионального значения</w:t>
            </w:r>
          </w:p>
        </w:tc>
        <w:tc>
          <w:tcPr>
            <w:tcW w:w="1042" w:type="pct"/>
          </w:tcPr>
          <w:p w:rsidR="001F4078" w:rsidRPr="009A175B" w:rsidRDefault="001F4078" w:rsidP="001F4078">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Наименование об</w:t>
            </w:r>
            <w:r w:rsidRPr="009A175B">
              <w:rPr>
                <w:rFonts w:hint="default"/>
                <w:b/>
                <w:bCs/>
                <w:color w:val="000000"/>
                <w:sz w:val="20"/>
                <w:szCs w:val="20"/>
                <w:lang w:bidi="ru-RU"/>
              </w:rPr>
              <w:t>ъ</w:t>
            </w:r>
            <w:r w:rsidRPr="009A175B">
              <w:rPr>
                <w:rFonts w:hint="default"/>
                <w:b/>
                <w:bCs/>
                <w:color w:val="000000"/>
                <w:sz w:val="20"/>
                <w:szCs w:val="20"/>
                <w:lang w:bidi="ru-RU"/>
              </w:rPr>
              <w:t>екта</w:t>
            </w:r>
          </w:p>
        </w:tc>
        <w:tc>
          <w:tcPr>
            <w:tcW w:w="741" w:type="pct"/>
          </w:tcPr>
          <w:p w:rsidR="001F4078" w:rsidRPr="009A175B" w:rsidRDefault="001F4078" w:rsidP="001F4078">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Краткая х</w:t>
            </w:r>
            <w:r w:rsidRPr="009A175B">
              <w:rPr>
                <w:rFonts w:hint="default"/>
                <w:b/>
                <w:bCs/>
                <w:color w:val="000000"/>
                <w:sz w:val="20"/>
                <w:szCs w:val="20"/>
                <w:lang w:bidi="ru-RU"/>
              </w:rPr>
              <w:t>а</w:t>
            </w:r>
            <w:r w:rsidRPr="009A175B">
              <w:rPr>
                <w:rFonts w:hint="default"/>
                <w:b/>
                <w:bCs/>
                <w:color w:val="000000"/>
                <w:sz w:val="20"/>
                <w:szCs w:val="20"/>
                <w:lang w:bidi="ru-RU"/>
              </w:rPr>
              <w:t>рактерист</w:t>
            </w:r>
            <w:r w:rsidRPr="009A175B">
              <w:rPr>
                <w:rFonts w:hint="default"/>
                <w:b/>
                <w:bCs/>
                <w:color w:val="000000"/>
                <w:sz w:val="20"/>
                <w:szCs w:val="20"/>
                <w:lang w:bidi="ru-RU"/>
              </w:rPr>
              <w:t>и</w:t>
            </w:r>
            <w:r w:rsidRPr="009A175B">
              <w:rPr>
                <w:rFonts w:hint="default"/>
                <w:b/>
                <w:bCs/>
                <w:color w:val="000000"/>
                <w:sz w:val="20"/>
                <w:szCs w:val="20"/>
                <w:lang w:bidi="ru-RU"/>
              </w:rPr>
              <w:t>ка объекта</w:t>
            </w:r>
          </w:p>
        </w:tc>
        <w:tc>
          <w:tcPr>
            <w:tcW w:w="935" w:type="pct"/>
          </w:tcPr>
          <w:p w:rsidR="001F4078" w:rsidRPr="009A175B" w:rsidRDefault="001F4078" w:rsidP="001F4078">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Местоположение планируемого объекта</w:t>
            </w:r>
          </w:p>
        </w:tc>
        <w:tc>
          <w:tcPr>
            <w:tcW w:w="988" w:type="pct"/>
          </w:tcPr>
          <w:p w:rsidR="001F4078" w:rsidRPr="009A175B" w:rsidRDefault="001F4078" w:rsidP="001F4078">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Зоны с особыми условиями и</w:t>
            </w:r>
            <w:r w:rsidRPr="009A175B">
              <w:rPr>
                <w:rFonts w:hint="default"/>
                <w:b/>
                <w:bCs/>
                <w:color w:val="000000"/>
                <w:sz w:val="20"/>
                <w:szCs w:val="20"/>
                <w:lang w:bidi="ru-RU"/>
              </w:rPr>
              <w:t>с</w:t>
            </w:r>
            <w:r w:rsidRPr="009A175B">
              <w:rPr>
                <w:rFonts w:hint="default"/>
                <w:b/>
                <w:bCs/>
                <w:color w:val="000000"/>
                <w:sz w:val="20"/>
                <w:szCs w:val="20"/>
                <w:lang w:bidi="ru-RU"/>
              </w:rPr>
              <w:t>пользования те</w:t>
            </w:r>
            <w:r w:rsidRPr="009A175B">
              <w:rPr>
                <w:rFonts w:hint="default"/>
                <w:b/>
                <w:bCs/>
                <w:color w:val="000000"/>
                <w:sz w:val="20"/>
                <w:szCs w:val="20"/>
                <w:lang w:bidi="ru-RU"/>
              </w:rPr>
              <w:t>р</w:t>
            </w:r>
            <w:r w:rsidRPr="009A175B">
              <w:rPr>
                <w:rFonts w:hint="default"/>
                <w:b/>
                <w:bCs/>
                <w:color w:val="000000"/>
                <w:sz w:val="20"/>
                <w:szCs w:val="20"/>
                <w:lang w:bidi="ru-RU"/>
              </w:rPr>
              <w:t>ритории</w:t>
            </w:r>
          </w:p>
        </w:tc>
      </w:tr>
      <w:tr w:rsidR="001853F5" w:rsidRPr="009A175B" w:rsidTr="001853F5">
        <w:tc>
          <w:tcPr>
            <w:tcW w:w="393" w:type="pct"/>
          </w:tcPr>
          <w:p w:rsidR="001853F5" w:rsidRPr="009A175B" w:rsidRDefault="001853F5" w:rsidP="001F4078">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1</w:t>
            </w:r>
          </w:p>
        </w:tc>
        <w:tc>
          <w:tcPr>
            <w:tcW w:w="901" w:type="pct"/>
          </w:tcPr>
          <w:p w:rsidR="001853F5" w:rsidRPr="009A175B" w:rsidRDefault="001853F5" w:rsidP="001F4078">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2</w:t>
            </w:r>
          </w:p>
        </w:tc>
        <w:tc>
          <w:tcPr>
            <w:tcW w:w="1042" w:type="pct"/>
          </w:tcPr>
          <w:p w:rsidR="001853F5" w:rsidRPr="009A175B" w:rsidRDefault="001853F5" w:rsidP="001F4078">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3</w:t>
            </w:r>
          </w:p>
        </w:tc>
        <w:tc>
          <w:tcPr>
            <w:tcW w:w="741" w:type="pct"/>
          </w:tcPr>
          <w:p w:rsidR="001853F5" w:rsidRPr="009A175B" w:rsidRDefault="001853F5" w:rsidP="001F4078">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4</w:t>
            </w:r>
          </w:p>
        </w:tc>
        <w:tc>
          <w:tcPr>
            <w:tcW w:w="935" w:type="pct"/>
          </w:tcPr>
          <w:p w:rsidR="001853F5" w:rsidRPr="009A175B" w:rsidRDefault="001853F5" w:rsidP="001F4078">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5</w:t>
            </w:r>
          </w:p>
        </w:tc>
        <w:tc>
          <w:tcPr>
            <w:tcW w:w="988" w:type="pct"/>
          </w:tcPr>
          <w:p w:rsidR="001853F5" w:rsidRPr="009A175B" w:rsidRDefault="001853F5" w:rsidP="001F4078">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6</w:t>
            </w:r>
          </w:p>
        </w:tc>
      </w:tr>
      <w:tr w:rsidR="001F4078" w:rsidRPr="009A175B" w:rsidTr="001F4078">
        <w:tc>
          <w:tcPr>
            <w:tcW w:w="5000" w:type="pct"/>
            <w:gridSpan w:val="6"/>
          </w:tcPr>
          <w:p w:rsidR="001F4078" w:rsidRPr="009A175B" w:rsidRDefault="001F4078" w:rsidP="001F4078">
            <w:pPr>
              <w:pStyle w:val="Style27"/>
              <w:widowControl/>
              <w:tabs>
                <w:tab w:val="left" w:pos="-1740"/>
              </w:tabs>
              <w:spacing w:line="240" w:lineRule="auto"/>
              <w:jc w:val="center"/>
              <w:rPr>
                <w:rStyle w:val="FontStyle65"/>
                <w:rFonts w:hint="eastAsia"/>
              </w:rPr>
            </w:pPr>
            <w:r w:rsidRPr="009A175B">
              <w:rPr>
                <w:rStyle w:val="FontStyle65"/>
                <w:rFonts w:hint="eastAsia"/>
              </w:rPr>
              <w:t>Инвестиционные площадки для объектов туризма и рекреации</w:t>
            </w:r>
          </w:p>
        </w:tc>
      </w:tr>
      <w:tr w:rsidR="001F4078" w:rsidRPr="009A175B" w:rsidTr="001853F5">
        <w:tc>
          <w:tcPr>
            <w:tcW w:w="393"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3.1</w:t>
            </w:r>
          </w:p>
        </w:tc>
        <w:tc>
          <w:tcPr>
            <w:tcW w:w="901" w:type="pct"/>
          </w:tcPr>
          <w:p w:rsidR="001F4078" w:rsidRPr="009A175B" w:rsidRDefault="001F4078" w:rsidP="001F4078">
            <w:pPr>
              <w:pStyle w:val="Style27"/>
              <w:widowControl/>
              <w:spacing w:line="240" w:lineRule="auto"/>
              <w:ind w:hanging="5"/>
              <w:jc w:val="center"/>
              <w:rPr>
                <w:rStyle w:val="FontStyle65"/>
                <w:rFonts w:hint="eastAsia"/>
              </w:rPr>
            </w:pPr>
            <w:r w:rsidRPr="009A175B">
              <w:rPr>
                <w:rStyle w:val="FontStyle65"/>
                <w:rFonts w:hint="eastAsia"/>
              </w:rPr>
              <w:t>Инвестиционная площадка</w:t>
            </w:r>
          </w:p>
        </w:tc>
        <w:tc>
          <w:tcPr>
            <w:tcW w:w="1042"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«Парк 1 Мая»</w:t>
            </w:r>
          </w:p>
        </w:tc>
        <w:tc>
          <w:tcPr>
            <w:tcW w:w="741"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площадь 3 га</w:t>
            </w:r>
          </w:p>
        </w:tc>
        <w:tc>
          <w:tcPr>
            <w:tcW w:w="935" w:type="pct"/>
          </w:tcPr>
          <w:p w:rsidR="001F4078" w:rsidRPr="009A175B" w:rsidRDefault="00BE2DB2" w:rsidP="001F4078">
            <w:pPr>
              <w:pStyle w:val="Style14"/>
              <w:widowControl/>
              <w:spacing w:line="240" w:lineRule="auto"/>
              <w:jc w:val="center"/>
              <w:rPr>
                <w:rStyle w:val="FontStyle65"/>
                <w:rFonts w:hint="eastAsia"/>
              </w:rPr>
            </w:pPr>
            <w:r w:rsidRPr="009A175B">
              <w:rPr>
                <w:rStyle w:val="FontStyle65"/>
                <w:rFonts w:hint="eastAsia"/>
              </w:rPr>
              <w:t>Чудовский район, г.</w:t>
            </w:r>
            <w:r w:rsidR="001F4078" w:rsidRPr="009A175B">
              <w:rPr>
                <w:rStyle w:val="FontStyle65"/>
                <w:rFonts w:hint="eastAsia"/>
              </w:rPr>
              <w:t>Чудово</w:t>
            </w:r>
          </w:p>
        </w:tc>
        <w:tc>
          <w:tcPr>
            <w:tcW w:w="988"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в соответствии с СанПиН 2.2.1/2.1.1.120 0-03</w:t>
            </w:r>
          </w:p>
        </w:tc>
      </w:tr>
      <w:tr w:rsidR="001F4078" w:rsidRPr="009A175B" w:rsidTr="001853F5">
        <w:tc>
          <w:tcPr>
            <w:tcW w:w="393"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3.2</w:t>
            </w:r>
          </w:p>
        </w:tc>
        <w:tc>
          <w:tcPr>
            <w:tcW w:w="901" w:type="pct"/>
          </w:tcPr>
          <w:p w:rsidR="001F4078" w:rsidRPr="009A175B" w:rsidRDefault="001F4078" w:rsidP="001F4078">
            <w:pPr>
              <w:pStyle w:val="Style14"/>
              <w:widowControl/>
              <w:spacing w:line="240" w:lineRule="auto"/>
              <w:ind w:left="-774" w:hanging="5"/>
              <w:jc w:val="center"/>
              <w:rPr>
                <w:rStyle w:val="FontStyle65"/>
                <w:rFonts w:hint="eastAsia"/>
              </w:rPr>
            </w:pPr>
            <w:r w:rsidRPr="009A175B">
              <w:rPr>
                <w:rStyle w:val="FontStyle65"/>
                <w:rFonts w:hint="eastAsia"/>
              </w:rPr>
              <w:t>Инвестиционная площадка</w:t>
            </w:r>
          </w:p>
        </w:tc>
        <w:tc>
          <w:tcPr>
            <w:tcW w:w="1042"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«Парк д. Корпово»</w:t>
            </w:r>
          </w:p>
        </w:tc>
        <w:tc>
          <w:tcPr>
            <w:tcW w:w="741"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площадь 2,5 га</w:t>
            </w:r>
          </w:p>
        </w:tc>
        <w:tc>
          <w:tcPr>
            <w:tcW w:w="935" w:type="pct"/>
          </w:tcPr>
          <w:p w:rsidR="001F4078" w:rsidRPr="009A175B" w:rsidRDefault="00BE2DB2" w:rsidP="001F4078">
            <w:pPr>
              <w:pStyle w:val="Style14"/>
              <w:widowControl/>
              <w:spacing w:line="240" w:lineRule="auto"/>
              <w:jc w:val="center"/>
              <w:rPr>
                <w:rStyle w:val="FontStyle65"/>
                <w:rFonts w:hint="eastAsia"/>
              </w:rPr>
            </w:pPr>
            <w:r w:rsidRPr="009A175B">
              <w:rPr>
                <w:rStyle w:val="FontStyle65"/>
                <w:rFonts w:hint="eastAsia"/>
              </w:rPr>
              <w:t>Чудовский район, д.</w:t>
            </w:r>
            <w:r w:rsidR="001F4078" w:rsidRPr="009A175B">
              <w:rPr>
                <w:rStyle w:val="FontStyle65"/>
                <w:rFonts w:hint="eastAsia"/>
              </w:rPr>
              <w:t>Корпово</w:t>
            </w:r>
          </w:p>
        </w:tc>
        <w:tc>
          <w:tcPr>
            <w:tcW w:w="988"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в соответствии с СанПиН 2.2.1/2.1.1.120 0-03</w:t>
            </w:r>
          </w:p>
        </w:tc>
      </w:tr>
      <w:tr w:rsidR="001F4078" w:rsidRPr="009A175B" w:rsidTr="001853F5">
        <w:tc>
          <w:tcPr>
            <w:tcW w:w="393"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3.3</w:t>
            </w:r>
          </w:p>
        </w:tc>
        <w:tc>
          <w:tcPr>
            <w:tcW w:w="901" w:type="pct"/>
          </w:tcPr>
          <w:p w:rsidR="001F4078" w:rsidRPr="009A175B" w:rsidRDefault="001F4078" w:rsidP="001F4078">
            <w:pPr>
              <w:pStyle w:val="Style14"/>
              <w:widowControl/>
              <w:spacing w:line="240" w:lineRule="auto"/>
              <w:ind w:hanging="5"/>
              <w:jc w:val="center"/>
              <w:rPr>
                <w:rStyle w:val="FontStyle65"/>
                <w:rFonts w:hint="eastAsia"/>
              </w:rPr>
            </w:pPr>
            <w:r w:rsidRPr="009A175B">
              <w:rPr>
                <w:rStyle w:val="FontStyle65"/>
                <w:rFonts w:hint="eastAsia"/>
              </w:rPr>
              <w:t xml:space="preserve">Инвестиционная </w:t>
            </w:r>
            <w:r w:rsidRPr="009A175B">
              <w:rPr>
                <w:rStyle w:val="FontStyle65"/>
                <w:rFonts w:hint="eastAsia"/>
              </w:rPr>
              <w:lastRenderedPageBreak/>
              <w:t>площадка</w:t>
            </w:r>
          </w:p>
        </w:tc>
        <w:tc>
          <w:tcPr>
            <w:tcW w:w="1042" w:type="pct"/>
          </w:tcPr>
          <w:p w:rsidR="001F4078" w:rsidRPr="009A175B" w:rsidRDefault="001F4078" w:rsidP="001F4078">
            <w:pPr>
              <w:pStyle w:val="Style14"/>
              <w:widowControl/>
              <w:spacing w:line="240" w:lineRule="auto"/>
              <w:ind w:firstLine="5"/>
              <w:jc w:val="center"/>
              <w:rPr>
                <w:rStyle w:val="FontStyle65"/>
                <w:rFonts w:hint="eastAsia"/>
              </w:rPr>
            </w:pPr>
            <w:r w:rsidRPr="009A175B">
              <w:rPr>
                <w:rStyle w:val="FontStyle65"/>
                <w:rFonts w:hint="eastAsia"/>
              </w:rPr>
              <w:lastRenderedPageBreak/>
              <w:t xml:space="preserve">«Усадебный парк     </w:t>
            </w:r>
            <w:r w:rsidR="00BE2DB2" w:rsidRPr="009A175B">
              <w:rPr>
                <w:rStyle w:val="FontStyle65"/>
                <w:rFonts w:hint="eastAsia"/>
              </w:rPr>
              <w:lastRenderedPageBreak/>
              <w:t>д.</w:t>
            </w:r>
            <w:r w:rsidRPr="009A175B">
              <w:rPr>
                <w:rStyle w:val="FontStyle65"/>
                <w:rFonts w:hint="eastAsia"/>
              </w:rPr>
              <w:t>Дерева»</w:t>
            </w:r>
          </w:p>
        </w:tc>
        <w:tc>
          <w:tcPr>
            <w:tcW w:w="741"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lastRenderedPageBreak/>
              <w:t>площадь 3 га</w:t>
            </w:r>
          </w:p>
        </w:tc>
        <w:tc>
          <w:tcPr>
            <w:tcW w:w="935" w:type="pct"/>
          </w:tcPr>
          <w:p w:rsidR="001F4078" w:rsidRPr="009A175B" w:rsidRDefault="00BE2DB2" w:rsidP="001F4078">
            <w:pPr>
              <w:pStyle w:val="Style14"/>
              <w:widowControl/>
              <w:spacing w:line="240" w:lineRule="auto"/>
              <w:jc w:val="center"/>
              <w:rPr>
                <w:rStyle w:val="FontStyle65"/>
                <w:rFonts w:hint="eastAsia"/>
              </w:rPr>
            </w:pPr>
            <w:r w:rsidRPr="009A175B">
              <w:rPr>
                <w:rStyle w:val="FontStyle65"/>
                <w:rFonts w:hint="eastAsia"/>
              </w:rPr>
              <w:t xml:space="preserve">Чудовский район, </w:t>
            </w:r>
            <w:r w:rsidRPr="009A175B">
              <w:rPr>
                <w:rStyle w:val="FontStyle65"/>
                <w:rFonts w:hint="eastAsia"/>
              </w:rPr>
              <w:lastRenderedPageBreak/>
              <w:t>д.</w:t>
            </w:r>
            <w:r w:rsidR="001F4078" w:rsidRPr="009A175B">
              <w:rPr>
                <w:rStyle w:val="FontStyle65"/>
                <w:rFonts w:hint="eastAsia"/>
              </w:rPr>
              <w:t>Дерева</w:t>
            </w:r>
          </w:p>
        </w:tc>
        <w:tc>
          <w:tcPr>
            <w:tcW w:w="988"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lastRenderedPageBreak/>
              <w:t xml:space="preserve">в соответствии с </w:t>
            </w:r>
            <w:r w:rsidRPr="009A175B">
              <w:rPr>
                <w:rStyle w:val="FontStyle65"/>
                <w:rFonts w:hint="eastAsia"/>
              </w:rPr>
              <w:lastRenderedPageBreak/>
              <w:t>СанПиН 2.2.1/2.1.1.120 0-03</w:t>
            </w:r>
          </w:p>
        </w:tc>
      </w:tr>
      <w:tr w:rsidR="001F4078" w:rsidRPr="009A175B" w:rsidTr="001853F5">
        <w:tc>
          <w:tcPr>
            <w:tcW w:w="393"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lastRenderedPageBreak/>
              <w:t>3.4</w:t>
            </w:r>
          </w:p>
        </w:tc>
        <w:tc>
          <w:tcPr>
            <w:tcW w:w="901" w:type="pct"/>
          </w:tcPr>
          <w:p w:rsidR="001F4078" w:rsidRPr="009A175B" w:rsidRDefault="001F4078" w:rsidP="001F4078">
            <w:pPr>
              <w:pStyle w:val="Style14"/>
              <w:widowControl/>
              <w:spacing w:line="240" w:lineRule="auto"/>
              <w:ind w:hanging="5"/>
              <w:jc w:val="center"/>
              <w:rPr>
                <w:rStyle w:val="FontStyle65"/>
                <w:rFonts w:hint="eastAsia"/>
              </w:rPr>
            </w:pPr>
            <w:r w:rsidRPr="009A175B">
              <w:rPr>
                <w:rStyle w:val="FontStyle65"/>
                <w:rFonts w:hint="eastAsia"/>
              </w:rPr>
              <w:t>Инвестиционная площадка</w:t>
            </w:r>
          </w:p>
        </w:tc>
        <w:tc>
          <w:tcPr>
            <w:tcW w:w="1042" w:type="pct"/>
          </w:tcPr>
          <w:p w:rsidR="001F4078" w:rsidRPr="009A175B" w:rsidRDefault="001F4078" w:rsidP="001F4078">
            <w:pPr>
              <w:pStyle w:val="Style14"/>
              <w:widowControl/>
              <w:spacing w:line="240" w:lineRule="auto"/>
              <w:ind w:firstLine="5"/>
              <w:jc w:val="center"/>
              <w:rPr>
                <w:rStyle w:val="FontStyle65"/>
                <w:rFonts w:hint="eastAsia"/>
              </w:rPr>
            </w:pPr>
            <w:r w:rsidRPr="009A175B">
              <w:rPr>
                <w:rStyle w:val="FontStyle65"/>
                <w:rFonts w:hint="eastAsia"/>
              </w:rPr>
              <w:t xml:space="preserve">«Усадебный парк        </w:t>
            </w:r>
            <w:r w:rsidR="00BE2DB2" w:rsidRPr="009A175B">
              <w:rPr>
                <w:rStyle w:val="FontStyle65"/>
                <w:rFonts w:hint="eastAsia"/>
              </w:rPr>
              <w:t>д.</w:t>
            </w:r>
            <w:r w:rsidRPr="009A175B">
              <w:rPr>
                <w:rStyle w:val="FontStyle65"/>
                <w:rFonts w:hint="eastAsia"/>
              </w:rPr>
              <w:t>Облучье»</w:t>
            </w:r>
          </w:p>
        </w:tc>
        <w:tc>
          <w:tcPr>
            <w:tcW w:w="741"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площадь 6 га</w:t>
            </w:r>
          </w:p>
        </w:tc>
        <w:tc>
          <w:tcPr>
            <w:tcW w:w="935" w:type="pct"/>
          </w:tcPr>
          <w:p w:rsidR="001F4078" w:rsidRPr="009A175B" w:rsidRDefault="00BE2DB2" w:rsidP="001F4078">
            <w:pPr>
              <w:pStyle w:val="Style14"/>
              <w:widowControl/>
              <w:spacing w:line="240" w:lineRule="auto"/>
              <w:jc w:val="center"/>
              <w:rPr>
                <w:rStyle w:val="FontStyle65"/>
                <w:rFonts w:hint="eastAsia"/>
              </w:rPr>
            </w:pPr>
            <w:r w:rsidRPr="009A175B">
              <w:rPr>
                <w:rStyle w:val="FontStyle65"/>
                <w:rFonts w:hint="eastAsia"/>
              </w:rPr>
              <w:t>Чудовский район, д.</w:t>
            </w:r>
            <w:r w:rsidR="001F4078" w:rsidRPr="009A175B">
              <w:rPr>
                <w:rStyle w:val="FontStyle65"/>
                <w:rFonts w:hint="eastAsia"/>
              </w:rPr>
              <w:t>Облучье</w:t>
            </w:r>
          </w:p>
        </w:tc>
        <w:tc>
          <w:tcPr>
            <w:tcW w:w="988" w:type="pct"/>
          </w:tcPr>
          <w:p w:rsidR="001F4078" w:rsidRPr="009A175B" w:rsidRDefault="001F4078" w:rsidP="001F4078">
            <w:pPr>
              <w:pStyle w:val="Style14"/>
              <w:widowControl/>
              <w:spacing w:line="240" w:lineRule="auto"/>
              <w:jc w:val="center"/>
              <w:rPr>
                <w:rStyle w:val="FontStyle65"/>
                <w:rFonts w:hint="eastAsia"/>
              </w:rPr>
            </w:pPr>
            <w:r w:rsidRPr="009A175B">
              <w:rPr>
                <w:rStyle w:val="FontStyle65"/>
                <w:rFonts w:hint="eastAsia"/>
              </w:rPr>
              <w:t>в соответствии с СанПиН</w:t>
            </w:r>
          </w:p>
          <w:p w:rsidR="001F4078" w:rsidRPr="009A175B" w:rsidRDefault="001F4078" w:rsidP="001F4078">
            <w:pPr>
              <w:pStyle w:val="Style27"/>
              <w:widowControl/>
              <w:spacing w:line="240" w:lineRule="auto"/>
              <w:ind w:hanging="5"/>
              <w:jc w:val="center"/>
              <w:rPr>
                <w:rStyle w:val="FontStyle65"/>
                <w:rFonts w:hint="eastAsia"/>
              </w:rPr>
            </w:pPr>
            <w:r w:rsidRPr="009A175B">
              <w:rPr>
                <w:rStyle w:val="FontStyle65"/>
                <w:rFonts w:hint="eastAsia"/>
              </w:rPr>
              <w:t>2.2.1/2.1.1.120 0-03</w:t>
            </w:r>
          </w:p>
        </w:tc>
      </w:tr>
      <w:tr w:rsidR="001F4078" w:rsidRPr="009A175B" w:rsidTr="001853F5">
        <w:tc>
          <w:tcPr>
            <w:tcW w:w="393"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3.5</w:t>
            </w:r>
          </w:p>
        </w:tc>
        <w:tc>
          <w:tcPr>
            <w:tcW w:w="901" w:type="pct"/>
          </w:tcPr>
          <w:p w:rsidR="001F4078" w:rsidRPr="009A175B" w:rsidRDefault="001F4078" w:rsidP="001F4078">
            <w:pPr>
              <w:pStyle w:val="Style27"/>
              <w:widowControl/>
              <w:spacing w:line="240" w:lineRule="auto"/>
              <w:ind w:hanging="5"/>
              <w:jc w:val="center"/>
              <w:rPr>
                <w:rStyle w:val="FontStyle65"/>
                <w:rFonts w:hint="eastAsia"/>
              </w:rPr>
            </w:pPr>
            <w:r w:rsidRPr="009A175B">
              <w:rPr>
                <w:rStyle w:val="FontStyle65"/>
                <w:rFonts w:hint="eastAsia"/>
              </w:rPr>
              <w:t>Инвестиционная площадка</w:t>
            </w:r>
          </w:p>
        </w:tc>
        <w:tc>
          <w:tcPr>
            <w:tcW w:w="1042" w:type="pct"/>
          </w:tcPr>
          <w:p w:rsidR="001F4078" w:rsidRPr="009A175B" w:rsidRDefault="001F4078" w:rsidP="001F4078">
            <w:pPr>
              <w:pStyle w:val="Style27"/>
              <w:widowControl/>
              <w:spacing w:line="240" w:lineRule="auto"/>
              <w:ind w:firstLine="10"/>
              <w:jc w:val="center"/>
              <w:rPr>
                <w:rStyle w:val="FontStyle65"/>
                <w:rFonts w:hint="eastAsia"/>
              </w:rPr>
            </w:pPr>
            <w:r w:rsidRPr="009A175B">
              <w:rPr>
                <w:rStyle w:val="FontStyle65"/>
                <w:rFonts w:hint="eastAsia"/>
              </w:rPr>
              <w:t>«Усадьба графа Аракчеева»</w:t>
            </w:r>
          </w:p>
        </w:tc>
        <w:tc>
          <w:tcPr>
            <w:tcW w:w="741" w:type="pct"/>
          </w:tcPr>
          <w:p w:rsidR="001F4078" w:rsidRPr="009A175B" w:rsidRDefault="001F4078" w:rsidP="001F4078">
            <w:pPr>
              <w:pStyle w:val="Style27"/>
              <w:widowControl/>
              <w:spacing w:line="240" w:lineRule="auto"/>
              <w:jc w:val="center"/>
              <w:rPr>
                <w:rStyle w:val="FontStyle65"/>
                <w:rFonts w:hint="eastAsia"/>
              </w:rPr>
            </w:pPr>
            <w:r w:rsidRPr="009A175B">
              <w:rPr>
                <w:rStyle w:val="FontStyle65"/>
                <w:rFonts w:hint="eastAsia"/>
              </w:rPr>
              <w:t>площадь 46 га</w:t>
            </w:r>
          </w:p>
        </w:tc>
        <w:tc>
          <w:tcPr>
            <w:tcW w:w="935" w:type="pct"/>
          </w:tcPr>
          <w:p w:rsidR="001F4078" w:rsidRPr="009A175B" w:rsidRDefault="00BE2DB2" w:rsidP="001F4078">
            <w:pPr>
              <w:pStyle w:val="Style27"/>
              <w:widowControl/>
              <w:spacing w:line="240" w:lineRule="auto"/>
              <w:ind w:hanging="5"/>
              <w:jc w:val="center"/>
              <w:rPr>
                <w:rStyle w:val="FontStyle65"/>
                <w:rFonts w:hint="eastAsia"/>
              </w:rPr>
            </w:pPr>
            <w:r w:rsidRPr="009A175B">
              <w:rPr>
                <w:rStyle w:val="FontStyle65"/>
                <w:rFonts w:hint="eastAsia"/>
              </w:rPr>
              <w:t>Чудовский район, с.</w:t>
            </w:r>
            <w:r w:rsidR="001F4078" w:rsidRPr="009A175B">
              <w:rPr>
                <w:rStyle w:val="FontStyle65"/>
                <w:rFonts w:hint="eastAsia"/>
              </w:rPr>
              <w:t>Грузино</w:t>
            </w:r>
          </w:p>
        </w:tc>
        <w:tc>
          <w:tcPr>
            <w:tcW w:w="988" w:type="pct"/>
          </w:tcPr>
          <w:p w:rsidR="001F4078" w:rsidRPr="009A175B" w:rsidRDefault="001F4078" w:rsidP="001F4078">
            <w:pPr>
              <w:pStyle w:val="Style27"/>
              <w:widowControl/>
              <w:spacing w:line="240" w:lineRule="auto"/>
              <w:ind w:hanging="5"/>
              <w:jc w:val="center"/>
              <w:rPr>
                <w:rStyle w:val="FontStyle65"/>
                <w:rFonts w:hint="eastAsia"/>
              </w:rPr>
            </w:pPr>
            <w:r w:rsidRPr="009A175B">
              <w:rPr>
                <w:rStyle w:val="FontStyle65"/>
                <w:rFonts w:hint="eastAsia"/>
              </w:rPr>
              <w:t>в соответствии с СанПиН 2.2.1/2.1.1.120 0-03</w:t>
            </w:r>
          </w:p>
        </w:tc>
      </w:tr>
    </w:tbl>
    <w:p w:rsidR="001F4078" w:rsidRPr="009A175B" w:rsidRDefault="001F4078" w:rsidP="001F4078">
      <w:pPr>
        <w:pStyle w:val="Style18"/>
        <w:widowControl/>
        <w:tabs>
          <w:tab w:val="left" w:pos="0"/>
        </w:tabs>
        <w:spacing w:line="240" w:lineRule="auto"/>
        <w:ind w:firstLine="709"/>
        <w:rPr>
          <w:rStyle w:val="FontStyle65"/>
          <w:rFonts w:eastAsia="SimSun" w:hint="eastAsia"/>
          <w:sz w:val="24"/>
          <w:szCs w:val="24"/>
        </w:rPr>
      </w:pPr>
    </w:p>
    <w:p w:rsidR="001F4078" w:rsidRPr="009A175B" w:rsidRDefault="001F4078" w:rsidP="001F4078">
      <w:pPr>
        <w:pStyle w:val="Style18"/>
        <w:widowControl/>
        <w:tabs>
          <w:tab w:val="left" w:pos="0"/>
        </w:tabs>
        <w:spacing w:line="240" w:lineRule="auto"/>
        <w:ind w:firstLine="709"/>
        <w:rPr>
          <w:rStyle w:val="FontStyle65"/>
          <w:rFonts w:eastAsia="SimSun" w:hint="eastAsia"/>
          <w:b/>
          <w:sz w:val="24"/>
          <w:szCs w:val="24"/>
        </w:rPr>
      </w:pPr>
      <w:r w:rsidRPr="009A175B">
        <w:rPr>
          <w:rStyle w:val="FontStyle65"/>
          <w:rFonts w:eastAsia="SimSun" w:hint="eastAsia"/>
          <w:b/>
          <w:sz w:val="24"/>
          <w:szCs w:val="24"/>
        </w:rPr>
        <w:t xml:space="preserve">3.5.6. </w:t>
      </w:r>
      <w:r w:rsidRPr="009A175B">
        <w:rPr>
          <w:rStyle w:val="FontStyle65"/>
          <w:rFonts w:eastAsia="SimSun" w:hint="eastAsia"/>
          <w:b/>
          <w:sz w:val="24"/>
          <w:szCs w:val="24"/>
        </w:rPr>
        <w:t>Молодежная</w:t>
      </w:r>
      <w:r w:rsidRPr="009A175B">
        <w:rPr>
          <w:rStyle w:val="FontStyle65"/>
          <w:rFonts w:eastAsia="SimSun" w:hint="eastAsia"/>
          <w:b/>
          <w:sz w:val="24"/>
          <w:szCs w:val="24"/>
        </w:rPr>
        <w:t xml:space="preserve"> </w:t>
      </w:r>
      <w:r w:rsidRPr="009A175B">
        <w:rPr>
          <w:rStyle w:val="FontStyle65"/>
          <w:rFonts w:eastAsia="SimSun" w:hint="eastAsia"/>
          <w:b/>
          <w:sz w:val="24"/>
          <w:szCs w:val="24"/>
        </w:rPr>
        <w:t>политика</w:t>
      </w:r>
      <w:r w:rsidRPr="009A175B">
        <w:rPr>
          <w:rStyle w:val="FontStyle65"/>
          <w:rFonts w:eastAsia="SimSun" w:hint="eastAsia"/>
          <w:b/>
          <w:sz w:val="24"/>
          <w:szCs w:val="24"/>
        </w:rPr>
        <w:t xml:space="preserve">, </w:t>
      </w:r>
      <w:r w:rsidRPr="009A175B">
        <w:rPr>
          <w:rStyle w:val="FontStyle65"/>
          <w:rFonts w:eastAsia="SimSun" w:hint="eastAsia"/>
          <w:b/>
          <w:sz w:val="24"/>
          <w:szCs w:val="24"/>
        </w:rPr>
        <w:t>физическая</w:t>
      </w:r>
      <w:r w:rsidRPr="009A175B">
        <w:rPr>
          <w:rStyle w:val="FontStyle65"/>
          <w:rFonts w:eastAsia="SimSun" w:hint="eastAsia"/>
          <w:b/>
          <w:sz w:val="24"/>
          <w:szCs w:val="24"/>
        </w:rPr>
        <w:t xml:space="preserve"> </w:t>
      </w:r>
      <w:r w:rsidRPr="009A175B">
        <w:rPr>
          <w:rStyle w:val="FontStyle65"/>
          <w:rFonts w:eastAsia="SimSun" w:hint="eastAsia"/>
          <w:b/>
          <w:sz w:val="24"/>
          <w:szCs w:val="24"/>
        </w:rPr>
        <w:t>культура</w:t>
      </w:r>
      <w:r w:rsidRPr="009A175B">
        <w:rPr>
          <w:rStyle w:val="FontStyle65"/>
          <w:rFonts w:eastAsia="SimSun" w:hint="eastAsia"/>
          <w:b/>
          <w:sz w:val="24"/>
          <w:szCs w:val="24"/>
        </w:rPr>
        <w:t xml:space="preserve"> </w:t>
      </w:r>
      <w:r w:rsidRPr="009A175B">
        <w:rPr>
          <w:rStyle w:val="FontStyle65"/>
          <w:rFonts w:eastAsia="SimSun" w:hint="eastAsia"/>
          <w:b/>
          <w:sz w:val="24"/>
          <w:szCs w:val="24"/>
        </w:rPr>
        <w:t>и</w:t>
      </w:r>
      <w:r w:rsidRPr="009A175B">
        <w:rPr>
          <w:rStyle w:val="FontStyle65"/>
          <w:rFonts w:eastAsia="SimSun" w:hint="eastAsia"/>
          <w:b/>
          <w:sz w:val="24"/>
          <w:szCs w:val="24"/>
        </w:rPr>
        <w:t xml:space="preserve"> </w:t>
      </w:r>
      <w:r w:rsidRPr="009A175B">
        <w:rPr>
          <w:rStyle w:val="FontStyle65"/>
          <w:rFonts w:eastAsia="SimSun" w:hint="eastAsia"/>
          <w:b/>
          <w:sz w:val="24"/>
          <w:szCs w:val="24"/>
        </w:rPr>
        <w:t>спорт</w:t>
      </w:r>
    </w:p>
    <w:p w:rsidR="001F4078" w:rsidRPr="009A175B" w:rsidRDefault="001F4078" w:rsidP="001F4078">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имеется</w:t>
      </w:r>
      <w:r w:rsidRPr="009A175B">
        <w:rPr>
          <w:rStyle w:val="FontStyle65"/>
          <w:rFonts w:eastAsia="SimSun" w:hint="eastAsia"/>
          <w:sz w:val="24"/>
          <w:szCs w:val="24"/>
        </w:rPr>
        <w:t xml:space="preserve"> 81 </w:t>
      </w:r>
      <w:r w:rsidRPr="009A175B">
        <w:rPr>
          <w:rStyle w:val="FontStyle65"/>
          <w:rFonts w:eastAsia="SimSun" w:hint="eastAsia"/>
          <w:sz w:val="24"/>
          <w:szCs w:val="24"/>
        </w:rPr>
        <w:t>спортивное</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сооружение</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w:t>
      </w:r>
    </w:p>
    <w:p w:rsidR="001F4078" w:rsidRPr="009A175B" w:rsidRDefault="001F4078" w:rsidP="001F4078">
      <w:pPr>
        <w:pStyle w:val="Style19"/>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- 38 </w:t>
      </w:r>
      <w:r w:rsidRPr="009A175B">
        <w:rPr>
          <w:rStyle w:val="FontStyle65"/>
          <w:rFonts w:eastAsia="SimSun" w:hint="eastAsia"/>
          <w:sz w:val="24"/>
          <w:szCs w:val="24"/>
        </w:rPr>
        <w:t>плоскостных</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 xml:space="preserve"> 2 </w:t>
      </w:r>
      <w:r w:rsidRPr="009A175B">
        <w:rPr>
          <w:rStyle w:val="FontStyle65"/>
          <w:rFonts w:eastAsia="SimSun" w:hint="eastAsia"/>
          <w:sz w:val="24"/>
          <w:szCs w:val="24"/>
        </w:rPr>
        <w:t>футбольных</w:t>
      </w:r>
      <w:r w:rsidRPr="009A175B">
        <w:rPr>
          <w:rStyle w:val="FontStyle65"/>
          <w:rFonts w:eastAsia="SimSun" w:hint="eastAsia"/>
          <w:sz w:val="24"/>
          <w:szCs w:val="24"/>
        </w:rPr>
        <w:t xml:space="preserve"> </w:t>
      </w:r>
      <w:r w:rsidRPr="009A175B">
        <w:rPr>
          <w:rStyle w:val="FontStyle65"/>
          <w:rFonts w:eastAsia="SimSun" w:hint="eastAsia"/>
          <w:sz w:val="24"/>
          <w:szCs w:val="24"/>
        </w:rPr>
        <w:t>поля</w:t>
      </w:r>
      <w:r w:rsidRPr="009A175B">
        <w:rPr>
          <w:rStyle w:val="FontStyle65"/>
          <w:rFonts w:eastAsia="SimSun" w:hint="eastAsia"/>
          <w:sz w:val="24"/>
          <w:szCs w:val="24"/>
        </w:rPr>
        <w:t>),</w:t>
      </w:r>
    </w:p>
    <w:p w:rsidR="001F4078" w:rsidRPr="009A175B" w:rsidRDefault="001F4078" w:rsidP="001F4078">
      <w:pPr>
        <w:pStyle w:val="Style19"/>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- 10 </w:t>
      </w:r>
      <w:r w:rsidRPr="009A175B">
        <w:rPr>
          <w:rStyle w:val="FontStyle65"/>
          <w:rFonts w:eastAsia="SimSun" w:hint="eastAsia"/>
          <w:sz w:val="24"/>
          <w:szCs w:val="24"/>
        </w:rPr>
        <w:t>спортивных</w:t>
      </w:r>
      <w:r w:rsidRPr="009A175B">
        <w:rPr>
          <w:rStyle w:val="FontStyle65"/>
          <w:rFonts w:eastAsia="SimSun" w:hint="eastAsia"/>
          <w:sz w:val="24"/>
          <w:szCs w:val="24"/>
        </w:rPr>
        <w:t xml:space="preserve"> </w:t>
      </w:r>
      <w:r w:rsidRPr="009A175B">
        <w:rPr>
          <w:rStyle w:val="FontStyle65"/>
          <w:rFonts w:eastAsia="SimSun" w:hint="eastAsia"/>
          <w:sz w:val="24"/>
          <w:szCs w:val="24"/>
        </w:rPr>
        <w:t>залов</w:t>
      </w:r>
      <w:r w:rsidRPr="009A175B">
        <w:rPr>
          <w:rStyle w:val="FontStyle65"/>
          <w:rFonts w:eastAsia="SimSun" w:hint="eastAsia"/>
          <w:sz w:val="24"/>
          <w:szCs w:val="24"/>
        </w:rPr>
        <w:t>,</w:t>
      </w:r>
    </w:p>
    <w:p w:rsidR="001F4078" w:rsidRPr="009A175B" w:rsidRDefault="001F4078" w:rsidP="001F4078">
      <w:pPr>
        <w:pStyle w:val="Style19"/>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- 1 </w:t>
      </w:r>
      <w:r w:rsidRPr="009A175B">
        <w:rPr>
          <w:rStyle w:val="FontStyle65"/>
          <w:rFonts w:eastAsia="SimSun" w:hint="eastAsia"/>
          <w:sz w:val="24"/>
          <w:szCs w:val="24"/>
        </w:rPr>
        <w:t>манеж</w:t>
      </w:r>
      <w:r w:rsidRPr="009A175B">
        <w:rPr>
          <w:rStyle w:val="FontStyle65"/>
          <w:rFonts w:eastAsia="SimSun" w:hint="eastAsia"/>
          <w:sz w:val="24"/>
          <w:szCs w:val="24"/>
        </w:rPr>
        <w:t xml:space="preserve"> </w:t>
      </w:r>
      <w:r w:rsidRPr="009A175B">
        <w:rPr>
          <w:rStyle w:val="FontStyle65"/>
          <w:rFonts w:eastAsia="SimSun" w:hint="eastAsia"/>
          <w:sz w:val="24"/>
          <w:szCs w:val="24"/>
        </w:rPr>
        <w:t>легкоатлетический</w:t>
      </w:r>
      <w:r w:rsidRPr="009A175B">
        <w:rPr>
          <w:rStyle w:val="FontStyle65"/>
          <w:rFonts w:eastAsia="SimSun" w:hint="eastAsia"/>
          <w:sz w:val="24"/>
          <w:szCs w:val="24"/>
        </w:rPr>
        <w:t>,</w:t>
      </w:r>
    </w:p>
    <w:p w:rsidR="001F4078" w:rsidRPr="009A175B" w:rsidRDefault="001F4078" w:rsidP="001F4078">
      <w:pPr>
        <w:pStyle w:val="Style19"/>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- 2 </w:t>
      </w:r>
      <w:r w:rsidRPr="009A175B">
        <w:rPr>
          <w:rStyle w:val="FontStyle65"/>
          <w:rFonts w:eastAsia="SimSun" w:hint="eastAsia"/>
          <w:sz w:val="24"/>
          <w:szCs w:val="24"/>
        </w:rPr>
        <w:t>бассейна</w:t>
      </w:r>
      <w:r w:rsidRPr="009A175B">
        <w:rPr>
          <w:rStyle w:val="FontStyle65"/>
          <w:rFonts w:eastAsia="SimSun" w:hint="eastAsia"/>
          <w:sz w:val="24"/>
          <w:szCs w:val="24"/>
        </w:rPr>
        <w:t>,</w:t>
      </w:r>
    </w:p>
    <w:p w:rsidR="001F4078" w:rsidRPr="009A175B" w:rsidRDefault="001F4078" w:rsidP="001F4078">
      <w:pPr>
        <w:pStyle w:val="Style19"/>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t xml:space="preserve">- 2 </w:t>
      </w:r>
      <w:r w:rsidRPr="009A175B">
        <w:rPr>
          <w:rStyle w:val="FontStyle65"/>
          <w:rFonts w:eastAsia="SimSun" w:hint="eastAsia"/>
          <w:sz w:val="24"/>
          <w:szCs w:val="24"/>
        </w:rPr>
        <w:t>тира</w:t>
      </w:r>
      <w:r w:rsidRPr="009A175B">
        <w:rPr>
          <w:rStyle w:val="FontStyle65"/>
          <w:rFonts w:eastAsia="SimSun" w:hint="eastAsia"/>
          <w:sz w:val="24"/>
          <w:szCs w:val="24"/>
        </w:rPr>
        <w:t>,</w:t>
      </w:r>
    </w:p>
    <w:p w:rsidR="001F4078" w:rsidRPr="009A175B" w:rsidRDefault="001853F5" w:rsidP="001F4078">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1F4078" w:rsidRPr="009A175B">
        <w:rPr>
          <w:rStyle w:val="FontStyle65"/>
          <w:rFonts w:eastAsia="SimSun" w:hint="eastAsia"/>
          <w:sz w:val="24"/>
          <w:szCs w:val="24"/>
        </w:rPr>
        <w:t xml:space="preserve">28 </w:t>
      </w:r>
      <w:r w:rsidR="001F4078" w:rsidRPr="009A175B">
        <w:rPr>
          <w:rStyle w:val="FontStyle65"/>
          <w:rFonts w:eastAsia="SimSun" w:hint="eastAsia"/>
          <w:sz w:val="24"/>
          <w:szCs w:val="24"/>
        </w:rPr>
        <w:t>других</w:t>
      </w:r>
      <w:r w:rsidR="001F4078" w:rsidRPr="009A175B">
        <w:rPr>
          <w:rStyle w:val="FontStyle65"/>
          <w:rFonts w:eastAsia="SimSun" w:hint="eastAsia"/>
          <w:sz w:val="24"/>
          <w:szCs w:val="24"/>
        </w:rPr>
        <w:t xml:space="preserve"> </w:t>
      </w:r>
      <w:r w:rsidR="001F4078" w:rsidRPr="009A175B">
        <w:rPr>
          <w:rStyle w:val="FontStyle65"/>
          <w:rFonts w:eastAsia="SimSun" w:hint="eastAsia"/>
          <w:sz w:val="24"/>
          <w:szCs w:val="24"/>
        </w:rPr>
        <w:t>спортивных</w:t>
      </w:r>
      <w:r w:rsidR="001F4078" w:rsidRPr="009A175B">
        <w:rPr>
          <w:rStyle w:val="FontStyle65"/>
          <w:rFonts w:eastAsia="SimSun" w:hint="eastAsia"/>
          <w:sz w:val="24"/>
          <w:szCs w:val="24"/>
        </w:rPr>
        <w:t xml:space="preserve"> </w:t>
      </w:r>
      <w:r w:rsidR="001F4078" w:rsidRPr="009A175B">
        <w:rPr>
          <w:rStyle w:val="FontStyle65"/>
          <w:rFonts w:eastAsia="SimSun" w:hint="eastAsia"/>
          <w:sz w:val="24"/>
          <w:szCs w:val="24"/>
        </w:rPr>
        <w:t>сооружений</w:t>
      </w:r>
      <w:r w:rsidR="001F4078" w:rsidRPr="009A175B">
        <w:rPr>
          <w:rStyle w:val="FontStyle65"/>
          <w:rFonts w:eastAsia="SimSun" w:hint="eastAsia"/>
          <w:sz w:val="24"/>
          <w:szCs w:val="24"/>
        </w:rPr>
        <w:t xml:space="preserve"> </w:t>
      </w:r>
      <w:r w:rsidR="001F4078" w:rsidRPr="009A175B">
        <w:rPr>
          <w:rStyle w:val="FontStyle65"/>
          <w:rFonts w:eastAsia="SimSun" w:hint="eastAsia"/>
          <w:sz w:val="24"/>
          <w:szCs w:val="24"/>
        </w:rPr>
        <w:t>в</w:t>
      </w:r>
      <w:r w:rsidR="001F4078" w:rsidRPr="009A175B">
        <w:rPr>
          <w:rStyle w:val="FontStyle65"/>
          <w:rFonts w:eastAsia="SimSun" w:hint="eastAsia"/>
          <w:sz w:val="24"/>
          <w:szCs w:val="24"/>
        </w:rPr>
        <w:t xml:space="preserve"> </w:t>
      </w:r>
      <w:r w:rsidR="001F4078" w:rsidRPr="009A175B">
        <w:rPr>
          <w:rStyle w:val="FontStyle65"/>
          <w:rFonts w:eastAsia="SimSun" w:hint="eastAsia"/>
          <w:sz w:val="24"/>
          <w:szCs w:val="24"/>
        </w:rPr>
        <w:t>приспособленных</w:t>
      </w:r>
      <w:r w:rsidR="001F4078" w:rsidRPr="009A175B">
        <w:rPr>
          <w:rStyle w:val="FontStyle65"/>
          <w:rFonts w:eastAsia="SimSun" w:hint="eastAsia"/>
          <w:sz w:val="24"/>
          <w:szCs w:val="24"/>
        </w:rPr>
        <w:t xml:space="preserve"> </w:t>
      </w:r>
      <w:r w:rsidR="001F4078" w:rsidRPr="009A175B">
        <w:rPr>
          <w:rStyle w:val="FontStyle65"/>
          <w:rFonts w:eastAsia="SimSun" w:hint="eastAsia"/>
          <w:sz w:val="24"/>
          <w:szCs w:val="24"/>
        </w:rPr>
        <w:t>помещениях</w:t>
      </w:r>
      <w:r w:rsidRPr="009A175B">
        <w:rPr>
          <w:rStyle w:val="FontStyle65"/>
          <w:rFonts w:eastAsia="SimSun" w:hint="eastAsia"/>
          <w:sz w:val="24"/>
          <w:szCs w:val="24"/>
        </w:rPr>
        <w:t>.</w:t>
      </w: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pPr>
    </w:p>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sectPr w:rsidR="00264EEB" w:rsidRPr="009A175B" w:rsidSect="00430F8B">
          <w:pgSz w:w="11906" w:h="16838"/>
          <w:pgMar w:top="567" w:right="567" w:bottom="1134" w:left="1701" w:header="709" w:footer="709" w:gutter="0"/>
          <w:cols w:space="708"/>
          <w:titlePg/>
          <w:docGrid w:linePitch="381"/>
        </w:sectPr>
      </w:pPr>
    </w:p>
    <w:p w:rsidR="00264EEB" w:rsidRPr="009A175B" w:rsidRDefault="00264EEB" w:rsidP="00264EEB">
      <w:pPr>
        <w:pStyle w:val="Style18"/>
        <w:widowControl/>
        <w:tabs>
          <w:tab w:val="left" w:pos="0"/>
        </w:tabs>
        <w:spacing w:line="240" w:lineRule="auto"/>
        <w:ind w:firstLine="0"/>
        <w:rPr>
          <w:rStyle w:val="FontStyle65"/>
          <w:rFonts w:eastAsia="SimSun" w:hint="eastAsia"/>
          <w:b/>
          <w:bCs/>
          <w:sz w:val="24"/>
          <w:szCs w:val="24"/>
        </w:rPr>
      </w:pPr>
      <w:r w:rsidRPr="009A175B">
        <w:rPr>
          <w:rStyle w:val="FontStyle65"/>
          <w:rFonts w:eastAsia="SimSun" w:hint="eastAsia"/>
          <w:b/>
          <w:bCs/>
          <w:sz w:val="24"/>
          <w:szCs w:val="24"/>
        </w:rPr>
        <w:lastRenderedPageBreak/>
        <w:tab/>
      </w:r>
      <w:r w:rsidRPr="009A175B">
        <w:rPr>
          <w:rStyle w:val="FontStyle65"/>
          <w:rFonts w:eastAsia="SimSun" w:hint="eastAsia"/>
          <w:b/>
          <w:bCs/>
          <w:sz w:val="24"/>
          <w:szCs w:val="24"/>
        </w:rPr>
        <w:t>Спортивные</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объекты</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Чудовского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муниципального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района</w:t>
      </w:r>
    </w:p>
    <w:p w:rsidR="00264EEB" w:rsidRPr="009A175B" w:rsidRDefault="00264EEB" w:rsidP="00264EEB">
      <w:pPr>
        <w:pStyle w:val="Style18"/>
        <w:widowControl/>
        <w:tabs>
          <w:tab w:val="left" w:pos="420"/>
        </w:tabs>
        <w:spacing w:line="240" w:lineRule="auto"/>
        <w:ind w:firstLine="0"/>
        <w:rPr>
          <w:rStyle w:val="FontStyle65"/>
          <w:rFonts w:eastAsia="SimSun" w:hint="eastAsia"/>
          <w:b/>
          <w:bCs/>
          <w:sz w:val="24"/>
          <w:szCs w:val="24"/>
        </w:rPr>
      </w:pPr>
    </w:p>
    <w:tbl>
      <w:tblPr>
        <w:tblStyle w:val="114"/>
        <w:tblW w:w="5000" w:type="pct"/>
        <w:tblLook w:val="04A0" w:firstRow="1" w:lastRow="0" w:firstColumn="1" w:lastColumn="0" w:noHBand="0" w:noVBand="1"/>
      </w:tblPr>
      <w:tblGrid>
        <w:gridCol w:w="558"/>
        <w:gridCol w:w="2944"/>
        <w:gridCol w:w="7379"/>
        <w:gridCol w:w="1548"/>
        <w:gridCol w:w="1290"/>
        <w:gridCol w:w="1634"/>
      </w:tblGrid>
      <w:tr w:rsidR="00264EEB" w:rsidRPr="009A175B" w:rsidTr="00264EEB">
        <w:trPr>
          <w:trHeight w:val="230"/>
        </w:trPr>
        <w:tc>
          <w:tcPr>
            <w:tcW w:w="182" w:type="pct"/>
            <w:vMerge w:val="restart"/>
          </w:tcPr>
          <w:p w:rsidR="00264EEB" w:rsidRPr="009A175B" w:rsidRDefault="00264EEB" w:rsidP="00264EEB">
            <w:pPr>
              <w:jc w:val="center"/>
              <w:rPr>
                <w:b/>
                <w:sz w:val="20"/>
              </w:rPr>
            </w:pPr>
            <w:r w:rsidRPr="009A175B">
              <w:rPr>
                <w:b/>
                <w:sz w:val="20"/>
              </w:rPr>
              <w:t>№ п/п</w:t>
            </w:r>
          </w:p>
        </w:tc>
        <w:tc>
          <w:tcPr>
            <w:tcW w:w="959" w:type="pct"/>
            <w:vMerge w:val="restart"/>
          </w:tcPr>
          <w:p w:rsidR="00264EEB" w:rsidRPr="009A175B" w:rsidRDefault="00264EEB" w:rsidP="00264EEB">
            <w:pPr>
              <w:jc w:val="center"/>
              <w:rPr>
                <w:b/>
                <w:sz w:val="20"/>
              </w:rPr>
            </w:pPr>
            <w:r w:rsidRPr="009A175B">
              <w:rPr>
                <w:b/>
                <w:sz w:val="20"/>
              </w:rPr>
              <w:t>Наименование спортивного сооружения</w:t>
            </w:r>
          </w:p>
        </w:tc>
        <w:tc>
          <w:tcPr>
            <w:tcW w:w="2403" w:type="pct"/>
            <w:vMerge w:val="restart"/>
          </w:tcPr>
          <w:p w:rsidR="00264EEB" w:rsidRPr="009A175B" w:rsidRDefault="00264EEB" w:rsidP="00264EEB">
            <w:pPr>
              <w:jc w:val="center"/>
              <w:rPr>
                <w:b/>
                <w:sz w:val="20"/>
              </w:rPr>
            </w:pPr>
            <w:r w:rsidRPr="009A175B">
              <w:rPr>
                <w:b/>
                <w:sz w:val="20"/>
              </w:rPr>
              <w:t>Место нахождения сооружения</w:t>
            </w:r>
          </w:p>
        </w:tc>
        <w:tc>
          <w:tcPr>
            <w:tcW w:w="504" w:type="pct"/>
            <w:vMerge w:val="restart"/>
          </w:tcPr>
          <w:p w:rsidR="00264EEB" w:rsidRPr="009A175B" w:rsidRDefault="00264EEB" w:rsidP="00264EEB">
            <w:pPr>
              <w:jc w:val="center"/>
              <w:rPr>
                <w:b/>
                <w:sz w:val="20"/>
              </w:rPr>
            </w:pPr>
            <w:r w:rsidRPr="009A175B">
              <w:rPr>
                <w:b/>
                <w:sz w:val="20"/>
              </w:rPr>
              <w:t>Форма</w:t>
            </w:r>
          </w:p>
          <w:p w:rsidR="00264EEB" w:rsidRPr="009A175B" w:rsidRDefault="00264EEB" w:rsidP="00264EEB">
            <w:pPr>
              <w:jc w:val="center"/>
              <w:rPr>
                <w:b/>
                <w:sz w:val="20"/>
              </w:rPr>
            </w:pPr>
            <w:r w:rsidRPr="009A175B">
              <w:rPr>
                <w:b/>
                <w:sz w:val="20"/>
              </w:rPr>
              <w:t xml:space="preserve"> собственн</w:t>
            </w:r>
            <w:r w:rsidRPr="009A175B">
              <w:rPr>
                <w:b/>
                <w:sz w:val="20"/>
              </w:rPr>
              <w:t>о</w:t>
            </w:r>
            <w:r w:rsidRPr="009A175B">
              <w:rPr>
                <w:b/>
                <w:sz w:val="20"/>
              </w:rPr>
              <w:t>сти</w:t>
            </w:r>
          </w:p>
        </w:tc>
        <w:tc>
          <w:tcPr>
            <w:tcW w:w="420" w:type="pct"/>
            <w:vMerge w:val="restart"/>
          </w:tcPr>
          <w:p w:rsidR="00264EEB" w:rsidRPr="009A175B" w:rsidRDefault="00264EEB" w:rsidP="00264EEB">
            <w:pPr>
              <w:jc w:val="center"/>
              <w:rPr>
                <w:b/>
                <w:sz w:val="20"/>
              </w:rPr>
            </w:pPr>
            <w:r w:rsidRPr="009A175B">
              <w:rPr>
                <w:b/>
                <w:sz w:val="20"/>
              </w:rPr>
              <w:t xml:space="preserve">Размеры </w:t>
            </w:r>
          </w:p>
          <w:p w:rsidR="00264EEB" w:rsidRPr="009A175B" w:rsidRDefault="00264EEB" w:rsidP="00264EEB">
            <w:pPr>
              <w:jc w:val="center"/>
              <w:rPr>
                <w:b/>
                <w:sz w:val="20"/>
              </w:rPr>
            </w:pPr>
            <w:r w:rsidRPr="009A175B">
              <w:rPr>
                <w:b/>
                <w:sz w:val="20"/>
              </w:rPr>
              <w:t>сооружения</w:t>
            </w:r>
          </w:p>
        </w:tc>
        <w:tc>
          <w:tcPr>
            <w:tcW w:w="532" w:type="pct"/>
            <w:vMerge w:val="restart"/>
          </w:tcPr>
          <w:p w:rsidR="00264EEB" w:rsidRPr="009A175B" w:rsidRDefault="00264EEB" w:rsidP="00264EEB">
            <w:pPr>
              <w:jc w:val="center"/>
              <w:rPr>
                <w:b/>
                <w:sz w:val="20"/>
              </w:rPr>
            </w:pPr>
            <w:r w:rsidRPr="009A175B">
              <w:rPr>
                <w:b/>
                <w:sz w:val="20"/>
              </w:rPr>
              <w:t xml:space="preserve">Цель </w:t>
            </w:r>
          </w:p>
          <w:p w:rsidR="00264EEB" w:rsidRPr="009A175B" w:rsidRDefault="00264EEB" w:rsidP="00264EEB">
            <w:pPr>
              <w:jc w:val="center"/>
              <w:rPr>
                <w:b/>
                <w:sz w:val="20"/>
              </w:rPr>
            </w:pPr>
            <w:r w:rsidRPr="009A175B">
              <w:rPr>
                <w:b/>
                <w:sz w:val="20"/>
              </w:rPr>
              <w:t>использования</w:t>
            </w:r>
          </w:p>
        </w:tc>
      </w:tr>
      <w:tr w:rsidR="00264EEB" w:rsidRPr="009A175B" w:rsidTr="00264EEB">
        <w:trPr>
          <w:trHeight w:val="230"/>
        </w:trPr>
        <w:tc>
          <w:tcPr>
            <w:tcW w:w="182" w:type="pct"/>
            <w:vMerge/>
          </w:tcPr>
          <w:p w:rsidR="00264EEB" w:rsidRPr="009A175B" w:rsidRDefault="00264EEB" w:rsidP="00264EEB">
            <w:pPr>
              <w:rPr>
                <w:sz w:val="20"/>
              </w:rPr>
            </w:pPr>
          </w:p>
        </w:tc>
        <w:tc>
          <w:tcPr>
            <w:tcW w:w="959" w:type="pct"/>
            <w:vMerge/>
          </w:tcPr>
          <w:p w:rsidR="00264EEB" w:rsidRPr="009A175B" w:rsidRDefault="00264EEB" w:rsidP="00264EEB">
            <w:pPr>
              <w:jc w:val="center"/>
              <w:rPr>
                <w:sz w:val="20"/>
              </w:rPr>
            </w:pPr>
          </w:p>
        </w:tc>
        <w:tc>
          <w:tcPr>
            <w:tcW w:w="2403" w:type="pct"/>
            <w:vMerge/>
          </w:tcPr>
          <w:p w:rsidR="00264EEB" w:rsidRPr="009A175B" w:rsidRDefault="00264EEB" w:rsidP="00264EEB">
            <w:pPr>
              <w:jc w:val="center"/>
              <w:rPr>
                <w:sz w:val="20"/>
              </w:rPr>
            </w:pPr>
          </w:p>
        </w:tc>
        <w:tc>
          <w:tcPr>
            <w:tcW w:w="504" w:type="pct"/>
            <w:vMerge/>
          </w:tcPr>
          <w:p w:rsidR="00264EEB" w:rsidRPr="009A175B" w:rsidRDefault="00264EEB" w:rsidP="00264EEB">
            <w:pPr>
              <w:jc w:val="center"/>
              <w:rPr>
                <w:sz w:val="20"/>
              </w:rPr>
            </w:pPr>
          </w:p>
        </w:tc>
        <w:tc>
          <w:tcPr>
            <w:tcW w:w="420" w:type="pct"/>
            <w:vMerge/>
          </w:tcPr>
          <w:p w:rsidR="00264EEB" w:rsidRPr="009A175B" w:rsidRDefault="00264EEB" w:rsidP="00264EEB">
            <w:pPr>
              <w:jc w:val="center"/>
              <w:rPr>
                <w:sz w:val="20"/>
              </w:rPr>
            </w:pPr>
          </w:p>
        </w:tc>
        <w:tc>
          <w:tcPr>
            <w:tcW w:w="532" w:type="pct"/>
            <w:vMerge/>
          </w:tcPr>
          <w:p w:rsidR="00264EEB" w:rsidRPr="009A175B" w:rsidRDefault="00264EEB" w:rsidP="00264EEB">
            <w:pPr>
              <w:jc w:val="center"/>
              <w:rPr>
                <w:sz w:val="20"/>
              </w:rPr>
            </w:pPr>
          </w:p>
        </w:tc>
      </w:tr>
      <w:tr w:rsidR="00264EEB" w:rsidRPr="009A175B" w:rsidTr="00264EEB">
        <w:tc>
          <w:tcPr>
            <w:tcW w:w="182" w:type="pct"/>
          </w:tcPr>
          <w:p w:rsidR="00264EEB" w:rsidRPr="009A175B" w:rsidRDefault="00264EEB" w:rsidP="00264EEB">
            <w:pPr>
              <w:jc w:val="center"/>
              <w:rPr>
                <w:sz w:val="20"/>
              </w:rPr>
            </w:pPr>
            <w:r w:rsidRPr="009A175B">
              <w:rPr>
                <w:sz w:val="20"/>
              </w:rPr>
              <w:t>1</w:t>
            </w:r>
          </w:p>
        </w:tc>
        <w:tc>
          <w:tcPr>
            <w:tcW w:w="959" w:type="pct"/>
          </w:tcPr>
          <w:p w:rsidR="00264EEB" w:rsidRPr="009A175B" w:rsidRDefault="00264EEB" w:rsidP="00264EEB">
            <w:pPr>
              <w:jc w:val="center"/>
              <w:rPr>
                <w:sz w:val="20"/>
              </w:rPr>
            </w:pPr>
            <w:r w:rsidRPr="009A175B">
              <w:rPr>
                <w:sz w:val="20"/>
              </w:rPr>
              <w:t>2</w:t>
            </w:r>
          </w:p>
        </w:tc>
        <w:tc>
          <w:tcPr>
            <w:tcW w:w="2403" w:type="pct"/>
          </w:tcPr>
          <w:p w:rsidR="00264EEB" w:rsidRPr="009A175B" w:rsidRDefault="00264EEB" w:rsidP="00264EEB">
            <w:pPr>
              <w:jc w:val="center"/>
              <w:rPr>
                <w:sz w:val="20"/>
              </w:rPr>
            </w:pPr>
            <w:r w:rsidRPr="009A175B">
              <w:rPr>
                <w:sz w:val="20"/>
              </w:rPr>
              <w:t>3</w:t>
            </w:r>
          </w:p>
        </w:tc>
        <w:tc>
          <w:tcPr>
            <w:tcW w:w="504" w:type="pct"/>
          </w:tcPr>
          <w:p w:rsidR="00264EEB" w:rsidRPr="009A175B" w:rsidRDefault="00264EEB" w:rsidP="00264EEB">
            <w:pPr>
              <w:jc w:val="center"/>
              <w:rPr>
                <w:sz w:val="20"/>
              </w:rPr>
            </w:pPr>
            <w:r w:rsidRPr="009A175B">
              <w:rPr>
                <w:sz w:val="20"/>
              </w:rPr>
              <w:t>4</w:t>
            </w:r>
          </w:p>
        </w:tc>
        <w:tc>
          <w:tcPr>
            <w:tcW w:w="420" w:type="pct"/>
          </w:tcPr>
          <w:p w:rsidR="00264EEB" w:rsidRPr="009A175B" w:rsidRDefault="00264EEB" w:rsidP="00264EEB">
            <w:pPr>
              <w:jc w:val="center"/>
              <w:rPr>
                <w:sz w:val="20"/>
              </w:rPr>
            </w:pPr>
            <w:r w:rsidRPr="009A175B">
              <w:rPr>
                <w:sz w:val="20"/>
              </w:rPr>
              <w:t>5</w:t>
            </w:r>
          </w:p>
        </w:tc>
        <w:tc>
          <w:tcPr>
            <w:tcW w:w="532" w:type="pct"/>
          </w:tcPr>
          <w:p w:rsidR="00264EEB" w:rsidRPr="009A175B" w:rsidRDefault="00264EEB" w:rsidP="00264EEB">
            <w:pPr>
              <w:jc w:val="center"/>
              <w:rPr>
                <w:sz w:val="20"/>
              </w:rPr>
            </w:pPr>
            <w:r w:rsidRPr="009A175B">
              <w:rPr>
                <w:sz w:val="20"/>
              </w:rPr>
              <w:t>6</w:t>
            </w:r>
          </w:p>
        </w:tc>
      </w:tr>
      <w:tr w:rsidR="00264EEB" w:rsidRPr="009A175B" w:rsidTr="00264EEB">
        <w:tc>
          <w:tcPr>
            <w:tcW w:w="5000" w:type="pct"/>
            <w:gridSpan w:val="6"/>
          </w:tcPr>
          <w:p w:rsidR="00264EEB" w:rsidRPr="009A175B" w:rsidRDefault="00264EEB" w:rsidP="00264EEB">
            <w:pPr>
              <w:jc w:val="center"/>
              <w:rPr>
                <w:b/>
                <w:sz w:val="20"/>
              </w:rPr>
            </w:pPr>
            <w:r w:rsidRPr="009A175B">
              <w:rPr>
                <w:b/>
                <w:sz w:val="20"/>
              </w:rPr>
              <w:t>Спортивные залы</w:t>
            </w:r>
          </w:p>
        </w:tc>
      </w:tr>
      <w:tr w:rsidR="00264EEB" w:rsidRPr="009A175B" w:rsidTr="00264EEB">
        <w:tc>
          <w:tcPr>
            <w:tcW w:w="182" w:type="pct"/>
          </w:tcPr>
          <w:p w:rsidR="00264EEB" w:rsidRPr="009A175B" w:rsidRDefault="00264EEB" w:rsidP="00264EEB">
            <w:pPr>
              <w:jc w:val="center"/>
              <w:rPr>
                <w:sz w:val="20"/>
              </w:rPr>
            </w:pPr>
            <w:r w:rsidRPr="009A175B">
              <w:rPr>
                <w:sz w:val="20"/>
              </w:rPr>
              <w:t>1</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BE2DB2" w:rsidP="00264EEB">
            <w:pPr>
              <w:rPr>
                <w:sz w:val="20"/>
              </w:rPr>
            </w:pPr>
            <w:r w:rsidRPr="009A175B">
              <w:rPr>
                <w:sz w:val="20"/>
              </w:rPr>
              <w:t>Новгородская область, г.Чудово, ул.</w:t>
            </w:r>
            <w:r w:rsidR="00264EEB" w:rsidRPr="009A175B">
              <w:rPr>
                <w:sz w:val="20"/>
              </w:rPr>
              <w:t>Некрасова, д.19, МАУ ДО «ДЮСШ»</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lang w:val="en-US"/>
              </w:rPr>
            </w:pPr>
            <w:r w:rsidRPr="009A175B">
              <w:rPr>
                <w:sz w:val="20"/>
              </w:rPr>
              <w:t>36х11,67</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264EEB" w:rsidP="00264EEB">
            <w:pPr>
              <w:rPr>
                <w:sz w:val="20"/>
              </w:rPr>
            </w:pPr>
            <w:r w:rsidRPr="009A175B">
              <w:rPr>
                <w:sz w:val="20"/>
              </w:rPr>
              <w:t>Новгородск</w:t>
            </w:r>
            <w:r w:rsidR="00BE2DB2" w:rsidRPr="009A175B">
              <w:rPr>
                <w:sz w:val="20"/>
              </w:rPr>
              <w:t>ая область, Чудовский район, п.Краснофарфорный, ул.Пятилетка, д.</w:t>
            </w:r>
            <w:r w:rsidRPr="009A175B">
              <w:rPr>
                <w:sz w:val="20"/>
              </w:rPr>
              <w:t>2, МАУ ДО «ДЮСШ»</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21,63х12,54</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3</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BE2DB2" w:rsidP="00264EEB">
            <w:pPr>
              <w:rPr>
                <w:sz w:val="20"/>
              </w:rPr>
            </w:pPr>
            <w:r w:rsidRPr="009A175B">
              <w:rPr>
                <w:sz w:val="20"/>
              </w:rPr>
              <w:t>Новгородская область, г.Чудово, ул.Титова д.</w:t>
            </w:r>
            <w:r w:rsidR="00264EEB" w:rsidRPr="009A175B">
              <w:rPr>
                <w:sz w:val="20"/>
              </w:rPr>
              <w:t>10, МАОУ «СОШ № 1 им. Н.А. Некрасова»</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26,3х11,3</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4</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BE2DB2" w:rsidP="00264EEB">
            <w:pPr>
              <w:rPr>
                <w:sz w:val="20"/>
              </w:rPr>
            </w:pPr>
            <w:r w:rsidRPr="009A175B">
              <w:rPr>
                <w:sz w:val="20"/>
              </w:rPr>
              <w:t>Новгородская область, г.Чудово, Малый пер. д.</w:t>
            </w:r>
            <w:r w:rsidR="00264EEB" w:rsidRPr="009A175B">
              <w:rPr>
                <w:sz w:val="20"/>
              </w:rPr>
              <w:t>9, МАОУ «СОШ № 4» (1)</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23,8х11,65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5</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BE2DB2" w:rsidP="00264EEB">
            <w:pPr>
              <w:rPr>
                <w:sz w:val="20"/>
              </w:rPr>
            </w:pPr>
            <w:r w:rsidRPr="009A175B">
              <w:rPr>
                <w:sz w:val="20"/>
              </w:rPr>
              <w:t>Новгородская область, г.Чудово, Малый пер. д.</w:t>
            </w:r>
            <w:r w:rsidR="00264EEB" w:rsidRPr="009A175B">
              <w:rPr>
                <w:sz w:val="20"/>
              </w:rPr>
              <w:t>9, МАОУ «СОШ № 4» (2)</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23,8х11,65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6</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264EEB" w:rsidP="00264EEB">
            <w:pPr>
              <w:rPr>
                <w:sz w:val="20"/>
              </w:rPr>
            </w:pPr>
            <w:r w:rsidRPr="009A175B">
              <w:rPr>
                <w:sz w:val="20"/>
              </w:rPr>
              <w:t>Новгородск</w:t>
            </w:r>
            <w:r w:rsidR="00BE2DB2" w:rsidRPr="009A175B">
              <w:rPr>
                <w:sz w:val="20"/>
              </w:rPr>
              <w:t>ая область, Чудовский район, с.Оскуй, ул.Тони Михеевой д.3, МБОУ «ООШ с.</w:t>
            </w:r>
            <w:r w:rsidRPr="009A175B">
              <w:rPr>
                <w:sz w:val="20"/>
              </w:rPr>
              <w:t>Оскуй»</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17,59х8,44</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7</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264EEB" w:rsidP="00264EEB">
            <w:pPr>
              <w:rPr>
                <w:sz w:val="20"/>
              </w:rPr>
            </w:pPr>
            <w:r w:rsidRPr="009A175B">
              <w:rPr>
                <w:sz w:val="20"/>
              </w:rPr>
              <w:t>Новгородск</w:t>
            </w:r>
            <w:r w:rsidR="00BE2DB2" w:rsidRPr="009A175B">
              <w:rPr>
                <w:sz w:val="20"/>
              </w:rPr>
              <w:t>ая область, Чудовский район, с.Грузино, ул.</w:t>
            </w:r>
            <w:r w:rsidRPr="009A175B">
              <w:rPr>
                <w:sz w:val="20"/>
              </w:rPr>
              <w:t>Школьная д.</w:t>
            </w:r>
            <w:r w:rsidR="00BE2DB2" w:rsidRPr="009A175B">
              <w:rPr>
                <w:sz w:val="20"/>
              </w:rPr>
              <w:t>12, МАОУ «СОШ с.</w:t>
            </w:r>
            <w:r w:rsidRPr="009A175B">
              <w:rPr>
                <w:sz w:val="20"/>
              </w:rPr>
              <w:t>Грузино»</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lang w:val="en-US"/>
              </w:rPr>
            </w:pPr>
            <w:r w:rsidRPr="009A175B">
              <w:rPr>
                <w:sz w:val="20"/>
              </w:rPr>
              <w:t>21,25х8,47</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8</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BE2DB2" w:rsidP="00264EEB">
            <w:pPr>
              <w:rPr>
                <w:sz w:val="20"/>
              </w:rPr>
            </w:pPr>
            <w:r w:rsidRPr="009A175B">
              <w:rPr>
                <w:sz w:val="20"/>
              </w:rPr>
              <w:t>Новгородская область, г.</w:t>
            </w:r>
            <w:r w:rsidR="00264EEB" w:rsidRPr="009A175B">
              <w:rPr>
                <w:sz w:val="20"/>
              </w:rPr>
              <w:t>Чудово, Борнвильский пер 13А, ОГА ПОУ «Чудовский техникум»</w:t>
            </w:r>
          </w:p>
        </w:tc>
        <w:tc>
          <w:tcPr>
            <w:tcW w:w="504" w:type="pct"/>
          </w:tcPr>
          <w:p w:rsidR="00264EEB" w:rsidRPr="009A175B" w:rsidRDefault="00264EEB" w:rsidP="00264EEB">
            <w:pPr>
              <w:jc w:val="center"/>
              <w:rPr>
                <w:sz w:val="20"/>
              </w:rPr>
            </w:pPr>
            <w:r w:rsidRPr="009A175B">
              <w:rPr>
                <w:sz w:val="20"/>
              </w:rPr>
              <w:t>областная</w:t>
            </w:r>
          </w:p>
        </w:tc>
        <w:tc>
          <w:tcPr>
            <w:tcW w:w="420" w:type="pct"/>
          </w:tcPr>
          <w:p w:rsidR="00264EEB" w:rsidRPr="009A175B" w:rsidRDefault="00264EEB" w:rsidP="00264EEB">
            <w:pPr>
              <w:jc w:val="center"/>
              <w:rPr>
                <w:sz w:val="20"/>
              </w:rPr>
            </w:pPr>
            <w:r w:rsidRPr="009A175B">
              <w:rPr>
                <w:sz w:val="20"/>
              </w:rPr>
              <w:t>11,86х23,61</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9</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BE2DB2" w:rsidP="00264EEB">
            <w:pPr>
              <w:rPr>
                <w:sz w:val="20"/>
              </w:rPr>
            </w:pPr>
            <w:r w:rsidRPr="009A175B">
              <w:rPr>
                <w:sz w:val="20"/>
              </w:rPr>
              <w:t>Новгородская область, г.</w:t>
            </w:r>
            <w:r w:rsidR="00264EEB" w:rsidRPr="009A175B">
              <w:rPr>
                <w:sz w:val="20"/>
              </w:rPr>
              <w:t>Чудово, ул</w:t>
            </w:r>
            <w:r w:rsidRPr="009A175B">
              <w:rPr>
                <w:sz w:val="20"/>
              </w:rPr>
              <w:t>.Мира д.</w:t>
            </w:r>
            <w:r w:rsidR="00264EEB" w:rsidRPr="009A175B">
              <w:rPr>
                <w:sz w:val="20"/>
              </w:rPr>
              <w:t>27, МАУ «ДС «</w:t>
            </w:r>
            <w:r w:rsidR="009C4241" w:rsidRPr="009A175B">
              <w:rPr>
                <w:sz w:val="20"/>
              </w:rPr>
              <w:t>Молодежный</w:t>
            </w:r>
            <w:r w:rsidR="00264EEB" w:rsidRPr="009A175B">
              <w:rPr>
                <w:sz w:val="20"/>
              </w:rPr>
              <w:t>»</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30х18</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10</w:t>
            </w:r>
          </w:p>
        </w:tc>
        <w:tc>
          <w:tcPr>
            <w:tcW w:w="959" w:type="pct"/>
          </w:tcPr>
          <w:p w:rsidR="00264EEB" w:rsidRPr="009A175B" w:rsidRDefault="00264EEB" w:rsidP="00264EEB">
            <w:pPr>
              <w:jc w:val="center"/>
              <w:rPr>
                <w:sz w:val="20"/>
              </w:rPr>
            </w:pPr>
            <w:r w:rsidRPr="009A175B">
              <w:rPr>
                <w:sz w:val="20"/>
              </w:rPr>
              <w:t>Спортивный зал</w:t>
            </w:r>
          </w:p>
        </w:tc>
        <w:tc>
          <w:tcPr>
            <w:tcW w:w="2403" w:type="pct"/>
          </w:tcPr>
          <w:p w:rsidR="00264EEB" w:rsidRPr="009A175B" w:rsidRDefault="00BE2DB2" w:rsidP="00264EEB">
            <w:pPr>
              <w:rPr>
                <w:sz w:val="20"/>
              </w:rPr>
            </w:pPr>
            <w:r w:rsidRPr="009A175B">
              <w:rPr>
                <w:sz w:val="20"/>
              </w:rPr>
              <w:t>Новгородская область, г.Чудово, ул.Оплеснина д.</w:t>
            </w:r>
            <w:r w:rsidR="00264EEB" w:rsidRPr="009A175B">
              <w:rPr>
                <w:sz w:val="20"/>
              </w:rPr>
              <w:t>3а, ФОК «Искра»</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42х26</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5000" w:type="pct"/>
            <w:gridSpan w:val="6"/>
          </w:tcPr>
          <w:p w:rsidR="00264EEB" w:rsidRPr="009A175B" w:rsidRDefault="00264EEB" w:rsidP="00264EEB">
            <w:pPr>
              <w:jc w:val="center"/>
              <w:rPr>
                <w:b/>
                <w:sz w:val="20"/>
              </w:rPr>
            </w:pPr>
            <w:r w:rsidRPr="009A175B">
              <w:rPr>
                <w:b/>
                <w:sz w:val="20"/>
              </w:rPr>
              <w:t>Приспособленные помещения</w:t>
            </w:r>
          </w:p>
        </w:tc>
      </w:tr>
      <w:tr w:rsidR="00264EEB" w:rsidRPr="009A175B" w:rsidTr="00264EEB">
        <w:tc>
          <w:tcPr>
            <w:tcW w:w="182" w:type="pct"/>
          </w:tcPr>
          <w:p w:rsidR="00264EEB" w:rsidRPr="009A175B" w:rsidRDefault="00264EEB" w:rsidP="00264EEB">
            <w:pPr>
              <w:jc w:val="center"/>
              <w:rPr>
                <w:sz w:val="20"/>
              </w:rPr>
            </w:pPr>
            <w:r w:rsidRPr="009A175B">
              <w:rPr>
                <w:sz w:val="20"/>
              </w:rPr>
              <w:t>1</w:t>
            </w:r>
          </w:p>
        </w:tc>
        <w:tc>
          <w:tcPr>
            <w:tcW w:w="959" w:type="pct"/>
          </w:tcPr>
          <w:p w:rsidR="00264EEB" w:rsidRPr="009A175B" w:rsidRDefault="00264EEB" w:rsidP="00BE2DB2">
            <w:pPr>
              <w:rPr>
                <w:sz w:val="20"/>
              </w:rPr>
            </w:pPr>
            <w:r w:rsidRPr="009A175B">
              <w:rPr>
                <w:sz w:val="20"/>
              </w:rPr>
              <w:t>Приспособленное помещение (тренаж. зал)</w:t>
            </w:r>
          </w:p>
        </w:tc>
        <w:tc>
          <w:tcPr>
            <w:tcW w:w="2403" w:type="pct"/>
          </w:tcPr>
          <w:p w:rsidR="00264EEB" w:rsidRPr="009A175B" w:rsidRDefault="00BE2DB2" w:rsidP="00BE2DB2">
            <w:pPr>
              <w:rPr>
                <w:sz w:val="20"/>
              </w:rPr>
            </w:pPr>
            <w:r w:rsidRPr="009A175B">
              <w:rPr>
                <w:sz w:val="20"/>
              </w:rPr>
              <w:t>Новгородская область, г.Чудово, ул.</w:t>
            </w:r>
            <w:r w:rsidR="00264EEB" w:rsidRPr="009A175B">
              <w:rPr>
                <w:sz w:val="20"/>
              </w:rPr>
              <w:t>Некрасова 19, МАУ ДО «ДЮСШ»</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11,94х5,89</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w:t>
            </w:r>
          </w:p>
        </w:tc>
        <w:tc>
          <w:tcPr>
            <w:tcW w:w="959" w:type="pct"/>
          </w:tcPr>
          <w:p w:rsidR="00264EEB" w:rsidRPr="009A175B" w:rsidRDefault="00264EEB" w:rsidP="00BE2DB2">
            <w:pPr>
              <w:rPr>
                <w:sz w:val="20"/>
              </w:rPr>
            </w:pPr>
            <w:r w:rsidRPr="009A175B">
              <w:rPr>
                <w:sz w:val="20"/>
              </w:rPr>
              <w:t>Приспособленное помещение (тренаж. зал)</w:t>
            </w:r>
          </w:p>
        </w:tc>
        <w:tc>
          <w:tcPr>
            <w:tcW w:w="2403" w:type="pct"/>
          </w:tcPr>
          <w:p w:rsidR="00264EEB" w:rsidRPr="009A175B" w:rsidRDefault="00264EEB" w:rsidP="00BE2DB2">
            <w:pPr>
              <w:rPr>
                <w:sz w:val="20"/>
              </w:rPr>
            </w:pPr>
            <w:r w:rsidRPr="009A175B">
              <w:rPr>
                <w:sz w:val="20"/>
              </w:rPr>
              <w:t>Новгородск</w:t>
            </w:r>
            <w:r w:rsidR="00BE2DB2" w:rsidRPr="009A175B">
              <w:rPr>
                <w:sz w:val="20"/>
              </w:rPr>
              <w:t>ая область, Чудовский район, п.Краснофарфорный, ул.Пятилетка д.</w:t>
            </w:r>
            <w:r w:rsidRPr="009A175B">
              <w:rPr>
                <w:sz w:val="20"/>
              </w:rPr>
              <w:t>2, МАУ ДО «ДЮСШ»</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6,55х4,34</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3</w:t>
            </w:r>
          </w:p>
        </w:tc>
        <w:tc>
          <w:tcPr>
            <w:tcW w:w="959" w:type="pct"/>
          </w:tcPr>
          <w:p w:rsidR="00264EEB" w:rsidRPr="009A175B" w:rsidRDefault="00264EEB" w:rsidP="00BE2DB2">
            <w:pPr>
              <w:rPr>
                <w:sz w:val="20"/>
              </w:rPr>
            </w:pPr>
            <w:r w:rsidRPr="009A175B">
              <w:rPr>
                <w:sz w:val="20"/>
              </w:rPr>
              <w:t>Приспособленное помещения</w:t>
            </w:r>
          </w:p>
        </w:tc>
        <w:tc>
          <w:tcPr>
            <w:tcW w:w="2403" w:type="pct"/>
          </w:tcPr>
          <w:p w:rsidR="00264EEB" w:rsidRPr="009A175B" w:rsidRDefault="00BE2DB2" w:rsidP="00BE2DB2">
            <w:pPr>
              <w:rPr>
                <w:sz w:val="20"/>
              </w:rPr>
            </w:pPr>
            <w:r w:rsidRPr="009A175B">
              <w:rPr>
                <w:sz w:val="20"/>
              </w:rPr>
              <w:t>Новгородская область, г.Чудово, ул.Титова д.</w:t>
            </w:r>
            <w:r w:rsidR="00264EEB" w:rsidRPr="009A175B">
              <w:rPr>
                <w:sz w:val="20"/>
              </w:rPr>
              <w:t>4, МАОУ «СОШ № 1 им. Н.А. Некрасова» (начальная школа)</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12,32х5,84</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4</w:t>
            </w:r>
          </w:p>
        </w:tc>
        <w:tc>
          <w:tcPr>
            <w:tcW w:w="959" w:type="pct"/>
          </w:tcPr>
          <w:p w:rsidR="00264EEB" w:rsidRPr="009A175B" w:rsidRDefault="00264EEB" w:rsidP="00BE2DB2">
            <w:pPr>
              <w:rPr>
                <w:sz w:val="20"/>
              </w:rPr>
            </w:pPr>
            <w:r w:rsidRPr="009A175B">
              <w:rPr>
                <w:sz w:val="20"/>
              </w:rPr>
              <w:t>Приспособленное помещение</w:t>
            </w:r>
          </w:p>
        </w:tc>
        <w:tc>
          <w:tcPr>
            <w:tcW w:w="2403" w:type="pct"/>
          </w:tcPr>
          <w:p w:rsidR="00264EEB" w:rsidRPr="009A175B" w:rsidRDefault="00BE2DB2" w:rsidP="00BE2DB2">
            <w:pPr>
              <w:rPr>
                <w:sz w:val="20"/>
              </w:rPr>
            </w:pPr>
            <w:r w:rsidRPr="009A175B">
              <w:rPr>
                <w:sz w:val="20"/>
              </w:rPr>
              <w:t>Новгородская область, г.</w:t>
            </w:r>
            <w:r w:rsidR="00264EEB" w:rsidRPr="009A175B">
              <w:rPr>
                <w:sz w:val="20"/>
              </w:rPr>
              <w:t xml:space="preserve">Чудово, </w:t>
            </w:r>
            <w:r w:rsidRPr="009A175B">
              <w:rPr>
                <w:sz w:val="20"/>
              </w:rPr>
              <w:t>ул.Титова д.</w:t>
            </w:r>
            <w:r w:rsidR="00264EEB" w:rsidRPr="009A175B">
              <w:rPr>
                <w:sz w:val="20"/>
              </w:rPr>
              <w:t>10а, МАОУ «Гимназия «Логос»</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13,31х5,95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5</w:t>
            </w:r>
          </w:p>
        </w:tc>
        <w:tc>
          <w:tcPr>
            <w:tcW w:w="959" w:type="pct"/>
          </w:tcPr>
          <w:p w:rsidR="00264EEB" w:rsidRPr="009A175B" w:rsidRDefault="00264EEB" w:rsidP="00BE2DB2">
            <w:pPr>
              <w:rPr>
                <w:sz w:val="20"/>
              </w:rPr>
            </w:pPr>
            <w:r w:rsidRPr="009A175B">
              <w:rPr>
                <w:sz w:val="20"/>
              </w:rPr>
              <w:t>Приспособленное помещение</w:t>
            </w:r>
          </w:p>
        </w:tc>
        <w:tc>
          <w:tcPr>
            <w:tcW w:w="2403" w:type="pct"/>
          </w:tcPr>
          <w:p w:rsidR="00264EEB" w:rsidRPr="009A175B" w:rsidRDefault="00264EEB" w:rsidP="00BE2DB2">
            <w:pPr>
              <w:rPr>
                <w:sz w:val="20"/>
              </w:rPr>
            </w:pPr>
            <w:r w:rsidRPr="009A175B">
              <w:rPr>
                <w:sz w:val="20"/>
              </w:rPr>
              <w:t>Новгородск</w:t>
            </w:r>
            <w:r w:rsidR="00BE2DB2" w:rsidRPr="009A175B">
              <w:rPr>
                <w:sz w:val="20"/>
              </w:rPr>
              <w:t>ая область, Чудовский район, д.Сябреницы, ул.Школьная д.</w:t>
            </w:r>
            <w:r w:rsidRPr="009A175B">
              <w:rPr>
                <w:sz w:val="20"/>
              </w:rPr>
              <w:t>1, МБОУ «СОШ с. Успенское»</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16,32х8,1</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6</w:t>
            </w:r>
          </w:p>
        </w:tc>
        <w:tc>
          <w:tcPr>
            <w:tcW w:w="959" w:type="pct"/>
          </w:tcPr>
          <w:p w:rsidR="00264EEB" w:rsidRPr="009A175B" w:rsidRDefault="00264EEB" w:rsidP="00BE2DB2">
            <w:pPr>
              <w:rPr>
                <w:sz w:val="20"/>
              </w:rPr>
            </w:pPr>
            <w:r w:rsidRPr="009A175B">
              <w:rPr>
                <w:sz w:val="20"/>
              </w:rPr>
              <w:t>Приспособленное помещение</w:t>
            </w:r>
          </w:p>
        </w:tc>
        <w:tc>
          <w:tcPr>
            <w:tcW w:w="2403" w:type="pct"/>
          </w:tcPr>
          <w:p w:rsidR="00264EEB" w:rsidRPr="009A175B" w:rsidRDefault="00264EEB" w:rsidP="00BE2DB2">
            <w:pPr>
              <w:rPr>
                <w:sz w:val="20"/>
              </w:rPr>
            </w:pPr>
            <w:r w:rsidRPr="009A175B">
              <w:rPr>
                <w:sz w:val="20"/>
              </w:rPr>
              <w:t>Новгородск</w:t>
            </w:r>
            <w:r w:rsidR="00BE2DB2" w:rsidRPr="009A175B">
              <w:rPr>
                <w:sz w:val="20"/>
              </w:rPr>
              <w:t>ая область, Чудовский район, д.Трегубово, ул.</w:t>
            </w:r>
            <w:r w:rsidRPr="009A175B">
              <w:rPr>
                <w:sz w:val="20"/>
              </w:rPr>
              <w:t>Школьная, д.6, МАОУ «СОШ д. Трегубово»</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17,85х8,50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7</w:t>
            </w:r>
          </w:p>
        </w:tc>
        <w:tc>
          <w:tcPr>
            <w:tcW w:w="959" w:type="pct"/>
          </w:tcPr>
          <w:p w:rsidR="00264EEB" w:rsidRPr="009A175B" w:rsidRDefault="00264EEB" w:rsidP="00BE2DB2">
            <w:pPr>
              <w:rPr>
                <w:sz w:val="20"/>
              </w:rPr>
            </w:pPr>
            <w:r w:rsidRPr="009A175B">
              <w:rPr>
                <w:sz w:val="20"/>
              </w:rPr>
              <w:t>Приспособленное помещение</w:t>
            </w:r>
          </w:p>
        </w:tc>
        <w:tc>
          <w:tcPr>
            <w:tcW w:w="2403" w:type="pct"/>
          </w:tcPr>
          <w:p w:rsidR="00264EEB" w:rsidRPr="009A175B" w:rsidRDefault="00264EEB" w:rsidP="00BE2DB2">
            <w:pPr>
              <w:rPr>
                <w:sz w:val="20"/>
              </w:rPr>
            </w:pPr>
            <w:r w:rsidRPr="009A175B">
              <w:rPr>
                <w:sz w:val="20"/>
              </w:rPr>
              <w:t>Новгородск</w:t>
            </w:r>
            <w:r w:rsidR="00BE2DB2" w:rsidRPr="009A175B">
              <w:rPr>
                <w:sz w:val="20"/>
              </w:rPr>
              <w:t>ая область, Чудовский район, п.Краснофарфорный ул.Ленина д.</w:t>
            </w:r>
            <w:r w:rsidRPr="009A175B">
              <w:rPr>
                <w:sz w:val="20"/>
              </w:rPr>
              <w:t>10</w:t>
            </w:r>
            <w:r w:rsidR="00BE2DB2" w:rsidRPr="009A175B">
              <w:rPr>
                <w:sz w:val="20"/>
              </w:rPr>
              <w:t>, МБОУ «ООШ п.</w:t>
            </w:r>
            <w:r w:rsidRPr="009A175B">
              <w:rPr>
                <w:sz w:val="20"/>
              </w:rPr>
              <w:t>Краснофарфорный»</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16,9х8,00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8</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BE2DB2" w:rsidP="00264EEB">
            <w:pPr>
              <w:rPr>
                <w:sz w:val="20"/>
              </w:rPr>
            </w:pPr>
            <w:r w:rsidRPr="009A175B">
              <w:rPr>
                <w:sz w:val="20"/>
              </w:rPr>
              <w:t>Новгородская область, г.Чудово, ул.Некрасова д.</w:t>
            </w:r>
            <w:r w:rsidR="00264EEB" w:rsidRPr="009A175B">
              <w:rPr>
                <w:sz w:val="20"/>
              </w:rPr>
              <w:t>23, МАУ ДО «Дом детского тво</w:t>
            </w:r>
            <w:r w:rsidR="00264EEB" w:rsidRPr="009A175B">
              <w:rPr>
                <w:sz w:val="20"/>
              </w:rPr>
              <w:t>р</w:t>
            </w:r>
            <w:r w:rsidR="00264EEB" w:rsidRPr="009A175B">
              <w:rPr>
                <w:sz w:val="20"/>
              </w:rPr>
              <w:t>чества»</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5,93х5,16</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9</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264EEB" w:rsidP="00264EEB">
            <w:pPr>
              <w:rPr>
                <w:sz w:val="20"/>
              </w:rPr>
            </w:pPr>
            <w:r w:rsidRPr="009A175B">
              <w:rPr>
                <w:sz w:val="20"/>
              </w:rPr>
              <w:t>Нов</w:t>
            </w:r>
            <w:r w:rsidR="00BE2DB2" w:rsidRPr="009A175B">
              <w:rPr>
                <w:sz w:val="20"/>
              </w:rPr>
              <w:t>городская область, г.Чудово, ул.Радищева д.</w:t>
            </w:r>
            <w:r w:rsidRPr="009A175B">
              <w:rPr>
                <w:sz w:val="20"/>
              </w:rPr>
              <w:t>12а, Дошкольное отделение « Во</w:t>
            </w:r>
            <w:r w:rsidRPr="009A175B">
              <w:rPr>
                <w:sz w:val="20"/>
              </w:rPr>
              <w:t>л</w:t>
            </w:r>
            <w:r w:rsidRPr="009A175B">
              <w:rPr>
                <w:sz w:val="20"/>
              </w:rPr>
              <w:t>хов», МАОУ «Гимназия «Логос»</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13,28х5,54</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rPr>
          <w:tblHeader/>
        </w:trPr>
        <w:tc>
          <w:tcPr>
            <w:tcW w:w="182" w:type="pct"/>
          </w:tcPr>
          <w:p w:rsidR="00264EEB" w:rsidRPr="009A175B" w:rsidRDefault="00264EEB" w:rsidP="00264EEB">
            <w:pPr>
              <w:jc w:val="center"/>
              <w:rPr>
                <w:sz w:val="20"/>
              </w:rPr>
            </w:pPr>
            <w:r w:rsidRPr="009A175B">
              <w:rPr>
                <w:sz w:val="20"/>
              </w:rPr>
              <w:lastRenderedPageBreak/>
              <w:t>1</w:t>
            </w:r>
          </w:p>
        </w:tc>
        <w:tc>
          <w:tcPr>
            <w:tcW w:w="959" w:type="pct"/>
          </w:tcPr>
          <w:p w:rsidR="00264EEB" w:rsidRPr="009A175B" w:rsidRDefault="00264EEB" w:rsidP="00264EEB">
            <w:pPr>
              <w:jc w:val="center"/>
              <w:rPr>
                <w:sz w:val="20"/>
              </w:rPr>
            </w:pPr>
            <w:r w:rsidRPr="009A175B">
              <w:rPr>
                <w:sz w:val="20"/>
              </w:rPr>
              <w:t>2</w:t>
            </w:r>
          </w:p>
        </w:tc>
        <w:tc>
          <w:tcPr>
            <w:tcW w:w="2403" w:type="pct"/>
          </w:tcPr>
          <w:p w:rsidR="00264EEB" w:rsidRPr="009A175B" w:rsidRDefault="00264EEB" w:rsidP="00264EEB">
            <w:pPr>
              <w:jc w:val="center"/>
              <w:rPr>
                <w:sz w:val="20"/>
              </w:rPr>
            </w:pPr>
            <w:r w:rsidRPr="009A175B">
              <w:rPr>
                <w:sz w:val="20"/>
              </w:rPr>
              <w:t>3</w:t>
            </w:r>
          </w:p>
        </w:tc>
        <w:tc>
          <w:tcPr>
            <w:tcW w:w="504" w:type="pct"/>
          </w:tcPr>
          <w:p w:rsidR="00264EEB" w:rsidRPr="009A175B" w:rsidRDefault="00264EEB" w:rsidP="00264EEB">
            <w:pPr>
              <w:jc w:val="center"/>
              <w:rPr>
                <w:sz w:val="20"/>
              </w:rPr>
            </w:pPr>
            <w:r w:rsidRPr="009A175B">
              <w:rPr>
                <w:sz w:val="20"/>
              </w:rPr>
              <w:t>4</w:t>
            </w:r>
          </w:p>
        </w:tc>
        <w:tc>
          <w:tcPr>
            <w:tcW w:w="420" w:type="pct"/>
          </w:tcPr>
          <w:p w:rsidR="00264EEB" w:rsidRPr="009A175B" w:rsidRDefault="00264EEB" w:rsidP="00264EEB">
            <w:pPr>
              <w:jc w:val="center"/>
              <w:rPr>
                <w:sz w:val="20"/>
              </w:rPr>
            </w:pPr>
            <w:r w:rsidRPr="009A175B">
              <w:rPr>
                <w:sz w:val="20"/>
              </w:rPr>
              <w:t>5</w:t>
            </w:r>
          </w:p>
        </w:tc>
        <w:tc>
          <w:tcPr>
            <w:tcW w:w="532" w:type="pct"/>
          </w:tcPr>
          <w:p w:rsidR="00264EEB" w:rsidRPr="009A175B" w:rsidRDefault="00264EEB" w:rsidP="00264EEB">
            <w:pPr>
              <w:jc w:val="center"/>
              <w:rPr>
                <w:sz w:val="20"/>
              </w:rPr>
            </w:pPr>
            <w:r w:rsidRPr="009A175B">
              <w:rPr>
                <w:sz w:val="20"/>
              </w:rPr>
              <w:t>6</w:t>
            </w:r>
          </w:p>
        </w:tc>
      </w:tr>
      <w:tr w:rsidR="00264EEB" w:rsidRPr="009A175B" w:rsidTr="00264EEB">
        <w:tc>
          <w:tcPr>
            <w:tcW w:w="182" w:type="pct"/>
          </w:tcPr>
          <w:p w:rsidR="00264EEB" w:rsidRPr="009A175B" w:rsidRDefault="00264EEB" w:rsidP="00264EEB">
            <w:pPr>
              <w:jc w:val="center"/>
              <w:rPr>
                <w:sz w:val="20"/>
              </w:rPr>
            </w:pPr>
            <w:r w:rsidRPr="009A175B">
              <w:rPr>
                <w:sz w:val="20"/>
              </w:rPr>
              <w:t>10</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BE2DB2" w:rsidP="00264EEB">
            <w:pPr>
              <w:rPr>
                <w:sz w:val="20"/>
              </w:rPr>
            </w:pPr>
            <w:r w:rsidRPr="009A175B">
              <w:rPr>
                <w:sz w:val="20"/>
              </w:rPr>
              <w:t>Новгородская область, г.Чудово, ул.</w:t>
            </w:r>
            <w:r w:rsidR="00264EEB" w:rsidRPr="009A175B">
              <w:rPr>
                <w:sz w:val="20"/>
              </w:rPr>
              <w:t xml:space="preserve">Замкова д.3, </w:t>
            </w:r>
            <w:r w:rsidR="00264EEB" w:rsidRPr="009A175B">
              <w:rPr>
                <w:rFonts w:eastAsia="Calibri"/>
                <w:sz w:val="20"/>
                <w:lang w:eastAsia="en-US"/>
              </w:rPr>
              <w:t>дошкольное отделение « Берё</w:t>
            </w:r>
            <w:r w:rsidR="00264EEB" w:rsidRPr="009A175B">
              <w:rPr>
                <w:rFonts w:eastAsia="Calibri"/>
                <w:sz w:val="20"/>
                <w:lang w:eastAsia="en-US"/>
              </w:rPr>
              <w:t>з</w:t>
            </w:r>
            <w:r w:rsidR="00264EEB" w:rsidRPr="009A175B">
              <w:rPr>
                <w:rFonts w:eastAsia="Calibri"/>
                <w:sz w:val="20"/>
                <w:lang w:eastAsia="en-US"/>
              </w:rPr>
              <w:t xml:space="preserve">ка», </w:t>
            </w:r>
            <w:r w:rsidR="00264EEB" w:rsidRPr="009A175B">
              <w:rPr>
                <w:sz w:val="20"/>
              </w:rPr>
              <w:t>МАОУ «СОШ № 4»</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11,1х5,5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11</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BE2DB2" w:rsidP="00BE2DB2">
            <w:pPr>
              <w:rPr>
                <w:sz w:val="20"/>
              </w:rPr>
            </w:pPr>
            <w:r w:rsidRPr="009A175B">
              <w:rPr>
                <w:sz w:val="20"/>
              </w:rPr>
              <w:t>Новгородская область, г.</w:t>
            </w:r>
            <w:r w:rsidR="00264EEB" w:rsidRPr="009A175B">
              <w:rPr>
                <w:sz w:val="20"/>
              </w:rPr>
              <w:t>Чудово, ул.</w:t>
            </w:r>
            <w:r w:rsidRPr="009A175B">
              <w:rPr>
                <w:sz w:val="20"/>
              </w:rPr>
              <w:t>Парайненская д.</w:t>
            </w:r>
            <w:r w:rsidR="00264EEB" w:rsidRPr="009A175B">
              <w:rPr>
                <w:sz w:val="20"/>
              </w:rPr>
              <w:t xml:space="preserve">4, </w:t>
            </w:r>
            <w:r w:rsidR="00264EEB" w:rsidRPr="009A175B">
              <w:rPr>
                <w:rFonts w:eastAsia="Calibri"/>
                <w:sz w:val="20"/>
                <w:lang w:eastAsia="en-US"/>
              </w:rPr>
              <w:t>дошкольное отделение «И</w:t>
            </w:r>
            <w:r w:rsidR="00264EEB" w:rsidRPr="009A175B">
              <w:rPr>
                <w:rFonts w:eastAsia="Calibri"/>
                <w:sz w:val="20"/>
                <w:lang w:eastAsia="en-US"/>
              </w:rPr>
              <w:t>с</w:t>
            </w:r>
            <w:r w:rsidR="00264EEB" w:rsidRPr="009A175B">
              <w:rPr>
                <w:rFonts w:eastAsia="Calibri"/>
                <w:sz w:val="20"/>
                <w:lang w:eastAsia="en-US"/>
              </w:rPr>
              <w:t xml:space="preserve">корка», </w:t>
            </w:r>
            <w:r w:rsidR="00264EEB" w:rsidRPr="009A175B">
              <w:rPr>
                <w:sz w:val="20"/>
              </w:rPr>
              <w:t>МАОУ «Гимназия «Логос»</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10,7х6,1</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12</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BE2DB2" w:rsidP="00264EEB">
            <w:pPr>
              <w:rPr>
                <w:sz w:val="20"/>
              </w:rPr>
            </w:pPr>
            <w:r w:rsidRPr="009A175B">
              <w:rPr>
                <w:sz w:val="20"/>
              </w:rPr>
              <w:t>Новгородская область, г.Чудово, ул.Оплеснина д.</w:t>
            </w:r>
            <w:r w:rsidR="00264EEB" w:rsidRPr="009A175B">
              <w:rPr>
                <w:sz w:val="20"/>
              </w:rPr>
              <w:t>5, дошкольное отделение «Со</w:t>
            </w:r>
            <w:r w:rsidR="00264EEB" w:rsidRPr="009A175B">
              <w:rPr>
                <w:sz w:val="20"/>
              </w:rPr>
              <w:t>л</w:t>
            </w:r>
            <w:r w:rsidR="00264EEB" w:rsidRPr="009A175B">
              <w:rPr>
                <w:sz w:val="20"/>
              </w:rPr>
              <w:t>нышко», МАОУ «СОШ № 1 им. Н.А. Некрасова»</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5,6х8,63</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13</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BE2DB2" w:rsidP="00264EEB">
            <w:pPr>
              <w:rPr>
                <w:sz w:val="20"/>
              </w:rPr>
            </w:pPr>
            <w:r w:rsidRPr="009A175B">
              <w:rPr>
                <w:sz w:val="20"/>
              </w:rPr>
              <w:t>Новгородская область, г</w:t>
            </w:r>
            <w:r w:rsidR="00264EEB" w:rsidRPr="009A175B">
              <w:rPr>
                <w:sz w:val="20"/>
              </w:rPr>
              <w:t xml:space="preserve"> Чудово,</w:t>
            </w:r>
            <w:r w:rsidRPr="009A175B">
              <w:rPr>
                <w:sz w:val="20"/>
              </w:rPr>
              <w:t xml:space="preserve"> ул.Новгородская д.</w:t>
            </w:r>
            <w:r w:rsidR="00264EEB" w:rsidRPr="009A175B">
              <w:rPr>
                <w:sz w:val="20"/>
              </w:rPr>
              <w:t xml:space="preserve">5, </w:t>
            </w:r>
            <w:r w:rsidR="00264EEB" w:rsidRPr="009A175B">
              <w:rPr>
                <w:rFonts w:eastAsia="Calibri"/>
                <w:sz w:val="20"/>
                <w:lang w:eastAsia="en-US"/>
              </w:rPr>
              <w:t xml:space="preserve">дошкольное отделение « Звёздочка», </w:t>
            </w:r>
            <w:r w:rsidR="00264EEB" w:rsidRPr="009A175B">
              <w:rPr>
                <w:sz w:val="20"/>
              </w:rPr>
              <w:t>МАОУ «СОШ № 1 им. Н.А. Некрасова»</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11,5х5,6</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14</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BE2DB2" w:rsidP="00264EEB">
            <w:pPr>
              <w:rPr>
                <w:sz w:val="20"/>
              </w:rPr>
            </w:pPr>
            <w:r w:rsidRPr="009A175B">
              <w:rPr>
                <w:sz w:val="20"/>
              </w:rPr>
              <w:t>Новгородская область, г.Чудово, ул.Солдатова, д.</w:t>
            </w:r>
            <w:r w:rsidR="00264EEB" w:rsidRPr="009A175B">
              <w:rPr>
                <w:sz w:val="20"/>
              </w:rPr>
              <w:t xml:space="preserve">5, </w:t>
            </w:r>
            <w:r w:rsidR="00264EEB" w:rsidRPr="009A175B">
              <w:rPr>
                <w:rFonts w:eastAsia="Calibri"/>
                <w:sz w:val="20"/>
                <w:lang w:eastAsia="en-US"/>
              </w:rPr>
              <w:t>дошкольное отделение « Све</w:t>
            </w:r>
            <w:r w:rsidR="00264EEB" w:rsidRPr="009A175B">
              <w:rPr>
                <w:rFonts w:eastAsia="Calibri"/>
                <w:sz w:val="20"/>
                <w:lang w:eastAsia="en-US"/>
              </w:rPr>
              <w:t>т</w:t>
            </w:r>
            <w:r w:rsidR="00264EEB" w:rsidRPr="009A175B">
              <w:rPr>
                <w:rFonts w:eastAsia="Calibri"/>
                <w:sz w:val="20"/>
                <w:lang w:eastAsia="en-US"/>
              </w:rPr>
              <w:t xml:space="preserve">лячок», </w:t>
            </w:r>
            <w:r w:rsidR="00264EEB" w:rsidRPr="009A175B">
              <w:rPr>
                <w:sz w:val="20"/>
              </w:rPr>
              <w:t>МАОУ «СОШ № 4»</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6,05х9,50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15</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BE2DB2" w:rsidP="00264EEB">
            <w:pPr>
              <w:rPr>
                <w:sz w:val="20"/>
              </w:rPr>
            </w:pPr>
            <w:r w:rsidRPr="009A175B">
              <w:rPr>
                <w:sz w:val="20"/>
              </w:rPr>
              <w:t>Новгородская область, п.Краснофарфорный, ул.Ленина д.</w:t>
            </w:r>
            <w:r w:rsidR="00264EEB" w:rsidRPr="009A175B">
              <w:rPr>
                <w:sz w:val="20"/>
              </w:rPr>
              <w:t xml:space="preserve">9а, </w:t>
            </w:r>
            <w:r w:rsidR="00264EEB" w:rsidRPr="009A175B">
              <w:rPr>
                <w:rFonts w:eastAsia="Calibri"/>
                <w:color w:val="000000"/>
                <w:sz w:val="20"/>
              </w:rPr>
              <w:t xml:space="preserve">дошкольные группы </w:t>
            </w:r>
            <w:r w:rsidRPr="009A175B">
              <w:rPr>
                <w:sz w:val="20"/>
              </w:rPr>
              <w:t>МБОУ «ООШ п.</w:t>
            </w:r>
            <w:r w:rsidR="00264EEB" w:rsidRPr="009A175B">
              <w:rPr>
                <w:sz w:val="20"/>
              </w:rPr>
              <w:t>Краснофарфорный»</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11,6х5,5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16</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264EEB" w:rsidP="00264EEB">
            <w:pPr>
              <w:rPr>
                <w:sz w:val="20"/>
              </w:rPr>
            </w:pPr>
            <w:r w:rsidRPr="009A175B">
              <w:rPr>
                <w:sz w:val="20"/>
              </w:rPr>
              <w:t>Новгородск</w:t>
            </w:r>
            <w:r w:rsidR="00BE2DB2" w:rsidRPr="009A175B">
              <w:rPr>
                <w:sz w:val="20"/>
              </w:rPr>
              <w:t>ая область, Чудовский район, д.Трегубово, ул.Школьная д.</w:t>
            </w:r>
            <w:r w:rsidRPr="009A175B">
              <w:rPr>
                <w:sz w:val="20"/>
              </w:rPr>
              <w:t>4, дошкол</w:t>
            </w:r>
            <w:r w:rsidRPr="009A175B">
              <w:rPr>
                <w:sz w:val="20"/>
              </w:rPr>
              <w:t>ь</w:t>
            </w:r>
            <w:r w:rsidR="00BE2DB2" w:rsidRPr="009A175B">
              <w:rPr>
                <w:sz w:val="20"/>
              </w:rPr>
              <w:t>ное отделение МАОУ «СОШ д.</w:t>
            </w:r>
            <w:r w:rsidRPr="009A175B">
              <w:rPr>
                <w:sz w:val="20"/>
              </w:rPr>
              <w:t>Трегубово»</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9,56х5,66</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17</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264EEB" w:rsidP="00264EEB">
            <w:pPr>
              <w:rPr>
                <w:sz w:val="20"/>
              </w:rPr>
            </w:pPr>
            <w:r w:rsidRPr="009A175B">
              <w:rPr>
                <w:sz w:val="20"/>
              </w:rPr>
              <w:t>Новгородск</w:t>
            </w:r>
            <w:r w:rsidR="00BE2DB2" w:rsidRPr="009A175B">
              <w:rPr>
                <w:sz w:val="20"/>
              </w:rPr>
              <w:t>ая область, Чудовский район, с.Успенское, ул Советская д.</w:t>
            </w:r>
            <w:r w:rsidRPr="009A175B">
              <w:rPr>
                <w:sz w:val="20"/>
              </w:rPr>
              <w:t>4 «Д</w:t>
            </w:r>
            <w:r w:rsidRPr="009A175B">
              <w:rPr>
                <w:sz w:val="20"/>
              </w:rPr>
              <w:t>о</w:t>
            </w:r>
            <w:r w:rsidRPr="009A175B">
              <w:rPr>
                <w:sz w:val="20"/>
              </w:rPr>
              <w:t>школьное отделение «Успенское», Филиал МБОУ «Средняя общеобразовательная</w:t>
            </w:r>
            <w:r w:rsidR="009C4241" w:rsidRPr="009A175B">
              <w:rPr>
                <w:sz w:val="20"/>
              </w:rPr>
              <w:t xml:space="preserve"> школа им. Г. И. Успенского» д.</w:t>
            </w:r>
            <w:r w:rsidRPr="009A175B">
              <w:rPr>
                <w:sz w:val="20"/>
              </w:rPr>
              <w:t xml:space="preserve">Сябреницы - </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9,55х5,6</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18</w:t>
            </w:r>
          </w:p>
        </w:tc>
        <w:tc>
          <w:tcPr>
            <w:tcW w:w="959" w:type="pct"/>
          </w:tcPr>
          <w:p w:rsidR="00264EEB" w:rsidRPr="009A175B" w:rsidRDefault="00264EEB" w:rsidP="00264EEB">
            <w:pPr>
              <w:jc w:val="center"/>
              <w:rPr>
                <w:sz w:val="20"/>
              </w:rPr>
            </w:pPr>
            <w:r w:rsidRPr="009A175B">
              <w:rPr>
                <w:sz w:val="20"/>
              </w:rPr>
              <w:t>Приспособленное помещение (тренаж. зал)</w:t>
            </w:r>
          </w:p>
        </w:tc>
        <w:tc>
          <w:tcPr>
            <w:tcW w:w="2403" w:type="pct"/>
          </w:tcPr>
          <w:p w:rsidR="00264EEB" w:rsidRPr="009A175B" w:rsidRDefault="009C4241" w:rsidP="00264EEB">
            <w:pPr>
              <w:rPr>
                <w:sz w:val="20"/>
              </w:rPr>
            </w:pPr>
            <w:r w:rsidRPr="009A175B">
              <w:rPr>
                <w:sz w:val="20"/>
              </w:rPr>
              <w:t>Новгородская область, г.Чудово, ул.Мира д.</w:t>
            </w:r>
            <w:r w:rsidR="00264EEB" w:rsidRPr="009A175B">
              <w:rPr>
                <w:sz w:val="20"/>
              </w:rPr>
              <w:t>27, МАУ «ДС «</w:t>
            </w:r>
            <w:r w:rsidRPr="009A175B">
              <w:rPr>
                <w:sz w:val="20"/>
              </w:rPr>
              <w:t>Молодежный</w:t>
            </w:r>
            <w:r w:rsidR="00264EEB" w:rsidRPr="009A175B">
              <w:rPr>
                <w:sz w:val="20"/>
              </w:rPr>
              <w:t>»</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13х6</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19</w:t>
            </w:r>
          </w:p>
        </w:tc>
        <w:tc>
          <w:tcPr>
            <w:tcW w:w="959" w:type="pct"/>
          </w:tcPr>
          <w:p w:rsidR="00264EEB" w:rsidRPr="009A175B" w:rsidRDefault="00264EEB" w:rsidP="00264EEB">
            <w:pPr>
              <w:jc w:val="center"/>
              <w:rPr>
                <w:sz w:val="20"/>
              </w:rPr>
            </w:pPr>
            <w:r w:rsidRPr="009A175B">
              <w:rPr>
                <w:sz w:val="20"/>
              </w:rPr>
              <w:t>Приспособленное помещение</w:t>
            </w:r>
          </w:p>
          <w:p w:rsidR="00264EEB" w:rsidRPr="009A175B" w:rsidRDefault="00264EEB" w:rsidP="00264EEB">
            <w:pPr>
              <w:jc w:val="center"/>
              <w:rPr>
                <w:sz w:val="20"/>
              </w:rPr>
            </w:pPr>
            <w:r w:rsidRPr="009A175B">
              <w:rPr>
                <w:sz w:val="20"/>
              </w:rPr>
              <w:t>(фитнесс зал)</w:t>
            </w:r>
          </w:p>
        </w:tc>
        <w:tc>
          <w:tcPr>
            <w:tcW w:w="2403" w:type="pct"/>
          </w:tcPr>
          <w:p w:rsidR="00264EEB" w:rsidRPr="009A175B" w:rsidRDefault="009C4241" w:rsidP="00264EEB">
            <w:pPr>
              <w:rPr>
                <w:sz w:val="20"/>
              </w:rPr>
            </w:pPr>
            <w:r w:rsidRPr="009A175B">
              <w:rPr>
                <w:sz w:val="20"/>
              </w:rPr>
              <w:t>Новгородская область, г.Чудово, ул.Мира д.</w:t>
            </w:r>
            <w:r w:rsidR="00264EEB" w:rsidRPr="009A175B">
              <w:rPr>
                <w:sz w:val="20"/>
              </w:rPr>
              <w:t>27, МАУ «ДС «</w:t>
            </w:r>
            <w:r w:rsidRPr="009A175B">
              <w:rPr>
                <w:sz w:val="20"/>
              </w:rPr>
              <w:t>Молодежный</w:t>
            </w:r>
            <w:r w:rsidR="00264EEB" w:rsidRPr="009A175B">
              <w:rPr>
                <w:sz w:val="20"/>
              </w:rPr>
              <w:t>»</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13х6</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20</w:t>
            </w:r>
          </w:p>
        </w:tc>
        <w:tc>
          <w:tcPr>
            <w:tcW w:w="959" w:type="pct"/>
          </w:tcPr>
          <w:p w:rsidR="00264EEB" w:rsidRPr="009A175B" w:rsidRDefault="00264EEB" w:rsidP="00264EEB">
            <w:pPr>
              <w:jc w:val="center"/>
              <w:rPr>
                <w:sz w:val="20"/>
              </w:rPr>
            </w:pPr>
            <w:r w:rsidRPr="009A175B">
              <w:rPr>
                <w:sz w:val="20"/>
              </w:rPr>
              <w:t>Приспособленное помещение (бильярдная)</w:t>
            </w:r>
          </w:p>
        </w:tc>
        <w:tc>
          <w:tcPr>
            <w:tcW w:w="2403" w:type="pct"/>
          </w:tcPr>
          <w:p w:rsidR="00264EEB" w:rsidRPr="009A175B" w:rsidRDefault="00264EEB" w:rsidP="00264EEB">
            <w:pPr>
              <w:rPr>
                <w:sz w:val="20"/>
              </w:rPr>
            </w:pPr>
            <w:r w:rsidRPr="009A175B">
              <w:rPr>
                <w:sz w:val="20"/>
              </w:rPr>
              <w:t xml:space="preserve">Новгородская область, </w:t>
            </w:r>
            <w:r w:rsidR="009C4241" w:rsidRPr="009A175B">
              <w:rPr>
                <w:sz w:val="20"/>
              </w:rPr>
              <w:t>г.Чудово, ул.Мира д.</w:t>
            </w:r>
            <w:r w:rsidRPr="009A175B">
              <w:rPr>
                <w:sz w:val="20"/>
              </w:rPr>
              <w:t>27, МАУ «ДС «</w:t>
            </w:r>
            <w:r w:rsidR="009C4241" w:rsidRPr="009A175B">
              <w:rPr>
                <w:sz w:val="20"/>
              </w:rPr>
              <w:t>Молодежный</w:t>
            </w:r>
            <w:r w:rsidRPr="009A175B">
              <w:rPr>
                <w:sz w:val="20"/>
              </w:rPr>
              <w:t>»</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6,2х5,7</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21</w:t>
            </w:r>
          </w:p>
        </w:tc>
        <w:tc>
          <w:tcPr>
            <w:tcW w:w="959" w:type="pct"/>
          </w:tcPr>
          <w:p w:rsidR="00264EEB" w:rsidRPr="009A175B" w:rsidRDefault="00264EEB" w:rsidP="00264EEB">
            <w:pPr>
              <w:jc w:val="center"/>
              <w:rPr>
                <w:sz w:val="20"/>
              </w:rPr>
            </w:pPr>
            <w:r w:rsidRPr="009A175B">
              <w:rPr>
                <w:sz w:val="20"/>
              </w:rPr>
              <w:t>Приспособленное помещение (тренаж. зал)</w:t>
            </w:r>
          </w:p>
        </w:tc>
        <w:tc>
          <w:tcPr>
            <w:tcW w:w="2403" w:type="pct"/>
          </w:tcPr>
          <w:p w:rsidR="00264EEB" w:rsidRPr="009A175B" w:rsidRDefault="009C4241" w:rsidP="00264EEB">
            <w:pPr>
              <w:rPr>
                <w:sz w:val="20"/>
              </w:rPr>
            </w:pPr>
            <w:r w:rsidRPr="009A175B">
              <w:rPr>
                <w:sz w:val="20"/>
              </w:rPr>
              <w:t>Новгородская область, г.Чудово, ул.</w:t>
            </w:r>
            <w:r w:rsidR="00264EEB" w:rsidRPr="009A175B">
              <w:rPr>
                <w:sz w:val="20"/>
              </w:rPr>
              <w:t>Титова, д.16, МАУ «ДС «</w:t>
            </w:r>
            <w:r w:rsidRPr="009A175B">
              <w:rPr>
                <w:sz w:val="20"/>
              </w:rPr>
              <w:t>Молодежный</w:t>
            </w:r>
            <w:r w:rsidR="00264EEB" w:rsidRPr="009A175B">
              <w:rPr>
                <w:sz w:val="20"/>
              </w:rPr>
              <w:t>» ба</w:t>
            </w:r>
            <w:r w:rsidR="00264EEB" w:rsidRPr="009A175B">
              <w:rPr>
                <w:sz w:val="20"/>
              </w:rPr>
              <w:t>с</w:t>
            </w:r>
            <w:r w:rsidR="00264EEB" w:rsidRPr="009A175B">
              <w:rPr>
                <w:sz w:val="20"/>
              </w:rPr>
              <w:t>сейн «Дельфин»</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5,50х3,50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22</w:t>
            </w:r>
          </w:p>
        </w:tc>
        <w:tc>
          <w:tcPr>
            <w:tcW w:w="959" w:type="pct"/>
          </w:tcPr>
          <w:p w:rsidR="00264EEB" w:rsidRPr="009A175B" w:rsidRDefault="00264EEB" w:rsidP="00264EEB">
            <w:pPr>
              <w:jc w:val="center"/>
              <w:rPr>
                <w:sz w:val="20"/>
              </w:rPr>
            </w:pPr>
            <w:r w:rsidRPr="009A175B">
              <w:rPr>
                <w:sz w:val="20"/>
              </w:rPr>
              <w:t>Приспособленное помещение (фитнесс зал)</w:t>
            </w:r>
          </w:p>
        </w:tc>
        <w:tc>
          <w:tcPr>
            <w:tcW w:w="2403" w:type="pct"/>
          </w:tcPr>
          <w:p w:rsidR="00264EEB" w:rsidRPr="009A175B" w:rsidRDefault="009C4241" w:rsidP="00264EEB">
            <w:pPr>
              <w:rPr>
                <w:sz w:val="20"/>
              </w:rPr>
            </w:pPr>
            <w:r w:rsidRPr="009A175B">
              <w:rPr>
                <w:sz w:val="20"/>
              </w:rPr>
              <w:t>Новгородская область, г.Чудово, ул.</w:t>
            </w:r>
            <w:r w:rsidR="00264EEB" w:rsidRPr="009A175B">
              <w:rPr>
                <w:sz w:val="20"/>
              </w:rPr>
              <w:t>Титова, д.16, МАУ «ДС «</w:t>
            </w:r>
            <w:r w:rsidRPr="009A175B">
              <w:rPr>
                <w:sz w:val="20"/>
              </w:rPr>
              <w:t>Молодежный</w:t>
            </w:r>
            <w:r w:rsidR="00264EEB" w:rsidRPr="009A175B">
              <w:rPr>
                <w:sz w:val="20"/>
              </w:rPr>
              <w:t>» ба</w:t>
            </w:r>
            <w:r w:rsidR="00264EEB" w:rsidRPr="009A175B">
              <w:rPr>
                <w:sz w:val="20"/>
              </w:rPr>
              <w:t>с</w:t>
            </w:r>
            <w:r w:rsidR="00264EEB" w:rsidRPr="009A175B">
              <w:rPr>
                <w:sz w:val="20"/>
              </w:rPr>
              <w:t>сейн «Дельфин»</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10,5х4,85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23</w:t>
            </w:r>
          </w:p>
        </w:tc>
        <w:tc>
          <w:tcPr>
            <w:tcW w:w="959" w:type="pct"/>
          </w:tcPr>
          <w:p w:rsidR="00264EEB" w:rsidRPr="009A175B" w:rsidRDefault="00264EEB" w:rsidP="00264EEB">
            <w:pPr>
              <w:jc w:val="center"/>
              <w:rPr>
                <w:sz w:val="20"/>
              </w:rPr>
            </w:pPr>
            <w:r w:rsidRPr="009A175B">
              <w:rPr>
                <w:sz w:val="20"/>
              </w:rPr>
              <w:t>Приспособленное помещение (тренаж. зал)</w:t>
            </w:r>
          </w:p>
        </w:tc>
        <w:tc>
          <w:tcPr>
            <w:tcW w:w="2403" w:type="pct"/>
          </w:tcPr>
          <w:p w:rsidR="00264EEB" w:rsidRPr="009A175B" w:rsidRDefault="009C4241" w:rsidP="009C4241">
            <w:pPr>
              <w:rPr>
                <w:sz w:val="20"/>
              </w:rPr>
            </w:pPr>
            <w:r w:rsidRPr="009A175B">
              <w:rPr>
                <w:sz w:val="20"/>
              </w:rPr>
              <w:t>Новгородская область, г.</w:t>
            </w:r>
            <w:r w:rsidR="00264EEB" w:rsidRPr="009A175B">
              <w:rPr>
                <w:sz w:val="20"/>
              </w:rPr>
              <w:t>Чудово, ул.Нов</w:t>
            </w:r>
            <w:r w:rsidRPr="009A175B">
              <w:rPr>
                <w:sz w:val="20"/>
              </w:rPr>
              <w:t>городская д.</w:t>
            </w:r>
            <w:r w:rsidR="00264EEB" w:rsidRPr="009A175B">
              <w:rPr>
                <w:sz w:val="20"/>
              </w:rPr>
              <w:t>5, ОАУСО «Чудовский ко</w:t>
            </w:r>
            <w:r w:rsidR="00264EEB" w:rsidRPr="009A175B">
              <w:rPr>
                <w:sz w:val="20"/>
              </w:rPr>
              <w:t>м</w:t>
            </w:r>
            <w:r w:rsidR="00264EEB" w:rsidRPr="009A175B">
              <w:rPr>
                <w:sz w:val="20"/>
              </w:rPr>
              <w:t>плексный центр социального обслуживания населения»</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6х10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24</w:t>
            </w:r>
          </w:p>
        </w:tc>
        <w:tc>
          <w:tcPr>
            <w:tcW w:w="959" w:type="pct"/>
          </w:tcPr>
          <w:p w:rsidR="00264EEB" w:rsidRPr="009A175B" w:rsidRDefault="00264EEB" w:rsidP="00264EEB">
            <w:pPr>
              <w:jc w:val="center"/>
              <w:rPr>
                <w:sz w:val="20"/>
              </w:rPr>
            </w:pPr>
            <w:r w:rsidRPr="009A175B">
              <w:rPr>
                <w:sz w:val="20"/>
              </w:rPr>
              <w:t>Приспособленное помещение</w:t>
            </w:r>
          </w:p>
        </w:tc>
        <w:tc>
          <w:tcPr>
            <w:tcW w:w="2403" w:type="pct"/>
          </w:tcPr>
          <w:p w:rsidR="00264EEB" w:rsidRPr="009A175B" w:rsidRDefault="00264EEB" w:rsidP="00264EEB">
            <w:pPr>
              <w:rPr>
                <w:sz w:val="20"/>
              </w:rPr>
            </w:pPr>
            <w:r w:rsidRPr="009A175B">
              <w:rPr>
                <w:sz w:val="20"/>
              </w:rPr>
              <w:t>Новгородск</w:t>
            </w:r>
            <w:r w:rsidR="009C4241" w:rsidRPr="009A175B">
              <w:rPr>
                <w:sz w:val="20"/>
              </w:rPr>
              <w:t>ая область, Чудовский район, с.Грузино, ул.Гречишникова, д.</w:t>
            </w:r>
            <w:r w:rsidRPr="009A175B">
              <w:rPr>
                <w:sz w:val="20"/>
              </w:rPr>
              <w:t>2а, ДК</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17,8х8,4</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25</w:t>
            </w:r>
          </w:p>
        </w:tc>
        <w:tc>
          <w:tcPr>
            <w:tcW w:w="959" w:type="pct"/>
          </w:tcPr>
          <w:p w:rsidR="00264EEB" w:rsidRPr="009A175B" w:rsidRDefault="00264EEB" w:rsidP="00264EEB">
            <w:pPr>
              <w:jc w:val="center"/>
              <w:rPr>
                <w:sz w:val="20"/>
              </w:rPr>
            </w:pPr>
            <w:r w:rsidRPr="009A175B">
              <w:rPr>
                <w:sz w:val="20"/>
              </w:rPr>
              <w:t>Приспособленное помещение (тренаж. зал)</w:t>
            </w:r>
          </w:p>
        </w:tc>
        <w:tc>
          <w:tcPr>
            <w:tcW w:w="2403" w:type="pct"/>
          </w:tcPr>
          <w:p w:rsidR="00264EEB" w:rsidRPr="009A175B" w:rsidRDefault="00264EEB" w:rsidP="00264EEB">
            <w:pPr>
              <w:rPr>
                <w:sz w:val="20"/>
              </w:rPr>
            </w:pPr>
            <w:r w:rsidRPr="009A175B">
              <w:rPr>
                <w:sz w:val="20"/>
              </w:rPr>
              <w:t>Новгородск</w:t>
            </w:r>
            <w:r w:rsidR="009C4241" w:rsidRPr="009A175B">
              <w:rPr>
                <w:sz w:val="20"/>
              </w:rPr>
              <w:t>ая область, Чудовский район, с.Грузино, ул.Гречишникова, д.</w:t>
            </w:r>
            <w:r w:rsidRPr="009A175B">
              <w:rPr>
                <w:sz w:val="20"/>
              </w:rPr>
              <w:t>2а, ДК</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8,64х2,67</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26</w:t>
            </w:r>
          </w:p>
        </w:tc>
        <w:tc>
          <w:tcPr>
            <w:tcW w:w="959" w:type="pct"/>
          </w:tcPr>
          <w:p w:rsidR="00264EEB" w:rsidRPr="009A175B" w:rsidRDefault="00264EEB" w:rsidP="00264EEB">
            <w:pPr>
              <w:jc w:val="center"/>
              <w:rPr>
                <w:sz w:val="20"/>
              </w:rPr>
            </w:pPr>
            <w:r w:rsidRPr="009A175B">
              <w:rPr>
                <w:sz w:val="20"/>
              </w:rPr>
              <w:t>Приспособленное помещение (трен. зал мужской)</w:t>
            </w:r>
          </w:p>
        </w:tc>
        <w:tc>
          <w:tcPr>
            <w:tcW w:w="2403" w:type="pct"/>
          </w:tcPr>
          <w:p w:rsidR="00264EEB" w:rsidRPr="009A175B" w:rsidRDefault="009C4241" w:rsidP="00264EEB">
            <w:pPr>
              <w:rPr>
                <w:sz w:val="20"/>
              </w:rPr>
            </w:pPr>
            <w:r w:rsidRPr="009A175B">
              <w:rPr>
                <w:sz w:val="20"/>
              </w:rPr>
              <w:t>Новгородская область, г.</w:t>
            </w:r>
            <w:r w:rsidR="00264EEB" w:rsidRPr="009A175B">
              <w:rPr>
                <w:sz w:val="20"/>
              </w:rPr>
              <w:t>Чудово, ул</w:t>
            </w:r>
            <w:r w:rsidRPr="009A175B">
              <w:rPr>
                <w:sz w:val="20"/>
              </w:rPr>
              <w:t>.</w:t>
            </w:r>
            <w:r w:rsidR="00264EEB" w:rsidRPr="009A175B">
              <w:rPr>
                <w:sz w:val="20"/>
              </w:rPr>
              <w:t>Некрасова д.15/5, ОМВД России по Чудовск</w:t>
            </w:r>
            <w:r w:rsidR="00264EEB" w:rsidRPr="009A175B">
              <w:rPr>
                <w:sz w:val="20"/>
              </w:rPr>
              <w:t>о</w:t>
            </w:r>
            <w:r w:rsidR="00264EEB" w:rsidRPr="009A175B">
              <w:rPr>
                <w:sz w:val="20"/>
              </w:rPr>
              <w:t>му району</w:t>
            </w:r>
          </w:p>
        </w:tc>
        <w:tc>
          <w:tcPr>
            <w:tcW w:w="504" w:type="pct"/>
          </w:tcPr>
          <w:p w:rsidR="00264EEB" w:rsidRPr="009A175B" w:rsidRDefault="00264EEB" w:rsidP="00264EEB">
            <w:pPr>
              <w:jc w:val="center"/>
              <w:rPr>
                <w:sz w:val="20"/>
              </w:rPr>
            </w:pPr>
            <w:r w:rsidRPr="009A175B">
              <w:rPr>
                <w:sz w:val="20"/>
              </w:rPr>
              <w:t>оперативное управление</w:t>
            </w:r>
          </w:p>
        </w:tc>
        <w:tc>
          <w:tcPr>
            <w:tcW w:w="420" w:type="pct"/>
          </w:tcPr>
          <w:p w:rsidR="00264EEB" w:rsidRPr="009A175B" w:rsidRDefault="00264EEB" w:rsidP="00264EEB">
            <w:pPr>
              <w:jc w:val="center"/>
              <w:rPr>
                <w:sz w:val="20"/>
              </w:rPr>
            </w:pPr>
            <w:r w:rsidRPr="009A175B">
              <w:rPr>
                <w:sz w:val="20"/>
              </w:rPr>
              <w:t>5,59х5,85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27</w:t>
            </w:r>
          </w:p>
        </w:tc>
        <w:tc>
          <w:tcPr>
            <w:tcW w:w="959" w:type="pct"/>
          </w:tcPr>
          <w:p w:rsidR="00264EEB" w:rsidRPr="009A175B" w:rsidRDefault="00264EEB" w:rsidP="00264EEB">
            <w:pPr>
              <w:jc w:val="center"/>
              <w:rPr>
                <w:sz w:val="20"/>
              </w:rPr>
            </w:pPr>
            <w:r w:rsidRPr="009A175B">
              <w:rPr>
                <w:sz w:val="20"/>
              </w:rPr>
              <w:t>Приспособленное помещение (трен. зал женский)</w:t>
            </w:r>
          </w:p>
        </w:tc>
        <w:tc>
          <w:tcPr>
            <w:tcW w:w="2403" w:type="pct"/>
          </w:tcPr>
          <w:p w:rsidR="00264EEB" w:rsidRPr="009A175B" w:rsidRDefault="009C4241" w:rsidP="00264EEB">
            <w:pPr>
              <w:rPr>
                <w:sz w:val="20"/>
              </w:rPr>
            </w:pPr>
            <w:r w:rsidRPr="009A175B">
              <w:rPr>
                <w:sz w:val="20"/>
              </w:rPr>
              <w:t>Новгородская область, г.Чудово, ул.</w:t>
            </w:r>
            <w:r w:rsidR="00264EEB" w:rsidRPr="009A175B">
              <w:rPr>
                <w:sz w:val="20"/>
              </w:rPr>
              <w:t>Некрасова д.15/5, ОМВД России по Чудовск</w:t>
            </w:r>
            <w:r w:rsidR="00264EEB" w:rsidRPr="009A175B">
              <w:rPr>
                <w:sz w:val="20"/>
              </w:rPr>
              <w:t>о</w:t>
            </w:r>
            <w:r w:rsidR="00264EEB" w:rsidRPr="009A175B">
              <w:rPr>
                <w:sz w:val="20"/>
              </w:rPr>
              <w:t>му району</w:t>
            </w:r>
          </w:p>
        </w:tc>
        <w:tc>
          <w:tcPr>
            <w:tcW w:w="504" w:type="pct"/>
          </w:tcPr>
          <w:p w:rsidR="00264EEB" w:rsidRPr="009A175B" w:rsidRDefault="00264EEB" w:rsidP="00264EEB">
            <w:pPr>
              <w:jc w:val="center"/>
              <w:rPr>
                <w:sz w:val="20"/>
              </w:rPr>
            </w:pPr>
            <w:r w:rsidRPr="009A175B">
              <w:rPr>
                <w:sz w:val="20"/>
              </w:rPr>
              <w:t>оперативное управление</w:t>
            </w:r>
          </w:p>
        </w:tc>
        <w:tc>
          <w:tcPr>
            <w:tcW w:w="420" w:type="pct"/>
          </w:tcPr>
          <w:p w:rsidR="00264EEB" w:rsidRPr="009A175B" w:rsidRDefault="00264EEB" w:rsidP="00264EEB">
            <w:pPr>
              <w:jc w:val="center"/>
              <w:rPr>
                <w:sz w:val="20"/>
              </w:rPr>
            </w:pPr>
            <w:r w:rsidRPr="009A175B">
              <w:rPr>
                <w:sz w:val="20"/>
              </w:rPr>
              <w:t>5,59х5,85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28</w:t>
            </w:r>
          </w:p>
        </w:tc>
        <w:tc>
          <w:tcPr>
            <w:tcW w:w="959" w:type="pct"/>
          </w:tcPr>
          <w:p w:rsidR="00264EEB" w:rsidRPr="009A175B" w:rsidRDefault="00264EEB" w:rsidP="00264EEB">
            <w:pPr>
              <w:jc w:val="center"/>
              <w:rPr>
                <w:sz w:val="20"/>
              </w:rPr>
            </w:pPr>
            <w:r w:rsidRPr="009A175B">
              <w:rPr>
                <w:sz w:val="20"/>
              </w:rPr>
              <w:t>Приспособленное помещение (зал для занятий дзюдо, самбо, боксом)</w:t>
            </w:r>
          </w:p>
        </w:tc>
        <w:tc>
          <w:tcPr>
            <w:tcW w:w="2403" w:type="pct"/>
          </w:tcPr>
          <w:p w:rsidR="00264EEB" w:rsidRPr="009A175B" w:rsidRDefault="009C4241" w:rsidP="00264EEB">
            <w:pPr>
              <w:rPr>
                <w:sz w:val="20"/>
              </w:rPr>
            </w:pPr>
            <w:r w:rsidRPr="009A175B">
              <w:rPr>
                <w:sz w:val="20"/>
              </w:rPr>
              <w:t>Новгородская область, г.Чудово, ул.</w:t>
            </w:r>
            <w:r w:rsidR="00264EEB" w:rsidRPr="009A175B">
              <w:rPr>
                <w:sz w:val="20"/>
              </w:rPr>
              <w:t>Некрасова д.15/5, ОМВД России по Чудовск</w:t>
            </w:r>
            <w:r w:rsidR="00264EEB" w:rsidRPr="009A175B">
              <w:rPr>
                <w:sz w:val="20"/>
              </w:rPr>
              <w:t>о</w:t>
            </w:r>
            <w:r w:rsidR="00264EEB" w:rsidRPr="009A175B">
              <w:rPr>
                <w:sz w:val="20"/>
              </w:rPr>
              <w:t>му району</w:t>
            </w:r>
          </w:p>
        </w:tc>
        <w:tc>
          <w:tcPr>
            <w:tcW w:w="504" w:type="pct"/>
          </w:tcPr>
          <w:p w:rsidR="00264EEB" w:rsidRPr="009A175B" w:rsidRDefault="00264EEB" w:rsidP="00264EEB">
            <w:pPr>
              <w:jc w:val="center"/>
              <w:rPr>
                <w:sz w:val="20"/>
              </w:rPr>
            </w:pPr>
            <w:r w:rsidRPr="009A175B">
              <w:rPr>
                <w:sz w:val="20"/>
              </w:rPr>
              <w:t>оперативное управление</w:t>
            </w:r>
          </w:p>
        </w:tc>
        <w:tc>
          <w:tcPr>
            <w:tcW w:w="420" w:type="pct"/>
          </w:tcPr>
          <w:p w:rsidR="00264EEB" w:rsidRPr="009A175B" w:rsidRDefault="00264EEB" w:rsidP="00264EEB">
            <w:pPr>
              <w:jc w:val="center"/>
              <w:rPr>
                <w:sz w:val="20"/>
              </w:rPr>
            </w:pPr>
            <w:r w:rsidRPr="009A175B">
              <w:rPr>
                <w:sz w:val="20"/>
              </w:rPr>
              <w:t>13,06х5,59</w:t>
            </w:r>
          </w:p>
        </w:tc>
        <w:tc>
          <w:tcPr>
            <w:tcW w:w="532" w:type="pct"/>
          </w:tcPr>
          <w:p w:rsidR="00264EEB" w:rsidRPr="009A175B" w:rsidRDefault="00264EEB" w:rsidP="00264EEB">
            <w:pPr>
              <w:jc w:val="center"/>
              <w:rPr>
                <w:sz w:val="20"/>
              </w:rPr>
            </w:pPr>
            <w:r w:rsidRPr="009A175B">
              <w:rPr>
                <w:sz w:val="20"/>
              </w:rPr>
              <w:t>По назначению</w:t>
            </w:r>
          </w:p>
        </w:tc>
      </w:tr>
      <w:tr w:rsidR="009C4241" w:rsidRPr="009A175B" w:rsidTr="009C4241">
        <w:tc>
          <w:tcPr>
            <w:tcW w:w="182" w:type="pct"/>
          </w:tcPr>
          <w:p w:rsidR="009C4241" w:rsidRPr="009A175B" w:rsidRDefault="009C4241" w:rsidP="009C4241">
            <w:pPr>
              <w:jc w:val="center"/>
              <w:rPr>
                <w:sz w:val="20"/>
              </w:rPr>
            </w:pPr>
            <w:r w:rsidRPr="009A175B">
              <w:rPr>
                <w:sz w:val="20"/>
              </w:rPr>
              <w:lastRenderedPageBreak/>
              <w:t>1</w:t>
            </w:r>
          </w:p>
        </w:tc>
        <w:tc>
          <w:tcPr>
            <w:tcW w:w="959" w:type="pct"/>
          </w:tcPr>
          <w:p w:rsidR="009C4241" w:rsidRPr="009A175B" w:rsidRDefault="009C4241" w:rsidP="009C4241">
            <w:pPr>
              <w:jc w:val="center"/>
              <w:rPr>
                <w:sz w:val="20"/>
              </w:rPr>
            </w:pPr>
            <w:r w:rsidRPr="009A175B">
              <w:rPr>
                <w:sz w:val="20"/>
              </w:rPr>
              <w:t>2</w:t>
            </w:r>
          </w:p>
        </w:tc>
        <w:tc>
          <w:tcPr>
            <w:tcW w:w="2403" w:type="pct"/>
          </w:tcPr>
          <w:p w:rsidR="009C4241" w:rsidRPr="009A175B" w:rsidRDefault="009C4241" w:rsidP="009C4241">
            <w:pPr>
              <w:jc w:val="center"/>
              <w:rPr>
                <w:sz w:val="20"/>
              </w:rPr>
            </w:pPr>
            <w:r w:rsidRPr="009A175B">
              <w:rPr>
                <w:sz w:val="20"/>
              </w:rPr>
              <w:t>3</w:t>
            </w:r>
          </w:p>
        </w:tc>
        <w:tc>
          <w:tcPr>
            <w:tcW w:w="504" w:type="pct"/>
          </w:tcPr>
          <w:p w:rsidR="009C4241" w:rsidRPr="009A175B" w:rsidRDefault="009C4241" w:rsidP="009C4241">
            <w:pPr>
              <w:jc w:val="center"/>
              <w:rPr>
                <w:sz w:val="20"/>
              </w:rPr>
            </w:pPr>
            <w:r w:rsidRPr="009A175B">
              <w:rPr>
                <w:sz w:val="20"/>
              </w:rPr>
              <w:t>4</w:t>
            </w:r>
          </w:p>
        </w:tc>
        <w:tc>
          <w:tcPr>
            <w:tcW w:w="420" w:type="pct"/>
          </w:tcPr>
          <w:p w:rsidR="009C4241" w:rsidRPr="009A175B" w:rsidRDefault="009C4241" w:rsidP="009C4241">
            <w:pPr>
              <w:jc w:val="center"/>
              <w:rPr>
                <w:sz w:val="20"/>
              </w:rPr>
            </w:pPr>
            <w:r w:rsidRPr="009A175B">
              <w:rPr>
                <w:sz w:val="20"/>
              </w:rPr>
              <w:t>5</w:t>
            </w:r>
          </w:p>
        </w:tc>
        <w:tc>
          <w:tcPr>
            <w:tcW w:w="532" w:type="pct"/>
          </w:tcPr>
          <w:p w:rsidR="009C4241" w:rsidRPr="009A175B" w:rsidRDefault="009C4241" w:rsidP="009C4241">
            <w:pPr>
              <w:jc w:val="center"/>
              <w:rPr>
                <w:sz w:val="20"/>
              </w:rPr>
            </w:pPr>
            <w:r w:rsidRPr="009A175B">
              <w:rPr>
                <w:sz w:val="20"/>
              </w:rPr>
              <w:t>6</w:t>
            </w:r>
          </w:p>
        </w:tc>
      </w:tr>
      <w:tr w:rsidR="00264EEB" w:rsidRPr="009A175B" w:rsidTr="00264EEB">
        <w:tc>
          <w:tcPr>
            <w:tcW w:w="5000" w:type="pct"/>
            <w:gridSpan w:val="6"/>
          </w:tcPr>
          <w:p w:rsidR="00264EEB" w:rsidRPr="009A175B" w:rsidRDefault="00264EEB" w:rsidP="00264EEB">
            <w:pPr>
              <w:jc w:val="center"/>
              <w:rPr>
                <w:b/>
                <w:sz w:val="20"/>
              </w:rPr>
            </w:pPr>
            <w:r w:rsidRPr="009A175B">
              <w:rPr>
                <w:b/>
                <w:sz w:val="20"/>
              </w:rPr>
              <w:t>Манежи</w:t>
            </w:r>
          </w:p>
        </w:tc>
      </w:tr>
      <w:tr w:rsidR="00264EEB" w:rsidRPr="009A175B" w:rsidTr="00264EEB">
        <w:tc>
          <w:tcPr>
            <w:tcW w:w="182" w:type="pct"/>
          </w:tcPr>
          <w:p w:rsidR="00264EEB" w:rsidRPr="009A175B" w:rsidRDefault="00264EEB" w:rsidP="00264EEB">
            <w:pPr>
              <w:jc w:val="center"/>
              <w:rPr>
                <w:sz w:val="20"/>
              </w:rPr>
            </w:pPr>
            <w:r w:rsidRPr="009A175B">
              <w:rPr>
                <w:sz w:val="20"/>
              </w:rPr>
              <w:t>1</w:t>
            </w:r>
          </w:p>
        </w:tc>
        <w:tc>
          <w:tcPr>
            <w:tcW w:w="959" w:type="pct"/>
          </w:tcPr>
          <w:p w:rsidR="00264EEB" w:rsidRPr="009A175B" w:rsidRDefault="00264EEB" w:rsidP="00264EEB">
            <w:pPr>
              <w:jc w:val="center"/>
              <w:rPr>
                <w:sz w:val="20"/>
              </w:rPr>
            </w:pPr>
            <w:r w:rsidRPr="009A175B">
              <w:rPr>
                <w:sz w:val="20"/>
              </w:rPr>
              <w:t>Легкоатлетический манеж</w:t>
            </w:r>
          </w:p>
        </w:tc>
        <w:tc>
          <w:tcPr>
            <w:tcW w:w="2403" w:type="pct"/>
          </w:tcPr>
          <w:p w:rsidR="00264EEB" w:rsidRPr="009A175B" w:rsidRDefault="009C4241" w:rsidP="00264EEB">
            <w:pPr>
              <w:rPr>
                <w:sz w:val="20"/>
              </w:rPr>
            </w:pPr>
            <w:r w:rsidRPr="009A175B">
              <w:rPr>
                <w:sz w:val="20"/>
              </w:rPr>
              <w:t>Новгородская область, г.Чудово, ул.Новопарковая д.</w:t>
            </w:r>
            <w:r w:rsidR="00264EEB" w:rsidRPr="009A175B">
              <w:rPr>
                <w:sz w:val="20"/>
              </w:rPr>
              <w:t>1-б, МАУ ДО «ДЮСШ»</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52,65х5,52</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5000" w:type="pct"/>
            <w:gridSpan w:val="6"/>
          </w:tcPr>
          <w:p w:rsidR="00264EEB" w:rsidRPr="009A175B" w:rsidRDefault="00264EEB" w:rsidP="00264EEB">
            <w:pPr>
              <w:jc w:val="center"/>
              <w:rPr>
                <w:b/>
                <w:sz w:val="20"/>
              </w:rPr>
            </w:pPr>
            <w:r w:rsidRPr="009A175B">
              <w:rPr>
                <w:b/>
                <w:sz w:val="20"/>
              </w:rPr>
              <w:t>Бассейны</w:t>
            </w:r>
          </w:p>
        </w:tc>
      </w:tr>
      <w:tr w:rsidR="00264EEB" w:rsidRPr="009A175B" w:rsidTr="00264EEB">
        <w:tc>
          <w:tcPr>
            <w:tcW w:w="182" w:type="pct"/>
          </w:tcPr>
          <w:p w:rsidR="00264EEB" w:rsidRPr="009A175B" w:rsidRDefault="00264EEB" w:rsidP="00264EEB">
            <w:pPr>
              <w:jc w:val="center"/>
              <w:rPr>
                <w:sz w:val="20"/>
              </w:rPr>
            </w:pPr>
            <w:r w:rsidRPr="009A175B">
              <w:rPr>
                <w:sz w:val="20"/>
              </w:rPr>
              <w:t>1</w:t>
            </w:r>
          </w:p>
        </w:tc>
        <w:tc>
          <w:tcPr>
            <w:tcW w:w="959" w:type="pct"/>
          </w:tcPr>
          <w:p w:rsidR="00264EEB" w:rsidRPr="009A175B" w:rsidRDefault="00264EEB" w:rsidP="00264EEB">
            <w:pPr>
              <w:jc w:val="center"/>
              <w:rPr>
                <w:sz w:val="20"/>
              </w:rPr>
            </w:pPr>
            <w:r w:rsidRPr="009A175B">
              <w:rPr>
                <w:sz w:val="20"/>
              </w:rPr>
              <w:t>Бассейн</w:t>
            </w:r>
          </w:p>
        </w:tc>
        <w:tc>
          <w:tcPr>
            <w:tcW w:w="2403" w:type="pct"/>
          </w:tcPr>
          <w:p w:rsidR="00264EEB" w:rsidRPr="009A175B" w:rsidRDefault="009C4241" w:rsidP="00264EEB">
            <w:pPr>
              <w:rPr>
                <w:sz w:val="20"/>
              </w:rPr>
            </w:pPr>
            <w:r w:rsidRPr="009A175B">
              <w:rPr>
                <w:sz w:val="20"/>
              </w:rPr>
              <w:t>Новгородская область, г.Чудово, ул.</w:t>
            </w:r>
            <w:r w:rsidR="00264EEB" w:rsidRPr="009A175B">
              <w:rPr>
                <w:sz w:val="20"/>
              </w:rPr>
              <w:t>Титова, д.16, МАУ «ДС «</w:t>
            </w:r>
            <w:r w:rsidRPr="009A175B">
              <w:rPr>
                <w:sz w:val="20"/>
              </w:rPr>
              <w:t>Молодежный</w:t>
            </w:r>
            <w:r w:rsidR="00264EEB" w:rsidRPr="009A175B">
              <w:rPr>
                <w:sz w:val="20"/>
              </w:rPr>
              <w:t>» ба</w:t>
            </w:r>
            <w:r w:rsidR="00264EEB" w:rsidRPr="009A175B">
              <w:rPr>
                <w:sz w:val="20"/>
              </w:rPr>
              <w:t>с</w:t>
            </w:r>
            <w:r w:rsidR="00264EEB" w:rsidRPr="009A175B">
              <w:rPr>
                <w:sz w:val="20"/>
              </w:rPr>
              <w:t>сейн «Дельфин»</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29,5х11,4</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w:t>
            </w:r>
          </w:p>
        </w:tc>
        <w:tc>
          <w:tcPr>
            <w:tcW w:w="959" w:type="pct"/>
          </w:tcPr>
          <w:p w:rsidR="00264EEB" w:rsidRPr="009A175B" w:rsidRDefault="00264EEB" w:rsidP="00264EEB">
            <w:pPr>
              <w:jc w:val="center"/>
              <w:rPr>
                <w:sz w:val="20"/>
              </w:rPr>
            </w:pPr>
            <w:r w:rsidRPr="009A175B">
              <w:rPr>
                <w:sz w:val="20"/>
              </w:rPr>
              <w:t>Бассейн</w:t>
            </w:r>
          </w:p>
        </w:tc>
        <w:tc>
          <w:tcPr>
            <w:tcW w:w="2403" w:type="pct"/>
          </w:tcPr>
          <w:p w:rsidR="00264EEB" w:rsidRPr="009A175B" w:rsidRDefault="009C4241" w:rsidP="00264EEB">
            <w:pPr>
              <w:rPr>
                <w:sz w:val="20"/>
              </w:rPr>
            </w:pPr>
            <w:r w:rsidRPr="009A175B">
              <w:rPr>
                <w:sz w:val="20"/>
              </w:rPr>
              <w:t>Новгородская область, г.Чудово, ул.</w:t>
            </w:r>
            <w:r w:rsidR="00264EEB" w:rsidRPr="009A175B">
              <w:rPr>
                <w:sz w:val="20"/>
              </w:rPr>
              <w:t>Титова, д.16, МАУ «ДС «</w:t>
            </w:r>
            <w:r w:rsidRPr="009A175B">
              <w:rPr>
                <w:sz w:val="20"/>
              </w:rPr>
              <w:t>Молодежный</w:t>
            </w:r>
            <w:r w:rsidR="00264EEB" w:rsidRPr="009A175B">
              <w:rPr>
                <w:sz w:val="20"/>
              </w:rPr>
              <w:t>» ба</w:t>
            </w:r>
            <w:r w:rsidR="00264EEB" w:rsidRPr="009A175B">
              <w:rPr>
                <w:sz w:val="20"/>
              </w:rPr>
              <w:t>с</w:t>
            </w:r>
            <w:r w:rsidR="00264EEB" w:rsidRPr="009A175B">
              <w:rPr>
                <w:sz w:val="20"/>
              </w:rPr>
              <w:t>сейн «Дельфин»</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9,3х13,8</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5000" w:type="pct"/>
            <w:gridSpan w:val="6"/>
          </w:tcPr>
          <w:p w:rsidR="00264EEB" w:rsidRPr="009A175B" w:rsidRDefault="00264EEB" w:rsidP="00264EEB">
            <w:pPr>
              <w:jc w:val="center"/>
              <w:rPr>
                <w:b/>
                <w:sz w:val="20"/>
              </w:rPr>
            </w:pPr>
            <w:r w:rsidRPr="009A175B">
              <w:rPr>
                <w:b/>
                <w:sz w:val="20"/>
              </w:rPr>
              <w:t>Стрелковые тиры</w:t>
            </w:r>
          </w:p>
        </w:tc>
      </w:tr>
      <w:tr w:rsidR="00264EEB" w:rsidRPr="009A175B" w:rsidTr="00264EEB">
        <w:tc>
          <w:tcPr>
            <w:tcW w:w="182" w:type="pct"/>
          </w:tcPr>
          <w:p w:rsidR="00264EEB" w:rsidRPr="009A175B" w:rsidRDefault="00264EEB" w:rsidP="00264EEB">
            <w:pPr>
              <w:jc w:val="center"/>
              <w:rPr>
                <w:sz w:val="20"/>
              </w:rPr>
            </w:pPr>
            <w:r w:rsidRPr="009A175B">
              <w:rPr>
                <w:sz w:val="20"/>
              </w:rPr>
              <w:t>1</w:t>
            </w:r>
          </w:p>
        </w:tc>
        <w:tc>
          <w:tcPr>
            <w:tcW w:w="959" w:type="pct"/>
          </w:tcPr>
          <w:p w:rsidR="00264EEB" w:rsidRPr="009A175B" w:rsidRDefault="00264EEB" w:rsidP="00264EEB">
            <w:pPr>
              <w:jc w:val="center"/>
              <w:rPr>
                <w:sz w:val="20"/>
              </w:rPr>
            </w:pPr>
            <w:r w:rsidRPr="009A175B">
              <w:rPr>
                <w:sz w:val="20"/>
              </w:rPr>
              <w:t>Стрелковый</w:t>
            </w:r>
          </w:p>
          <w:p w:rsidR="00264EEB" w:rsidRPr="009A175B" w:rsidRDefault="00264EEB" w:rsidP="00264EEB">
            <w:pPr>
              <w:jc w:val="center"/>
              <w:rPr>
                <w:sz w:val="20"/>
              </w:rPr>
            </w:pPr>
            <w:r w:rsidRPr="009A175B">
              <w:rPr>
                <w:sz w:val="20"/>
              </w:rPr>
              <w:t>тир</w:t>
            </w:r>
          </w:p>
        </w:tc>
        <w:tc>
          <w:tcPr>
            <w:tcW w:w="2403" w:type="pct"/>
          </w:tcPr>
          <w:p w:rsidR="00264EEB" w:rsidRPr="009A175B" w:rsidRDefault="009C4241" w:rsidP="00264EEB">
            <w:pPr>
              <w:rPr>
                <w:sz w:val="20"/>
              </w:rPr>
            </w:pPr>
            <w:r w:rsidRPr="009A175B">
              <w:rPr>
                <w:sz w:val="20"/>
              </w:rPr>
              <w:t>Новгородская область, г.Чудово, ул.Новопарковая д.</w:t>
            </w:r>
            <w:r w:rsidR="00264EEB" w:rsidRPr="009A175B">
              <w:rPr>
                <w:sz w:val="20"/>
              </w:rPr>
              <w:t>1-б, МАУ ДО «ДЮСШ» л/а манеж</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51,4х5,5</w:t>
            </w:r>
          </w:p>
        </w:tc>
        <w:tc>
          <w:tcPr>
            <w:tcW w:w="532" w:type="pct"/>
          </w:tcPr>
          <w:p w:rsidR="00264EEB" w:rsidRPr="009A175B" w:rsidRDefault="00264EEB" w:rsidP="00264EEB">
            <w:pPr>
              <w:jc w:val="center"/>
              <w:rPr>
                <w:sz w:val="20"/>
              </w:rPr>
            </w:pPr>
            <w:r w:rsidRPr="009A175B">
              <w:rPr>
                <w:sz w:val="20"/>
              </w:rPr>
              <w:t>Не используется</w:t>
            </w:r>
          </w:p>
        </w:tc>
      </w:tr>
      <w:tr w:rsidR="00264EEB" w:rsidRPr="009A175B" w:rsidTr="00264EEB">
        <w:tc>
          <w:tcPr>
            <w:tcW w:w="182" w:type="pct"/>
          </w:tcPr>
          <w:p w:rsidR="00264EEB" w:rsidRPr="009A175B" w:rsidRDefault="00264EEB" w:rsidP="00264EEB">
            <w:pPr>
              <w:jc w:val="center"/>
              <w:rPr>
                <w:sz w:val="20"/>
              </w:rPr>
            </w:pPr>
            <w:r w:rsidRPr="009A175B">
              <w:rPr>
                <w:sz w:val="20"/>
              </w:rPr>
              <w:t>2</w:t>
            </w:r>
          </w:p>
        </w:tc>
        <w:tc>
          <w:tcPr>
            <w:tcW w:w="959" w:type="pct"/>
          </w:tcPr>
          <w:p w:rsidR="00264EEB" w:rsidRPr="009A175B" w:rsidRDefault="00264EEB" w:rsidP="00264EEB">
            <w:pPr>
              <w:jc w:val="center"/>
              <w:rPr>
                <w:sz w:val="20"/>
              </w:rPr>
            </w:pPr>
            <w:r w:rsidRPr="009A175B">
              <w:rPr>
                <w:sz w:val="20"/>
              </w:rPr>
              <w:t>Стрелковый</w:t>
            </w:r>
          </w:p>
          <w:p w:rsidR="00264EEB" w:rsidRPr="009A175B" w:rsidRDefault="00264EEB" w:rsidP="00264EEB">
            <w:pPr>
              <w:jc w:val="center"/>
              <w:rPr>
                <w:sz w:val="20"/>
              </w:rPr>
            </w:pPr>
            <w:r w:rsidRPr="009A175B">
              <w:rPr>
                <w:sz w:val="20"/>
              </w:rPr>
              <w:t>тир</w:t>
            </w:r>
          </w:p>
        </w:tc>
        <w:tc>
          <w:tcPr>
            <w:tcW w:w="2403" w:type="pct"/>
          </w:tcPr>
          <w:p w:rsidR="00264EEB" w:rsidRPr="009A175B" w:rsidRDefault="009C4241" w:rsidP="00264EEB">
            <w:pPr>
              <w:rPr>
                <w:sz w:val="20"/>
              </w:rPr>
            </w:pPr>
            <w:r w:rsidRPr="009A175B">
              <w:rPr>
                <w:sz w:val="20"/>
              </w:rPr>
              <w:t>Новгородская область, г.Чудово, ул.</w:t>
            </w:r>
            <w:r w:rsidR="00264EEB" w:rsidRPr="009A175B">
              <w:rPr>
                <w:sz w:val="20"/>
              </w:rPr>
              <w:t>Некрасова д.15/5, ОМВД России по Чудовск</w:t>
            </w:r>
            <w:r w:rsidR="00264EEB" w:rsidRPr="009A175B">
              <w:rPr>
                <w:sz w:val="20"/>
              </w:rPr>
              <w:t>о</w:t>
            </w:r>
            <w:r w:rsidR="00264EEB" w:rsidRPr="009A175B">
              <w:rPr>
                <w:sz w:val="20"/>
              </w:rPr>
              <w:t>му району</w:t>
            </w:r>
          </w:p>
        </w:tc>
        <w:tc>
          <w:tcPr>
            <w:tcW w:w="504" w:type="pct"/>
          </w:tcPr>
          <w:p w:rsidR="00264EEB" w:rsidRPr="009A175B" w:rsidRDefault="00264EEB" w:rsidP="00264EEB">
            <w:pPr>
              <w:jc w:val="center"/>
              <w:rPr>
                <w:sz w:val="20"/>
              </w:rPr>
            </w:pPr>
            <w:r w:rsidRPr="009A175B">
              <w:rPr>
                <w:sz w:val="20"/>
              </w:rPr>
              <w:t>оперативное управление</w:t>
            </w:r>
          </w:p>
        </w:tc>
        <w:tc>
          <w:tcPr>
            <w:tcW w:w="420" w:type="pct"/>
          </w:tcPr>
          <w:p w:rsidR="00264EEB" w:rsidRPr="009A175B" w:rsidRDefault="00264EEB" w:rsidP="00264EEB">
            <w:pPr>
              <w:jc w:val="center"/>
              <w:rPr>
                <w:sz w:val="20"/>
              </w:rPr>
            </w:pPr>
            <w:r w:rsidRPr="009A175B">
              <w:rPr>
                <w:sz w:val="20"/>
              </w:rPr>
              <w:t>33,04х5,24</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5000" w:type="pct"/>
            <w:gridSpan w:val="6"/>
          </w:tcPr>
          <w:p w:rsidR="00264EEB" w:rsidRPr="009A175B" w:rsidRDefault="00264EEB" w:rsidP="00264EEB">
            <w:pPr>
              <w:jc w:val="center"/>
              <w:rPr>
                <w:b/>
                <w:sz w:val="20"/>
              </w:rPr>
            </w:pPr>
            <w:r w:rsidRPr="009A175B">
              <w:rPr>
                <w:b/>
                <w:sz w:val="20"/>
              </w:rPr>
              <w:t>Спортивные площадки</w:t>
            </w:r>
          </w:p>
        </w:tc>
      </w:tr>
      <w:tr w:rsidR="00264EEB" w:rsidRPr="009A175B" w:rsidTr="00264EEB">
        <w:tc>
          <w:tcPr>
            <w:tcW w:w="182" w:type="pct"/>
          </w:tcPr>
          <w:p w:rsidR="00264EEB" w:rsidRPr="009A175B" w:rsidRDefault="00264EEB" w:rsidP="00264EEB">
            <w:pPr>
              <w:jc w:val="center"/>
              <w:rPr>
                <w:sz w:val="20"/>
              </w:rPr>
            </w:pPr>
            <w:r w:rsidRPr="009A175B">
              <w:rPr>
                <w:sz w:val="20"/>
              </w:rPr>
              <w:t>1</w:t>
            </w:r>
          </w:p>
        </w:tc>
        <w:tc>
          <w:tcPr>
            <w:tcW w:w="959" w:type="pct"/>
          </w:tcPr>
          <w:p w:rsidR="00264EEB" w:rsidRPr="009A175B" w:rsidRDefault="00264EEB" w:rsidP="00264EEB">
            <w:pPr>
              <w:jc w:val="center"/>
              <w:rPr>
                <w:sz w:val="20"/>
              </w:rPr>
            </w:pPr>
            <w:r w:rsidRPr="009A175B">
              <w:rPr>
                <w:sz w:val="20"/>
              </w:rPr>
              <w:t>Спортивная площадка (каток)</w:t>
            </w:r>
          </w:p>
        </w:tc>
        <w:tc>
          <w:tcPr>
            <w:tcW w:w="2403" w:type="pct"/>
          </w:tcPr>
          <w:p w:rsidR="00264EEB" w:rsidRPr="009A175B" w:rsidRDefault="009C4241" w:rsidP="009C4241">
            <w:pPr>
              <w:rPr>
                <w:sz w:val="20"/>
              </w:rPr>
            </w:pPr>
            <w:r w:rsidRPr="009A175B">
              <w:rPr>
                <w:sz w:val="20"/>
              </w:rPr>
              <w:t>Новгородская область, г.Чудово, ул.Гречишникова д.</w:t>
            </w:r>
            <w:r w:rsidR="00264EEB" w:rsidRPr="009A175B">
              <w:rPr>
                <w:sz w:val="20"/>
              </w:rPr>
              <w:t>2, МАУ ДО «ДЮСШ»</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b/>
                <w:sz w:val="20"/>
              </w:rPr>
            </w:pPr>
            <w:r w:rsidRPr="009A175B">
              <w:rPr>
                <w:sz w:val="20"/>
              </w:rPr>
              <w:t>35х15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2</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264EEB" w:rsidP="009C4241">
            <w:pPr>
              <w:rPr>
                <w:sz w:val="20"/>
              </w:rPr>
            </w:pPr>
            <w:r w:rsidRPr="009A175B">
              <w:rPr>
                <w:sz w:val="20"/>
              </w:rPr>
              <w:t>Новгородская область, Чудовский</w:t>
            </w:r>
            <w:r w:rsidR="009C4241" w:rsidRPr="009A175B">
              <w:rPr>
                <w:sz w:val="20"/>
              </w:rPr>
              <w:t xml:space="preserve"> район, п. Краснофарфорный, ул.</w:t>
            </w:r>
            <w:r w:rsidRPr="009A175B">
              <w:rPr>
                <w:sz w:val="20"/>
              </w:rPr>
              <w:t>Ленина</w:t>
            </w:r>
            <w:r w:rsidR="009C4241" w:rsidRPr="009A175B">
              <w:rPr>
                <w:sz w:val="20"/>
              </w:rPr>
              <w:t>, д.10, МБОУ «ООШ п.</w:t>
            </w:r>
            <w:r w:rsidRPr="009A175B">
              <w:rPr>
                <w:sz w:val="20"/>
              </w:rPr>
              <w:t>Краснофарфорный»</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b/>
                <w:sz w:val="20"/>
              </w:rPr>
            </w:pPr>
            <w:r w:rsidRPr="009A175B">
              <w:rPr>
                <w:sz w:val="20"/>
              </w:rPr>
              <w:t>37,88х18,34</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3</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264EEB" w:rsidP="009C4241">
            <w:pPr>
              <w:rPr>
                <w:b/>
                <w:sz w:val="20"/>
              </w:rPr>
            </w:pPr>
            <w:r w:rsidRPr="009A175B">
              <w:rPr>
                <w:sz w:val="20"/>
              </w:rPr>
              <w:t>Новго</w:t>
            </w:r>
            <w:r w:rsidR="009C4241" w:rsidRPr="009A175B">
              <w:rPr>
                <w:sz w:val="20"/>
              </w:rPr>
              <w:t>родская область, г. Чудово, ул.</w:t>
            </w:r>
            <w:r w:rsidRPr="009A175B">
              <w:rPr>
                <w:sz w:val="20"/>
              </w:rPr>
              <w:t>Некрасова</w:t>
            </w:r>
            <w:r w:rsidR="009C4241" w:rsidRPr="009A175B">
              <w:rPr>
                <w:sz w:val="20"/>
              </w:rPr>
              <w:t xml:space="preserve">, д.10, </w:t>
            </w:r>
            <w:r w:rsidRPr="009A175B">
              <w:rPr>
                <w:sz w:val="20"/>
              </w:rPr>
              <w:t xml:space="preserve">ГОБОУ «Адаптированная школа – интернат № 10» </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b/>
                <w:sz w:val="20"/>
              </w:rPr>
            </w:pPr>
            <w:r w:rsidRPr="009A175B">
              <w:rPr>
                <w:sz w:val="20"/>
              </w:rPr>
              <w:t>16х10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4</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9C4241" w:rsidP="009C4241">
            <w:pPr>
              <w:rPr>
                <w:sz w:val="20"/>
              </w:rPr>
            </w:pPr>
            <w:r w:rsidRPr="009A175B">
              <w:rPr>
                <w:sz w:val="20"/>
              </w:rPr>
              <w:t>Новгородская область, г.Чудово, ул.</w:t>
            </w:r>
            <w:r w:rsidR="00264EEB" w:rsidRPr="009A175B">
              <w:rPr>
                <w:sz w:val="20"/>
              </w:rPr>
              <w:t>Титова</w:t>
            </w:r>
            <w:r w:rsidRPr="009A175B">
              <w:rPr>
                <w:sz w:val="20"/>
              </w:rPr>
              <w:t>, д.</w:t>
            </w:r>
            <w:r w:rsidR="00264EEB" w:rsidRPr="009A175B">
              <w:rPr>
                <w:sz w:val="20"/>
              </w:rPr>
              <w:t>4, МАОУ «СОШ № 1 им. Н.А. Некрасова» (начальная)</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b/>
                <w:sz w:val="20"/>
              </w:rPr>
            </w:pPr>
            <w:r w:rsidRPr="009A175B">
              <w:rPr>
                <w:sz w:val="20"/>
              </w:rPr>
              <w:t>35х20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5</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9C4241" w:rsidP="009C4241">
            <w:pPr>
              <w:rPr>
                <w:sz w:val="20"/>
              </w:rPr>
            </w:pPr>
            <w:r w:rsidRPr="009A175B">
              <w:rPr>
                <w:sz w:val="20"/>
              </w:rPr>
              <w:t>Новгородская область, г.Чудово, ул.Титова д.</w:t>
            </w:r>
            <w:r w:rsidR="00264EEB" w:rsidRPr="009A175B">
              <w:rPr>
                <w:sz w:val="20"/>
              </w:rPr>
              <w:t>10, МАОУ «СОШ № 1 им. Н.А. Некрасова»</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b/>
                <w:sz w:val="20"/>
              </w:rPr>
            </w:pPr>
            <w:r w:rsidRPr="009A175B">
              <w:rPr>
                <w:sz w:val="20"/>
              </w:rPr>
              <w:t>100х80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6</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264EEB" w:rsidP="009C4241">
            <w:pPr>
              <w:rPr>
                <w:sz w:val="20"/>
              </w:rPr>
            </w:pPr>
            <w:r w:rsidRPr="009A175B">
              <w:rPr>
                <w:sz w:val="20"/>
              </w:rPr>
              <w:t xml:space="preserve">Новгородская </w:t>
            </w:r>
            <w:r w:rsidR="009C4241" w:rsidRPr="009A175B">
              <w:rPr>
                <w:sz w:val="20"/>
              </w:rPr>
              <w:t>область, Чудовский район, д</w:t>
            </w:r>
            <w:r w:rsidRPr="009A175B">
              <w:rPr>
                <w:sz w:val="20"/>
              </w:rPr>
              <w:t xml:space="preserve"> Сябреницы, ул. Школьная</w:t>
            </w:r>
            <w:r w:rsidR="009C4241" w:rsidRPr="009A175B">
              <w:rPr>
                <w:sz w:val="20"/>
              </w:rPr>
              <w:t>, д.1, МБОУ «СОШ с.</w:t>
            </w:r>
            <w:r w:rsidRPr="009A175B">
              <w:rPr>
                <w:sz w:val="20"/>
              </w:rPr>
              <w:t>Успенское»</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33х33</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7</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264EEB" w:rsidP="009C4241">
            <w:pPr>
              <w:rPr>
                <w:sz w:val="20"/>
              </w:rPr>
            </w:pPr>
            <w:r w:rsidRPr="009A175B">
              <w:rPr>
                <w:sz w:val="20"/>
              </w:rPr>
              <w:t xml:space="preserve">Новгородская область, Чудовский район, д. Трегубово, </w:t>
            </w:r>
            <w:r w:rsidR="009C4241" w:rsidRPr="009A175B">
              <w:rPr>
                <w:sz w:val="20"/>
              </w:rPr>
              <w:t>ул.</w:t>
            </w:r>
            <w:r w:rsidRPr="009A175B">
              <w:rPr>
                <w:sz w:val="20"/>
              </w:rPr>
              <w:t>Школьная</w:t>
            </w:r>
            <w:r w:rsidR="009C4241" w:rsidRPr="009A175B">
              <w:rPr>
                <w:sz w:val="20"/>
              </w:rPr>
              <w:t>,</w:t>
            </w:r>
            <w:r w:rsidRPr="009A175B">
              <w:rPr>
                <w:sz w:val="20"/>
              </w:rPr>
              <w:t xml:space="preserve"> </w:t>
            </w:r>
            <w:r w:rsidR="009C4241" w:rsidRPr="009A175B">
              <w:rPr>
                <w:sz w:val="20"/>
              </w:rPr>
              <w:t>д.6, МАОУ «СОШ д.</w:t>
            </w:r>
            <w:r w:rsidRPr="009A175B">
              <w:rPr>
                <w:sz w:val="20"/>
              </w:rPr>
              <w:t>Трегубово»</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58х50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8</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264EEB" w:rsidP="009C4241">
            <w:pPr>
              <w:rPr>
                <w:sz w:val="20"/>
              </w:rPr>
            </w:pPr>
            <w:r w:rsidRPr="009A175B">
              <w:rPr>
                <w:sz w:val="20"/>
              </w:rPr>
              <w:t>Новгородская область, Чудовский район, с. Оскуй, ул. Тони Михеевой, д. 3-а МБОУ «СОШ с. Оскуй»</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70х35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9</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264EEB" w:rsidP="009C4241">
            <w:pPr>
              <w:rPr>
                <w:sz w:val="20"/>
              </w:rPr>
            </w:pPr>
            <w:r w:rsidRPr="009A175B">
              <w:rPr>
                <w:sz w:val="20"/>
              </w:rPr>
              <w:t>Новгородская область, Чу</w:t>
            </w:r>
            <w:r w:rsidR="009C4241" w:rsidRPr="009A175B">
              <w:rPr>
                <w:sz w:val="20"/>
              </w:rPr>
              <w:t>довский район, с. Грузино,  ул.</w:t>
            </w:r>
            <w:r w:rsidRPr="009A175B">
              <w:rPr>
                <w:sz w:val="20"/>
              </w:rPr>
              <w:t>Школьная</w:t>
            </w:r>
            <w:r w:rsidR="009C4241" w:rsidRPr="009A175B">
              <w:rPr>
                <w:sz w:val="20"/>
              </w:rPr>
              <w:t>,</w:t>
            </w:r>
            <w:r w:rsidRPr="009A175B">
              <w:rPr>
                <w:sz w:val="20"/>
              </w:rPr>
              <w:t xml:space="preserve"> </w:t>
            </w:r>
            <w:r w:rsidR="009C4241" w:rsidRPr="009A175B">
              <w:rPr>
                <w:sz w:val="20"/>
              </w:rPr>
              <w:t>д.</w:t>
            </w:r>
            <w:r w:rsidRPr="009A175B">
              <w:rPr>
                <w:sz w:val="20"/>
              </w:rPr>
              <w:t xml:space="preserve">12, МАОУ </w:t>
            </w:r>
            <w:r w:rsidR="009C4241" w:rsidRPr="009A175B">
              <w:rPr>
                <w:sz w:val="20"/>
              </w:rPr>
              <w:t>«СОШ с.</w:t>
            </w:r>
            <w:r w:rsidRPr="009A175B">
              <w:rPr>
                <w:sz w:val="20"/>
              </w:rPr>
              <w:t>Грузино»</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56х28</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10</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9C4241" w:rsidP="009C4241">
            <w:pPr>
              <w:rPr>
                <w:b/>
                <w:sz w:val="20"/>
              </w:rPr>
            </w:pPr>
            <w:r w:rsidRPr="009A175B">
              <w:rPr>
                <w:sz w:val="20"/>
              </w:rPr>
              <w:t>Новгородская область, г.Чудово, ул.Парайненская д.</w:t>
            </w:r>
            <w:r w:rsidR="00264EEB" w:rsidRPr="009A175B">
              <w:rPr>
                <w:sz w:val="20"/>
              </w:rPr>
              <w:t xml:space="preserve">4, </w:t>
            </w:r>
            <w:r w:rsidR="00264EEB" w:rsidRPr="009A175B">
              <w:rPr>
                <w:rFonts w:eastAsia="Calibri"/>
                <w:sz w:val="20"/>
                <w:lang w:eastAsia="en-US"/>
              </w:rPr>
              <w:t>дошкольное отделение «И</w:t>
            </w:r>
            <w:r w:rsidR="00264EEB" w:rsidRPr="009A175B">
              <w:rPr>
                <w:rFonts w:eastAsia="Calibri"/>
                <w:sz w:val="20"/>
                <w:lang w:eastAsia="en-US"/>
              </w:rPr>
              <w:t>с</w:t>
            </w:r>
            <w:r w:rsidR="00264EEB" w:rsidRPr="009A175B">
              <w:rPr>
                <w:rFonts w:eastAsia="Calibri"/>
                <w:sz w:val="20"/>
                <w:lang w:eastAsia="en-US"/>
              </w:rPr>
              <w:t xml:space="preserve">корка», </w:t>
            </w:r>
            <w:r w:rsidR="00264EEB" w:rsidRPr="009A175B">
              <w:rPr>
                <w:sz w:val="20"/>
              </w:rPr>
              <w:t>МАОУ «Гимназия «Логос»</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b/>
                <w:sz w:val="20"/>
              </w:rPr>
            </w:pPr>
            <w:r w:rsidRPr="009A175B">
              <w:rPr>
                <w:sz w:val="20"/>
              </w:rPr>
              <w:t>10,7х6,1</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11</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264EEB" w:rsidP="009C4241">
            <w:pPr>
              <w:rPr>
                <w:sz w:val="20"/>
              </w:rPr>
            </w:pPr>
            <w:r w:rsidRPr="009A175B">
              <w:rPr>
                <w:sz w:val="20"/>
              </w:rPr>
              <w:t>Новгородс</w:t>
            </w:r>
            <w:r w:rsidR="009C4241" w:rsidRPr="009A175B">
              <w:rPr>
                <w:sz w:val="20"/>
              </w:rPr>
              <w:t>кая область, г.</w:t>
            </w:r>
            <w:r w:rsidRPr="009A175B">
              <w:rPr>
                <w:sz w:val="20"/>
              </w:rPr>
              <w:t xml:space="preserve">Чудово, </w:t>
            </w:r>
            <w:r w:rsidR="009C4241" w:rsidRPr="009A175B">
              <w:rPr>
                <w:sz w:val="20"/>
              </w:rPr>
              <w:t>ул.</w:t>
            </w:r>
            <w:r w:rsidRPr="009A175B">
              <w:rPr>
                <w:sz w:val="20"/>
              </w:rPr>
              <w:t>Оплеснина</w:t>
            </w:r>
            <w:r w:rsidR="009C4241" w:rsidRPr="009A175B">
              <w:rPr>
                <w:sz w:val="20"/>
              </w:rPr>
              <w:t>, д.</w:t>
            </w:r>
            <w:r w:rsidRPr="009A175B">
              <w:rPr>
                <w:sz w:val="20"/>
              </w:rPr>
              <w:t>5, дошкольное отделение «Со</w:t>
            </w:r>
            <w:r w:rsidRPr="009A175B">
              <w:rPr>
                <w:sz w:val="20"/>
              </w:rPr>
              <w:t>л</w:t>
            </w:r>
            <w:r w:rsidRPr="009A175B">
              <w:rPr>
                <w:sz w:val="20"/>
              </w:rPr>
              <w:t>нышко», МАОУ «СОШ № 1 им. Н.А. Некрасова»</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b/>
                <w:sz w:val="20"/>
              </w:rPr>
            </w:pPr>
            <w:r w:rsidRPr="009A175B">
              <w:rPr>
                <w:sz w:val="20"/>
              </w:rPr>
              <w:t>5,60х8,63</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12</w:t>
            </w:r>
          </w:p>
        </w:tc>
        <w:tc>
          <w:tcPr>
            <w:tcW w:w="959" w:type="pct"/>
          </w:tcPr>
          <w:p w:rsidR="00264EEB" w:rsidRPr="009A175B" w:rsidRDefault="00264EEB" w:rsidP="00264EEB">
            <w:pPr>
              <w:jc w:val="center"/>
              <w:rPr>
                <w:sz w:val="20"/>
              </w:rPr>
            </w:pPr>
            <w:r w:rsidRPr="009A175B">
              <w:rPr>
                <w:sz w:val="20"/>
              </w:rPr>
              <w:t>Спортивная площадка</w:t>
            </w:r>
          </w:p>
        </w:tc>
        <w:tc>
          <w:tcPr>
            <w:tcW w:w="2403" w:type="pct"/>
          </w:tcPr>
          <w:p w:rsidR="00264EEB" w:rsidRPr="009A175B" w:rsidRDefault="009C4241" w:rsidP="009C4241">
            <w:pPr>
              <w:rPr>
                <w:b/>
                <w:sz w:val="20"/>
              </w:rPr>
            </w:pPr>
            <w:r w:rsidRPr="009A175B">
              <w:rPr>
                <w:sz w:val="20"/>
              </w:rPr>
              <w:t>Новгородская область, г.</w:t>
            </w:r>
            <w:r w:rsidR="00264EEB" w:rsidRPr="009A175B">
              <w:rPr>
                <w:sz w:val="20"/>
              </w:rPr>
              <w:t xml:space="preserve">Чудово, </w:t>
            </w:r>
            <w:r w:rsidRPr="009A175B">
              <w:rPr>
                <w:sz w:val="20"/>
              </w:rPr>
              <w:t>ул.</w:t>
            </w:r>
            <w:r w:rsidR="00264EEB" w:rsidRPr="009A175B">
              <w:rPr>
                <w:sz w:val="20"/>
              </w:rPr>
              <w:t>Замкова</w:t>
            </w:r>
            <w:r w:rsidRPr="009A175B">
              <w:rPr>
                <w:sz w:val="20"/>
              </w:rPr>
              <w:t>, д.</w:t>
            </w:r>
            <w:r w:rsidR="00264EEB" w:rsidRPr="009A175B">
              <w:rPr>
                <w:sz w:val="20"/>
              </w:rPr>
              <w:t xml:space="preserve">3, </w:t>
            </w:r>
            <w:r w:rsidR="00264EEB" w:rsidRPr="009A175B">
              <w:rPr>
                <w:rFonts w:eastAsia="Calibri"/>
                <w:sz w:val="20"/>
                <w:lang w:eastAsia="en-US"/>
              </w:rPr>
              <w:t>дошкольное отделение « Берё</w:t>
            </w:r>
            <w:r w:rsidR="00264EEB" w:rsidRPr="009A175B">
              <w:rPr>
                <w:rFonts w:eastAsia="Calibri"/>
                <w:sz w:val="20"/>
                <w:lang w:eastAsia="en-US"/>
              </w:rPr>
              <w:t>з</w:t>
            </w:r>
            <w:r w:rsidR="00264EEB" w:rsidRPr="009A175B">
              <w:rPr>
                <w:rFonts w:eastAsia="Calibri"/>
                <w:sz w:val="20"/>
                <w:lang w:eastAsia="en-US"/>
              </w:rPr>
              <w:t xml:space="preserve">ка», </w:t>
            </w:r>
            <w:r w:rsidR="00264EEB" w:rsidRPr="009A175B">
              <w:rPr>
                <w:sz w:val="20"/>
              </w:rPr>
              <w:t>МАОУ «СОШ № 4»</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b/>
                <w:sz w:val="20"/>
              </w:rPr>
            </w:pPr>
            <w:r w:rsidRPr="009A175B">
              <w:rPr>
                <w:sz w:val="20"/>
              </w:rPr>
              <w:t>15х15</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13</w:t>
            </w:r>
          </w:p>
        </w:tc>
        <w:tc>
          <w:tcPr>
            <w:tcW w:w="959" w:type="pct"/>
          </w:tcPr>
          <w:p w:rsidR="00264EEB" w:rsidRPr="009A175B" w:rsidRDefault="00264EEB" w:rsidP="00264EEB">
            <w:pPr>
              <w:jc w:val="center"/>
              <w:rPr>
                <w:sz w:val="20"/>
              </w:rPr>
            </w:pPr>
            <w:r w:rsidRPr="009A175B">
              <w:rPr>
                <w:sz w:val="20"/>
              </w:rPr>
              <w:t>Спортивная площадка (пл. в/б)</w:t>
            </w:r>
          </w:p>
        </w:tc>
        <w:tc>
          <w:tcPr>
            <w:tcW w:w="2403" w:type="pct"/>
          </w:tcPr>
          <w:p w:rsidR="00264EEB" w:rsidRPr="009A175B" w:rsidRDefault="009C4241" w:rsidP="009C4241">
            <w:pPr>
              <w:rPr>
                <w:sz w:val="20"/>
              </w:rPr>
            </w:pPr>
            <w:r w:rsidRPr="009A175B">
              <w:rPr>
                <w:sz w:val="20"/>
              </w:rPr>
              <w:t>Новгородская область, г.Чудово, ул.Замкова, д.</w:t>
            </w:r>
            <w:r w:rsidR="00264EEB" w:rsidRPr="009A175B">
              <w:rPr>
                <w:sz w:val="20"/>
              </w:rPr>
              <w:t>2А, МАУ «ДС «Молодежный» ст</w:t>
            </w:r>
            <w:r w:rsidR="00264EEB" w:rsidRPr="009A175B">
              <w:rPr>
                <w:sz w:val="20"/>
              </w:rPr>
              <w:t>а</w:t>
            </w:r>
            <w:r w:rsidR="00264EEB" w:rsidRPr="009A175B">
              <w:rPr>
                <w:sz w:val="20"/>
              </w:rPr>
              <w:t>дион «Темп»</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20х10</w:t>
            </w:r>
          </w:p>
        </w:tc>
        <w:tc>
          <w:tcPr>
            <w:tcW w:w="532" w:type="pct"/>
          </w:tcPr>
          <w:p w:rsidR="00264EEB" w:rsidRPr="009A175B" w:rsidRDefault="00264EEB" w:rsidP="00264EEB">
            <w:pPr>
              <w:jc w:val="center"/>
              <w:rPr>
                <w:sz w:val="20"/>
              </w:rPr>
            </w:pPr>
            <w:r w:rsidRPr="009A175B">
              <w:rPr>
                <w:sz w:val="20"/>
              </w:rPr>
              <w:t>По назначению</w:t>
            </w:r>
          </w:p>
        </w:tc>
      </w:tr>
      <w:tr w:rsidR="00264EEB" w:rsidRPr="009A175B" w:rsidTr="00264EEB">
        <w:tc>
          <w:tcPr>
            <w:tcW w:w="182" w:type="pct"/>
          </w:tcPr>
          <w:p w:rsidR="00264EEB" w:rsidRPr="009A175B" w:rsidRDefault="00264EEB" w:rsidP="00264EEB">
            <w:pPr>
              <w:jc w:val="center"/>
              <w:rPr>
                <w:sz w:val="20"/>
              </w:rPr>
            </w:pPr>
            <w:r w:rsidRPr="009A175B">
              <w:rPr>
                <w:sz w:val="20"/>
              </w:rPr>
              <w:t>14</w:t>
            </w:r>
          </w:p>
        </w:tc>
        <w:tc>
          <w:tcPr>
            <w:tcW w:w="959" w:type="pct"/>
          </w:tcPr>
          <w:p w:rsidR="00264EEB" w:rsidRPr="009A175B" w:rsidRDefault="00264EEB" w:rsidP="00264EEB">
            <w:pPr>
              <w:jc w:val="center"/>
              <w:rPr>
                <w:sz w:val="20"/>
              </w:rPr>
            </w:pPr>
            <w:r w:rsidRPr="009A175B">
              <w:rPr>
                <w:sz w:val="20"/>
              </w:rPr>
              <w:t>Спортивная площадка (каток)</w:t>
            </w:r>
          </w:p>
        </w:tc>
        <w:tc>
          <w:tcPr>
            <w:tcW w:w="2403" w:type="pct"/>
          </w:tcPr>
          <w:p w:rsidR="00264EEB" w:rsidRPr="009A175B" w:rsidRDefault="009C4241" w:rsidP="009C4241">
            <w:pPr>
              <w:rPr>
                <w:sz w:val="20"/>
              </w:rPr>
            </w:pPr>
            <w:r w:rsidRPr="009A175B">
              <w:rPr>
                <w:sz w:val="20"/>
              </w:rPr>
              <w:t>Новгородская область, г.Чудово, ул.Замкова, д.</w:t>
            </w:r>
            <w:r w:rsidR="00264EEB" w:rsidRPr="009A175B">
              <w:rPr>
                <w:sz w:val="20"/>
              </w:rPr>
              <w:t xml:space="preserve">2А, МАУ «ДС «Молодежный» </w:t>
            </w:r>
          </w:p>
        </w:tc>
        <w:tc>
          <w:tcPr>
            <w:tcW w:w="504" w:type="pct"/>
          </w:tcPr>
          <w:p w:rsidR="00264EEB" w:rsidRPr="009A175B" w:rsidRDefault="00264EEB" w:rsidP="00264EEB">
            <w:pPr>
              <w:jc w:val="center"/>
              <w:rPr>
                <w:sz w:val="20"/>
              </w:rPr>
            </w:pPr>
            <w:r w:rsidRPr="009A175B">
              <w:rPr>
                <w:sz w:val="20"/>
              </w:rPr>
              <w:t>муниципальная</w:t>
            </w:r>
          </w:p>
        </w:tc>
        <w:tc>
          <w:tcPr>
            <w:tcW w:w="420" w:type="pct"/>
          </w:tcPr>
          <w:p w:rsidR="00264EEB" w:rsidRPr="009A175B" w:rsidRDefault="00264EEB" w:rsidP="00264EEB">
            <w:pPr>
              <w:jc w:val="center"/>
              <w:rPr>
                <w:sz w:val="20"/>
              </w:rPr>
            </w:pPr>
            <w:r w:rsidRPr="009A175B">
              <w:rPr>
                <w:sz w:val="20"/>
              </w:rPr>
              <w:t>35х20</w:t>
            </w:r>
          </w:p>
        </w:tc>
        <w:tc>
          <w:tcPr>
            <w:tcW w:w="532" w:type="pct"/>
          </w:tcPr>
          <w:p w:rsidR="00264EEB" w:rsidRPr="009A175B" w:rsidRDefault="00264EEB" w:rsidP="00264EEB">
            <w:pPr>
              <w:jc w:val="center"/>
              <w:rPr>
                <w:sz w:val="20"/>
              </w:rPr>
            </w:pPr>
            <w:r w:rsidRPr="009A175B">
              <w:rPr>
                <w:sz w:val="20"/>
              </w:rPr>
              <w:t>По назначению</w:t>
            </w:r>
          </w:p>
        </w:tc>
      </w:tr>
      <w:tr w:rsidR="009C4241" w:rsidRPr="009A175B" w:rsidTr="009C4241">
        <w:tc>
          <w:tcPr>
            <w:tcW w:w="182" w:type="pct"/>
          </w:tcPr>
          <w:p w:rsidR="009C4241" w:rsidRPr="009A175B" w:rsidRDefault="009C4241" w:rsidP="009C4241">
            <w:pPr>
              <w:jc w:val="center"/>
              <w:rPr>
                <w:sz w:val="20"/>
              </w:rPr>
            </w:pPr>
            <w:r w:rsidRPr="009A175B">
              <w:rPr>
                <w:sz w:val="20"/>
              </w:rPr>
              <w:lastRenderedPageBreak/>
              <w:t>1</w:t>
            </w:r>
          </w:p>
        </w:tc>
        <w:tc>
          <w:tcPr>
            <w:tcW w:w="959" w:type="pct"/>
          </w:tcPr>
          <w:p w:rsidR="009C4241" w:rsidRPr="009A175B" w:rsidRDefault="009C4241" w:rsidP="009C4241">
            <w:pPr>
              <w:jc w:val="center"/>
              <w:rPr>
                <w:sz w:val="20"/>
              </w:rPr>
            </w:pPr>
            <w:r w:rsidRPr="009A175B">
              <w:rPr>
                <w:sz w:val="20"/>
              </w:rPr>
              <w:t>2</w:t>
            </w:r>
          </w:p>
        </w:tc>
        <w:tc>
          <w:tcPr>
            <w:tcW w:w="2403" w:type="pct"/>
          </w:tcPr>
          <w:p w:rsidR="009C4241" w:rsidRPr="009A175B" w:rsidRDefault="009C4241" w:rsidP="009C4241">
            <w:pPr>
              <w:jc w:val="center"/>
              <w:rPr>
                <w:sz w:val="20"/>
              </w:rPr>
            </w:pPr>
            <w:r w:rsidRPr="009A175B">
              <w:rPr>
                <w:sz w:val="20"/>
              </w:rPr>
              <w:t>3</w:t>
            </w:r>
          </w:p>
        </w:tc>
        <w:tc>
          <w:tcPr>
            <w:tcW w:w="504" w:type="pct"/>
          </w:tcPr>
          <w:p w:rsidR="009C4241" w:rsidRPr="009A175B" w:rsidRDefault="009C4241" w:rsidP="009C4241">
            <w:pPr>
              <w:jc w:val="center"/>
              <w:rPr>
                <w:sz w:val="20"/>
              </w:rPr>
            </w:pPr>
            <w:r w:rsidRPr="009A175B">
              <w:rPr>
                <w:sz w:val="20"/>
              </w:rPr>
              <w:t>4</w:t>
            </w:r>
          </w:p>
        </w:tc>
        <w:tc>
          <w:tcPr>
            <w:tcW w:w="420" w:type="pct"/>
          </w:tcPr>
          <w:p w:rsidR="009C4241" w:rsidRPr="009A175B" w:rsidRDefault="009C4241" w:rsidP="009C4241">
            <w:pPr>
              <w:jc w:val="center"/>
              <w:rPr>
                <w:sz w:val="20"/>
              </w:rPr>
            </w:pPr>
            <w:r w:rsidRPr="009A175B">
              <w:rPr>
                <w:sz w:val="20"/>
              </w:rPr>
              <w:t>5</w:t>
            </w:r>
          </w:p>
        </w:tc>
        <w:tc>
          <w:tcPr>
            <w:tcW w:w="532" w:type="pct"/>
          </w:tcPr>
          <w:p w:rsidR="009C4241" w:rsidRPr="009A175B" w:rsidRDefault="009C4241" w:rsidP="009C4241">
            <w:pPr>
              <w:jc w:val="center"/>
              <w:rPr>
                <w:sz w:val="20"/>
              </w:rPr>
            </w:pPr>
            <w:r w:rsidRPr="009A175B">
              <w:rPr>
                <w:sz w:val="20"/>
              </w:rPr>
              <w:t>6</w:t>
            </w:r>
          </w:p>
        </w:tc>
      </w:tr>
      <w:tr w:rsidR="00264EEB" w:rsidRPr="009A175B" w:rsidTr="00264EEB">
        <w:tc>
          <w:tcPr>
            <w:tcW w:w="182" w:type="pct"/>
          </w:tcPr>
          <w:p w:rsidR="00264EEB" w:rsidRPr="009A175B" w:rsidRDefault="00264EEB" w:rsidP="00264EEB">
            <w:pPr>
              <w:jc w:val="center"/>
              <w:rPr>
                <w:sz w:val="20"/>
              </w:rPr>
            </w:pPr>
          </w:p>
        </w:tc>
        <w:tc>
          <w:tcPr>
            <w:tcW w:w="959" w:type="pct"/>
          </w:tcPr>
          <w:p w:rsidR="00264EEB" w:rsidRPr="009A175B" w:rsidRDefault="00264EEB" w:rsidP="00264EEB">
            <w:pPr>
              <w:jc w:val="center"/>
              <w:rPr>
                <w:sz w:val="20"/>
              </w:rPr>
            </w:pPr>
          </w:p>
        </w:tc>
        <w:tc>
          <w:tcPr>
            <w:tcW w:w="2403" w:type="pct"/>
          </w:tcPr>
          <w:p w:rsidR="00264EEB" w:rsidRPr="009A175B" w:rsidRDefault="009C4241" w:rsidP="009C4241">
            <w:pPr>
              <w:rPr>
                <w:sz w:val="20"/>
              </w:rPr>
            </w:pPr>
            <w:r w:rsidRPr="009A175B">
              <w:rPr>
                <w:sz w:val="20"/>
              </w:rPr>
              <w:t>стадион «Темп»</w:t>
            </w:r>
          </w:p>
        </w:tc>
        <w:tc>
          <w:tcPr>
            <w:tcW w:w="504" w:type="pct"/>
          </w:tcPr>
          <w:p w:rsidR="00264EEB" w:rsidRPr="009A175B" w:rsidRDefault="00264EEB" w:rsidP="00264EEB">
            <w:pPr>
              <w:jc w:val="center"/>
              <w:rPr>
                <w:sz w:val="20"/>
              </w:rPr>
            </w:pPr>
          </w:p>
        </w:tc>
        <w:tc>
          <w:tcPr>
            <w:tcW w:w="420" w:type="pct"/>
          </w:tcPr>
          <w:p w:rsidR="00264EEB" w:rsidRPr="009A175B" w:rsidRDefault="00264EEB" w:rsidP="00264EEB">
            <w:pPr>
              <w:jc w:val="center"/>
              <w:rPr>
                <w:sz w:val="20"/>
              </w:rPr>
            </w:pPr>
          </w:p>
        </w:tc>
        <w:tc>
          <w:tcPr>
            <w:tcW w:w="532" w:type="pct"/>
          </w:tcPr>
          <w:p w:rsidR="00264EEB" w:rsidRPr="009A175B" w:rsidRDefault="00264EEB" w:rsidP="00264EEB">
            <w:pPr>
              <w:jc w:val="center"/>
              <w:rPr>
                <w:sz w:val="20"/>
              </w:rPr>
            </w:pPr>
          </w:p>
        </w:tc>
      </w:tr>
      <w:tr w:rsidR="009C4241" w:rsidRPr="009A175B" w:rsidTr="00264EEB">
        <w:tc>
          <w:tcPr>
            <w:tcW w:w="182" w:type="pct"/>
          </w:tcPr>
          <w:p w:rsidR="009C4241" w:rsidRPr="009A175B" w:rsidRDefault="009C4241" w:rsidP="009C4241">
            <w:pPr>
              <w:jc w:val="center"/>
              <w:rPr>
                <w:sz w:val="20"/>
              </w:rPr>
            </w:pPr>
            <w:r w:rsidRPr="009A175B">
              <w:rPr>
                <w:sz w:val="20"/>
              </w:rPr>
              <w:t>15</w:t>
            </w:r>
          </w:p>
        </w:tc>
        <w:tc>
          <w:tcPr>
            <w:tcW w:w="959" w:type="pct"/>
          </w:tcPr>
          <w:p w:rsidR="009C4241" w:rsidRPr="009A175B" w:rsidRDefault="009C4241" w:rsidP="009C4241">
            <w:pPr>
              <w:jc w:val="center"/>
              <w:rPr>
                <w:sz w:val="20"/>
              </w:rPr>
            </w:pPr>
            <w:r w:rsidRPr="009A175B">
              <w:rPr>
                <w:sz w:val="20"/>
              </w:rPr>
              <w:t>Спортивная площадка (м/футбол)</w:t>
            </w:r>
          </w:p>
        </w:tc>
        <w:tc>
          <w:tcPr>
            <w:tcW w:w="2403" w:type="pct"/>
          </w:tcPr>
          <w:p w:rsidR="009C4241" w:rsidRPr="009A175B" w:rsidRDefault="009C4241" w:rsidP="009C4241">
            <w:pPr>
              <w:rPr>
                <w:sz w:val="20"/>
              </w:rPr>
            </w:pPr>
            <w:r w:rsidRPr="009A175B">
              <w:rPr>
                <w:sz w:val="20"/>
              </w:rPr>
              <w:t>Новгородская область, г.Чудово, ул.Замкова, д.2А, МАУ «ДС «Молодежный» ст</w:t>
            </w:r>
            <w:r w:rsidRPr="009A175B">
              <w:rPr>
                <w:sz w:val="20"/>
              </w:rPr>
              <w:t>а</w:t>
            </w:r>
            <w:r w:rsidRPr="009A175B">
              <w:rPr>
                <w:sz w:val="20"/>
              </w:rPr>
              <w:t>дион «Темп»</w:t>
            </w:r>
          </w:p>
        </w:tc>
        <w:tc>
          <w:tcPr>
            <w:tcW w:w="504" w:type="pct"/>
          </w:tcPr>
          <w:p w:rsidR="009C4241" w:rsidRPr="009A175B" w:rsidRDefault="009C4241" w:rsidP="009C4241">
            <w:pPr>
              <w:jc w:val="center"/>
              <w:rPr>
                <w:sz w:val="20"/>
              </w:rPr>
            </w:pPr>
            <w:r w:rsidRPr="009A175B">
              <w:rPr>
                <w:sz w:val="20"/>
              </w:rPr>
              <w:t>муниципальная</w:t>
            </w:r>
          </w:p>
        </w:tc>
        <w:tc>
          <w:tcPr>
            <w:tcW w:w="420" w:type="pct"/>
          </w:tcPr>
          <w:p w:rsidR="009C4241" w:rsidRPr="009A175B" w:rsidRDefault="009C4241" w:rsidP="009C4241">
            <w:pPr>
              <w:jc w:val="center"/>
              <w:rPr>
                <w:sz w:val="20"/>
              </w:rPr>
            </w:pPr>
            <w:r w:rsidRPr="009A175B">
              <w:rPr>
                <w:sz w:val="20"/>
              </w:rPr>
              <w:t>45х25</w:t>
            </w:r>
          </w:p>
        </w:tc>
        <w:tc>
          <w:tcPr>
            <w:tcW w:w="532" w:type="pct"/>
          </w:tcPr>
          <w:p w:rsidR="009C4241" w:rsidRPr="009A175B" w:rsidRDefault="009C4241" w:rsidP="009C4241">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16</w:t>
            </w:r>
          </w:p>
        </w:tc>
        <w:tc>
          <w:tcPr>
            <w:tcW w:w="959" w:type="pct"/>
          </w:tcPr>
          <w:p w:rsidR="009C4241" w:rsidRPr="009A175B" w:rsidRDefault="009C4241" w:rsidP="00264EEB">
            <w:pPr>
              <w:jc w:val="center"/>
              <w:rPr>
                <w:sz w:val="20"/>
              </w:rPr>
            </w:pPr>
            <w:r w:rsidRPr="009A175B">
              <w:rPr>
                <w:sz w:val="20"/>
              </w:rPr>
              <w:t>Спортивная площадка (лыжная трасса)</w:t>
            </w:r>
          </w:p>
        </w:tc>
        <w:tc>
          <w:tcPr>
            <w:tcW w:w="2403" w:type="pct"/>
          </w:tcPr>
          <w:p w:rsidR="009C4241" w:rsidRPr="009A175B" w:rsidRDefault="009C4241" w:rsidP="009C4241">
            <w:pPr>
              <w:rPr>
                <w:sz w:val="20"/>
              </w:rPr>
            </w:pPr>
            <w:r w:rsidRPr="009A175B">
              <w:rPr>
                <w:sz w:val="20"/>
              </w:rPr>
              <w:t>Новгородская область, г.Чудово, ул.Ленина</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b/>
                <w:sz w:val="20"/>
              </w:rPr>
            </w:pPr>
            <w:r w:rsidRPr="009A175B">
              <w:rPr>
                <w:sz w:val="20"/>
              </w:rPr>
              <w:t>450х35</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17</w:t>
            </w:r>
          </w:p>
        </w:tc>
        <w:tc>
          <w:tcPr>
            <w:tcW w:w="959" w:type="pct"/>
          </w:tcPr>
          <w:p w:rsidR="009C4241" w:rsidRPr="009A175B" w:rsidRDefault="009C4241" w:rsidP="00264EEB">
            <w:pPr>
              <w:jc w:val="center"/>
              <w:rPr>
                <w:sz w:val="20"/>
              </w:rPr>
            </w:pPr>
            <w:r w:rsidRPr="009A175B">
              <w:rPr>
                <w:sz w:val="20"/>
              </w:rPr>
              <w:t>Спортивная площадка(х/к)</w:t>
            </w:r>
          </w:p>
        </w:tc>
        <w:tc>
          <w:tcPr>
            <w:tcW w:w="2403" w:type="pct"/>
          </w:tcPr>
          <w:p w:rsidR="009C4241" w:rsidRPr="009A175B" w:rsidRDefault="009C4241" w:rsidP="009C4241">
            <w:pPr>
              <w:rPr>
                <w:b/>
                <w:sz w:val="20"/>
              </w:rPr>
            </w:pPr>
            <w:r w:rsidRPr="009A175B">
              <w:rPr>
                <w:sz w:val="20"/>
              </w:rPr>
              <w:t xml:space="preserve">Новгородская область, г.Чудово, ул.Молодогвардейская, д.18, </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b/>
                <w:sz w:val="20"/>
              </w:rPr>
            </w:pPr>
            <w:r w:rsidRPr="009A175B">
              <w:rPr>
                <w:sz w:val="20"/>
              </w:rPr>
              <w:t>56х26</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18</w:t>
            </w:r>
          </w:p>
        </w:tc>
        <w:tc>
          <w:tcPr>
            <w:tcW w:w="959" w:type="pct"/>
          </w:tcPr>
          <w:p w:rsidR="009C4241" w:rsidRPr="009A175B" w:rsidRDefault="009C4241" w:rsidP="00264EEB">
            <w:pPr>
              <w:jc w:val="center"/>
              <w:rPr>
                <w:sz w:val="20"/>
              </w:rPr>
            </w:pPr>
            <w:r w:rsidRPr="009A175B">
              <w:rPr>
                <w:sz w:val="20"/>
              </w:rPr>
              <w:t>Спортивная площадка</w:t>
            </w:r>
          </w:p>
        </w:tc>
        <w:tc>
          <w:tcPr>
            <w:tcW w:w="2403" w:type="pct"/>
          </w:tcPr>
          <w:p w:rsidR="009C4241" w:rsidRPr="009A175B" w:rsidRDefault="009C4241" w:rsidP="009C4241">
            <w:pPr>
              <w:rPr>
                <w:b/>
                <w:sz w:val="20"/>
              </w:rPr>
            </w:pPr>
            <w:r w:rsidRPr="009A175B">
              <w:rPr>
                <w:sz w:val="20"/>
              </w:rPr>
              <w:t>Новгородская область, г.Чудово, ул.Дружбы 4-5, ул.Солдатова, д.1</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b/>
                <w:sz w:val="20"/>
              </w:rPr>
            </w:pPr>
            <w:r w:rsidRPr="009A175B">
              <w:rPr>
                <w:sz w:val="20"/>
              </w:rPr>
              <w:t>30х20</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19</w:t>
            </w:r>
          </w:p>
        </w:tc>
        <w:tc>
          <w:tcPr>
            <w:tcW w:w="959" w:type="pct"/>
          </w:tcPr>
          <w:p w:rsidR="009C4241" w:rsidRPr="009A175B" w:rsidRDefault="009C4241" w:rsidP="00264EEB">
            <w:pPr>
              <w:jc w:val="center"/>
              <w:rPr>
                <w:sz w:val="20"/>
              </w:rPr>
            </w:pPr>
            <w:r w:rsidRPr="009A175B">
              <w:rPr>
                <w:sz w:val="20"/>
              </w:rPr>
              <w:t>Спортивная площадка</w:t>
            </w:r>
          </w:p>
        </w:tc>
        <w:tc>
          <w:tcPr>
            <w:tcW w:w="2403" w:type="pct"/>
          </w:tcPr>
          <w:p w:rsidR="009C4241" w:rsidRPr="009A175B" w:rsidRDefault="009C4241" w:rsidP="009C4241">
            <w:pPr>
              <w:rPr>
                <w:b/>
                <w:sz w:val="20"/>
              </w:rPr>
            </w:pPr>
            <w:r w:rsidRPr="009A175B">
              <w:rPr>
                <w:sz w:val="20"/>
              </w:rPr>
              <w:t>Новгородская область, г.Чудово, ул.Большевиков, д.26</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b/>
                <w:sz w:val="20"/>
              </w:rPr>
            </w:pPr>
            <w:r w:rsidRPr="009A175B">
              <w:rPr>
                <w:sz w:val="20"/>
              </w:rPr>
              <w:t>30х20</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20</w:t>
            </w:r>
          </w:p>
        </w:tc>
        <w:tc>
          <w:tcPr>
            <w:tcW w:w="959" w:type="pct"/>
          </w:tcPr>
          <w:p w:rsidR="009C4241" w:rsidRPr="009A175B" w:rsidRDefault="009C4241" w:rsidP="00264EEB">
            <w:pPr>
              <w:jc w:val="center"/>
              <w:rPr>
                <w:sz w:val="20"/>
              </w:rPr>
            </w:pPr>
            <w:r w:rsidRPr="009A175B">
              <w:rPr>
                <w:sz w:val="20"/>
              </w:rPr>
              <w:t>Спортивная площадка</w:t>
            </w:r>
          </w:p>
        </w:tc>
        <w:tc>
          <w:tcPr>
            <w:tcW w:w="2403" w:type="pct"/>
          </w:tcPr>
          <w:p w:rsidR="009C4241" w:rsidRPr="009A175B" w:rsidRDefault="009C4241" w:rsidP="009C4241">
            <w:pPr>
              <w:rPr>
                <w:b/>
                <w:sz w:val="20"/>
              </w:rPr>
            </w:pPr>
            <w:r w:rsidRPr="009A175B">
              <w:rPr>
                <w:sz w:val="20"/>
              </w:rPr>
              <w:t>Новгородская область, г.Чудово, ул.2 – я Парковая, д.9</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20х30</w:t>
            </w:r>
          </w:p>
        </w:tc>
        <w:tc>
          <w:tcPr>
            <w:tcW w:w="532" w:type="pct"/>
          </w:tcPr>
          <w:p w:rsidR="009C4241" w:rsidRPr="009A175B" w:rsidRDefault="009C4241" w:rsidP="00264EEB">
            <w:pPr>
              <w:jc w:val="center"/>
              <w:rPr>
                <w:sz w:val="20"/>
              </w:rPr>
            </w:pPr>
            <w:r w:rsidRPr="009A175B">
              <w:rPr>
                <w:sz w:val="20"/>
              </w:rPr>
              <w:t>Не используется</w:t>
            </w:r>
          </w:p>
        </w:tc>
      </w:tr>
      <w:tr w:rsidR="009C4241" w:rsidRPr="009A175B" w:rsidTr="00264EEB">
        <w:tc>
          <w:tcPr>
            <w:tcW w:w="182" w:type="pct"/>
          </w:tcPr>
          <w:p w:rsidR="009C4241" w:rsidRPr="009A175B" w:rsidRDefault="009C4241" w:rsidP="00264EEB">
            <w:pPr>
              <w:jc w:val="center"/>
              <w:rPr>
                <w:sz w:val="20"/>
              </w:rPr>
            </w:pPr>
            <w:r w:rsidRPr="009A175B">
              <w:rPr>
                <w:sz w:val="20"/>
              </w:rPr>
              <w:t>21</w:t>
            </w:r>
          </w:p>
        </w:tc>
        <w:tc>
          <w:tcPr>
            <w:tcW w:w="959" w:type="pct"/>
          </w:tcPr>
          <w:p w:rsidR="009C4241" w:rsidRPr="009A175B" w:rsidRDefault="009C4241" w:rsidP="00264EEB">
            <w:pPr>
              <w:jc w:val="center"/>
              <w:rPr>
                <w:sz w:val="20"/>
              </w:rPr>
            </w:pPr>
            <w:r w:rsidRPr="009A175B">
              <w:rPr>
                <w:sz w:val="20"/>
              </w:rPr>
              <w:t>Спортивная площадка</w:t>
            </w:r>
          </w:p>
        </w:tc>
        <w:tc>
          <w:tcPr>
            <w:tcW w:w="2403" w:type="pct"/>
          </w:tcPr>
          <w:p w:rsidR="009C4241" w:rsidRPr="009A175B" w:rsidRDefault="009C4241" w:rsidP="009C4241">
            <w:pPr>
              <w:rPr>
                <w:b/>
                <w:sz w:val="20"/>
              </w:rPr>
            </w:pPr>
            <w:r w:rsidRPr="009A175B">
              <w:rPr>
                <w:sz w:val="20"/>
              </w:rPr>
              <w:t>Новгородская область, г.Чудово, ул.Радищева, д.7</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b/>
                <w:sz w:val="20"/>
              </w:rPr>
            </w:pPr>
            <w:r w:rsidRPr="009A175B">
              <w:rPr>
                <w:sz w:val="20"/>
              </w:rPr>
              <w:t>20х15</w:t>
            </w:r>
          </w:p>
        </w:tc>
        <w:tc>
          <w:tcPr>
            <w:tcW w:w="532" w:type="pct"/>
          </w:tcPr>
          <w:p w:rsidR="009C4241" w:rsidRPr="009A175B" w:rsidRDefault="009C4241" w:rsidP="00264EEB">
            <w:pPr>
              <w:jc w:val="center"/>
              <w:rPr>
                <w:sz w:val="20"/>
              </w:rPr>
            </w:pPr>
            <w:r w:rsidRPr="009A175B">
              <w:rPr>
                <w:sz w:val="20"/>
              </w:rPr>
              <w:t>Не используется</w:t>
            </w:r>
          </w:p>
        </w:tc>
      </w:tr>
      <w:tr w:rsidR="009C4241" w:rsidRPr="009A175B" w:rsidTr="00264EEB">
        <w:tc>
          <w:tcPr>
            <w:tcW w:w="182" w:type="pct"/>
          </w:tcPr>
          <w:p w:rsidR="009C4241" w:rsidRPr="009A175B" w:rsidRDefault="009C4241" w:rsidP="00264EEB">
            <w:pPr>
              <w:jc w:val="center"/>
              <w:rPr>
                <w:sz w:val="20"/>
              </w:rPr>
            </w:pPr>
            <w:r w:rsidRPr="009A175B">
              <w:rPr>
                <w:sz w:val="20"/>
              </w:rPr>
              <w:t>22</w:t>
            </w:r>
          </w:p>
        </w:tc>
        <w:tc>
          <w:tcPr>
            <w:tcW w:w="959" w:type="pct"/>
          </w:tcPr>
          <w:p w:rsidR="009C4241" w:rsidRPr="009A175B" w:rsidRDefault="009C4241" w:rsidP="00264EEB">
            <w:pPr>
              <w:jc w:val="center"/>
              <w:rPr>
                <w:sz w:val="20"/>
              </w:rPr>
            </w:pPr>
            <w:r w:rsidRPr="009A175B">
              <w:rPr>
                <w:sz w:val="20"/>
              </w:rPr>
              <w:t>Спортивная площадка</w:t>
            </w:r>
          </w:p>
        </w:tc>
        <w:tc>
          <w:tcPr>
            <w:tcW w:w="2403" w:type="pct"/>
          </w:tcPr>
          <w:p w:rsidR="009C4241" w:rsidRPr="009A175B" w:rsidRDefault="009C4241" w:rsidP="009C4241">
            <w:pPr>
              <w:rPr>
                <w:sz w:val="20"/>
              </w:rPr>
            </w:pPr>
            <w:r w:rsidRPr="009A175B">
              <w:rPr>
                <w:sz w:val="20"/>
              </w:rPr>
              <w:t>Новгородская область, г.Чудово, ул.Новгородская, д.4, д.8</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b/>
                <w:sz w:val="20"/>
              </w:rPr>
            </w:pPr>
            <w:r w:rsidRPr="009A175B">
              <w:rPr>
                <w:sz w:val="20"/>
              </w:rPr>
              <w:t>35х20</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23</w:t>
            </w:r>
          </w:p>
        </w:tc>
        <w:tc>
          <w:tcPr>
            <w:tcW w:w="959" w:type="pct"/>
          </w:tcPr>
          <w:p w:rsidR="009C4241" w:rsidRPr="009A175B" w:rsidRDefault="009C4241" w:rsidP="00264EEB">
            <w:pPr>
              <w:jc w:val="center"/>
              <w:rPr>
                <w:sz w:val="20"/>
              </w:rPr>
            </w:pPr>
            <w:r w:rsidRPr="009A175B">
              <w:rPr>
                <w:sz w:val="20"/>
              </w:rPr>
              <w:t>Спортивная площадка</w:t>
            </w:r>
          </w:p>
        </w:tc>
        <w:tc>
          <w:tcPr>
            <w:tcW w:w="2403" w:type="pct"/>
          </w:tcPr>
          <w:p w:rsidR="009C4241" w:rsidRPr="009A175B" w:rsidRDefault="009C4241" w:rsidP="009C4241">
            <w:pPr>
              <w:rPr>
                <w:b/>
                <w:sz w:val="20"/>
              </w:rPr>
            </w:pPr>
            <w:r w:rsidRPr="009A175B">
              <w:rPr>
                <w:sz w:val="20"/>
              </w:rPr>
              <w:t>Новгородская область, г.Чудово, ул.Мира, д.25</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b/>
                <w:sz w:val="20"/>
              </w:rPr>
            </w:pPr>
            <w:r w:rsidRPr="009A175B">
              <w:rPr>
                <w:sz w:val="20"/>
              </w:rPr>
              <w:t>30х20</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24</w:t>
            </w:r>
          </w:p>
        </w:tc>
        <w:tc>
          <w:tcPr>
            <w:tcW w:w="959" w:type="pct"/>
          </w:tcPr>
          <w:p w:rsidR="009C4241" w:rsidRPr="009A175B" w:rsidRDefault="009C4241" w:rsidP="00264EEB">
            <w:pPr>
              <w:jc w:val="center"/>
              <w:rPr>
                <w:sz w:val="20"/>
              </w:rPr>
            </w:pPr>
            <w:r w:rsidRPr="009A175B">
              <w:rPr>
                <w:sz w:val="20"/>
              </w:rPr>
              <w:t>Спортивная площадка (пл. в/б)</w:t>
            </w:r>
          </w:p>
        </w:tc>
        <w:tc>
          <w:tcPr>
            <w:tcW w:w="2403" w:type="pct"/>
          </w:tcPr>
          <w:p w:rsidR="009C4241" w:rsidRPr="009A175B" w:rsidRDefault="009C4241" w:rsidP="009C4241">
            <w:pPr>
              <w:rPr>
                <w:sz w:val="20"/>
              </w:rPr>
            </w:pPr>
            <w:r w:rsidRPr="009A175B">
              <w:rPr>
                <w:sz w:val="20"/>
              </w:rPr>
              <w:t>Новгородская область, Чудовский район, п.Краснофарфорный, ул.Ленина</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22х12</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25</w:t>
            </w:r>
          </w:p>
        </w:tc>
        <w:tc>
          <w:tcPr>
            <w:tcW w:w="959" w:type="pct"/>
          </w:tcPr>
          <w:p w:rsidR="009C4241" w:rsidRPr="009A175B" w:rsidRDefault="009C4241" w:rsidP="00264EEB">
            <w:pPr>
              <w:jc w:val="center"/>
              <w:rPr>
                <w:sz w:val="20"/>
              </w:rPr>
            </w:pPr>
            <w:r w:rsidRPr="009A175B">
              <w:rPr>
                <w:sz w:val="20"/>
              </w:rPr>
              <w:t>Спортивная площадка (пл. в/б)</w:t>
            </w:r>
          </w:p>
        </w:tc>
        <w:tc>
          <w:tcPr>
            <w:tcW w:w="2403" w:type="pct"/>
          </w:tcPr>
          <w:p w:rsidR="009C4241" w:rsidRPr="009A175B" w:rsidRDefault="009C4241" w:rsidP="009C4241">
            <w:pPr>
              <w:rPr>
                <w:sz w:val="20"/>
              </w:rPr>
            </w:pPr>
            <w:r w:rsidRPr="009A175B">
              <w:rPr>
                <w:sz w:val="20"/>
              </w:rPr>
              <w:t>Новгородская область, Чудовский район, п.Краснофарфорный ул.Пятилетки, д.8</w:t>
            </w:r>
          </w:p>
        </w:tc>
        <w:tc>
          <w:tcPr>
            <w:tcW w:w="504" w:type="pct"/>
          </w:tcPr>
          <w:p w:rsidR="009C4241" w:rsidRPr="009A175B" w:rsidRDefault="009C4241" w:rsidP="00264EEB">
            <w:pPr>
              <w:jc w:val="center"/>
              <w:rPr>
                <w:sz w:val="20"/>
              </w:rPr>
            </w:pPr>
            <w:r w:rsidRPr="009A175B">
              <w:rPr>
                <w:sz w:val="20"/>
              </w:rPr>
              <w:t>областная</w:t>
            </w:r>
          </w:p>
        </w:tc>
        <w:tc>
          <w:tcPr>
            <w:tcW w:w="420" w:type="pct"/>
          </w:tcPr>
          <w:p w:rsidR="009C4241" w:rsidRPr="009A175B" w:rsidRDefault="009C4241" w:rsidP="00264EEB">
            <w:pPr>
              <w:jc w:val="center"/>
              <w:rPr>
                <w:sz w:val="20"/>
              </w:rPr>
            </w:pPr>
            <w:r w:rsidRPr="009A175B">
              <w:rPr>
                <w:sz w:val="20"/>
              </w:rPr>
              <w:t>22х12</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26</w:t>
            </w:r>
          </w:p>
        </w:tc>
        <w:tc>
          <w:tcPr>
            <w:tcW w:w="959" w:type="pct"/>
          </w:tcPr>
          <w:p w:rsidR="009C4241" w:rsidRPr="009A175B" w:rsidRDefault="009C4241" w:rsidP="00264EEB">
            <w:pPr>
              <w:jc w:val="center"/>
              <w:rPr>
                <w:sz w:val="20"/>
              </w:rPr>
            </w:pPr>
            <w:r w:rsidRPr="009A175B">
              <w:rPr>
                <w:sz w:val="20"/>
              </w:rPr>
              <w:t>Спортивная площадка (пл. в/б)</w:t>
            </w:r>
          </w:p>
        </w:tc>
        <w:tc>
          <w:tcPr>
            <w:tcW w:w="2403" w:type="pct"/>
          </w:tcPr>
          <w:p w:rsidR="009C4241" w:rsidRPr="009A175B" w:rsidRDefault="009C4241" w:rsidP="009C4241">
            <w:pPr>
              <w:rPr>
                <w:sz w:val="20"/>
              </w:rPr>
            </w:pPr>
            <w:r w:rsidRPr="009A175B">
              <w:rPr>
                <w:sz w:val="20"/>
              </w:rPr>
              <w:t>Новгородская область, г.Чудово, ул.Титова, д.21 (1)</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22х12</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27</w:t>
            </w:r>
          </w:p>
        </w:tc>
        <w:tc>
          <w:tcPr>
            <w:tcW w:w="959" w:type="pct"/>
          </w:tcPr>
          <w:p w:rsidR="009C4241" w:rsidRPr="009A175B" w:rsidRDefault="009C4241" w:rsidP="00264EEB">
            <w:pPr>
              <w:jc w:val="center"/>
              <w:rPr>
                <w:sz w:val="20"/>
              </w:rPr>
            </w:pPr>
            <w:r w:rsidRPr="009A175B">
              <w:rPr>
                <w:sz w:val="20"/>
              </w:rPr>
              <w:t>Спортивная площадка (пл. в/б)</w:t>
            </w:r>
          </w:p>
        </w:tc>
        <w:tc>
          <w:tcPr>
            <w:tcW w:w="2403" w:type="pct"/>
          </w:tcPr>
          <w:p w:rsidR="009C4241" w:rsidRPr="009A175B" w:rsidRDefault="009C4241" w:rsidP="009C4241">
            <w:pPr>
              <w:rPr>
                <w:sz w:val="20"/>
              </w:rPr>
            </w:pPr>
            <w:r w:rsidRPr="009A175B">
              <w:rPr>
                <w:sz w:val="20"/>
              </w:rPr>
              <w:t>Новгородская область, г.Чудово, ул.Титова, д.21 (2)</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22х12</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28</w:t>
            </w:r>
          </w:p>
        </w:tc>
        <w:tc>
          <w:tcPr>
            <w:tcW w:w="959" w:type="pct"/>
          </w:tcPr>
          <w:p w:rsidR="009C4241" w:rsidRPr="009A175B" w:rsidRDefault="009C4241" w:rsidP="00264EEB">
            <w:pPr>
              <w:jc w:val="center"/>
              <w:rPr>
                <w:sz w:val="20"/>
              </w:rPr>
            </w:pPr>
            <w:r w:rsidRPr="009A175B">
              <w:rPr>
                <w:sz w:val="20"/>
              </w:rPr>
              <w:t>Спортивная площадка (в/б, м/ф)</w:t>
            </w:r>
          </w:p>
        </w:tc>
        <w:tc>
          <w:tcPr>
            <w:tcW w:w="2403" w:type="pct"/>
          </w:tcPr>
          <w:p w:rsidR="009C4241" w:rsidRPr="009A175B" w:rsidRDefault="009C4241" w:rsidP="009C4241">
            <w:pPr>
              <w:rPr>
                <w:sz w:val="20"/>
              </w:rPr>
            </w:pPr>
            <w:r w:rsidRPr="009A175B">
              <w:rPr>
                <w:sz w:val="20"/>
              </w:rPr>
              <w:t>Новгородская область, г.Чудово, ул.Некрасова д.15/5, ОМВД России по Чудовск</w:t>
            </w:r>
            <w:r w:rsidRPr="009A175B">
              <w:rPr>
                <w:sz w:val="20"/>
              </w:rPr>
              <w:t>о</w:t>
            </w:r>
            <w:r w:rsidRPr="009A175B">
              <w:rPr>
                <w:sz w:val="20"/>
              </w:rPr>
              <w:t>му району</w:t>
            </w:r>
          </w:p>
        </w:tc>
        <w:tc>
          <w:tcPr>
            <w:tcW w:w="504" w:type="pct"/>
          </w:tcPr>
          <w:p w:rsidR="009C4241" w:rsidRPr="009A175B" w:rsidRDefault="009C4241" w:rsidP="00264EEB">
            <w:pPr>
              <w:jc w:val="center"/>
              <w:rPr>
                <w:sz w:val="20"/>
              </w:rPr>
            </w:pPr>
            <w:r w:rsidRPr="009A175B">
              <w:rPr>
                <w:sz w:val="20"/>
              </w:rPr>
              <w:t>оперативное управление</w:t>
            </w:r>
          </w:p>
        </w:tc>
        <w:tc>
          <w:tcPr>
            <w:tcW w:w="420" w:type="pct"/>
          </w:tcPr>
          <w:p w:rsidR="009C4241" w:rsidRPr="009A175B" w:rsidRDefault="009C4241" w:rsidP="00264EEB">
            <w:pPr>
              <w:jc w:val="center"/>
              <w:rPr>
                <w:sz w:val="20"/>
              </w:rPr>
            </w:pPr>
            <w:r w:rsidRPr="009A175B">
              <w:rPr>
                <w:sz w:val="20"/>
              </w:rPr>
              <w:t>28х14</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29</w:t>
            </w:r>
          </w:p>
        </w:tc>
        <w:tc>
          <w:tcPr>
            <w:tcW w:w="959" w:type="pct"/>
          </w:tcPr>
          <w:p w:rsidR="009C4241" w:rsidRPr="009A175B" w:rsidRDefault="009C4241" w:rsidP="00264EEB">
            <w:pPr>
              <w:jc w:val="center"/>
              <w:rPr>
                <w:sz w:val="20"/>
              </w:rPr>
            </w:pPr>
            <w:r w:rsidRPr="009A175B">
              <w:rPr>
                <w:sz w:val="20"/>
              </w:rPr>
              <w:t>Спортивная площадка (ГТО)</w:t>
            </w:r>
          </w:p>
        </w:tc>
        <w:tc>
          <w:tcPr>
            <w:tcW w:w="2403" w:type="pct"/>
          </w:tcPr>
          <w:p w:rsidR="009C4241" w:rsidRPr="009A175B" w:rsidRDefault="009C4241" w:rsidP="009C4241">
            <w:pPr>
              <w:rPr>
                <w:sz w:val="20"/>
              </w:rPr>
            </w:pPr>
            <w:r w:rsidRPr="009A175B">
              <w:rPr>
                <w:sz w:val="20"/>
              </w:rPr>
              <w:t>Новгородская область, г.Чудово, ул.Новгородская, МАОУ «СОШ № 1 им. Н.А. Некрасова»</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12х12</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30</w:t>
            </w:r>
          </w:p>
        </w:tc>
        <w:tc>
          <w:tcPr>
            <w:tcW w:w="959" w:type="pct"/>
          </w:tcPr>
          <w:p w:rsidR="009C4241" w:rsidRPr="009A175B" w:rsidRDefault="009C4241" w:rsidP="00264EEB">
            <w:pPr>
              <w:jc w:val="center"/>
              <w:rPr>
                <w:color w:val="000000"/>
                <w:sz w:val="20"/>
              </w:rPr>
            </w:pPr>
            <w:r w:rsidRPr="009A175B">
              <w:rPr>
                <w:color w:val="000000"/>
                <w:sz w:val="20"/>
              </w:rPr>
              <w:t>Спортивная площадка (ГТО)</w:t>
            </w:r>
          </w:p>
        </w:tc>
        <w:tc>
          <w:tcPr>
            <w:tcW w:w="2403" w:type="pct"/>
          </w:tcPr>
          <w:p w:rsidR="009C4241" w:rsidRPr="009A175B" w:rsidRDefault="009C4241" w:rsidP="009C4241">
            <w:pPr>
              <w:rPr>
                <w:color w:val="000000"/>
                <w:sz w:val="20"/>
              </w:rPr>
            </w:pPr>
            <w:r w:rsidRPr="009A175B">
              <w:rPr>
                <w:color w:val="000000"/>
                <w:sz w:val="20"/>
              </w:rPr>
              <w:t>Новгородская область, г.Чудово, Малый пер., д.9, МАОУ «СОШ № 4»</w:t>
            </w:r>
          </w:p>
        </w:tc>
        <w:tc>
          <w:tcPr>
            <w:tcW w:w="504" w:type="pct"/>
          </w:tcPr>
          <w:p w:rsidR="009C4241" w:rsidRPr="009A175B" w:rsidRDefault="009C4241" w:rsidP="00264EEB">
            <w:pPr>
              <w:jc w:val="center"/>
              <w:rPr>
                <w:color w:val="000000"/>
                <w:sz w:val="20"/>
              </w:rPr>
            </w:pPr>
            <w:r w:rsidRPr="009A175B">
              <w:rPr>
                <w:color w:val="000000"/>
                <w:sz w:val="20"/>
              </w:rPr>
              <w:t>муниципальная</w:t>
            </w:r>
          </w:p>
        </w:tc>
        <w:tc>
          <w:tcPr>
            <w:tcW w:w="420" w:type="pct"/>
          </w:tcPr>
          <w:p w:rsidR="009C4241" w:rsidRPr="009A175B" w:rsidRDefault="009C4241" w:rsidP="00264EEB">
            <w:pPr>
              <w:jc w:val="center"/>
              <w:rPr>
                <w:color w:val="000000"/>
                <w:sz w:val="20"/>
              </w:rPr>
            </w:pPr>
            <w:r w:rsidRPr="009A175B">
              <w:rPr>
                <w:color w:val="000000"/>
                <w:sz w:val="20"/>
              </w:rPr>
              <w:t>18,5х12</w:t>
            </w:r>
          </w:p>
        </w:tc>
        <w:tc>
          <w:tcPr>
            <w:tcW w:w="532" w:type="pct"/>
          </w:tcPr>
          <w:p w:rsidR="009C4241" w:rsidRPr="009A175B" w:rsidRDefault="009C4241" w:rsidP="00264EEB">
            <w:pPr>
              <w:jc w:val="center"/>
              <w:rPr>
                <w:color w:val="000000"/>
                <w:sz w:val="20"/>
              </w:rPr>
            </w:pPr>
            <w:r w:rsidRPr="009A175B">
              <w:rPr>
                <w:color w:val="000000"/>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31</w:t>
            </w:r>
          </w:p>
        </w:tc>
        <w:tc>
          <w:tcPr>
            <w:tcW w:w="959" w:type="pct"/>
          </w:tcPr>
          <w:p w:rsidR="009C4241" w:rsidRPr="009A175B" w:rsidRDefault="009C4241" w:rsidP="00264EEB">
            <w:pPr>
              <w:jc w:val="center"/>
              <w:rPr>
                <w:sz w:val="20"/>
              </w:rPr>
            </w:pPr>
            <w:r w:rsidRPr="009A175B">
              <w:rPr>
                <w:sz w:val="20"/>
              </w:rPr>
              <w:t>Спортивная площадка</w:t>
            </w:r>
          </w:p>
        </w:tc>
        <w:tc>
          <w:tcPr>
            <w:tcW w:w="2403" w:type="pct"/>
          </w:tcPr>
          <w:p w:rsidR="009C4241" w:rsidRPr="009A175B" w:rsidRDefault="009C4241" w:rsidP="009C4241">
            <w:pPr>
              <w:rPr>
                <w:sz w:val="20"/>
              </w:rPr>
            </w:pPr>
            <w:r w:rsidRPr="009A175B">
              <w:rPr>
                <w:sz w:val="20"/>
              </w:rPr>
              <w:t>Новгородская область, г.Чудово, ул.Некрасова, д.19 (территория у соленого пруда)</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8,6х6,1</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32</w:t>
            </w:r>
          </w:p>
        </w:tc>
        <w:tc>
          <w:tcPr>
            <w:tcW w:w="959" w:type="pct"/>
          </w:tcPr>
          <w:p w:rsidR="009C4241" w:rsidRPr="009A175B" w:rsidRDefault="009C4241" w:rsidP="00264EEB">
            <w:pPr>
              <w:jc w:val="center"/>
              <w:rPr>
                <w:sz w:val="20"/>
              </w:rPr>
            </w:pPr>
            <w:r w:rsidRPr="009A175B">
              <w:rPr>
                <w:sz w:val="20"/>
              </w:rPr>
              <w:t>Спортивная площадка</w:t>
            </w:r>
          </w:p>
        </w:tc>
        <w:tc>
          <w:tcPr>
            <w:tcW w:w="2403" w:type="pct"/>
          </w:tcPr>
          <w:p w:rsidR="009C4241" w:rsidRPr="009A175B" w:rsidRDefault="009C4241" w:rsidP="009C4241">
            <w:pPr>
              <w:rPr>
                <w:sz w:val="20"/>
              </w:rPr>
            </w:pPr>
            <w:r w:rsidRPr="009A175B">
              <w:rPr>
                <w:sz w:val="20"/>
              </w:rPr>
              <w:t>Новгородская область, г.Чудово, ул.Замкова, д.2А, МАУ «ДС «Молодежный» ст</w:t>
            </w:r>
            <w:r w:rsidRPr="009A175B">
              <w:rPr>
                <w:sz w:val="20"/>
              </w:rPr>
              <w:t>а</w:t>
            </w:r>
            <w:r w:rsidRPr="009A175B">
              <w:rPr>
                <w:sz w:val="20"/>
              </w:rPr>
              <w:t>дион «Темп»</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3,4х2,6</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33</w:t>
            </w:r>
          </w:p>
        </w:tc>
        <w:tc>
          <w:tcPr>
            <w:tcW w:w="959" w:type="pct"/>
          </w:tcPr>
          <w:p w:rsidR="009C4241" w:rsidRPr="009A175B" w:rsidRDefault="009C4241" w:rsidP="00264EEB">
            <w:pPr>
              <w:jc w:val="center"/>
              <w:rPr>
                <w:sz w:val="20"/>
              </w:rPr>
            </w:pPr>
            <w:r w:rsidRPr="009A175B">
              <w:rPr>
                <w:sz w:val="20"/>
              </w:rPr>
              <w:t>Спортивная площадка</w:t>
            </w:r>
          </w:p>
        </w:tc>
        <w:tc>
          <w:tcPr>
            <w:tcW w:w="2403" w:type="pct"/>
          </w:tcPr>
          <w:p w:rsidR="009C4241" w:rsidRPr="009A175B" w:rsidRDefault="009C4241" w:rsidP="009C4241">
            <w:pPr>
              <w:rPr>
                <w:sz w:val="20"/>
              </w:rPr>
            </w:pPr>
            <w:r w:rsidRPr="009A175B">
              <w:rPr>
                <w:sz w:val="20"/>
              </w:rPr>
              <w:t xml:space="preserve">Новгородская область, г.Чудово, ул.Мира, д.25 </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8х7</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34</w:t>
            </w:r>
          </w:p>
        </w:tc>
        <w:tc>
          <w:tcPr>
            <w:tcW w:w="959" w:type="pct"/>
          </w:tcPr>
          <w:p w:rsidR="009C4241" w:rsidRPr="009A175B" w:rsidRDefault="009C4241" w:rsidP="00264EEB">
            <w:pPr>
              <w:jc w:val="center"/>
              <w:rPr>
                <w:sz w:val="20"/>
              </w:rPr>
            </w:pPr>
            <w:r w:rsidRPr="009A175B">
              <w:rPr>
                <w:sz w:val="20"/>
              </w:rPr>
              <w:t>Спортивная площадка (х/к)</w:t>
            </w:r>
          </w:p>
        </w:tc>
        <w:tc>
          <w:tcPr>
            <w:tcW w:w="2403" w:type="pct"/>
          </w:tcPr>
          <w:p w:rsidR="009C4241" w:rsidRPr="009A175B" w:rsidRDefault="009C4241" w:rsidP="009C4241">
            <w:pPr>
              <w:rPr>
                <w:sz w:val="20"/>
              </w:rPr>
            </w:pPr>
            <w:r w:rsidRPr="009A175B">
              <w:rPr>
                <w:sz w:val="20"/>
              </w:rPr>
              <w:t>Новгородская область, Новгородская область, с.Успенское, ул.Комунарная, ЗУ1П</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24х45</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35</w:t>
            </w:r>
          </w:p>
        </w:tc>
        <w:tc>
          <w:tcPr>
            <w:tcW w:w="959" w:type="pct"/>
          </w:tcPr>
          <w:p w:rsidR="009C4241" w:rsidRPr="009A175B" w:rsidRDefault="009C4241" w:rsidP="00264EEB">
            <w:pPr>
              <w:jc w:val="center"/>
              <w:rPr>
                <w:sz w:val="20"/>
              </w:rPr>
            </w:pPr>
            <w:r w:rsidRPr="009A175B">
              <w:rPr>
                <w:sz w:val="20"/>
              </w:rPr>
              <w:t>Спортивная площадка Воркаут</w:t>
            </w:r>
          </w:p>
        </w:tc>
        <w:tc>
          <w:tcPr>
            <w:tcW w:w="2403" w:type="pct"/>
          </w:tcPr>
          <w:p w:rsidR="009C4241" w:rsidRPr="009A175B" w:rsidRDefault="009C4241" w:rsidP="009C4241">
            <w:pPr>
              <w:rPr>
                <w:sz w:val="20"/>
              </w:rPr>
            </w:pPr>
            <w:r w:rsidRPr="009A175B">
              <w:rPr>
                <w:sz w:val="20"/>
              </w:rPr>
              <w:t>Новгородская область, г.Чудово, ул.Замкова д.2А, МАУ «ДС «Молодежный»        стадион «Темп»</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5х5</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36</w:t>
            </w:r>
          </w:p>
        </w:tc>
        <w:tc>
          <w:tcPr>
            <w:tcW w:w="959" w:type="pct"/>
          </w:tcPr>
          <w:p w:rsidR="009C4241" w:rsidRPr="009A175B" w:rsidRDefault="009C4241" w:rsidP="00264EEB">
            <w:pPr>
              <w:jc w:val="center"/>
              <w:rPr>
                <w:sz w:val="20"/>
              </w:rPr>
            </w:pPr>
            <w:r w:rsidRPr="009A175B">
              <w:rPr>
                <w:sz w:val="20"/>
              </w:rPr>
              <w:t>Спортивная площадка для т</w:t>
            </w:r>
            <w:r w:rsidRPr="009A175B">
              <w:rPr>
                <w:sz w:val="20"/>
              </w:rPr>
              <w:t>е</w:t>
            </w:r>
            <w:r w:rsidRPr="009A175B">
              <w:rPr>
                <w:sz w:val="20"/>
              </w:rPr>
              <w:t>стирования нормативов Вс</w:t>
            </w:r>
            <w:r w:rsidRPr="009A175B">
              <w:rPr>
                <w:sz w:val="20"/>
              </w:rPr>
              <w:t>е</w:t>
            </w:r>
            <w:r w:rsidRPr="009A175B">
              <w:rPr>
                <w:sz w:val="20"/>
              </w:rPr>
              <w:t>российского физкультурно-спортивного комплекса «Готов к труду и обороне»</w:t>
            </w:r>
          </w:p>
        </w:tc>
        <w:tc>
          <w:tcPr>
            <w:tcW w:w="2403" w:type="pct"/>
          </w:tcPr>
          <w:p w:rsidR="009C4241" w:rsidRPr="009A175B" w:rsidRDefault="009C4241" w:rsidP="009C4241">
            <w:pPr>
              <w:rPr>
                <w:sz w:val="20"/>
              </w:rPr>
            </w:pPr>
            <w:r w:rsidRPr="009A175B">
              <w:rPr>
                <w:sz w:val="20"/>
              </w:rPr>
              <w:t>Новгородская область, г.Чудово, ул.Мира, д.27б</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21х15</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37</w:t>
            </w:r>
          </w:p>
        </w:tc>
        <w:tc>
          <w:tcPr>
            <w:tcW w:w="959" w:type="pct"/>
          </w:tcPr>
          <w:p w:rsidR="009C4241" w:rsidRPr="009A175B" w:rsidRDefault="009C4241" w:rsidP="00264EEB">
            <w:pPr>
              <w:jc w:val="center"/>
              <w:rPr>
                <w:sz w:val="20"/>
              </w:rPr>
            </w:pPr>
            <w:r w:rsidRPr="009A175B">
              <w:rPr>
                <w:sz w:val="20"/>
              </w:rPr>
              <w:t>Многофункциональ ная пл</w:t>
            </w:r>
            <w:r w:rsidRPr="009A175B">
              <w:rPr>
                <w:sz w:val="20"/>
              </w:rPr>
              <w:t>о</w:t>
            </w:r>
            <w:r w:rsidRPr="009A175B">
              <w:rPr>
                <w:sz w:val="20"/>
              </w:rPr>
              <w:t>щадка ПАО «Газпром»</w:t>
            </w:r>
          </w:p>
        </w:tc>
        <w:tc>
          <w:tcPr>
            <w:tcW w:w="2403" w:type="pct"/>
          </w:tcPr>
          <w:p w:rsidR="009C4241" w:rsidRPr="009A175B" w:rsidRDefault="009C4241" w:rsidP="009C4241">
            <w:pPr>
              <w:rPr>
                <w:sz w:val="20"/>
              </w:rPr>
            </w:pPr>
            <w:r w:rsidRPr="009A175B">
              <w:rPr>
                <w:sz w:val="20"/>
              </w:rPr>
              <w:t>Новгородская область, г.Чудово, ул.Титова, д.10</w:t>
            </w:r>
          </w:p>
        </w:tc>
        <w:tc>
          <w:tcPr>
            <w:tcW w:w="504" w:type="pct"/>
          </w:tcPr>
          <w:p w:rsidR="009C4241" w:rsidRPr="009A175B" w:rsidRDefault="009C4241" w:rsidP="00264EEB">
            <w:pPr>
              <w:jc w:val="center"/>
              <w:rPr>
                <w:sz w:val="20"/>
              </w:rPr>
            </w:pPr>
          </w:p>
        </w:tc>
        <w:tc>
          <w:tcPr>
            <w:tcW w:w="420" w:type="pct"/>
          </w:tcPr>
          <w:p w:rsidR="009C4241" w:rsidRPr="009A175B" w:rsidRDefault="009C4241" w:rsidP="00264EEB">
            <w:pPr>
              <w:jc w:val="center"/>
              <w:rPr>
                <w:sz w:val="20"/>
              </w:rPr>
            </w:pPr>
            <w:r w:rsidRPr="009A175B">
              <w:rPr>
                <w:sz w:val="20"/>
              </w:rPr>
              <w:t>53х30</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5000" w:type="pct"/>
            <w:gridSpan w:val="6"/>
          </w:tcPr>
          <w:p w:rsidR="009C4241" w:rsidRPr="009A175B" w:rsidRDefault="009C4241" w:rsidP="00264EEB">
            <w:pPr>
              <w:jc w:val="center"/>
              <w:rPr>
                <w:b/>
                <w:sz w:val="20"/>
              </w:rPr>
            </w:pPr>
            <w:r w:rsidRPr="009A175B">
              <w:rPr>
                <w:b/>
                <w:sz w:val="20"/>
              </w:rPr>
              <w:t>Футбольные поля</w:t>
            </w:r>
          </w:p>
        </w:tc>
      </w:tr>
      <w:tr w:rsidR="009C4241" w:rsidRPr="009A175B" w:rsidTr="00264EEB">
        <w:tc>
          <w:tcPr>
            <w:tcW w:w="182" w:type="pct"/>
          </w:tcPr>
          <w:p w:rsidR="009C4241" w:rsidRPr="009A175B" w:rsidRDefault="009C4241" w:rsidP="00264EEB">
            <w:pPr>
              <w:jc w:val="center"/>
              <w:rPr>
                <w:sz w:val="20"/>
              </w:rPr>
            </w:pPr>
            <w:r w:rsidRPr="009A175B">
              <w:rPr>
                <w:sz w:val="20"/>
              </w:rPr>
              <w:t>1</w:t>
            </w:r>
          </w:p>
        </w:tc>
        <w:tc>
          <w:tcPr>
            <w:tcW w:w="959" w:type="pct"/>
          </w:tcPr>
          <w:p w:rsidR="009C4241" w:rsidRPr="009A175B" w:rsidRDefault="009C4241" w:rsidP="00264EEB">
            <w:pPr>
              <w:jc w:val="center"/>
              <w:rPr>
                <w:sz w:val="20"/>
              </w:rPr>
            </w:pPr>
            <w:r w:rsidRPr="009A175B">
              <w:rPr>
                <w:sz w:val="20"/>
              </w:rPr>
              <w:t>Футбольное поле</w:t>
            </w:r>
          </w:p>
        </w:tc>
        <w:tc>
          <w:tcPr>
            <w:tcW w:w="2403" w:type="pct"/>
          </w:tcPr>
          <w:p w:rsidR="009C4241" w:rsidRPr="009A175B" w:rsidRDefault="009C4241" w:rsidP="00264EEB">
            <w:pPr>
              <w:rPr>
                <w:sz w:val="20"/>
              </w:rPr>
            </w:pPr>
            <w:r w:rsidRPr="009A175B">
              <w:rPr>
                <w:sz w:val="20"/>
              </w:rPr>
              <w:t>Новгородская область, г.Чудово, ул.Ленина, Парк им.1 Мая</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90х60</w:t>
            </w:r>
          </w:p>
        </w:tc>
        <w:tc>
          <w:tcPr>
            <w:tcW w:w="532" w:type="pct"/>
          </w:tcPr>
          <w:p w:rsidR="009C4241" w:rsidRPr="009A175B" w:rsidRDefault="009C4241" w:rsidP="00264EEB">
            <w:pPr>
              <w:jc w:val="center"/>
              <w:rPr>
                <w:sz w:val="20"/>
              </w:rPr>
            </w:pPr>
            <w:r w:rsidRPr="009A175B">
              <w:rPr>
                <w:sz w:val="20"/>
              </w:rPr>
              <w:t>По назначению</w:t>
            </w:r>
          </w:p>
        </w:tc>
      </w:tr>
      <w:tr w:rsidR="009C4241" w:rsidRPr="009A175B" w:rsidTr="00264EEB">
        <w:tc>
          <w:tcPr>
            <w:tcW w:w="182" w:type="pct"/>
          </w:tcPr>
          <w:p w:rsidR="009C4241" w:rsidRPr="009A175B" w:rsidRDefault="009C4241" w:rsidP="00264EEB">
            <w:pPr>
              <w:jc w:val="center"/>
              <w:rPr>
                <w:sz w:val="20"/>
              </w:rPr>
            </w:pPr>
            <w:r w:rsidRPr="009A175B">
              <w:rPr>
                <w:sz w:val="20"/>
              </w:rPr>
              <w:t>2</w:t>
            </w:r>
          </w:p>
        </w:tc>
        <w:tc>
          <w:tcPr>
            <w:tcW w:w="959" w:type="pct"/>
          </w:tcPr>
          <w:p w:rsidR="009C4241" w:rsidRPr="009A175B" w:rsidRDefault="009C4241" w:rsidP="00264EEB">
            <w:pPr>
              <w:jc w:val="center"/>
              <w:rPr>
                <w:sz w:val="20"/>
              </w:rPr>
            </w:pPr>
            <w:r w:rsidRPr="009A175B">
              <w:rPr>
                <w:sz w:val="20"/>
              </w:rPr>
              <w:t>Футбольное поле</w:t>
            </w:r>
          </w:p>
        </w:tc>
        <w:tc>
          <w:tcPr>
            <w:tcW w:w="2403" w:type="pct"/>
          </w:tcPr>
          <w:p w:rsidR="009C4241" w:rsidRPr="009A175B" w:rsidRDefault="009C4241" w:rsidP="00264EEB">
            <w:pPr>
              <w:rPr>
                <w:sz w:val="20"/>
              </w:rPr>
            </w:pPr>
            <w:r w:rsidRPr="009A175B">
              <w:rPr>
                <w:sz w:val="20"/>
              </w:rPr>
              <w:t>Новгородская область, г.Чудово, ул.Замкова, д.2А, МАУ «ДС «Молодежный» ст</w:t>
            </w:r>
            <w:r w:rsidRPr="009A175B">
              <w:rPr>
                <w:sz w:val="20"/>
              </w:rPr>
              <w:t>а</w:t>
            </w:r>
            <w:r w:rsidRPr="009A175B">
              <w:rPr>
                <w:sz w:val="20"/>
              </w:rPr>
              <w:t>дион «Темп»</w:t>
            </w:r>
          </w:p>
        </w:tc>
        <w:tc>
          <w:tcPr>
            <w:tcW w:w="504" w:type="pct"/>
          </w:tcPr>
          <w:p w:rsidR="009C4241" w:rsidRPr="009A175B" w:rsidRDefault="009C4241" w:rsidP="00264EEB">
            <w:pPr>
              <w:jc w:val="center"/>
              <w:rPr>
                <w:sz w:val="20"/>
              </w:rPr>
            </w:pPr>
            <w:r w:rsidRPr="009A175B">
              <w:rPr>
                <w:sz w:val="20"/>
              </w:rPr>
              <w:t>муниципальная</w:t>
            </w:r>
          </w:p>
        </w:tc>
        <w:tc>
          <w:tcPr>
            <w:tcW w:w="420" w:type="pct"/>
          </w:tcPr>
          <w:p w:rsidR="009C4241" w:rsidRPr="009A175B" w:rsidRDefault="009C4241" w:rsidP="00264EEB">
            <w:pPr>
              <w:jc w:val="center"/>
              <w:rPr>
                <w:sz w:val="20"/>
              </w:rPr>
            </w:pPr>
            <w:r w:rsidRPr="009A175B">
              <w:rPr>
                <w:sz w:val="20"/>
              </w:rPr>
              <w:t>105х64</w:t>
            </w:r>
          </w:p>
        </w:tc>
        <w:tc>
          <w:tcPr>
            <w:tcW w:w="532" w:type="pct"/>
          </w:tcPr>
          <w:p w:rsidR="009C4241" w:rsidRPr="009A175B" w:rsidRDefault="009C4241" w:rsidP="00264EEB">
            <w:pPr>
              <w:jc w:val="center"/>
              <w:rPr>
                <w:sz w:val="20"/>
              </w:rPr>
            </w:pPr>
            <w:r w:rsidRPr="009A175B">
              <w:rPr>
                <w:sz w:val="20"/>
              </w:rPr>
              <w:t>По назначению</w:t>
            </w:r>
          </w:p>
        </w:tc>
      </w:tr>
    </w:tbl>
    <w:p w:rsidR="00264EEB" w:rsidRPr="009A175B" w:rsidRDefault="00264EEB" w:rsidP="001F4078">
      <w:pPr>
        <w:pStyle w:val="Style18"/>
        <w:widowControl/>
        <w:tabs>
          <w:tab w:val="left" w:pos="0"/>
        </w:tabs>
        <w:spacing w:line="240" w:lineRule="auto"/>
        <w:ind w:firstLine="709"/>
        <w:rPr>
          <w:rStyle w:val="FontStyle65"/>
          <w:rFonts w:eastAsia="SimSun" w:hint="eastAsia"/>
          <w:sz w:val="24"/>
          <w:szCs w:val="24"/>
        </w:rPr>
        <w:sectPr w:rsidR="00264EEB" w:rsidRPr="009A175B" w:rsidSect="00264EEB">
          <w:pgSz w:w="16838" w:h="11906" w:orient="landscape"/>
          <w:pgMar w:top="1701" w:right="567" w:bottom="567" w:left="1134" w:header="709" w:footer="709" w:gutter="0"/>
          <w:cols w:space="708"/>
          <w:titlePg/>
          <w:docGrid w:linePitch="381"/>
        </w:sectPr>
      </w:pP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Правительственная</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программа</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изменени</w:t>
      </w:r>
      <w:r w:rsidR="009C4241" w:rsidRPr="009A175B">
        <w:rPr>
          <w:rStyle w:val="FontStyle65"/>
          <w:rFonts w:eastAsia="SimSun" w:hint="eastAsia"/>
          <w:sz w:val="24"/>
          <w:szCs w:val="24"/>
        </w:rPr>
        <w:t>ями</w:t>
      </w:r>
      <w:r w:rsidR="009C4241" w:rsidRPr="009A175B">
        <w:rPr>
          <w:rStyle w:val="FontStyle65"/>
          <w:rFonts w:eastAsia="SimSun" w:hint="eastAsia"/>
          <w:sz w:val="24"/>
          <w:szCs w:val="24"/>
        </w:rPr>
        <w:t xml:space="preserve"> </w:t>
      </w:r>
      <w:r w:rsidR="009C4241" w:rsidRPr="009A175B">
        <w:rPr>
          <w:rStyle w:val="FontStyle65"/>
          <w:rFonts w:eastAsia="SimSun" w:hint="eastAsia"/>
          <w:sz w:val="24"/>
          <w:szCs w:val="24"/>
        </w:rPr>
        <w:t>от</w:t>
      </w:r>
      <w:r w:rsidR="009C4241" w:rsidRPr="009A175B">
        <w:rPr>
          <w:rStyle w:val="FontStyle65"/>
          <w:rFonts w:eastAsia="SimSun" w:hint="eastAsia"/>
          <w:sz w:val="24"/>
          <w:szCs w:val="24"/>
        </w:rPr>
        <w:t xml:space="preserve"> 24.12.2021 </w:t>
      </w:r>
      <w:r w:rsidRPr="009A175B">
        <w:rPr>
          <w:rStyle w:val="FontStyle65"/>
          <w:rFonts w:eastAsia="SimSun" w:hint="eastAsia"/>
          <w:sz w:val="24"/>
          <w:szCs w:val="24"/>
        </w:rPr>
        <w:t>№</w:t>
      </w:r>
      <w:r w:rsidR="009C4241" w:rsidRPr="009A175B">
        <w:rPr>
          <w:rStyle w:val="FontStyle65"/>
          <w:rFonts w:eastAsia="SimSun" w:hint="eastAsia"/>
          <w:sz w:val="24"/>
          <w:szCs w:val="24"/>
        </w:rPr>
        <w:t xml:space="preserve"> </w:t>
      </w:r>
      <w:r w:rsidRPr="009A175B">
        <w:rPr>
          <w:rStyle w:val="FontStyle65"/>
          <w:rFonts w:eastAsia="SimSun" w:hint="eastAsia"/>
          <w:sz w:val="24"/>
          <w:szCs w:val="24"/>
        </w:rPr>
        <w:t xml:space="preserve">2440 </w:t>
      </w:r>
      <w:r w:rsidRPr="009A175B">
        <w:rPr>
          <w:rStyle w:val="FontStyle65"/>
          <w:rFonts w:eastAsia="SimSun" w:hint="eastAsia"/>
          <w:sz w:val="24"/>
          <w:szCs w:val="24"/>
        </w:rPr>
        <w:t>предусматривает</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условий</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укрепления</w:t>
      </w:r>
      <w:r w:rsidRPr="009A175B">
        <w:rPr>
          <w:rStyle w:val="FontStyle65"/>
          <w:rFonts w:eastAsia="SimSun" w:hint="eastAsia"/>
          <w:sz w:val="24"/>
          <w:szCs w:val="24"/>
        </w:rPr>
        <w:t xml:space="preserve"> </w:t>
      </w:r>
      <w:r w:rsidRPr="009A175B">
        <w:rPr>
          <w:rStyle w:val="FontStyle65"/>
          <w:rFonts w:eastAsia="SimSun" w:hint="eastAsia"/>
          <w:sz w:val="24"/>
          <w:szCs w:val="24"/>
        </w:rPr>
        <w:t>здоровья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путем</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популяризация</w:t>
      </w:r>
      <w:r w:rsidRPr="009A175B">
        <w:rPr>
          <w:rStyle w:val="FontStyle65"/>
          <w:rFonts w:eastAsia="SimSun" w:hint="eastAsia"/>
          <w:sz w:val="24"/>
          <w:szCs w:val="24"/>
        </w:rPr>
        <w:t xml:space="preserve"> </w:t>
      </w:r>
      <w:r w:rsidRPr="009A175B">
        <w:rPr>
          <w:rStyle w:val="FontStyle65"/>
          <w:rFonts w:eastAsia="SimSun" w:hint="eastAsia"/>
          <w:sz w:val="24"/>
          <w:szCs w:val="24"/>
        </w:rPr>
        <w:t>массового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профессионального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включая</w:t>
      </w:r>
      <w:r w:rsidRPr="009A175B">
        <w:rPr>
          <w:rStyle w:val="FontStyle65"/>
          <w:rFonts w:eastAsia="SimSun" w:hint="eastAsia"/>
          <w:sz w:val="24"/>
          <w:szCs w:val="24"/>
        </w:rPr>
        <w:t xml:space="preserve"> </w:t>
      </w:r>
      <w:r w:rsidRPr="009A175B">
        <w:rPr>
          <w:rStyle w:val="FontStyle65"/>
          <w:rFonts w:eastAsia="SimSun" w:hint="eastAsia"/>
          <w:sz w:val="24"/>
          <w:szCs w:val="24"/>
        </w:rPr>
        <w:t>спорт</w:t>
      </w:r>
      <w:r w:rsidRPr="009A175B">
        <w:rPr>
          <w:rStyle w:val="FontStyle65"/>
          <w:rFonts w:eastAsia="SimSun" w:hint="eastAsia"/>
          <w:sz w:val="24"/>
          <w:szCs w:val="24"/>
        </w:rPr>
        <w:t xml:space="preserve"> </w:t>
      </w:r>
      <w:r w:rsidRPr="009A175B">
        <w:rPr>
          <w:rStyle w:val="FontStyle65"/>
          <w:rFonts w:eastAsia="SimSun" w:hint="eastAsia"/>
          <w:sz w:val="24"/>
          <w:szCs w:val="24"/>
        </w:rPr>
        <w:t>высших</w:t>
      </w:r>
      <w:r w:rsidRPr="009A175B">
        <w:rPr>
          <w:rStyle w:val="FontStyle65"/>
          <w:rFonts w:eastAsia="SimSun" w:hint="eastAsia"/>
          <w:sz w:val="24"/>
          <w:szCs w:val="24"/>
        </w:rPr>
        <w:t xml:space="preserve"> </w:t>
      </w:r>
      <w:r w:rsidRPr="009A175B">
        <w:rPr>
          <w:rStyle w:val="FontStyle65"/>
          <w:rFonts w:eastAsia="SimSun" w:hint="eastAsia"/>
          <w:sz w:val="24"/>
          <w:szCs w:val="24"/>
        </w:rPr>
        <w:t>достижений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приобщение</w:t>
      </w:r>
      <w:r w:rsidRPr="009A175B">
        <w:rPr>
          <w:rStyle w:val="FontStyle65"/>
          <w:rFonts w:eastAsia="SimSun" w:hint="eastAsia"/>
          <w:sz w:val="24"/>
          <w:szCs w:val="24"/>
        </w:rPr>
        <w:t xml:space="preserve"> </w:t>
      </w:r>
      <w:r w:rsidRPr="009A175B">
        <w:rPr>
          <w:rStyle w:val="FontStyle65"/>
          <w:rFonts w:eastAsia="SimSun" w:hint="eastAsia"/>
          <w:sz w:val="24"/>
          <w:szCs w:val="24"/>
        </w:rPr>
        <w:t>различных</w:t>
      </w:r>
      <w:r w:rsidRPr="009A175B">
        <w:rPr>
          <w:rStyle w:val="FontStyle65"/>
          <w:rFonts w:eastAsia="SimSun" w:hint="eastAsia"/>
          <w:sz w:val="24"/>
          <w:szCs w:val="24"/>
        </w:rPr>
        <w:t xml:space="preserve"> </w:t>
      </w:r>
      <w:r w:rsidRPr="009A175B">
        <w:rPr>
          <w:rStyle w:val="FontStyle65"/>
          <w:rFonts w:eastAsia="SimSun" w:hint="eastAsia"/>
          <w:sz w:val="24"/>
          <w:szCs w:val="24"/>
        </w:rPr>
        <w:t>слоев</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регулярным</w:t>
      </w:r>
      <w:r w:rsidRPr="009A175B">
        <w:rPr>
          <w:rStyle w:val="FontStyle65"/>
          <w:rFonts w:eastAsia="SimSun" w:hint="eastAsia"/>
          <w:sz w:val="24"/>
          <w:szCs w:val="24"/>
        </w:rPr>
        <w:t xml:space="preserve"> </w:t>
      </w:r>
      <w:r w:rsidRPr="009A175B">
        <w:rPr>
          <w:rStyle w:val="FontStyle65"/>
          <w:rFonts w:eastAsia="SimSun" w:hint="eastAsia"/>
          <w:sz w:val="24"/>
          <w:szCs w:val="24"/>
        </w:rPr>
        <w:t>занятиям</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спортом</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расчетах</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учреждениях</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положены</w:t>
      </w:r>
      <w:r w:rsidRPr="009A175B">
        <w:rPr>
          <w:rStyle w:val="FontStyle65"/>
          <w:rFonts w:eastAsia="SimSun" w:hint="eastAsia"/>
          <w:sz w:val="24"/>
          <w:szCs w:val="24"/>
        </w:rPr>
        <w:t xml:space="preserve"> </w:t>
      </w:r>
      <w:r w:rsidRPr="009A175B">
        <w:rPr>
          <w:rStyle w:val="FontStyle65"/>
          <w:rFonts w:eastAsia="SimSun" w:hint="eastAsia"/>
          <w:sz w:val="24"/>
          <w:szCs w:val="24"/>
        </w:rPr>
        <w:t>показатели</w:t>
      </w:r>
      <w:r w:rsidRPr="009A175B">
        <w:rPr>
          <w:rStyle w:val="FontStyle65"/>
          <w:rFonts w:eastAsia="SimSun" w:hint="eastAsia"/>
          <w:sz w:val="24"/>
          <w:szCs w:val="24"/>
        </w:rPr>
        <w:t xml:space="preserve">, </w:t>
      </w:r>
      <w:r w:rsidRPr="009A175B">
        <w:rPr>
          <w:rStyle w:val="FontStyle65"/>
          <w:rFonts w:eastAsia="SimSun" w:hint="eastAsia"/>
          <w:sz w:val="24"/>
          <w:szCs w:val="24"/>
        </w:rPr>
        <w:t>рекомендуемые</w:t>
      </w:r>
      <w:r w:rsidRPr="009A175B">
        <w:rPr>
          <w:rStyle w:val="FontStyle65"/>
          <w:rFonts w:eastAsia="SimSun" w:hint="eastAsia"/>
          <w:sz w:val="24"/>
          <w:szCs w:val="24"/>
        </w:rPr>
        <w:t xml:space="preserve"> </w:t>
      </w:r>
      <w:r w:rsidRPr="009A175B">
        <w:rPr>
          <w:rStyle w:val="FontStyle65"/>
          <w:rFonts w:eastAsia="SimSun" w:hint="eastAsia"/>
          <w:sz w:val="24"/>
          <w:szCs w:val="24"/>
        </w:rPr>
        <w:t>СНиП</w:t>
      </w:r>
      <w:r w:rsidRPr="009A175B">
        <w:rPr>
          <w:rStyle w:val="FontStyle65"/>
          <w:rFonts w:eastAsia="SimSun" w:hint="eastAsia"/>
          <w:sz w:val="24"/>
          <w:szCs w:val="24"/>
        </w:rPr>
        <w:t xml:space="preserve"> 2.07.01-89, «</w:t>
      </w:r>
      <w:r w:rsidRPr="009A175B">
        <w:rPr>
          <w:rStyle w:val="FontStyle65"/>
          <w:rFonts w:eastAsia="SimSun" w:hint="eastAsia"/>
          <w:sz w:val="24"/>
          <w:szCs w:val="24"/>
        </w:rPr>
        <w:t>Методика</w:t>
      </w:r>
      <w:r w:rsidRPr="009A175B">
        <w:rPr>
          <w:rStyle w:val="FontStyle65"/>
          <w:rFonts w:eastAsia="SimSun" w:hint="eastAsia"/>
          <w:sz w:val="24"/>
          <w:szCs w:val="24"/>
        </w:rPr>
        <w:t xml:space="preserve"> </w:t>
      </w:r>
      <w:r w:rsidRPr="009A175B">
        <w:rPr>
          <w:rStyle w:val="FontStyle65"/>
          <w:rFonts w:eastAsia="SimSun" w:hint="eastAsia"/>
          <w:sz w:val="24"/>
          <w:szCs w:val="24"/>
        </w:rPr>
        <w:t>определения</w:t>
      </w:r>
      <w:r w:rsidRPr="009A175B">
        <w:rPr>
          <w:rStyle w:val="FontStyle65"/>
          <w:rFonts w:eastAsia="SimSun" w:hint="eastAsia"/>
          <w:sz w:val="24"/>
          <w:szCs w:val="24"/>
        </w:rPr>
        <w:t xml:space="preserve"> </w:t>
      </w:r>
      <w:r w:rsidRPr="009A175B">
        <w:rPr>
          <w:rStyle w:val="FontStyle65"/>
          <w:rFonts w:eastAsia="SimSun" w:hint="eastAsia"/>
          <w:sz w:val="24"/>
          <w:szCs w:val="24"/>
        </w:rPr>
        <w:t>нормативной</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потребности</w:t>
      </w:r>
      <w:r w:rsidRPr="009A175B">
        <w:rPr>
          <w:rStyle w:val="FontStyle65"/>
          <w:rFonts w:eastAsia="SimSun" w:hint="eastAsia"/>
          <w:sz w:val="24"/>
          <w:szCs w:val="24"/>
        </w:rPr>
        <w:t xml:space="preserve"> </w:t>
      </w:r>
      <w:r w:rsidRPr="009A175B">
        <w:rPr>
          <w:rStyle w:val="FontStyle65"/>
          <w:rFonts w:eastAsia="SimSun" w:hint="eastAsia"/>
          <w:sz w:val="24"/>
          <w:szCs w:val="24"/>
        </w:rPr>
        <w:t>субъектов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объектах</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одобренная</w:t>
      </w:r>
      <w:r w:rsidRPr="009A175B">
        <w:rPr>
          <w:rStyle w:val="FontStyle65"/>
          <w:rFonts w:eastAsia="SimSun" w:hint="eastAsia"/>
          <w:sz w:val="24"/>
          <w:szCs w:val="24"/>
        </w:rPr>
        <w:t xml:space="preserve"> </w:t>
      </w:r>
      <w:r w:rsidRPr="009A175B">
        <w:rPr>
          <w:rStyle w:val="FontStyle65"/>
          <w:rFonts w:eastAsia="SimSun" w:hint="eastAsia"/>
          <w:sz w:val="24"/>
          <w:szCs w:val="24"/>
        </w:rPr>
        <w:t>распоряжением</w:t>
      </w:r>
      <w:r w:rsidRPr="009A175B">
        <w:rPr>
          <w:rStyle w:val="FontStyle65"/>
          <w:rFonts w:eastAsia="SimSun" w:hint="eastAsia"/>
          <w:sz w:val="24"/>
          <w:szCs w:val="24"/>
        </w:rPr>
        <w:t xml:space="preserve"> </w:t>
      </w:r>
      <w:r w:rsidRPr="009A175B">
        <w:rPr>
          <w:rStyle w:val="FontStyle65"/>
          <w:rFonts w:eastAsia="SimSun" w:hint="eastAsia"/>
          <w:sz w:val="24"/>
          <w:szCs w:val="24"/>
        </w:rPr>
        <w:t>Правительства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009C4241" w:rsidRPr="009A175B">
        <w:rPr>
          <w:rStyle w:val="FontStyle65"/>
          <w:rFonts w:eastAsia="SimSun" w:hint="eastAsia"/>
          <w:sz w:val="24"/>
          <w:szCs w:val="24"/>
        </w:rPr>
        <w:t xml:space="preserve"> </w:t>
      </w:r>
      <w:r w:rsidR="009C4241" w:rsidRPr="009A175B">
        <w:rPr>
          <w:rStyle w:val="FontStyle65"/>
          <w:rFonts w:eastAsia="SimSun" w:hint="eastAsia"/>
          <w:sz w:val="24"/>
          <w:szCs w:val="24"/>
        </w:rPr>
        <w:t>Федерации</w:t>
      </w:r>
      <w:r w:rsidR="009C4241" w:rsidRPr="009A175B">
        <w:rPr>
          <w:rStyle w:val="FontStyle65"/>
          <w:rFonts w:eastAsia="SimSun" w:hint="eastAsia"/>
          <w:sz w:val="24"/>
          <w:szCs w:val="24"/>
        </w:rPr>
        <w:t xml:space="preserve"> </w:t>
      </w:r>
      <w:r w:rsidR="009C4241" w:rsidRPr="009A175B">
        <w:rPr>
          <w:rStyle w:val="FontStyle65"/>
          <w:rFonts w:eastAsia="SimSun" w:hint="eastAsia"/>
          <w:sz w:val="24"/>
          <w:szCs w:val="24"/>
        </w:rPr>
        <w:t>от</w:t>
      </w:r>
      <w:r w:rsidR="009C4241" w:rsidRPr="009A175B">
        <w:rPr>
          <w:rStyle w:val="FontStyle65"/>
          <w:rFonts w:eastAsia="SimSun" w:hint="eastAsia"/>
          <w:sz w:val="24"/>
          <w:szCs w:val="24"/>
        </w:rPr>
        <w:t xml:space="preserve"> 19 </w:t>
      </w:r>
      <w:r w:rsidR="009C4241" w:rsidRPr="009A175B">
        <w:rPr>
          <w:rStyle w:val="FontStyle65"/>
          <w:rFonts w:eastAsia="SimSun" w:hint="eastAsia"/>
          <w:sz w:val="24"/>
          <w:szCs w:val="24"/>
        </w:rPr>
        <w:t>октября</w:t>
      </w:r>
      <w:r w:rsidR="009C4241" w:rsidRPr="009A175B">
        <w:rPr>
          <w:rStyle w:val="FontStyle65"/>
          <w:rFonts w:eastAsia="SimSun" w:hint="eastAsia"/>
          <w:sz w:val="24"/>
          <w:szCs w:val="24"/>
        </w:rPr>
        <w:t xml:space="preserve"> 1999 </w:t>
      </w:r>
      <w:r w:rsidR="009C4241" w:rsidRPr="009A175B">
        <w:rPr>
          <w:rStyle w:val="FontStyle65"/>
          <w:rFonts w:eastAsia="SimSun" w:hint="eastAsia"/>
          <w:sz w:val="24"/>
          <w:szCs w:val="24"/>
        </w:rPr>
        <w:t>года</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1683-</w:t>
      </w:r>
      <w:r w:rsidRPr="009A175B">
        <w:rPr>
          <w:rStyle w:val="FontStyle65"/>
          <w:rFonts w:eastAsia="SimSun" w:hint="eastAsia"/>
          <w:sz w:val="24"/>
          <w:szCs w:val="24"/>
        </w:rPr>
        <w:t>р</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документы</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w:t>
      </w:r>
      <w:r w:rsidR="00091559" w:rsidRPr="009A175B">
        <w:rPr>
          <w:rStyle w:val="FontStyle65"/>
          <w:rFonts w:eastAsia="SimSun" w:hint="eastAsia"/>
          <w:sz w:val="24"/>
          <w:szCs w:val="24"/>
        </w:rPr>
        <w:t>.</w:t>
      </w:r>
      <w:r w:rsidRPr="009A175B">
        <w:rPr>
          <w:rStyle w:val="FontStyle65"/>
          <w:rFonts w:eastAsia="SimSun" w:hint="eastAsia"/>
          <w:sz w:val="24"/>
          <w:szCs w:val="24"/>
        </w:rPr>
        <w:t>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00091559"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Обеспеченность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спортивными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объектами</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соответствует</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социальным</w:t>
      </w:r>
      <w:r w:rsidRPr="009A175B">
        <w:rPr>
          <w:rStyle w:val="FontStyle65"/>
          <w:rFonts w:eastAsia="SimSun" w:hint="eastAsia"/>
          <w:sz w:val="24"/>
          <w:szCs w:val="24"/>
        </w:rPr>
        <w:t xml:space="preserve"> </w:t>
      </w:r>
      <w:r w:rsidRPr="009A175B">
        <w:rPr>
          <w:rStyle w:val="FontStyle65"/>
          <w:rFonts w:eastAsia="SimSun" w:hint="eastAsia"/>
          <w:sz w:val="24"/>
          <w:szCs w:val="24"/>
        </w:rPr>
        <w:t>нормативам</w:t>
      </w:r>
      <w:r w:rsidRPr="009A175B">
        <w:rPr>
          <w:rStyle w:val="FontStyle65"/>
          <w:rFonts w:eastAsia="SimSun" w:hint="eastAsia"/>
          <w:sz w:val="24"/>
          <w:szCs w:val="24"/>
        </w:rPr>
        <w:t xml:space="preserve">, </w:t>
      </w:r>
      <w:r w:rsidRPr="009A175B">
        <w:rPr>
          <w:rStyle w:val="FontStyle65"/>
          <w:rFonts w:eastAsia="SimSun" w:hint="eastAsia"/>
          <w:sz w:val="24"/>
          <w:szCs w:val="24"/>
        </w:rPr>
        <w:t>кроме</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плоскостными</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спортивными</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сооружениями</w:t>
      </w:r>
      <w:r w:rsidRPr="009A175B">
        <w:rPr>
          <w:rStyle w:val="FontStyle65"/>
          <w:rFonts w:eastAsia="SimSun" w:hint="eastAsia"/>
          <w:sz w:val="24"/>
          <w:szCs w:val="24"/>
        </w:rPr>
        <w:t xml:space="preserve">, </w:t>
      </w:r>
      <w:r w:rsidRPr="009A175B">
        <w:rPr>
          <w:rStyle w:val="FontStyle65"/>
          <w:rFonts w:eastAsia="SimSun" w:hint="eastAsia"/>
          <w:sz w:val="24"/>
          <w:szCs w:val="24"/>
        </w:rPr>
        <w:t>которые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большинстве</w:t>
      </w:r>
      <w:r w:rsidRPr="009A175B">
        <w:rPr>
          <w:rStyle w:val="FontStyle65"/>
          <w:rFonts w:eastAsia="SimSun" w:hint="eastAsia"/>
          <w:sz w:val="24"/>
          <w:szCs w:val="24"/>
        </w:rPr>
        <w:t xml:space="preserve"> </w:t>
      </w:r>
      <w:r w:rsidRPr="009A175B">
        <w:rPr>
          <w:rStyle w:val="FontStyle65"/>
          <w:rFonts w:eastAsia="SimSun" w:hint="eastAsia"/>
          <w:sz w:val="24"/>
          <w:szCs w:val="24"/>
        </w:rPr>
        <w:t>своем</w:t>
      </w:r>
      <w:r w:rsidRPr="009A175B">
        <w:rPr>
          <w:rStyle w:val="FontStyle65"/>
          <w:rFonts w:eastAsia="SimSun" w:hint="eastAsia"/>
          <w:sz w:val="24"/>
          <w:szCs w:val="24"/>
        </w:rPr>
        <w:t xml:space="preserve"> </w:t>
      </w:r>
      <w:r w:rsidRPr="009A175B">
        <w:rPr>
          <w:rStyle w:val="FontStyle65"/>
          <w:rFonts w:eastAsia="SimSun" w:hint="eastAsia"/>
          <w:sz w:val="24"/>
          <w:szCs w:val="24"/>
        </w:rPr>
        <w:t>требуют</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ремонта</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одной</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причин</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позволяющих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полной</w:t>
      </w:r>
      <w:r w:rsidRPr="009A175B">
        <w:rPr>
          <w:rStyle w:val="FontStyle65"/>
          <w:rFonts w:eastAsia="SimSun" w:hint="eastAsia"/>
          <w:sz w:val="24"/>
          <w:szCs w:val="24"/>
        </w:rPr>
        <w:t xml:space="preserve"> </w:t>
      </w:r>
      <w:r w:rsidRPr="009A175B">
        <w:rPr>
          <w:rStyle w:val="FontStyle65"/>
          <w:rFonts w:eastAsia="SimSun" w:hint="eastAsia"/>
          <w:sz w:val="24"/>
          <w:szCs w:val="24"/>
        </w:rPr>
        <w:t>мере</w:t>
      </w:r>
      <w:r w:rsidRPr="009A175B">
        <w:rPr>
          <w:rStyle w:val="FontStyle65"/>
          <w:rFonts w:eastAsia="SimSun" w:hint="eastAsia"/>
          <w:sz w:val="24"/>
          <w:szCs w:val="24"/>
        </w:rPr>
        <w:t xml:space="preserve"> </w:t>
      </w:r>
      <w:r w:rsidRPr="009A175B">
        <w:rPr>
          <w:rStyle w:val="FontStyle65"/>
          <w:rFonts w:eastAsia="SimSun" w:hint="eastAsia"/>
          <w:sz w:val="24"/>
          <w:szCs w:val="24"/>
        </w:rPr>
        <w:t>успешно</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осуществлять</w:t>
      </w:r>
      <w:r w:rsidRPr="009A175B">
        <w:rPr>
          <w:rStyle w:val="FontStyle65"/>
          <w:rFonts w:eastAsia="SimSun" w:hint="eastAsia"/>
          <w:sz w:val="24"/>
          <w:szCs w:val="24"/>
        </w:rPr>
        <w:t xml:space="preserve"> </w:t>
      </w:r>
      <w:r w:rsidRPr="009A175B">
        <w:rPr>
          <w:rStyle w:val="FontStyle65"/>
          <w:rFonts w:eastAsia="SimSun" w:hint="eastAsia"/>
          <w:sz w:val="24"/>
          <w:szCs w:val="24"/>
        </w:rPr>
        <w:t>задачу</w:t>
      </w:r>
      <w:r w:rsidRPr="009A175B">
        <w:rPr>
          <w:rStyle w:val="FontStyle65"/>
          <w:rFonts w:eastAsia="SimSun" w:hint="eastAsia"/>
          <w:sz w:val="24"/>
          <w:szCs w:val="24"/>
        </w:rPr>
        <w:t xml:space="preserve"> </w:t>
      </w:r>
      <w:r w:rsidRPr="009A175B">
        <w:rPr>
          <w:rStyle w:val="FontStyle65"/>
          <w:rFonts w:eastAsia="SimSun" w:hint="eastAsia"/>
          <w:sz w:val="24"/>
          <w:szCs w:val="24"/>
        </w:rPr>
        <w:t>оздоровления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Существующая</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материально</w:t>
      </w:r>
      <w:r w:rsidRPr="009A175B">
        <w:rPr>
          <w:rStyle w:val="FontStyle65"/>
          <w:rFonts w:eastAsia="SimSun" w:hint="eastAsia"/>
          <w:sz w:val="24"/>
          <w:szCs w:val="24"/>
        </w:rPr>
        <w:t>-</w:t>
      </w:r>
      <w:r w:rsidRPr="009A175B">
        <w:rPr>
          <w:rStyle w:val="FontStyle65"/>
          <w:rFonts w:eastAsia="SimSun" w:hint="eastAsia"/>
          <w:sz w:val="24"/>
          <w:szCs w:val="24"/>
        </w:rPr>
        <w:t>техническая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база</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требует</w:t>
      </w:r>
      <w:r w:rsidRPr="009A175B">
        <w:rPr>
          <w:rStyle w:val="FontStyle65"/>
          <w:rFonts w:eastAsia="SimSun" w:hint="eastAsia"/>
          <w:sz w:val="24"/>
          <w:szCs w:val="24"/>
        </w:rPr>
        <w:t xml:space="preserve"> </w:t>
      </w:r>
      <w:r w:rsidRPr="009A175B">
        <w:rPr>
          <w:rStyle w:val="FontStyle65"/>
          <w:rFonts w:eastAsia="SimSun" w:hint="eastAsia"/>
          <w:sz w:val="24"/>
          <w:szCs w:val="24"/>
        </w:rPr>
        <w:t>технического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переоснащения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модернизации</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Недостаточность</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услугами</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становятся</w:t>
      </w:r>
      <w:r w:rsidRPr="009A175B">
        <w:rPr>
          <w:rStyle w:val="FontStyle65"/>
          <w:rFonts w:eastAsia="SimSun" w:hint="eastAsia"/>
          <w:sz w:val="24"/>
          <w:szCs w:val="24"/>
        </w:rPr>
        <w:t xml:space="preserve"> </w:t>
      </w:r>
      <w:r w:rsidRPr="009A175B">
        <w:rPr>
          <w:rStyle w:val="FontStyle65"/>
          <w:rFonts w:eastAsia="SimSun" w:hint="eastAsia"/>
          <w:sz w:val="24"/>
          <w:szCs w:val="24"/>
        </w:rPr>
        <w:t>факторами</w:t>
      </w:r>
      <w:r w:rsidRPr="009A175B">
        <w:rPr>
          <w:rStyle w:val="FontStyle65"/>
          <w:rFonts w:eastAsia="SimSun" w:hint="eastAsia"/>
          <w:sz w:val="24"/>
          <w:szCs w:val="24"/>
        </w:rPr>
        <w:t xml:space="preserve"> </w:t>
      </w:r>
      <w:r w:rsidRPr="009A175B">
        <w:rPr>
          <w:rStyle w:val="FontStyle65"/>
          <w:rFonts w:eastAsia="SimSun" w:hint="eastAsia"/>
          <w:sz w:val="24"/>
          <w:szCs w:val="24"/>
        </w:rPr>
        <w:t>риска</w:t>
      </w:r>
      <w:r w:rsidRPr="009A175B">
        <w:rPr>
          <w:rStyle w:val="FontStyle65"/>
          <w:rFonts w:eastAsia="SimSun" w:hint="eastAsia"/>
          <w:sz w:val="24"/>
          <w:szCs w:val="24"/>
        </w:rPr>
        <w:t xml:space="preserve"> </w:t>
      </w:r>
      <w:r w:rsidRPr="009A175B">
        <w:rPr>
          <w:rStyle w:val="FontStyle65"/>
          <w:rFonts w:eastAsia="SimSun" w:hint="eastAsia"/>
          <w:sz w:val="24"/>
          <w:szCs w:val="24"/>
        </w:rPr>
        <w:t>нарушения</w:t>
      </w:r>
      <w:r w:rsidRPr="009A175B">
        <w:rPr>
          <w:rStyle w:val="FontStyle65"/>
          <w:rFonts w:eastAsia="SimSun" w:hint="eastAsia"/>
          <w:sz w:val="24"/>
          <w:szCs w:val="24"/>
        </w:rPr>
        <w:t xml:space="preserve"> </w:t>
      </w:r>
      <w:r w:rsidRPr="009A175B">
        <w:rPr>
          <w:rStyle w:val="FontStyle65"/>
          <w:rFonts w:eastAsia="SimSun" w:hint="eastAsia"/>
          <w:sz w:val="24"/>
          <w:szCs w:val="24"/>
        </w:rPr>
        <w:t>здоровья</w:t>
      </w:r>
      <w:r w:rsidRPr="009A175B">
        <w:rPr>
          <w:rStyle w:val="FontStyle65"/>
          <w:rFonts w:eastAsia="SimSun" w:hint="eastAsia"/>
          <w:sz w:val="24"/>
          <w:szCs w:val="24"/>
        </w:rPr>
        <w:t xml:space="preserve"> </w:t>
      </w:r>
      <w:r w:rsidRPr="009A175B">
        <w:rPr>
          <w:rStyle w:val="FontStyle65"/>
          <w:rFonts w:eastAsia="SimSun" w:hint="eastAsia"/>
          <w:sz w:val="24"/>
          <w:szCs w:val="24"/>
        </w:rPr>
        <w:t>человека</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Обеспеченность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спортивными</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сооружениями</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спортивными</w:t>
      </w:r>
      <w:r w:rsidRPr="009A175B">
        <w:rPr>
          <w:rStyle w:val="FontStyle65"/>
          <w:rFonts w:eastAsia="SimSun" w:hint="eastAsia"/>
          <w:sz w:val="24"/>
          <w:szCs w:val="24"/>
        </w:rPr>
        <w:t xml:space="preserve"> </w:t>
      </w:r>
      <w:r w:rsidRPr="009A175B">
        <w:rPr>
          <w:rStyle w:val="FontStyle65"/>
          <w:rFonts w:eastAsia="SimSun" w:hint="eastAsia"/>
          <w:sz w:val="24"/>
          <w:szCs w:val="24"/>
        </w:rPr>
        <w:t>залами</w:t>
      </w:r>
      <w:r w:rsidRPr="009A175B">
        <w:rPr>
          <w:rStyle w:val="FontStyle65"/>
          <w:rFonts w:eastAsia="SimSun" w:hint="eastAsia"/>
          <w:sz w:val="24"/>
          <w:szCs w:val="24"/>
        </w:rPr>
        <w:t xml:space="preserve"> - 75 % (</w:t>
      </w:r>
      <w:r w:rsidRPr="009A175B">
        <w:rPr>
          <w:rStyle w:val="FontStyle65"/>
          <w:rFonts w:eastAsia="SimSun" w:hint="eastAsia"/>
          <w:sz w:val="24"/>
          <w:szCs w:val="24"/>
        </w:rPr>
        <w:t>спортивные</w:t>
      </w:r>
      <w:r w:rsidRPr="009A175B">
        <w:rPr>
          <w:rStyle w:val="FontStyle65"/>
          <w:rFonts w:eastAsia="SimSun" w:hint="eastAsia"/>
          <w:sz w:val="24"/>
          <w:szCs w:val="24"/>
        </w:rPr>
        <w:t xml:space="preserve"> </w:t>
      </w:r>
      <w:r w:rsidRPr="009A175B">
        <w:rPr>
          <w:rStyle w:val="FontStyle65"/>
          <w:rFonts w:eastAsia="SimSun" w:hint="eastAsia"/>
          <w:sz w:val="24"/>
          <w:szCs w:val="24"/>
        </w:rPr>
        <w:t>залы</w:t>
      </w:r>
      <w:r w:rsidRPr="009A175B">
        <w:rPr>
          <w:rStyle w:val="FontStyle65"/>
          <w:rFonts w:eastAsia="SimSun" w:hint="eastAsia"/>
          <w:sz w:val="24"/>
          <w:szCs w:val="24"/>
        </w:rPr>
        <w:t xml:space="preserve"> </w:t>
      </w:r>
      <w:r w:rsidRPr="009A175B">
        <w:rPr>
          <w:rStyle w:val="FontStyle65"/>
          <w:rFonts w:eastAsia="SimSun" w:hint="eastAsia"/>
          <w:sz w:val="24"/>
          <w:szCs w:val="24"/>
        </w:rPr>
        <w:t>общей</w:t>
      </w:r>
      <w:r w:rsidRPr="009A175B">
        <w:rPr>
          <w:rStyle w:val="FontStyle65"/>
          <w:rFonts w:eastAsia="SimSun" w:hint="eastAsia"/>
          <w:sz w:val="24"/>
          <w:szCs w:val="24"/>
        </w:rPr>
        <w:t xml:space="preserve"> </w:t>
      </w:r>
      <w:r w:rsidRPr="009A175B">
        <w:rPr>
          <w:rStyle w:val="FontStyle65"/>
          <w:rFonts w:eastAsia="SimSun" w:hint="eastAsia"/>
          <w:sz w:val="24"/>
          <w:szCs w:val="24"/>
        </w:rPr>
        <w:t>площадью</w:t>
      </w:r>
      <w:r w:rsidRPr="009A175B">
        <w:rPr>
          <w:rStyle w:val="FontStyle65"/>
          <w:rFonts w:eastAsia="SimSun" w:hint="eastAsia"/>
          <w:sz w:val="24"/>
          <w:szCs w:val="24"/>
        </w:rPr>
        <w:t xml:space="preserve"> 6369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норме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8476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плоскостными</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сооружениями</w:t>
      </w:r>
      <w:r w:rsidRPr="009A175B">
        <w:rPr>
          <w:rStyle w:val="FontStyle65"/>
          <w:rFonts w:eastAsia="SimSun" w:hint="eastAsia"/>
          <w:sz w:val="24"/>
          <w:szCs w:val="24"/>
        </w:rPr>
        <w:t xml:space="preserve"> - 107 % (</w:t>
      </w:r>
      <w:r w:rsidRPr="009A175B">
        <w:rPr>
          <w:rStyle w:val="FontStyle65"/>
          <w:rFonts w:eastAsia="SimSun" w:hint="eastAsia"/>
          <w:sz w:val="24"/>
          <w:szCs w:val="24"/>
        </w:rPr>
        <w:t>общей</w:t>
      </w:r>
      <w:r w:rsidRPr="009A175B">
        <w:rPr>
          <w:rStyle w:val="FontStyle65"/>
          <w:rFonts w:eastAsia="SimSun" w:hint="eastAsia"/>
          <w:sz w:val="24"/>
          <w:szCs w:val="24"/>
        </w:rPr>
        <w:t xml:space="preserve"> </w:t>
      </w:r>
      <w:r w:rsidRPr="009A175B">
        <w:rPr>
          <w:rStyle w:val="FontStyle65"/>
          <w:rFonts w:eastAsia="SimSun" w:hint="eastAsia"/>
          <w:sz w:val="24"/>
          <w:szCs w:val="24"/>
        </w:rPr>
        <w:t>площадью</w:t>
      </w:r>
      <w:r w:rsidRPr="009A175B">
        <w:rPr>
          <w:rStyle w:val="FontStyle65"/>
          <w:rFonts w:eastAsia="SimSun" w:hint="eastAsia"/>
          <w:sz w:val="24"/>
          <w:szCs w:val="24"/>
        </w:rPr>
        <w:t xml:space="preserve"> 50515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норме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00091559" w:rsidRPr="009A175B">
        <w:rPr>
          <w:rStyle w:val="FontStyle65"/>
          <w:rFonts w:eastAsia="SimSun" w:hint="eastAsia"/>
          <w:sz w:val="24"/>
          <w:szCs w:val="24"/>
        </w:rPr>
        <w:t xml:space="preserve">           </w:t>
      </w:r>
      <w:r w:rsidRPr="009A175B">
        <w:rPr>
          <w:rStyle w:val="FontStyle65"/>
          <w:rFonts w:eastAsia="SimSun" w:hint="eastAsia"/>
          <w:sz w:val="24"/>
          <w:szCs w:val="24"/>
        </w:rPr>
        <w:t xml:space="preserve"> 47223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плавательными</w:t>
      </w:r>
      <w:r w:rsidRPr="009A175B">
        <w:rPr>
          <w:rStyle w:val="FontStyle65"/>
          <w:rFonts w:eastAsia="SimSun" w:hint="eastAsia"/>
          <w:sz w:val="24"/>
          <w:szCs w:val="24"/>
        </w:rPr>
        <w:t xml:space="preserve"> </w:t>
      </w:r>
      <w:r w:rsidRPr="009A175B">
        <w:rPr>
          <w:rStyle w:val="FontStyle65"/>
          <w:rFonts w:eastAsia="SimSun" w:hint="eastAsia"/>
          <w:sz w:val="24"/>
          <w:szCs w:val="24"/>
        </w:rPr>
        <w:t>бассейнами</w:t>
      </w:r>
      <w:r w:rsidRPr="009A175B">
        <w:rPr>
          <w:rStyle w:val="FontStyle65"/>
          <w:rFonts w:eastAsia="SimSun" w:hint="eastAsia"/>
          <w:sz w:val="24"/>
          <w:szCs w:val="24"/>
        </w:rPr>
        <w:t xml:space="preserve"> - 16 (</w:t>
      </w:r>
      <w:r w:rsidRPr="009A175B">
        <w:rPr>
          <w:rStyle w:val="FontStyle65"/>
          <w:rFonts w:eastAsia="SimSun" w:hint="eastAsia"/>
          <w:sz w:val="24"/>
          <w:szCs w:val="24"/>
        </w:rPr>
        <w:t>общей</w:t>
      </w:r>
      <w:r w:rsidRPr="009A175B">
        <w:rPr>
          <w:rStyle w:val="FontStyle65"/>
          <w:rFonts w:eastAsia="SimSun" w:hint="eastAsia"/>
          <w:sz w:val="24"/>
          <w:szCs w:val="24"/>
        </w:rPr>
        <w:t xml:space="preserve"> </w:t>
      </w:r>
      <w:r w:rsidRPr="009A175B">
        <w:rPr>
          <w:rStyle w:val="FontStyle65"/>
          <w:rFonts w:eastAsia="SimSun" w:hint="eastAsia"/>
          <w:sz w:val="24"/>
          <w:szCs w:val="24"/>
        </w:rPr>
        <w:t>площадью</w:t>
      </w:r>
      <w:r w:rsidRPr="009A175B">
        <w:rPr>
          <w:rStyle w:val="FontStyle65"/>
          <w:rFonts w:eastAsia="SimSun" w:hint="eastAsia"/>
          <w:sz w:val="24"/>
          <w:szCs w:val="24"/>
        </w:rPr>
        <w:t xml:space="preserve"> 283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норме</w:t>
      </w:r>
      <w:r w:rsidRPr="009A175B">
        <w:rPr>
          <w:rStyle w:val="FontStyle65"/>
          <w:rFonts w:eastAsia="SimSun" w:hint="eastAsia"/>
          <w:sz w:val="24"/>
          <w:szCs w:val="24"/>
        </w:rPr>
        <w:t xml:space="preserve">: 1816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Pr="009A175B">
        <w:rPr>
          <w:rStyle w:val="FontStyle65"/>
          <w:rFonts w:eastAsia="SimSun" w:hint="eastAsia"/>
          <w:sz w:val="24"/>
          <w:szCs w:val="24"/>
        </w:rPr>
        <w:t xml:space="preserve"> </w:t>
      </w:r>
      <w:r w:rsidRPr="009A175B">
        <w:rPr>
          <w:rStyle w:val="FontStyle65"/>
          <w:rFonts w:eastAsia="SimSun" w:hint="eastAsia"/>
          <w:sz w:val="24"/>
          <w:szCs w:val="24"/>
        </w:rPr>
        <w:t>зеркала</w:t>
      </w:r>
      <w:r w:rsidRPr="009A175B">
        <w:rPr>
          <w:rStyle w:val="FontStyle65"/>
          <w:rFonts w:eastAsia="SimSun" w:hint="eastAsia"/>
          <w:sz w:val="24"/>
          <w:szCs w:val="24"/>
        </w:rPr>
        <w:t xml:space="preserve"> </w:t>
      </w:r>
      <w:r w:rsidRPr="009A175B">
        <w:rPr>
          <w:rStyle w:val="FontStyle65"/>
          <w:rFonts w:eastAsia="SimSun" w:hint="eastAsia"/>
          <w:sz w:val="24"/>
          <w:szCs w:val="24"/>
        </w:rPr>
        <w:t>воды</w:t>
      </w:r>
      <w:r w:rsidRPr="009A175B">
        <w:rPr>
          <w:rStyle w:val="FontStyle65"/>
          <w:rFonts w:eastAsia="SimSun" w:hint="eastAsia"/>
          <w:sz w:val="24"/>
          <w:szCs w:val="24"/>
        </w:rPr>
        <w:t>).</w:t>
      </w:r>
    </w:p>
    <w:p w:rsidR="00264EEB" w:rsidRPr="009A175B" w:rsidRDefault="00264EEB" w:rsidP="00D8380E">
      <w:pPr>
        <w:pStyle w:val="Style18"/>
        <w:widowControl/>
        <w:spacing w:line="240" w:lineRule="auto"/>
        <w:ind w:firstLine="709"/>
        <w:rPr>
          <w:rStyle w:val="FontStyle65"/>
          <w:rFonts w:hint="eastAsia"/>
          <w:b/>
          <w:bCs/>
          <w:sz w:val="24"/>
          <w:szCs w:val="24"/>
        </w:rPr>
      </w:pPr>
      <w:r w:rsidRPr="009A175B">
        <w:rPr>
          <w:rStyle w:val="FontStyle65"/>
          <w:rFonts w:hint="eastAsia"/>
          <w:b/>
          <w:bCs/>
          <w:sz w:val="24"/>
          <w:szCs w:val="24"/>
        </w:rPr>
        <w:t>Мероприятия в сфере сети учреждений физической культуры и спорта пред</w:t>
      </w:r>
      <w:r w:rsidRPr="009A175B">
        <w:rPr>
          <w:rStyle w:val="FontStyle65"/>
          <w:rFonts w:hint="eastAsia"/>
          <w:b/>
          <w:bCs/>
          <w:sz w:val="24"/>
          <w:szCs w:val="24"/>
        </w:rPr>
        <w:t>у</w:t>
      </w:r>
      <w:r w:rsidRPr="009A175B">
        <w:rPr>
          <w:rStyle w:val="FontStyle65"/>
          <w:rFonts w:hint="eastAsia"/>
          <w:b/>
          <w:bCs/>
          <w:sz w:val="24"/>
          <w:szCs w:val="24"/>
        </w:rPr>
        <w:t>сматривают:</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массового</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спортивных</w:t>
      </w:r>
      <w:r w:rsidRPr="009A175B">
        <w:rPr>
          <w:rStyle w:val="FontStyle65"/>
          <w:rFonts w:eastAsia="SimSun" w:hint="eastAsia"/>
          <w:sz w:val="24"/>
          <w:szCs w:val="24"/>
        </w:rPr>
        <w:t xml:space="preserve"> </w:t>
      </w:r>
      <w:r w:rsidRPr="009A175B">
        <w:rPr>
          <w:rStyle w:val="FontStyle65"/>
          <w:rFonts w:eastAsia="SimSun" w:hint="eastAsia"/>
          <w:sz w:val="24"/>
          <w:szCs w:val="24"/>
        </w:rPr>
        <w:t>залов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спортивных</w:t>
      </w:r>
      <w:r w:rsidRPr="009A175B">
        <w:rPr>
          <w:rStyle w:val="FontStyle65"/>
          <w:rFonts w:eastAsia="SimSun" w:hint="eastAsia"/>
          <w:sz w:val="24"/>
          <w:szCs w:val="24"/>
        </w:rPr>
        <w:t xml:space="preserve"> </w:t>
      </w:r>
      <w:r w:rsidRPr="009A175B">
        <w:rPr>
          <w:rStyle w:val="FontStyle65"/>
          <w:rFonts w:eastAsia="SimSun" w:hint="eastAsia"/>
          <w:sz w:val="24"/>
          <w:szCs w:val="24"/>
        </w:rPr>
        <w:t>п</w:t>
      </w:r>
      <w:r w:rsidRPr="009A175B">
        <w:rPr>
          <w:rStyle w:val="FontStyle65"/>
          <w:rFonts w:eastAsia="SimSun" w:hint="eastAsia"/>
          <w:sz w:val="24"/>
          <w:szCs w:val="24"/>
        </w:rPr>
        <w:lastRenderedPageBreak/>
        <w:t>лощадок</w:t>
      </w:r>
      <w:r w:rsidRPr="009A175B">
        <w:rPr>
          <w:rStyle w:val="FontStyle65"/>
          <w:rFonts w:eastAsia="SimSun" w:hint="eastAsia"/>
          <w:sz w:val="24"/>
          <w:szCs w:val="24"/>
        </w:rPr>
        <w:t xml:space="preserve">, </w:t>
      </w:r>
      <w:r w:rsidRPr="009A175B">
        <w:rPr>
          <w:rStyle w:val="FontStyle65"/>
          <w:rFonts w:eastAsia="SimSun" w:hint="eastAsia"/>
          <w:sz w:val="24"/>
          <w:szCs w:val="24"/>
        </w:rPr>
        <w:t>бассейнов</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общеобразовательных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школах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детских</w:t>
      </w:r>
      <w:r w:rsidRPr="009A175B">
        <w:rPr>
          <w:rStyle w:val="FontStyle65"/>
          <w:rFonts w:eastAsia="SimSun" w:hint="eastAsia"/>
          <w:sz w:val="24"/>
          <w:szCs w:val="24"/>
        </w:rPr>
        <w:t xml:space="preserve"> </w:t>
      </w:r>
      <w:r w:rsidRPr="009A175B">
        <w:rPr>
          <w:rStyle w:val="FontStyle65"/>
          <w:rFonts w:eastAsia="SimSun" w:hint="eastAsia"/>
          <w:sz w:val="24"/>
          <w:szCs w:val="24"/>
        </w:rPr>
        <w:t>садах</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месту</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жительства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ценовой</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доступности</w:t>
      </w:r>
      <w:r w:rsidRPr="009A175B">
        <w:rPr>
          <w:rStyle w:val="FontStyle65"/>
          <w:rFonts w:eastAsia="SimSun" w:hint="eastAsia"/>
          <w:sz w:val="24"/>
          <w:szCs w:val="24"/>
        </w:rPr>
        <w:t xml:space="preserve"> </w:t>
      </w:r>
      <w:r w:rsidRPr="009A175B">
        <w:rPr>
          <w:rStyle w:val="FontStyle65"/>
          <w:rFonts w:eastAsia="SimSun" w:hint="eastAsia"/>
          <w:sz w:val="24"/>
          <w:szCs w:val="24"/>
        </w:rPr>
        <w:t>занятий</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спортом</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категорий</w:t>
      </w:r>
      <w:r w:rsidRPr="009A175B">
        <w:rPr>
          <w:rStyle w:val="FontStyle65"/>
          <w:rFonts w:eastAsia="SimSun" w:hint="eastAsia"/>
          <w:sz w:val="24"/>
          <w:szCs w:val="24"/>
        </w:rPr>
        <w:t xml:space="preserve"> </w:t>
      </w:r>
      <w:r w:rsidRPr="009A175B">
        <w:rPr>
          <w:rStyle w:val="FontStyle65"/>
          <w:rFonts w:eastAsia="SimSun" w:hint="eastAsia"/>
          <w:sz w:val="24"/>
          <w:szCs w:val="24"/>
        </w:rPr>
        <w:t>постоянного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основе</w:t>
      </w:r>
      <w:r w:rsidRPr="009A175B">
        <w:rPr>
          <w:rStyle w:val="FontStyle65"/>
          <w:rFonts w:eastAsia="SimSun" w:hint="eastAsia"/>
          <w:sz w:val="24"/>
          <w:szCs w:val="24"/>
        </w:rPr>
        <w:t xml:space="preserve"> </w:t>
      </w:r>
      <w:r w:rsidRPr="009A175B">
        <w:rPr>
          <w:rStyle w:val="FontStyle65"/>
          <w:rFonts w:eastAsia="SimSun" w:hint="eastAsia"/>
          <w:sz w:val="24"/>
          <w:szCs w:val="24"/>
        </w:rPr>
        <w:t>совершенствования</w:t>
      </w:r>
      <w:r w:rsidRPr="009A175B">
        <w:rPr>
          <w:rStyle w:val="FontStyle65"/>
          <w:rFonts w:eastAsia="SimSun" w:hint="eastAsia"/>
          <w:sz w:val="24"/>
          <w:szCs w:val="24"/>
        </w:rPr>
        <w:t xml:space="preserve"> </w:t>
      </w:r>
      <w:r w:rsidRPr="009A175B">
        <w:rPr>
          <w:rStyle w:val="FontStyle65"/>
          <w:rFonts w:eastAsia="SimSun" w:hint="eastAsia"/>
          <w:sz w:val="24"/>
          <w:szCs w:val="24"/>
        </w:rPr>
        <w:t>механизмов</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льготного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бесплатного</w:t>
      </w:r>
      <w:r w:rsidRPr="009A175B">
        <w:rPr>
          <w:rStyle w:val="FontStyle65"/>
          <w:rFonts w:eastAsia="SimSun" w:hint="eastAsia"/>
          <w:sz w:val="24"/>
          <w:szCs w:val="24"/>
        </w:rPr>
        <w:t xml:space="preserve"> </w:t>
      </w:r>
      <w:r w:rsidRPr="009A175B">
        <w:rPr>
          <w:rStyle w:val="FontStyle65"/>
          <w:rFonts w:eastAsia="SimSun" w:hint="eastAsia"/>
          <w:sz w:val="24"/>
          <w:szCs w:val="24"/>
        </w:rPr>
        <w:t>посещения</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детьми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малообеспеченными</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гражданами</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Физическая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культура</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необходимым</w:t>
      </w:r>
      <w:r w:rsidRPr="009A175B">
        <w:rPr>
          <w:rStyle w:val="FontStyle65"/>
          <w:rFonts w:eastAsia="SimSun" w:hint="eastAsia"/>
          <w:sz w:val="24"/>
          <w:szCs w:val="24"/>
        </w:rPr>
        <w:t xml:space="preserve"> </w:t>
      </w:r>
      <w:r w:rsidRPr="009A175B">
        <w:rPr>
          <w:rStyle w:val="FontStyle65"/>
          <w:rFonts w:eastAsia="SimSun" w:hint="eastAsia"/>
          <w:sz w:val="24"/>
          <w:szCs w:val="24"/>
        </w:rPr>
        <w:t>условием</w:t>
      </w:r>
      <w:r w:rsidRPr="009A175B">
        <w:rPr>
          <w:rStyle w:val="FontStyle65"/>
          <w:rFonts w:eastAsia="SimSun" w:hint="eastAsia"/>
          <w:sz w:val="24"/>
          <w:szCs w:val="24"/>
        </w:rPr>
        <w:t xml:space="preserve"> </w:t>
      </w:r>
      <w:r w:rsidRPr="009A175B">
        <w:rPr>
          <w:rStyle w:val="FontStyle65"/>
          <w:rFonts w:eastAsia="SimSun" w:hint="eastAsia"/>
          <w:sz w:val="24"/>
          <w:szCs w:val="24"/>
        </w:rPr>
        <w:t>здоровья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способствует</w:t>
      </w:r>
      <w:r w:rsidRPr="009A175B">
        <w:rPr>
          <w:rStyle w:val="FontStyle65"/>
          <w:rFonts w:eastAsia="SimSun" w:hint="eastAsia"/>
          <w:sz w:val="24"/>
          <w:szCs w:val="24"/>
        </w:rPr>
        <w:t xml:space="preserve"> </w:t>
      </w:r>
      <w:r w:rsidRPr="009A175B">
        <w:rPr>
          <w:rStyle w:val="FontStyle65"/>
          <w:rFonts w:eastAsia="SimSun" w:hint="eastAsia"/>
          <w:sz w:val="24"/>
          <w:szCs w:val="24"/>
        </w:rPr>
        <w:t>творческому</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развитию</w:t>
      </w:r>
      <w:r w:rsidRPr="009A175B">
        <w:rPr>
          <w:rStyle w:val="FontStyle65"/>
          <w:rFonts w:eastAsia="SimSun" w:hint="eastAsia"/>
          <w:sz w:val="24"/>
          <w:szCs w:val="24"/>
        </w:rPr>
        <w:t xml:space="preserve"> </w:t>
      </w:r>
      <w:r w:rsidRPr="009A175B">
        <w:rPr>
          <w:rStyle w:val="FontStyle65"/>
          <w:rFonts w:eastAsia="SimSun" w:hint="eastAsia"/>
          <w:sz w:val="24"/>
          <w:szCs w:val="24"/>
        </w:rPr>
        <w:t>личности</w:t>
      </w:r>
      <w:r w:rsidRPr="009A175B">
        <w:rPr>
          <w:rStyle w:val="FontStyle65"/>
          <w:rFonts w:eastAsia="SimSun" w:hint="eastAsia"/>
          <w:sz w:val="24"/>
          <w:szCs w:val="24"/>
        </w:rPr>
        <w:t xml:space="preserve">, </w:t>
      </w:r>
      <w:r w:rsidRPr="009A175B">
        <w:rPr>
          <w:rStyle w:val="FontStyle65"/>
          <w:rFonts w:eastAsia="SimSun" w:hint="eastAsia"/>
          <w:sz w:val="24"/>
          <w:szCs w:val="24"/>
        </w:rPr>
        <w:t>поэтому</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содействовать</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развитию</w:t>
      </w:r>
      <w:r w:rsidRPr="009A175B">
        <w:rPr>
          <w:rStyle w:val="FontStyle65"/>
          <w:rFonts w:eastAsia="SimSun" w:hint="eastAsia"/>
          <w:sz w:val="24"/>
          <w:szCs w:val="24"/>
        </w:rPr>
        <w:t xml:space="preserve"> </w:t>
      </w:r>
      <w:r w:rsidRPr="009A175B">
        <w:rPr>
          <w:rStyle w:val="FontStyle65"/>
          <w:rFonts w:eastAsia="SimSun" w:hint="eastAsia"/>
          <w:sz w:val="24"/>
          <w:szCs w:val="24"/>
        </w:rPr>
        <w:t>массовой</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посредством</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моды</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здоровый</w:t>
      </w:r>
      <w:r w:rsidRPr="009A175B">
        <w:rPr>
          <w:rStyle w:val="FontStyle65"/>
          <w:rFonts w:eastAsia="SimSun" w:hint="eastAsia"/>
          <w:sz w:val="24"/>
          <w:szCs w:val="24"/>
        </w:rPr>
        <w:t xml:space="preserve"> </w:t>
      </w:r>
      <w:r w:rsidRPr="009A175B">
        <w:rPr>
          <w:rStyle w:val="FontStyle65"/>
          <w:rFonts w:eastAsia="SimSun" w:hint="eastAsia"/>
          <w:sz w:val="24"/>
          <w:szCs w:val="24"/>
        </w:rPr>
        <w:t>образ</w:t>
      </w:r>
      <w:r w:rsidRPr="009A175B">
        <w:rPr>
          <w:rStyle w:val="FontStyle65"/>
          <w:rFonts w:eastAsia="SimSun" w:hint="eastAsia"/>
          <w:sz w:val="24"/>
          <w:szCs w:val="24"/>
        </w:rPr>
        <w:t xml:space="preserve"> </w:t>
      </w:r>
      <w:r w:rsidRPr="009A175B">
        <w:rPr>
          <w:rStyle w:val="FontStyle65"/>
          <w:rFonts w:eastAsia="SimSun" w:hint="eastAsia"/>
          <w:sz w:val="24"/>
          <w:szCs w:val="24"/>
        </w:rPr>
        <w:t>жизни</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первостепенный</w:t>
      </w:r>
      <w:r w:rsidRPr="009A175B">
        <w:rPr>
          <w:rStyle w:val="FontStyle65"/>
          <w:rFonts w:eastAsia="SimSun" w:hint="eastAsia"/>
          <w:sz w:val="24"/>
          <w:szCs w:val="24"/>
        </w:rPr>
        <w:t xml:space="preserve"> </w:t>
      </w:r>
      <w:r w:rsidRPr="009A175B">
        <w:rPr>
          <w:rStyle w:val="FontStyle65"/>
          <w:rFonts w:eastAsia="SimSun" w:hint="eastAsia"/>
          <w:sz w:val="24"/>
          <w:szCs w:val="24"/>
        </w:rPr>
        <w:t>источник</w:t>
      </w:r>
      <w:r w:rsidRPr="009A175B">
        <w:rPr>
          <w:rStyle w:val="FontStyle65"/>
          <w:rFonts w:eastAsia="SimSun" w:hint="eastAsia"/>
          <w:sz w:val="24"/>
          <w:szCs w:val="24"/>
        </w:rPr>
        <w:t xml:space="preserve"> </w:t>
      </w:r>
      <w:r w:rsidRPr="009A175B">
        <w:rPr>
          <w:rStyle w:val="FontStyle65"/>
          <w:rFonts w:eastAsia="SimSun" w:hint="eastAsia"/>
          <w:sz w:val="24"/>
          <w:szCs w:val="24"/>
        </w:rPr>
        <w:t>повышения</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качества</w:t>
      </w:r>
      <w:r w:rsidRPr="009A175B">
        <w:rPr>
          <w:rStyle w:val="FontStyle65"/>
          <w:rFonts w:eastAsia="SimSun" w:hint="eastAsia"/>
          <w:sz w:val="24"/>
          <w:szCs w:val="24"/>
        </w:rPr>
        <w:t xml:space="preserve"> </w:t>
      </w:r>
      <w:r w:rsidRPr="009A175B">
        <w:rPr>
          <w:rStyle w:val="FontStyle65"/>
          <w:rFonts w:eastAsia="SimSun" w:hint="eastAsia"/>
          <w:sz w:val="24"/>
          <w:szCs w:val="24"/>
        </w:rPr>
        <w:t>жизни</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массовой</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предполагает</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детского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юношеского</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внеурочных</w:t>
      </w:r>
      <w:r w:rsidRPr="009A175B">
        <w:rPr>
          <w:rStyle w:val="FontStyle65"/>
          <w:rFonts w:eastAsia="SimSun" w:hint="eastAsia"/>
          <w:sz w:val="24"/>
          <w:szCs w:val="24"/>
        </w:rPr>
        <w:t xml:space="preserve"> </w:t>
      </w:r>
      <w:r w:rsidRPr="009A175B">
        <w:rPr>
          <w:rStyle w:val="FontStyle65"/>
          <w:rFonts w:eastAsia="SimSun" w:hint="eastAsia"/>
          <w:sz w:val="24"/>
          <w:szCs w:val="24"/>
        </w:rPr>
        <w:t>форм</w:t>
      </w:r>
      <w:r w:rsidRPr="009A175B">
        <w:rPr>
          <w:rStyle w:val="FontStyle65"/>
          <w:rFonts w:eastAsia="SimSun" w:hint="eastAsia"/>
          <w:sz w:val="24"/>
          <w:szCs w:val="24"/>
        </w:rPr>
        <w:t xml:space="preserve"> </w:t>
      </w:r>
      <w:r w:rsidRPr="009A175B">
        <w:rPr>
          <w:rStyle w:val="FontStyle65"/>
          <w:rFonts w:eastAsia="SimSun" w:hint="eastAsia"/>
          <w:sz w:val="24"/>
          <w:szCs w:val="24"/>
        </w:rPr>
        <w:t>занятий</w:t>
      </w:r>
      <w:r w:rsidRPr="009A175B">
        <w:rPr>
          <w:rStyle w:val="FontStyle65"/>
          <w:rFonts w:eastAsia="SimSun" w:hint="eastAsia"/>
          <w:sz w:val="24"/>
          <w:szCs w:val="24"/>
        </w:rPr>
        <w:t xml:space="preserve"> </w:t>
      </w:r>
      <w:r w:rsidRPr="009A175B">
        <w:rPr>
          <w:rStyle w:val="FontStyle65"/>
          <w:rFonts w:eastAsia="SimSun" w:hint="eastAsia"/>
          <w:sz w:val="24"/>
          <w:szCs w:val="24"/>
        </w:rPr>
        <w:t>физкультурой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спортом</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укрепление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непрерывности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преемственности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воспитания</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различных</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возрастных</w:t>
      </w:r>
      <w:r w:rsidRPr="009A175B">
        <w:rPr>
          <w:rStyle w:val="FontStyle65"/>
          <w:rFonts w:eastAsia="SimSun" w:hint="eastAsia"/>
          <w:sz w:val="24"/>
          <w:szCs w:val="24"/>
        </w:rPr>
        <w:t xml:space="preserve"> </w:t>
      </w:r>
      <w:r w:rsidRPr="009A175B">
        <w:rPr>
          <w:rStyle w:val="FontStyle65"/>
          <w:rFonts w:eastAsia="SimSun" w:hint="eastAsia"/>
          <w:sz w:val="24"/>
          <w:szCs w:val="24"/>
        </w:rPr>
        <w:t>групп</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этапах</w:t>
      </w:r>
      <w:r w:rsidRPr="009A175B">
        <w:rPr>
          <w:rStyle w:val="FontStyle65"/>
          <w:rFonts w:eastAsia="SimSun" w:hint="eastAsia"/>
          <w:sz w:val="24"/>
          <w:szCs w:val="24"/>
        </w:rPr>
        <w:t xml:space="preserve"> </w:t>
      </w:r>
      <w:r w:rsidRPr="009A175B">
        <w:rPr>
          <w:rStyle w:val="FontStyle65"/>
          <w:rFonts w:eastAsia="SimSun" w:hint="eastAsia"/>
          <w:sz w:val="24"/>
          <w:szCs w:val="24"/>
        </w:rPr>
        <w:t>их</w:t>
      </w:r>
      <w:r w:rsidRPr="009A175B">
        <w:rPr>
          <w:rStyle w:val="FontStyle65"/>
          <w:rFonts w:eastAsia="SimSun" w:hint="eastAsia"/>
          <w:sz w:val="24"/>
          <w:szCs w:val="24"/>
        </w:rPr>
        <w:t xml:space="preserve"> </w:t>
      </w:r>
      <w:r w:rsidRPr="009A175B">
        <w:rPr>
          <w:rStyle w:val="FontStyle65"/>
          <w:rFonts w:eastAsia="SimSun" w:hint="eastAsia"/>
          <w:sz w:val="24"/>
          <w:szCs w:val="24"/>
        </w:rPr>
        <w:t>жизнедеятельности</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числа</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доступных</w:t>
      </w:r>
      <w:r w:rsidRPr="009A175B">
        <w:rPr>
          <w:rStyle w:val="FontStyle65"/>
          <w:rFonts w:eastAsia="SimSun" w:hint="eastAsia"/>
          <w:sz w:val="24"/>
          <w:szCs w:val="24"/>
        </w:rPr>
        <w:t xml:space="preserve"> (</w:t>
      </w:r>
      <w:r w:rsidRPr="009A175B">
        <w:rPr>
          <w:rStyle w:val="FontStyle65"/>
          <w:rFonts w:eastAsia="SimSun" w:hint="eastAsia"/>
          <w:sz w:val="24"/>
          <w:szCs w:val="24"/>
        </w:rPr>
        <w:t>без</w:t>
      </w:r>
      <w:r w:rsidRPr="009A175B">
        <w:rPr>
          <w:rStyle w:val="FontStyle65"/>
          <w:rFonts w:eastAsia="SimSun" w:hint="eastAsia"/>
          <w:sz w:val="24"/>
          <w:szCs w:val="24"/>
        </w:rPr>
        <w:t xml:space="preserve"> </w:t>
      </w:r>
      <w:r w:rsidRPr="009A175B">
        <w:rPr>
          <w:rStyle w:val="FontStyle65"/>
          <w:rFonts w:eastAsia="SimSun" w:hint="eastAsia"/>
          <w:sz w:val="24"/>
          <w:szCs w:val="24"/>
        </w:rPr>
        <w:t>предварительного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отбора</w:t>
      </w:r>
      <w:r w:rsidRPr="009A175B">
        <w:rPr>
          <w:rStyle w:val="FontStyle65"/>
          <w:rFonts w:eastAsia="SimSun" w:hint="eastAsia"/>
          <w:sz w:val="24"/>
          <w:szCs w:val="24"/>
        </w:rPr>
        <w:t xml:space="preserve">) </w:t>
      </w:r>
      <w:r w:rsidRPr="009A175B">
        <w:rPr>
          <w:rStyle w:val="FontStyle65"/>
          <w:rFonts w:eastAsia="SimSun" w:hint="eastAsia"/>
          <w:sz w:val="24"/>
          <w:szCs w:val="24"/>
        </w:rPr>
        <w:t>соревнований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массовым</w:t>
      </w:r>
      <w:r w:rsidRPr="009A175B">
        <w:rPr>
          <w:rStyle w:val="FontStyle65"/>
          <w:rFonts w:eastAsia="SimSun" w:hint="eastAsia"/>
          <w:sz w:val="24"/>
          <w:szCs w:val="24"/>
        </w:rPr>
        <w:t xml:space="preserve"> </w:t>
      </w:r>
      <w:r w:rsidRPr="009A175B">
        <w:rPr>
          <w:rStyle w:val="FontStyle65"/>
          <w:rFonts w:eastAsia="SimSun" w:hint="eastAsia"/>
          <w:sz w:val="24"/>
          <w:szCs w:val="24"/>
        </w:rPr>
        <w:t>видам</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возрастных</w:t>
      </w:r>
      <w:r w:rsidRPr="009A175B">
        <w:rPr>
          <w:rStyle w:val="FontStyle65"/>
          <w:rFonts w:eastAsia="SimSun" w:hint="eastAsia"/>
          <w:sz w:val="24"/>
          <w:szCs w:val="24"/>
        </w:rPr>
        <w:t xml:space="preserve"> </w:t>
      </w:r>
      <w:r w:rsidRPr="009A175B">
        <w:rPr>
          <w:rStyle w:val="FontStyle65"/>
          <w:rFonts w:eastAsia="SimSun" w:hint="eastAsia"/>
          <w:sz w:val="24"/>
          <w:szCs w:val="24"/>
        </w:rPr>
        <w:t>групп</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мониторинга</w:t>
      </w:r>
      <w:r w:rsidRPr="009A175B">
        <w:rPr>
          <w:rStyle w:val="FontStyle65"/>
          <w:rFonts w:eastAsia="SimSun" w:hint="eastAsia"/>
          <w:sz w:val="24"/>
          <w:szCs w:val="24"/>
        </w:rPr>
        <w:t xml:space="preserve">, </w:t>
      </w:r>
      <w:r w:rsidRPr="009A175B">
        <w:rPr>
          <w:rStyle w:val="FontStyle65"/>
          <w:rFonts w:eastAsia="SimSun" w:hint="eastAsia"/>
          <w:sz w:val="24"/>
          <w:szCs w:val="24"/>
        </w:rPr>
        <w:t>оценки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прогнозирования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состояния</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здоровья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содействие</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развитию</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материальной</w:t>
      </w:r>
      <w:r w:rsidRPr="009A175B">
        <w:rPr>
          <w:rStyle w:val="FontStyle65"/>
          <w:rFonts w:eastAsia="SimSun" w:hint="eastAsia"/>
          <w:sz w:val="24"/>
          <w:szCs w:val="24"/>
        </w:rPr>
        <w:t xml:space="preserve"> </w:t>
      </w:r>
      <w:r w:rsidRPr="009A175B">
        <w:rPr>
          <w:rStyle w:val="FontStyle65"/>
          <w:rFonts w:eastAsia="SimSun" w:hint="eastAsia"/>
          <w:sz w:val="24"/>
          <w:szCs w:val="24"/>
        </w:rPr>
        <w:t>базы</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w:t>
      </w:r>
    </w:p>
    <w:p w:rsidR="00264EEB" w:rsidRPr="009A175B" w:rsidRDefault="00264EEB" w:rsidP="00264EE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привлечение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сферу</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средств</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внебюджетных</w:t>
      </w:r>
      <w:r w:rsidRPr="009A175B">
        <w:rPr>
          <w:rStyle w:val="FontStyle65"/>
          <w:rFonts w:eastAsia="SimSun" w:hint="eastAsia"/>
          <w:sz w:val="24"/>
          <w:szCs w:val="24"/>
        </w:rPr>
        <w:t xml:space="preserve"> </w:t>
      </w:r>
      <w:r w:rsidRPr="009A175B">
        <w:rPr>
          <w:rStyle w:val="FontStyle65"/>
          <w:rFonts w:eastAsia="SimSun" w:hint="eastAsia"/>
          <w:sz w:val="24"/>
          <w:szCs w:val="24"/>
        </w:rPr>
        <w:t>источников</w:t>
      </w:r>
      <w:r w:rsidRPr="009A175B">
        <w:rPr>
          <w:rStyle w:val="FontStyle65"/>
          <w:rFonts w:eastAsia="SimSun" w:hint="eastAsia"/>
          <w:sz w:val="24"/>
          <w:szCs w:val="24"/>
        </w:rPr>
        <w:t>.</w:t>
      </w:r>
    </w:p>
    <w:p w:rsidR="00264EEB" w:rsidRPr="009A175B" w:rsidRDefault="00264EEB" w:rsidP="00264EEB">
      <w:pPr>
        <w:pStyle w:val="Style8"/>
        <w:widowControl/>
        <w:ind w:firstLine="708"/>
        <w:jc w:val="both"/>
        <w:rPr>
          <w:rStyle w:val="FontStyle66"/>
          <w:rFonts w:hint="eastAsia"/>
          <w:sz w:val="24"/>
          <w:szCs w:val="24"/>
        </w:rPr>
      </w:pPr>
      <w:r w:rsidRPr="009A175B">
        <w:rPr>
          <w:rStyle w:val="FontStyle66"/>
          <w:rFonts w:hint="eastAsia"/>
          <w:sz w:val="24"/>
          <w:szCs w:val="24"/>
        </w:rPr>
        <w:t>Планами и утвержденными программами предусматривается размещение об</w:t>
      </w:r>
      <w:r w:rsidRPr="009A175B">
        <w:rPr>
          <w:rStyle w:val="FontStyle66"/>
          <w:rFonts w:hint="eastAsia"/>
          <w:sz w:val="24"/>
          <w:szCs w:val="24"/>
        </w:rPr>
        <w:t>ъ</w:t>
      </w:r>
      <w:r w:rsidRPr="009A175B">
        <w:rPr>
          <w:rStyle w:val="FontStyle66"/>
          <w:rFonts w:hint="eastAsia"/>
          <w:sz w:val="24"/>
          <w:szCs w:val="24"/>
        </w:rPr>
        <w:t>ектов физической культуры и спорта</w:t>
      </w:r>
    </w:p>
    <w:p w:rsidR="00264EEB" w:rsidRPr="009A175B" w:rsidRDefault="00264EEB" w:rsidP="00264EEB">
      <w:pPr>
        <w:pStyle w:val="Style8"/>
        <w:widowControl/>
        <w:ind w:firstLine="708"/>
        <w:jc w:val="both"/>
        <w:rPr>
          <w:rStyle w:val="FontStyle66"/>
          <w:rFonts w:hint="eastAsia"/>
          <w:b w:val="0"/>
          <w:sz w:val="24"/>
          <w:szCs w:val="24"/>
        </w:rPr>
      </w:pPr>
    </w:p>
    <w:tbl>
      <w:tblPr>
        <w:tblStyle w:val="114"/>
        <w:tblW w:w="5000" w:type="pct"/>
        <w:tblLook w:val="04A0" w:firstRow="1" w:lastRow="0" w:firstColumn="1" w:lastColumn="0" w:noHBand="0" w:noVBand="1"/>
      </w:tblPr>
      <w:tblGrid>
        <w:gridCol w:w="534"/>
        <w:gridCol w:w="3118"/>
        <w:gridCol w:w="2978"/>
        <w:gridCol w:w="3224"/>
      </w:tblGrid>
      <w:tr w:rsidR="00264EEB" w:rsidRPr="009A175B" w:rsidTr="007D3C84">
        <w:tc>
          <w:tcPr>
            <w:tcW w:w="271" w:type="pct"/>
          </w:tcPr>
          <w:p w:rsidR="00264EEB" w:rsidRPr="009A175B" w:rsidRDefault="00264EEB" w:rsidP="00264EEB">
            <w:pPr>
              <w:pStyle w:val="Style56"/>
              <w:widowControl/>
              <w:spacing w:line="240" w:lineRule="auto"/>
              <w:rPr>
                <w:rStyle w:val="FontStyle66"/>
                <w:rFonts w:hint="eastAsia"/>
              </w:rPr>
            </w:pPr>
            <w:r w:rsidRPr="009A175B">
              <w:rPr>
                <w:rStyle w:val="FontStyle66"/>
                <w:rFonts w:hint="eastAsia"/>
              </w:rPr>
              <w:t>№ п/п</w:t>
            </w:r>
          </w:p>
        </w:tc>
        <w:tc>
          <w:tcPr>
            <w:tcW w:w="1582" w:type="pct"/>
          </w:tcPr>
          <w:p w:rsidR="00264EEB" w:rsidRPr="009A175B" w:rsidRDefault="00264EEB" w:rsidP="00264EEB">
            <w:pPr>
              <w:pStyle w:val="Style56"/>
              <w:widowControl/>
              <w:spacing w:line="240" w:lineRule="auto"/>
              <w:rPr>
                <w:rStyle w:val="FontStyle66"/>
                <w:rFonts w:hint="eastAsia"/>
              </w:rPr>
            </w:pPr>
            <w:r w:rsidRPr="009A175B">
              <w:rPr>
                <w:rStyle w:val="FontStyle66"/>
                <w:rFonts w:hint="eastAsia"/>
              </w:rPr>
              <w:t>Объект</w:t>
            </w:r>
          </w:p>
        </w:tc>
        <w:tc>
          <w:tcPr>
            <w:tcW w:w="1511" w:type="pct"/>
          </w:tcPr>
          <w:p w:rsidR="00264EEB" w:rsidRPr="009A175B" w:rsidRDefault="00264EEB" w:rsidP="00264EEB">
            <w:pPr>
              <w:pStyle w:val="Style56"/>
              <w:widowControl/>
              <w:spacing w:line="240" w:lineRule="auto"/>
              <w:rPr>
                <w:rStyle w:val="FontStyle66"/>
                <w:rFonts w:hint="eastAsia"/>
              </w:rPr>
            </w:pPr>
            <w:r w:rsidRPr="009A175B">
              <w:rPr>
                <w:rStyle w:val="FontStyle66"/>
                <w:rFonts w:hint="eastAsia"/>
              </w:rPr>
              <w:t>Характеристика и параметры</w:t>
            </w:r>
          </w:p>
        </w:tc>
        <w:tc>
          <w:tcPr>
            <w:tcW w:w="1636" w:type="pct"/>
          </w:tcPr>
          <w:p w:rsidR="00264EEB" w:rsidRPr="009A175B" w:rsidRDefault="00264EEB" w:rsidP="00264EEB">
            <w:pPr>
              <w:pStyle w:val="Style56"/>
              <w:widowControl/>
              <w:spacing w:line="240" w:lineRule="auto"/>
              <w:rPr>
                <w:rStyle w:val="FontStyle66"/>
                <w:rFonts w:hint="eastAsia"/>
              </w:rPr>
            </w:pPr>
            <w:r w:rsidRPr="009A175B">
              <w:rPr>
                <w:rStyle w:val="FontStyle66"/>
                <w:rFonts w:hint="eastAsia"/>
              </w:rPr>
              <w:t>Местоположение</w:t>
            </w:r>
          </w:p>
        </w:tc>
      </w:tr>
      <w:tr w:rsidR="00264EEB" w:rsidRPr="009A175B" w:rsidTr="007D3C84">
        <w:tc>
          <w:tcPr>
            <w:tcW w:w="271" w:type="pct"/>
          </w:tcPr>
          <w:p w:rsidR="00264EEB" w:rsidRPr="009A175B" w:rsidRDefault="00264EEB" w:rsidP="00264EEB">
            <w:pPr>
              <w:pStyle w:val="Style27"/>
              <w:widowControl/>
              <w:spacing w:line="240" w:lineRule="auto"/>
              <w:jc w:val="center"/>
              <w:rPr>
                <w:rStyle w:val="FontStyle65"/>
                <w:rFonts w:hint="eastAsia"/>
              </w:rPr>
            </w:pPr>
            <w:r w:rsidRPr="009A175B">
              <w:rPr>
                <w:rStyle w:val="FontStyle65"/>
                <w:rFonts w:hint="eastAsia"/>
              </w:rPr>
              <w:t>1</w:t>
            </w:r>
          </w:p>
        </w:tc>
        <w:tc>
          <w:tcPr>
            <w:tcW w:w="1582" w:type="pct"/>
          </w:tcPr>
          <w:p w:rsidR="00264EEB" w:rsidRPr="009A175B" w:rsidRDefault="00264EEB" w:rsidP="00264EEB">
            <w:pPr>
              <w:pStyle w:val="Style27"/>
              <w:widowControl/>
              <w:spacing w:line="240" w:lineRule="auto"/>
              <w:jc w:val="center"/>
              <w:rPr>
                <w:rStyle w:val="FontStyle65"/>
                <w:rFonts w:hint="eastAsia"/>
              </w:rPr>
            </w:pPr>
            <w:r w:rsidRPr="009A175B">
              <w:rPr>
                <w:rStyle w:val="FontStyle65"/>
                <w:rFonts w:hint="eastAsia"/>
              </w:rPr>
              <w:t>Плавательный бассейн</w:t>
            </w:r>
          </w:p>
        </w:tc>
        <w:tc>
          <w:tcPr>
            <w:tcW w:w="1511" w:type="pct"/>
          </w:tcPr>
          <w:p w:rsidR="00264EEB" w:rsidRPr="009A175B" w:rsidRDefault="00264EEB" w:rsidP="00264EEB">
            <w:pPr>
              <w:pStyle w:val="Style27"/>
              <w:widowControl/>
              <w:spacing w:line="240" w:lineRule="auto"/>
              <w:jc w:val="center"/>
              <w:rPr>
                <w:rStyle w:val="FontStyle65"/>
                <w:rFonts w:hint="eastAsia"/>
                <w:vertAlign w:val="superscript"/>
              </w:rPr>
            </w:pPr>
            <w:r w:rsidRPr="009A175B">
              <w:rPr>
                <w:rStyle w:val="FontStyle65"/>
                <w:rFonts w:hint="eastAsia"/>
              </w:rPr>
              <w:t>Новое строительство, зеркало воды до 1900 м</w:t>
            </w:r>
            <w:r w:rsidRPr="009A175B">
              <w:rPr>
                <w:rStyle w:val="FontStyle65"/>
                <w:rFonts w:hint="eastAsia"/>
                <w:vertAlign w:val="superscript"/>
              </w:rPr>
              <w:t>2</w:t>
            </w:r>
          </w:p>
        </w:tc>
        <w:tc>
          <w:tcPr>
            <w:tcW w:w="1636" w:type="pct"/>
          </w:tcPr>
          <w:p w:rsidR="00264EEB" w:rsidRPr="009A175B" w:rsidRDefault="00264EEB" w:rsidP="00264EEB">
            <w:pPr>
              <w:pStyle w:val="Style27"/>
              <w:widowControl/>
              <w:spacing w:line="240" w:lineRule="auto"/>
              <w:jc w:val="center"/>
              <w:rPr>
                <w:rStyle w:val="FontStyle65"/>
                <w:rFonts w:hint="eastAsia"/>
              </w:rPr>
            </w:pPr>
            <w:r w:rsidRPr="009A175B">
              <w:rPr>
                <w:rStyle w:val="FontStyle65"/>
                <w:rFonts w:hint="eastAsia"/>
              </w:rPr>
              <w:t>Трег</w:t>
            </w:r>
            <w:r w:rsidR="00091559" w:rsidRPr="009A175B">
              <w:rPr>
                <w:rStyle w:val="FontStyle65"/>
                <w:rFonts w:hint="eastAsia"/>
              </w:rPr>
              <w:t>убовское сельское поселение, д.</w:t>
            </w:r>
            <w:r w:rsidRPr="009A175B">
              <w:rPr>
                <w:rStyle w:val="FontStyle65"/>
                <w:rFonts w:hint="eastAsia"/>
              </w:rPr>
              <w:t>Селищи</w:t>
            </w:r>
          </w:p>
        </w:tc>
      </w:tr>
      <w:tr w:rsidR="00264EEB" w:rsidRPr="009A175B" w:rsidTr="007D3C84">
        <w:tc>
          <w:tcPr>
            <w:tcW w:w="271" w:type="pct"/>
          </w:tcPr>
          <w:p w:rsidR="00264EEB" w:rsidRPr="009A175B" w:rsidRDefault="00264EEB" w:rsidP="00264EEB">
            <w:pPr>
              <w:pStyle w:val="Style27"/>
              <w:widowControl/>
              <w:spacing w:line="240" w:lineRule="auto"/>
              <w:jc w:val="center"/>
              <w:rPr>
                <w:rStyle w:val="FontStyle65"/>
                <w:rFonts w:hint="eastAsia"/>
              </w:rPr>
            </w:pPr>
            <w:r w:rsidRPr="009A175B">
              <w:rPr>
                <w:rStyle w:val="FontStyle65"/>
                <w:rFonts w:hint="eastAsia"/>
              </w:rPr>
              <w:t>2</w:t>
            </w:r>
          </w:p>
        </w:tc>
        <w:tc>
          <w:tcPr>
            <w:tcW w:w="1582" w:type="pct"/>
          </w:tcPr>
          <w:p w:rsidR="007D3C84" w:rsidRPr="009A175B" w:rsidRDefault="00264EEB" w:rsidP="007D3C84">
            <w:pPr>
              <w:pStyle w:val="Style27"/>
              <w:widowControl/>
              <w:spacing w:line="240" w:lineRule="auto"/>
              <w:jc w:val="center"/>
              <w:rPr>
                <w:rStyle w:val="FontStyle65"/>
                <w:rFonts w:hint="eastAsia"/>
              </w:rPr>
            </w:pPr>
            <w:r w:rsidRPr="009A175B">
              <w:rPr>
                <w:rStyle w:val="FontStyle65"/>
                <w:rFonts w:hint="eastAsia"/>
              </w:rPr>
              <w:t>Плоскостные спортивные</w:t>
            </w:r>
          </w:p>
          <w:p w:rsidR="00264EEB" w:rsidRPr="009A175B" w:rsidRDefault="00264EEB" w:rsidP="007D3C84">
            <w:pPr>
              <w:pStyle w:val="Style27"/>
              <w:widowControl/>
              <w:spacing w:line="240" w:lineRule="auto"/>
              <w:jc w:val="center"/>
              <w:rPr>
                <w:rStyle w:val="FontStyle65"/>
                <w:rFonts w:hint="eastAsia"/>
              </w:rPr>
            </w:pPr>
            <w:r w:rsidRPr="009A175B">
              <w:rPr>
                <w:rStyle w:val="FontStyle65"/>
                <w:rFonts w:hint="eastAsia"/>
              </w:rPr>
              <w:t>сооружения</w:t>
            </w:r>
          </w:p>
        </w:tc>
        <w:tc>
          <w:tcPr>
            <w:tcW w:w="1511" w:type="pct"/>
          </w:tcPr>
          <w:p w:rsidR="00264EEB" w:rsidRPr="009A175B" w:rsidRDefault="00264EEB" w:rsidP="00264EEB">
            <w:pPr>
              <w:pStyle w:val="Style27"/>
              <w:widowControl/>
              <w:spacing w:line="240" w:lineRule="auto"/>
              <w:jc w:val="center"/>
              <w:rPr>
                <w:rStyle w:val="FontStyle65"/>
                <w:rFonts w:hint="eastAsia"/>
                <w:vertAlign w:val="superscript"/>
              </w:rPr>
            </w:pPr>
            <w:r w:rsidRPr="009A175B">
              <w:rPr>
                <w:rStyle w:val="FontStyle65"/>
                <w:rFonts w:hint="eastAsia"/>
              </w:rPr>
              <w:t>Новое строительство, площадь до 6035 м</w:t>
            </w:r>
            <w:r w:rsidRPr="009A175B">
              <w:rPr>
                <w:rStyle w:val="FontStyle65"/>
                <w:rFonts w:hint="eastAsia"/>
                <w:vertAlign w:val="superscript"/>
              </w:rPr>
              <w:t>2</w:t>
            </w:r>
          </w:p>
        </w:tc>
        <w:tc>
          <w:tcPr>
            <w:tcW w:w="1636" w:type="pct"/>
          </w:tcPr>
          <w:p w:rsidR="00264EEB" w:rsidRPr="009A175B" w:rsidRDefault="00264EEB" w:rsidP="00264EEB">
            <w:pPr>
              <w:pStyle w:val="Style27"/>
              <w:widowControl/>
              <w:spacing w:line="240" w:lineRule="auto"/>
              <w:jc w:val="center"/>
              <w:rPr>
                <w:rStyle w:val="FontStyle65"/>
                <w:rFonts w:hint="eastAsia"/>
              </w:rPr>
            </w:pPr>
            <w:r w:rsidRPr="009A175B">
              <w:rPr>
                <w:rStyle w:val="FontStyle65"/>
                <w:rFonts w:hint="eastAsia"/>
              </w:rPr>
              <w:t>Трег</w:t>
            </w:r>
            <w:r w:rsidR="00091559" w:rsidRPr="009A175B">
              <w:rPr>
                <w:rStyle w:val="FontStyle65"/>
                <w:rFonts w:hint="eastAsia"/>
              </w:rPr>
              <w:t>убовское сельское поселение, д.</w:t>
            </w:r>
            <w:r w:rsidRPr="009A175B">
              <w:rPr>
                <w:rStyle w:val="FontStyle65"/>
                <w:rFonts w:hint="eastAsia"/>
              </w:rPr>
              <w:t>Селищи</w:t>
            </w:r>
          </w:p>
        </w:tc>
      </w:tr>
      <w:tr w:rsidR="00264EEB" w:rsidRPr="009A175B" w:rsidTr="007D3C84">
        <w:tc>
          <w:tcPr>
            <w:tcW w:w="271" w:type="pct"/>
          </w:tcPr>
          <w:p w:rsidR="00264EEB" w:rsidRPr="009A175B" w:rsidRDefault="00264EEB" w:rsidP="00264EEB">
            <w:pPr>
              <w:pStyle w:val="Style27"/>
              <w:widowControl/>
              <w:spacing w:line="240" w:lineRule="auto"/>
              <w:jc w:val="center"/>
              <w:rPr>
                <w:rStyle w:val="FontStyle65"/>
                <w:rFonts w:hint="eastAsia"/>
              </w:rPr>
            </w:pPr>
            <w:r w:rsidRPr="009A175B">
              <w:rPr>
                <w:rStyle w:val="FontStyle65"/>
                <w:rFonts w:hint="eastAsia"/>
              </w:rPr>
              <w:t>3</w:t>
            </w:r>
          </w:p>
        </w:tc>
        <w:tc>
          <w:tcPr>
            <w:tcW w:w="1582" w:type="pct"/>
          </w:tcPr>
          <w:p w:rsidR="00264EEB" w:rsidRPr="009A175B" w:rsidRDefault="00264EEB" w:rsidP="00264EEB">
            <w:pPr>
              <w:pStyle w:val="Style27"/>
              <w:widowControl/>
              <w:spacing w:line="240" w:lineRule="auto"/>
              <w:jc w:val="center"/>
              <w:rPr>
                <w:rStyle w:val="FontStyle65"/>
                <w:rFonts w:hint="eastAsia"/>
              </w:rPr>
            </w:pPr>
            <w:r w:rsidRPr="009A175B">
              <w:rPr>
                <w:rStyle w:val="FontStyle65"/>
                <w:rFonts w:hint="eastAsia"/>
              </w:rPr>
              <w:t xml:space="preserve">Физкультурно-оздоровительный </w:t>
            </w:r>
            <w:r w:rsidRPr="009A175B">
              <w:rPr>
                <w:rStyle w:val="FontStyle65"/>
                <w:rFonts w:hint="eastAsia"/>
              </w:rPr>
              <w:lastRenderedPageBreak/>
              <w:t>комплекс</w:t>
            </w:r>
          </w:p>
        </w:tc>
        <w:tc>
          <w:tcPr>
            <w:tcW w:w="1511" w:type="pct"/>
          </w:tcPr>
          <w:p w:rsidR="00264EEB" w:rsidRPr="009A175B" w:rsidRDefault="00264EEB" w:rsidP="00264EEB">
            <w:pPr>
              <w:pStyle w:val="Style27"/>
              <w:widowControl/>
              <w:spacing w:line="240" w:lineRule="auto"/>
              <w:jc w:val="center"/>
              <w:rPr>
                <w:rStyle w:val="FontStyle65"/>
                <w:rFonts w:hint="eastAsia"/>
                <w:vertAlign w:val="superscript"/>
              </w:rPr>
            </w:pPr>
            <w:r w:rsidRPr="009A175B">
              <w:rPr>
                <w:rStyle w:val="FontStyle65"/>
                <w:rFonts w:hint="eastAsia"/>
              </w:rPr>
              <w:lastRenderedPageBreak/>
              <w:t xml:space="preserve">Новое строительство, площадь </w:t>
            </w:r>
            <w:r w:rsidRPr="009A175B">
              <w:rPr>
                <w:rStyle w:val="FontStyle65"/>
                <w:rFonts w:hint="eastAsia"/>
              </w:rPr>
              <w:lastRenderedPageBreak/>
              <w:t>до 3180 м</w:t>
            </w:r>
            <w:r w:rsidRPr="009A175B">
              <w:rPr>
                <w:rStyle w:val="FontStyle65"/>
                <w:rFonts w:hint="eastAsia"/>
                <w:vertAlign w:val="superscript"/>
              </w:rPr>
              <w:t>2</w:t>
            </w:r>
          </w:p>
        </w:tc>
        <w:tc>
          <w:tcPr>
            <w:tcW w:w="1636" w:type="pct"/>
          </w:tcPr>
          <w:p w:rsidR="00264EEB" w:rsidRPr="009A175B" w:rsidRDefault="00264EEB" w:rsidP="00264EEB">
            <w:pPr>
              <w:pStyle w:val="Style27"/>
              <w:widowControl/>
              <w:spacing w:line="240" w:lineRule="auto"/>
              <w:jc w:val="center"/>
              <w:rPr>
                <w:rStyle w:val="FontStyle65"/>
                <w:rFonts w:hint="eastAsia"/>
              </w:rPr>
            </w:pPr>
            <w:r w:rsidRPr="009A175B">
              <w:rPr>
                <w:rStyle w:val="FontStyle65"/>
                <w:rFonts w:hint="eastAsia"/>
              </w:rPr>
              <w:lastRenderedPageBreak/>
              <w:t>Трег</w:t>
            </w:r>
            <w:r w:rsidR="00091559" w:rsidRPr="009A175B">
              <w:rPr>
                <w:rStyle w:val="FontStyle65"/>
                <w:rFonts w:hint="eastAsia"/>
              </w:rPr>
              <w:t xml:space="preserve">убовское сельское поселение, </w:t>
            </w:r>
            <w:r w:rsidR="00091559" w:rsidRPr="009A175B">
              <w:rPr>
                <w:rStyle w:val="FontStyle65"/>
                <w:rFonts w:hint="eastAsia"/>
              </w:rPr>
              <w:lastRenderedPageBreak/>
              <w:t>д.</w:t>
            </w:r>
            <w:r w:rsidRPr="009A175B">
              <w:rPr>
                <w:rStyle w:val="FontStyle65"/>
                <w:rFonts w:hint="eastAsia"/>
              </w:rPr>
              <w:t>Селищи</w:t>
            </w:r>
          </w:p>
        </w:tc>
      </w:tr>
    </w:tbl>
    <w:p w:rsidR="00264EEB" w:rsidRPr="009A175B" w:rsidRDefault="00264EEB" w:rsidP="00264EEB">
      <w:pPr>
        <w:pStyle w:val="Style18"/>
        <w:widowControl/>
        <w:spacing w:line="240" w:lineRule="auto"/>
        <w:ind w:firstLine="709"/>
        <w:rPr>
          <w:rStyle w:val="FontStyle65"/>
          <w:rFonts w:eastAsia="SimSun" w:hint="eastAsia"/>
        </w:rPr>
      </w:pPr>
    </w:p>
    <w:p w:rsidR="00264EEB" w:rsidRPr="009A175B" w:rsidRDefault="00264EEB" w:rsidP="007D3C84">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Кроме</w:t>
      </w:r>
      <w:r w:rsidRPr="009A175B">
        <w:rPr>
          <w:rStyle w:val="FontStyle65"/>
          <w:rFonts w:eastAsia="SimSun" w:hint="eastAsia"/>
          <w:sz w:val="24"/>
          <w:szCs w:val="24"/>
        </w:rPr>
        <w:t xml:space="preserve"> </w:t>
      </w:r>
      <w:r w:rsidRPr="009A175B">
        <w:rPr>
          <w:rStyle w:val="FontStyle65"/>
          <w:rFonts w:eastAsia="SimSun" w:hint="eastAsia"/>
          <w:sz w:val="24"/>
          <w:szCs w:val="24"/>
        </w:rPr>
        <w:t>того</w:t>
      </w:r>
      <w:r w:rsidRPr="009A175B">
        <w:rPr>
          <w:rStyle w:val="FontStyle65"/>
          <w:rFonts w:eastAsia="SimSun" w:hint="eastAsia"/>
          <w:sz w:val="24"/>
          <w:szCs w:val="24"/>
        </w:rPr>
        <w:t xml:space="preserve"> </w:t>
      </w:r>
      <w:r w:rsidRPr="009A175B">
        <w:rPr>
          <w:rStyle w:val="FontStyle65"/>
          <w:rFonts w:eastAsia="SimSun" w:hint="eastAsia"/>
          <w:sz w:val="24"/>
          <w:szCs w:val="24"/>
        </w:rPr>
        <w:t>генеральным</w:t>
      </w:r>
      <w:r w:rsidRPr="009A175B">
        <w:rPr>
          <w:rStyle w:val="FontStyle65"/>
          <w:rFonts w:eastAsia="SimSun" w:hint="eastAsia"/>
          <w:sz w:val="24"/>
          <w:szCs w:val="24"/>
        </w:rPr>
        <w:t xml:space="preserve"> </w:t>
      </w:r>
      <w:r w:rsidRPr="009A175B">
        <w:rPr>
          <w:rStyle w:val="FontStyle65"/>
          <w:rFonts w:eastAsia="SimSun" w:hint="eastAsia"/>
          <w:sz w:val="24"/>
          <w:szCs w:val="24"/>
        </w:rPr>
        <w:t>планом</w:t>
      </w:r>
      <w:r w:rsidRPr="009A175B">
        <w:rPr>
          <w:rStyle w:val="FontStyle65"/>
          <w:rFonts w:eastAsia="SimSun" w:hint="eastAsia"/>
          <w:sz w:val="24"/>
          <w:szCs w:val="24"/>
        </w:rPr>
        <w:t xml:space="preserve"> </w:t>
      </w:r>
      <w:r w:rsidRPr="009A175B">
        <w:rPr>
          <w:rStyle w:val="FontStyle65"/>
          <w:rFonts w:eastAsia="SimSun" w:hint="eastAsia"/>
          <w:sz w:val="24"/>
          <w:szCs w:val="24"/>
        </w:rPr>
        <w:t>Грузинского</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2030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планируется</w:t>
      </w:r>
      <w:r w:rsidRPr="009A175B">
        <w:rPr>
          <w:rStyle w:val="FontStyle65"/>
          <w:rFonts w:eastAsia="SimSun" w:hint="eastAsia"/>
          <w:sz w:val="24"/>
          <w:szCs w:val="24"/>
        </w:rPr>
        <w:t xml:space="preserve"> </w:t>
      </w:r>
      <w:r w:rsidRPr="009A175B">
        <w:rPr>
          <w:rStyle w:val="FontStyle65"/>
          <w:rFonts w:eastAsia="SimSun" w:hint="eastAsia"/>
          <w:sz w:val="24"/>
          <w:szCs w:val="24"/>
        </w:rPr>
        <w:t>построить</w:t>
      </w:r>
      <w:r w:rsidRPr="009A175B">
        <w:rPr>
          <w:rStyle w:val="FontStyle65"/>
          <w:rFonts w:eastAsia="SimSun" w:hint="eastAsia"/>
          <w:sz w:val="24"/>
          <w:szCs w:val="24"/>
        </w:rPr>
        <w:t xml:space="preserve"> </w:t>
      </w:r>
      <w:r w:rsidRPr="009A175B">
        <w:rPr>
          <w:rStyle w:val="FontStyle65"/>
          <w:rFonts w:eastAsia="SimSun" w:hint="eastAsia"/>
          <w:sz w:val="24"/>
          <w:szCs w:val="24"/>
        </w:rPr>
        <w:t>новый</w:t>
      </w:r>
      <w:r w:rsidRPr="009A175B">
        <w:rPr>
          <w:rStyle w:val="FontStyle65"/>
          <w:rFonts w:eastAsia="SimSun" w:hint="eastAsia"/>
          <w:sz w:val="24"/>
          <w:szCs w:val="24"/>
        </w:rPr>
        <w:t xml:space="preserve"> </w:t>
      </w:r>
      <w:r w:rsidRPr="009A175B">
        <w:rPr>
          <w:rStyle w:val="FontStyle65"/>
          <w:rFonts w:eastAsia="SimSun" w:hint="eastAsia"/>
          <w:sz w:val="24"/>
          <w:szCs w:val="24"/>
        </w:rPr>
        <w:t>объект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w:t>
      </w:r>
      <w:r w:rsidRPr="009A175B">
        <w:rPr>
          <w:rStyle w:val="FontStyle65"/>
          <w:rFonts w:eastAsia="SimSun" w:hint="eastAsia"/>
          <w:sz w:val="24"/>
          <w:szCs w:val="24"/>
        </w:rPr>
        <w:t>Оскуй</w:t>
      </w:r>
      <w:r w:rsidRPr="009A175B">
        <w:rPr>
          <w:rStyle w:val="FontStyle65"/>
          <w:rFonts w:eastAsia="SimSun" w:hint="eastAsia"/>
          <w:sz w:val="24"/>
          <w:szCs w:val="24"/>
        </w:rPr>
        <w:t xml:space="preserve"> </w:t>
      </w:r>
      <w:r w:rsidRPr="009A175B">
        <w:rPr>
          <w:rStyle w:val="FontStyle65"/>
          <w:rFonts w:eastAsia="SimSun" w:hint="eastAsia"/>
          <w:sz w:val="24"/>
          <w:szCs w:val="24"/>
        </w:rPr>
        <w:t>площадью</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6035 </w:t>
      </w:r>
      <w:r w:rsidRPr="009A175B">
        <w:rPr>
          <w:rStyle w:val="FontStyle65"/>
          <w:rFonts w:eastAsia="SimSun" w:hint="eastAsia"/>
          <w:sz w:val="24"/>
          <w:szCs w:val="24"/>
        </w:rPr>
        <w:t>кв</w:t>
      </w:r>
      <w:r w:rsidRPr="009A175B">
        <w:rPr>
          <w:rStyle w:val="FontStyle65"/>
          <w:rFonts w:eastAsia="SimSun" w:hint="eastAsia"/>
          <w:sz w:val="24"/>
          <w:szCs w:val="24"/>
        </w:rPr>
        <w:t>.</w:t>
      </w:r>
      <w:r w:rsidRPr="009A175B">
        <w:rPr>
          <w:rStyle w:val="FontStyle65"/>
          <w:rFonts w:eastAsia="SimSun" w:hint="eastAsia"/>
          <w:sz w:val="24"/>
          <w:szCs w:val="24"/>
        </w:rPr>
        <w:t>м</w:t>
      </w:r>
      <w:r w:rsidRPr="009A175B">
        <w:rPr>
          <w:rStyle w:val="FontStyle65"/>
          <w:rFonts w:eastAsia="SimSun" w:hint="eastAsia"/>
          <w:sz w:val="24"/>
          <w:szCs w:val="24"/>
        </w:rPr>
        <w:t>.</w:t>
      </w:r>
    </w:p>
    <w:p w:rsidR="00264EEB" w:rsidRPr="009A175B" w:rsidRDefault="00264EEB" w:rsidP="007D3C84">
      <w:pPr>
        <w:pStyle w:val="Style8"/>
        <w:widowControl/>
        <w:ind w:firstLine="708"/>
        <w:jc w:val="both"/>
        <w:rPr>
          <w:rStyle w:val="FontStyle66"/>
          <w:rFonts w:hint="eastAsia"/>
          <w:iCs/>
          <w:sz w:val="24"/>
          <w:szCs w:val="24"/>
        </w:rPr>
      </w:pPr>
      <w:r w:rsidRPr="009A175B">
        <w:rPr>
          <w:rStyle w:val="FontStyle66"/>
          <w:rFonts w:hint="eastAsia"/>
          <w:iCs/>
          <w:sz w:val="24"/>
          <w:szCs w:val="24"/>
        </w:rPr>
        <w:t>Учреждения органов по делам молодежи</w:t>
      </w:r>
    </w:p>
    <w:p w:rsidR="00264EEB" w:rsidRPr="009A175B" w:rsidRDefault="00264EEB" w:rsidP="007D3C84">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Учитывая</w:t>
      </w:r>
      <w:r w:rsidRPr="009A175B">
        <w:rPr>
          <w:rStyle w:val="FontStyle65"/>
          <w:rFonts w:eastAsia="SimSun" w:hint="eastAsia"/>
          <w:sz w:val="24"/>
          <w:szCs w:val="24"/>
        </w:rPr>
        <w:t xml:space="preserve"> </w:t>
      </w:r>
      <w:r w:rsidRPr="009A175B">
        <w:rPr>
          <w:rStyle w:val="FontStyle65"/>
          <w:rFonts w:eastAsia="SimSun" w:hint="eastAsia"/>
          <w:sz w:val="24"/>
          <w:szCs w:val="24"/>
        </w:rPr>
        <w:t>тенденции</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экономического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общественно</w:t>
      </w:r>
      <w:r w:rsidRPr="009A175B">
        <w:rPr>
          <w:rStyle w:val="FontStyle65"/>
          <w:rFonts w:eastAsia="SimSun" w:hint="eastAsia"/>
          <w:sz w:val="24"/>
          <w:szCs w:val="24"/>
        </w:rPr>
        <w:t>-</w:t>
      </w:r>
      <w:r w:rsidRPr="009A175B">
        <w:rPr>
          <w:rStyle w:val="FontStyle65"/>
          <w:rFonts w:eastAsia="SimSun" w:hint="eastAsia"/>
          <w:sz w:val="24"/>
          <w:szCs w:val="24"/>
        </w:rPr>
        <w:t>политического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страны</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перспективу</w:t>
      </w:r>
      <w:r w:rsidRPr="009A175B">
        <w:rPr>
          <w:rStyle w:val="FontStyle65"/>
          <w:rFonts w:eastAsia="SimSun" w:hint="eastAsia"/>
          <w:sz w:val="24"/>
          <w:szCs w:val="24"/>
        </w:rPr>
        <w:t xml:space="preserve">, </w:t>
      </w:r>
      <w:r w:rsidRPr="009A175B">
        <w:rPr>
          <w:rStyle w:val="FontStyle65"/>
          <w:rFonts w:eastAsia="SimSun" w:hint="eastAsia"/>
          <w:sz w:val="24"/>
          <w:szCs w:val="24"/>
        </w:rPr>
        <w:t>молодежная</w:t>
      </w:r>
      <w:r w:rsidRPr="009A175B">
        <w:rPr>
          <w:rStyle w:val="FontStyle65"/>
          <w:rFonts w:eastAsia="SimSun" w:hint="eastAsia"/>
          <w:sz w:val="24"/>
          <w:szCs w:val="24"/>
        </w:rPr>
        <w:t xml:space="preserve"> </w:t>
      </w:r>
      <w:r w:rsidRPr="009A175B">
        <w:rPr>
          <w:rStyle w:val="FontStyle65"/>
          <w:rFonts w:eastAsia="SimSun" w:hint="eastAsia"/>
          <w:sz w:val="24"/>
          <w:szCs w:val="24"/>
        </w:rPr>
        <w:t>политика</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реализована</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следующим</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приоритетным</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направлениям</w:t>
      </w:r>
      <w:r w:rsidRPr="009A175B">
        <w:rPr>
          <w:rStyle w:val="FontStyle65"/>
          <w:rFonts w:eastAsia="SimSun" w:hint="eastAsia"/>
          <w:sz w:val="24"/>
          <w:szCs w:val="24"/>
        </w:rPr>
        <w:t>:</w:t>
      </w:r>
    </w:p>
    <w:p w:rsidR="00264EEB" w:rsidRPr="009A175B" w:rsidRDefault="007D3C84" w:rsidP="007D3C8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64EEB" w:rsidRPr="009A175B">
        <w:rPr>
          <w:rStyle w:val="FontStyle65"/>
          <w:rFonts w:eastAsia="SimSun" w:hint="eastAsia"/>
          <w:sz w:val="24"/>
          <w:szCs w:val="24"/>
        </w:rPr>
        <w:t>взаимодействие</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органов</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местного</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самоуправления</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общественных</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структур</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бизнеса</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в</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реализации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направлений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молодежной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политики</w:t>
      </w:r>
      <w:r w:rsidR="00264EEB" w:rsidRPr="009A175B">
        <w:rPr>
          <w:rStyle w:val="FontStyle65"/>
          <w:rFonts w:eastAsia="SimSun" w:hint="eastAsia"/>
          <w:sz w:val="24"/>
          <w:szCs w:val="24"/>
        </w:rPr>
        <w:t>;</w:t>
      </w:r>
    </w:p>
    <w:p w:rsidR="00264EEB" w:rsidRPr="009A175B" w:rsidRDefault="007D3C84" w:rsidP="007D3C8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64EEB" w:rsidRPr="009A175B">
        <w:rPr>
          <w:rStyle w:val="FontStyle65"/>
          <w:rFonts w:eastAsia="SimSun" w:hint="eastAsia"/>
          <w:sz w:val="24"/>
          <w:szCs w:val="24"/>
        </w:rPr>
        <w:t>организация</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проведение</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мероприятий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межпоселенческого</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характера</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по</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работе</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с</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учащимися</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студентами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рабочей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молодежью</w:t>
      </w:r>
      <w:r w:rsidR="00264EEB" w:rsidRPr="009A175B">
        <w:rPr>
          <w:rStyle w:val="FontStyle65"/>
          <w:rFonts w:eastAsia="SimSun" w:hint="eastAsia"/>
          <w:sz w:val="24"/>
          <w:szCs w:val="24"/>
        </w:rPr>
        <w:t>;</w:t>
      </w:r>
    </w:p>
    <w:p w:rsidR="00264EEB" w:rsidRPr="009A175B" w:rsidRDefault="007D3C84" w:rsidP="007D3C8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64EEB" w:rsidRPr="009A175B">
        <w:rPr>
          <w:rStyle w:val="FontStyle65"/>
          <w:rFonts w:eastAsia="SimSun" w:hint="eastAsia"/>
          <w:sz w:val="24"/>
          <w:szCs w:val="24"/>
        </w:rPr>
        <w:t>поддержка</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талантливой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одаренной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молодежи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через</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организацию</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конкурсов</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творческих</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проектов</w:t>
      </w:r>
      <w:r w:rsidR="00264EEB" w:rsidRPr="009A175B">
        <w:rPr>
          <w:rStyle w:val="FontStyle65"/>
          <w:rFonts w:eastAsia="SimSun" w:hint="eastAsia"/>
          <w:sz w:val="24"/>
          <w:szCs w:val="24"/>
        </w:rPr>
        <w:t>;</w:t>
      </w:r>
    </w:p>
    <w:p w:rsidR="00264EEB" w:rsidRPr="009A175B" w:rsidRDefault="007D3C84" w:rsidP="007D3C8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64EEB" w:rsidRPr="009A175B">
        <w:rPr>
          <w:rStyle w:val="FontStyle65"/>
          <w:rFonts w:eastAsia="SimSun" w:hint="eastAsia"/>
          <w:sz w:val="24"/>
          <w:szCs w:val="24"/>
        </w:rPr>
        <w:t>создание</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информационного</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раздела</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для</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молодежи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с</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учетом</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потребностей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интересов</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ее</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различных</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групп</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на</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официальном</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портале</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органов</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местного</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самоуправления</w:t>
      </w:r>
      <w:r w:rsidR="00264EEB" w:rsidRPr="009A175B">
        <w:rPr>
          <w:rStyle w:val="FontStyle65"/>
          <w:rFonts w:eastAsia="SimSun" w:hint="eastAsia"/>
          <w:sz w:val="24"/>
          <w:szCs w:val="24"/>
        </w:rPr>
        <w:t>;</w:t>
      </w:r>
    </w:p>
    <w:p w:rsidR="00264EEB" w:rsidRPr="009A175B" w:rsidRDefault="007D3C84" w:rsidP="007D3C8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64EEB" w:rsidRPr="009A175B">
        <w:rPr>
          <w:rStyle w:val="FontStyle65"/>
          <w:rFonts w:eastAsia="SimSun" w:hint="eastAsia"/>
          <w:sz w:val="24"/>
          <w:szCs w:val="24"/>
        </w:rPr>
        <w:t>проведение</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мониторинга</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о</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состоянии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молодежной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среды</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на</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территории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района</w:t>
      </w:r>
      <w:r w:rsidR="00264EEB" w:rsidRPr="009A175B">
        <w:rPr>
          <w:rStyle w:val="FontStyle65"/>
          <w:rFonts w:eastAsia="SimSun" w:hint="eastAsia"/>
          <w:sz w:val="24"/>
          <w:szCs w:val="24"/>
        </w:rPr>
        <w:t>;</w:t>
      </w:r>
    </w:p>
    <w:p w:rsidR="00264EEB" w:rsidRPr="009A175B" w:rsidRDefault="007D3C84" w:rsidP="007D3C84">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00264EEB" w:rsidRPr="009A175B">
        <w:rPr>
          <w:rStyle w:val="FontStyle65"/>
          <w:rFonts w:eastAsia="SimSun" w:hint="eastAsia"/>
          <w:sz w:val="24"/>
          <w:szCs w:val="24"/>
        </w:rPr>
        <w:t>вовлечение</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включение</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молодежи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в</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разработку</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и</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реализацию</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направлений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районной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молодежной</w:t>
      </w:r>
      <w:r w:rsidR="00264EEB" w:rsidRPr="009A175B">
        <w:rPr>
          <w:rStyle w:val="FontStyle65"/>
          <w:rFonts w:eastAsia="SimSun" w:hint="eastAsia"/>
          <w:sz w:val="24"/>
          <w:szCs w:val="24"/>
        </w:rPr>
        <w:t xml:space="preserve"> </w:t>
      </w:r>
      <w:r w:rsidR="00264EEB" w:rsidRPr="009A175B">
        <w:rPr>
          <w:rStyle w:val="FontStyle65"/>
          <w:rFonts w:eastAsia="SimSun" w:hint="eastAsia"/>
          <w:sz w:val="24"/>
          <w:szCs w:val="24"/>
        </w:rPr>
        <w:t>политики</w:t>
      </w:r>
      <w:r w:rsidR="00264EEB" w:rsidRPr="009A175B">
        <w:rPr>
          <w:rStyle w:val="FontStyle65"/>
          <w:rFonts w:eastAsia="SimSun" w:hint="eastAsia"/>
          <w:sz w:val="24"/>
          <w:szCs w:val="24"/>
        </w:rPr>
        <w:t>.</w:t>
      </w:r>
    </w:p>
    <w:p w:rsidR="00264EEB" w:rsidRPr="009A175B" w:rsidRDefault="00264EEB" w:rsidP="007D3C84">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Данный</w:t>
      </w:r>
      <w:r w:rsidRPr="009A175B">
        <w:rPr>
          <w:rStyle w:val="FontStyle65"/>
          <w:rFonts w:eastAsia="SimSun" w:hint="eastAsia"/>
          <w:sz w:val="24"/>
          <w:szCs w:val="24"/>
        </w:rPr>
        <w:t xml:space="preserve"> </w:t>
      </w:r>
      <w:r w:rsidRPr="009A175B">
        <w:rPr>
          <w:rStyle w:val="FontStyle65"/>
          <w:rFonts w:eastAsia="SimSun" w:hint="eastAsia"/>
          <w:sz w:val="24"/>
          <w:szCs w:val="24"/>
        </w:rPr>
        <w:t>подход</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районной</w:t>
      </w:r>
      <w:r w:rsidRPr="009A175B">
        <w:rPr>
          <w:rStyle w:val="FontStyle65"/>
          <w:rFonts w:eastAsia="SimSun" w:hint="eastAsia"/>
          <w:sz w:val="24"/>
          <w:szCs w:val="24"/>
        </w:rPr>
        <w:t xml:space="preserve"> </w:t>
      </w:r>
      <w:r w:rsidRPr="009A175B">
        <w:rPr>
          <w:rStyle w:val="FontStyle65"/>
          <w:rFonts w:eastAsia="SimSun" w:hint="eastAsia"/>
          <w:sz w:val="24"/>
          <w:szCs w:val="24"/>
        </w:rPr>
        <w:t>молодежной</w:t>
      </w:r>
      <w:r w:rsidRPr="009A175B">
        <w:rPr>
          <w:rStyle w:val="FontStyle65"/>
          <w:rFonts w:eastAsia="SimSun" w:hint="eastAsia"/>
          <w:sz w:val="24"/>
          <w:szCs w:val="24"/>
        </w:rPr>
        <w:t xml:space="preserve"> </w:t>
      </w:r>
      <w:r w:rsidRPr="009A175B">
        <w:rPr>
          <w:rStyle w:val="FontStyle65"/>
          <w:rFonts w:eastAsia="SimSun" w:hint="eastAsia"/>
          <w:sz w:val="24"/>
          <w:szCs w:val="24"/>
        </w:rPr>
        <w:t>политике</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обеспечит</w:t>
      </w:r>
      <w:r w:rsidRPr="009A175B">
        <w:rPr>
          <w:rStyle w:val="FontStyle65"/>
          <w:rFonts w:eastAsia="SimSun" w:hint="eastAsia"/>
          <w:sz w:val="24"/>
          <w:szCs w:val="24"/>
        </w:rPr>
        <w:t xml:space="preserve"> </w:t>
      </w:r>
      <w:r w:rsidRPr="009A175B">
        <w:rPr>
          <w:rStyle w:val="FontStyle65"/>
          <w:rFonts w:eastAsia="SimSun" w:hint="eastAsia"/>
          <w:sz w:val="24"/>
          <w:szCs w:val="24"/>
        </w:rPr>
        <w:t>улучшение</w:t>
      </w:r>
      <w:r w:rsidRPr="009A175B">
        <w:rPr>
          <w:rStyle w:val="FontStyle65"/>
          <w:rFonts w:eastAsia="SimSun" w:hint="eastAsia"/>
          <w:sz w:val="24"/>
          <w:szCs w:val="24"/>
        </w:rPr>
        <w:t xml:space="preserve"> </w:t>
      </w:r>
      <w:r w:rsidRPr="009A175B">
        <w:rPr>
          <w:rStyle w:val="FontStyle65"/>
          <w:rFonts w:eastAsia="SimSun" w:hint="eastAsia"/>
          <w:sz w:val="24"/>
          <w:szCs w:val="24"/>
        </w:rPr>
        <w:t>положения</w:t>
      </w:r>
      <w:r w:rsidRPr="009A175B">
        <w:rPr>
          <w:rStyle w:val="FontStyle65"/>
          <w:rFonts w:eastAsia="SimSun" w:hint="eastAsia"/>
          <w:sz w:val="24"/>
          <w:szCs w:val="24"/>
        </w:rPr>
        <w:t xml:space="preserve"> </w:t>
      </w:r>
      <w:r w:rsidRPr="009A175B">
        <w:rPr>
          <w:rStyle w:val="FontStyle65"/>
          <w:rFonts w:eastAsia="SimSun" w:hint="eastAsia"/>
          <w:sz w:val="24"/>
          <w:szCs w:val="24"/>
        </w:rPr>
        <w:t>молодых</w:t>
      </w:r>
      <w:r w:rsidRPr="009A175B">
        <w:rPr>
          <w:rStyle w:val="FontStyle65"/>
          <w:rFonts w:eastAsia="SimSun" w:hint="eastAsia"/>
          <w:sz w:val="24"/>
          <w:szCs w:val="24"/>
        </w:rPr>
        <w:t xml:space="preserve"> </w:t>
      </w:r>
      <w:r w:rsidRPr="009A175B">
        <w:rPr>
          <w:rStyle w:val="FontStyle65"/>
          <w:rFonts w:eastAsia="SimSun" w:hint="eastAsia"/>
          <w:sz w:val="24"/>
          <w:szCs w:val="24"/>
        </w:rPr>
        <w:t>людей</w:t>
      </w:r>
      <w:r w:rsidRPr="009A175B">
        <w:rPr>
          <w:rStyle w:val="FontStyle65"/>
          <w:rFonts w:eastAsia="SimSun" w:hint="eastAsia"/>
          <w:sz w:val="24"/>
          <w:szCs w:val="24"/>
        </w:rPr>
        <w:t xml:space="preserve">, </w:t>
      </w:r>
      <w:r w:rsidRPr="009A175B">
        <w:rPr>
          <w:rStyle w:val="FontStyle65"/>
          <w:rFonts w:eastAsia="SimSun" w:hint="eastAsia"/>
          <w:sz w:val="24"/>
          <w:szCs w:val="24"/>
        </w:rPr>
        <w:t>приведет</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увеличению</w:t>
      </w:r>
      <w:r w:rsidRPr="009A175B">
        <w:rPr>
          <w:rStyle w:val="FontStyle65"/>
          <w:rFonts w:eastAsia="SimSun" w:hint="eastAsia"/>
          <w:sz w:val="24"/>
          <w:szCs w:val="24"/>
        </w:rPr>
        <w:t xml:space="preserve"> </w:t>
      </w:r>
      <w:r w:rsidRPr="009A175B">
        <w:rPr>
          <w:rStyle w:val="FontStyle65"/>
          <w:rFonts w:eastAsia="SimSun" w:hint="eastAsia"/>
          <w:sz w:val="24"/>
          <w:szCs w:val="24"/>
        </w:rPr>
        <w:t>вклада</w:t>
      </w:r>
      <w:r w:rsidRPr="009A175B">
        <w:rPr>
          <w:rStyle w:val="FontStyle65"/>
          <w:rFonts w:eastAsia="SimSun" w:hint="eastAsia"/>
          <w:sz w:val="24"/>
          <w:szCs w:val="24"/>
        </w:rPr>
        <w:t xml:space="preserve"> </w:t>
      </w:r>
      <w:r w:rsidRPr="009A175B">
        <w:rPr>
          <w:rStyle w:val="FontStyle65"/>
          <w:rFonts w:eastAsia="SimSun" w:hint="eastAsia"/>
          <w:sz w:val="24"/>
          <w:szCs w:val="24"/>
        </w:rPr>
        <w:t>молодежи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конкурентоспособность</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264EEB" w:rsidRPr="009A175B" w:rsidRDefault="00264EEB" w:rsidP="007D3C84">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критерий</w:t>
      </w:r>
      <w:r w:rsidRPr="009A175B">
        <w:rPr>
          <w:rStyle w:val="FontStyle65"/>
          <w:rFonts w:eastAsia="SimSun" w:hint="eastAsia"/>
          <w:sz w:val="24"/>
          <w:szCs w:val="24"/>
        </w:rPr>
        <w:t xml:space="preserve"> </w:t>
      </w:r>
      <w:r w:rsidRPr="009A175B">
        <w:rPr>
          <w:rStyle w:val="FontStyle65"/>
          <w:rFonts w:eastAsia="SimSun" w:hint="eastAsia"/>
          <w:sz w:val="24"/>
          <w:szCs w:val="24"/>
        </w:rPr>
        <w:t>отнесения</w:t>
      </w:r>
      <w:r w:rsidRPr="009A175B">
        <w:rPr>
          <w:rStyle w:val="FontStyle65"/>
          <w:rFonts w:eastAsia="SimSun" w:hint="eastAsia"/>
          <w:sz w:val="24"/>
          <w:szCs w:val="24"/>
        </w:rPr>
        <w:t xml:space="preserve"> </w:t>
      </w:r>
      <w:r w:rsidRPr="009A175B">
        <w:rPr>
          <w:rStyle w:val="FontStyle65"/>
          <w:rFonts w:eastAsia="SimSun" w:hint="eastAsia"/>
          <w:sz w:val="24"/>
          <w:szCs w:val="24"/>
        </w:rPr>
        <w:t>многофункционального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многопрофильного</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молодежной</w:t>
      </w:r>
      <w:r w:rsidRPr="009A175B">
        <w:rPr>
          <w:rStyle w:val="FontStyle65"/>
          <w:rFonts w:eastAsia="SimSun" w:hint="eastAsia"/>
          <w:sz w:val="24"/>
          <w:szCs w:val="24"/>
        </w:rPr>
        <w:t xml:space="preserve"> </w:t>
      </w:r>
      <w:r w:rsidRPr="009A175B">
        <w:rPr>
          <w:rStyle w:val="FontStyle65"/>
          <w:rFonts w:eastAsia="SimSun" w:hint="eastAsia"/>
          <w:sz w:val="24"/>
          <w:szCs w:val="24"/>
        </w:rPr>
        <w:t>политики</w:t>
      </w:r>
      <w:r w:rsidRPr="009A175B">
        <w:rPr>
          <w:rStyle w:val="FontStyle65"/>
          <w:rFonts w:eastAsia="SimSun" w:hint="eastAsia"/>
          <w:sz w:val="24"/>
          <w:szCs w:val="24"/>
        </w:rPr>
        <w:t xml:space="preserve"> -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менее</w:t>
      </w:r>
      <w:r w:rsidRPr="009A175B">
        <w:rPr>
          <w:rStyle w:val="FontStyle65"/>
          <w:rFonts w:eastAsia="SimSun" w:hint="eastAsia"/>
          <w:sz w:val="24"/>
          <w:szCs w:val="24"/>
        </w:rPr>
        <w:t xml:space="preserve"> 50 % </w:t>
      </w:r>
      <w:r w:rsidRPr="009A175B">
        <w:rPr>
          <w:rStyle w:val="FontStyle65"/>
          <w:rFonts w:eastAsia="SimSun" w:hint="eastAsia"/>
          <w:sz w:val="24"/>
          <w:szCs w:val="24"/>
        </w:rPr>
        <w:t>занимающихся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постоянной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долгосрочной</w:t>
      </w:r>
      <w:r w:rsidRPr="009A175B">
        <w:rPr>
          <w:rStyle w:val="FontStyle65"/>
          <w:rFonts w:eastAsia="SimSun" w:hint="eastAsia"/>
          <w:sz w:val="24"/>
          <w:szCs w:val="24"/>
        </w:rPr>
        <w:t xml:space="preserve"> </w:t>
      </w:r>
      <w:r w:rsidRPr="009A175B">
        <w:rPr>
          <w:rStyle w:val="FontStyle65"/>
          <w:rFonts w:eastAsia="SimSun" w:hint="eastAsia"/>
          <w:sz w:val="24"/>
          <w:szCs w:val="24"/>
        </w:rPr>
        <w:t>основе</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w:t>
      </w:r>
      <w:r w:rsidRPr="009A175B">
        <w:rPr>
          <w:rStyle w:val="FontStyle65"/>
          <w:rFonts w:eastAsia="SimSun" w:hint="eastAsia"/>
          <w:sz w:val="24"/>
          <w:szCs w:val="24"/>
        </w:rPr>
        <w:t>молодежь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возрасте</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14 </w:t>
      </w:r>
      <w:r w:rsidRPr="009A175B">
        <w:rPr>
          <w:rStyle w:val="FontStyle65"/>
          <w:rFonts w:eastAsia="SimSun" w:hint="eastAsia"/>
          <w:sz w:val="24"/>
          <w:szCs w:val="24"/>
        </w:rPr>
        <w:t>до</w:t>
      </w:r>
      <w:r w:rsidRPr="009A175B">
        <w:rPr>
          <w:rStyle w:val="FontStyle65"/>
          <w:rFonts w:eastAsia="SimSun" w:hint="eastAsia"/>
          <w:sz w:val="24"/>
          <w:szCs w:val="24"/>
        </w:rPr>
        <w:t xml:space="preserve"> 23 </w:t>
      </w:r>
      <w:r w:rsidRPr="009A175B">
        <w:rPr>
          <w:rStyle w:val="FontStyle65"/>
          <w:rFonts w:eastAsia="SimSun" w:hint="eastAsia"/>
          <w:sz w:val="24"/>
          <w:szCs w:val="24"/>
        </w:rPr>
        <w:t>лет</w:t>
      </w:r>
      <w:r w:rsidRPr="009A175B">
        <w:rPr>
          <w:rStyle w:val="FontStyle65"/>
          <w:rFonts w:eastAsia="SimSun" w:hint="eastAsia"/>
          <w:sz w:val="24"/>
          <w:szCs w:val="24"/>
        </w:rPr>
        <w:t>.</w:t>
      </w:r>
    </w:p>
    <w:p w:rsidR="00264EEB" w:rsidRPr="009A175B" w:rsidRDefault="00264EEB" w:rsidP="007D3C84">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местными</w:t>
      </w:r>
      <w:r w:rsidRPr="009A175B">
        <w:rPr>
          <w:rStyle w:val="FontStyle65"/>
          <w:rFonts w:eastAsia="SimSun" w:hint="eastAsia"/>
          <w:sz w:val="24"/>
          <w:szCs w:val="24"/>
        </w:rPr>
        <w:t xml:space="preserve"> </w:t>
      </w:r>
      <w:r w:rsidRPr="009A175B">
        <w:rPr>
          <w:rStyle w:val="FontStyle65"/>
          <w:rFonts w:eastAsia="SimSun" w:hint="eastAsia"/>
          <w:sz w:val="24"/>
          <w:szCs w:val="24"/>
        </w:rPr>
        <w:t>нормативами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образовании</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работе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молодежью</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w:t>
      </w:r>
      <w:r w:rsidRPr="009A175B">
        <w:rPr>
          <w:rStyle w:val="FontStyle65"/>
          <w:rFonts w:eastAsia="SimSun" w:hint="eastAsia"/>
          <w:sz w:val="24"/>
          <w:szCs w:val="24"/>
        </w:rPr>
        <w:t xml:space="preserve"> </w:t>
      </w:r>
      <w:r w:rsidRPr="009A175B">
        <w:rPr>
          <w:rStyle w:val="FontStyle65"/>
          <w:rFonts w:eastAsia="SimSun" w:hint="eastAsia"/>
          <w:sz w:val="24"/>
          <w:szCs w:val="24"/>
        </w:rPr>
        <w:t>разместить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многопрофильных</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учреждениях</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объектах</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спорта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обособленных</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учреждениях</w:t>
      </w:r>
      <w:r w:rsidRPr="009A175B">
        <w:rPr>
          <w:rStyle w:val="FontStyle65"/>
          <w:rFonts w:eastAsia="SimSun" w:hint="eastAsia"/>
          <w:sz w:val="24"/>
          <w:szCs w:val="24"/>
        </w:rPr>
        <w:t>.</w:t>
      </w:r>
    </w:p>
    <w:p w:rsidR="00264EEB" w:rsidRPr="009A175B" w:rsidRDefault="00264EEB" w:rsidP="007D3C84">
      <w:pPr>
        <w:pStyle w:val="Style18"/>
        <w:widowControl/>
        <w:tabs>
          <w:tab w:val="left" w:pos="0"/>
        </w:tabs>
        <w:spacing w:line="240" w:lineRule="auto"/>
        <w:ind w:firstLine="709"/>
        <w:rPr>
          <w:rStyle w:val="FontStyle65"/>
          <w:rFonts w:eastAsia="SimSun" w:hint="eastAsia"/>
          <w:sz w:val="24"/>
          <w:szCs w:val="24"/>
        </w:rPr>
      </w:pPr>
    </w:p>
    <w:p w:rsidR="00D8380E" w:rsidRPr="009A175B" w:rsidRDefault="00D8380E" w:rsidP="00091559">
      <w:pPr>
        <w:pStyle w:val="Style18"/>
        <w:widowControl/>
        <w:tabs>
          <w:tab w:val="left" w:pos="0"/>
        </w:tabs>
        <w:spacing w:line="240" w:lineRule="auto"/>
        <w:ind w:firstLine="709"/>
        <w:rPr>
          <w:rStyle w:val="FontStyle65"/>
          <w:rFonts w:eastAsia="SimSun" w:hint="eastAsia"/>
          <w:b/>
          <w:sz w:val="24"/>
          <w:szCs w:val="24"/>
        </w:rPr>
      </w:pPr>
      <w:r w:rsidRPr="009A175B">
        <w:rPr>
          <w:rStyle w:val="FontStyle65"/>
          <w:rFonts w:eastAsia="SimSun" w:hint="eastAsia"/>
          <w:b/>
          <w:sz w:val="24"/>
          <w:szCs w:val="24"/>
        </w:rPr>
        <w:lastRenderedPageBreak/>
        <w:t xml:space="preserve">3.5.7. </w:t>
      </w:r>
      <w:r w:rsidRPr="009A175B">
        <w:rPr>
          <w:rStyle w:val="FontStyle65"/>
          <w:rFonts w:eastAsia="SimSun" w:hint="eastAsia"/>
          <w:b/>
          <w:sz w:val="24"/>
          <w:szCs w:val="24"/>
        </w:rPr>
        <w:t>Объекты</w:t>
      </w:r>
      <w:r w:rsidRPr="009A175B">
        <w:rPr>
          <w:rStyle w:val="FontStyle65"/>
          <w:rFonts w:eastAsia="SimSun" w:hint="eastAsia"/>
          <w:b/>
          <w:sz w:val="24"/>
          <w:szCs w:val="24"/>
        </w:rPr>
        <w:t xml:space="preserve"> </w:t>
      </w:r>
      <w:r w:rsidRPr="009A175B">
        <w:rPr>
          <w:rStyle w:val="FontStyle65"/>
          <w:rFonts w:eastAsia="SimSun" w:hint="eastAsia"/>
          <w:b/>
          <w:sz w:val="24"/>
          <w:szCs w:val="24"/>
        </w:rPr>
        <w:t>торговли</w:t>
      </w:r>
      <w:r w:rsidRPr="009A175B">
        <w:rPr>
          <w:rStyle w:val="FontStyle65"/>
          <w:rFonts w:eastAsia="SimSun" w:hint="eastAsia"/>
          <w:b/>
          <w:sz w:val="24"/>
          <w:szCs w:val="24"/>
        </w:rPr>
        <w:t xml:space="preserve">, </w:t>
      </w:r>
      <w:r w:rsidRPr="009A175B">
        <w:rPr>
          <w:rStyle w:val="FontStyle65"/>
          <w:rFonts w:eastAsia="SimSun" w:hint="eastAsia"/>
          <w:b/>
          <w:sz w:val="24"/>
          <w:szCs w:val="24"/>
        </w:rPr>
        <w:t>общественного</w:t>
      </w:r>
      <w:r w:rsidRPr="009A175B">
        <w:rPr>
          <w:rStyle w:val="FontStyle65"/>
          <w:rFonts w:eastAsia="SimSun" w:hint="eastAsia"/>
          <w:b/>
          <w:sz w:val="24"/>
          <w:szCs w:val="24"/>
        </w:rPr>
        <w:t xml:space="preserve"> </w:t>
      </w:r>
      <w:r w:rsidR="00091559" w:rsidRPr="009A175B">
        <w:rPr>
          <w:rStyle w:val="FontStyle65"/>
          <w:rFonts w:eastAsia="SimSun" w:hint="eastAsia"/>
          <w:b/>
          <w:sz w:val="24"/>
          <w:szCs w:val="24"/>
        </w:rPr>
        <w:t>питания</w:t>
      </w:r>
      <w:r w:rsidR="00091559" w:rsidRPr="009A175B">
        <w:rPr>
          <w:rStyle w:val="FontStyle65"/>
          <w:rFonts w:eastAsia="SimSun" w:hint="eastAsia"/>
          <w:b/>
          <w:sz w:val="24"/>
          <w:szCs w:val="24"/>
        </w:rPr>
        <w:t xml:space="preserve"> </w:t>
      </w:r>
      <w:r w:rsidR="00091559" w:rsidRPr="009A175B">
        <w:rPr>
          <w:rStyle w:val="FontStyle65"/>
          <w:rFonts w:eastAsia="SimSun" w:hint="eastAsia"/>
          <w:b/>
          <w:sz w:val="24"/>
          <w:szCs w:val="24"/>
        </w:rPr>
        <w:t>и</w:t>
      </w:r>
      <w:r w:rsidR="00091559" w:rsidRPr="009A175B">
        <w:rPr>
          <w:rStyle w:val="FontStyle65"/>
          <w:rFonts w:eastAsia="SimSun" w:hint="eastAsia"/>
          <w:b/>
          <w:sz w:val="24"/>
          <w:szCs w:val="24"/>
        </w:rPr>
        <w:t xml:space="preserve"> </w:t>
      </w:r>
      <w:r w:rsidR="00091559" w:rsidRPr="009A175B">
        <w:rPr>
          <w:rStyle w:val="FontStyle65"/>
          <w:rFonts w:eastAsia="SimSun" w:hint="eastAsia"/>
          <w:b/>
          <w:sz w:val="24"/>
          <w:szCs w:val="24"/>
        </w:rPr>
        <w:t>бытового</w:t>
      </w:r>
      <w:r w:rsidR="00091559" w:rsidRPr="009A175B">
        <w:rPr>
          <w:rStyle w:val="FontStyle65"/>
          <w:rFonts w:eastAsia="SimSun" w:hint="eastAsia"/>
          <w:b/>
          <w:sz w:val="24"/>
          <w:szCs w:val="24"/>
        </w:rPr>
        <w:t xml:space="preserve"> </w:t>
      </w:r>
      <w:r w:rsidR="00091559" w:rsidRPr="009A175B">
        <w:rPr>
          <w:rStyle w:val="FontStyle65"/>
          <w:rFonts w:eastAsia="SimSun" w:hint="eastAsia"/>
          <w:b/>
          <w:sz w:val="24"/>
          <w:szCs w:val="24"/>
        </w:rPr>
        <w:t>обслуживания</w:t>
      </w:r>
    </w:p>
    <w:p w:rsidR="00D8380E" w:rsidRPr="009A175B" w:rsidRDefault="00D8380E" w:rsidP="00D8380E">
      <w:pPr>
        <w:pStyle w:val="Style18"/>
        <w:widowControl/>
        <w:tabs>
          <w:tab w:val="left" w:pos="0"/>
        </w:tabs>
        <w:spacing w:line="240" w:lineRule="auto"/>
        <w:ind w:firstLine="709"/>
        <w:rPr>
          <w:rStyle w:val="FontStyle65"/>
          <w:rFonts w:eastAsia="SimSun" w:hint="eastAsia"/>
          <w:b/>
          <w:sz w:val="24"/>
          <w:szCs w:val="24"/>
        </w:rPr>
      </w:pPr>
      <w:r w:rsidRPr="009A175B">
        <w:rPr>
          <w:rStyle w:val="FontStyle65"/>
          <w:rFonts w:eastAsia="SimSun" w:hint="eastAsia"/>
          <w:b/>
          <w:sz w:val="24"/>
          <w:szCs w:val="24"/>
        </w:rPr>
        <w:t>Перечень</w:t>
      </w:r>
      <w:r w:rsidRPr="009A175B">
        <w:rPr>
          <w:rStyle w:val="FontStyle65"/>
          <w:rFonts w:eastAsia="SimSun" w:hint="eastAsia"/>
          <w:b/>
          <w:sz w:val="24"/>
          <w:szCs w:val="24"/>
        </w:rPr>
        <w:t xml:space="preserve"> </w:t>
      </w:r>
      <w:r w:rsidRPr="009A175B">
        <w:rPr>
          <w:rStyle w:val="FontStyle65"/>
          <w:rFonts w:eastAsia="SimSun" w:hint="eastAsia"/>
          <w:b/>
          <w:sz w:val="24"/>
          <w:szCs w:val="24"/>
        </w:rPr>
        <w:t>объектов</w:t>
      </w:r>
      <w:r w:rsidRPr="009A175B">
        <w:rPr>
          <w:rStyle w:val="FontStyle65"/>
          <w:rFonts w:eastAsia="SimSun" w:hint="eastAsia"/>
          <w:b/>
          <w:sz w:val="24"/>
          <w:szCs w:val="24"/>
        </w:rPr>
        <w:t xml:space="preserve"> </w:t>
      </w:r>
      <w:r w:rsidRPr="009A175B">
        <w:rPr>
          <w:rStyle w:val="FontStyle65"/>
          <w:rFonts w:eastAsia="SimSun" w:hint="eastAsia"/>
          <w:b/>
          <w:sz w:val="24"/>
          <w:szCs w:val="24"/>
        </w:rPr>
        <w:t>торговли</w:t>
      </w:r>
      <w:r w:rsidRPr="009A175B">
        <w:rPr>
          <w:rStyle w:val="FontStyle65"/>
          <w:rFonts w:eastAsia="SimSun" w:hint="eastAsia"/>
          <w:b/>
          <w:sz w:val="24"/>
          <w:szCs w:val="24"/>
        </w:rPr>
        <w:t xml:space="preserve">, </w:t>
      </w:r>
      <w:r w:rsidRPr="009A175B">
        <w:rPr>
          <w:rStyle w:val="FontStyle65"/>
          <w:rFonts w:eastAsia="SimSun" w:hint="eastAsia"/>
          <w:b/>
          <w:sz w:val="24"/>
          <w:szCs w:val="24"/>
        </w:rPr>
        <w:t>общественного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питания</w:t>
      </w:r>
      <w:r w:rsidRPr="009A175B">
        <w:rPr>
          <w:rStyle w:val="FontStyle65"/>
          <w:rFonts w:eastAsia="SimSun" w:hint="eastAsia"/>
          <w:b/>
          <w:sz w:val="24"/>
          <w:szCs w:val="24"/>
        </w:rPr>
        <w:t xml:space="preserve">, </w:t>
      </w:r>
      <w:r w:rsidRPr="009A175B">
        <w:rPr>
          <w:rStyle w:val="FontStyle65"/>
          <w:rFonts w:eastAsia="SimSun" w:hint="eastAsia"/>
          <w:b/>
          <w:sz w:val="24"/>
          <w:szCs w:val="24"/>
        </w:rPr>
        <w:t>делового</w:t>
      </w:r>
      <w:r w:rsidRPr="009A175B">
        <w:rPr>
          <w:rStyle w:val="FontStyle65"/>
          <w:rFonts w:eastAsia="SimSun" w:hint="eastAsia"/>
          <w:b/>
          <w:sz w:val="24"/>
          <w:szCs w:val="24"/>
        </w:rPr>
        <w:t xml:space="preserve"> </w:t>
      </w:r>
      <w:r w:rsidRPr="009A175B">
        <w:rPr>
          <w:rStyle w:val="FontStyle65"/>
          <w:rFonts w:eastAsia="SimSun" w:hint="eastAsia"/>
          <w:b/>
          <w:sz w:val="24"/>
          <w:szCs w:val="24"/>
        </w:rPr>
        <w:t>назначения</w:t>
      </w:r>
      <w:r w:rsidRPr="009A175B">
        <w:rPr>
          <w:rStyle w:val="FontStyle65"/>
          <w:rFonts w:eastAsia="SimSun" w:hint="eastAsia"/>
          <w:b/>
          <w:sz w:val="24"/>
          <w:szCs w:val="24"/>
        </w:rPr>
        <w:t xml:space="preserve">, </w:t>
      </w:r>
      <w:r w:rsidRPr="009A175B">
        <w:rPr>
          <w:rStyle w:val="FontStyle65"/>
          <w:rFonts w:eastAsia="SimSun" w:hint="eastAsia"/>
          <w:b/>
          <w:sz w:val="24"/>
          <w:szCs w:val="24"/>
        </w:rPr>
        <w:t>бытового</w:t>
      </w:r>
      <w:r w:rsidRPr="009A175B">
        <w:rPr>
          <w:rStyle w:val="FontStyle65"/>
          <w:rFonts w:eastAsia="SimSun" w:hint="eastAsia"/>
          <w:b/>
          <w:sz w:val="24"/>
          <w:szCs w:val="24"/>
        </w:rPr>
        <w:t xml:space="preserve"> </w:t>
      </w:r>
      <w:r w:rsidRPr="009A175B">
        <w:rPr>
          <w:rStyle w:val="FontStyle65"/>
          <w:rFonts w:eastAsia="SimSun" w:hint="eastAsia"/>
          <w:b/>
          <w:sz w:val="24"/>
          <w:szCs w:val="24"/>
        </w:rPr>
        <w:t>назначения</w:t>
      </w:r>
      <w:r w:rsidRPr="009A175B">
        <w:rPr>
          <w:rStyle w:val="FontStyle65"/>
          <w:rFonts w:eastAsia="SimSun" w:hint="eastAsia"/>
          <w:b/>
          <w:sz w:val="24"/>
          <w:szCs w:val="24"/>
        </w:rPr>
        <w:t xml:space="preserve"> </w:t>
      </w:r>
      <w:r w:rsidRPr="009A175B">
        <w:rPr>
          <w:rStyle w:val="FontStyle65"/>
          <w:rFonts w:eastAsia="SimSun" w:hint="eastAsia"/>
          <w:b/>
          <w:sz w:val="24"/>
          <w:szCs w:val="24"/>
        </w:rPr>
        <w:t>и</w:t>
      </w:r>
      <w:r w:rsidRPr="009A175B">
        <w:rPr>
          <w:rStyle w:val="FontStyle65"/>
          <w:rFonts w:eastAsia="SimSun" w:hint="eastAsia"/>
          <w:b/>
          <w:sz w:val="24"/>
          <w:szCs w:val="24"/>
        </w:rPr>
        <w:t xml:space="preserve"> </w:t>
      </w:r>
      <w:r w:rsidRPr="009A175B">
        <w:rPr>
          <w:rStyle w:val="FontStyle65"/>
          <w:rFonts w:eastAsia="SimSun" w:hint="eastAsia"/>
          <w:b/>
          <w:sz w:val="24"/>
          <w:szCs w:val="24"/>
        </w:rPr>
        <w:t>т</w:t>
      </w:r>
      <w:r w:rsidRPr="009A175B">
        <w:rPr>
          <w:rStyle w:val="FontStyle65"/>
          <w:rFonts w:eastAsia="SimSun" w:hint="eastAsia"/>
          <w:b/>
          <w:sz w:val="24"/>
          <w:szCs w:val="24"/>
        </w:rPr>
        <w:t>.</w:t>
      </w:r>
      <w:r w:rsidRPr="009A175B">
        <w:rPr>
          <w:rStyle w:val="FontStyle65"/>
          <w:rFonts w:eastAsia="SimSun" w:hint="eastAsia"/>
          <w:b/>
          <w:sz w:val="24"/>
          <w:szCs w:val="24"/>
        </w:rPr>
        <w:t>д</w:t>
      </w:r>
      <w:r w:rsidRPr="009A175B">
        <w:rPr>
          <w:rStyle w:val="FontStyle65"/>
          <w:rFonts w:eastAsia="SimSun" w:hint="eastAsia"/>
          <w:b/>
          <w:sz w:val="24"/>
          <w:szCs w:val="24"/>
        </w:rPr>
        <w:t>.</w:t>
      </w:r>
    </w:p>
    <w:tbl>
      <w:tblPr>
        <w:tblStyle w:val="114"/>
        <w:tblW w:w="5000" w:type="pct"/>
        <w:tblLook w:val="04A0" w:firstRow="1" w:lastRow="0" w:firstColumn="1" w:lastColumn="0" w:noHBand="0" w:noVBand="1"/>
      </w:tblPr>
      <w:tblGrid>
        <w:gridCol w:w="3794"/>
        <w:gridCol w:w="3685"/>
        <w:gridCol w:w="2375"/>
      </w:tblGrid>
      <w:tr w:rsidR="00D8380E" w:rsidRPr="009A175B" w:rsidTr="00D8380E">
        <w:trPr>
          <w:trHeight w:val="20"/>
        </w:trPr>
        <w:tc>
          <w:tcPr>
            <w:tcW w:w="1925" w:type="pct"/>
          </w:tcPr>
          <w:p w:rsidR="00D8380E" w:rsidRPr="009A175B" w:rsidRDefault="00D8380E" w:rsidP="00D8380E">
            <w:pPr>
              <w:suppressAutoHyphens/>
              <w:jc w:val="center"/>
              <w:rPr>
                <w:sz w:val="20"/>
                <w:lang w:eastAsia="ar-SA"/>
              </w:rPr>
            </w:pPr>
            <w:r w:rsidRPr="009A175B">
              <w:rPr>
                <w:b/>
                <w:sz w:val="20"/>
              </w:rPr>
              <w:t>Наименование объекта</w:t>
            </w:r>
          </w:p>
        </w:tc>
        <w:tc>
          <w:tcPr>
            <w:tcW w:w="1870" w:type="pct"/>
          </w:tcPr>
          <w:p w:rsidR="00D8380E" w:rsidRPr="009A175B" w:rsidRDefault="00D8380E" w:rsidP="00D8380E">
            <w:pPr>
              <w:suppressAutoHyphens/>
              <w:jc w:val="center"/>
              <w:rPr>
                <w:sz w:val="20"/>
                <w:lang w:eastAsia="ar-SA"/>
              </w:rPr>
            </w:pPr>
            <w:r w:rsidRPr="009A175B">
              <w:rPr>
                <w:b/>
                <w:sz w:val="20"/>
              </w:rPr>
              <w:t>Адрес объекта</w:t>
            </w:r>
          </w:p>
        </w:tc>
        <w:tc>
          <w:tcPr>
            <w:tcW w:w="1205" w:type="pct"/>
          </w:tcPr>
          <w:p w:rsidR="00D8380E" w:rsidRPr="009A175B" w:rsidRDefault="00D8380E" w:rsidP="00D8380E">
            <w:pPr>
              <w:suppressAutoHyphens/>
              <w:jc w:val="center"/>
              <w:rPr>
                <w:sz w:val="20"/>
                <w:lang w:eastAsia="ar-SA"/>
              </w:rPr>
            </w:pPr>
            <w:r w:rsidRPr="009A175B">
              <w:rPr>
                <w:b/>
                <w:sz w:val="20"/>
              </w:rPr>
              <w:t>Проектная емкость объектов</w:t>
            </w:r>
          </w:p>
        </w:tc>
      </w:tr>
      <w:tr w:rsidR="00D8380E" w:rsidRPr="009A175B" w:rsidTr="00D8380E">
        <w:trPr>
          <w:trHeight w:val="20"/>
        </w:trPr>
        <w:tc>
          <w:tcPr>
            <w:tcW w:w="1925" w:type="pct"/>
          </w:tcPr>
          <w:p w:rsidR="00D8380E" w:rsidRPr="009A175B" w:rsidRDefault="00D8380E" w:rsidP="00D8380E">
            <w:pPr>
              <w:suppressAutoHyphens/>
              <w:jc w:val="center"/>
              <w:rPr>
                <w:sz w:val="20"/>
              </w:rPr>
            </w:pPr>
            <w:r w:rsidRPr="009A175B">
              <w:rPr>
                <w:sz w:val="20"/>
              </w:rPr>
              <w:t>1</w:t>
            </w:r>
          </w:p>
        </w:tc>
        <w:tc>
          <w:tcPr>
            <w:tcW w:w="1870" w:type="pct"/>
          </w:tcPr>
          <w:p w:rsidR="00D8380E" w:rsidRPr="009A175B" w:rsidRDefault="00D8380E" w:rsidP="00D8380E">
            <w:pPr>
              <w:suppressAutoHyphens/>
              <w:jc w:val="center"/>
              <w:rPr>
                <w:sz w:val="20"/>
              </w:rPr>
            </w:pPr>
            <w:r w:rsidRPr="009A175B">
              <w:rPr>
                <w:sz w:val="20"/>
              </w:rPr>
              <w:t>2</w:t>
            </w:r>
          </w:p>
        </w:tc>
        <w:tc>
          <w:tcPr>
            <w:tcW w:w="1205" w:type="pct"/>
          </w:tcPr>
          <w:p w:rsidR="00D8380E" w:rsidRPr="009A175B" w:rsidRDefault="00D8380E" w:rsidP="00D8380E">
            <w:pPr>
              <w:suppressAutoHyphens/>
              <w:jc w:val="center"/>
              <w:rPr>
                <w:sz w:val="20"/>
              </w:rPr>
            </w:pPr>
            <w:r w:rsidRPr="009A175B">
              <w:rPr>
                <w:sz w:val="20"/>
              </w:rPr>
              <w:t>3</w:t>
            </w:r>
          </w:p>
        </w:tc>
      </w:tr>
      <w:tr w:rsidR="00D8380E" w:rsidRPr="009A175B" w:rsidTr="00D8380E">
        <w:trPr>
          <w:trHeight w:val="20"/>
        </w:trPr>
        <w:tc>
          <w:tcPr>
            <w:tcW w:w="1925" w:type="pct"/>
          </w:tcPr>
          <w:p w:rsidR="00D8380E" w:rsidRPr="009A175B" w:rsidRDefault="00D8380E" w:rsidP="00D8380E">
            <w:pPr>
              <w:shd w:val="clear" w:color="auto" w:fill="FFFFFF"/>
              <w:suppressAutoHyphens/>
              <w:rPr>
                <w:sz w:val="20"/>
              </w:rPr>
            </w:pPr>
            <w:r w:rsidRPr="009A175B">
              <w:rPr>
                <w:sz w:val="20"/>
              </w:rPr>
              <w:t>Магазины, в т.ч.</w:t>
            </w:r>
          </w:p>
        </w:tc>
        <w:tc>
          <w:tcPr>
            <w:tcW w:w="1870" w:type="pct"/>
          </w:tcPr>
          <w:p w:rsidR="00D8380E" w:rsidRPr="009A175B" w:rsidRDefault="00D8380E" w:rsidP="00D8380E">
            <w:pPr>
              <w:shd w:val="clear" w:color="auto" w:fill="FFFFFF"/>
              <w:suppressAutoHyphens/>
              <w:rPr>
                <w:sz w:val="20"/>
              </w:rPr>
            </w:pPr>
          </w:p>
        </w:tc>
        <w:tc>
          <w:tcPr>
            <w:tcW w:w="1205" w:type="pct"/>
          </w:tcPr>
          <w:p w:rsidR="00D8380E" w:rsidRPr="009A175B" w:rsidRDefault="00D8380E" w:rsidP="00D8380E">
            <w:pPr>
              <w:shd w:val="clear" w:color="auto" w:fill="FFFFFF"/>
              <w:suppressAutoHyphens/>
              <w:jc w:val="center"/>
              <w:rPr>
                <w:sz w:val="20"/>
              </w:rPr>
            </w:pPr>
            <w:r w:rsidRPr="009A175B">
              <w:rPr>
                <w:sz w:val="20"/>
              </w:rPr>
              <w:t>Торговая площадь</w:t>
            </w:r>
          </w:p>
        </w:tc>
      </w:tr>
      <w:tr w:rsidR="00D8380E" w:rsidRPr="009A175B" w:rsidTr="00D8380E">
        <w:trPr>
          <w:trHeight w:val="20"/>
        </w:trPr>
        <w:tc>
          <w:tcPr>
            <w:tcW w:w="1925" w:type="pct"/>
            <w:vMerge w:val="restart"/>
          </w:tcPr>
          <w:p w:rsidR="00D8380E" w:rsidRPr="009A175B" w:rsidRDefault="00D8380E" w:rsidP="00D8380E">
            <w:pPr>
              <w:rPr>
                <w:sz w:val="20"/>
              </w:rPr>
            </w:pPr>
            <w:r w:rsidRPr="009A175B">
              <w:rPr>
                <w:sz w:val="20"/>
              </w:rPr>
              <w:t>АО «Тандер» магазин «Магнит»</w:t>
            </w:r>
          </w:p>
        </w:tc>
        <w:tc>
          <w:tcPr>
            <w:tcW w:w="1870" w:type="pct"/>
          </w:tcPr>
          <w:p w:rsidR="00D8380E" w:rsidRPr="009A175B" w:rsidRDefault="00091559" w:rsidP="00D8380E">
            <w:pPr>
              <w:rPr>
                <w:sz w:val="20"/>
              </w:rPr>
            </w:pPr>
            <w:r w:rsidRPr="009A175B">
              <w:rPr>
                <w:sz w:val="20"/>
              </w:rPr>
              <w:t>г.Чудово, ул.</w:t>
            </w:r>
            <w:r w:rsidR="00D8380E" w:rsidRPr="009A175B">
              <w:rPr>
                <w:sz w:val="20"/>
              </w:rPr>
              <w:t>Некрасова, д.5</w:t>
            </w:r>
          </w:p>
        </w:tc>
        <w:tc>
          <w:tcPr>
            <w:tcW w:w="1205" w:type="pct"/>
          </w:tcPr>
          <w:p w:rsidR="00D8380E" w:rsidRPr="009A175B" w:rsidRDefault="00D8380E" w:rsidP="00D8380E">
            <w:pPr>
              <w:jc w:val="center"/>
              <w:rPr>
                <w:sz w:val="20"/>
              </w:rPr>
            </w:pPr>
            <w:r w:rsidRPr="009A175B">
              <w:rPr>
                <w:sz w:val="20"/>
              </w:rPr>
              <w:t>619,5 кв.м</w:t>
            </w:r>
          </w:p>
        </w:tc>
      </w:tr>
      <w:tr w:rsidR="00D8380E" w:rsidRPr="009A175B" w:rsidTr="00D8380E">
        <w:trPr>
          <w:trHeight w:val="20"/>
        </w:trPr>
        <w:tc>
          <w:tcPr>
            <w:tcW w:w="1925" w:type="pct"/>
            <w:vMerge/>
          </w:tcPr>
          <w:p w:rsidR="00D8380E" w:rsidRPr="009A175B" w:rsidRDefault="00D8380E" w:rsidP="00D8380E">
            <w:pPr>
              <w:shd w:val="clear" w:color="auto" w:fill="FFFFFF"/>
              <w:suppressAutoHyphens/>
              <w:rPr>
                <w:sz w:val="20"/>
              </w:rPr>
            </w:pPr>
          </w:p>
        </w:tc>
        <w:tc>
          <w:tcPr>
            <w:tcW w:w="1870" w:type="pct"/>
          </w:tcPr>
          <w:p w:rsidR="00D8380E" w:rsidRPr="009A175B" w:rsidRDefault="00091559" w:rsidP="00D8380E">
            <w:pPr>
              <w:shd w:val="clear" w:color="auto" w:fill="FFFFFF"/>
              <w:suppressAutoHyphens/>
              <w:rPr>
                <w:sz w:val="20"/>
              </w:rPr>
            </w:pPr>
            <w:r w:rsidRPr="009A175B">
              <w:rPr>
                <w:sz w:val="20"/>
              </w:rPr>
              <w:t>г.Чудово, ул.</w:t>
            </w:r>
            <w:r w:rsidR="00D8380E" w:rsidRPr="009A175B">
              <w:rPr>
                <w:sz w:val="20"/>
              </w:rPr>
              <w:t>Парайненская,</w:t>
            </w:r>
            <w:r w:rsidRPr="009A175B">
              <w:rPr>
                <w:sz w:val="20"/>
              </w:rPr>
              <w:t xml:space="preserve"> </w:t>
            </w:r>
            <w:r w:rsidR="00D8380E" w:rsidRPr="009A175B">
              <w:rPr>
                <w:sz w:val="20"/>
              </w:rPr>
              <w:t>д.6</w:t>
            </w:r>
          </w:p>
        </w:tc>
        <w:tc>
          <w:tcPr>
            <w:tcW w:w="1205" w:type="pct"/>
          </w:tcPr>
          <w:p w:rsidR="00D8380E" w:rsidRPr="009A175B" w:rsidRDefault="00D8380E" w:rsidP="00D8380E">
            <w:pPr>
              <w:shd w:val="clear" w:color="auto" w:fill="FFFFFF"/>
              <w:suppressAutoHyphens/>
              <w:jc w:val="center"/>
              <w:rPr>
                <w:sz w:val="20"/>
              </w:rPr>
            </w:pPr>
            <w:r w:rsidRPr="009A175B">
              <w:rPr>
                <w:sz w:val="20"/>
              </w:rPr>
              <w:t>500,0 кв.м</w:t>
            </w:r>
          </w:p>
        </w:tc>
      </w:tr>
      <w:tr w:rsidR="00D8380E" w:rsidRPr="009A175B" w:rsidTr="00D8380E">
        <w:trPr>
          <w:trHeight w:val="20"/>
        </w:trPr>
        <w:tc>
          <w:tcPr>
            <w:tcW w:w="1925" w:type="pct"/>
            <w:vMerge/>
          </w:tcPr>
          <w:p w:rsidR="00D8380E" w:rsidRPr="009A175B" w:rsidRDefault="00D8380E" w:rsidP="00D8380E">
            <w:pPr>
              <w:shd w:val="clear" w:color="auto" w:fill="FFFFFF"/>
              <w:suppressAutoHyphens/>
              <w:rPr>
                <w:sz w:val="20"/>
              </w:rPr>
            </w:pPr>
          </w:p>
        </w:tc>
        <w:tc>
          <w:tcPr>
            <w:tcW w:w="1870" w:type="pct"/>
          </w:tcPr>
          <w:p w:rsidR="00D8380E" w:rsidRPr="009A175B" w:rsidRDefault="00091559" w:rsidP="00D8380E">
            <w:pPr>
              <w:shd w:val="clear" w:color="auto" w:fill="FFFFFF"/>
              <w:suppressAutoHyphens/>
              <w:rPr>
                <w:sz w:val="20"/>
              </w:rPr>
            </w:pPr>
            <w:r w:rsidRPr="009A175B">
              <w:rPr>
                <w:sz w:val="20"/>
              </w:rPr>
              <w:t>г.Чудово, ул.</w:t>
            </w:r>
            <w:r w:rsidR="00D8380E" w:rsidRPr="009A175B">
              <w:rPr>
                <w:sz w:val="20"/>
              </w:rPr>
              <w:t>Оплеснина, д.7/1</w:t>
            </w:r>
          </w:p>
        </w:tc>
        <w:tc>
          <w:tcPr>
            <w:tcW w:w="1205" w:type="pct"/>
          </w:tcPr>
          <w:p w:rsidR="00D8380E" w:rsidRPr="009A175B" w:rsidRDefault="00D8380E" w:rsidP="00D8380E">
            <w:pPr>
              <w:shd w:val="clear" w:color="auto" w:fill="FFFFFF"/>
              <w:suppressAutoHyphens/>
              <w:jc w:val="center"/>
              <w:rPr>
                <w:sz w:val="20"/>
              </w:rPr>
            </w:pPr>
            <w:r w:rsidRPr="009A175B">
              <w:rPr>
                <w:sz w:val="20"/>
              </w:rPr>
              <w:t>500,0 кв.м</w:t>
            </w:r>
          </w:p>
        </w:tc>
      </w:tr>
      <w:tr w:rsidR="00D8380E" w:rsidRPr="009A175B" w:rsidTr="00D8380E">
        <w:trPr>
          <w:trHeight w:val="20"/>
        </w:trPr>
        <w:tc>
          <w:tcPr>
            <w:tcW w:w="1925" w:type="pct"/>
            <w:vMerge/>
          </w:tcPr>
          <w:p w:rsidR="00D8380E" w:rsidRPr="009A175B" w:rsidRDefault="00D8380E" w:rsidP="00D8380E">
            <w:pPr>
              <w:shd w:val="clear" w:color="auto" w:fill="FFFFFF"/>
              <w:suppressAutoHyphens/>
              <w:rPr>
                <w:sz w:val="20"/>
              </w:rPr>
            </w:pPr>
          </w:p>
        </w:tc>
        <w:tc>
          <w:tcPr>
            <w:tcW w:w="1870" w:type="pct"/>
          </w:tcPr>
          <w:p w:rsidR="00D8380E" w:rsidRPr="009A175B" w:rsidRDefault="00D8380E" w:rsidP="00D8380E">
            <w:pPr>
              <w:shd w:val="clear" w:color="auto" w:fill="FFFFFF"/>
              <w:suppressAutoHyphens/>
              <w:rPr>
                <w:sz w:val="20"/>
              </w:rPr>
            </w:pPr>
            <w:r w:rsidRPr="009A175B">
              <w:rPr>
                <w:sz w:val="20"/>
              </w:rPr>
              <w:t>г.Чудово, Грузинское шоссе, д.88</w:t>
            </w:r>
          </w:p>
        </w:tc>
        <w:tc>
          <w:tcPr>
            <w:tcW w:w="1205" w:type="pct"/>
          </w:tcPr>
          <w:p w:rsidR="00D8380E" w:rsidRPr="009A175B" w:rsidRDefault="00D8380E" w:rsidP="00D8380E">
            <w:pPr>
              <w:shd w:val="clear" w:color="auto" w:fill="FFFFFF"/>
              <w:suppressAutoHyphens/>
              <w:jc w:val="center"/>
              <w:rPr>
                <w:sz w:val="20"/>
              </w:rPr>
            </w:pPr>
            <w:r w:rsidRPr="009A175B">
              <w:rPr>
                <w:sz w:val="20"/>
              </w:rPr>
              <w:t>205, кв.м</w:t>
            </w:r>
          </w:p>
        </w:tc>
      </w:tr>
      <w:tr w:rsidR="00D8380E" w:rsidRPr="009A175B" w:rsidTr="00D8380E">
        <w:trPr>
          <w:trHeight w:val="20"/>
        </w:trPr>
        <w:tc>
          <w:tcPr>
            <w:tcW w:w="1925" w:type="pct"/>
            <w:vMerge w:val="restart"/>
          </w:tcPr>
          <w:p w:rsidR="00D8380E" w:rsidRPr="009A175B" w:rsidRDefault="00D8380E" w:rsidP="00D8380E">
            <w:pPr>
              <w:rPr>
                <w:sz w:val="20"/>
              </w:rPr>
            </w:pPr>
            <w:r w:rsidRPr="009A175B">
              <w:rPr>
                <w:sz w:val="20"/>
              </w:rPr>
              <w:t>АО «Тандер» магазин «Магнит-косметик»»</w:t>
            </w:r>
          </w:p>
        </w:tc>
        <w:tc>
          <w:tcPr>
            <w:tcW w:w="1870" w:type="pct"/>
          </w:tcPr>
          <w:p w:rsidR="00D8380E" w:rsidRPr="009A175B" w:rsidRDefault="00091559" w:rsidP="00D8380E">
            <w:pPr>
              <w:rPr>
                <w:sz w:val="20"/>
              </w:rPr>
            </w:pPr>
            <w:r w:rsidRPr="009A175B">
              <w:rPr>
                <w:sz w:val="20"/>
              </w:rPr>
              <w:t>г..Чудово, ул.</w:t>
            </w:r>
            <w:r w:rsidR="00D8380E" w:rsidRPr="009A175B">
              <w:rPr>
                <w:sz w:val="20"/>
              </w:rPr>
              <w:t>Некрасова, д.5</w:t>
            </w:r>
          </w:p>
        </w:tc>
        <w:tc>
          <w:tcPr>
            <w:tcW w:w="1205" w:type="pct"/>
          </w:tcPr>
          <w:p w:rsidR="00D8380E" w:rsidRPr="009A175B" w:rsidRDefault="00D8380E" w:rsidP="00D8380E">
            <w:pPr>
              <w:jc w:val="center"/>
              <w:rPr>
                <w:sz w:val="20"/>
              </w:rPr>
            </w:pPr>
            <w:r w:rsidRPr="009A175B">
              <w:rPr>
                <w:sz w:val="20"/>
              </w:rPr>
              <w:t>236,5 кв.м.</w:t>
            </w:r>
          </w:p>
        </w:tc>
      </w:tr>
      <w:tr w:rsidR="00D8380E" w:rsidRPr="009A175B" w:rsidTr="00D8380E">
        <w:trPr>
          <w:trHeight w:val="20"/>
        </w:trPr>
        <w:tc>
          <w:tcPr>
            <w:tcW w:w="1925" w:type="pct"/>
            <w:vMerge/>
          </w:tcPr>
          <w:p w:rsidR="00D8380E" w:rsidRPr="009A175B" w:rsidRDefault="00D8380E" w:rsidP="00D8380E">
            <w:pPr>
              <w:shd w:val="clear" w:color="auto" w:fill="FFFFFF"/>
              <w:suppressAutoHyphens/>
              <w:rPr>
                <w:sz w:val="20"/>
              </w:rPr>
            </w:pPr>
          </w:p>
        </w:tc>
        <w:tc>
          <w:tcPr>
            <w:tcW w:w="1870" w:type="pct"/>
          </w:tcPr>
          <w:p w:rsidR="00D8380E" w:rsidRPr="009A175B" w:rsidRDefault="00091559" w:rsidP="00D8380E">
            <w:pPr>
              <w:shd w:val="clear" w:color="auto" w:fill="FFFFFF"/>
              <w:suppressAutoHyphens/>
              <w:rPr>
                <w:sz w:val="20"/>
              </w:rPr>
            </w:pPr>
            <w:r w:rsidRPr="009A175B">
              <w:rPr>
                <w:sz w:val="20"/>
              </w:rPr>
              <w:t>г.</w:t>
            </w:r>
            <w:r w:rsidR="00D8380E" w:rsidRPr="009A175B">
              <w:rPr>
                <w:sz w:val="20"/>
              </w:rPr>
              <w:t>Чудово, Грузинское шоссе, 94 а</w:t>
            </w:r>
          </w:p>
        </w:tc>
        <w:tc>
          <w:tcPr>
            <w:tcW w:w="1205" w:type="pct"/>
          </w:tcPr>
          <w:p w:rsidR="00D8380E" w:rsidRPr="009A175B" w:rsidRDefault="00D8380E" w:rsidP="00D8380E">
            <w:pPr>
              <w:shd w:val="clear" w:color="auto" w:fill="FFFFFF"/>
              <w:suppressAutoHyphens/>
              <w:jc w:val="center"/>
              <w:rPr>
                <w:sz w:val="20"/>
              </w:rPr>
            </w:pPr>
            <w:r w:rsidRPr="009A175B">
              <w:rPr>
                <w:sz w:val="20"/>
              </w:rPr>
              <w:t>150,0 кв.м.</w:t>
            </w:r>
          </w:p>
        </w:tc>
      </w:tr>
      <w:tr w:rsidR="00D8380E" w:rsidRPr="009A175B" w:rsidTr="00D8380E">
        <w:trPr>
          <w:trHeight w:val="20"/>
        </w:trPr>
        <w:tc>
          <w:tcPr>
            <w:tcW w:w="1925" w:type="pct"/>
            <w:vMerge w:val="restart"/>
          </w:tcPr>
          <w:p w:rsidR="00D8380E" w:rsidRPr="009A175B" w:rsidRDefault="00D8380E" w:rsidP="00D8380E">
            <w:pPr>
              <w:rPr>
                <w:sz w:val="20"/>
              </w:rPr>
            </w:pPr>
            <w:r w:rsidRPr="009A175B">
              <w:rPr>
                <w:sz w:val="20"/>
              </w:rPr>
              <w:t>ООО «Союз Святого Иоанна воина» сеть магазинов «Верный»</w:t>
            </w:r>
          </w:p>
        </w:tc>
        <w:tc>
          <w:tcPr>
            <w:tcW w:w="1870" w:type="pct"/>
          </w:tcPr>
          <w:p w:rsidR="00D8380E" w:rsidRPr="009A175B" w:rsidRDefault="00091559" w:rsidP="00D8380E">
            <w:pPr>
              <w:rPr>
                <w:sz w:val="20"/>
              </w:rPr>
            </w:pPr>
            <w:r w:rsidRPr="009A175B">
              <w:rPr>
                <w:sz w:val="20"/>
              </w:rPr>
              <w:t>г.Чудово, ул.</w:t>
            </w:r>
            <w:r w:rsidR="00D8380E" w:rsidRPr="009A175B">
              <w:rPr>
                <w:sz w:val="20"/>
              </w:rPr>
              <w:t>Некрасова, д.14/9</w:t>
            </w:r>
          </w:p>
        </w:tc>
        <w:tc>
          <w:tcPr>
            <w:tcW w:w="1205" w:type="pct"/>
          </w:tcPr>
          <w:p w:rsidR="00D8380E" w:rsidRPr="009A175B" w:rsidRDefault="00D8380E" w:rsidP="00D8380E">
            <w:pPr>
              <w:jc w:val="center"/>
              <w:rPr>
                <w:sz w:val="20"/>
              </w:rPr>
            </w:pPr>
            <w:r w:rsidRPr="009A175B">
              <w:rPr>
                <w:sz w:val="20"/>
              </w:rPr>
              <w:t>293,0 кв.м</w:t>
            </w:r>
          </w:p>
        </w:tc>
      </w:tr>
      <w:tr w:rsidR="00D8380E" w:rsidRPr="009A175B" w:rsidTr="00D8380E">
        <w:trPr>
          <w:trHeight w:val="20"/>
        </w:trPr>
        <w:tc>
          <w:tcPr>
            <w:tcW w:w="1925" w:type="pct"/>
            <w:vMerge/>
          </w:tcPr>
          <w:p w:rsidR="00D8380E" w:rsidRPr="009A175B" w:rsidRDefault="00D8380E" w:rsidP="00D8380E">
            <w:pPr>
              <w:shd w:val="clear" w:color="auto" w:fill="FFFFFF"/>
              <w:suppressAutoHyphens/>
              <w:rPr>
                <w:sz w:val="20"/>
              </w:rPr>
            </w:pPr>
          </w:p>
        </w:tc>
        <w:tc>
          <w:tcPr>
            <w:tcW w:w="1870" w:type="pct"/>
          </w:tcPr>
          <w:p w:rsidR="00D8380E" w:rsidRPr="009A175B" w:rsidRDefault="00091559" w:rsidP="00D8380E">
            <w:pPr>
              <w:shd w:val="clear" w:color="auto" w:fill="FFFFFF"/>
              <w:suppressAutoHyphens/>
              <w:rPr>
                <w:sz w:val="20"/>
              </w:rPr>
            </w:pPr>
            <w:r w:rsidRPr="009A175B">
              <w:rPr>
                <w:sz w:val="20"/>
              </w:rPr>
              <w:t>г.</w:t>
            </w:r>
            <w:r w:rsidR="00D8380E" w:rsidRPr="009A175B">
              <w:rPr>
                <w:sz w:val="20"/>
              </w:rPr>
              <w:t>Чудово, ул.Гагарина, д.75</w:t>
            </w:r>
          </w:p>
        </w:tc>
        <w:tc>
          <w:tcPr>
            <w:tcW w:w="1205" w:type="pct"/>
          </w:tcPr>
          <w:p w:rsidR="00D8380E" w:rsidRPr="009A175B" w:rsidRDefault="00D8380E" w:rsidP="00D8380E">
            <w:pPr>
              <w:shd w:val="clear" w:color="auto" w:fill="FFFFFF"/>
              <w:suppressAutoHyphens/>
              <w:jc w:val="center"/>
              <w:rPr>
                <w:sz w:val="20"/>
              </w:rPr>
            </w:pPr>
            <w:r w:rsidRPr="009A175B">
              <w:rPr>
                <w:sz w:val="20"/>
              </w:rPr>
              <w:t>432,8 кв.м</w:t>
            </w:r>
          </w:p>
        </w:tc>
      </w:tr>
      <w:tr w:rsidR="00D8380E" w:rsidRPr="009A175B" w:rsidTr="00D8380E">
        <w:trPr>
          <w:trHeight w:val="20"/>
        </w:trPr>
        <w:tc>
          <w:tcPr>
            <w:tcW w:w="1925" w:type="pct"/>
            <w:vMerge/>
          </w:tcPr>
          <w:p w:rsidR="00D8380E" w:rsidRPr="009A175B" w:rsidRDefault="00D8380E" w:rsidP="00D8380E">
            <w:pPr>
              <w:shd w:val="clear" w:color="auto" w:fill="FFFFFF"/>
              <w:suppressAutoHyphens/>
              <w:rPr>
                <w:sz w:val="20"/>
              </w:rPr>
            </w:pPr>
          </w:p>
        </w:tc>
        <w:tc>
          <w:tcPr>
            <w:tcW w:w="1870" w:type="pct"/>
          </w:tcPr>
          <w:p w:rsidR="00D8380E" w:rsidRPr="009A175B" w:rsidRDefault="00091559" w:rsidP="00D8380E">
            <w:pPr>
              <w:shd w:val="clear" w:color="auto" w:fill="FFFFFF"/>
              <w:suppressAutoHyphens/>
              <w:rPr>
                <w:sz w:val="20"/>
              </w:rPr>
            </w:pPr>
            <w:r w:rsidRPr="009A175B">
              <w:rPr>
                <w:sz w:val="20"/>
              </w:rPr>
              <w:t>г</w:t>
            </w:r>
            <w:r w:rsidR="00D8380E" w:rsidRPr="009A175B">
              <w:rPr>
                <w:sz w:val="20"/>
              </w:rPr>
              <w:t>.Чудово, ул.Титова, 3а</w:t>
            </w:r>
          </w:p>
        </w:tc>
        <w:tc>
          <w:tcPr>
            <w:tcW w:w="1205" w:type="pct"/>
          </w:tcPr>
          <w:p w:rsidR="00D8380E" w:rsidRPr="009A175B" w:rsidRDefault="00D8380E" w:rsidP="00D8380E">
            <w:pPr>
              <w:shd w:val="clear" w:color="auto" w:fill="FFFFFF"/>
              <w:suppressAutoHyphens/>
              <w:jc w:val="center"/>
              <w:rPr>
                <w:sz w:val="20"/>
              </w:rPr>
            </w:pPr>
            <w:r w:rsidRPr="009A175B">
              <w:rPr>
                <w:sz w:val="20"/>
              </w:rPr>
              <w:t>350,0 кв.м</w:t>
            </w:r>
          </w:p>
        </w:tc>
      </w:tr>
      <w:tr w:rsidR="00D8380E" w:rsidRPr="009A175B" w:rsidTr="00D8380E">
        <w:trPr>
          <w:trHeight w:val="20"/>
        </w:trPr>
        <w:tc>
          <w:tcPr>
            <w:tcW w:w="1925" w:type="pct"/>
          </w:tcPr>
          <w:p w:rsidR="00D8380E" w:rsidRPr="009A175B" w:rsidRDefault="00D8380E" w:rsidP="00D8380E">
            <w:pPr>
              <w:rPr>
                <w:sz w:val="20"/>
              </w:rPr>
            </w:pPr>
            <w:r w:rsidRPr="009A175B">
              <w:rPr>
                <w:sz w:val="20"/>
              </w:rPr>
              <w:t>ООО «Рассвет»</w:t>
            </w:r>
          </w:p>
        </w:tc>
        <w:tc>
          <w:tcPr>
            <w:tcW w:w="1870" w:type="pct"/>
          </w:tcPr>
          <w:p w:rsidR="00D8380E" w:rsidRPr="009A175B" w:rsidRDefault="00091559" w:rsidP="00D8380E">
            <w:pPr>
              <w:rPr>
                <w:sz w:val="20"/>
              </w:rPr>
            </w:pPr>
            <w:r w:rsidRPr="009A175B">
              <w:rPr>
                <w:sz w:val="20"/>
              </w:rPr>
              <w:t>г.</w:t>
            </w:r>
            <w:r w:rsidR="00D8380E" w:rsidRPr="009A175B">
              <w:rPr>
                <w:sz w:val="20"/>
              </w:rPr>
              <w:t>Чудово, Малый переулок, д.5/1</w:t>
            </w:r>
          </w:p>
        </w:tc>
        <w:tc>
          <w:tcPr>
            <w:tcW w:w="1205" w:type="pct"/>
          </w:tcPr>
          <w:p w:rsidR="00D8380E" w:rsidRPr="009A175B" w:rsidRDefault="00D8380E" w:rsidP="00D8380E">
            <w:pPr>
              <w:jc w:val="center"/>
              <w:rPr>
                <w:sz w:val="20"/>
              </w:rPr>
            </w:pPr>
            <w:r w:rsidRPr="009A175B">
              <w:rPr>
                <w:sz w:val="20"/>
              </w:rPr>
              <w:t>432,8 кв.м.</w:t>
            </w:r>
          </w:p>
        </w:tc>
      </w:tr>
      <w:tr w:rsidR="00D8380E" w:rsidRPr="009A175B" w:rsidTr="00D8380E">
        <w:trPr>
          <w:trHeight w:val="20"/>
        </w:trPr>
        <w:tc>
          <w:tcPr>
            <w:tcW w:w="1925" w:type="pct"/>
          </w:tcPr>
          <w:p w:rsidR="00D8380E" w:rsidRPr="009A175B" w:rsidRDefault="00D8380E" w:rsidP="00D8380E">
            <w:pPr>
              <w:rPr>
                <w:sz w:val="20"/>
              </w:rPr>
            </w:pPr>
            <w:r w:rsidRPr="009A175B">
              <w:rPr>
                <w:sz w:val="20"/>
              </w:rPr>
              <w:t>ТЦ «Полина»</w:t>
            </w:r>
          </w:p>
        </w:tc>
        <w:tc>
          <w:tcPr>
            <w:tcW w:w="1870" w:type="pct"/>
          </w:tcPr>
          <w:p w:rsidR="00D8380E" w:rsidRPr="009A175B" w:rsidRDefault="00091559" w:rsidP="00D8380E">
            <w:pPr>
              <w:rPr>
                <w:sz w:val="20"/>
              </w:rPr>
            </w:pPr>
            <w:r w:rsidRPr="009A175B">
              <w:rPr>
                <w:sz w:val="20"/>
              </w:rPr>
              <w:t>г.Чудово, ул.</w:t>
            </w:r>
            <w:r w:rsidR="00D8380E" w:rsidRPr="009A175B">
              <w:rPr>
                <w:sz w:val="20"/>
              </w:rPr>
              <w:t>Оплеснина, д7</w:t>
            </w:r>
          </w:p>
        </w:tc>
        <w:tc>
          <w:tcPr>
            <w:tcW w:w="1205" w:type="pct"/>
          </w:tcPr>
          <w:p w:rsidR="00D8380E" w:rsidRPr="009A175B" w:rsidRDefault="00D8380E" w:rsidP="00D8380E">
            <w:pPr>
              <w:jc w:val="center"/>
              <w:rPr>
                <w:sz w:val="20"/>
              </w:rPr>
            </w:pPr>
            <w:r w:rsidRPr="009A175B">
              <w:rPr>
                <w:sz w:val="20"/>
              </w:rPr>
              <w:t>1195,8 кв.м.</w:t>
            </w:r>
          </w:p>
        </w:tc>
      </w:tr>
      <w:tr w:rsidR="00D8380E" w:rsidRPr="009A175B" w:rsidTr="00D8380E">
        <w:trPr>
          <w:trHeight w:val="20"/>
        </w:trPr>
        <w:tc>
          <w:tcPr>
            <w:tcW w:w="1925" w:type="pct"/>
          </w:tcPr>
          <w:p w:rsidR="00D8380E" w:rsidRPr="009A175B" w:rsidRDefault="00D8380E" w:rsidP="00D8380E">
            <w:pPr>
              <w:shd w:val="clear" w:color="auto" w:fill="FFFFFF"/>
              <w:suppressAutoHyphens/>
              <w:rPr>
                <w:sz w:val="20"/>
              </w:rPr>
            </w:pPr>
            <w:r w:rsidRPr="009A175B">
              <w:rPr>
                <w:sz w:val="20"/>
              </w:rPr>
              <w:t>Рынки</w:t>
            </w:r>
          </w:p>
        </w:tc>
        <w:tc>
          <w:tcPr>
            <w:tcW w:w="1870" w:type="pct"/>
          </w:tcPr>
          <w:p w:rsidR="00D8380E" w:rsidRPr="009A175B" w:rsidRDefault="00D8380E" w:rsidP="00D8380E">
            <w:pPr>
              <w:rPr>
                <w:sz w:val="20"/>
              </w:rPr>
            </w:pPr>
            <w:r w:rsidRPr="009A175B">
              <w:rPr>
                <w:sz w:val="20"/>
              </w:rPr>
              <w:t>г.Чудово, ул.Октябрьская, 3а</w:t>
            </w:r>
          </w:p>
        </w:tc>
        <w:tc>
          <w:tcPr>
            <w:tcW w:w="1205" w:type="pct"/>
          </w:tcPr>
          <w:p w:rsidR="00D8380E" w:rsidRPr="009A175B" w:rsidRDefault="00D8380E" w:rsidP="00D8380E">
            <w:pPr>
              <w:jc w:val="center"/>
              <w:rPr>
                <w:sz w:val="20"/>
              </w:rPr>
            </w:pPr>
            <w:r w:rsidRPr="009A175B">
              <w:rPr>
                <w:sz w:val="20"/>
              </w:rPr>
              <w:t>724 кв. м.</w:t>
            </w:r>
          </w:p>
        </w:tc>
      </w:tr>
    </w:tbl>
    <w:p w:rsidR="00D8380E" w:rsidRPr="009A175B" w:rsidRDefault="00D8380E">
      <w:pPr>
        <w:rPr>
          <w:rFonts w:cs="Times New Roman"/>
          <w:sz w:val="20"/>
          <w:szCs w:val="20"/>
        </w:rPr>
      </w:pPr>
    </w:p>
    <w:tbl>
      <w:tblPr>
        <w:tblStyle w:val="114"/>
        <w:tblW w:w="5000" w:type="pct"/>
        <w:tblLook w:val="04A0" w:firstRow="1" w:lastRow="0" w:firstColumn="1" w:lastColumn="0" w:noHBand="0" w:noVBand="1"/>
      </w:tblPr>
      <w:tblGrid>
        <w:gridCol w:w="3794"/>
        <w:gridCol w:w="3685"/>
        <w:gridCol w:w="2375"/>
      </w:tblGrid>
      <w:tr w:rsidR="00D8380E" w:rsidRPr="009A175B" w:rsidTr="00D8380E">
        <w:trPr>
          <w:trHeight w:val="20"/>
        </w:trPr>
        <w:tc>
          <w:tcPr>
            <w:tcW w:w="1925" w:type="pct"/>
          </w:tcPr>
          <w:p w:rsidR="00D8380E" w:rsidRPr="009A175B" w:rsidRDefault="00D8380E" w:rsidP="00D8380E">
            <w:pPr>
              <w:suppressAutoHyphens/>
              <w:jc w:val="center"/>
              <w:rPr>
                <w:sz w:val="20"/>
              </w:rPr>
            </w:pPr>
            <w:r w:rsidRPr="009A175B">
              <w:rPr>
                <w:sz w:val="20"/>
              </w:rPr>
              <w:t>1</w:t>
            </w:r>
          </w:p>
        </w:tc>
        <w:tc>
          <w:tcPr>
            <w:tcW w:w="1870" w:type="pct"/>
          </w:tcPr>
          <w:p w:rsidR="00D8380E" w:rsidRPr="009A175B" w:rsidRDefault="00D8380E" w:rsidP="00D8380E">
            <w:pPr>
              <w:suppressAutoHyphens/>
              <w:jc w:val="center"/>
              <w:rPr>
                <w:sz w:val="20"/>
              </w:rPr>
            </w:pPr>
            <w:r w:rsidRPr="009A175B">
              <w:rPr>
                <w:sz w:val="20"/>
              </w:rPr>
              <w:t>2</w:t>
            </w:r>
          </w:p>
        </w:tc>
        <w:tc>
          <w:tcPr>
            <w:tcW w:w="1205" w:type="pct"/>
          </w:tcPr>
          <w:p w:rsidR="00D8380E" w:rsidRPr="009A175B" w:rsidRDefault="00D8380E" w:rsidP="00D8380E">
            <w:pPr>
              <w:suppressAutoHyphens/>
              <w:jc w:val="center"/>
              <w:rPr>
                <w:sz w:val="20"/>
              </w:rPr>
            </w:pPr>
            <w:r w:rsidRPr="009A175B">
              <w:rPr>
                <w:sz w:val="20"/>
              </w:rPr>
              <w:t>3</w:t>
            </w:r>
          </w:p>
        </w:tc>
      </w:tr>
      <w:tr w:rsidR="00D8380E" w:rsidRPr="009A175B" w:rsidTr="00D8380E">
        <w:trPr>
          <w:trHeight w:val="20"/>
        </w:trPr>
        <w:tc>
          <w:tcPr>
            <w:tcW w:w="1925" w:type="pct"/>
          </w:tcPr>
          <w:p w:rsidR="00D8380E" w:rsidRPr="009A175B" w:rsidRDefault="00D8380E" w:rsidP="00D8380E">
            <w:pPr>
              <w:shd w:val="clear" w:color="auto" w:fill="FFFFFF"/>
              <w:suppressAutoHyphens/>
              <w:rPr>
                <w:sz w:val="20"/>
              </w:rPr>
            </w:pPr>
            <w:r w:rsidRPr="009A175B">
              <w:rPr>
                <w:sz w:val="20"/>
              </w:rPr>
              <w:t>Предприятия общественного питания</w:t>
            </w:r>
          </w:p>
        </w:tc>
        <w:tc>
          <w:tcPr>
            <w:tcW w:w="1870" w:type="pct"/>
          </w:tcPr>
          <w:p w:rsidR="00D8380E" w:rsidRPr="009A175B" w:rsidRDefault="00091559" w:rsidP="00091559">
            <w:pPr>
              <w:rPr>
                <w:sz w:val="20"/>
              </w:rPr>
            </w:pPr>
            <w:r w:rsidRPr="009A175B">
              <w:rPr>
                <w:sz w:val="20"/>
              </w:rPr>
              <w:t>г.</w:t>
            </w:r>
            <w:r w:rsidR="00D8380E" w:rsidRPr="009A175B">
              <w:rPr>
                <w:sz w:val="20"/>
              </w:rPr>
              <w:t>Чудово (24 объекта)</w:t>
            </w:r>
          </w:p>
        </w:tc>
        <w:tc>
          <w:tcPr>
            <w:tcW w:w="1205" w:type="pct"/>
          </w:tcPr>
          <w:p w:rsidR="00D8380E" w:rsidRPr="009A175B" w:rsidRDefault="00D8380E" w:rsidP="00D8380E">
            <w:pPr>
              <w:jc w:val="center"/>
              <w:rPr>
                <w:sz w:val="20"/>
              </w:rPr>
            </w:pPr>
            <w:r w:rsidRPr="009A175B">
              <w:rPr>
                <w:sz w:val="20"/>
              </w:rPr>
              <w:t>1064 посадочных места</w:t>
            </w:r>
          </w:p>
        </w:tc>
      </w:tr>
      <w:tr w:rsidR="00D8380E" w:rsidRPr="009A175B" w:rsidTr="00D8380E">
        <w:trPr>
          <w:trHeight w:val="20"/>
        </w:trPr>
        <w:tc>
          <w:tcPr>
            <w:tcW w:w="1925" w:type="pct"/>
          </w:tcPr>
          <w:p w:rsidR="00D8380E" w:rsidRPr="009A175B" w:rsidRDefault="00D8380E" w:rsidP="00D8380E">
            <w:pPr>
              <w:suppressAutoHyphens/>
              <w:rPr>
                <w:sz w:val="20"/>
              </w:rPr>
            </w:pPr>
            <w:r w:rsidRPr="009A175B">
              <w:rPr>
                <w:sz w:val="20"/>
              </w:rPr>
              <w:t>Предприятия бытового обслуживания</w:t>
            </w:r>
          </w:p>
        </w:tc>
        <w:tc>
          <w:tcPr>
            <w:tcW w:w="1870" w:type="pct"/>
          </w:tcPr>
          <w:p w:rsidR="00D8380E" w:rsidRPr="009A175B" w:rsidRDefault="00D8380E" w:rsidP="00D8380E">
            <w:pPr>
              <w:rPr>
                <w:sz w:val="20"/>
              </w:rPr>
            </w:pPr>
            <w:r w:rsidRPr="009A175B">
              <w:rPr>
                <w:sz w:val="20"/>
              </w:rPr>
              <w:t>г.Чудово</w:t>
            </w:r>
          </w:p>
        </w:tc>
        <w:tc>
          <w:tcPr>
            <w:tcW w:w="1205" w:type="pct"/>
          </w:tcPr>
          <w:p w:rsidR="00D8380E" w:rsidRPr="009A175B" w:rsidRDefault="00D8380E" w:rsidP="00D8380E">
            <w:pPr>
              <w:jc w:val="center"/>
              <w:rPr>
                <w:sz w:val="20"/>
              </w:rPr>
            </w:pPr>
            <w:r w:rsidRPr="009A175B">
              <w:rPr>
                <w:sz w:val="20"/>
              </w:rPr>
              <w:t>89 раб. мест</w:t>
            </w:r>
          </w:p>
        </w:tc>
      </w:tr>
      <w:tr w:rsidR="00D8380E" w:rsidRPr="009A175B" w:rsidTr="00D8380E">
        <w:trPr>
          <w:trHeight w:val="20"/>
        </w:trPr>
        <w:tc>
          <w:tcPr>
            <w:tcW w:w="1925" w:type="pct"/>
            <w:vMerge w:val="restart"/>
          </w:tcPr>
          <w:p w:rsidR="00D8380E" w:rsidRPr="009A175B" w:rsidRDefault="00D8380E" w:rsidP="00D8380E">
            <w:pPr>
              <w:suppressAutoHyphens/>
              <w:rPr>
                <w:sz w:val="20"/>
              </w:rPr>
            </w:pPr>
            <w:r w:rsidRPr="009A175B">
              <w:rPr>
                <w:sz w:val="20"/>
              </w:rPr>
              <w:t>Бани</w:t>
            </w:r>
          </w:p>
        </w:tc>
        <w:tc>
          <w:tcPr>
            <w:tcW w:w="1870" w:type="pct"/>
          </w:tcPr>
          <w:p w:rsidR="00D8380E" w:rsidRPr="009A175B" w:rsidRDefault="00D8380E" w:rsidP="00D8380E">
            <w:pPr>
              <w:rPr>
                <w:sz w:val="20"/>
              </w:rPr>
            </w:pPr>
            <w:r w:rsidRPr="009A175B">
              <w:rPr>
                <w:sz w:val="20"/>
              </w:rPr>
              <w:t>г.Чудово (2 ед)</w:t>
            </w:r>
          </w:p>
        </w:tc>
        <w:tc>
          <w:tcPr>
            <w:tcW w:w="1205" w:type="pct"/>
          </w:tcPr>
          <w:p w:rsidR="00D8380E" w:rsidRPr="009A175B" w:rsidRDefault="00D8380E" w:rsidP="00D8380E">
            <w:pPr>
              <w:jc w:val="center"/>
              <w:rPr>
                <w:sz w:val="20"/>
              </w:rPr>
            </w:pPr>
            <w:r w:rsidRPr="009A175B">
              <w:rPr>
                <w:sz w:val="20"/>
              </w:rPr>
              <w:t>86 мест</w:t>
            </w:r>
          </w:p>
        </w:tc>
      </w:tr>
      <w:tr w:rsidR="00D8380E" w:rsidRPr="009A175B" w:rsidTr="00D8380E">
        <w:trPr>
          <w:trHeight w:val="20"/>
        </w:trPr>
        <w:tc>
          <w:tcPr>
            <w:tcW w:w="1925" w:type="pct"/>
            <w:vMerge/>
          </w:tcPr>
          <w:p w:rsidR="00D8380E" w:rsidRPr="009A175B" w:rsidRDefault="00D8380E" w:rsidP="00D8380E">
            <w:pPr>
              <w:suppressAutoHyphens/>
              <w:rPr>
                <w:sz w:val="20"/>
              </w:rPr>
            </w:pPr>
          </w:p>
        </w:tc>
        <w:tc>
          <w:tcPr>
            <w:tcW w:w="1870" w:type="pct"/>
          </w:tcPr>
          <w:p w:rsidR="00D8380E" w:rsidRPr="009A175B" w:rsidRDefault="00D8380E" w:rsidP="00D8380E">
            <w:pPr>
              <w:suppressAutoHyphens/>
              <w:rPr>
                <w:sz w:val="20"/>
              </w:rPr>
            </w:pPr>
            <w:r w:rsidRPr="009A175B">
              <w:rPr>
                <w:sz w:val="20"/>
              </w:rPr>
              <w:t>Успенское сельское поселение (1 ед)</w:t>
            </w:r>
          </w:p>
        </w:tc>
        <w:tc>
          <w:tcPr>
            <w:tcW w:w="1205" w:type="pct"/>
          </w:tcPr>
          <w:p w:rsidR="00D8380E" w:rsidRPr="009A175B" w:rsidRDefault="00D8380E" w:rsidP="00D8380E">
            <w:pPr>
              <w:suppressAutoHyphens/>
              <w:jc w:val="center"/>
              <w:rPr>
                <w:sz w:val="20"/>
              </w:rPr>
            </w:pPr>
            <w:r w:rsidRPr="009A175B">
              <w:rPr>
                <w:sz w:val="20"/>
              </w:rPr>
              <w:t>10 мест</w:t>
            </w:r>
          </w:p>
        </w:tc>
      </w:tr>
      <w:tr w:rsidR="00D8380E" w:rsidRPr="009A175B" w:rsidTr="00D8380E">
        <w:trPr>
          <w:trHeight w:val="20"/>
        </w:trPr>
        <w:tc>
          <w:tcPr>
            <w:tcW w:w="1925" w:type="pct"/>
            <w:vMerge/>
          </w:tcPr>
          <w:p w:rsidR="00D8380E" w:rsidRPr="009A175B" w:rsidRDefault="00D8380E" w:rsidP="00D8380E">
            <w:pPr>
              <w:suppressAutoHyphens/>
              <w:rPr>
                <w:sz w:val="20"/>
              </w:rPr>
            </w:pPr>
          </w:p>
        </w:tc>
        <w:tc>
          <w:tcPr>
            <w:tcW w:w="1870" w:type="pct"/>
          </w:tcPr>
          <w:p w:rsidR="00D8380E" w:rsidRPr="009A175B" w:rsidRDefault="00D8380E" w:rsidP="00D8380E">
            <w:pPr>
              <w:suppressAutoHyphens/>
              <w:rPr>
                <w:sz w:val="20"/>
              </w:rPr>
            </w:pPr>
            <w:r w:rsidRPr="009A175B">
              <w:rPr>
                <w:sz w:val="20"/>
              </w:rPr>
              <w:t>Грузинское сельское поселение (2 ед)</w:t>
            </w:r>
          </w:p>
        </w:tc>
        <w:tc>
          <w:tcPr>
            <w:tcW w:w="1205" w:type="pct"/>
          </w:tcPr>
          <w:p w:rsidR="00D8380E" w:rsidRPr="009A175B" w:rsidRDefault="00D8380E" w:rsidP="00D8380E">
            <w:pPr>
              <w:suppressAutoHyphens/>
              <w:jc w:val="center"/>
              <w:rPr>
                <w:sz w:val="20"/>
              </w:rPr>
            </w:pPr>
            <w:r w:rsidRPr="009A175B">
              <w:rPr>
                <w:sz w:val="20"/>
              </w:rPr>
              <w:t>82 места</w:t>
            </w:r>
          </w:p>
        </w:tc>
      </w:tr>
    </w:tbl>
    <w:p w:rsidR="00D8380E" w:rsidRPr="009A175B" w:rsidRDefault="00D8380E" w:rsidP="00D8380E">
      <w:pPr>
        <w:pStyle w:val="Style18"/>
        <w:widowControl/>
        <w:spacing w:line="240" w:lineRule="auto"/>
        <w:ind w:firstLine="0"/>
        <w:rPr>
          <w:rStyle w:val="FontStyle65"/>
          <w:rFonts w:eastAsia="SimSun" w:hint="eastAsia"/>
          <w:sz w:val="24"/>
          <w:szCs w:val="24"/>
        </w:rPr>
      </w:pPr>
    </w:p>
    <w:p w:rsidR="00D8380E" w:rsidRPr="009A175B" w:rsidRDefault="00D8380E" w:rsidP="00D8380E">
      <w:pPr>
        <w:pStyle w:val="Style51"/>
        <w:widowControl/>
        <w:jc w:val="both"/>
        <w:rPr>
          <w:rStyle w:val="FontStyle66"/>
          <w:rFonts w:eastAsia="SimSun" w:hint="eastAsia"/>
          <w:sz w:val="24"/>
          <w:szCs w:val="24"/>
        </w:rPr>
      </w:pPr>
      <w:r w:rsidRPr="009A175B">
        <w:rPr>
          <w:rStyle w:val="FontStyle66"/>
          <w:rFonts w:eastAsia="SimSun" w:hint="eastAsia"/>
          <w:sz w:val="24"/>
          <w:szCs w:val="24"/>
        </w:rPr>
        <w:t>Инвестиционные</w:t>
      </w:r>
      <w:r w:rsidRPr="009A175B">
        <w:rPr>
          <w:rStyle w:val="FontStyle66"/>
          <w:rFonts w:eastAsia="SimSun" w:hint="eastAsia"/>
          <w:sz w:val="24"/>
          <w:szCs w:val="24"/>
        </w:rPr>
        <w:t xml:space="preserve"> </w:t>
      </w:r>
      <w:r w:rsidRPr="009A175B">
        <w:rPr>
          <w:rStyle w:val="FontStyle66"/>
          <w:rFonts w:eastAsia="SimSun" w:hint="eastAsia"/>
          <w:sz w:val="24"/>
          <w:szCs w:val="24"/>
        </w:rPr>
        <w:t>площадки</w:t>
      </w:r>
    </w:p>
    <w:p w:rsidR="00D8380E" w:rsidRPr="009A175B" w:rsidRDefault="00D8380E" w:rsidP="00D8380E">
      <w:pPr>
        <w:pStyle w:val="Style51"/>
        <w:widowControl/>
        <w:jc w:val="both"/>
        <w:rPr>
          <w:rStyle w:val="FontStyle66"/>
          <w:rFonts w:eastAsia="SimSun" w:hint="eastAsia"/>
          <w:sz w:val="24"/>
          <w:szCs w:val="24"/>
        </w:rPr>
      </w:pPr>
    </w:p>
    <w:tbl>
      <w:tblPr>
        <w:tblStyle w:val="114"/>
        <w:tblW w:w="5000" w:type="pct"/>
        <w:tblLook w:val="04A0" w:firstRow="1" w:lastRow="0" w:firstColumn="1" w:lastColumn="0" w:noHBand="0" w:noVBand="1"/>
      </w:tblPr>
      <w:tblGrid>
        <w:gridCol w:w="533"/>
        <w:gridCol w:w="2017"/>
        <w:gridCol w:w="2054"/>
        <w:gridCol w:w="1674"/>
        <w:gridCol w:w="1916"/>
        <w:gridCol w:w="16"/>
        <w:gridCol w:w="1644"/>
      </w:tblGrid>
      <w:tr w:rsidR="00D8380E" w:rsidRPr="009A175B" w:rsidTr="00D8380E">
        <w:trPr>
          <w:trHeight w:val="23"/>
        </w:trPr>
        <w:tc>
          <w:tcPr>
            <w:tcW w:w="271" w:type="pct"/>
          </w:tcPr>
          <w:p w:rsidR="00D8380E" w:rsidRPr="009A175B" w:rsidRDefault="00D8380E" w:rsidP="00D8380E">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 п/п</w:t>
            </w:r>
          </w:p>
        </w:tc>
        <w:tc>
          <w:tcPr>
            <w:tcW w:w="1024" w:type="pct"/>
          </w:tcPr>
          <w:p w:rsidR="00D8380E" w:rsidRPr="009A175B" w:rsidRDefault="00D8380E" w:rsidP="00D8380E">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Назначение объе</w:t>
            </w:r>
            <w:r w:rsidRPr="009A175B">
              <w:rPr>
                <w:rFonts w:hint="default"/>
                <w:b/>
                <w:bCs/>
                <w:color w:val="000000"/>
                <w:sz w:val="20"/>
                <w:szCs w:val="20"/>
                <w:lang w:bidi="ru-RU"/>
              </w:rPr>
              <w:t>к</w:t>
            </w:r>
            <w:r w:rsidRPr="009A175B">
              <w:rPr>
                <w:rFonts w:hint="default"/>
                <w:b/>
                <w:bCs/>
                <w:color w:val="000000"/>
                <w:sz w:val="20"/>
                <w:szCs w:val="20"/>
                <w:lang w:bidi="ru-RU"/>
              </w:rPr>
              <w:t>та регионального и местного значения</w:t>
            </w:r>
          </w:p>
        </w:tc>
        <w:tc>
          <w:tcPr>
            <w:tcW w:w="1042" w:type="pct"/>
          </w:tcPr>
          <w:p w:rsidR="00D8380E" w:rsidRPr="009A175B" w:rsidRDefault="00D8380E" w:rsidP="00D8380E">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Наименование об</w:t>
            </w:r>
            <w:r w:rsidRPr="009A175B">
              <w:rPr>
                <w:rFonts w:hint="default"/>
                <w:b/>
                <w:bCs/>
                <w:color w:val="000000"/>
                <w:sz w:val="20"/>
                <w:szCs w:val="20"/>
                <w:lang w:bidi="ru-RU"/>
              </w:rPr>
              <w:t>ъ</w:t>
            </w:r>
            <w:r w:rsidRPr="009A175B">
              <w:rPr>
                <w:rFonts w:hint="default"/>
                <w:b/>
                <w:bCs/>
                <w:color w:val="000000"/>
                <w:sz w:val="20"/>
                <w:szCs w:val="20"/>
                <w:lang w:bidi="ru-RU"/>
              </w:rPr>
              <w:t>екта</w:t>
            </w:r>
          </w:p>
        </w:tc>
        <w:tc>
          <w:tcPr>
            <w:tcW w:w="849" w:type="pct"/>
          </w:tcPr>
          <w:p w:rsidR="00D8380E" w:rsidRPr="009A175B" w:rsidRDefault="00D8380E" w:rsidP="00D8380E">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Краткая хара</w:t>
            </w:r>
            <w:r w:rsidRPr="009A175B">
              <w:rPr>
                <w:rFonts w:hint="default"/>
                <w:b/>
                <w:bCs/>
                <w:color w:val="000000"/>
                <w:sz w:val="20"/>
                <w:szCs w:val="20"/>
                <w:lang w:bidi="ru-RU"/>
              </w:rPr>
              <w:t>к</w:t>
            </w:r>
            <w:r w:rsidRPr="009A175B">
              <w:rPr>
                <w:rFonts w:hint="default"/>
                <w:b/>
                <w:bCs/>
                <w:color w:val="000000"/>
                <w:sz w:val="20"/>
                <w:szCs w:val="20"/>
                <w:lang w:bidi="ru-RU"/>
              </w:rPr>
              <w:t>теристика об</w:t>
            </w:r>
            <w:r w:rsidRPr="009A175B">
              <w:rPr>
                <w:rFonts w:hint="default"/>
                <w:b/>
                <w:bCs/>
                <w:color w:val="000000"/>
                <w:sz w:val="20"/>
                <w:szCs w:val="20"/>
                <w:lang w:bidi="ru-RU"/>
              </w:rPr>
              <w:t>ъ</w:t>
            </w:r>
            <w:r w:rsidRPr="009A175B">
              <w:rPr>
                <w:rFonts w:hint="default"/>
                <w:b/>
                <w:bCs/>
                <w:color w:val="000000"/>
                <w:sz w:val="20"/>
                <w:szCs w:val="20"/>
                <w:lang w:bidi="ru-RU"/>
              </w:rPr>
              <w:t>екта</w:t>
            </w:r>
          </w:p>
        </w:tc>
        <w:tc>
          <w:tcPr>
            <w:tcW w:w="980" w:type="pct"/>
            <w:gridSpan w:val="2"/>
          </w:tcPr>
          <w:p w:rsidR="00D8380E" w:rsidRPr="009A175B" w:rsidRDefault="00D8380E" w:rsidP="00D8380E">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Местоположение планируемого объекта</w:t>
            </w:r>
          </w:p>
        </w:tc>
        <w:tc>
          <w:tcPr>
            <w:tcW w:w="834" w:type="pct"/>
          </w:tcPr>
          <w:p w:rsidR="00D8380E" w:rsidRPr="009A175B" w:rsidRDefault="00D8380E" w:rsidP="00D8380E">
            <w:pPr>
              <w:pStyle w:val="afe"/>
              <w:shd w:val="clear" w:color="auto" w:fill="auto"/>
              <w:adjustRightInd/>
              <w:snapToGrid w:val="0"/>
              <w:jc w:val="center"/>
              <w:rPr>
                <w:rFonts w:hint="default"/>
                <w:b/>
                <w:bCs/>
                <w:color w:val="000000"/>
                <w:sz w:val="20"/>
                <w:szCs w:val="20"/>
                <w:lang w:bidi="ru-RU"/>
              </w:rPr>
            </w:pPr>
            <w:r w:rsidRPr="009A175B">
              <w:rPr>
                <w:rFonts w:hint="default"/>
                <w:b/>
                <w:bCs/>
                <w:color w:val="000000"/>
                <w:sz w:val="20"/>
                <w:szCs w:val="20"/>
                <w:lang w:bidi="ru-RU"/>
              </w:rPr>
              <w:t>Зоны с особ</w:t>
            </w:r>
            <w:r w:rsidRPr="009A175B">
              <w:rPr>
                <w:rFonts w:hint="default"/>
                <w:b/>
                <w:bCs/>
                <w:color w:val="000000"/>
                <w:sz w:val="20"/>
                <w:szCs w:val="20"/>
                <w:lang w:bidi="ru-RU"/>
              </w:rPr>
              <w:t>ы</w:t>
            </w:r>
            <w:r w:rsidRPr="009A175B">
              <w:rPr>
                <w:rFonts w:hint="default"/>
                <w:b/>
                <w:bCs/>
                <w:color w:val="000000"/>
                <w:sz w:val="20"/>
                <w:szCs w:val="20"/>
                <w:lang w:bidi="ru-RU"/>
              </w:rPr>
              <w:t>ми условиями использования территории</w:t>
            </w:r>
          </w:p>
        </w:tc>
      </w:tr>
      <w:tr w:rsidR="00D8380E" w:rsidRPr="009A175B" w:rsidTr="00D8380E">
        <w:trPr>
          <w:trHeight w:val="23"/>
        </w:trPr>
        <w:tc>
          <w:tcPr>
            <w:tcW w:w="5000" w:type="pct"/>
            <w:gridSpan w:val="7"/>
          </w:tcPr>
          <w:p w:rsidR="00D8380E" w:rsidRPr="009A175B" w:rsidRDefault="00D8380E" w:rsidP="00D8380E">
            <w:pPr>
              <w:pStyle w:val="Style27"/>
              <w:widowControl/>
              <w:tabs>
                <w:tab w:val="left" w:pos="-1740"/>
              </w:tabs>
              <w:spacing w:line="250" w:lineRule="exact"/>
              <w:ind w:right="24"/>
              <w:jc w:val="center"/>
              <w:rPr>
                <w:rFonts w:hint="default"/>
                <w:color w:val="000000"/>
                <w:sz w:val="20"/>
                <w:szCs w:val="20"/>
                <w:lang w:bidi="ru-RU"/>
              </w:rPr>
            </w:pPr>
            <w:r w:rsidRPr="009A175B">
              <w:rPr>
                <w:rFonts w:hint="default"/>
                <w:color w:val="000000"/>
                <w:sz w:val="20"/>
                <w:szCs w:val="20"/>
                <w:lang w:bidi="ru-RU"/>
              </w:rPr>
              <w:t>Инвестиционные площадки для объектов торговли или общественного питания</w:t>
            </w:r>
          </w:p>
        </w:tc>
      </w:tr>
      <w:tr w:rsidR="00D8380E" w:rsidRPr="009A175B" w:rsidTr="00D8380E">
        <w:trPr>
          <w:trHeight w:val="23"/>
        </w:trPr>
        <w:tc>
          <w:tcPr>
            <w:tcW w:w="271" w:type="pct"/>
          </w:tcPr>
          <w:p w:rsidR="00D8380E" w:rsidRPr="009A175B" w:rsidRDefault="00D8380E" w:rsidP="00D8380E">
            <w:pPr>
              <w:pStyle w:val="Style27"/>
              <w:widowControl/>
              <w:spacing w:line="240" w:lineRule="auto"/>
              <w:jc w:val="center"/>
              <w:rPr>
                <w:rStyle w:val="FontStyle65"/>
                <w:rFonts w:hint="eastAsia"/>
              </w:rPr>
            </w:pPr>
            <w:r w:rsidRPr="009A175B">
              <w:rPr>
                <w:rStyle w:val="FontStyle65"/>
                <w:rFonts w:hint="eastAsia"/>
              </w:rPr>
              <w:t>4.1</w:t>
            </w:r>
          </w:p>
        </w:tc>
        <w:tc>
          <w:tcPr>
            <w:tcW w:w="1024" w:type="pct"/>
          </w:tcPr>
          <w:p w:rsidR="00D8380E" w:rsidRPr="009A175B" w:rsidRDefault="00D8380E" w:rsidP="00D8380E">
            <w:pPr>
              <w:pStyle w:val="Style27"/>
              <w:widowControl/>
              <w:spacing w:line="259" w:lineRule="exact"/>
              <w:ind w:left="5" w:hanging="5"/>
              <w:jc w:val="center"/>
              <w:rPr>
                <w:rStyle w:val="FontStyle65"/>
                <w:rFonts w:hint="eastAsia"/>
              </w:rPr>
            </w:pPr>
            <w:r w:rsidRPr="009A175B">
              <w:rPr>
                <w:rStyle w:val="FontStyle65"/>
                <w:rFonts w:hint="eastAsia"/>
              </w:rPr>
              <w:t>Инвестиционная площадка</w:t>
            </w:r>
          </w:p>
        </w:tc>
        <w:tc>
          <w:tcPr>
            <w:tcW w:w="1042" w:type="pct"/>
          </w:tcPr>
          <w:p w:rsidR="00091559" w:rsidRPr="009A175B" w:rsidRDefault="00D8380E" w:rsidP="00D8380E">
            <w:pPr>
              <w:pStyle w:val="Style27"/>
              <w:widowControl/>
              <w:spacing w:line="250" w:lineRule="exact"/>
              <w:ind w:right="67" w:firstLine="10"/>
              <w:jc w:val="center"/>
              <w:rPr>
                <w:rStyle w:val="FontStyle65"/>
                <w:rFonts w:hint="eastAsia"/>
              </w:rPr>
            </w:pPr>
            <w:r w:rsidRPr="009A175B">
              <w:rPr>
                <w:rStyle w:val="FontStyle65"/>
                <w:rFonts w:hint="eastAsia"/>
              </w:rPr>
              <w:t>«Успенское», з</w:t>
            </w:r>
            <w:r w:rsidRPr="009A175B">
              <w:rPr>
                <w:rStyle w:val="FontStyle65"/>
                <w:rFonts w:hint="eastAsia"/>
              </w:rPr>
              <w:t>е</w:t>
            </w:r>
            <w:r w:rsidRPr="009A175B">
              <w:rPr>
                <w:rStyle w:val="FontStyle65"/>
                <w:rFonts w:hint="eastAsia"/>
              </w:rPr>
              <w:t xml:space="preserve">мельный участок с кадастровым </w:t>
            </w:r>
          </w:p>
          <w:p w:rsidR="00D8380E" w:rsidRPr="009A175B" w:rsidRDefault="00D8380E" w:rsidP="00D8380E">
            <w:pPr>
              <w:pStyle w:val="Style27"/>
              <w:widowControl/>
              <w:spacing w:line="250" w:lineRule="exact"/>
              <w:ind w:right="67" w:firstLine="10"/>
              <w:jc w:val="center"/>
              <w:rPr>
                <w:rStyle w:val="FontStyle65"/>
                <w:rFonts w:hint="eastAsia"/>
              </w:rPr>
            </w:pPr>
            <w:r w:rsidRPr="009A175B">
              <w:rPr>
                <w:rStyle w:val="FontStyle65"/>
                <w:rFonts w:hint="eastAsia"/>
              </w:rPr>
              <w:t>номером</w:t>
            </w:r>
          </w:p>
          <w:p w:rsidR="00D8380E" w:rsidRPr="009A175B" w:rsidRDefault="00D8380E" w:rsidP="00D8380E">
            <w:pPr>
              <w:pStyle w:val="Style27"/>
              <w:widowControl/>
              <w:spacing w:line="250" w:lineRule="exact"/>
              <w:jc w:val="center"/>
              <w:rPr>
                <w:rStyle w:val="FontStyle65"/>
                <w:rFonts w:hint="eastAsia"/>
              </w:rPr>
            </w:pPr>
            <w:r w:rsidRPr="009A175B">
              <w:rPr>
                <w:rStyle w:val="FontStyle65"/>
                <w:rFonts w:hint="eastAsia"/>
              </w:rPr>
              <w:t>53:20:0803401</w:t>
            </w:r>
          </w:p>
        </w:tc>
        <w:tc>
          <w:tcPr>
            <w:tcW w:w="849" w:type="pct"/>
          </w:tcPr>
          <w:p w:rsidR="00D8380E" w:rsidRPr="009A175B" w:rsidRDefault="00D8380E" w:rsidP="00D8380E">
            <w:pPr>
              <w:pStyle w:val="Style27"/>
              <w:widowControl/>
              <w:spacing w:line="254" w:lineRule="exact"/>
              <w:ind w:right="53"/>
              <w:jc w:val="center"/>
              <w:rPr>
                <w:rStyle w:val="FontStyle65"/>
                <w:rFonts w:hint="eastAsia"/>
              </w:rPr>
            </w:pPr>
            <w:r w:rsidRPr="009A175B">
              <w:rPr>
                <w:rStyle w:val="FontStyle65"/>
                <w:rFonts w:hint="eastAsia"/>
              </w:rPr>
              <w:t>площадь 1,8 га с возможным расширением до 2 га</w:t>
            </w:r>
          </w:p>
        </w:tc>
        <w:tc>
          <w:tcPr>
            <w:tcW w:w="972" w:type="pct"/>
          </w:tcPr>
          <w:p w:rsidR="00D8380E" w:rsidRPr="009A175B" w:rsidRDefault="00D8380E" w:rsidP="00D8380E">
            <w:pPr>
              <w:pStyle w:val="Style27"/>
              <w:widowControl/>
              <w:spacing w:line="250" w:lineRule="exact"/>
              <w:ind w:left="5" w:hanging="5"/>
              <w:jc w:val="center"/>
              <w:rPr>
                <w:rStyle w:val="FontStyle65"/>
                <w:rFonts w:hint="eastAsia"/>
              </w:rPr>
            </w:pPr>
            <w:r w:rsidRPr="009A175B">
              <w:rPr>
                <w:rStyle w:val="FontStyle65"/>
                <w:rFonts w:hint="eastAsia"/>
              </w:rPr>
              <w:t>Чудовский район, Успенское сел</w:t>
            </w:r>
            <w:r w:rsidRPr="009A175B">
              <w:rPr>
                <w:rStyle w:val="FontStyle65"/>
                <w:rFonts w:hint="eastAsia"/>
              </w:rPr>
              <w:t>ь</w:t>
            </w:r>
            <w:r w:rsidR="00091559" w:rsidRPr="009A175B">
              <w:rPr>
                <w:rStyle w:val="FontStyle65"/>
                <w:rFonts w:hint="eastAsia"/>
              </w:rPr>
              <w:t>ское поселение, с.</w:t>
            </w:r>
            <w:r w:rsidRPr="009A175B">
              <w:rPr>
                <w:rStyle w:val="FontStyle65"/>
                <w:rFonts w:hint="eastAsia"/>
              </w:rPr>
              <w:t xml:space="preserve">Успенское, </w:t>
            </w:r>
            <w:r w:rsidR="00091559" w:rsidRPr="009A175B">
              <w:rPr>
                <w:rStyle w:val="FontStyle65"/>
                <w:rFonts w:hint="eastAsia"/>
              </w:rPr>
              <w:t xml:space="preserve">         </w:t>
            </w:r>
            <w:r w:rsidRPr="009A175B">
              <w:rPr>
                <w:rStyle w:val="FontStyle65"/>
                <w:rFonts w:hint="eastAsia"/>
              </w:rPr>
              <w:t>581 км автом</w:t>
            </w:r>
            <w:r w:rsidRPr="009A175B">
              <w:rPr>
                <w:rStyle w:val="FontStyle65"/>
                <w:rFonts w:hint="eastAsia"/>
              </w:rPr>
              <w:t>о</w:t>
            </w:r>
            <w:r w:rsidRPr="009A175B">
              <w:rPr>
                <w:rStyle w:val="FontStyle65"/>
                <w:rFonts w:hint="eastAsia"/>
              </w:rPr>
              <w:t>бильной дороги Москва - Санкт-Петербург (слева)</w:t>
            </w:r>
          </w:p>
        </w:tc>
        <w:tc>
          <w:tcPr>
            <w:tcW w:w="842" w:type="pct"/>
            <w:gridSpan w:val="2"/>
          </w:tcPr>
          <w:p w:rsidR="00D8380E" w:rsidRPr="009A175B" w:rsidRDefault="00D8380E" w:rsidP="00D8380E">
            <w:pPr>
              <w:pStyle w:val="Style27"/>
              <w:widowControl/>
              <w:spacing w:line="240" w:lineRule="auto"/>
              <w:jc w:val="center"/>
              <w:rPr>
                <w:rStyle w:val="FontStyle65"/>
                <w:rFonts w:hint="eastAsia"/>
              </w:rPr>
            </w:pPr>
            <w:r w:rsidRPr="009A175B">
              <w:rPr>
                <w:rStyle w:val="FontStyle65"/>
                <w:rFonts w:hint="eastAsia"/>
              </w:rPr>
              <w:t>СЗЗ - 0,1 км</w:t>
            </w:r>
          </w:p>
        </w:tc>
      </w:tr>
      <w:tr w:rsidR="00D8380E" w:rsidRPr="009A175B" w:rsidTr="00D8380E">
        <w:trPr>
          <w:trHeight w:val="23"/>
        </w:trPr>
        <w:tc>
          <w:tcPr>
            <w:tcW w:w="271" w:type="pct"/>
          </w:tcPr>
          <w:p w:rsidR="00D8380E" w:rsidRPr="009A175B" w:rsidRDefault="00D8380E" w:rsidP="00D8380E">
            <w:pPr>
              <w:pStyle w:val="Style27"/>
              <w:widowControl/>
              <w:spacing w:line="240" w:lineRule="auto"/>
              <w:jc w:val="center"/>
              <w:rPr>
                <w:rStyle w:val="FontStyle65"/>
                <w:rFonts w:hint="eastAsia"/>
              </w:rPr>
            </w:pPr>
            <w:r w:rsidRPr="009A175B">
              <w:rPr>
                <w:rStyle w:val="FontStyle65"/>
                <w:rFonts w:hint="eastAsia"/>
              </w:rPr>
              <w:t>4.2</w:t>
            </w:r>
          </w:p>
        </w:tc>
        <w:tc>
          <w:tcPr>
            <w:tcW w:w="1024" w:type="pct"/>
          </w:tcPr>
          <w:p w:rsidR="00D8380E" w:rsidRPr="009A175B" w:rsidRDefault="00D8380E" w:rsidP="00D8380E">
            <w:pPr>
              <w:pStyle w:val="Style27"/>
              <w:widowControl/>
              <w:spacing w:line="259" w:lineRule="exact"/>
              <w:ind w:left="5" w:hanging="5"/>
              <w:jc w:val="center"/>
              <w:rPr>
                <w:rStyle w:val="FontStyle65"/>
                <w:rFonts w:hint="eastAsia"/>
              </w:rPr>
            </w:pPr>
            <w:r w:rsidRPr="009A175B">
              <w:rPr>
                <w:rStyle w:val="FontStyle65"/>
                <w:rFonts w:hint="eastAsia"/>
              </w:rPr>
              <w:t>Инвестиционная площадка</w:t>
            </w:r>
          </w:p>
        </w:tc>
        <w:tc>
          <w:tcPr>
            <w:tcW w:w="1042" w:type="pct"/>
          </w:tcPr>
          <w:p w:rsidR="00091559" w:rsidRPr="009A175B" w:rsidRDefault="00D8380E" w:rsidP="00D8380E">
            <w:pPr>
              <w:pStyle w:val="Style27"/>
              <w:widowControl/>
              <w:spacing w:line="250" w:lineRule="exact"/>
              <w:ind w:right="67"/>
              <w:jc w:val="center"/>
              <w:rPr>
                <w:rStyle w:val="FontStyle65"/>
                <w:rFonts w:hint="eastAsia"/>
              </w:rPr>
            </w:pPr>
            <w:r w:rsidRPr="009A175B">
              <w:rPr>
                <w:rStyle w:val="FontStyle65"/>
                <w:rFonts w:hint="eastAsia"/>
              </w:rPr>
              <w:t>Магазин - склад с парковкой, земел</w:t>
            </w:r>
            <w:r w:rsidRPr="009A175B">
              <w:rPr>
                <w:rStyle w:val="FontStyle65"/>
                <w:rFonts w:hint="eastAsia"/>
              </w:rPr>
              <w:t>ь</w:t>
            </w:r>
            <w:r w:rsidRPr="009A175B">
              <w:rPr>
                <w:rStyle w:val="FontStyle65"/>
                <w:rFonts w:hint="eastAsia"/>
              </w:rPr>
              <w:t>ный участок с</w:t>
            </w:r>
          </w:p>
          <w:p w:rsidR="00091559" w:rsidRPr="009A175B" w:rsidRDefault="00D8380E" w:rsidP="00D8380E">
            <w:pPr>
              <w:pStyle w:val="Style27"/>
              <w:widowControl/>
              <w:spacing w:line="250" w:lineRule="exact"/>
              <w:ind w:right="67"/>
              <w:jc w:val="center"/>
              <w:rPr>
                <w:rStyle w:val="FontStyle65"/>
                <w:rFonts w:hint="eastAsia"/>
              </w:rPr>
            </w:pPr>
            <w:r w:rsidRPr="009A175B">
              <w:rPr>
                <w:rStyle w:val="FontStyle65"/>
                <w:rFonts w:hint="eastAsia"/>
              </w:rPr>
              <w:t xml:space="preserve"> кадастровым </w:t>
            </w:r>
          </w:p>
          <w:p w:rsidR="00D8380E" w:rsidRPr="009A175B" w:rsidRDefault="00D8380E" w:rsidP="00D8380E">
            <w:pPr>
              <w:pStyle w:val="Style27"/>
              <w:widowControl/>
              <w:spacing w:line="250" w:lineRule="exact"/>
              <w:ind w:right="67"/>
              <w:jc w:val="center"/>
              <w:rPr>
                <w:rStyle w:val="FontStyle65"/>
                <w:rFonts w:hint="eastAsia"/>
              </w:rPr>
            </w:pPr>
            <w:r w:rsidRPr="009A175B">
              <w:rPr>
                <w:rStyle w:val="FontStyle65"/>
                <w:rFonts w:hint="eastAsia"/>
              </w:rPr>
              <w:t>номером</w:t>
            </w:r>
          </w:p>
          <w:p w:rsidR="00D8380E" w:rsidRPr="009A175B" w:rsidRDefault="00D8380E" w:rsidP="00D8380E">
            <w:pPr>
              <w:pStyle w:val="Style27"/>
              <w:widowControl/>
              <w:spacing w:line="250" w:lineRule="exact"/>
              <w:jc w:val="center"/>
              <w:rPr>
                <w:rStyle w:val="FontStyle65"/>
                <w:rFonts w:hint="eastAsia"/>
              </w:rPr>
            </w:pPr>
            <w:r w:rsidRPr="009A175B">
              <w:rPr>
                <w:rStyle w:val="FontStyle65"/>
                <w:rFonts w:hint="eastAsia"/>
              </w:rPr>
              <w:t>53:20:0803401:74</w:t>
            </w:r>
          </w:p>
        </w:tc>
        <w:tc>
          <w:tcPr>
            <w:tcW w:w="849" w:type="pct"/>
          </w:tcPr>
          <w:p w:rsidR="00D8380E" w:rsidRPr="009A175B" w:rsidRDefault="00D8380E" w:rsidP="00D8380E">
            <w:pPr>
              <w:pStyle w:val="Style27"/>
              <w:widowControl/>
              <w:spacing w:line="254" w:lineRule="exact"/>
              <w:ind w:right="53"/>
              <w:jc w:val="center"/>
              <w:rPr>
                <w:rStyle w:val="FontStyle65"/>
                <w:rFonts w:hint="eastAsia"/>
              </w:rPr>
            </w:pPr>
            <w:r w:rsidRPr="009A175B">
              <w:rPr>
                <w:rStyle w:val="FontStyle65"/>
                <w:rFonts w:hint="eastAsia"/>
              </w:rPr>
              <w:t>площадь 0,3 га с возможным расширением до 1 га</w:t>
            </w:r>
          </w:p>
        </w:tc>
        <w:tc>
          <w:tcPr>
            <w:tcW w:w="972" w:type="pct"/>
          </w:tcPr>
          <w:p w:rsidR="00D8380E" w:rsidRPr="009A175B" w:rsidRDefault="00091559" w:rsidP="00D8380E">
            <w:pPr>
              <w:pStyle w:val="Style27"/>
              <w:widowControl/>
              <w:spacing w:line="259" w:lineRule="exact"/>
              <w:ind w:left="5" w:hanging="5"/>
              <w:jc w:val="center"/>
              <w:rPr>
                <w:rStyle w:val="FontStyle65"/>
                <w:rFonts w:hint="eastAsia"/>
              </w:rPr>
            </w:pPr>
            <w:r w:rsidRPr="009A175B">
              <w:rPr>
                <w:rStyle w:val="FontStyle65"/>
                <w:rFonts w:hint="eastAsia"/>
              </w:rPr>
              <w:t>Чудовский район, с.Успенское, ул.Магистральная, у д.</w:t>
            </w:r>
            <w:r w:rsidR="00D8380E" w:rsidRPr="009A175B">
              <w:rPr>
                <w:rStyle w:val="FontStyle65"/>
                <w:rFonts w:hint="eastAsia"/>
              </w:rPr>
              <w:t>8</w:t>
            </w:r>
          </w:p>
        </w:tc>
        <w:tc>
          <w:tcPr>
            <w:tcW w:w="842" w:type="pct"/>
            <w:gridSpan w:val="2"/>
          </w:tcPr>
          <w:p w:rsidR="00D8380E" w:rsidRPr="009A175B" w:rsidRDefault="00D8380E" w:rsidP="00D8380E">
            <w:pPr>
              <w:pStyle w:val="Style27"/>
              <w:widowControl/>
              <w:spacing w:line="240" w:lineRule="auto"/>
              <w:jc w:val="center"/>
              <w:rPr>
                <w:rStyle w:val="FontStyle65"/>
                <w:rFonts w:hint="eastAsia"/>
              </w:rPr>
            </w:pPr>
            <w:r w:rsidRPr="009A175B">
              <w:rPr>
                <w:rStyle w:val="FontStyle65"/>
                <w:rFonts w:hint="eastAsia"/>
              </w:rPr>
              <w:t>СЗЗ - 0,1 км</w:t>
            </w:r>
          </w:p>
        </w:tc>
      </w:tr>
    </w:tbl>
    <w:p w:rsidR="00D8380E" w:rsidRPr="009A175B" w:rsidRDefault="00D8380E" w:rsidP="007D3C84">
      <w:pPr>
        <w:pStyle w:val="Style18"/>
        <w:widowControl/>
        <w:tabs>
          <w:tab w:val="left" w:pos="0"/>
        </w:tabs>
        <w:spacing w:line="240" w:lineRule="auto"/>
        <w:ind w:firstLine="709"/>
        <w:rPr>
          <w:rStyle w:val="FontStyle65"/>
          <w:rFonts w:eastAsia="SimSun" w:hint="eastAsia"/>
          <w:sz w:val="24"/>
          <w:szCs w:val="24"/>
        </w:rPr>
      </w:pPr>
    </w:p>
    <w:p w:rsidR="001D7649" w:rsidRPr="009A175B" w:rsidRDefault="001D7649" w:rsidP="001D7649">
      <w:pPr>
        <w:pStyle w:val="Style18"/>
        <w:widowControl/>
        <w:tabs>
          <w:tab w:val="left" w:pos="0"/>
        </w:tabs>
        <w:spacing w:line="240" w:lineRule="auto"/>
        <w:ind w:firstLine="709"/>
        <w:rPr>
          <w:rStyle w:val="FontStyle65"/>
          <w:rFonts w:eastAsia="SimSun" w:hint="eastAsia"/>
          <w:b/>
          <w:sz w:val="24"/>
          <w:szCs w:val="24"/>
        </w:rPr>
      </w:pPr>
      <w:r w:rsidRPr="009A175B">
        <w:rPr>
          <w:rStyle w:val="FontStyle65"/>
          <w:rFonts w:eastAsia="SimSun" w:hint="eastAsia"/>
          <w:b/>
          <w:sz w:val="24"/>
          <w:szCs w:val="24"/>
        </w:rPr>
        <w:t xml:space="preserve">3.5.8. </w:t>
      </w:r>
      <w:r w:rsidRPr="009A175B">
        <w:rPr>
          <w:rStyle w:val="FontStyle65"/>
          <w:rFonts w:eastAsia="SimSun" w:hint="eastAsia"/>
          <w:b/>
          <w:sz w:val="24"/>
          <w:szCs w:val="24"/>
        </w:rPr>
        <w:t>Объекты</w:t>
      </w:r>
      <w:r w:rsidRPr="009A175B">
        <w:rPr>
          <w:rStyle w:val="FontStyle65"/>
          <w:rFonts w:eastAsia="SimSun" w:hint="eastAsia"/>
          <w:b/>
          <w:sz w:val="24"/>
          <w:szCs w:val="24"/>
        </w:rPr>
        <w:t xml:space="preserve"> </w:t>
      </w:r>
      <w:r w:rsidRPr="009A175B">
        <w:rPr>
          <w:rStyle w:val="FontStyle65"/>
          <w:rFonts w:eastAsia="SimSun" w:hint="eastAsia"/>
          <w:b/>
          <w:sz w:val="24"/>
          <w:szCs w:val="24"/>
        </w:rPr>
        <w:t>предоставления</w:t>
      </w:r>
      <w:r w:rsidRPr="009A175B">
        <w:rPr>
          <w:rStyle w:val="FontStyle65"/>
          <w:rFonts w:eastAsia="SimSun" w:hint="eastAsia"/>
          <w:b/>
          <w:sz w:val="24"/>
          <w:szCs w:val="24"/>
        </w:rPr>
        <w:t xml:space="preserve"> </w:t>
      </w:r>
      <w:r w:rsidRPr="009A175B">
        <w:rPr>
          <w:rStyle w:val="FontStyle65"/>
          <w:rFonts w:eastAsia="SimSun" w:hint="eastAsia"/>
          <w:b/>
          <w:sz w:val="24"/>
          <w:szCs w:val="24"/>
        </w:rPr>
        <w:t>ветеринарных</w:t>
      </w:r>
      <w:r w:rsidRPr="009A175B">
        <w:rPr>
          <w:rStyle w:val="FontStyle65"/>
          <w:rFonts w:eastAsia="SimSun" w:hint="eastAsia"/>
          <w:b/>
          <w:sz w:val="24"/>
          <w:szCs w:val="24"/>
        </w:rPr>
        <w:t xml:space="preserve"> </w:t>
      </w:r>
      <w:r w:rsidRPr="009A175B">
        <w:rPr>
          <w:rStyle w:val="FontStyle65"/>
          <w:rFonts w:eastAsia="SimSun" w:hint="eastAsia"/>
          <w:b/>
          <w:sz w:val="24"/>
          <w:szCs w:val="24"/>
        </w:rPr>
        <w:t>услуг</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данным</w:t>
      </w:r>
      <w:r w:rsidRPr="009A175B">
        <w:rPr>
          <w:rStyle w:val="FontStyle65"/>
          <w:rFonts w:eastAsia="SimSun" w:hint="eastAsia"/>
          <w:sz w:val="24"/>
          <w:szCs w:val="24"/>
        </w:rPr>
        <w:t xml:space="preserve"> </w:t>
      </w:r>
      <w:r w:rsidRPr="009A175B">
        <w:rPr>
          <w:rStyle w:val="FontStyle65"/>
          <w:rFonts w:eastAsia="SimSun" w:hint="eastAsia"/>
          <w:sz w:val="24"/>
          <w:szCs w:val="24"/>
        </w:rPr>
        <w:t>Комитета</w:t>
      </w:r>
      <w:r w:rsidRPr="009A175B">
        <w:rPr>
          <w:rStyle w:val="FontStyle65"/>
          <w:rFonts w:eastAsia="SimSun" w:hint="eastAsia"/>
          <w:sz w:val="24"/>
          <w:szCs w:val="24"/>
        </w:rPr>
        <w:t xml:space="preserve"> </w:t>
      </w:r>
      <w:r w:rsidRPr="009A175B">
        <w:rPr>
          <w:rStyle w:val="FontStyle65"/>
          <w:rFonts w:eastAsia="SimSun" w:hint="eastAsia"/>
          <w:sz w:val="24"/>
          <w:szCs w:val="24"/>
        </w:rPr>
        <w:t>ветеринарии</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w:t>
      </w:r>
      <w:r w:rsidRPr="009A175B">
        <w:rPr>
          <w:rStyle w:val="FontStyle65"/>
          <w:rFonts w:eastAsia="SimSun" w:hint="eastAsia"/>
          <w:sz w:val="24"/>
          <w:szCs w:val="24"/>
        </w:rPr>
        <w:lastRenderedPageBreak/>
        <w:t>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зарегистрировано</w:t>
      </w:r>
      <w:r w:rsidRPr="009A175B">
        <w:rPr>
          <w:rStyle w:val="FontStyle65"/>
          <w:rFonts w:eastAsia="SimSun" w:hint="eastAsia"/>
          <w:sz w:val="24"/>
          <w:szCs w:val="24"/>
        </w:rPr>
        <w:t xml:space="preserve"> </w:t>
      </w:r>
      <w:r w:rsidRPr="009A175B">
        <w:rPr>
          <w:rStyle w:val="FontStyle65"/>
          <w:rFonts w:eastAsia="SimSun" w:hint="eastAsia"/>
          <w:sz w:val="24"/>
          <w:szCs w:val="24"/>
        </w:rPr>
        <w:t>два</w:t>
      </w:r>
      <w:r w:rsidRPr="009A175B">
        <w:rPr>
          <w:rStyle w:val="FontStyle65"/>
          <w:rFonts w:eastAsia="SimSun" w:hint="eastAsia"/>
          <w:sz w:val="24"/>
          <w:szCs w:val="24"/>
        </w:rPr>
        <w:t xml:space="preserve"> </w:t>
      </w:r>
      <w:r w:rsidRPr="009A175B">
        <w:rPr>
          <w:rStyle w:val="FontStyle65"/>
          <w:rFonts w:eastAsia="SimSun" w:hint="eastAsia"/>
          <w:sz w:val="24"/>
          <w:szCs w:val="24"/>
        </w:rPr>
        <w:t>закрытых</w:t>
      </w:r>
      <w:r w:rsidRPr="009A175B">
        <w:rPr>
          <w:rStyle w:val="FontStyle65"/>
          <w:rFonts w:eastAsia="SimSun" w:hint="eastAsia"/>
          <w:sz w:val="24"/>
          <w:szCs w:val="24"/>
        </w:rPr>
        <w:t xml:space="preserve"> </w:t>
      </w:r>
      <w:r w:rsidRPr="009A175B">
        <w:rPr>
          <w:rStyle w:val="FontStyle65"/>
          <w:rFonts w:eastAsia="SimSun" w:hint="eastAsia"/>
          <w:sz w:val="24"/>
          <w:szCs w:val="24"/>
        </w:rPr>
        <w:t>скотомогильника</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сибиреязвенный</w:t>
      </w:r>
      <w:r w:rsidRPr="009A175B">
        <w:rPr>
          <w:rStyle w:val="FontStyle65"/>
          <w:rFonts w:eastAsia="SimSun" w:hint="eastAsia"/>
          <w:sz w:val="24"/>
          <w:szCs w:val="24"/>
        </w:rPr>
        <w:t xml:space="preserve"> </w:t>
      </w:r>
      <w:r w:rsidRPr="009A175B">
        <w:rPr>
          <w:rStyle w:val="FontStyle65"/>
          <w:rFonts w:eastAsia="SimSun" w:hint="eastAsia"/>
          <w:sz w:val="24"/>
          <w:szCs w:val="24"/>
        </w:rPr>
        <w:t>скотомогильник</w:t>
      </w:r>
      <w:r w:rsidRPr="009A175B">
        <w:rPr>
          <w:rStyle w:val="FontStyle65"/>
          <w:rFonts w:eastAsia="SimSun" w:hint="eastAsia"/>
          <w:sz w:val="24"/>
          <w:szCs w:val="24"/>
        </w:rPr>
        <w:t xml:space="preserve"> </w:t>
      </w:r>
      <w:r w:rsidRPr="009A175B">
        <w:rPr>
          <w:rStyle w:val="FontStyle65"/>
          <w:rFonts w:eastAsia="SimSun" w:hint="eastAsia"/>
          <w:sz w:val="24"/>
          <w:szCs w:val="24"/>
        </w:rPr>
        <w:t>площадью</w:t>
      </w:r>
      <w:r w:rsidRPr="009A175B">
        <w:rPr>
          <w:rStyle w:val="FontStyle65"/>
          <w:rFonts w:eastAsia="SimSun" w:hint="eastAsia"/>
          <w:sz w:val="24"/>
          <w:szCs w:val="24"/>
        </w:rPr>
        <w:t xml:space="preserve"> 10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00091559" w:rsidRPr="009A175B">
        <w:rPr>
          <w:rStyle w:val="FontStyle65"/>
          <w:rFonts w:eastAsia="SimSun" w:hint="eastAsia"/>
          <w:sz w:val="24"/>
          <w:szCs w:val="24"/>
        </w:rPr>
        <w:t xml:space="preserve">, </w:t>
      </w:r>
      <w:r w:rsidR="00091559" w:rsidRPr="009A175B">
        <w:rPr>
          <w:rStyle w:val="FontStyle65"/>
          <w:rFonts w:eastAsia="SimSun" w:hint="eastAsia"/>
          <w:sz w:val="24"/>
          <w:szCs w:val="24"/>
        </w:rPr>
        <w:t>расположенный</w:t>
      </w:r>
      <w:r w:rsidR="00091559" w:rsidRPr="009A175B">
        <w:rPr>
          <w:rStyle w:val="FontStyle65"/>
          <w:rFonts w:eastAsia="SimSun" w:hint="eastAsia"/>
          <w:sz w:val="24"/>
          <w:szCs w:val="24"/>
        </w:rPr>
        <w:t xml:space="preserve"> </w:t>
      </w:r>
      <w:r w:rsidR="00091559" w:rsidRPr="009A175B">
        <w:rPr>
          <w:rStyle w:val="FontStyle65"/>
          <w:rFonts w:eastAsia="SimSun" w:hint="eastAsia"/>
          <w:sz w:val="24"/>
          <w:szCs w:val="24"/>
        </w:rPr>
        <w:t>в</w:t>
      </w:r>
      <w:r w:rsidR="00091559" w:rsidRPr="009A175B">
        <w:rPr>
          <w:rStyle w:val="FontStyle65"/>
          <w:rFonts w:eastAsia="SimSun" w:hint="eastAsia"/>
          <w:sz w:val="24"/>
          <w:szCs w:val="24"/>
        </w:rPr>
        <w:t xml:space="preserve"> </w:t>
      </w:r>
      <w:r w:rsidR="00091559" w:rsidRPr="009A175B">
        <w:rPr>
          <w:rStyle w:val="FontStyle65"/>
          <w:rFonts w:eastAsia="SimSun" w:hint="eastAsia"/>
          <w:sz w:val="24"/>
          <w:szCs w:val="24"/>
        </w:rPr>
        <w:t>д</w:t>
      </w:r>
      <w:r w:rsidR="00091559" w:rsidRPr="009A175B">
        <w:rPr>
          <w:rStyle w:val="FontStyle65"/>
          <w:rFonts w:eastAsia="SimSun" w:hint="eastAsia"/>
          <w:sz w:val="24"/>
          <w:szCs w:val="24"/>
        </w:rPr>
        <w:t>.</w:t>
      </w:r>
      <w:r w:rsidRPr="009A175B">
        <w:rPr>
          <w:rStyle w:val="FontStyle65"/>
          <w:rFonts w:eastAsia="SimSun" w:hint="eastAsia"/>
          <w:sz w:val="24"/>
          <w:szCs w:val="24"/>
        </w:rPr>
        <w:t>Новая</w:t>
      </w:r>
      <w:r w:rsidRPr="009A175B">
        <w:rPr>
          <w:rStyle w:val="FontStyle65"/>
          <w:rFonts w:eastAsia="SimSun" w:hint="eastAsia"/>
          <w:sz w:val="24"/>
          <w:szCs w:val="24"/>
        </w:rPr>
        <w:t xml:space="preserve">, </w:t>
      </w:r>
      <w:r w:rsidRPr="009A175B">
        <w:rPr>
          <w:rStyle w:val="FontStyle65"/>
          <w:rFonts w:eastAsia="SimSun" w:hint="eastAsia"/>
          <w:sz w:val="24"/>
          <w:szCs w:val="24"/>
        </w:rPr>
        <w:t>Грузинского</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земельном</w:t>
      </w:r>
      <w:r w:rsidRPr="009A175B">
        <w:rPr>
          <w:rStyle w:val="FontStyle65"/>
          <w:rFonts w:eastAsia="SimSun" w:hint="eastAsia"/>
          <w:sz w:val="24"/>
          <w:szCs w:val="24"/>
        </w:rPr>
        <w:t xml:space="preserve"> </w:t>
      </w:r>
      <w:r w:rsidRPr="009A175B">
        <w:rPr>
          <w:rStyle w:val="FontStyle65"/>
          <w:rFonts w:eastAsia="SimSun" w:hint="eastAsia"/>
          <w:sz w:val="24"/>
          <w:szCs w:val="24"/>
        </w:rPr>
        <w:t>участке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кадастровым</w:t>
      </w:r>
      <w:r w:rsidRPr="009A175B">
        <w:rPr>
          <w:rStyle w:val="FontStyle65"/>
          <w:rFonts w:eastAsia="SimSun" w:hint="eastAsia"/>
          <w:sz w:val="24"/>
          <w:szCs w:val="24"/>
        </w:rPr>
        <w:t xml:space="preserve"> </w:t>
      </w:r>
      <w:r w:rsidRPr="009A175B">
        <w:rPr>
          <w:rStyle w:val="FontStyle65"/>
          <w:rFonts w:eastAsia="SimSun" w:hint="eastAsia"/>
          <w:sz w:val="24"/>
          <w:szCs w:val="24"/>
        </w:rPr>
        <w:t>номером</w:t>
      </w:r>
      <w:r w:rsidRPr="009A175B">
        <w:rPr>
          <w:rStyle w:val="FontStyle65"/>
          <w:rFonts w:eastAsia="SimSun" w:hint="eastAsia"/>
          <w:sz w:val="24"/>
          <w:szCs w:val="24"/>
        </w:rPr>
        <w:t xml:space="preserve"> 53:20:0300501:124, </w:t>
      </w:r>
      <w:r w:rsidRPr="009A175B">
        <w:rPr>
          <w:rStyle w:val="FontStyle65"/>
          <w:rFonts w:eastAsia="SimSun" w:hint="eastAsia"/>
          <w:sz w:val="24"/>
          <w:szCs w:val="24"/>
        </w:rPr>
        <w:t>географические</w:t>
      </w:r>
      <w:r w:rsidRPr="009A175B">
        <w:rPr>
          <w:rStyle w:val="FontStyle65"/>
          <w:rFonts w:eastAsia="SimSun" w:hint="eastAsia"/>
          <w:sz w:val="24"/>
          <w:szCs w:val="24"/>
        </w:rPr>
        <w:t xml:space="preserve"> </w:t>
      </w:r>
      <w:r w:rsidRPr="009A175B">
        <w:rPr>
          <w:rStyle w:val="FontStyle65"/>
          <w:rFonts w:eastAsia="SimSun" w:hint="eastAsia"/>
          <w:sz w:val="24"/>
          <w:szCs w:val="24"/>
        </w:rPr>
        <w:t>координаты</w:t>
      </w:r>
      <w:r w:rsidRPr="009A175B">
        <w:rPr>
          <w:rStyle w:val="FontStyle65"/>
          <w:rFonts w:eastAsia="SimSun" w:hint="eastAsia"/>
          <w:sz w:val="24"/>
          <w:szCs w:val="24"/>
        </w:rPr>
        <w:t xml:space="preserve"> 59.173116, 31.940173, </w:t>
      </w:r>
      <w:r w:rsidRPr="009A175B">
        <w:rPr>
          <w:rStyle w:val="FontStyle65"/>
          <w:rFonts w:eastAsia="SimSun" w:hint="eastAsia"/>
          <w:sz w:val="24"/>
          <w:szCs w:val="24"/>
        </w:rPr>
        <w:t>захоронение</w:t>
      </w:r>
      <w:r w:rsidRPr="009A175B">
        <w:rPr>
          <w:rStyle w:val="FontStyle65"/>
          <w:rFonts w:eastAsia="SimSun" w:hint="eastAsia"/>
          <w:sz w:val="24"/>
          <w:szCs w:val="24"/>
        </w:rPr>
        <w:t xml:space="preserve"> </w:t>
      </w:r>
      <w:r w:rsidRPr="009A175B">
        <w:rPr>
          <w:rStyle w:val="FontStyle65"/>
          <w:rFonts w:eastAsia="SimSun" w:hint="eastAsia"/>
          <w:sz w:val="24"/>
          <w:szCs w:val="24"/>
        </w:rPr>
        <w:t>произведено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1978 </w:t>
      </w:r>
      <w:r w:rsidRPr="009A175B">
        <w:rPr>
          <w:rStyle w:val="FontStyle65"/>
          <w:rFonts w:eastAsia="SimSun" w:hint="eastAsia"/>
          <w:sz w:val="24"/>
          <w:szCs w:val="24"/>
        </w:rPr>
        <w:t>году</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скотомогильник</w:t>
      </w:r>
      <w:r w:rsidRPr="009A175B">
        <w:rPr>
          <w:rStyle w:val="FontStyle65"/>
          <w:rFonts w:eastAsia="SimSun" w:hint="eastAsia"/>
          <w:sz w:val="24"/>
          <w:szCs w:val="24"/>
        </w:rPr>
        <w:t xml:space="preserve"> </w:t>
      </w:r>
      <w:r w:rsidRPr="009A175B">
        <w:rPr>
          <w:rStyle w:val="FontStyle65"/>
          <w:rFonts w:eastAsia="SimSun" w:hint="eastAsia"/>
          <w:sz w:val="24"/>
          <w:szCs w:val="24"/>
        </w:rPr>
        <w:t>площадью</w:t>
      </w:r>
      <w:r w:rsidRPr="009A175B">
        <w:rPr>
          <w:rStyle w:val="FontStyle65"/>
          <w:rFonts w:eastAsia="SimSun" w:hint="eastAsia"/>
          <w:sz w:val="24"/>
          <w:szCs w:val="24"/>
        </w:rPr>
        <w:t xml:space="preserve"> 600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00091559" w:rsidRPr="009A175B">
        <w:rPr>
          <w:rStyle w:val="FontStyle65"/>
          <w:rFonts w:eastAsia="SimSun" w:hint="eastAsia"/>
          <w:sz w:val="24"/>
          <w:szCs w:val="24"/>
        </w:rPr>
        <w:t xml:space="preserve">, </w:t>
      </w:r>
      <w:r w:rsidR="00091559" w:rsidRPr="009A175B">
        <w:rPr>
          <w:rStyle w:val="FontStyle65"/>
          <w:rFonts w:eastAsia="SimSun" w:hint="eastAsia"/>
          <w:sz w:val="24"/>
          <w:szCs w:val="24"/>
        </w:rPr>
        <w:t>расположенный</w:t>
      </w:r>
      <w:r w:rsidR="00091559" w:rsidRPr="009A175B">
        <w:rPr>
          <w:rStyle w:val="FontStyle65"/>
          <w:rFonts w:eastAsia="SimSun" w:hint="eastAsia"/>
          <w:sz w:val="24"/>
          <w:szCs w:val="24"/>
        </w:rPr>
        <w:t xml:space="preserve"> </w:t>
      </w:r>
      <w:r w:rsidR="00091559" w:rsidRPr="009A175B">
        <w:rPr>
          <w:rStyle w:val="FontStyle65"/>
          <w:rFonts w:eastAsia="SimSun" w:hint="eastAsia"/>
          <w:sz w:val="24"/>
          <w:szCs w:val="24"/>
        </w:rPr>
        <w:t>в</w:t>
      </w:r>
      <w:r w:rsidR="00091559" w:rsidRPr="009A175B">
        <w:rPr>
          <w:rStyle w:val="FontStyle65"/>
          <w:rFonts w:eastAsia="SimSun" w:hint="eastAsia"/>
          <w:sz w:val="24"/>
          <w:szCs w:val="24"/>
        </w:rPr>
        <w:t xml:space="preserve"> </w:t>
      </w:r>
      <w:r w:rsidR="00091559" w:rsidRPr="009A175B">
        <w:rPr>
          <w:rStyle w:val="FontStyle65"/>
          <w:rFonts w:eastAsia="SimSun" w:hint="eastAsia"/>
          <w:sz w:val="24"/>
          <w:szCs w:val="24"/>
        </w:rPr>
        <w:t>д</w:t>
      </w:r>
      <w:r w:rsidR="00091559" w:rsidRPr="009A175B">
        <w:rPr>
          <w:rStyle w:val="FontStyle65"/>
          <w:rFonts w:eastAsia="SimSun" w:hint="eastAsia"/>
          <w:sz w:val="24"/>
          <w:szCs w:val="24"/>
        </w:rPr>
        <w:t>.</w:t>
      </w:r>
      <w:r w:rsidRPr="009A175B">
        <w:rPr>
          <w:rStyle w:val="FontStyle65"/>
          <w:rFonts w:eastAsia="SimSun" w:hint="eastAsia"/>
          <w:sz w:val="24"/>
          <w:szCs w:val="24"/>
        </w:rPr>
        <w:t>Корпово</w:t>
      </w:r>
      <w:r w:rsidRPr="009A175B">
        <w:rPr>
          <w:rStyle w:val="FontStyle65"/>
          <w:rFonts w:eastAsia="SimSun" w:hint="eastAsia"/>
          <w:sz w:val="24"/>
          <w:szCs w:val="24"/>
        </w:rPr>
        <w:t xml:space="preserve">, </w:t>
      </w:r>
      <w:r w:rsidRPr="009A175B">
        <w:rPr>
          <w:rStyle w:val="FontStyle65"/>
          <w:rFonts w:eastAsia="SimSun" w:hint="eastAsia"/>
          <w:sz w:val="24"/>
          <w:szCs w:val="24"/>
        </w:rPr>
        <w:t>Успенского</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земельном</w:t>
      </w:r>
      <w:r w:rsidRPr="009A175B">
        <w:rPr>
          <w:rStyle w:val="FontStyle65"/>
          <w:rFonts w:eastAsia="SimSun" w:hint="eastAsia"/>
          <w:sz w:val="24"/>
          <w:szCs w:val="24"/>
        </w:rPr>
        <w:t xml:space="preserve"> </w:t>
      </w:r>
      <w:r w:rsidRPr="009A175B">
        <w:rPr>
          <w:rStyle w:val="FontStyle65"/>
          <w:rFonts w:eastAsia="SimSun" w:hint="eastAsia"/>
          <w:sz w:val="24"/>
          <w:szCs w:val="24"/>
        </w:rPr>
        <w:t>участке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кадастровым</w:t>
      </w:r>
      <w:r w:rsidRPr="009A175B">
        <w:rPr>
          <w:rStyle w:val="FontStyle65"/>
          <w:rFonts w:eastAsia="SimSun" w:hint="eastAsia"/>
          <w:sz w:val="24"/>
          <w:szCs w:val="24"/>
        </w:rPr>
        <w:t xml:space="preserve"> </w:t>
      </w:r>
      <w:r w:rsidRPr="009A175B">
        <w:rPr>
          <w:rStyle w:val="FontStyle65"/>
          <w:rFonts w:eastAsia="SimSun" w:hint="eastAsia"/>
          <w:sz w:val="24"/>
          <w:szCs w:val="24"/>
        </w:rPr>
        <w:t>номером</w:t>
      </w:r>
      <w:r w:rsidRPr="009A175B">
        <w:rPr>
          <w:rStyle w:val="FontStyle65"/>
          <w:rFonts w:eastAsia="SimSun" w:hint="eastAsia"/>
          <w:sz w:val="24"/>
          <w:szCs w:val="24"/>
        </w:rPr>
        <w:t xml:space="preserve"> 53:20:0802803:167, </w:t>
      </w:r>
      <w:r w:rsidRPr="009A175B">
        <w:rPr>
          <w:rStyle w:val="FontStyle65"/>
          <w:rFonts w:eastAsia="SimSun" w:hint="eastAsia"/>
          <w:sz w:val="24"/>
          <w:szCs w:val="24"/>
        </w:rPr>
        <w:t>географические</w:t>
      </w:r>
      <w:r w:rsidRPr="009A175B">
        <w:rPr>
          <w:rStyle w:val="FontStyle65"/>
          <w:rFonts w:eastAsia="SimSun" w:hint="eastAsia"/>
          <w:sz w:val="24"/>
          <w:szCs w:val="24"/>
        </w:rPr>
        <w:t xml:space="preserve"> </w:t>
      </w:r>
      <w:r w:rsidRPr="009A175B">
        <w:rPr>
          <w:rStyle w:val="FontStyle65"/>
          <w:rFonts w:eastAsia="SimSun" w:hint="eastAsia"/>
          <w:sz w:val="24"/>
          <w:szCs w:val="24"/>
        </w:rPr>
        <w:t>координаты</w:t>
      </w:r>
      <w:r w:rsidRPr="009A175B">
        <w:rPr>
          <w:rStyle w:val="FontStyle65"/>
          <w:rFonts w:eastAsia="SimSun" w:hint="eastAsia"/>
          <w:sz w:val="24"/>
          <w:szCs w:val="24"/>
        </w:rPr>
        <w:t xml:space="preserve"> 59.123487, 31.553946, </w:t>
      </w:r>
      <w:r w:rsidRPr="009A175B">
        <w:rPr>
          <w:rStyle w:val="FontStyle65"/>
          <w:rFonts w:eastAsia="SimSun" w:hint="eastAsia"/>
          <w:sz w:val="24"/>
          <w:szCs w:val="24"/>
        </w:rPr>
        <w:t>последнее</w:t>
      </w:r>
      <w:r w:rsidRPr="009A175B">
        <w:rPr>
          <w:rStyle w:val="FontStyle65"/>
          <w:rFonts w:eastAsia="SimSun" w:hint="eastAsia"/>
          <w:sz w:val="24"/>
          <w:szCs w:val="24"/>
        </w:rPr>
        <w:t xml:space="preserve"> </w:t>
      </w:r>
      <w:r w:rsidRPr="009A175B">
        <w:rPr>
          <w:rStyle w:val="FontStyle65"/>
          <w:rFonts w:eastAsia="SimSun" w:hint="eastAsia"/>
          <w:sz w:val="24"/>
          <w:szCs w:val="24"/>
        </w:rPr>
        <w:t>захоронение</w:t>
      </w:r>
      <w:r w:rsidRPr="009A175B">
        <w:rPr>
          <w:rStyle w:val="FontStyle65"/>
          <w:rFonts w:eastAsia="SimSun" w:hint="eastAsia"/>
          <w:sz w:val="24"/>
          <w:szCs w:val="24"/>
        </w:rPr>
        <w:t xml:space="preserve"> </w:t>
      </w:r>
      <w:r w:rsidRPr="009A175B">
        <w:rPr>
          <w:rStyle w:val="FontStyle65"/>
          <w:rFonts w:eastAsia="SimSun" w:hint="eastAsia"/>
          <w:sz w:val="24"/>
          <w:szCs w:val="24"/>
        </w:rPr>
        <w:t>произведено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2018 </w:t>
      </w:r>
      <w:r w:rsidRPr="009A175B">
        <w:rPr>
          <w:rStyle w:val="FontStyle65"/>
          <w:rFonts w:eastAsia="SimSun" w:hint="eastAsia"/>
          <w:sz w:val="24"/>
          <w:szCs w:val="24"/>
        </w:rPr>
        <w:t>году</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случае</w:t>
      </w:r>
      <w:r w:rsidRPr="009A175B">
        <w:rPr>
          <w:rStyle w:val="FontStyle65"/>
          <w:rFonts w:eastAsia="SimSun" w:hint="eastAsia"/>
          <w:sz w:val="24"/>
          <w:szCs w:val="24"/>
        </w:rPr>
        <w:t xml:space="preserve"> </w:t>
      </w:r>
      <w:r w:rsidRPr="009A175B">
        <w:rPr>
          <w:rStyle w:val="FontStyle65"/>
          <w:rFonts w:eastAsia="SimSun" w:hint="eastAsia"/>
          <w:sz w:val="24"/>
          <w:szCs w:val="24"/>
        </w:rPr>
        <w:t>обнаружения</w:t>
      </w:r>
      <w:r w:rsidRPr="009A175B">
        <w:rPr>
          <w:rStyle w:val="FontStyle65"/>
          <w:rFonts w:eastAsia="SimSun" w:hint="eastAsia"/>
          <w:sz w:val="24"/>
          <w:szCs w:val="24"/>
        </w:rPr>
        <w:t xml:space="preserve"> </w:t>
      </w:r>
      <w:r w:rsidRPr="009A175B">
        <w:rPr>
          <w:rStyle w:val="FontStyle65"/>
          <w:rFonts w:eastAsia="SimSun" w:hint="eastAsia"/>
          <w:sz w:val="24"/>
          <w:szCs w:val="24"/>
        </w:rPr>
        <w:t>костных</w:t>
      </w:r>
      <w:r w:rsidRPr="009A175B">
        <w:rPr>
          <w:rStyle w:val="FontStyle65"/>
          <w:rFonts w:eastAsia="SimSun" w:hint="eastAsia"/>
          <w:sz w:val="24"/>
          <w:szCs w:val="24"/>
        </w:rPr>
        <w:t xml:space="preserve"> </w:t>
      </w:r>
      <w:r w:rsidRPr="009A175B">
        <w:rPr>
          <w:rStyle w:val="FontStyle65"/>
          <w:rFonts w:eastAsia="SimSun" w:hint="eastAsia"/>
          <w:sz w:val="24"/>
          <w:szCs w:val="24"/>
        </w:rPr>
        <w:t>останков</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проведении</w:t>
      </w:r>
      <w:r w:rsidRPr="009A175B">
        <w:rPr>
          <w:rStyle w:val="FontStyle65"/>
          <w:rFonts w:eastAsia="SimSun" w:hint="eastAsia"/>
          <w:sz w:val="24"/>
          <w:szCs w:val="24"/>
        </w:rPr>
        <w:t xml:space="preserve"> </w:t>
      </w:r>
      <w:r w:rsidRPr="009A175B">
        <w:rPr>
          <w:rStyle w:val="FontStyle65"/>
          <w:rFonts w:eastAsia="SimSun" w:hint="eastAsia"/>
          <w:sz w:val="24"/>
          <w:szCs w:val="24"/>
        </w:rPr>
        <w:t>земляных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прекратить</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поставить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известность</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государственную</w:t>
      </w:r>
      <w:r w:rsidRPr="009A175B">
        <w:rPr>
          <w:rStyle w:val="FontStyle65"/>
          <w:rFonts w:eastAsia="SimSun" w:hint="eastAsia"/>
          <w:sz w:val="24"/>
          <w:szCs w:val="24"/>
        </w:rPr>
        <w:t xml:space="preserve"> </w:t>
      </w:r>
      <w:r w:rsidRPr="009A175B">
        <w:rPr>
          <w:rStyle w:val="FontStyle65"/>
          <w:rFonts w:eastAsia="SimSun" w:hint="eastAsia"/>
          <w:sz w:val="24"/>
          <w:szCs w:val="24"/>
        </w:rPr>
        <w:t>ветеринарную</w:t>
      </w:r>
      <w:r w:rsidRPr="009A175B">
        <w:rPr>
          <w:rStyle w:val="FontStyle65"/>
          <w:rFonts w:eastAsia="SimSun" w:hint="eastAsia"/>
          <w:sz w:val="24"/>
          <w:szCs w:val="24"/>
        </w:rPr>
        <w:t xml:space="preserve"> </w:t>
      </w:r>
      <w:r w:rsidRPr="009A175B">
        <w:rPr>
          <w:rStyle w:val="FontStyle65"/>
          <w:rFonts w:eastAsia="SimSun" w:hint="eastAsia"/>
          <w:sz w:val="24"/>
          <w:szCs w:val="24"/>
        </w:rPr>
        <w:t>службу</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bookmarkStart w:id="13" w:name="_Toc28594"/>
    </w:p>
    <w:p w:rsidR="001D7649" w:rsidRPr="009A175B" w:rsidRDefault="001D7649" w:rsidP="001D7649">
      <w:pPr>
        <w:pStyle w:val="Style18"/>
        <w:widowControl/>
        <w:tabs>
          <w:tab w:val="left" w:pos="0"/>
        </w:tabs>
        <w:spacing w:line="240" w:lineRule="auto"/>
        <w:ind w:firstLine="709"/>
        <w:rPr>
          <w:rStyle w:val="FontStyle65"/>
          <w:rFonts w:eastAsia="SimSun" w:hint="eastAsia"/>
          <w:b/>
          <w:sz w:val="24"/>
          <w:szCs w:val="24"/>
        </w:rPr>
      </w:pPr>
    </w:p>
    <w:p w:rsidR="001D7649" w:rsidRPr="009A175B" w:rsidRDefault="001D7649" w:rsidP="001D7649">
      <w:pPr>
        <w:pStyle w:val="Style18"/>
        <w:widowControl/>
        <w:tabs>
          <w:tab w:val="left" w:pos="0"/>
        </w:tabs>
        <w:spacing w:line="240" w:lineRule="auto"/>
        <w:ind w:firstLine="709"/>
        <w:rPr>
          <w:rFonts w:eastAsia="SimSun" w:hint="default"/>
          <w:b/>
          <w:color w:val="000000"/>
        </w:rPr>
      </w:pPr>
      <w:r w:rsidRPr="009A175B">
        <w:rPr>
          <w:rStyle w:val="FontStyle65"/>
          <w:rFonts w:eastAsia="SimSun" w:hint="eastAsia"/>
          <w:b/>
          <w:sz w:val="24"/>
          <w:szCs w:val="24"/>
        </w:rPr>
        <w:t xml:space="preserve">3.5.9. </w:t>
      </w:r>
      <w:r w:rsidRPr="009A175B">
        <w:rPr>
          <w:rFonts w:hint="default"/>
          <w:b/>
        </w:rPr>
        <w:t>Объекты в области противопожарной службы</w:t>
      </w:r>
      <w:bookmarkEnd w:id="13"/>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По данным ФГКУ 4 отряд ФПС по Новгородской области на территории Чудовского района расположены 2 пожарные части:</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ПЧ-9, адрес: г.Чу</w:t>
      </w:r>
      <w:r w:rsidR="00091559" w:rsidRPr="009A175B">
        <w:rPr>
          <w:rFonts w:hint="default"/>
        </w:rPr>
        <w:t>дово, ул.</w:t>
      </w:r>
      <w:r w:rsidRPr="009A175B">
        <w:rPr>
          <w:rFonts w:hint="default"/>
        </w:rPr>
        <w:t>Ленина, д.80;</w:t>
      </w:r>
    </w:p>
    <w:p w:rsidR="001D7649" w:rsidRPr="009A175B" w:rsidRDefault="00091559" w:rsidP="001D7649">
      <w:pPr>
        <w:pStyle w:val="Style18"/>
        <w:widowControl/>
        <w:tabs>
          <w:tab w:val="left" w:pos="0"/>
        </w:tabs>
        <w:spacing w:line="240" w:lineRule="auto"/>
        <w:ind w:firstLine="709"/>
        <w:rPr>
          <w:rFonts w:hint="default"/>
        </w:rPr>
      </w:pPr>
      <w:r w:rsidRPr="009A175B">
        <w:rPr>
          <w:rFonts w:hint="default"/>
        </w:rPr>
        <w:t>- ПЧ-10, адрес: г.Чудово, ул</w:t>
      </w:r>
      <w:r w:rsidR="001D7649" w:rsidRPr="009A175B">
        <w:rPr>
          <w:rFonts w:hint="default"/>
        </w:rPr>
        <w:t xml:space="preserve"> Садовая, д.39.</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Пожарные части оснащены специализированным автотранспортом в количестве 4-ех единиц:</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- 2 автоцистерны на балансе ПЧ-9;</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автоцистерна и автолестница на балансе ПЧ-10.</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Зона обслуживания:</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район выезда ПЧ-9 находится с северо-восточной стороны от железной дороги Москва - Санкт-Петербург;</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район выезда ПЧ-10 находится с юго-западной стороны от железной дороги Москва - Санкт-Петербург.</w:t>
      </w:r>
      <w:bookmarkStart w:id="14" w:name="_Toc4376"/>
    </w:p>
    <w:p w:rsidR="001D7649" w:rsidRPr="009A175B" w:rsidRDefault="001D7649" w:rsidP="001D7649">
      <w:pPr>
        <w:pStyle w:val="Style18"/>
        <w:widowControl/>
        <w:tabs>
          <w:tab w:val="left" w:pos="0"/>
        </w:tabs>
        <w:spacing w:line="240" w:lineRule="auto"/>
        <w:ind w:firstLine="709"/>
        <w:rPr>
          <w:rFonts w:hint="default"/>
        </w:rPr>
      </w:pPr>
    </w:p>
    <w:p w:rsidR="001D7649" w:rsidRPr="009A175B" w:rsidRDefault="001D7649" w:rsidP="001D7649">
      <w:pPr>
        <w:pStyle w:val="Style18"/>
        <w:widowControl/>
        <w:tabs>
          <w:tab w:val="left" w:pos="0"/>
        </w:tabs>
        <w:spacing w:line="240" w:lineRule="auto"/>
        <w:ind w:firstLine="709"/>
        <w:rPr>
          <w:rFonts w:hint="default"/>
          <w:b/>
        </w:rPr>
      </w:pPr>
      <w:r w:rsidRPr="009A175B">
        <w:rPr>
          <w:rFonts w:hint="default"/>
          <w:b/>
        </w:rPr>
        <w:t>3.6. Инженерная инфраструктура</w:t>
      </w:r>
      <w:bookmarkStart w:id="15" w:name="_Toc22775"/>
      <w:bookmarkEnd w:id="14"/>
    </w:p>
    <w:p w:rsidR="001D7649" w:rsidRPr="009A175B" w:rsidRDefault="001D7649" w:rsidP="001D7649">
      <w:pPr>
        <w:pStyle w:val="Style18"/>
        <w:widowControl/>
        <w:tabs>
          <w:tab w:val="left" w:pos="0"/>
        </w:tabs>
        <w:spacing w:line="240" w:lineRule="auto"/>
        <w:ind w:firstLine="709"/>
        <w:rPr>
          <w:rFonts w:hint="default"/>
          <w:b/>
        </w:rPr>
      </w:pPr>
    </w:p>
    <w:p w:rsidR="001D7649" w:rsidRPr="009A175B" w:rsidRDefault="001D7649" w:rsidP="001D7649">
      <w:pPr>
        <w:pStyle w:val="Style18"/>
        <w:widowControl/>
        <w:tabs>
          <w:tab w:val="left" w:pos="0"/>
        </w:tabs>
        <w:spacing w:line="240" w:lineRule="auto"/>
        <w:ind w:firstLine="709"/>
        <w:rPr>
          <w:rFonts w:hint="default"/>
          <w:b/>
        </w:rPr>
      </w:pPr>
      <w:r w:rsidRPr="009A175B">
        <w:rPr>
          <w:rFonts w:hint="default"/>
          <w:b/>
        </w:rPr>
        <w:t>3.6.1. Газоснабжение</w:t>
      </w:r>
      <w:bookmarkEnd w:id="15"/>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настоящее</w:t>
      </w:r>
      <w:r w:rsidRPr="009A175B">
        <w:rPr>
          <w:rStyle w:val="FontStyle65"/>
          <w:rFonts w:eastAsia="SimSun" w:hint="eastAsia"/>
          <w:sz w:val="24"/>
          <w:szCs w:val="24"/>
        </w:rPr>
        <w:t xml:space="preserve"> </w:t>
      </w:r>
      <w:r w:rsidRPr="009A175B">
        <w:rPr>
          <w:rStyle w:val="FontStyle65"/>
          <w:rFonts w:eastAsia="SimSun" w:hint="eastAsia"/>
          <w:sz w:val="24"/>
          <w:szCs w:val="24"/>
        </w:rPr>
        <w:t>время</w:t>
      </w:r>
      <w:r w:rsidRPr="009A175B">
        <w:rPr>
          <w:rStyle w:val="FontStyle65"/>
          <w:rFonts w:eastAsia="SimSun" w:hint="eastAsia"/>
          <w:sz w:val="24"/>
          <w:szCs w:val="24"/>
        </w:rPr>
        <w:t xml:space="preserve"> </w:t>
      </w:r>
      <w:r w:rsidRPr="009A175B">
        <w:rPr>
          <w:rStyle w:val="FontStyle65"/>
          <w:rFonts w:eastAsia="SimSun" w:hint="eastAsia"/>
          <w:sz w:val="24"/>
          <w:szCs w:val="24"/>
        </w:rPr>
        <w:t>газоснабжение</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природным</w:t>
      </w:r>
      <w:r w:rsidRPr="009A175B">
        <w:rPr>
          <w:rStyle w:val="FontStyle65"/>
          <w:rFonts w:eastAsia="SimSun" w:hint="eastAsia"/>
          <w:sz w:val="24"/>
          <w:szCs w:val="24"/>
        </w:rPr>
        <w:t xml:space="preserve"> </w:t>
      </w:r>
      <w:r w:rsidRPr="009A175B">
        <w:rPr>
          <w:rStyle w:val="FontStyle65"/>
          <w:rFonts w:eastAsia="SimSun" w:hint="eastAsia"/>
          <w:sz w:val="24"/>
          <w:szCs w:val="24"/>
        </w:rPr>
        <w:t>газом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сжиженным</w:t>
      </w:r>
      <w:r w:rsidRPr="009A175B">
        <w:rPr>
          <w:rStyle w:val="FontStyle65"/>
          <w:rFonts w:eastAsia="SimSun" w:hint="eastAsia"/>
          <w:sz w:val="24"/>
          <w:szCs w:val="24"/>
        </w:rPr>
        <w:t xml:space="preserve"> </w:t>
      </w:r>
      <w:r w:rsidRPr="009A175B">
        <w:rPr>
          <w:rStyle w:val="FontStyle65"/>
          <w:rFonts w:eastAsia="SimSun" w:hint="eastAsia"/>
          <w:sz w:val="24"/>
          <w:szCs w:val="24"/>
        </w:rPr>
        <w:t>углеводородным</w:t>
      </w:r>
      <w:r w:rsidRPr="009A175B">
        <w:rPr>
          <w:rStyle w:val="FontStyle65"/>
          <w:rFonts w:eastAsia="SimSun" w:hint="eastAsia"/>
          <w:sz w:val="24"/>
          <w:szCs w:val="24"/>
        </w:rPr>
        <w:t xml:space="preserve"> </w:t>
      </w:r>
      <w:r w:rsidRPr="009A175B">
        <w:rPr>
          <w:rStyle w:val="FontStyle65"/>
          <w:rFonts w:eastAsia="SimSun" w:hint="eastAsia"/>
          <w:sz w:val="24"/>
          <w:szCs w:val="24"/>
        </w:rPr>
        <w:t>газом</w:t>
      </w:r>
      <w:r w:rsidRPr="009A175B">
        <w:rPr>
          <w:rStyle w:val="FontStyle65"/>
          <w:rFonts w:eastAsia="SimSun" w:hint="eastAsia"/>
          <w:sz w:val="24"/>
          <w:szCs w:val="24"/>
        </w:rPr>
        <w:t xml:space="preserve"> (</w:t>
      </w:r>
      <w:r w:rsidRPr="009A175B">
        <w:rPr>
          <w:rStyle w:val="FontStyle65"/>
          <w:rFonts w:eastAsia="SimSun" w:hint="eastAsia"/>
          <w:sz w:val="24"/>
          <w:szCs w:val="24"/>
        </w:rPr>
        <w:t>СУГ</w:t>
      </w:r>
      <w:r w:rsidRPr="009A175B">
        <w:rPr>
          <w:rStyle w:val="FontStyle65"/>
          <w:rFonts w:eastAsia="SimSun" w:hint="eastAsia"/>
          <w:sz w:val="24"/>
          <w:szCs w:val="24"/>
        </w:rPr>
        <w:t xml:space="preserve">). </w:t>
      </w:r>
      <w:r w:rsidRPr="009A175B">
        <w:rPr>
          <w:rStyle w:val="FontStyle65"/>
          <w:rFonts w:eastAsia="SimSun" w:hint="eastAsia"/>
          <w:sz w:val="24"/>
          <w:szCs w:val="24"/>
        </w:rPr>
        <w:t>Природный</w:t>
      </w:r>
      <w:r w:rsidRPr="009A175B">
        <w:rPr>
          <w:rStyle w:val="FontStyle65"/>
          <w:rFonts w:eastAsia="SimSun" w:hint="eastAsia"/>
          <w:sz w:val="24"/>
          <w:szCs w:val="24"/>
        </w:rPr>
        <w:t xml:space="preserve"> </w:t>
      </w:r>
      <w:r w:rsidRPr="009A175B">
        <w:rPr>
          <w:rStyle w:val="FontStyle65"/>
          <w:rFonts w:eastAsia="SimSun" w:hint="eastAsia"/>
          <w:sz w:val="24"/>
          <w:szCs w:val="24"/>
        </w:rPr>
        <w:t>газ</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используется</w:t>
      </w:r>
      <w:r w:rsidRPr="009A175B">
        <w:rPr>
          <w:rStyle w:val="FontStyle65"/>
          <w:rFonts w:eastAsia="SimSun" w:hint="eastAsia"/>
          <w:sz w:val="24"/>
          <w:szCs w:val="24"/>
        </w:rPr>
        <w:t xml:space="preserve"> </w:t>
      </w:r>
      <w:r w:rsidRPr="009A175B">
        <w:rPr>
          <w:rStyle w:val="FontStyle65"/>
          <w:rFonts w:eastAsia="SimSun" w:hint="eastAsia"/>
          <w:sz w:val="24"/>
          <w:szCs w:val="24"/>
        </w:rPr>
        <w:t>всеми</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промышленными</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предприятиями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населением</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нужды</w:t>
      </w:r>
      <w:r w:rsidRPr="009A175B">
        <w:rPr>
          <w:rStyle w:val="FontStyle65"/>
          <w:rFonts w:eastAsia="SimSun" w:hint="eastAsia"/>
          <w:sz w:val="24"/>
          <w:szCs w:val="24"/>
        </w:rPr>
        <w:t xml:space="preserve"> </w:t>
      </w:r>
      <w:r w:rsidRPr="009A175B">
        <w:rPr>
          <w:rStyle w:val="FontStyle65"/>
          <w:rFonts w:eastAsia="SimSun" w:hint="eastAsia"/>
          <w:sz w:val="24"/>
          <w:szCs w:val="24"/>
        </w:rPr>
        <w:t>пищеприготовления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горячего</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w:t>
      </w:r>
      <w:r w:rsidRPr="009A175B">
        <w:rPr>
          <w:rStyle w:val="FontStyle65"/>
          <w:rFonts w:eastAsia="SimSun" w:hint="eastAsia"/>
          <w:sz w:val="24"/>
          <w:szCs w:val="24"/>
        </w:rPr>
        <w:t xml:space="preserve"> </w:t>
      </w:r>
      <w:r w:rsidRPr="009A175B">
        <w:rPr>
          <w:rStyle w:val="FontStyle65"/>
          <w:rFonts w:eastAsia="SimSun" w:hint="eastAsia"/>
          <w:sz w:val="24"/>
          <w:szCs w:val="24"/>
        </w:rPr>
        <w:t>же</w:t>
      </w:r>
      <w:r w:rsidRPr="009A175B">
        <w:rPr>
          <w:rStyle w:val="FontStyle65"/>
          <w:rFonts w:eastAsia="SimSun" w:hint="eastAsia"/>
          <w:sz w:val="24"/>
          <w:szCs w:val="24"/>
        </w:rPr>
        <w:t xml:space="preserve"> </w:t>
      </w:r>
      <w:r w:rsidRPr="009A175B">
        <w:rPr>
          <w:rStyle w:val="FontStyle65"/>
          <w:rFonts w:eastAsia="SimSun" w:hint="eastAsia"/>
          <w:sz w:val="24"/>
          <w:szCs w:val="24"/>
        </w:rPr>
        <w:t>потребляется</w:t>
      </w:r>
      <w:r w:rsidRPr="009A175B">
        <w:rPr>
          <w:rStyle w:val="FontStyle65"/>
          <w:rFonts w:eastAsia="SimSun" w:hint="eastAsia"/>
          <w:sz w:val="24"/>
          <w:szCs w:val="24"/>
        </w:rPr>
        <w:t xml:space="preserve"> </w:t>
      </w:r>
      <w:r w:rsidRPr="009A175B">
        <w:rPr>
          <w:rStyle w:val="FontStyle65"/>
          <w:rFonts w:eastAsia="SimSun" w:hint="eastAsia"/>
          <w:sz w:val="24"/>
          <w:szCs w:val="24"/>
        </w:rPr>
        <w:t>коммунально</w:t>
      </w:r>
      <w:r w:rsidRPr="009A175B">
        <w:rPr>
          <w:rStyle w:val="FontStyle65"/>
          <w:rFonts w:eastAsia="SimSun" w:hint="eastAsia"/>
          <w:sz w:val="24"/>
          <w:szCs w:val="24"/>
        </w:rPr>
        <w:t>-</w:t>
      </w:r>
      <w:r w:rsidRPr="009A175B">
        <w:rPr>
          <w:rStyle w:val="FontStyle65"/>
          <w:rFonts w:eastAsia="SimSun" w:hint="eastAsia"/>
          <w:sz w:val="24"/>
          <w:szCs w:val="24"/>
        </w:rPr>
        <w:t>бытовыми</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предприятиями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котельными</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Источниками</w:t>
      </w:r>
      <w:r w:rsidRPr="009A175B">
        <w:rPr>
          <w:rStyle w:val="FontStyle65"/>
          <w:rFonts w:eastAsia="SimSun" w:hint="eastAsia"/>
          <w:sz w:val="24"/>
          <w:szCs w:val="24"/>
        </w:rPr>
        <w:t xml:space="preserve"> </w:t>
      </w:r>
      <w:r w:rsidRPr="009A175B">
        <w:rPr>
          <w:rStyle w:val="FontStyle65"/>
          <w:rFonts w:eastAsia="SimSun" w:hint="eastAsia"/>
          <w:sz w:val="24"/>
          <w:szCs w:val="24"/>
        </w:rPr>
        <w:t>подачи</w:t>
      </w:r>
      <w:r w:rsidRPr="009A175B">
        <w:rPr>
          <w:rStyle w:val="FontStyle65"/>
          <w:rFonts w:eastAsia="SimSun" w:hint="eastAsia"/>
          <w:sz w:val="24"/>
          <w:szCs w:val="24"/>
        </w:rPr>
        <w:t xml:space="preserve"> </w:t>
      </w:r>
      <w:r w:rsidRPr="009A175B">
        <w:rPr>
          <w:rStyle w:val="FontStyle65"/>
          <w:rFonts w:eastAsia="SimSun" w:hint="eastAsia"/>
          <w:sz w:val="24"/>
          <w:szCs w:val="24"/>
        </w:rPr>
        <w:t>природного</w:t>
      </w:r>
      <w:r w:rsidRPr="009A175B">
        <w:rPr>
          <w:rStyle w:val="FontStyle65"/>
          <w:rFonts w:eastAsia="SimSun" w:hint="eastAsia"/>
          <w:sz w:val="24"/>
          <w:szCs w:val="24"/>
        </w:rPr>
        <w:t xml:space="preserve"> </w:t>
      </w:r>
      <w:r w:rsidRPr="009A175B">
        <w:rPr>
          <w:rStyle w:val="FontStyle65"/>
          <w:rFonts w:eastAsia="SimSun" w:hint="eastAsia"/>
          <w:sz w:val="24"/>
          <w:szCs w:val="24"/>
        </w:rPr>
        <w:t>газа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пять</w:t>
      </w:r>
      <w:r w:rsidRPr="009A175B">
        <w:rPr>
          <w:rStyle w:val="FontStyle65"/>
          <w:rFonts w:eastAsia="SimSun" w:hint="eastAsia"/>
          <w:sz w:val="24"/>
          <w:szCs w:val="24"/>
        </w:rPr>
        <w:t xml:space="preserve"> </w:t>
      </w:r>
      <w:r w:rsidRPr="009A175B">
        <w:rPr>
          <w:rStyle w:val="FontStyle65"/>
          <w:rFonts w:eastAsia="SimSun" w:hint="eastAsia"/>
          <w:sz w:val="24"/>
          <w:szCs w:val="24"/>
        </w:rPr>
        <w:t>АГРС</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выходным</w:t>
      </w:r>
      <w:r w:rsidRPr="009A175B">
        <w:rPr>
          <w:rStyle w:val="FontStyle65"/>
          <w:rFonts w:eastAsia="SimSun" w:hint="eastAsia"/>
          <w:sz w:val="24"/>
          <w:szCs w:val="24"/>
        </w:rPr>
        <w:t xml:space="preserve"> </w:t>
      </w:r>
      <w:r w:rsidRPr="009A175B">
        <w:rPr>
          <w:rStyle w:val="FontStyle65"/>
          <w:rFonts w:eastAsia="SimSun" w:hint="eastAsia"/>
          <w:sz w:val="24"/>
          <w:szCs w:val="24"/>
        </w:rPr>
        <w:t>давлением</w:t>
      </w:r>
      <w:r w:rsidRPr="009A175B">
        <w:rPr>
          <w:rStyle w:val="FontStyle65"/>
          <w:rFonts w:eastAsia="SimSun" w:hint="eastAsia"/>
          <w:sz w:val="24"/>
          <w:szCs w:val="24"/>
        </w:rPr>
        <w:t xml:space="preserve"> - 0.3 </w:t>
      </w:r>
      <w:r w:rsidRPr="009A175B">
        <w:rPr>
          <w:rStyle w:val="FontStyle65"/>
          <w:rFonts w:eastAsia="SimSun" w:hint="eastAsia"/>
          <w:sz w:val="24"/>
          <w:szCs w:val="24"/>
        </w:rPr>
        <w:t>МПа</w:t>
      </w:r>
      <w:r w:rsidRPr="009A175B">
        <w:rPr>
          <w:rStyle w:val="FontStyle65"/>
          <w:rFonts w:eastAsia="SimSun" w:hint="eastAsia"/>
          <w:sz w:val="24"/>
          <w:szCs w:val="24"/>
        </w:rPr>
        <w:t xml:space="preserve">): </w:t>
      </w:r>
      <w:r w:rsidRPr="009A175B">
        <w:rPr>
          <w:rStyle w:val="FontStyle65"/>
          <w:rFonts w:eastAsia="SimSun" w:hint="eastAsia"/>
          <w:sz w:val="24"/>
          <w:szCs w:val="24"/>
        </w:rPr>
        <w:t>Зуево</w:t>
      </w:r>
      <w:r w:rsidRPr="009A175B">
        <w:rPr>
          <w:rStyle w:val="FontStyle65"/>
          <w:rFonts w:eastAsia="SimSun" w:hint="eastAsia"/>
          <w:sz w:val="24"/>
          <w:szCs w:val="24"/>
        </w:rPr>
        <w:t xml:space="preserve">, </w:t>
      </w:r>
      <w:r w:rsidRPr="009A175B">
        <w:rPr>
          <w:rStyle w:val="FontStyle65"/>
          <w:rFonts w:eastAsia="SimSun" w:hint="eastAsia"/>
          <w:sz w:val="24"/>
          <w:szCs w:val="24"/>
        </w:rPr>
        <w:t>Красны</w:t>
      </w:r>
      <w:r w:rsidRPr="009A175B">
        <w:rPr>
          <w:rStyle w:val="FontStyle65"/>
          <w:rFonts w:eastAsia="SimSun" w:hint="eastAsia"/>
          <w:sz w:val="24"/>
          <w:szCs w:val="24"/>
        </w:rPr>
        <w:lastRenderedPageBreak/>
        <w:t>й</w:t>
      </w:r>
      <w:r w:rsidRPr="009A175B">
        <w:rPr>
          <w:rStyle w:val="FontStyle65"/>
          <w:rFonts w:eastAsia="SimSun" w:hint="eastAsia"/>
          <w:sz w:val="24"/>
          <w:szCs w:val="24"/>
        </w:rPr>
        <w:t xml:space="preserve"> </w:t>
      </w:r>
      <w:r w:rsidRPr="009A175B">
        <w:rPr>
          <w:rStyle w:val="FontStyle65"/>
          <w:rFonts w:eastAsia="SimSun" w:hint="eastAsia"/>
          <w:sz w:val="24"/>
          <w:szCs w:val="24"/>
        </w:rPr>
        <w:t>Фарфорист</w:t>
      </w:r>
      <w:r w:rsidRPr="009A175B">
        <w:rPr>
          <w:rStyle w:val="FontStyle65"/>
          <w:rFonts w:eastAsia="SimSun" w:hint="eastAsia"/>
          <w:sz w:val="24"/>
          <w:szCs w:val="24"/>
        </w:rPr>
        <w:t xml:space="preserve">, </w:t>
      </w:r>
      <w:r w:rsidRPr="009A175B">
        <w:rPr>
          <w:rStyle w:val="FontStyle65"/>
          <w:rFonts w:eastAsia="SimSun" w:hint="eastAsia"/>
          <w:sz w:val="24"/>
          <w:szCs w:val="24"/>
        </w:rPr>
        <w:t>Успенское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Трегубово</w:t>
      </w:r>
      <w:r w:rsidRPr="009A175B">
        <w:rPr>
          <w:rStyle w:val="FontStyle65"/>
          <w:rFonts w:eastAsia="SimSun" w:hint="eastAsia"/>
          <w:sz w:val="24"/>
          <w:szCs w:val="24"/>
        </w:rPr>
        <w:t xml:space="preserve">. </w:t>
      </w:r>
      <w:r w:rsidRPr="009A175B">
        <w:rPr>
          <w:rStyle w:val="FontStyle65"/>
          <w:rFonts w:eastAsia="SimSun" w:hint="eastAsia"/>
          <w:sz w:val="24"/>
          <w:szCs w:val="24"/>
        </w:rPr>
        <w:t>Природный</w:t>
      </w:r>
      <w:r w:rsidRPr="009A175B">
        <w:rPr>
          <w:rStyle w:val="FontStyle65"/>
          <w:rFonts w:eastAsia="SimSun" w:hint="eastAsia"/>
          <w:sz w:val="24"/>
          <w:szCs w:val="24"/>
        </w:rPr>
        <w:t xml:space="preserve"> </w:t>
      </w:r>
      <w:r w:rsidRPr="009A175B">
        <w:rPr>
          <w:rStyle w:val="FontStyle65"/>
          <w:rFonts w:eastAsia="SimSun" w:hint="eastAsia"/>
          <w:sz w:val="24"/>
          <w:szCs w:val="24"/>
        </w:rPr>
        <w:t>газ</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сетям</w:t>
      </w:r>
      <w:r w:rsidRPr="009A175B">
        <w:rPr>
          <w:rStyle w:val="FontStyle65"/>
          <w:rFonts w:eastAsia="SimSun" w:hint="eastAsia"/>
          <w:sz w:val="24"/>
          <w:szCs w:val="24"/>
        </w:rPr>
        <w:t xml:space="preserve"> </w:t>
      </w:r>
      <w:r w:rsidRPr="009A175B">
        <w:rPr>
          <w:rStyle w:val="FontStyle65"/>
          <w:rFonts w:eastAsia="SimSun" w:hint="eastAsia"/>
          <w:sz w:val="24"/>
          <w:szCs w:val="24"/>
        </w:rPr>
        <w:t>среднего</w:t>
      </w:r>
      <w:r w:rsidRPr="009A175B">
        <w:rPr>
          <w:rStyle w:val="FontStyle65"/>
          <w:rFonts w:eastAsia="SimSun" w:hint="eastAsia"/>
          <w:sz w:val="24"/>
          <w:szCs w:val="24"/>
        </w:rPr>
        <w:t xml:space="preserve"> </w:t>
      </w:r>
      <w:r w:rsidRPr="009A175B">
        <w:rPr>
          <w:rStyle w:val="FontStyle65"/>
          <w:rFonts w:eastAsia="SimSun" w:hint="eastAsia"/>
          <w:sz w:val="24"/>
          <w:szCs w:val="24"/>
        </w:rPr>
        <w:t>давления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подается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ГРУ</w:t>
      </w:r>
      <w:r w:rsidRPr="009A175B">
        <w:rPr>
          <w:rStyle w:val="FontStyle65"/>
          <w:rFonts w:eastAsia="SimSun" w:hint="eastAsia"/>
          <w:sz w:val="24"/>
          <w:szCs w:val="24"/>
        </w:rPr>
        <w:t xml:space="preserve"> </w:t>
      </w:r>
      <w:r w:rsidRPr="009A175B">
        <w:rPr>
          <w:rStyle w:val="FontStyle65"/>
          <w:rFonts w:eastAsia="SimSun" w:hint="eastAsia"/>
          <w:sz w:val="24"/>
          <w:szCs w:val="24"/>
        </w:rPr>
        <w:t>котельных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ГРП</w:t>
      </w:r>
      <w:r w:rsidRPr="009A175B">
        <w:rPr>
          <w:rStyle w:val="FontStyle65"/>
          <w:rFonts w:eastAsia="SimSun" w:hint="eastAsia"/>
          <w:sz w:val="24"/>
          <w:szCs w:val="24"/>
        </w:rPr>
        <w:t xml:space="preserve">. </w:t>
      </w:r>
      <w:r w:rsidRPr="009A175B">
        <w:rPr>
          <w:rStyle w:val="FontStyle65"/>
          <w:rFonts w:eastAsia="SimSun" w:hint="eastAsia"/>
          <w:sz w:val="24"/>
          <w:szCs w:val="24"/>
        </w:rPr>
        <w:t>После</w:t>
      </w:r>
      <w:r w:rsidRPr="009A175B">
        <w:rPr>
          <w:rStyle w:val="FontStyle65"/>
          <w:rFonts w:eastAsia="SimSun" w:hint="eastAsia"/>
          <w:sz w:val="24"/>
          <w:szCs w:val="24"/>
        </w:rPr>
        <w:t xml:space="preserve"> </w:t>
      </w:r>
      <w:r w:rsidRPr="009A175B">
        <w:rPr>
          <w:rStyle w:val="FontStyle65"/>
          <w:rFonts w:eastAsia="SimSun" w:hint="eastAsia"/>
          <w:sz w:val="24"/>
          <w:szCs w:val="24"/>
        </w:rPr>
        <w:t>ГРП</w:t>
      </w:r>
      <w:r w:rsidRPr="009A175B">
        <w:rPr>
          <w:rStyle w:val="FontStyle65"/>
          <w:rFonts w:eastAsia="SimSun" w:hint="eastAsia"/>
          <w:sz w:val="24"/>
          <w:szCs w:val="24"/>
        </w:rPr>
        <w:t xml:space="preserve"> </w:t>
      </w:r>
      <w:r w:rsidRPr="009A175B">
        <w:rPr>
          <w:rStyle w:val="FontStyle65"/>
          <w:rFonts w:eastAsia="SimSun" w:hint="eastAsia"/>
          <w:sz w:val="24"/>
          <w:szCs w:val="24"/>
        </w:rPr>
        <w:t>газ</w:t>
      </w:r>
      <w:r w:rsidRPr="009A175B">
        <w:rPr>
          <w:rStyle w:val="FontStyle65"/>
          <w:rFonts w:eastAsia="SimSun" w:hint="eastAsia"/>
          <w:sz w:val="24"/>
          <w:szCs w:val="24"/>
        </w:rPr>
        <w:t xml:space="preserve"> </w:t>
      </w:r>
      <w:r w:rsidRPr="009A175B">
        <w:rPr>
          <w:rStyle w:val="FontStyle65"/>
          <w:rFonts w:eastAsia="SimSun" w:hint="eastAsia"/>
          <w:sz w:val="24"/>
          <w:szCs w:val="24"/>
        </w:rPr>
        <w:t>низкого</w:t>
      </w:r>
      <w:r w:rsidRPr="009A175B">
        <w:rPr>
          <w:rStyle w:val="FontStyle65"/>
          <w:rFonts w:eastAsia="SimSun" w:hint="eastAsia"/>
          <w:sz w:val="24"/>
          <w:szCs w:val="24"/>
        </w:rPr>
        <w:t xml:space="preserve"> </w:t>
      </w:r>
      <w:r w:rsidRPr="009A175B">
        <w:rPr>
          <w:rStyle w:val="FontStyle65"/>
          <w:rFonts w:eastAsia="SimSun" w:hint="eastAsia"/>
          <w:sz w:val="24"/>
          <w:szCs w:val="24"/>
        </w:rPr>
        <w:t>давления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распределяется</w:t>
      </w:r>
      <w:r w:rsidRPr="009A175B">
        <w:rPr>
          <w:rStyle w:val="FontStyle65"/>
          <w:rFonts w:eastAsia="SimSun" w:hint="eastAsia"/>
          <w:sz w:val="24"/>
          <w:szCs w:val="24"/>
        </w:rPr>
        <w:t xml:space="preserve"> </w:t>
      </w:r>
      <w:r w:rsidRPr="009A175B">
        <w:rPr>
          <w:rStyle w:val="FontStyle65"/>
          <w:rFonts w:eastAsia="SimSun" w:hint="eastAsia"/>
          <w:sz w:val="24"/>
          <w:szCs w:val="24"/>
        </w:rPr>
        <w:t>через</w:t>
      </w:r>
      <w:r w:rsidRPr="009A175B">
        <w:rPr>
          <w:rStyle w:val="FontStyle65"/>
          <w:rFonts w:eastAsia="SimSun" w:hint="eastAsia"/>
          <w:sz w:val="24"/>
          <w:szCs w:val="24"/>
        </w:rPr>
        <w:t xml:space="preserve"> </w:t>
      </w:r>
      <w:r w:rsidRPr="009A175B">
        <w:rPr>
          <w:rStyle w:val="FontStyle65"/>
          <w:rFonts w:eastAsia="SimSun" w:hint="eastAsia"/>
          <w:sz w:val="24"/>
          <w:szCs w:val="24"/>
        </w:rPr>
        <w:t>уличную</w:t>
      </w:r>
      <w:r w:rsidRPr="009A175B">
        <w:rPr>
          <w:rStyle w:val="FontStyle65"/>
          <w:rFonts w:eastAsia="SimSun" w:hint="eastAsia"/>
          <w:sz w:val="24"/>
          <w:szCs w:val="24"/>
        </w:rPr>
        <w:t xml:space="preserve"> </w:t>
      </w:r>
      <w:r w:rsidRPr="009A175B">
        <w:rPr>
          <w:rStyle w:val="FontStyle65"/>
          <w:rFonts w:eastAsia="SimSun" w:hint="eastAsia"/>
          <w:sz w:val="24"/>
          <w:szCs w:val="24"/>
        </w:rPr>
        <w:t>сеть</w:t>
      </w:r>
      <w:r w:rsidRPr="009A175B">
        <w:rPr>
          <w:rStyle w:val="FontStyle65"/>
          <w:rFonts w:eastAsia="SimSun" w:hint="eastAsia"/>
          <w:sz w:val="24"/>
          <w:szCs w:val="24"/>
        </w:rPr>
        <w:t xml:space="preserve"> </w:t>
      </w:r>
      <w:r w:rsidRPr="009A175B">
        <w:rPr>
          <w:rStyle w:val="FontStyle65"/>
          <w:rFonts w:eastAsia="SimSun" w:hint="eastAsia"/>
          <w:sz w:val="24"/>
          <w:szCs w:val="24"/>
        </w:rPr>
        <w:t>потребителям</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Промышленные</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используют</w:t>
      </w:r>
      <w:r w:rsidRPr="009A175B">
        <w:rPr>
          <w:rStyle w:val="FontStyle65"/>
          <w:rFonts w:eastAsia="SimSun" w:hint="eastAsia"/>
          <w:sz w:val="24"/>
          <w:szCs w:val="24"/>
        </w:rPr>
        <w:t xml:space="preserve"> </w:t>
      </w:r>
      <w:r w:rsidRPr="009A175B">
        <w:rPr>
          <w:rStyle w:val="FontStyle65"/>
          <w:rFonts w:eastAsia="SimSun" w:hint="eastAsia"/>
          <w:sz w:val="24"/>
          <w:szCs w:val="24"/>
        </w:rPr>
        <w:t>газ</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технологические</w:t>
      </w:r>
      <w:r w:rsidRPr="009A175B">
        <w:rPr>
          <w:rStyle w:val="FontStyle65"/>
          <w:rFonts w:eastAsia="SimSun" w:hint="eastAsia"/>
          <w:sz w:val="24"/>
          <w:szCs w:val="24"/>
        </w:rPr>
        <w:t xml:space="preserve"> </w:t>
      </w:r>
      <w:r w:rsidRPr="009A175B">
        <w:rPr>
          <w:rStyle w:val="FontStyle65"/>
          <w:rFonts w:eastAsia="SimSun" w:hint="eastAsia"/>
          <w:sz w:val="24"/>
          <w:szCs w:val="24"/>
        </w:rPr>
        <w:t>нужды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нужды</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w:t>
      </w:r>
      <w:r w:rsidRPr="009A175B">
        <w:rPr>
          <w:rStyle w:val="FontStyle65"/>
          <w:rFonts w:eastAsia="SimSun" w:hint="eastAsia"/>
          <w:sz w:val="24"/>
          <w:szCs w:val="24"/>
        </w:rPr>
        <w:t>-</w:t>
      </w:r>
      <w:r w:rsidRPr="009A175B">
        <w:rPr>
          <w:rStyle w:val="FontStyle65"/>
          <w:rFonts w:eastAsia="SimSun" w:hint="eastAsia"/>
          <w:sz w:val="24"/>
          <w:szCs w:val="24"/>
        </w:rPr>
        <w:t>отопительных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котельных</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Газификация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одним</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приоритетных</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результате</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областной</w:t>
      </w:r>
      <w:r w:rsidRPr="009A175B">
        <w:rPr>
          <w:rStyle w:val="FontStyle65"/>
          <w:rFonts w:eastAsia="SimSun" w:hint="eastAsia"/>
          <w:sz w:val="24"/>
          <w:szCs w:val="24"/>
        </w:rPr>
        <w:t xml:space="preserve"> </w:t>
      </w:r>
      <w:r w:rsidRPr="009A175B">
        <w:rPr>
          <w:rStyle w:val="FontStyle65"/>
          <w:rFonts w:eastAsia="SimSun" w:hint="eastAsia"/>
          <w:sz w:val="24"/>
          <w:szCs w:val="24"/>
        </w:rPr>
        <w:t>целевой</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газификации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2030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повысить</w:t>
      </w:r>
      <w:r w:rsidRPr="009A175B">
        <w:rPr>
          <w:rStyle w:val="FontStyle65"/>
          <w:rFonts w:eastAsia="SimSun" w:hint="eastAsia"/>
          <w:sz w:val="24"/>
          <w:szCs w:val="24"/>
        </w:rPr>
        <w:t xml:space="preserve"> </w:t>
      </w:r>
      <w:r w:rsidRPr="009A175B">
        <w:rPr>
          <w:rStyle w:val="FontStyle65"/>
          <w:rFonts w:eastAsia="SimSun" w:hint="eastAsia"/>
          <w:sz w:val="24"/>
          <w:szCs w:val="24"/>
        </w:rPr>
        <w:t>уровень</w:t>
      </w:r>
      <w:r w:rsidRPr="009A175B">
        <w:rPr>
          <w:rStyle w:val="FontStyle65"/>
          <w:rFonts w:eastAsia="SimSun" w:hint="eastAsia"/>
          <w:sz w:val="24"/>
          <w:szCs w:val="24"/>
        </w:rPr>
        <w:t xml:space="preserve"> </w:t>
      </w:r>
      <w:r w:rsidRPr="009A175B">
        <w:rPr>
          <w:rStyle w:val="FontStyle65"/>
          <w:rFonts w:eastAsia="SimSun" w:hint="eastAsia"/>
          <w:sz w:val="24"/>
          <w:szCs w:val="24"/>
        </w:rPr>
        <w:t>газификации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25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перспективе</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 </w:t>
      </w:r>
      <w:r w:rsidRPr="009A175B">
        <w:rPr>
          <w:rStyle w:val="FontStyle65"/>
          <w:rFonts w:eastAsia="SimSun" w:hint="eastAsia"/>
          <w:sz w:val="24"/>
          <w:szCs w:val="24"/>
        </w:rPr>
        <w:t>газификация</w:t>
      </w:r>
      <w:r w:rsidRPr="009A175B">
        <w:rPr>
          <w:rStyle w:val="FontStyle65"/>
          <w:rFonts w:eastAsia="SimSun" w:hint="eastAsia"/>
          <w:sz w:val="24"/>
          <w:szCs w:val="24"/>
        </w:rPr>
        <w:t xml:space="preserve"> </w:t>
      </w:r>
      <w:r w:rsidRPr="009A175B">
        <w:rPr>
          <w:rStyle w:val="FontStyle65"/>
          <w:rFonts w:eastAsia="SimSun" w:hint="eastAsia"/>
          <w:sz w:val="24"/>
          <w:szCs w:val="24"/>
        </w:rPr>
        <w:t>села</w:t>
      </w:r>
      <w:r w:rsidRPr="009A175B">
        <w:rPr>
          <w:rStyle w:val="FontStyle65"/>
          <w:rFonts w:eastAsia="SimSun" w:hint="eastAsia"/>
          <w:sz w:val="24"/>
          <w:szCs w:val="24"/>
        </w:rPr>
        <w:t xml:space="preserve"> </w:t>
      </w:r>
      <w:r w:rsidRPr="009A175B">
        <w:rPr>
          <w:rStyle w:val="FontStyle65"/>
          <w:rFonts w:eastAsia="SimSun" w:hint="eastAsia"/>
          <w:sz w:val="24"/>
          <w:szCs w:val="24"/>
        </w:rPr>
        <w:t>Оскуй</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газопровода</w:t>
      </w:r>
      <w:r w:rsidRPr="009A175B">
        <w:rPr>
          <w:rStyle w:val="FontStyle65"/>
          <w:rFonts w:eastAsia="SimSun" w:hint="eastAsia"/>
          <w:sz w:val="24"/>
          <w:szCs w:val="24"/>
        </w:rPr>
        <w:t xml:space="preserve"> </w:t>
      </w:r>
      <w:r w:rsidRPr="009A175B">
        <w:rPr>
          <w:rStyle w:val="FontStyle65"/>
          <w:rFonts w:eastAsia="SimSun" w:hint="eastAsia"/>
          <w:sz w:val="24"/>
          <w:szCs w:val="24"/>
        </w:rPr>
        <w:t>среднего</w:t>
      </w:r>
      <w:r w:rsidRPr="009A175B">
        <w:rPr>
          <w:rStyle w:val="FontStyle65"/>
          <w:rFonts w:eastAsia="SimSun" w:hint="eastAsia"/>
          <w:sz w:val="24"/>
          <w:szCs w:val="24"/>
        </w:rPr>
        <w:t xml:space="preserve"> </w:t>
      </w:r>
      <w:r w:rsidRPr="009A175B">
        <w:rPr>
          <w:rStyle w:val="FontStyle65"/>
          <w:rFonts w:eastAsia="SimSun" w:hint="eastAsia"/>
          <w:sz w:val="24"/>
          <w:szCs w:val="24"/>
        </w:rPr>
        <w:t>давления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села</w:t>
      </w:r>
      <w:r w:rsidRPr="009A175B">
        <w:rPr>
          <w:rStyle w:val="FontStyle65"/>
          <w:rFonts w:eastAsia="SimSun" w:hint="eastAsia"/>
          <w:sz w:val="24"/>
          <w:szCs w:val="24"/>
        </w:rPr>
        <w:t xml:space="preserve"> </w:t>
      </w:r>
      <w:r w:rsidRPr="009A175B">
        <w:rPr>
          <w:rStyle w:val="FontStyle65"/>
          <w:rFonts w:eastAsia="SimSun" w:hint="eastAsia"/>
          <w:sz w:val="24"/>
          <w:szCs w:val="24"/>
        </w:rPr>
        <w:t>Грузино</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села</w:t>
      </w:r>
      <w:r w:rsidRPr="009A175B">
        <w:rPr>
          <w:rStyle w:val="FontStyle65"/>
          <w:rFonts w:eastAsia="SimSun" w:hint="eastAsia"/>
          <w:sz w:val="24"/>
          <w:szCs w:val="24"/>
        </w:rPr>
        <w:t xml:space="preserve"> </w:t>
      </w:r>
      <w:r w:rsidRPr="009A175B">
        <w:rPr>
          <w:rStyle w:val="FontStyle65"/>
          <w:rFonts w:eastAsia="SimSun" w:hint="eastAsia"/>
          <w:sz w:val="24"/>
          <w:szCs w:val="24"/>
        </w:rPr>
        <w:t>Оскуй</w:t>
      </w:r>
      <w:r w:rsidRPr="009A175B">
        <w:rPr>
          <w:rStyle w:val="FontStyle65"/>
          <w:rFonts w:eastAsia="SimSun" w:hint="eastAsia"/>
          <w:sz w:val="24"/>
          <w:szCs w:val="24"/>
        </w:rPr>
        <w:t xml:space="preserve">-21 </w:t>
      </w:r>
      <w:r w:rsidRPr="009A175B">
        <w:rPr>
          <w:rStyle w:val="FontStyle65"/>
          <w:rFonts w:eastAsia="SimSun" w:hint="eastAsia"/>
          <w:sz w:val="24"/>
          <w:szCs w:val="24"/>
        </w:rPr>
        <w:t>км</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Оптимизацию</w:t>
      </w:r>
      <w:r w:rsidRPr="009A175B">
        <w:rPr>
          <w:rStyle w:val="FontStyle65"/>
          <w:rFonts w:eastAsia="SimSun" w:hint="eastAsia"/>
          <w:sz w:val="24"/>
          <w:szCs w:val="24"/>
        </w:rPr>
        <w:t xml:space="preserve"> </w:t>
      </w:r>
      <w:r w:rsidRPr="009A175B">
        <w:rPr>
          <w:rStyle w:val="FontStyle65"/>
          <w:rFonts w:eastAsia="SimSun" w:hint="eastAsia"/>
          <w:sz w:val="24"/>
          <w:szCs w:val="24"/>
        </w:rPr>
        <w:t>выбора</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этапность</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w:t>
      </w:r>
      <w:r w:rsidRPr="009A175B">
        <w:rPr>
          <w:rStyle w:val="FontStyle65"/>
          <w:rFonts w:eastAsia="SimSun" w:hint="eastAsia"/>
          <w:sz w:val="24"/>
          <w:szCs w:val="24"/>
        </w:rPr>
        <w:t xml:space="preserve"> </w:t>
      </w:r>
      <w:r w:rsidRPr="009A175B">
        <w:rPr>
          <w:rStyle w:val="FontStyle65"/>
          <w:rFonts w:eastAsia="SimSun" w:hint="eastAsia"/>
          <w:sz w:val="24"/>
          <w:szCs w:val="24"/>
        </w:rPr>
        <w:t>определять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Генеральной</w:t>
      </w:r>
      <w:r w:rsidRPr="009A175B">
        <w:rPr>
          <w:rStyle w:val="FontStyle65"/>
          <w:rFonts w:eastAsia="SimSun" w:hint="eastAsia"/>
          <w:sz w:val="24"/>
          <w:szCs w:val="24"/>
        </w:rPr>
        <w:t xml:space="preserve"> </w:t>
      </w:r>
      <w:r w:rsidRPr="009A175B">
        <w:rPr>
          <w:rStyle w:val="FontStyle65"/>
          <w:rFonts w:eastAsia="SimSun" w:hint="eastAsia"/>
          <w:sz w:val="24"/>
          <w:szCs w:val="24"/>
        </w:rPr>
        <w:t>схемой</w:t>
      </w:r>
      <w:r w:rsidRPr="009A175B">
        <w:rPr>
          <w:rStyle w:val="FontStyle65"/>
          <w:rFonts w:eastAsia="SimSun" w:hint="eastAsia"/>
          <w:sz w:val="24"/>
          <w:szCs w:val="24"/>
        </w:rPr>
        <w:t xml:space="preserve"> </w:t>
      </w:r>
      <w:r w:rsidRPr="009A175B">
        <w:rPr>
          <w:rStyle w:val="FontStyle65"/>
          <w:rFonts w:eastAsia="SimSun" w:hint="eastAsia"/>
          <w:sz w:val="24"/>
          <w:szCs w:val="24"/>
        </w:rPr>
        <w:t>газификации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газоснабжения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разработанной</w:t>
      </w:r>
      <w:r w:rsidRPr="009A175B">
        <w:rPr>
          <w:rStyle w:val="FontStyle65"/>
          <w:rFonts w:eastAsia="SimSun" w:hint="eastAsia"/>
          <w:sz w:val="24"/>
          <w:szCs w:val="24"/>
        </w:rPr>
        <w:t xml:space="preserve"> </w:t>
      </w:r>
      <w:r w:rsidRPr="009A175B">
        <w:rPr>
          <w:rStyle w:val="FontStyle65"/>
          <w:rFonts w:eastAsia="SimSun" w:hint="eastAsia"/>
          <w:sz w:val="24"/>
          <w:szCs w:val="24"/>
        </w:rPr>
        <w:t>ОАО</w:t>
      </w:r>
      <w:r w:rsidRPr="009A175B">
        <w:rPr>
          <w:rStyle w:val="FontStyle65"/>
          <w:rFonts w:eastAsia="SimSun" w:hint="eastAsia"/>
          <w:sz w:val="24"/>
          <w:szCs w:val="24"/>
        </w:rPr>
        <w:t xml:space="preserve"> «</w:t>
      </w:r>
      <w:r w:rsidRPr="009A175B">
        <w:rPr>
          <w:rStyle w:val="FontStyle65"/>
          <w:rFonts w:eastAsia="SimSun" w:hint="eastAsia"/>
          <w:sz w:val="24"/>
          <w:szCs w:val="24"/>
        </w:rPr>
        <w:t>Газпромпромгаз</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Газификация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осуществляться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трем</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основным</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направлениям</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строительство межпоселкового газопровода за счет средств открытого акционерного общества «Газпром» - Спасская Полисть - Вергежа;</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строительство объектов газификации за счет инвестиционной составляющей на транспортировку газа;</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строительство сетей за счет средств областного бюджета и бюджетов муниципал</w:t>
      </w:r>
      <w:r w:rsidRPr="009A175B">
        <w:rPr>
          <w:rFonts w:hint="default"/>
        </w:rPr>
        <w:t>ь</w:t>
      </w:r>
      <w:r w:rsidRPr="009A175B">
        <w:rPr>
          <w:rFonts w:hint="default"/>
        </w:rPr>
        <w:t>ных образований района, средств предприятий и физических лиц.</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Одним</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наиболее</w:t>
      </w:r>
      <w:r w:rsidRPr="009A175B">
        <w:rPr>
          <w:rStyle w:val="FontStyle65"/>
          <w:rFonts w:eastAsia="SimSun" w:hint="eastAsia"/>
          <w:sz w:val="24"/>
          <w:szCs w:val="24"/>
        </w:rPr>
        <w:t xml:space="preserve"> </w:t>
      </w:r>
      <w:r w:rsidRPr="009A175B">
        <w:rPr>
          <w:rStyle w:val="FontStyle65"/>
          <w:rFonts w:eastAsia="SimSun" w:hint="eastAsia"/>
          <w:sz w:val="24"/>
          <w:szCs w:val="24"/>
        </w:rPr>
        <w:t>эффективных</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направлений</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газа</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расширение</w:t>
      </w:r>
      <w:r w:rsidRPr="009A175B">
        <w:rPr>
          <w:rStyle w:val="FontStyle65"/>
          <w:rFonts w:eastAsia="SimSun" w:hint="eastAsia"/>
          <w:sz w:val="24"/>
          <w:szCs w:val="24"/>
        </w:rPr>
        <w:t xml:space="preserve"> </w:t>
      </w:r>
      <w:r w:rsidRPr="009A175B">
        <w:rPr>
          <w:rStyle w:val="FontStyle65"/>
          <w:rFonts w:eastAsia="SimSun" w:hint="eastAsia"/>
          <w:sz w:val="24"/>
          <w:szCs w:val="24"/>
        </w:rPr>
        <w:t>его</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w:t>
      </w:r>
      <w:r w:rsidRPr="009A175B">
        <w:rPr>
          <w:rStyle w:val="FontStyle65"/>
          <w:rFonts w:eastAsia="SimSun" w:hint="eastAsia"/>
          <w:sz w:val="24"/>
          <w:szCs w:val="24"/>
        </w:rPr>
        <w:t xml:space="preserve"> </w:t>
      </w:r>
      <w:r w:rsidRPr="009A175B">
        <w:rPr>
          <w:rStyle w:val="FontStyle65"/>
          <w:rFonts w:eastAsia="SimSun" w:hint="eastAsia"/>
          <w:sz w:val="24"/>
          <w:szCs w:val="24"/>
        </w:rPr>
        <w:t>моторного</w:t>
      </w:r>
      <w:r w:rsidRPr="009A175B">
        <w:rPr>
          <w:rStyle w:val="FontStyle65"/>
          <w:rFonts w:eastAsia="SimSun" w:hint="eastAsia"/>
          <w:sz w:val="24"/>
          <w:szCs w:val="24"/>
        </w:rPr>
        <w:t xml:space="preserve"> </w:t>
      </w:r>
      <w:r w:rsidRPr="009A175B">
        <w:rPr>
          <w:rStyle w:val="FontStyle65"/>
          <w:rFonts w:eastAsia="SimSun" w:hint="eastAsia"/>
          <w:sz w:val="24"/>
          <w:szCs w:val="24"/>
        </w:rPr>
        <w:t>топлива</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транспортных</w:t>
      </w:r>
      <w:r w:rsidRPr="009A175B">
        <w:rPr>
          <w:rStyle w:val="FontStyle65"/>
          <w:rFonts w:eastAsia="SimSun" w:hint="eastAsia"/>
          <w:sz w:val="24"/>
          <w:szCs w:val="24"/>
        </w:rPr>
        <w:t xml:space="preserve"> </w:t>
      </w:r>
      <w:r w:rsidRPr="009A175B">
        <w:rPr>
          <w:rStyle w:val="FontStyle65"/>
          <w:rFonts w:eastAsia="SimSun" w:hint="eastAsia"/>
          <w:sz w:val="24"/>
          <w:szCs w:val="24"/>
        </w:rPr>
        <w:t>средств</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улучшения</w:t>
      </w:r>
      <w:r w:rsidRPr="009A175B">
        <w:rPr>
          <w:rStyle w:val="FontStyle65"/>
          <w:rFonts w:eastAsia="SimSun" w:hint="eastAsia"/>
          <w:sz w:val="24"/>
          <w:szCs w:val="24"/>
        </w:rPr>
        <w:t xml:space="preserve"> </w:t>
      </w:r>
      <w:r w:rsidRPr="009A175B">
        <w:rPr>
          <w:rStyle w:val="FontStyle65"/>
          <w:rFonts w:eastAsia="SimSun" w:hint="eastAsia"/>
          <w:sz w:val="24"/>
          <w:szCs w:val="24"/>
        </w:rPr>
        <w:t>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более</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экономичным</w:t>
      </w:r>
      <w:r w:rsidRPr="009A175B">
        <w:rPr>
          <w:rStyle w:val="FontStyle65"/>
          <w:rFonts w:eastAsia="SimSun" w:hint="eastAsia"/>
          <w:sz w:val="24"/>
          <w:szCs w:val="24"/>
        </w:rPr>
        <w:t xml:space="preserve"> </w:t>
      </w:r>
      <w:r w:rsidRPr="009A175B">
        <w:rPr>
          <w:rStyle w:val="FontStyle65"/>
          <w:rFonts w:eastAsia="SimSun" w:hint="eastAsia"/>
          <w:sz w:val="24"/>
          <w:szCs w:val="24"/>
        </w:rPr>
        <w:t>топливом</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планируется</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строительство многотопливного автозаправочного комплекса с объектами инфр</w:t>
      </w:r>
      <w:r w:rsidRPr="009A175B">
        <w:rPr>
          <w:rFonts w:hint="default"/>
        </w:rPr>
        <w:t>а</w:t>
      </w:r>
      <w:r w:rsidRPr="009A175B">
        <w:rPr>
          <w:rFonts w:hint="default"/>
        </w:rPr>
        <w:t>структуры придорожного сервиса на 562 км автодороги Москва - Санкт-Петербург, вблизи д.Спасская Полисть - ЗАО «Ай Пи ГАЗ»;</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строительство автозаправочной станции на 591/326 км автодороги Москва - Санкт-Петербург, вблизи д.Зуево - ООО «Авро».</w:t>
      </w:r>
    </w:p>
    <w:p w:rsidR="001D7649" w:rsidRPr="009A175B" w:rsidRDefault="001D7649" w:rsidP="001D7649">
      <w:pPr>
        <w:pStyle w:val="Style18"/>
        <w:widowControl/>
        <w:tabs>
          <w:tab w:val="left" w:pos="0"/>
        </w:tabs>
        <w:spacing w:line="240" w:lineRule="auto"/>
        <w:ind w:firstLine="0"/>
        <w:rPr>
          <w:rStyle w:val="FontStyle65"/>
          <w:rFonts w:eastAsia="SimSun" w:hint="eastAsia"/>
          <w:sz w:val="24"/>
          <w:szCs w:val="24"/>
        </w:rPr>
      </w:pPr>
      <w:r w:rsidRPr="009A175B">
        <w:rPr>
          <w:rStyle w:val="FontStyle65"/>
          <w:rFonts w:eastAsia="SimSun" w:hint="eastAsia"/>
          <w:sz w:val="24"/>
          <w:szCs w:val="24"/>
        </w:rPr>
        <w:tab/>
      </w:r>
      <w:r w:rsidRPr="009A175B">
        <w:rPr>
          <w:rStyle w:val="FontStyle65"/>
          <w:rFonts w:eastAsia="SimSun" w:hint="eastAsia"/>
          <w:sz w:val="24"/>
          <w:szCs w:val="24"/>
        </w:rPr>
        <w:t>Намечено</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проведение</w:t>
      </w:r>
      <w:r w:rsidRPr="009A175B">
        <w:rPr>
          <w:rStyle w:val="FontStyle65"/>
          <w:rFonts w:eastAsia="SimSun" w:hint="eastAsia"/>
          <w:sz w:val="24"/>
          <w:szCs w:val="24"/>
        </w:rPr>
        <w:t xml:space="preserve"> </w:t>
      </w:r>
      <w:r w:rsidRPr="009A175B">
        <w:rPr>
          <w:rStyle w:val="FontStyle65"/>
          <w:rFonts w:eastAsia="SimSun" w:hint="eastAsia"/>
          <w:sz w:val="24"/>
          <w:szCs w:val="24"/>
        </w:rPr>
        <w:t>проектно</w:t>
      </w:r>
      <w:r w:rsidRPr="009A175B">
        <w:rPr>
          <w:rStyle w:val="FontStyle65"/>
          <w:rFonts w:eastAsia="SimSun" w:hint="eastAsia"/>
          <w:sz w:val="24"/>
          <w:szCs w:val="24"/>
        </w:rPr>
        <w:t>-</w:t>
      </w:r>
      <w:r w:rsidRPr="009A175B">
        <w:rPr>
          <w:rStyle w:val="FontStyle65"/>
          <w:rFonts w:eastAsia="SimSun" w:hint="eastAsia"/>
          <w:sz w:val="24"/>
          <w:szCs w:val="24"/>
        </w:rPr>
        <w:t>изыскательских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строительству</w:t>
      </w:r>
      <w:r w:rsidRPr="009A175B">
        <w:rPr>
          <w:rStyle w:val="FontStyle65"/>
          <w:rFonts w:eastAsia="SimSun" w:hint="eastAsia"/>
          <w:sz w:val="24"/>
          <w:szCs w:val="24"/>
        </w:rPr>
        <w:t xml:space="preserve"> </w:t>
      </w:r>
      <w:r w:rsidRPr="009A175B">
        <w:rPr>
          <w:rStyle w:val="FontStyle65"/>
          <w:rFonts w:eastAsia="SimSun" w:hint="eastAsia"/>
          <w:bCs/>
          <w:sz w:val="24"/>
          <w:szCs w:val="24"/>
        </w:rPr>
        <w:t>нефтепровода</w:t>
      </w:r>
      <w:r w:rsidRPr="009A175B">
        <w:rPr>
          <w:rStyle w:val="FontStyle65"/>
          <w:rFonts w:eastAsia="SimSun" w:hint="eastAsia"/>
          <w:sz w:val="24"/>
          <w:szCs w:val="24"/>
        </w:rPr>
        <w:t xml:space="preserve"> </w:t>
      </w:r>
      <w:r w:rsidRPr="009A175B">
        <w:rPr>
          <w:rStyle w:val="FontStyle65"/>
          <w:rFonts w:eastAsia="SimSun" w:hint="eastAsia"/>
          <w:sz w:val="24"/>
          <w:szCs w:val="24"/>
        </w:rPr>
        <w:t>Балтийской</w:t>
      </w:r>
      <w:r w:rsidRPr="009A175B">
        <w:rPr>
          <w:rStyle w:val="FontStyle65"/>
          <w:rFonts w:eastAsia="SimSun" w:hint="eastAsia"/>
          <w:sz w:val="24"/>
          <w:szCs w:val="24"/>
        </w:rPr>
        <w:t xml:space="preserve"> </w:t>
      </w:r>
      <w:r w:rsidRPr="009A175B">
        <w:rPr>
          <w:rStyle w:val="FontStyle65"/>
          <w:rFonts w:eastAsia="SimSun" w:hint="eastAsia"/>
          <w:sz w:val="24"/>
          <w:szCs w:val="24"/>
        </w:rPr>
        <w:t>трубопроводной</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БТС</w:t>
      </w:r>
      <w:r w:rsidRPr="009A175B">
        <w:rPr>
          <w:rStyle w:val="FontStyle65"/>
          <w:rFonts w:eastAsia="SimSun" w:hint="eastAsia"/>
          <w:sz w:val="24"/>
          <w:szCs w:val="24"/>
        </w:rPr>
        <w:t xml:space="preserve">-2) </w:t>
      </w:r>
      <w:r w:rsidRPr="009A175B">
        <w:rPr>
          <w:rStyle w:val="FontStyle65"/>
          <w:rFonts w:eastAsia="SimSun" w:hint="eastAsia"/>
          <w:sz w:val="24"/>
          <w:szCs w:val="24"/>
        </w:rPr>
        <w:t>ОАО</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lastRenderedPageBreak/>
        <w:t>агистральные</w:t>
      </w:r>
      <w:r w:rsidRPr="009A175B">
        <w:rPr>
          <w:rStyle w:val="FontStyle65"/>
          <w:rFonts w:eastAsia="SimSun" w:hint="eastAsia"/>
          <w:sz w:val="24"/>
          <w:szCs w:val="24"/>
        </w:rPr>
        <w:t xml:space="preserve"> </w:t>
      </w:r>
      <w:r w:rsidRPr="009A175B">
        <w:rPr>
          <w:rStyle w:val="FontStyle65"/>
          <w:rFonts w:eastAsia="SimSun" w:hint="eastAsia"/>
          <w:sz w:val="24"/>
          <w:szCs w:val="24"/>
        </w:rPr>
        <w:t>нефтепроводы</w:t>
      </w:r>
      <w:r w:rsidRPr="009A175B">
        <w:rPr>
          <w:rStyle w:val="FontStyle65"/>
          <w:rFonts w:eastAsia="SimSun" w:hint="eastAsia"/>
          <w:sz w:val="24"/>
          <w:szCs w:val="24"/>
        </w:rPr>
        <w:t xml:space="preserve"> «</w:t>
      </w:r>
      <w:r w:rsidRPr="009A175B">
        <w:rPr>
          <w:rStyle w:val="FontStyle65"/>
          <w:rFonts w:eastAsia="SimSun" w:hint="eastAsia"/>
          <w:sz w:val="24"/>
          <w:szCs w:val="24"/>
        </w:rPr>
        <w:t>Дружба</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1D7649" w:rsidRPr="009A175B" w:rsidRDefault="0009155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Указом</w:t>
      </w:r>
      <w:r w:rsidRPr="009A175B">
        <w:rPr>
          <w:rStyle w:val="FontStyle65"/>
          <w:rFonts w:eastAsia="SimSun" w:hint="eastAsia"/>
          <w:sz w:val="24"/>
          <w:szCs w:val="24"/>
        </w:rPr>
        <w:t xml:space="preserve"> </w:t>
      </w:r>
      <w:r w:rsidRPr="009A175B">
        <w:rPr>
          <w:rStyle w:val="FontStyle65"/>
          <w:rFonts w:eastAsia="SimSun" w:hint="eastAsia"/>
          <w:sz w:val="24"/>
          <w:szCs w:val="24"/>
        </w:rPr>
        <w:t>Г</w:t>
      </w:r>
      <w:r w:rsidR="001D7649" w:rsidRPr="009A175B">
        <w:rPr>
          <w:rStyle w:val="FontStyle65"/>
          <w:rFonts w:eastAsia="SimSun" w:hint="eastAsia"/>
          <w:sz w:val="24"/>
          <w:szCs w:val="24"/>
        </w:rPr>
        <w:t>убернатора</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Новго</w:t>
      </w:r>
      <w:r w:rsidRPr="009A175B">
        <w:rPr>
          <w:rStyle w:val="FontStyle65"/>
          <w:rFonts w:eastAsia="SimSun" w:hint="eastAsia"/>
          <w:sz w:val="24"/>
          <w:szCs w:val="24"/>
        </w:rPr>
        <w:t>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13.12.2021 </w:t>
      </w:r>
      <w:r w:rsidR="001D7649" w:rsidRPr="009A175B">
        <w:rPr>
          <w:rStyle w:val="FontStyle65"/>
          <w:rFonts w:eastAsia="SimSun" w:hint="eastAsia"/>
          <w:sz w:val="24"/>
          <w:szCs w:val="24"/>
        </w:rPr>
        <w:t>№</w:t>
      </w:r>
      <w:r w:rsidR="001D7649" w:rsidRPr="009A175B">
        <w:rPr>
          <w:rStyle w:val="FontStyle65"/>
          <w:rFonts w:eastAsia="SimSun" w:hint="eastAsia"/>
          <w:sz w:val="24"/>
          <w:szCs w:val="24"/>
        </w:rPr>
        <w:t xml:space="preserve"> 636 </w:t>
      </w:r>
      <w:r w:rsidR="001D7649" w:rsidRPr="009A175B">
        <w:rPr>
          <w:rStyle w:val="FontStyle65"/>
          <w:rFonts w:eastAsia="SimSun" w:hint="eastAsia"/>
          <w:sz w:val="24"/>
          <w:szCs w:val="24"/>
        </w:rPr>
        <w:t>в</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рамках</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программы</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газификации</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Новгородской</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области</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на</w:t>
      </w:r>
      <w:r w:rsidR="001D7649" w:rsidRPr="009A175B">
        <w:rPr>
          <w:rStyle w:val="FontStyle65"/>
          <w:rFonts w:eastAsia="SimSun" w:hint="eastAsia"/>
          <w:sz w:val="24"/>
          <w:szCs w:val="24"/>
        </w:rPr>
        <w:t xml:space="preserve"> 2021-2030 </w:t>
      </w:r>
      <w:r w:rsidR="001D7649" w:rsidRPr="009A175B">
        <w:rPr>
          <w:rStyle w:val="FontStyle65"/>
          <w:rFonts w:eastAsia="SimSun" w:hint="eastAsia"/>
          <w:sz w:val="24"/>
          <w:szCs w:val="24"/>
        </w:rPr>
        <w:t>годы</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на</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территории</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Чудовского</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муниципального</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района</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планируется</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догазификация</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проведение</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газопроводов</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среднего</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и</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низкого</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давления</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Ду</w:t>
      </w:r>
      <w:r w:rsidR="001D7649" w:rsidRPr="009A175B">
        <w:rPr>
          <w:rStyle w:val="FontStyle65"/>
          <w:rFonts w:eastAsia="SimSun" w:hint="eastAsia"/>
          <w:sz w:val="24"/>
          <w:szCs w:val="24"/>
        </w:rPr>
        <w:t xml:space="preserve"> 63 - 160 </w:t>
      </w:r>
      <w:r w:rsidR="001D7649" w:rsidRPr="009A175B">
        <w:rPr>
          <w:rStyle w:val="FontStyle65"/>
          <w:rFonts w:eastAsia="SimSun" w:hint="eastAsia"/>
          <w:sz w:val="24"/>
          <w:szCs w:val="24"/>
        </w:rPr>
        <w:t>мм</w:t>
      </w:r>
      <w:r w:rsidR="001D7649" w:rsidRPr="009A175B">
        <w:rPr>
          <w:rStyle w:val="FontStyle65"/>
          <w:rFonts w:eastAsia="SimSun" w:hint="eastAsia"/>
          <w:sz w:val="24"/>
          <w:szCs w:val="24"/>
        </w:rPr>
        <w:t xml:space="preserve">, </w:t>
      </w:r>
      <w:r w:rsidR="001D7649" w:rsidRPr="009A175B">
        <w:rPr>
          <w:rStyle w:val="FontStyle65"/>
          <w:rFonts w:eastAsia="SimSun" w:hint="eastAsia"/>
          <w:sz w:val="24"/>
          <w:szCs w:val="24"/>
        </w:rPr>
        <w:t>протяженностью</w:t>
      </w:r>
      <w:r w:rsidR="001D7649" w:rsidRPr="009A175B">
        <w:rPr>
          <w:rStyle w:val="FontStyle65"/>
          <w:rFonts w:eastAsia="SimSun" w:hint="eastAsia"/>
          <w:sz w:val="24"/>
          <w:szCs w:val="24"/>
        </w:rPr>
        <w:t xml:space="preserve"> L = 39,477 </w:t>
      </w:r>
      <w:r w:rsidR="001D7649" w:rsidRPr="009A175B">
        <w:rPr>
          <w:rStyle w:val="FontStyle65"/>
          <w:rFonts w:eastAsia="SimSun" w:hint="eastAsia"/>
          <w:sz w:val="24"/>
          <w:szCs w:val="24"/>
        </w:rPr>
        <w:t>км</w:t>
      </w:r>
      <w:bookmarkStart w:id="16" w:name="_Toc12371"/>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p>
    <w:p w:rsidR="001D7649" w:rsidRPr="009A175B" w:rsidRDefault="001D7649" w:rsidP="001D7649">
      <w:pPr>
        <w:pStyle w:val="Style18"/>
        <w:widowControl/>
        <w:tabs>
          <w:tab w:val="left" w:pos="0"/>
        </w:tabs>
        <w:spacing w:line="240" w:lineRule="auto"/>
        <w:ind w:firstLine="709"/>
        <w:rPr>
          <w:rFonts w:eastAsia="SimSun" w:hint="default"/>
          <w:b/>
          <w:color w:val="000000"/>
        </w:rPr>
      </w:pPr>
      <w:r w:rsidRPr="009A175B">
        <w:rPr>
          <w:rStyle w:val="FontStyle65"/>
          <w:rFonts w:eastAsia="SimSun" w:hint="eastAsia"/>
          <w:b/>
          <w:sz w:val="24"/>
          <w:szCs w:val="24"/>
        </w:rPr>
        <w:t xml:space="preserve">3.6.2. </w:t>
      </w:r>
      <w:r w:rsidRPr="009A175B">
        <w:rPr>
          <w:rFonts w:hint="default"/>
          <w:b/>
        </w:rPr>
        <w:t>Теплоснабжение</w:t>
      </w:r>
      <w:bookmarkEnd w:id="16"/>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Централизованным</w:t>
      </w:r>
      <w:r w:rsidRPr="009A175B">
        <w:rPr>
          <w:rStyle w:val="FontStyle65"/>
          <w:rFonts w:eastAsia="SimSun" w:hint="eastAsia"/>
          <w:sz w:val="24"/>
          <w:szCs w:val="24"/>
        </w:rPr>
        <w:t xml:space="preserve"> </w:t>
      </w:r>
      <w:r w:rsidRPr="009A175B">
        <w:rPr>
          <w:rStyle w:val="FontStyle65"/>
          <w:rFonts w:eastAsia="SimSun" w:hint="eastAsia"/>
          <w:sz w:val="24"/>
          <w:szCs w:val="24"/>
        </w:rPr>
        <w:t>теплоснабжением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18-</w:t>
      </w:r>
      <w:r w:rsidRPr="009A175B">
        <w:rPr>
          <w:rStyle w:val="FontStyle65"/>
          <w:rFonts w:eastAsia="SimSun" w:hint="eastAsia"/>
          <w:sz w:val="24"/>
          <w:szCs w:val="24"/>
        </w:rPr>
        <w:t>ти</w:t>
      </w:r>
      <w:r w:rsidRPr="009A175B">
        <w:rPr>
          <w:rStyle w:val="FontStyle65"/>
          <w:rFonts w:eastAsia="SimSun" w:hint="eastAsia"/>
          <w:sz w:val="24"/>
          <w:szCs w:val="24"/>
        </w:rPr>
        <w:t xml:space="preserve"> </w:t>
      </w:r>
      <w:r w:rsidRPr="009A175B">
        <w:rPr>
          <w:rStyle w:val="FontStyle65"/>
          <w:rFonts w:eastAsia="SimSun" w:hint="eastAsia"/>
          <w:sz w:val="24"/>
          <w:szCs w:val="24"/>
        </w:rPr>
        <w:t>котельных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ЖКХ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твердом</w:t>
      </w:r>
      <w:r w:rsidRPr="009A175B">
        <w:rPr>
          <w:rStyle w:val="FontStyle65"/>
          <w:rFonts w:eastAsia="SimSun" w:hint="eastAsia"/>
          <w:sz w:val="24"/>
          <w:szCs w:val="24"/>
        </w:rPr>
        <w:t xml:space="preserve">, </w:t>
      </w:r>
      <w:r w:rsidRPr="009A175B">
        <w:rPr>
          <w:rStyle w:val="FontStyle65"/>
          <w:rFonts w:eastAsia="SimSun" w:hint="eastAsia"/>
          <w:sz w:val="24"/>
          <w:szCs w:val="24"/>
        </w:rPr>
        <w:t>жидком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газообразном</w:t>
      </w:r>
      <w:r w:rsidRPr="009A175B">
        <w:rPr>
          <w:rStyle w:val="FontStyle65"/>
          <w:rFonts w:eastAsia="SimSun" w:hint="eastAsia"/>
          <w:sz w:val="24"/>
          <w:szCs w:val="24"/>
        </w:rPr>
        <w:t xml:space="preserve"> </w:t>
      </w:r>
      <w:r w:rsidRPr="009A175B">
        <w:rPr>
          <w:rStyle w:val="FontStyle65"/>
          <w:rFonts w:eastAsia="SimSun" w:hint="eastAsia"/>
          <w:sz w:val="24"/>
          <w:szCs w:val="24"/>
        </w:rPr>
        <w:t>топливе</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обеспечиваются</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учреждения</w:t>
      </w:r>
      <w:r w:rsidRPr="009A175B">
        <w:rPr>
          <w:rStyle w:val="FontStyle65"/>
          <w:rFonts w:eastAsia="SimSun" w:hint="eastAsia"/>
          <w:sz w:val="24"/>
          <w:szCs w:val="24"/>
        </w:rPr>
        <w:t xml:space="preserve"> </w:t>
      </w:r>
      <w:r w:rsidRPr="009A175B">
        <w:rPr>
          <w:rStyle w:val="FontStyle65"/>
          <w:rFonts w:eastAsia="SimSun" w:hint="eastAsia"/>
          <w:sz w:val="24"/>
          <w:szCs w:val="24"/>
        </w:rPr>
        <w:t>соцкультбыта</w:t>
      </w:r>
      <w:r w:rsidRPr="009A175B">
        <w:rPr>
          <w:rStyle w:val="FontStyle65"/>
          <w:rFonts w:eastAsia="SimSun" w:hint="eastAsia"/>
          <w:sz w:val="24"/>
          <w:szCs w:val="24"/>
        </w:rPr>
        <w:t xml:space="preserve">, </w:t>
      </w:r>
      <w:r w:rsidRPr="009A175B">
        <w:rPr>
          <w:rStyle w:val="FontStyle65"/>
          <w:rFonts w:eastAsia="SimSun" w:hint="eastAsia"/>
          <w:sz w:val="24"/>
          <w:szCs w:val="24"/>
        </w:rPr>
        <w:t>административные</w:t>
      </w:r>
      <w:r w:rsidRPr="009A175B">
        <w:rPr>
          <w:rStyle w:val="FontStyle65"/>
          <w:rFonts w:eastAsia="SimSun" w:hint="eastAsia"/>
          <w:sz w:val="24"/>
          <w:szCs w:val="24"/>
        </w:rPr>
        <w:t xml:space="preserve"> </w:t>
      </w:r>
      <w:r w:rsidRPr="009A175B">
        <w:rPr>
          <w:rStyle w:val="FontStyle65"/>
          <w:rFonts w:eastAsia="SimSun" w:hint="eastAsia"/>
          <w:sz w:val="24"/>
          <w:szCs w:val="24"/>
        </w:rPr>
        <w:t>здания</w:t>
      </w:r>
      <w:r w:rsidRPr="009A175B">
        <w:rPr>
          <w:rStyle w:val="FontStyle65"/>
          <w:rFonts w:eastAsia="SimSun" w:hint="eastAsia"/>
          <w:sz w:val="24"/>
          <w:szCs w:val="24"/>
        </w:rPr>
        <w:t xml:space="preserve">, </w:t>
      </w:r>
      <w:r w:rsidRPr="009A175B">
        <w:rPr>
          <w:rStyle w:val="FontStyle65"/>
          <w:rFonts w:eastAsia="SimSun" w:hint="eastAsia"/>
          <w:sz w:val="24"/>
          <w:szCs w:val="24"/>
        </w:rPr>
        <w:t>жилые</w:t>
      </w:r>
      <w:r w:rsidRPr="009A175B">
        <w:rPr>
          <w:rStyle w:val="FontStyle65"/>
          <w:rFonts w:eastAsia="SimSun" w:hint="eastAsia"/>
          <w:sz w:val="24"/>
          <w:szCs w:val="24"/>
        </w:rPr>
        <w:t xml:space="preserve"> </w:t>
      </w:r>
      <w:r w:rsidRPr="009A175B">
        <w:rPr>
          <w:rStyle w:val="FontStyle65"/>
          <w:rFonts w:eastAsia="SimSun" w:hint="eastAsia"/>
          <w:sz w:val="24"/>
          <w:szCs w:val="24"/>
        </w:rPr>
        <w:t>дома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Установленная</w:t>
      </w:r>
      <w:r w:rsidRPr="009A175B">
        <w:rPr>
          <w:rStyle w:val="FontStyle65"/>
          <w:rFonts w:eastAsia="SimSun" w:hint="eastAsia"/>
          <w:sz w:val="24"/>
          <w:szCs w:val="24"/>
        </w:rPr>
        <w:t xml:space="preserve"> </w:t>
      </w:r>
      <w:r w:rsidRPr="009A175B">
        <w:rPr>
          <w:rStyle w:val="FontStyle65"/>
          <w:rFonts w:eastAsia="SimSun" w:hint="eastAsia"/>
          <w:sz w:val="24"/>
          <w:szCs w:val="24"/>
        </w:rPr>
        <w:t>мощность</w:t>
      </w:r>
      <w:r w:rsidRPr="009A175B">
        <w:rPr>
          <w:rStyle w:val="FontStyle65"/>
          <w:rFonts w:eastAsia="SimSun" w:hint="eastAsia"/>
          <w:sz w:val="24"/>
          <w:szCs w:val="24"/>
        </w:rPr>
        <w:t xml:space="preserve"> 4-</w:t>
      </w:r>
      <w:r w:rsidRPr="009A175B">
        <w:rPr>
          <w:rStyle w:val="FontStyle65"/>
          <w:rFonts w:eastAsia="SimSun" w:hint="eastAsia"/>
          <w:sz w:val="24"/>
          <w:szCs w:val="24"/>
        </w:rPr>
        <w:t>х</w:t>
      </w:r>
      <w:r w:rsidRPr="009A175B">
        <w:rPr>
          <w:rStyle w:val="FontStyle65"/>
          <w:rFonts w:eastAsia="SimSun" w:hint="eastAsia"/>
          <w:sz w:val="24"/>
          <w:szCs w:val="24"/>
        </w:rPr>
        <w:t xml:space="preserve"> </w:t>
      </w:r>
      <w:r w:rsidRPr="009A175B">
        <w:rPr>
          <w:rStyle w:val="FontStyle65"/>
          <w:rFonts w:eastAsia="SimSun" w:hint="eastAsia"/>
          <w:sz w:val="24"/>
          <w:szCs w:val="24"/>
        </w:rPr>
        <w:t>угольных</w:t>
      </w:r>
      <w:r w:rsidRPr="009A175B">
        <w:rPr>
          <w:rStyle w:val="FontStyle65"/>
          <w:rFonts w:eastAsia="SimSun" w:hint="eastAsia"/>
          <w:sz w:val="24"/>
          <w:szCs w:val="24"/>
        </w:rPr>
        <w:t xml:space="preserve"> </w:t>
      </w:r>
      <w:r w:rsidRPr="009A175B">
        <w:rPr>
          <w:rStyle w:val="FontStyle65"/>
          <w:rFonts w:eastAsia="SimSun" w:hint="eastAsia"/>
          <w:sz w:val="24"/>
          <w:szCs w:val="24"/>
        </w:rPr>
        <w:t>котельных</w:t>
      </w:r>
      <w:r w:rsidRPr="009A175B">
        <w:rPr>
          <w:rStyle w:val="FontStyle65"/>
          <w:rFonts w:eastAsia="SimSun" w:hint="eastAsia"/>
          <w:sz w:val="24"/>
          <w:szCs w:val="24"/>
        </w:rPr>
        <w:t xml:space="preserve"> - 9.55 </w:t>
      </w:r>
      <w:r w:rsidRPr="009A175B">
        <w:rPr>
          <w:rStyle w:val="FontStyle65"/>
          <w:rFonts w:eastAsia="SimSun" w:hint="eastAsia"/>
          <w:sz w:val="24"/>
          <w:szCs w:val="24"/>
        </w:rPr>
        <w:t>Гкал</w:t>
      </w:r>
      <w:r w:rsidRPr="009A175B">
        <w:rPr>
          <w:rStyle w:val="FontStyle65"/>
          <w:rFonts w:eastAsia="SimSun" w:hint="eastAsia"/>
          <w:sz w:val="24"/>
          <w:szCs w:val="24"/>
        </w:rPr>
        <w:t>/</w:t>
      </w:r>
      <w:r w:rsidRPr="009A175B">
        <w:rPr>
          <w:rStyle w:val="FontStyle65"/>
          <w:rFonts w:eastAsia="SimSun" w:hint="eastAsia"/>
          <w:sz w:val="24"/>
          <w:szCs w:val="24"/>
        </w:rPr>
        <w:t>час</w:t>
      </w:r>
      <w:r w:rsidRPr="009A175B">
        <w:rPr>
          <w:rStyle w:val="FontStyle65"/>
          <w:rFonts w:eastAsia="SimSun" w:hint="eastAsia"/>
          <w:sz w:val="24"/>
          <w:szCs w:val="24"/>
        </w:rPr>
        <w:t xml:space="preserve">, </w:t>
      </w:r>
      <w:r w:rsidRPr="009A175B">
        <w:rPr>
          <w:rStyle w:val="FontStyle65"/>
          <w:rFonts w:eastAsia="SimSun" w:hint="eastAsia"/>
          <w:sz w:val="24"/>
          <w:szCs w:val="24"/>
        </w:rPr>
        <w:t>подключенная</w:t>
      </w:r>
      <w:r w:rsidRPr="009A175B">
        <w:rPr>
          <w:rStyle w:val="FontStyle65"/>
          <w:rFonts w:eastAsia="SimSun" w:hint="eastAsia"/>
          <w:sz w:val="24"/>
          <w:szCs w:val="24"/>
        </w:rPr>
        <w:t xml:space="preserve"> </w:t>
      </w:r>
      <w:r w:rsidRPr="009A175B">
        <w:rPr>
          <w:rStyle w:val="FontStyle65"/>
          <w:rFonts w:eastAsia="SimSun" w:hint="eastAsia"/>
          <w:sz w:val="24"/>
          <w:szCs w:val="24"/>
        </w:rPr>
        <w:t>тепловая</w:t>
      </w:r>
      <w:r w:rsidRPr="009A175B">
        <w:rPr>
          <w:rStyle w:val="FontStyle65"/>
          <w:rFonts w:eastAsia="SimSun" w:hint="eastAsia"/>
          <w:sz w:val="24"/>
          <w:szCs w:val="24"/>
        </w:rPr>
        <w:t xml:space="preserve"> </w:t>
      </w:r>
      <w:r w:rsidRPr="009A175B">
        <w:rPr>
          <w:rStyle w:val="FontStyle65"/>
          <w:rFonts w:eastAsia="SimSun" w:hint="eastAsia"/>
          <w:sz w:val="24"/>
          <w:szCs w:val="24"/>
        </w:rPr>
        <w:t>нагрузка</w:t>
      </w:r>
      <w:r w:rsidRPr="009A175B">
        <w:rPr>
          <w:rStyle w:val="FontStyle65"/>
          <w:rFonts w:eastAsia="SimSun" w:hint="eastAsia"/>
          <w:sz w:val="24"/>
          <w:szCs w:val="24"/>
        </w:rPr>
        <w:t xml:space="preserve"> - 2.12 </w:t>
      </w:r>
      <w:r w:rsidRPr="009A175B">
        <w:rPr>
          <w:rStyle w:val="FontStyle65"/>
          <w:rFonts w:eastAsia="SimSun" w:hint="eastAsia"/>
          <w:sz w:val="24"/>
          <w:szCs w:val="24"/>
        </w:rPr>
        <w:t>Гкал</w:t>
      </w:r>
      <w:r w:rsidRPr="009A175B">
        <w:rPr>
          <w:rStyle w:val="FontStyle65"/>
          <w:rFonts w:eastAsia="SimSun" w:hint="eastAsia"/>
          <w:sz w:val="24"/>
          <w:szCs w:val="24"/>
        </w:rPr>
        <w:t>/</w:t>
      </w:r>
      <w:r w:rsidRPr="009A175B">
        <w:rPr>
          <w:rStyle w:val="FontStyle65"/>
          <w:rFonts w:eastAsia="SimSun" w:hint="eastAsia"/>
          <w:sz w:val="24"/>
          <w:szCs w:val="24"/>
        </w:rPr>
        <w:t>час</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Установленная</w:t>
      </w:r>
      <w:r w:rsidRPr="009A175B">
        <w:rPr>
          <w:rStyle w:val="FontStyle65"/>
          <w:rFonts w:eastAsia="SimSun" w:hint="eastAsia"/>
          <w:sz w:val="24"/>
          <w:szCs w:val="24"/>
        </w:rPr>
        <w:t xml:space="preserve"> </w:t>
      </w:r>
      <w:r w:rsidRPr="009A175B">
        <w:rPr>
          <w:rStyle w:val="FontStyle65"/>
          <w:rFonts w:eastAsia="SimSun" w:hint="eastAsia"/>
          <w:sz w:val="24"/>
          <w:szCs w:val="24"/>
        </w:rPr>
        <w:t>мощность</w:t>
      </w:r>
      <w:r w:rsidRPr="009A175B">
        <w:rPr>
          <w:rStyle w:val="FontStyle65"/>
          <w:rFonts w:eastAsia="SimSun" w:hint="eastAsia"/>
          <w:sz w:val="24"/>
          <w:szCs w:val="24"/>
        </w:rPr>
        <w:t xml:space="preserve"> </w:t>
      </w:r>
      <w:r w:rsidRPr="009A175B">
        <w:rPr>
          <w:rStyle w:val="FontStyle65"/>
          <w:rFonts w:eastAsia="SimSun" w:hint="eastAsia"/>
          <w:sz w:val="24"/>
          <w:szCs w:val="24"/>
        </w:rPr>
        <w:t>газовых</w:t>
      </w:r>
      <w:r w:rsidRPr="009A175B">
        <w:rPr>
          <w:rStyle w:val="FontStyle65"/>
          <w:rFonts w:eastAsia="SimSun" w:hint="eastAsia"/>
          <w:sz w:val="24"/>
          <w:szCs w:val="24"/>
        </w:rPr>
        <w:t xml:space="preserve"> </w:t>
      </w:r>
      <w:r w:rsidRPr="009A175B">
        <w:rPr>
          <w:rStyle w:val="FontStyle65"/>
          <w:rFonts w:eastAsia="SimSun" w:hint="eastAsia"/>
          <w:sz w:val="24"/>
          <w:szCs w:val="24"/>
        </w:rPr>
        <w:t>котельных</w:t>
      </w:r>
      <w:r w:rsidRPr="009A175B">
        <w:rPr>
          <w:rStyle w:val="FontStyle65"/>
          <w:rFonts w:eastAsia="SimSun" w:hint="eastAsia"/>
          <w:sz w:val="24"/>
          <w:szCs w:val="24"/>
        </w:rPr>
        <w:t xml:space="preserve"> -</w:t>
      </w:r>
      <w:r w:rsidR="00091559" w:rsidRPr="009A175B">
        <w:rPr>
          <w:rStyle w:val="FontStyle65"/>
          <w:rFonts w:eastAsia="SimSun" w:hint="eastAsia"/>
          <w:sz w:val="24"/>
          <w:szCs w:val="24"/>
        </w:rPr>
        <w:t xml:space="preserve"> </w:t>
      </w:r>
      <w:r w:rsidRPr="009A175B">
        <w:rPr>
          <w:rStyle w:val="FontStyle65"/>
          <w:rFonts w:eastAsia="SimSun" w:hint="eastAsia"/>
          <w:sz w:val="24"/>
          <w:szCs w:val="24"/>
        </w:rPr>
        <w:t xml:space="preserve">88.35 </w:t>
      </w:r>
      <w:r w:rsidRPr="009A175B">
        <w:rPr>
          <w:rStyle w:val="FontStyle65"/>
          <w:rFonts w:eastAsia="SimSun" w:hint="eastAsia"/>
          <w:sz w:val="24"/>
          <w:szCs w:val="24"/>
        </w:rPr>
        <w:t>Гкал</w:t>
      </w:r>
      <w:r w:rsidRPr="009A175B">
        <w:rPr>
          <w:rStyle w:val="FontStyle65"/>
          <w:rFonts w:eastAsia="SimSun" w:hint="eastAsia"/>
          <w:sz w:val="24"/>
          <w:szCs w:val="24"/>
        </w:rPr>
        <w:t>/</w:t>
      </w:r>
      <w:r w:rsidRPr="009A175B">
        <w:rPr>
          <w:rStyle w:val="FontStyle65"/>
          <w:rFonts w:eastAsia="SimSun" w:hint="eastAsia"/>
          <w:sz w:val="24"/>
          <w:szCs w:val="24"/>
        </w:rPr>
        <w:t>час</w:t>
      </w:r>
      <w:r w:rsidRPr="009A175B">
        <w:rPr>
          <w:rStyle w:val="FontStyle65"/>
          <w:rFonts w:eastAsia="SimSun" w:hint="eastAsia"/>
          <w:sz w:val="24"/>
          <w:szCs w:val="24"/>
        </w:rPr>
        <w:t xml:space="preserve">, </w:t>
      </w:r>
      <w:r w:rsidRPr="009A175B">
        <w:rPr>
          <w:rStyle w:val="FontStyle65"/>
          <w:rFonts w:eastAsia="SimSun" w:hint="eastAsia"/>
          <w:sz w:val="24"/>
          <w:szCs w:val="24"/>
        </w:rPr>
        <w:t>подключенная</w:t>
      </w:r>
      <w:r w:rsidRPr="009A175B">
        <w:rPr>
          <w:rStyle w:val="FontStyle65"/>
          <w:rFonts w:eastAsia="SimSun" w:hint="eastAsia"/>
          <w:sz w:val="24"/>
          <w:szCs w:val="24"/>
        </w:rPr>
        <w:t xml:space="preserve"> </w:t>
      </w:r>
      <w:r w:rsidRPr="009A175B">
        <w:rPr>
          <w:rStyle w:val="FontStyle65"/>
          <w:rFonts w:eastAsia="SimSun" w:hint="eastAsia"/>
          <w:sz w:val="24"/>
          <w:szCs w:val="24"/>
        </w:rPr>
        <w:t>тепловая</w:t>
      </w:r>
      <w:r w:rsidRPr="009A175B">
        <w:rPr>
          <w:rStyle w:val="FontStyle65"/>
          <w:rFonts w:eastAsia="SimSun" w:hint="eastAsia"/>
          <w:sz w:val="24"/>
          <w:szCs w:val="24"/>
        </w:rPr>
        <w:t xml:space="preserve"> </w:t>
      </w:r>
      <w:r w:rsidRPr="009A175B">
        <w:rPr>
          <w:rStyle w:val="FontStyle65"/>
          <w:rFonts w:eastAsia="SimSun" w:hint="eastAsia"/>
          <w:sz w:val="24"/>
          <w:szCs w:val="24"/>
        </w:rPr>
        <w:t>нагрузка</w:t>
      </w:r>
      <w:r w:rsidRPr="009A175B">
        <w:rPr>
          <w:rStyle w:val="FontStyle65"/>
          <w:rFonts w:eastAsia="SimSun" w:hint="eastAsia"/>
          <w:sz w:val="24"/>
          <w:szCs w:val="24"/>
        </w:rPr>
        <w:t xml:space="preserve"> - 49.22 </w:t>
      </w:r>
      <w:r w:rsidRPr="009A175B">
        <w:rPr>
          <w:rStyle w:val="FontStyle65"/>
          <w:rFonts w:eastAsia="SimSun" w:hint="eastAsia"/>
          <w:sz w:val="24"/>
          <w:szCs w:val="24"/>
        </w:rPr>
        <w:t>Гкал</w:t>
      </w:r>
      <w:r w:rsidRPr="009A175B">
        <w:rPr>
          <w:rStyle w:val="FontStyle65"/>
          <w:rFonts w:eastAsia="SimSun" w:hint="eastAsia"/>
          <w:sz w:val="24"/>
          <w:szCs w:val="24"/>
        </w:rPr>
        <w:t>/</w:t>
      </w:r>
      <w:r w:rsidRPr="009A175B">
        <w:rPr>
          <w:rStyle w:val="FontStyle65"/>
          <w:rFonts w:eastAsia="SimSun" w:hint="eastAsia"/>
          <w:sz w:val="24"/>
          <w:szCs w:val="24"/>
        </w:rPr>
        <w:t>час</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Частный</w:t>
      </w:r>
      <w:r w:rsidRPr="009A175B">
        <w:rPr>
          <w:rStyle w:val="FontStyle65"/>
          <w:rFonts w:eastAsia="SimSun" w:hint="eastAsia"/>
          <w:sz w:val="24"/>
          <w:szCs w:val="24"/>
        </w:rPr>
        <w:t xml:space="preserve"> </w:t>
      </w:r>
      <w:r w:rsidRPr="009A175B">
        <w:rPr>
          <w:rStyle w:val="FontStyle65"/>
          <w:rFonts w:eastAsia="SimSun" w:hint="eastAsia"/>
          <w:sz w:val="24"/>
          <w:szCs w:val="24"/>
        </w:rPr>
        <w:t>сектор</w:t>
      </w:r>
      <w:r w:rsidRPr="009A175B">
        <w:rPr>
          <w:rStyle w:val="FontStyle65"/>
          <w:rFonts w:eastAsia="SimSun" w:hint="eastAsia"/>
          <w:sz w:val="24"/>
          <w:szCs w:val="24"/>
        </w:rPr>
        <w:t xml:space="preserve"> </w:t>
      </w:r>
      <w:r w:rsidRPr="009A175B">
        <w:rPr>
          <w:rStyle w:val="FontStyle65"/>
          <w:rFonts w:eastAsia="SimSun" w:hint="eastAsia"/>
          <w:sz w:val="24"/>
          <w:szCs w:val="24"/>
        </w:rPr>
        <w:t>отапливается</w:t>
      </w:r>
      <w:r w:rsidRPr="009A175B">
        <w:rPr>
          <w:rStyle w:val="FontStyle65"/>
          <w:rFonts w:eastAsia="SimSun" w:hint="eastAsia"/>
          <w:sz w:val="24"/>
          <w:szCs w:val="24"/>
        </w:rPr>
        <w:t xml:space="preserve"> </w:t>
      </w:r>
      <w:r w:rsidRPr="009A175B">
        <w:rPr>
          <w:rStyle w:val="FontStyle65"/>
          <w:rFonts w:eastAsia="SimSun" w:hint="eastAsia"/>
          <w:sz w:val="24"/>
          <w:szCs w:val="24"/>
        </w:rPr>
        <w:t>печами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индивидуальными</w:t>
      </w:r>
      <w:r w:rsidRPr="009A175B">
        <w:rPr>
          <w:rStyle w:val="FontStyle65"/>
          <w:rFonts w:eastAsia="SimSun" w:hint="eastAsia"/>
          <w:sz w:val="24"/>
          <w:szCs w:val="24"/>
        </w:rPr>
        <w:t xml:space="preserve"> </w:t>
      </w:r>
      <w:r w:rsidRPr="009A175B">
        <w:rPr>
          <w:rStyle w:val="FontStyle65"/>
          <w:rFonts w:eastAsia="SimSun" w:hint="eastAsia"/>
          <w:sz w:val="24"/>
          <w:szCs w:val="24"/>
        </w:rPr>
        <w:t>газовыми</w:t>
      </w:r>
      <w:r w:rsidRPr="009A175B">
        <w:rPr>
          <w:rStyle w:val="FontStyle65"/>
          <w:rFonts w:eastAsia="SimSun" w:hint="eastAsia"/>
          <w:sz w:val="24"/>
          <w:szCs w:val="24"/>
        </w:rPr>
        <w:t xml:space="preserve"> </w:t>
      </w:r>
      <w:r w:rsidRPr="009A175B">
        <w:rPr>
          <w:rStyle w:val="FontStyle65"/>
          <w:rFonts w:eastAsia="SimSun" w:hint="eastAsia"/>
          <w:sz w:val="24"/>
          <w:szCs w:val="24"/>
        </w:rPr>
        <w:t>двухконтурными</w:t>
      </w:r>
      <w:r w:rsidRPr="009A175B">
        <w:rPr>
          <w:rStyle w:val="FontStyle65"/>
          <w:rFonts w:eastAsia="SimSun" w:hint="eastAsia"/>
          <w:sz w:val="24"/>
          <w:szCs w:val="24"/>
        </w:rPr>
        <w:t xml:space="preserve"> </w:t>
      </w:r>
      <w:r w:rsidRPr="009A175B">
        <w:rPr>
          <w:rStyle w:val="FontStyle65"/>
          <w:rFonts w:eastAsia="SimSun" w:hint="eastAsia"/>
          <w:sz w:val="24"/>
          <w:szCs w:val="24"/>
        </w:rPr>
        <w:t>котлами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домах</w:t>
      </w:r>
      <w:r w:rsidRPr="009A175B">
        <w:rPr>
          <w:rStyle w:val="FontStyle65"/>
          <w:rFonts w:eastAsia="SimSun" w:hint="eastAsia"/>
          <w:sz w:val="24"/>
          <w:szCs w:val="24"/>
        </w:rPr>
        <w:t xml:space="preserve">, </w:t>
      </w:r>
      <w:r w:rsidRPr="009A175B">
        <w:rPr>
          <w:rStyle w:val="FontStyle65"/>
          <w:rFonts w:eastAsia="SimSun" w:hint="eastAsia"/>
          <w:sz w:val="24"/>
          <w:szCs w:val="24"/>
        </w:rPr>
        <w:t>подключенных</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газоснабжению</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Существующие</w:t>
      </w:r>
      <w:r w:rsidRPr="009A175B">
        <w:rPr>
          <w:rStyle w:val="FontStyle65"/>
          <w:rFonts w:eastAsia="SimSun" w:hint="eastAsia"/>
          <w:sz w:val="24"/>
          <w:szCs w:val="24"/>
        </w:rPr>
        <w:t xml:space="preserve"> </w:t>
      </w:r>
      <w:r w:rsidRPr="009A175B">
        <w:rPr>
          <w:rStyle w:val="FontStyle65"/>
          <w:rFonts w:eastAsia="SimSun" w:hint="eastAsia"/>
          <w:sz w:val="24"/>
          <w:szCs w:val="24"/>
        </w:rPr>
        <w:t>котельные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планируется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возможности</w:t>
      </w:r>
      <w:r w:rsidRPr="009A175B">
        <w:rPr>
          <w:rStyle w:val="FontStyle65"/>
          <w:rFonts w:eastAsia="SimSun" w:hint="eastAsia"/>
          <w:sz w:val="24"/>
          <w:szCs w:val="24"/>
        </w:rPr>
        <w:t xml:space="preserve">, </w:t>
      </w:r>
      <w:r w:rsidRPr="009A175B">
        <w:rPr>
          <w:rStyle w:val="FontStyle65"/>
          <w:rFonts w:eastAsia="SimSun" w:hint="eastAsia"/>
          <w:sz w:val="24"/>
          <w:szCs w:val="24"/>
        </w:rPr>
        <w:t>реконструировать</w:t>
      </w:r>
      <w:r w:rsidRPr="009A175B">
        <w:rPr>
          <w:rStyle w:val="FontStyle65"/>
          <w:rFonts w:eastAsia="SimSun" w:hint="eastAsia"/>
          <w:sz w:val="24"/>
          <w:szCs w:val="24"/>
        </w:rPr>
        <w:t xml:space="preserve">, </w:t>
      </w:r>
      <w:r w:rsidRPr="009A175B">
        <w:rPr>
          <w:rStyle w:val="FontStyle65"/>
          <w:rFonts w:eastAsia="SimSun" w:hint="eastAsia"/>
          <w:sz w:val="24"/>
          <w:szCs w:val="24"/>
        </w:rPr>
        <w:t>модернизировать</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подключить</w:t>
      </w:r>
      <w:r w:rsidRPr="009A175B">
        <w:rPr>
          <w:rStyle w:val="FontStyle65"/>
          <w:rFonts w:eastAsia="SimSun" w:hint="eastAsia"/>
          <w:sz w:val="24"/>
          <w:szCs w:val="24"/>
        </w:rPr>
        <w:t xml:space="preserve"> </w:t>
      </w:r>
      <w:r w:rsidRPr="009A175B">
        <w:rPr>
          <w:rStyle w:val="FontStyle65"/>
          <w:rFonts w:eastAsia="SimSun" w:hint="eastAsia"/>
          <w:sz w:val="24"/>
          <w:szCs w:val="24"/>
        </w:rPr>
        <w:t>дополнительные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тепловые</w:t>
      </w:r>
      <w:r w:rsidRPr="009A175B">
        <w:rPr>
          <w:rStyle w:val="FontStyle65"/>
          <w:rFonts w:eastAsia="SimSun" w:hint="eastAsia"/>
          <w:sz w:val="24"/>
          <w:szCs w:val="24"/>
        </w:rPr>
        <w:t xml:space="preserve"> </w:t>
      </w:r>
      <w:r w:rsidRPr="009A175B">
        <w:rPr>
          <w:rStyle w:val="FontStyle65"/>
          <w:rFonts w:eastAsia="SimSun" w:hint="eastAsia"/>
          <w:sz w:val="24"/>
          <w:szCs w:val="24"/>
        </w:rPr>
        <w:t>нагрузки</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Основные</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проблемы</w:t>
      </w:r>
      <w:r w:rsidRPr="009A175B">
        <w:rPr>
          <w:rStyle w:val="FontStyle65"/>
          <w:rFonts w:eastAsia="SimSun" w:hint="eastAsia"/>
          <w:sz w:val="24"/>
          <w:szCs w:val="24"/>
        </w:rPr>
        <w:t xml:space="preserve"> </w:t>
      </w:r>
      <w:r w:rsidRPr="009A175B">
        <w:rPr>
          <w:rStyle w:val="FontStyle65"/>
          <w:rFonts w:eastAsia="SimSun" w:hint="eastAsia"/>
          <w:sz w:val="24"/>
          <w:szCs w:val="24"/>
        </w:rPr>
        <w:t>теплового</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хозяйства</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которым</w:t>
      </w:r>
      <w:r w:rsidRPr="009A175B">
        <w:rPr>
          <w:rStyle w:val="FontStyle65"/>
          <w:rFonts w:eastAsia="SimSun" w:hint="eastAsia"/>
          <w:sz w:val="24"/>
          <w:szCs w:val="24"/>
        </w:rPr>
        <w:t xml:space="preserve"> </w:t>
      </w:r>
      <w:r w:rsidRPr="009A175B">
        <w:rPr>
          <w:rStyle w:val="FontStyle65"/>
          <w:rFonts w:eastAsia="SimSun" w:hint="eastAsia"/>
          <w:sz w:val="24"/>
          <w:szCs w:val="24"/>
        </w:rPr>
        <w:t>теплоснабжение</w:t>
      </w:r>
      <w:r w:rsidRPr="009A175B">
        <w:rPr>
          <w:rStyle w:val="FontStyle65"/>
          <w:rFonts w:eastAsia="SimSun" w:hint="eastAsia"/>
          <w:sz w:val="24"/>
          <w:szCs w:val="24"/>
        </w:rPr>
        <w:t xml:space="preserve"> </w:t>
      </w:r>
      <w:r w:rsidRPr="009A175B">
        <w:rPr>
          <w:rStyle w:val="FontStyle65"/>
          <w:rFonts w:eastAsia="SimSun" w:hint="eastAsia"/>
          <w:sz w:val="24"/>
          <w:szCs w:val="24"/>
        </w:rPr>
        <w:t>находится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ненадлежащем</w:t>
      </w:r>
      <w:r w:rsidRPr="009A175B">
        <w:rPr>
          <w:rStyle w:val="FontStyle65"/>
          <w:rFonts w:eastAsia="SimSun" w:hint="eastAsia"/>
          <w:sz w:val="24"/>
          <w:szCs w:val="24"/>
        </w:rPr>
        <w:t xml:space="preserve"> </w:t>
      </w:r>
      <w:r w:rsidRPr="009A175B">
        <w:rPr>
          <w:rStyle w:val="FontStyle65"/>
          <w:rFonts w:eastAsia="SimSun" w:hint="eastAsia"/>
          <w:sz w:val="24"/>
          <w:szCs w:val="24"/>
        </w:rPr>
        <w:t>уровне</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моральный и физический износ оборудования и теплопроводов;</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сверхнормативные потери тепла;</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острый недостаток ср</w:t>
      </w:r>
      <w:r w:rsidR="00091559" w:rsidRPr="009A175B">
        <w:rPr>
          <w:rFonts w:hint="default"/>
        </w:rPr>
        <w:t>едств измерения и регулирования.</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используются</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теплоснабжения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износ</w:t>
      </w:r>
      <w:r w:rsidRPr="009A175B">
        <w:rPr>
          <w:rStyle w:val="FontStyle65"/>
          <w:rFonts w:eastAsia="SimSun" w:hint="eastAsia"/>
          <w:sz w:val="24"/>
          <w:szCs w:val="24"/>
        </w:rPr>
        <w:t xml:space="preserve"> </w:t>
      </w:r>
      <w:r w:rsidRPr="009A175B">
        <w:rPr>
          <w:rStyle w:val="FontStyle65"/>
          <w:rFonts w:eastAsia="SimSun" w:hint="eastAsia"/>
          <w:sz w:val="24"/>
          <w:szCs w:val="24"/>
        </w:rPr>
        <w:t>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среднем</w:t>
      </w:r>
      <w:r w:rsidRPr="009A175B">
        <w:rPr>
          <w:rStyle w:val="FontStyle65"/>
          <w:rFonts w:eastAsia="SimSun" w:hint="eastAsia"/>
          <w:sz w:val="24"/>
          <w:szCs w:val="24"/>
        </w:rPr>
        <w:t xml:space="preserve"> </w:t>
      </w:r>
      <w:r w:rsidRPr="009A175B">
        <w:rPr>
          <w:rStyle w:val="FontStyle65"/>
          <w:rFonts w:eastAsia="SimSun" w:hint="eastAsia"/>
          <w:sz w:val="24"/>
          <w:szCs w:val="24"/>
        </w:rPr>
        <w:t>превышает</w:t>
      </w:r>
      <w:r w:rsidRPr="009A175B">
        <w:rPr>
          <w:rStyle w:val="FontStyle65"/>
          <w:rFonts w:eastAsia="SimSun" w:hint="eastAsia"/>
          <w:sz w:val="24"/>
          <w:szCs w:val="24"/>
        </w:rPr>
        <w:t xml:space="preserve"> 50-80 </w:t>
      </w:r>
      <w:r w:rsidRPr="009A175B">
        <w:rPr>
          <w:rStyle w:val="FontStyle65"/>
          <w:rFonts w:eastAsia="SimSun" w:hint="eastAsia"/>
          <w:sz w:val="24"/>
          <w:szCs w:val="24"/>
        </w:rPr>
        <w:t>процентов</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повышения</w:t>
      </w:r>
      <w:r w:rsidRPr="009A175B">
        <w:rPr>
          <w:rStyle w:val="FontStyle65"/>
          <w:rFonts w:eastAsia="SimSun" w:hint="eastAsia"/>
          <w:sz w:val="24"/>
          <w:szCs w:val="24"/>
        </w:rPr>
        <w:t xml:space="preserve"> </w:t>
      </w:r>
      <w:r w:rsidRPr="009A175B">
        <w:rPr>
          <w:rStyle w:val="FontStyle65"/>
          <w:rFonts w:eastAsia="SimSun" w:hint="eastAsia"/>
          <w:sz w:val="24"/>
          <w:szCs w:val="24"/>
        </w:rPr>
        <w:t>надежности</w:t>
      </w:r>
      <w:r w:rsidRPr="009A175B">
        <w:rPr>
          <w:rStyle w:val="FontStyle65"/>
          <w:rFonts w:eastAsia="SimSun" w:hint="eastAsia"/>
          <w:sz w:val="24"/>
          <w:szCs w:val="24"/>
        </w:rPr>
        <w:t xml:space="preserve"> </w:t>
      </w:r>
      <w:r w:rsidRPr="009A175B">
        <w:rPr>
          <w:rStyle w:val="FontStyle65"/>
          <w:rFonts w:eastAsia="SimSun" w:hint="eastAsia"/>
          <w:sz w:val="24"/>
          <w:szCs w:val="24"/>
        </w:rPr>
        <w:t>теплоснабжения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снижение</w:t>
      </w:r>
      <w:r w:rsidRPr="009A175B">
        <w:rPr>
          <w:rStyle w:val="FontStyle65"/>
          <w:rFonts w:eastAsia="SimSun" w:hint="eastAsia"/>
          <w:sz w:val="24"/>
          <w:szCs w:val="24"/>
        </w:rPr>
        <w:t xml:space="preserve"> </w:t>
      </w:r>
      <w:r w:rsidRPr="009A175B">
        <w:rPr>
          <w:rStyle w:val="FontStyle65"/>
          <w:rFonts w:eastAsia="SimSun" w:hint="eastAsia"/>
          <w:sz w:val="24"/>
          <w:szCs w:val="24"/>
        </w:rPr>
        <w:t>стоимости</w:t>
      </w:r>
      <w:r w:rsidRPr="009A175B">
        <w:rPr>
          <w:rStyle w:val="FontStyle65"/>
          <w:rFonts w:eastAsia="SimSun" w:hint="eastAsia"/>
          <w:sz w:val="24"/>
          <w:szCs w:val="24"/>
        </w:rPr>
        <w:t xml:space="preserve"> </w:t>
      </w:r>
      <w:r w:rsidRPr="009A175B">
        <w:rPr>
          <w:rStyle w:val="FontStyle65"/>
          <w:rFonts w:eastAsia="SimSun" w:hint="eastAsia"/>
          <w:sz w:val="24"/>
          <w:szCs w:val="24"/>
        </w:rPr>
        <w:t>тепловой</w:t>
      </w:r>
      <w:r w:rsidRPr="009A175B">
        <w:rPr>
          <w:rStyle w:val="FontStyle65"/>
          <w:rFonts w:eastAsia="SimSun" w:hint="eastAsia"/>
          <w:sz w:val="24"/>
          <w:szCs w:val="24"/>
        </w:rPr>
        <w:t xml:space="preserve"> </w:t>
      </w:r>
      <w:r w:rsidRPr="009A175B">
        <w:rPr>
          <w:rStyle w:val="FontStyle65"/>
          <w:rFonts w:eastAsia="SimSun" w:hint="eastAsia"/>
          <w:sz w:val="24"/>
          <w:szCs w:val="24"/>
        </w:rPr>
        <w:t>энергии</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экономия</w:t>
      </w:r>
      <w:r w:rsidRPr="009A175B">
        <w:rPr>
          <w:rStyle w:val="FontStyle65"/>
          <w:rFonts w:eastAsia="SimSun" w:hint="eastAsia"/>
          <w:sz w:val="24"/>
          <w:szCs w:val="24"/>
        </w:rPr>
        <w:t xml:space="preserve"> </w:t>
      </w:r>
      <w:r w:rsidRPr="009A175B">
        <w:rPr>
          <w:rStyle w:val="FontStyle65"/>
          <w:rFonts w:eastAsia="SimSun" w:hint="eastAsia"/>
          <w:sz w:val="24"/>
          <w:szCs w:val="24"/>
        </w:rPr>
        <w:t>бюджетных</w:t>
      </w:r>
      <w:r w:rsidRPr="009A175B">
        <w:rPr>
          <w:rStyle w:val="FontStyle65"/>
          <w:rFonts w:eastAsia="SimSun" w:hint="eastAsia"/>
          <w:sz w:val="24"/>
          <w:szCs w:val="24"/>
        </w:rPr>
        <w:t xml:space="preserve"> </w:t>
      </w:r>
      <w:r w:rsidRPr="009A175B">
        <w:rPr>
          <w:rStyle w:val="FontStyle65"/>
          <w:rFonts w:eastAsia="SimSun" w:hint="eastAsia"/>
          <w:sz w:val="24"/>
          <w:szCs w:val="24"/>
        </w:rPr>
        <w:t>средств</w:t>
      </w:r>
      <w:r w:rsidRPr="009A175B">
        <w:rPr>
          <w:rStyle w:val="FontStyle65"/>
          <w:rFonts w:eastAsia="SimSun" w:hint="eastAsia"/>
          <w:sz w:val="24"/>
          <w:szCs w:val="24"/>
        </w:rPr>
        <w:t xml:space="preserve">, </w:t>
      </w:r>
      <w:r w:rsidRPr="009A175B">
        <w:rPr>
          <w:rStyle w:val="FontStyle65"/>
          <w:rFonts w:eastAsia="SimSun" w:hint="eastAsia"/>
          <w:sz w:val="24"/>
          <w:szCs w:val="24"/>
        </w:rPr>
        <w:t>удешевление</w:t>
      </w:r>
      <w:r w:rsidRPr="009A175B">
        <w:rPr>
          <w:rStyle w:val="FontStyle65"/>
          <w:rFonts w:eastAsia="SimSun" w:hint="eastAsia"/>
          <w:sz w:val="24"/>
          <w:szCs w:val="24"/>
        </w:rPr>
        <w:t xml:space="preserve"> </w:t>
      </w:r>
      <w:r w:rsidRPr="009A175B">
        <w:rPr>
          <w:rStyle w:val="FontStyle65"/>
          <w:rFonts w:eastAsia="SimSun" w:hint="eastAsia"/>
          <w:sz w:val="24"/>
          <w:szCs w:val="24"/>
        </w:rPr>
        <w:t>стоимости</w:t>
      </w:r>
      <w:r w:rsidRPr="009A175B">
        <w:rPr>
          <w:rStyle w:val="FontStyle65"/>
          <w:rFonts w:eastAsia="SimSun" w:hint="eastAsia"/>
          <w:sz w:val="24"/>
          <w:szCs w:val="24"/>
        </w:rPr>
        <w:t xml:space="preserve"> </w:t>
      </w:r>
      <w:r w:rsidRPr="009A175B">
        <w:rPr>
          <w:rStyle w:val="FontStyle65"/>
          <w:rFonts w:eastAsia="SimSun" w:hint="eastAsia"/>
          <w:sz w:val="24"/>
          <w:szCs w:val="24"/>
        </w:rPr>
        <w:t>коммунальных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заменить</w:t>
      </w:r>
      <w:r w:rsidRPr="009A175B">
        <w:rPr>
          <w:rStyle w:val="FontStyle65"/>
          <w:rFonts w:eastAsia="SimSun" w:hint="eastAsia"/>
          <w:sz w:val="24"/>
          <w:szCs w:val="24"/>
        </w:rPr>
        <w:t xml:space="preserve"> </w:t>
      </w:r>
      <w:r w:rsidRPr="009A175B">
        <w:rPr>
          <w:rStyle w:val="FontStyle65"/>
          <w:rFonts w:eastAsia="SimSun" w:hint="eastAsia"/>
          <w:sz w:val="24"/>
          <w:szCs w:val="24"/>
        </w:rPr>
        <w:t>устаревшее</w:t>
      </w:r>
      <w:r w:rsidRPr="009A175B">
        <w:rPr>
          <w:rStyle w:val="FontStyle65"/>
          <w:rFonts w:eastAsia="SimSun" w:hint="eastAsia"/>
          <w:sz w:val="24"/>
          <w:szCs w:val="24"/>
        </w:rPr>
        <w:t xml:space="preserve"> </w:t>
      </w:r>
      <w:r w:rsidRPr="009A175B">
        <w:rPr>
          <w:rStyle w:val="FontStyle65"/>
          <w:rFonts w:eastAsia="SimSun" w:hint="eastAsia"/>
          <w:sz w:val="24"/>
          <w:szCs w:val="24"/>
        </w:rPr>
        <w:t>энергетическое</w:t>
      </w:r>
      <w:r w:rsidRPr="009A175B">
        <w:rPr>
          <w:rStyle w:val="FontStyle65"/>
          <w:rFonts w:eastAsia="SimSun" w:hint="eastAsia"/>
          <w:sz w:val="24"/>
          <w:szCs w:val="24"/>
        </w:rPr>
        <w:t xml:space="preserve"> </w:t>
      </w:r>
      <w:r w:rsidRPr="009A175B">
        <w:rPr>
          <w:rStyle w:val="FontStyle65"/>
          <w:rFonts w:eastAsia="SimSun" w:hint="eastAsia"/>
          <w:sz w:val="24"/>
          <w:szCs w:val="24"/>
        </w:rPr>
        <w:t>оборудование</w:t>
      </w:r>
      <w:r w:rsidRPr="009A175B">
        <w:rPr>
          <w:rStyle w:val="FontStyle65"/>
          <w:rFonts w:eastAsia="SimSun" w:hint="eastAsia"/>
          <w:sz w:val="24"/>
          <w:szCs w:val="24"/>
        </w:rPr>
        <w:t xml:space="preserve">, </w:t>
      </w:r>
      <w:r w:rsidRPr="009A175B">
        <w:rPr>
          <w:rStyle w:val="FontStyle65"/>
          <w:rFonts w:eastAsia="SimSun" w:hint="eastAsia"/>
          <w:sz w:val="24"/>
          <w:szCs w:val="24"/>
        </w:rPr>
        <w:t>переложить</w:t>
      </w:r>
      <w:r w:rsidRPr="009A175B">
        <w:rPr>
          <w:rStyle w:val="FontStyle65"/>
          <w:rFonts w:eastAsia="SimSun" w:hint="eastAsia"/>
          <w:sz w:val="24"/>
          <w:szCs w:val="24"/>
        </w:rPr>
        <w:t xml:space="preserve"> </w:t>
      </w:r>
      <w:r w:rsidRPr="009A175B">
        <w:rPr>
          <w:rStyle w:val="FontStyle65"/>
          <w:rFonts w:eastAsia="SimSun" w:hint="eastAsia"/>
          <w:sz w:val="24"/>
          <w:szCs w:val="24"/>
        </w:rPr>
        <w:t>изношенные</w:t>
      </w:r>
      <w:r w:rsidRPr="009A175B">
        <w:rPr>
          <w:rStyle w:val="FontStyle65"/>
          <w:rFonts w:eastAsia="SimSun" w:hint="eastAsia"/>
          <w:sz w:val="24"/>
          <w:szCs w:val="24"/>
        </w:rPr>
        <w:t xml:space="preserve"> </w:t>
      </w:r>
      <w:r w:rsidRPr="009A175B">
        <w:rPr>
          <w:rStyle w:val="FontStyle65"/>
          <w:rFonts w:eastAsia="SimSun" w:hint="eastAsia"/>
          <w:sz w:val="24"/>
          <w:szCs w:val="24"/>
        </w:rPr>
        <w:t>тепловые</w:t>
      </w:r>
      <w:r w:rsidRPr="009A175B">
        <w:rPr>
          <w:rStyle w:val="FontStyle65"/>
          <w:rFonts w:eastAsia="SimSun" w:hint="eastAsia"/>
          <w:sz w:val="24"/>
          <w:szCs w:val="24"/>
        </w:rPr>
        <w:t xml:space="preserve">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тем</w:t>
      </w:r>
      <w:r w:rsidRPr="009A175B">
        <w:rPr>
          <w:rStyle w:val="FontStyle65"/>
          <w:rFonts w:eastAsia="SimSun" w:hint="eastAsia"/>
          <w:sz w:val="24"/>
          <w:szCs w:val="24"/>
        </w:rPr>
        <w:t xml:space="preserve"> </w:t>
      </w:r>
      <w:r w:rsidRPr="009A175B">
        <w:rPr>
          <w:rStyle w:val="FontStyle65"/>
          <w:rFonts w:eastAsia="SimSun" w:hint="eastAsia"/>
          <w:sz w:val="24"/>
          <w:szCs w:val="24"/>
        </w:rPr>
        <w:t>самым</w:t>
      </w:r>
      <w:r w:rsidRPr="009A175B">
        <w:rPr>
          <w:rStyle w:val="FontStyle65"/>
          <w:rFonts w:eastAsia="SimSun" w:hint="eastAsia"/>
          <w:sz w:val="24"/>
          <w:szCs w:val="24"/>
        </w:rPr>
        <w:t xml:space="preserve"> </w:t>
      </w:r>
      <w:r w:rsidRPr="009A175B">
        <w:rPr>
          <w:rStyle w:val="FontStyle65"/>
          <w:rFonts w:eastAsia="SimSun" w:hint="eastAsia"/>
          <w:sz w:val="24"/>
          <w:szCs w:val="24"/>
        </w:rPr>
        <w:t>сократить</w:t>
      </w:r>
      <w:r w:rsidRPr="009A175B">
        <w:rPr>
          <w:rStyle w:val="FontStyle65"/>
          <w:rFonts w:eastAsia="SimSun" w:hint="eastAsia"/>
          <w:sz w:val="24"/>
          <w:szCs w:val="24"/>
        </w:rPr>
        <w:t xml:space="preserve"> </w:t>
      </w:r>
      <w:r w:rsidRPr="009A175B">
        <w:rPr>
          <w:rStyle w:val="FontStyle65"/>
          <w:rFonts w:eastAsia="SimSun" w:hint="eastAsia"/>
          <w:sz w:val="24"/>
          <w:szCs w:val="24"/>
        </w:rPr>
        <w:t>потери</w:t>
      </w:r>
      <w:r w:rsidRPr="009A175B">
        <w:rPr>
          <w:rStyle w:val="FontStyle65"/>
          <w:rFonts w:eastAsia="SimSun" w:hint="eastAsia"/>
          <w:sz w:val="24"/>
          <w:szCs w:val="24"/>
        </w:rPr>
        <w:t xml:space="preserve"> </w:t>
      </w:r>
      <w:r w:rsidRPr="009A175B">
        <w:rPr>
          <w:rStyle w:val="FontStyle65"/>
          <w:rFonts w:eastAsia="SimSun" w:hint="eastAsia"/>
          <w:sz w:val="24"/>
          <w:szCs w:val="24"/>
        </w:rPr>
        <w:t>тепла</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строительстве</w:t>
      </w:r>
      <w:r w:rsidRPr="009A175B">
        <w:rPr>
          <w:rStyle w:val="FontStyle65"/>
          <w:rFonts w:eastAsia="SimSun" w:hint="eastAsia"/>
          <w:sz w:val="24"/>
          <w:szCs w:val="24"/>
        </w:rPr>
        <w:t xml:space="preserve"> </w:t>
      </w:r>
      <w:r w:rsidRPr="009A175B">
        <w:rPr>
          <w:rStyle w:val="FontStyle65"/>
          <w:rFonts w:eastAsia="SimSun" w:hint="eastAsia"/>
          <w:sz w:val="24"/>
          <w:szCs w:val="24"/>
        </w:rPr>
        <w:t>жилья</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применить</w:t>
      </w:r>
      <w:r w:rsidRPr="009A175B">
        <w:rPr>
          <w:rStyle w:val="FontStyle65"/>
          <w:rFonts w:eastAsia="SimSun" w:hint="eastAsia"/>
          <w:sz w:val="24"/>
          <w:szCs w:val="24"/>
        </w:rPr>
        <w:t xml:space="preserve"> </w:t>
      </w:r>
      <w:r w:rsidRPr="009A175B">
        <w:rPr>
          <w:rStyle w:val="FontStyle65"/>
          <w:rFonts w:eastAsia="SimSun" w:hint="eastAsia"/>
          <w:sz w:val="24"/>
          <w:szCs w:val="24"/>
        </w:rPr>
        <w:t>теплосберегающие</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материалы</w:t>
      </w:r>
      <w:r w:rsidRPr="009A175B">
        <w:rPr>
          <w:rStyle w:val="FontStyle65"/>
          <w:rFonts w:eastAsia="SimSun" w:hint="eastAsia"/>
          <w:sz w:val="24"/>
          <w:szCs w:val="24"/>
        </w:rPr>
        <w:t xml:space="preserve">; </w:t>
      </w:r>
      <w:r w:rsidRPr="009A175B">
        <w:rPr>
          <w:rStyle w:val="FontStyle65"/>
          <w:rFonts w:eastAsia="SimSun" w:hint="eastAsia"/>
          <w:sz w:val="24"/>
          <w:szCs w:val="24"/>
        </w:rPr>
        <w:t>внедрять</w:t>
      </w:r>
      <w:r w:rsidRPr="009A175B">
        <w:rPr>
          <w:rStyle w:val="FontStyle65"/>
          <w:rFonts w:eastAsia="SimSun" w:hint="eastAsia"/>
          <w:sz w:val="24"/>
          <w:szCs w:val="24"/>
        </w:rPr>
        <w:t xml:space="preserve"> </w:t>
      </w:r>
      <w:r w:rsidRPr="009A175B">
        <w:rPr>
          <w:rStyle w:val="FontStyle65"/>
          <w:rFonts w:eastAsia="SimSun" w:hint="eastAsia"/>
          <w:sz w:val="24"/>
          <w:szCs w:val="24"/>
        </w:rPr>
        <w:t>прибо</w:t>
      </w:r>
      <w:r w:rsidRPr="009A175B">
        <w:rPr>
          <w:rStyle w:val="FontStyle65"/>
          <w:rFonts w:eastAsia="SimSun" w:hint="eastAsia"/>
          <w:sz w:val="24"/>
          <w:szCs w:val="24"/>
        </w:rPr>
        <w:lastRenderedPageBreak/>
        <w:t>ры</w:t>
      </w:r>
      <w:r w:rsidRPr="009A175B">
        <w:rPr>
          <w:rStyle w:val="FontStyle65"/>
          <w:rFonts w:eastAsia="SimSun" w:hint="eastAsia"/>
          <w:sz w:val="24"/>
          <w:szCs w:val="24"/>
        </w:rPr>
        <w:t xml:space="preserve"> </w:t>
      </w:r>
      <w:r w:rsidRPr="009A175B">
        <w:rPr>
          <w:rStyle w:val="FontStyle65"/>
          <w:rFonts w:eastAsia="SimSun" w:hint="eastAsia"/>
          <w:sz w:val="24"/>
          <w:szCs w:val="24"/>
        </w:rPr>
        <w:t>учета</w:t>
      </w:r>
      <w:r w:rsidRPr="009A175B">
        <w:rPr>
          <w:rStyle w:val="FontStyle65"/>
          <w:rFonts w:eastAsia="SimSun" w:hint="eastAsia"/>
          <w:sz w:val="24"/>
          <w:szCs w:val="24"/>
        </w:rPr>
        <w:t xml:space="preserve"> </w:t>
      </w:r>
      <w:r w:rsidRPr="009A175B">
        <w:rPr>
          <w:rStyle w:val="FontStyle65"/>
          <w:rFonts w:eastAsia="SimSun" w:hint="eastAsia"/>
          <w:sz w:val="24"/>
          <w:szCs w:val="24"/>
        </w:rPr>
        <w:t>расхода</w:t>
      </w:r>
      <w:r w:rsidRPr="009A175B">
        <w:rPr>
          <w:rStyle w:val="FontStyle65"/>
          <w:rFonts w:eastAsia="SimSun" w:hint="eastAsia"/>
          <w:sz w:val="24"/>
          <w:szCs w:val="24"/>
        </w:rPr>
        <w:t xml:space="preserve"> </w:t>
      </w:r>
      <w:r w:rsidRPr="009A175B">
        <w:rPr>
          <w:rStyle w:val="FontStyle65"/>
          <w:rFonts w:eastAsia="SimSun" w:hint="eastAsia"/>
          <w:sz w:val="24"/>
          <w:szCs w:val="24"/>
        </w:rPr>
        <w:t>теплоэнергии</w:t>
      </w:r>
      <w:r w:rsidRPr="009A175B">
        <w:rPr>
          <w:rStyle w:val="FontStyle65"/>
          <w:rFonts w:eastAsia="SimSun" w:hint="eastAsia"/>
          <w:sz w:val="24"/>
          <w:szCs w:val="24"/>
        </w:rPr>
        <w:t xml:space="preserve"> </w:t>
      </w:r>
      <w:r w:rsidRPr="009A175B">
        <w:rPr>
          <w:rStyle w:val="FontStyle65"/>
          <w:rFonts w:eastAsia="SimSun" w:hint="eastAsia"/>
          <w:sz w:val="24"/>
          <w:szCs w:val="24"/>
        </w:rPr>
        <w:t>потребителями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регулирование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подачи</w:t>
      </w:r>
      <w:r w:rsidRPr="009A175B">
        <w:rPr>
          <w:rStyle w:val="FontStyle65"/>
          <w:rFonts w:eastAsia="SimSun" w:hint="eastAsia"/>
          <w:sz w:val="24"/>
          <w:szCs w:val="24"/>
        </w:rPr>
        <w:t xml:space="preserve"> </w:t>
      </w:r>
      <w:r w:rsidRPr="009A175B">
        <w:rPr>
          <w:rStyle w:val="FontStyle65"/>
          <w:rFonts w:eastAsia="SimSun" w:hint="eastAsia"/>
          <w:sz w:val="24"/>
          <w:szCs w:val="24"/>
        </w:rPr>
        <w:t>тепла</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Планируемые</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перспективу</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2038 </w:t>
      </w:r>
      <w:r w:rsidRPr="009A175B">
        <w:rPr>
          <w:rStyle w:val="FontStyle65"/>
          <w:rFonts w:eastAsia="SimSun" w:hint="eastAsia"/>
          <w:sz w:val="24"/>
          <w:szCs w:val="24"/>
        </w:rPr>
        <w:t>года</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строительство автоматизированной газовой котельной в микрорайоне районе завода железобетонных шпал ОАО «БетЭлТранс» на базе ЦТП завода с последующей передачей данной котельной в муниципальную собственность;</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продолжение работ по модернизации тепловых сетей с применением новых энерг</w:t>
      </w:r>
      <w:r w:rsidRPr="009A175B">
        <w:rPr>
          <w:rFonts w:hint="default"/>
        </w:rPr>
        <w:t>о</w:t>
      </w:r>
      <w:r w:rsidRPr="009A175B">
        <w:rPr>
          <w:rFonts w:hint="default"/>
        </w:rPr>
        <w:t>сберегающих технологий.</w:t>
      </w:r>
    </w:p>
    <w:p w:rsidR="001D7649" w:rsidRPr="009A175B" w:rsidRDefault="001D7649" w:rsidP="001D7649">
      <w:pPr>
        <w:pStyle w:val="Style18"/>
        <w:widowControl/>
        <w:tabs>
          <w:tab w:val="left" w:pos="0"/>
        </w:tabs>
        <w:spacing w:line="240" w:lineRule="auto"/>
        <w:ind w:firstLine="709"/>
        <w:rPr>
          <w:rFonts w:hint="default"/>
        </w:rPr>
      </w:pPr>
      <w:r w:rsidRPr="009A175B">
        <w:rPr>
          <w:rFonts w:hint="default"/>
        </w:rPr>
        <w:t>- замена тепловых сетей на трубопроводы с ППУ изоляцией.</w:t>
      </w:r>
      <w:bookmarkStart w:id="17" w:name="_Toc17354"/>
    </w:p>
    <w:p w:rsidR="001D7649" w:rsidRPr="009A175B" w:rsidRDefault="001D7649" w:rsidP="001D7649">
      <w:pPr>
        <w:pStyle w:val="Style18"/>
        <w:widowControl/>
        <w:tabs>
          <w:tab w:val="left" w:pos="0"/>
        </w:tabs>
        <w:spacing w:line="240" w:lineRule="auto"/>
        <w:ind w:firstLine="709"/>
        <w:rPr>
          <w:rFonts w:hint="default"/>
        </w:rPr>
      </w:pPr>
    </w:p>
    <w:p w:rsidR="001D7649" w:rsidRPr="009A175B" w:rsidRDefault="001D7649" w:rsidP="001D7649">
      <w:pPr>
        <w:pStyle w:val="Style18"/>
        <w:widowControl/>
        <w:tabs>
          <w:tab w:val="left" w:pos="0"/>
        </w:tabs>
        <w:spacing w:line="240" w:lineRule="auto"/>
        <w:ind w:firstLine="709"/>
        <w:rPr>
          <w:rFonts w:hint="default"/>
          <w:b/>
        </w:rPr>
      </w:pPr>
      <w:r w:rsidRPr="009A175B">
        <w:rPr>
          <w:rFonts w:hint="default"/>
          <w:b/>
        </w:rPr>
        <w:t>3.6.3. Электроснабжение</w:t>
      </w:r>
      <w:bookmarkEnd w:id="17"/>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имеется</w:t>
      </w:r>
      <w:r w:rsidRPr="009A175B">
        <w:rPr>
          <w:rStyle w:val="FontStyle65"/>
          <w:rFonts w:eastAsia="SimSun" w:hint="eastAsia"/>
          <w:sz w:val="24"/>
          <w:szCs w:val="24"/>
        </w:rPr>
        <w:t xml:space="preserve"> 1 </w:t>
      </w:r>
      <w:r w:rsidRPr="009A175B">
        <w:rPr>
          <w:rStyle w:val="FontStyle65"/>
          <w:rFonts w:eastAsia="SimSun" w:hint="eastAsia"/>
          <w:sz w:val="24"/>
          <w:szCs w:val="24"/>
        </w:rPr>
        <w:t>подстанция</w:t>
      </w:r>
      <w:r w:rsidRPr="009A175B">
        <w:rPr>
          <w:rStyle w:val="FontStyle65"/>
          <w:rFonts w:eastAsia="SimSun" w:hint="eastAsia"/>
          <w:sz w:val="24"/>
          <w:szCs w:val="24"/>
        </w:rPr>
        <w:t xml:space="preserve"> 330/110/35/10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две</w:t>
      </w:r>
      <w:r w:rsidRPr="009A175B">
        <w:rPr>
          <w:rStyle w:val="FontStyle65"/>
          <w:rFonts w:eastAsia="SimSun" w:hint="eastAsia"/>
          <w:sz w:val="24"/>
          <w:szCs w:val="24"/>
        </w:rPr>
        <w:t xml:space="preserve"> </w:t>
      </w:r>
      <w:r w:rsidRPr="009A175B">
        <w:rPr>
          <w:rStyle w:val="FontStyle65"/>
          <w:rFonts w:eastAsia="SimSun" w:hint="eastAsia"/>
          <w:sz w:val="24"/>
          <w:szCs w:val="24"/>
        </w:rPr>
        <w:t>подстанции</w:t>
      </w:r>
      <w:r w:rsidRPr="009A175B">
        <w:rPr>
          <w:rStyle w:val="FontStyle65"/>
          <w:rFonts w:eastAsia="SimSun" w:hint="eastAsia"/>
          <w:sz w:val="24"/>
          <w:szCs w:val="24"/>
        </w:rPr>
        <w:t xml:space="preserve"> 110/10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ПС</w:t>
      </w:r>
      <w:r w:rsidRPr="009A175B">
        <w:rPr>
          <w:rStyle w:val="FontStyle65"/>
          <w:rFonts w:eastAsia="SimSun" w:hint="eastAsia"/>
          <w:sz w:val="24"/>
          <w:szCs w:val="24"/>
        </w:rPr>
        <w:t xml:space="preserve"> «</w:t>
      </w:r>
      <w:r w:rsidRPr="009A175B">
        <w:rPr>
          <w:rStyle w:val="FontStyle65"/>
          <w:rFonts w:eastAsia="SimSun" w:hint="eastAsia"/>
          <w:sz w:val="24"/>
          <w:szCs w:val="24"/>
        </w:rPr>
        <w:t>Спасская</w:t>
      </w:r>
      <w:r w:rsidRPr="009A175B">
        <w:rPr>
          <w:rStyle w:val="FontStyle65"/>
          <w:rFonts w:eastAsia="SimSun" w:hint="eastAsia"/>
          <w:sz w:val="24"/>
          <w:szCs w:val="24"/>
        </w:rPr>
        <w:t xml:space="preserve">» 110/10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ПС</w:t>
      </w:r>
      <w:r w:rsidRPr="009A175B">
        <w:rPr>
          <w:rStyle w:val="FontStyle65"/>
          <w:rFonts w:eastAsia="SimSun" w:hint="eastAsia"/>
          <w:sz w:val="24"/>
          <w:szCs w:val="24"/>
        </w:rPr>
        <w:t xml:space="preserve"> «</w:t>
      </w:r>
      <w:r w:rsidRPr="009A175B">
        <w:rPr>
          <w:rStyle w:val="FontStyle65"/>
          <w:rFonts w:eastAsia="SimSun" w:hint="eastAsia"/>
          <w:sz w:val="24"/>
          <w:szCs w:val="24"/>
        </w:rPr>
        <w:t>Энергомаш</w:t>
      </w:r>
      <w:r w:rsidRPr="009A175B">
        <w:rPr>
          <w:rStyle w:val="FontStyle65"/>
          <w:rFonts w:eastAsia="SimSun" w:hint="eastAsia"/>
          <w:sz w:val="24"/>
          <w:szCs w:val="24"/>
        </w:rPr>
        <w:t xml:space="preserve">» 110/10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одна</w:t>
      </w:r>
      <w:r w:rsidRPr="009A175B">
        <w:rPr>
          <w:rStyle w:val="FontStyle65"/>
          <w:rFonts w:eastAsia="SimSun" w:hint="eastAsia"/>
          <w:sz w:val="24"/>
          <w:szCs w:val="24"/>
        </w:rPr>
        <w:t xml:space="preserve"> </w:t>
      </w:r>
      <w:r w:rsidRPr="009A175B">
        <w:rPr>
          <w:rStyle w:val="FontStyle65"/>
          <w:rFonts w:eastAsia="SimSun" w:hint="eastAsia"/>
          <w:sz w:val="24"/>
          <w:szCs w:val="24"/>
        </w:rPr>
        <w:t>тяговая</w:t>
      </w:r>
      <w:r w:rsidRPr="009A175B">
        <w:rPr>
          <w:rStyle w:val="FontStyle65"/>
          <w:rFonts w:eastAsia="SimSun" w:hint="eastAsia"/>
          <w:sz w:val="24"/>
          <w:szCs w:val="24"/>
        </w:rPr>
        <w:t xml:space="preserve"> </w:t>
      </w:r>
      <w:r w:rsidRPr="009A175B">
        <w:rPr>
          <w:rStyle w:val="FontStyle65"/>
          <w:rFonts w:eastAsia="SimSun" w:hint="eastAsia"/>
          <w:sz w:val="24"/>
          <w:szCs w:val="24"/>
        </w:rPr>
        <w:t>подстанция</w:t>
      </w:r>
      <w:r w:rsidRPr="009A175B">
        <w:rPr>
          <w:rStyle w:val="FontStyle65"/>
          <w:rFonts w:eastAsia="SimSun" w:hint="eastAsia"/>
          <w:sz w:val="24"/>
          <w:szCs w:val="24"/>
        </w:rPr>
        <w:t xml:space="preserve"> </w:t>
      </w:r>
      <w:r w:rsidRPr="009A175B">
        <w:rPr>
          <w:rStyle w:val="FontStyle65"/>
          <w:rFonts w:eastAsia="SimSun" w:hint="eastAsia"/>
          <w:sz w:val="24"/>
          <w:szCs w:val="24"/>
        </w:rPr>
        <w:t>ТПС</w:t>
      </w:r>
      <w:r w:rsidRPr="009A175B">
        <w:rPr>
          <w:rStyle w:val="FontStyle65"/>
          <w:rFonts w:eastAsia="SimSun" w:hint="eastAsia"/>
          <w:sz w:val="24"/>
          <w:szCs w:val="24"/>
        </w:rPr>
        <w:t xml:space="preserve"> </w:t>
      </w:r>
      <w:r w:rsidR="002854FC" w:rsidRPr="009A175B">
        <w:rPr>
          <w:rStyle w:val="FontStyle65"/>
          <w:rFonts w:eastAsia="SimSun" w:hint="eastAsia"/>
          <w:sz w:val="24"/>
          <w:szCs w:val="24"/>
        </w:rPr>
        <w:t>«</w:t>
      </w:r>
      <w:r w:rsidRPr="009A175B">
        <w:rPr>
          <w:rStyle w:val="FontStyle65"/>
          <w:rFonts w:eastAsia="SimSun" w:hint="eastAsia"/>
          <w:sz w:val="24"/>
          <w:szCs w:val="24"/>
        </w:rPr>
        <w:t>Гряды</w:t>
      </w:r>
      <w:r w:rsidRPr="009A175B">
        <w:rPr>
          <w:rStyle w:val="FontStyle65"/>
          <w:rFonts w:eastAsia="SimSun" w:hint="eastAsia"/>
          <w:sz w:val="24"/>
          <w:szCs w:val="24"/>
        </w:rPr>
        <w:t xml:space="preserve">» 110/10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три</w:t>
      </w:r>
      <w:r w:rsidRPr="009A175B">
        <w:rPr>
          <w:rStyle w:val="FontStyle65"/>
          <w:rFonts w:eastAsia="SimSun" w:hint="eastAsia"/>
          <w:sz w:val="24"/>
          <w:szCs w:val="24"/>
        </w:rPr>
        <w:t xml:space="preserve"> </w:t>
      </w:r>
      <w:r w:rsidRPr="009A175B">
        <w:rPr>
          <w:rStyle w:val="FontStyle65"/>
          <w:rFonts w:eastAsia="SimSun" w:hint="eastAsia"/>
          <w:sz w:val="24"/>
          <w:szCs w:val="24"/>
        </w:rPr>
        <w:t>подстанции</w:t>
      </w:r>
      <w:r w:rsidRPr="009A175B">
        <w:rPr>
          <w:rStyle w:val="FontStyle65"/>
          <w:rFonts w:eastAsia="SimSun" w:hint="eastAsia"/>
          <w:sz w:val="24"/>
          <w:szCs w:val="24"/>
        </w:rPr>
        <w:t xml:space="preserve"> 35/10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ПС</w:t>
      </w:r>
      <w:r w:rsidRPr="009A175B">
        <w:rPr>
          <w:rStyle w:val="FontStyle65"/>
          <w:rFonts w:eastAsia="SimSun" w:hint="eastAsia"/>
          <w:sz w:val="24"/>
          <w:szCs w:val="24"/>
        </w:rPr>
        <w:t xml:space="preserve"> 35/10 «</w:t>
      </w:r>
      <w:r w:rsidRPr="009A175B">
        <w:rPr>
          <w:rStyle w:val="FontStyle65"/>
          <w:rFonts w:eastAsia="SimSun" w:hint="eastAsia"/>
          <w:sz w:val="24"/>
          <w:szCs w:val="24"/>
        </w:rPr>
        <w:t>Грузино</w:t>
      </w:r>
      <w:r w:rsidRPr="009A175B">
        <w:rPr>
          <w:rStyle w:val="FontStyle65"/>
          <w:rFonts w:eastAsia="SimSun" w:hint="eastAsia"/>
          <w:sz w:val="24"/>
          <w:szCs w:val="24"/>
        </w:rPr>
        <w:t xml:space="preserve">», </w:t>
      </w:r>
      <w:r w:rsidRPr="009A175B">
        <w:rPr>
          <w:rStyle w:val="FontStyle65"/>
          <w:rFonts w:eastAsia="SimSun" w:hint="eastAsia"/>
          <w:sz w:val="24"/>
          <w:szCs w:val="24"/>
        </w:rPr>
        <w:t>ПС</w:t>
      </w:r>
      <w:r w:rsidRPr="009A175B">
        <w:rPr>
          <w:rStyle w:val="FontStyle65"/>
          <w:rFonts w:eastAsia="SimSun" w:hint="eastAsia"/>
          <w:sz w:val="24"/>
          <w:szCs w:val="24"/>
        </w:rPr>
        <w:t xml:space="preserve"> 35/10 «</w:t>
      </w:r>
      <w:r w:rsidRPr="009A175B">
        <w:rPr>
          <w:rStyle w:val="FontStyle65"/>
          <w:rFonts w:eastAsia="SimSun" w:hint="eastAsia"/>
          <w:sz w:val="24"/>
          <w:szCs w:val="24"/>
        </w:rPr>
        <w:t>Красный</w:t>
      </w:r>
      <w:r w:rsidRPr="009A175B">
        <w:rPr>
          <w:rStyle w:val="FontStyle65"/>
          <w:rFonts w:eastAsia="SimSun" w:hint="eastAsia"/>
          <w:sz w:val="24"/>
          <w:szCs w:val="24"/>
        </w:rPr>
        <w:t xml:space="preserve"> </w:t>
      </w:r>
      <w:r w:rsidRPr="009A175B">
        <w:rPr>
          <w:rStyle w:val="FontStyle65"/>
          <w:rFonts w:eastAsia="SimSun" w:hint="eastAsia"/>
          <w:sz w:val="24"/>
          <w:szCs w:val="24"/>
        </w:rPr>
        <w:t>фарфорист</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ПС</w:t>
      </w:r>
      <w:r w:rsidRPr="009A175B">
        <w:rPr>
          <w:rStyle w:val="FontStyle65"/>
          <w:rFonts w:eastAsia="SimSun" w:hint="eastAsia"/>
          <w:sz w:val="24"/>
          <w:szCs w:val="24"/>
        </w:rPr>
        <w:t xml:space="preserve"> 35/10 «</w:t>
      </w:r>
      <w:r w:rsidRPr="009A175B">
        <w:rPr>
          <w:rStyle w:val="FontStyle65"/>
          <w:rFonts w:eastAsia="SimSun" w:hint="eastAsia"/>
          <w:sz w:val="24"/>
          <w:szCs w:val="24"/>
        </w:rPr>
        <w:t>Оскуй</w:t>
      </w:r>
      <w:r w:rsidRPr="009A175B">
        <w:rPr>
          <w:rStyle w:val="FontStyle65"/>
          <w:rFonts w:eastAsia="SimSun" w:hint="eastAsia"/>
          <w:sz w:val="24"/>
          <w:szCs w:val="24"/>
        </w:rPr>
        <w:t>».</w:t>
      </w:r>
    </w:p>
    <w:p w:rsidR="001D7649" w:rsidRPr="009A175B" w:rsidRDefault="001D7649" w:rsidP="001D7649">
      <w:pPr>
        <w:pStyle w:val="Style18"/>
        <w:widowControl/>
        <w:tabs>
          <w:tab w:val="left" w:pos="0"/>
        </w:tabs>
        <w:spacing w:line="240" w:lineRule="auto"/>
        <w:ind w:firstLine="709"/>
        <w:rPr>
          <w:rStyle w:val="FontStyle65"/>
          <w:rFonts w:eastAsia="SimSun" w:hint="eastAsia"/>
          <w:sz w:val="24"/>
          <w:szCs w:val="24"/>
        </w:rPr>
      </w:pPr>
    </w:p>
    <w:tbl>
      <w:tblPr>
        <w:tblStyle w:val="114"/>
        <w:tblW w:w="5000" w:type="pct"/>
        <w:tblLook w:val="04A0" w:firstRow="1" w:lastRow="0" w:firstColumn="1" w:lastColumn="0" w:noHBand="0" w:noVBand="1"/>
      </w:tblPr>
      <w:tblGrid>
        <w:gridCol w:w="503"/>
        <w:gridCol w:w="6550"/>
        <w:gridCol w:w="1419"/>
        <w:gridCol w:w="1382"/>
      </w:tblGrid>
      <w:tr w:rsidR="001D7649" w:rsidRPr="009A175B" w:rsidTr="001D7649">
        <w:trPr>
          <w:trHeight w:val="23"/>
        </w:trPr>
        <w:tc>
          <w:tcPr>
            <w:tcW w:w="255" w:type="pct"/>
          </w:tcPr>
          <w:p w:rsidR="001D7649" w:rsidRPr="009A175B" w:rsidRDefault="001D7649" w:rsidP="001B6255">
            <w:pPr>
              <w:pStyle w:val="Style56"/>
              <w:widowControl/>
              <w:spacing w:line="250" w:lineRule="exact"/>
              <w:rPr>
                <w:rStyle w:val="FontStyle66"/>
                <w:rFonts w:hint="eastAsia"/>
              </w:rPr>
            </w:pPr>
            <w:r w:rsidRPr="009A175B">
              <w:rPr>
                <w:rStyle w:val="FontStyle66"/>
                <w:rFonts w:hint="eastAsia"/>
              </w:rPr>
              <w:t>№ п/п</w:t>
            </w:r>
          </w:p>
        </w:tc>
        <w:tc>
          <w:tcPr>
            <w:tcW w:w="3324" w:type="pct"/>
          </w:tcPr>
          <w:p w:rsidR="001D7649" w:rsidRPr="009A175B" w:rsidRDefault="001D7649" w:rsidP="001B6255">
            <w:pPr>
              <w:pStyle w:val="Style56"/>
              <w:widowControl/>
              <w:spacing w:line="240" w:lineRule="auto"/>
              <w:ind w:left="2122"/>
              <w:jc w:val="left"/>
              <w:rPr>
                <w:rStyle w:val="FontStyle66"/>
                <w:rFonts w:hint="eastAsia"/>
              </w:rPr>
            </w:pPr>
            <w:r w:rsidRPr="009A175B">
              <w:rPr>
                <w:rStyle w:val="FontStyle66"/>
                <w:rFonts w:hint="eastAsia"/>
              </w:rPr>
              <w:t>Показатели</w:t>
            </w:r>
          </w:p>
        </w:tc>
        <w:tc>
          <w:tcPr>
            <w:tcW w:w="720" w:type="pct"/>
          </w:tcPr>
          <w:p w:rsidR="001D7649" w:rsidRPr="009A175B" w:rsidRDefault="001D7649" w:rsidP="001B6255">
            <w:pPr>
              <w:pStyle w:val="Style56"/>
              <w:widowControl/>
              <w:spacing w:line="250" w:lineRule="exact"/>
              <w:rPr>
                <w:rStyle w:val="FontStyle66"/>
                <w:rFonts w:hint="eastAsia"/>
              </w:rPr>
            </w:pPr>
            <w:r w:rsidRPr="009A175B">
              <w:rPr>
                <w:rStyle w:val="FontStyle66"/>
                <w:rFonts w:hint="eastAsia"/>
              </w:rPr>
              <w:t xml:space="preserve">Единица </w:t>
            </w:r>
          </w:p>
          <w:p w:rsidR="001D7649" w:rsidRPr="009A175B" w:rsidRDefault="001D7649" w:rsidP="001B6255">
            <w:pPr>
              <w:pStyle w:val="Style56"/>
              <w:widowControl/>
              <w:spacing w:line="250" w:lineRule="exact"/>
              <w:rPr>
                <w:rStyle w:val="FontStyle66"/>
                <w:rFonts w:hint="eastAsia"/>
              </w:rPr>
            </w:pPr>
            <w:r w:rsidRPr="009A175B">
              <w:rPr>
                <w:rStyle w:val="FontStyle66"/>
                <w:rFonts w:hint="eastAsia"/>
              </w:rPr>
              <w:t>измерения</w:t>
            </w:r>
          </w:p>
        </w:tc>
        <w:tc>
          <w:tcPr>
            <w:tcW w:w="701" w:type="pct"/>
          </w:tcPr>
          <w:p w:rsidR="001D7649" w:rsidRPr="009A175B" w:rsidRDefault="001D7649" w:rsidP="001B6255">
            <w:pPr>
              <w:pStyle w:val="Style56"/>
              <w:widowControl/>
              <w:spacing w:line="240" w:lineRule="auto"/>
              <w:rPr>
                <w:rStyle w:val="FontStyle66"/>
                <w:rFonts w:hint="eastAsia"/>
              </w:rPr>
            </w:pPr>
            <w:r w:rsidRPr="009A175B">
              <w:rPr>
                <w:rStyle w:val="FontStyle66"/>
                <w:rFonts w:hint="eastAsia"/>
              </w:rPr>
              <w:t>Количество</w:t>
            </w:r>
          </w:p>
        </w:tc>
      </w:tr>
      <w:tr w:rsidR="001D7649" w:rsidRPr="009A175B" w:rsidTr="001D7649">
        <w:trPr>
          <w:trHeight w:val="23"/>
        </w:trPr>
        <w:tc>
          <w:tcPr>
            <w:tcW w:w="255" w:type="pct"/>
          </w:tcPr>
          <w:p w:rsidR="001D7649" w:rsidRPr="009A175B" w:rsidRDefault="001D7649" w:rsidP="001B6255">
            <w:pPr>
              <w:pStyle w:val="Style20"/>
              <w:widowControl/>
              <w:rPr>
                <w:rFonts w:hint="default"/>
              </w:rPr>
            </w:pPr>
          </w:p>
        </w:tc>
        <w:tc>
          <w:tcPr>
            <w:tcW w:w="3324" w:type="pct"/>
          </w:tcPr>
          <w:p w:rsidR="001D7649" w:rsidRPr="009A175B" w:rsidRDefault="001D7649" w:rsidP="001B6255">
            <w:pPr>
              <w:pStyle w:val="Style27"/>
              <w:widowControl/>
              <w:spacing w:line="259" w:lineRule="exact"/>
              <w:ind w:right="139"/>
              <w:rPr>
                <w:rStyle w:val="FontStyle65"/>
                <w:rFonts w:hint="eastAsia"/>
              </w:rPr>
            </w:pPr>
            <w:r w:rsidRPr="009A175B">
              <w:rPr>
                <w:rStyle w:val="FontStyle65"/>
                <w:rFonts w:hint="eastAsia"/>
              </w:rPr>
              <w:t>Источники покрытия электронагрузок: раздельно по каждой ПС</w:t>
            </w:r>
          </w:p>
        </w:tc>
        <w:tc>
          <w:tcPr>
            <w:tcW w:w="720" w:type="pct"/>
          </w:tcPr>
          <w:p w:rsidR="001D7649" w:rsidRPr="009A175B" w:rsidRDefault="001D7649" w:rsidP="001B6255">
            <w:pPr>
              <w:pStyle w:val="Style20"/>
              <w:widowControl/>
              <w:rPr>
                <w:rFonts w:hint="default"/>
              </w:rPr>
            </w:pPr>
          </w:p>
        </w:tc>
        <w:tc>
          <w:tcPr>
            <w:tcW w:w="701" w:type="pct"/>
          </w:tcPr>
          <w:p w:rsidR="001D7649" w:rsidRPr="009A175B" w:rsidRDefault="001D7649" w:rsidP="001B6255">
            <w:pPr>
              <w:pStyle w:val="Style20"/>
              <w:widowControl/>
              <w:rPr>
                <w:rFonts w:hint="default"/>
              </w:rPr>
            </w:pPr>
          </w:p>
        </w:tc>
      </w:tr>
      <w:tr w:rsidR="001D7649" w:rsidRPr="009A175B" w:rsidTr="001D7649">
        <w:trPr>
          <w:trHeight w:val="23"/>
        </w:trPr>
        <w:tc>
          <w:tcPr>
            <w:tcW w:w="255"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1</w:t>
            </w:r>
          </w:p>
        </w:tc>
        <w:tc>
          <w:tcPr>
            <w:tcW w:w="3324" w:type="pct"/>
          </w:tcPr>
          <w:p w:rsidR="001D7649" w:rsidRPr="009A175B" w:rsidRDefault="001D7649" w:rsidP="001B6255">
            <w:pPr>
              <w:pStyle w:val="Style27"/>
              <w:widowControl/>
              <w:spacing w:line="240" w:lineRule="auto"/>
              <w:rPr>
                <w:rStyle w:val="FontStyle65"/>
                <w:rFonts w:hint="eastAsia"/>
              </w:rPr>
            </w:pPr>
            <w:r w:rsidRPr="009A175B">
              <w:rPr>
                <w:rStyle w:val="FontStyle65"/>
                <w:rFonts w:hint="eastAsia"/>
              </w:rPr>
              <w:t>ПС «Чудово» 330/110/35/10</w:t>
            </w:r>
          </w:p>
        </w:tc>
        <w:tc>
          <w:tcPr>
            <w:tcW w:w="720"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МВА</w:t>
            </w:r>
          </w:p>
        </w:tc>
        <w:tc>
          <w:tcPr>
            <w:tcW w:w="701"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50</w:t>
            </w:r>
          </w:p>
        </w:tc>
      </w:tr>
      <w:tr w:rsidR="001D7649" w:rsidRPr="009A175B" w:rsidTr="001D7649">
        <w:trPr>
          <w:trHeight w:val="23"/>
        </w:trPr>
        <w:tc>
          <w:tcPr>
            <w:tcW w:w="255"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2</w:t>
            </w:r>
          </w:p>
        </w:tc>
        <w:tc>
          <w:tcPr>
            <w:tcW w:w="3324" w:type="pct"/>
          </w:tcPr>
          <w:p w:rsidR="001D7649" w:rsidRPr="009A175B" w:rsidRDefault="001D7649" w:rsidP="001B6255">
            <w:pPr>
              <w:pStyle w:val="Style27"/>
              <w:widowControl/>
              <w:spacing w:line="240" w:lineRule="auto"/>
              <w:rPr>
                <w:rStyle w:val="FontStyle65"/>
                <w:rFonts w:hint="eastAsia"/>
              </w:rPr>
            </w:pPr>
            <w:r w:rsidRPr="009A175B">
              <w:rPr>
                <w:rStyle w:val="FontStyle65"/>
                <w:rFonts w:hint="eastAsia"/>
              </w:rPr>
              <w:t>ПС «Энергомаш» 110/10 кВ</w:t>
            </w:r>
          </w:p>
        </w:tc>
        <w:tc>
          <w:tcPr>
            <w:tcW w:w="720"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МВА</w:t>
            </w:r>
          </w:p>
        </w:tc>
        <w:tc>
          <w:tcPr>
            <w:tcW w:w="701"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50</w:t>
            </w:r>
          </w:p>
        </w:tc>
      </w:tr>
      <w:tr w:rsidR="001D7649" w:rsidRPr="009A175B" w:rsidTr="001D7649">
        <w:trPr>
          <w:trHeight w:val="23"/>
        </w:trPr>
        <w:tc>
          <w:tcPr>
            <w:tcW w:w="255"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3</w:t>
            </w:r>
          </w:p>
        </w:tc>
        <w:tc>
          <w:tcPr>
            <w:tcW w:w="3324" w:type="pct"/>
          </w:tcPr>
          <w:p w:rsidR="001D7649" w:rsidRPr="009A175B" w:rsidRDefault="001D7649" w:rsidP="001B6255">
            <w:pPr>
              <w:pStyle w:val="Style27"/>
              <w:widowControl/>
              <w:spacing w:line="240" w:lineRule="auto"/>
              <w:rPr>
                <w:rStyle w:val="FontStyle65"/>
                <w:rFonts w:hint="eastAsia"/>
              </w:rPr>
            </w:pPr>
            <w:r w:rsidRPr="009A175B">
              <w:rPr>
                <w:rStyle w:val="FontStyle65"/>
                <w:rFonts w:hint="eastAsia"/>
              </w:rPr>
              <w:t>ПС «Спасская» 110/10 кВ</w:t>
            </w:r>
          </w:p>
        </w:tc>
        <w:tc>
          <w:tcPr>
            <w:tcW w:w="720"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МВА</w:t>
            </w:r>
          </w:p>
        </w:tc>
        <w:tc>
          <w:tcPr>
            <w:tcW w:w="701"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6,3</w:t>
            </w:r>
          </w:p>
        </w:tc>
      </w:tr>
      <w:tr w:rsidR="001D7649" w:rsidRPr="009A175B" w:rsidTr="001D7649">
        <w:trPr>
          <w:trHeight w:val="23"/>
        </w:trPr>
        <w:tc>
          <w:tcPr>
            <w:tcW w:w="255"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4</w:t>
            </w:r>
          </w:p>
        </w:tc>
        <w:tc>
          <w:tcPr>
            <w:tcW w:w="3324" w:type="pct"/>
          </w:tcPr>
          <w:p w:rsidR="001D7649" w:rsidRPr="009A175B" w:rsidRDefault="001D7649" w:rsidP="001B6255">
            <w:pPr>
              <w:pStyle w:val="Style27"/>
              <w:widowControl/>
              <w:spacing w:line="240" w:lineRule="auto"/>
              <w:rPr>
                <w:rStyle w:val="FontStyle65"/>
                <w:rFonts w:hint="eastAsia"/>
              </w:rPr>
            </w:pPr>
            <w:r w:rsidRPr="009A175B">
              <w:rPr>
                <w:rStyle w:val="FontStyle65"/>
                <w:rFonts w:hint="eastAsia"/>
              </w:rPr>
              <w:t>ПС «Грузино» 35/10 кВ</w:t>
            </w:r>
          </w:p>
        </w:tc>
        <w:tc>
          <w:tcPr>
            <w:tcW w:w="720"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МВА</w:t>
            </w:r>
          </w:p>
        </w:tc>
        <w:tc>
          <w:tcPr>
            <w:tcW w:w="701"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4,1</w:t>
            </w:r>
          </w:p>
        </w:tc>
      </w:tr>
      <w:tr w:rsidR="001D7649" w:rsidRPr="009A175B" w:rsidTr="001D7649">
        <w:trPr>
          <w:trHeight w:val="23"/>
        </w:trPr>
        <w:tc>
          <w:tcPr>
            <w:tcW w:w="255"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5</w:t>
            </w:r>
          </w:p>
        </w:tc>
        <w:tc>
          <w:tcPr>
            <w:tcW w:w="3324" w:type="pct"/>
          </w:tcPr>
          <w:p w:rsidR="001D7649" w:rsidRPr="009A175B" w:rsidRDefault="001D7649" w:rsidP="001B6255">
            <w:pPr>
              <w:pStyle w:val="Style27"/>
              <w:widowControl/>
              <w:spacing w:line="240" w:lineRule="auto"/>
              <w:rPr>
                <w:rStyle w:val="FontStyle65"/>
                <w:rFonts w:hint="eastAsia"/>
              </w:rPr>
            </w:pPr>
            <w:r w:rsidRPr="009A175B">
              <w:rPr>
                <w:rStyle w:val="FontStyle65"/>
                <w:rFonts w:hint="eastAsia"/>
              </w:rPr>
              <w:t>ПС «Красный фарфорист» 35/10 кВ</w:t>
            </w:r>
          </w:p>
        </w:tc>
        <w:tc>
          <w:tcPr>
            <w:tcW w:w="720"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МВА</w:t>
            </w:r>
          </w:p>
        </w:tc>
        <w:tc>
          <w:tcPr>
            <w:tcW w:w="701"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5</w:t>
            </w:r>
          </w:p>
        </w:tc>
      </w:tr>
      <w:tr w:rsidR="001D7649" w:rsidRPr="009A175B" w:rsidTr="001D7649">
        <w:trPr>
          <w:trHeight w:val="23"/>
        </w:trPr>
        <w:tc>
          <w:tcPr>
            <w:tcW w:w="255"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6</w:t>
            </w:r>
          </w:p>
        </w:tc>
        <w:tc>
          <w:tcPr>
            <w:tcW w:w="3324" w:type="pct"/>
          </w:tcPr>
          <w:p w:rsidR="001D7649" w:rsidRPr="009A175B" w:rsidRDefault="001D7649" w:rsidP="001B6255">
            <w:pPr>
              <w:pStyle w:val="Style27"/>
              <w:widowControl/>
              <w:spacing w:line="240" w:lineRule="auto"/>
              <w:rPr>
                <w:rStyle w:val="FontStyle65"/>
                <w:rFonts w:hint="eastAsia"/>
              </w:rPr>
            </w:pPr>
            <w:r w:rsidRPr="009A175B">
              <w:rPr>
                <w:rStyle w:val="FontStyle65"/>
                <w:rFonts w:hint="eastAsia"/>
              </w:rPr>
              <w:t>ПС «Оскуй» 35/10 кВ</w:t>
            </w:r>
          </w:p>
        </w:tc>
        <w:tc>
          <w:tcPr>
            <w:tcW w:w="720"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МВА</w:t>
            </w:r>
          </w:p>
        </w:tc>
        <w:tc>
          <w:tcPr>
            <w:tcW w:w="701"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1,0</w:t>
            </w:r>
          </w:p>
        </w:tc>
      </w:tr>
      <w:tr w:rsidR="001D7649" w:rsidRPr="009A175B" w:rsidTr="001D7649">
        <w:trPr>
          <w:trHeight w:val="23"/>
        </w:trPr>
        <w:tc>
          <w:tcPr>
            <w:tcW w:w="255"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7</w:t>
            </w:r>
          </w:p>
        </w:tc>
        <w:tc>
          <w:tcPr>
            <w:tcW w:w="3324" w:type="pct"/>
          </w:tcPr>
          <w:p w:rsidR="001D7649" w:rsidRPr="009A175B" w:rsidRDefault="001D7649" w:rsidP="001B6255">
            <w:pPr>
              <w:pStyle w:val="Style27"/>
              <w:widowControl/>
              <w:spacing w:line="240" w:lineRule="auto"/>
              <w:rPr>
                <w:rStyle w:val="FontStyle65"/>
                <w:rFonts w:hint="eastAsia"/>
              </w:rPr>
            </w:pPr>
            <w:r w:rsidRPr="009A175B">
              <w:rPr>
                <w:rStyle w:val="FontStyle65"/>
                <w:rFonts w:hint="eastAsia"/>
              </w:rPr>
              <w:t>ТПС «Гряды» 110/10 кВ</w:t>
            </w:r>
          </w:p>
        </w:tc>
        <w:tc>
          <w:tcPr>
            <w:tcW w:w="720"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МВА</w:t>
            </w:r>
          </w:p>
        </w:tc>
        <w:tc>
          <w:tcPr>
            <w:tcW w:w="701" w:type="pct"/>
          </w:tcPr>
          <w:p w:rsidR="001D7649" w:rsidRPr="009A175B" w:rsidRDefault="001D7649" w:rsidP="001B6255">
            <w:pPr>
              <w:pStyle w:val="Style27"/>
              <w:widowControl/>
              <w:spacing w:line="240" w:lineRule="auto"/>
              <w:jc w:val="center"/>
              <w:rPr>
                <w:rStyle w:val="FontStyle65"/>
                <w:rFonts w:hint="eastAsia"/>
              </w:rPr>
            </w:pPr>
            <w:r w:rsidRPr="009A175B">
              <w:rPr>
                <w:rStyle w:val="FontStyle65"/>
                <w:rFonts w:hint="eastAsia"/>
              </w:rPr>
              <w:t>25</w:t>
            </w:r>
          </w:p>
        </w:tc>
      </w:tr>
    </w:tbl>
    <w:p w:rsidR="001D7649" w:rsidRPr="009A175B" w:rsidRDefault="001D7649" w:rsidP="001D7649">
      <w:pPr>
        <w:pStyle w:val="Style18"/>
        <w:widowControl/>
        <w:spacing w:line="240" w:lineRule="auto"/>
        <w:ind w:firstLine="709"/>
        <w:rPr>
          <w:rStyle w:val="FontStyle65"/>
          <w:rFonts w:eastAsia="SimSun" w:hint="eastAsia"/>
          <w:sz w:val="10"/>
          <w:szCs w:val="10"/>
        </w:rPr>
      </w:pPr>
    </w:p>
    <w:p w:rsidR="001D7649" w:rsidRPr="009A175B" w:rsidRDefault="001D7649" w:rsidP="001D7649">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зону</w:t>
      </w:r>
      <w:r w:rsidRPr="009A175B">
        <w:rPr>
          <w:rStyle w:val="FontStyle65"/>
          <w:rFonts w:eastAsia="SimSun" w:hint="eastAsia"/>
          <w:sz w:val="24"/>
          <w:szCs w:val="24"/>
        </w:rPr>
        <w:t xml:space="preserve"> </w:t>
      </w:r>
      <w:r w:rsidRPr="009A175B">
        <w:rPr>
          <w:rStyle w:val="FontStyle65"/>
          <w:rFonts w:eastAsia="SimSun" w:hint="eastAsia"/>
          <w:sz w:val="24"/>
          <w:szCs w:val="24"/>
        </w:rPr>
        <w:t>ответственности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АО</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Новгородоблэлектро</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Чудовскому</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муниципальному</w:t>
      </w:r>
      <w:r w:rsidRPr="009A175B">
        <w:rPr>
          <w:rStyle w:val="FontStyle65"/>
          <w:rFonts w:eastAsia="SimSun" w:hint="eastAsia"/>
          <w:sz w:val="24"/>
          <w:szCs w:val="24"/>
        </w:rPr>
        <w:t xml:space="preserve"> </w:t>
      </w:r>
      <w:r w:rsidRPr="009A175B">
        <w:rPr>
          <w:rStyle w:val="FontStyle65"/>
          <w:rFonts w:eastAsia="SimSun" w:hint="eastAsia"/>
          <w:sz w:val="24"/>
          <w:szCs w:val="24"/>
        </w:rPr>
        <w:t>району</w:t>
      </w:r>
      <w:r w:rsidRPr="009A175B">
        <w:rPr>
          <w:rStyle w:val="FontStyle65"/>
          <w:rFonts w:eastAsia="SimSun" w:hint="eastAsia"/>
          <w:sz w:val="24"/>
          <w:szCs w:val="24"/>
        </w:rPr>
        <w:t xml:space="preserve"> </w:t>
      </w:r>
      <w:r w:rsidRPr="009A175B">
        <w:rPr>
          <w:rStyle w:val="FontStyle65"/>
          <w:rFonts w:eastAsia="SimSun" w:hint="eastAsia"/>
          <w:sz w:val="24"/>
          <w:szCs w:val="24"/>
        </w:rPr>
        <w:t>входят</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следующие</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населенные</w:t>
      </w:r>
      <w:r w:rsidRPr="009A175B">
        <w:rPr>
          <w:rStyle w:val="FontStyle65"/>
          <w:rFonts w:eastAsia="SimSun" w:hint="eastAsia"/>
          <w:sz w:val="24"/>
          <w:szCs w:val="24"/>
        </w:rPr>
        <w:t xml:space="preserve"> </w:t>
      </w:r>
      <w:r w:rsidRPr="009A175B">
        <w:rPr>
          <w:rStyle w:val="FontStyle65"/>
          <w:rFonts w:eastAsia="SimSun" w:hint="eastAsia"/>
          <w:sz w:val="24"/>
          <w:szCs w:val="24"/>
        </w:rPr>
        <w:t>пункты</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разбивкой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филиалам</w:t>
      </w:r>
      <w:r w:rsidRPr="009A175B">
        <w:rPr>
          <w:rStyle w:val="FontStyle65"/>
          <w:rFonts w:eastAsia="SimSun" w:hint="eastAsia"/>
          <w:sz w:val="24"/>
          <w:szCs w:val="24"/>
        </w:rPr>
        <w:t xml:space="preserve">): </w:t>
      </w:r>
    </w:p>
    <w:p w:rsidR="001D7649" w:rsidRPr="009A175B" w:rsidRDefault="001D7649" w:rsidP="001D7649">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филиал</w:t>
      </w:r>
      <w:r w:rsidRPr="009A175B">
        <w:rPr>
          <w:rStyle w:val="FontStyle65"/>
          <w:rFonts w:eastAsia="SimSun" w:hint="eastAsia"/>
          <w:sz w:val="24"/>
          <w:szCs w:val="24"/>
        </w:rPr>
        <w:t xml:space="preserve"> </w:t>
      </w:r>
      <w:r w:rsidRPr="009A175B">
        <w:rPr>
          <w:rStyle w:val="FontStyle65"/>
          <w:rFonts w:eastAsia="SimSun" w:hint="eastAsia"/>
          <w:sz w:val="24"/>
          <w:szCs w:val="24"/>
        </w:rPr>
        <w:t>АО</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Новгородоблэлектро</w:t>
      </w:r>
      <w:r w:rsidRPr="009A175B">
        <w:rPr>
          <w:rStyle w:val="FontStyle65"/>
          <w:rFonts w:eastAsia="SimSun" w:hint="eastAsia"/>
          <w:sz w:val="24"/>
          <w:szCs w:val="24"/>
        </w:rPr>
        <w:t xml:space="preserve">»: </w:t>
      </w:r>
    </w:p>
    <w:p w:rsidR="001D7649" w:rsidRPr="009A175B" w:rsidRDefault="001D7649" w:rsidP="001D7649">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г</w:t>
      </w:r>
      <w:r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w:t>
      </w:r>
    </w:p>
    <w:p w:rsidR="001D7649" w:rsidRPr="009A175B" w:rsidRDefault="001D7649" w:rsidP="001D7649">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w:t>
      </w:r>
      <w:r w:rsidRPr="009A175B">
        <w:rPr>
          <w:rStyle w:val="FontStyle65"/>
          <w:rFonts w:eastAsia="SimSun" w:hint="eastAsia"/>
          <w:sz w:val="24"/>
          <w:szCs w:val="24"/>
        </w:rPr>
        <w:t>.</w:t>
      </w:r>
      <w:r w:rsidRPr="009A175B">
        <w:rPr>
          <w:rStyle w:val="FontStyle65"/>
          <w:rFonts w:eastAsia="SimSun" w:hint="eastAsia"/>
          <w:sz w:val="24"/>
          <w:szCs w:val="24"/>
        </w:rPr>
        <w:t>Краснофарфорный</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w:t>
      </w:r>
    </w:p>
    <w:p w:rsidR="001D7649" w:rsidRPr="009A175B" w:rsidRDefault="001D7649" w:rsidP="001D7649">
      <w:pPr>
        <w:pStyle w:val="Style18"/>
        <w:widowControl/>
        <w:spacing w:line="240" w:lineRule="auto"/>
        <w:ind w:firstLine="709"/>
        <w:rPr>
          <w:rStyle w:val="FontStyle65"/>
          <w:rFonts w:eastAsia="SimSun" w:hint="eastAsia"/>
          <w:sz w:val="24"/>
          <w:szCs w:val="24"/>
        </w:rPr>
      </w:pPr>
    </w:p>
    <w:p w:rsidR="001D7649" w:rsidRPr="009A175B" w:rsidRDefault="001D7649" w:rsidP="001D7649">
      <w:pPr>
        <w:pStyle w:val="Style18"/>
        <w:widowControl/>
        <w:spacing w:line="240" w:lineRule="auto"/>
        <w:ind w:firstLine="709"/>
        <w:rPr>
          <w:rStyle w:val="fontstyle01"/>
          <w:rFonts w:ascii="Times New Roman" w:hAnsi="Times New Roman" w:cs="Times New Roman" w:hint="default"/>
          <w:b/>
          <w:bCs/>
          <w:sz w:val="24"/>
          <w:szCs w:val="24"/>
        </w:rPr>
      </w:pPr>
      <w:r w:rsidRPr="009A175B">
        <w:rPr>
          <w:rStyle w:val="fontstyle01"/>
          <w:rFonts w:ascii="Times New Roman" w:hAnsi="Times New Roman" w:cs="Times New Roman" w:hint="default"/>
          <w:b/>
          <w:bCs/>
          <w:sz w:val="24"/>
          <w:szCs w:val="24"/>
        </w:rPr>
        <w:t>Электрическая нагрузка основных центров питания 330 кВ</w:t>
      </w:r>
    </w:p>
    <w:p w:rsidR="001D7649" w:rsidRPr="009A175B" w:rsidRDefault="001D7649" w:rsidP="001D7649">
      <w:pPr>
        <w:pStyle w:val="Style18"/>
        <w:widowControl/>
        <w:spacing w:line="240" w:lineRule="auto"/>
        <w:ind w:firstLine="709"/>
        <w:rPr>
          <w:rStyle w:val="FontStyle65"/>
          <w:rFonts w:eastAsia="SimSun" w:hint="eastAsia"/>
          <w:sz w:val="24"/>
          <w:szCs w:val="24"/>
        </w:rPr>
      </w:pPr>
    </w:p>
    <w:tbl>
      <w:tblPr>
        <w:tblStyle w:val="114"/>
        <w:tblW w:w="5000" w:type="pct"/>
        <w:tblLook w:val="04A0" w:firstRow="1" w:lastRow="0" w:firstColumn="1" w:lastColumn="0" w:noHBand="0" w:noVBand="1"/>
      </w:tblPr>
      <w:tblGrid>
        <w:gridCol w:w="534"/>
        <w:gridCol w:w="1985"/>
        <w:gridCol w:w="4060"/>
        <w:gridCol w:w="3275"/>
      </w:tblGrid>
      <w:tr w:rsidR="001D7649" w:rsidRPr="009A175B" w:rsidTr="001D7649">
        <w:trPr>
          <w:trHeight w:val="23"/>
        </w:trPr>
        <w:tc>
          <w:tcPr>
            <w:tcW w:w="271" w:type="pct"/>
          </w:tcPr>
          <w:p w:rsidR="001D7649" w:rsidRPr="009A175B" w:rsidRDefault="001D7649" w:rsidP="001D7649">
            <w:pPr>
              <w:keepNext/>
              <w:jc w:val="center"/>
              <w:rPr>
                <w:rFonts w:eastAsia="TimesNewRomanPSMT"/>
                <w:b/>
                <w:bCs/>
                <w:color w:val="000000"/>
                <w:sz w:val="20"/>
                <w:lang w:eastAsia="zh-CN" w:bidi="ar"/>
              </w:rPr>
            </w:pPr>
            <w:r w:rsidRPr="009A175B">
              <w:rPr>
                <w:rFonts w:eastAsia="TimesNewRomanPSMT"/>
                <w:b/>
                <w:bCs/>
                <w:color w:val="000000"/>
                <w:sz w:val="20"/>
                <w:lang w:val="en-US" w:eastAsia="zh-CN" w:bidi="ar"/>
              </w:rPr>
              <w:t>№</w:t>
            </w:r>
            <w:r w:rsidRPr="009A175B">
              <w:rPr>
                <w:rFonts w:eastAsia="TimesNewRomanPSMT"/>
                <w:b/>
                <w:bCs/>
                <w:color w:val="000000"/>
                <w:sz w:val="20"/>
                <w:lang w:eastAsia="zh-CN" w:bidi="ar"/>
              </w:rPr>
              <w:t xml:space="preserve"> </w:t>
            </w:r>
          </w:p>
          <w:p w:rsidR="001D7649" w:rsidRPr="009A175B" w:rsidRDefault="001D7649" w:rsidP="001D7649">
            <w:pPr>
              <w:keepNext/>
              <w:jc w:val="center"/>
              <w:rPr>
                <w:b/>
                <w:bCs/>
                <w:sz w:val="20"/>
              </w:rPr>
            </w:pPr>
            <w:r w:rsidRPr="009A175B">
              <w:rPr>
                <w:rFonts w:eastAsia="TimesNewRomanPSMT"/>
                <w:b/>
                <w:bCs/>
                <w:color w:val="000000"/>
                <w:sz w:val="20"/>
                <w:lang w:val="en-US" w:eastAsia="zh-CN" w:bidi="ar"/>
              </w:rPr>
              <w:t>п/п</w:t>
            </w:r>
          </w:p>
        </w:tc>
        <w:tc>
          <w:tcPr>
            <w:tcW w:w="1007" w:type="pct"/>
          </w:tcPr>
          <w:p w:rsidR="001D7649" w:rsidRPr="009A175B" w:rsidRDefault="001D7649" w:rsidP="001B6255">
            <w:pPr>
              <w:keepNext/>
              <w:jc w:val="center"/>
              <w:rPr>
                <w:b/>
                <w:bCs/>
                <w:sz w:val="20"/>
              </w:rPr>
            </w:pPr>
            <w:r w:rsidRPr="009A175B">
              <w:rPr>
                <w:rFonts w:eastAsia="TimesNewRomanPSMT"/>
                <w:b/>
                <w:bCs/>
                <w:color w:val="000000"/>
                <w:sz w:val="20"/>
                <w:lang w:val="en-US" w:eastAsia="zh-CN" w:bidi="ar"/>
              </w:rPr>
              <w:t>Наименование ПС</w:t>
            </w:r>
          </w:p>
        </w:tc>
        <w:tc>
          <w:tcPr>
            <w:tcW w:w="2060" w:type="pct"/>
          </w:tcPr>
          <w:p w:rsidR="001D7649" w:rsidRPr="009A175B" w:rsidRDefault="001D7649" w:rsidP="001D7649">
            <w:pPr>
              <w:keepNext/>
              <w:jc w:val="center"/>
              <w:rPr>
                <w:b/>
                <w:bCs/>
                <w:sz w:val="20"/>
              </w:rPr>
            </w:pPr>
            <w:r w:rsidRPr="009A175B">
              <w:rPr>
                <w:rFonts w:eastAsia="TimesNewRomanPSMT"/>
                <w:b/>
                <w:bCs/>
                <w:color w:val="000000"/>
                <w:sz w:val="20"/>
                <w:lang w:eastAsia="zh-CN" w:bidi="ar"/>
              </w:rPr>
              <w:t>Трансформаторная мощность основных силовых трансформаторов (МВА)</w:t>
            </w:r>
          </w:p>
        </w:tc>
        <w:tc>
          <w:tcPr>
            <w:tcW w:w="1663" w:type="pct"/>
          </w:tcPr>
          <w:p w:rsidR="001D7649" w:rsidRPr="009A175B" w:rsidRDefault="001D7649" w:rsidP="001D7649">
            <w:pPr>
              <w:keepNext/>
              <w:jc w:val="center"/>
              <w:rPr>
                <w:b/>
                <w:bCs/>
                <w:sz w:val="20"/>
              </w:rPr>
            </w:pPr>
            <w:r w:rsidRPr="009A175B">
              <w:rPr>
                <w:rFonts w:eastAsia="TimesNewRomanPSMT"/>
                <w:b/>
                <w:bCs/>
                <w:color w:val="000000"/>
                <w:sz w:val="20"/>
                <w:lang w:eastAsia="zh-CN" w:bidi="ar"/>
              </w:rPr>
              <w:t>Процент загрузки АТ по току (округленно) на 10-00 16.12.2020</w:t>
            </w:r>
          </w:p>
        </w:tc>
      </w:tr>
      <w:tr w:rsidR="001D7649" w:rsidRPr="009A175B" w:rsidTr="001D7649">
        <w:trPr>
          <w:trHeight w:val="23"/>
        </w:trPr>
        <w:tc>
          <w:tcPr>
            <w:tcW w:w="271" w:type="pct"/>
          </w:tcPr>
          <w:p w:rsidR="001D7649" w:rsidRPr="009A175B" w:rsidRDefault="001D7649" w:rsidP="001B6255">
            <w:pPr>
              <w:jc w:val="center"/>
              <w:rPr>
                <w:sz w:val="20"/>
              </w:rPr>
            </w:pPr>
            <w:r w:rsidRPr="009A175B">
              <w:rPr>
                <w:rFonts w:eastAsia="TimesNewRomanPSMT"/>
                <w:color w:val="000000"/>
                <w:sz w:val="20"/>
                <w:lang w:val="en-US" w:eastAsia="zh-CN" w:bidi="ar"/>
              </w:rPr>
              <w:t>1.</w:t>
            </w:r>
          </w:p>
        </w:tc>
        <w:tc>
          <w:tcPr>
            <w:tcW w:w="1007" w:type="pct"/>
          </w:tcPr>
          <w:p w:rsidR="001D7649" w:rsidRPr="009A175B" w:rsidRDefault="001D7649" w:rsidP="001D7649">
            <w:pPr>
              <w:jc w:val="center"/>
              <w:rPr>
                <w:sz w:val="20"/>
              </w:rPr>
            </w:pPr>
            <w:r w:rsidRPr="009A175B">
              <w:rPr>
                <w:rFonts w:eastAsia="TimesNewRomanPSMT"/>
                <w:color w:val="000000"/>
                <w:sz w:val="20"/>
                <w:lang w:val="en-US" w:eastAsia="zh-CN" w:bidi="ar"/>
              </w:rPr>
              <w:t>ПС 330 кВ</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Чудово</w:t>
            </w:r>
          </w:p>
        </w:tc>
        <w:tc>
          <w:tcPr>
            <w:tcW w:w="2060" w:type="pct"/>
          </w:tcPr>
          <w:p w:rsidR="001D7649" w:rsidRPr="009A175B" w:rsidRDefault="001D7649" w:rsidP="001B6255">
            <w:pPr>
              <w:jc w:val="center"/>
              <w:rPr>
                <w:sz w:val="20"/>
              </w:rPr>
            </w:pPr>
            <w:r w:rsidRPr="009A175B">
              <w:rPr>
                <w:rFonts w:eastAsia="TimesNewRomanPSMT"/>
                <w:color w:val="000000"/>
                <w:sz w:val="20"/>
                <w:lang w:val="en-US" w:eastAsia="zh-CN" w:bidi="ar"/>
              </w:rPr>
              <w:t>2 × 125</w:t>
            </w:r>
          </w:p>
        </w:tc>
        <w:tc>
          <w:tcPr>
            <w:tcW w:w="1663" w:type="pct"/>
          </w:tcPr>
          <w:p w:rsidR="001D7649" w:rsidRPr="009A175B" w:rsidRDefault="001D7649" w:rsidP="001B6255">
            <w:pPr>
              <w:jc w:val="center"/>
              <w:rPr>
                <w:sz w:val="20"/>
              </w:rPr>
            </w:pPr>
            <w:r w:rsidRPr="009A175B">
              <w:rPr>
                <w:rFonts w:eastAsia="TimesNewRomanPSMT"/>
                <w:color w:val="000000"/>
                <w:sz w:val="20"/>
                <w:lang w:val="en-US" w:eastAsia="zh-CN" w:bidi="ar"/>
              </w:rPr>
              <w:t>30,34</w:t>
            </w:r>
          </w:p>
        </w:tc>
      </w:tr>
    </w:tbl>
    <w:p w:rsidR="001D7649" w:rsidRPr="009A175B" w:rsidRDefault="001D7649" w:rsidP="001D7649">
      <w:pPr>
        <w:pStyle w:val="Style18"/>
        <w:widowControl/>
        <w:spacing w:line="240" w:lineRule="auto"/>
        <w:ind w:firstLine="0"/>
        <w:rPr>
          <w:rStyle w:val="FontStyle65"/>
          <w:rFonts w:eastAsia="SimSun" w:hint="eastAsia"/>
          <w:b/>
          <w:sz w:val="24"/>
          <w:szCs w:val="24"/>
        </w:rPr>
      </w:pPr>
    </w:p>
    <w:p w:rsidR="001D7649" w:rsidRPr="009A175B" w:rsidRDefault="001D7649" w:rsidP="001D7649">
      <w:pPr>
        <w:pStyle w:val="Style18"/>
        <w:widowControl/>
        <w:spacing w:line="240" w:lineRule="auto"/>
        <w:ind w:firstLine="0"/>
        <w:rPr>
          <w:rStyle w:val="FontStyle65"/>
          <w:rFonts w:eastAsia="SimSun" w:hint="eastAsia"/>
          <w:b/>
          <w:sz w:val="24"/>
          <w:szCs w:val="24"/>
        </w:rPr>
      </w:pPr>
      <w:r w:rsidRPr="009A175B">
        <w:rPr>
          <w:rStyle w:val="FontStyle65"/>
          <w:rFonts w:eastAsia="SimSun" w:hint="eastAsia"/>
          <w:b/>
          <w:sz w:val="24"/>
          <w:szCs w:val="24"/>
        </w:rPr>
        <w:tab/>
      </w:r>
      <w:r w:rsidRPr="009A175B">
        <w:rPr>
          <w:rStyle w:val="FontStyle65"/>
          <w:rFonts w:eastAsia="SimSun" w:hint="eastAsia"/>
          <w:b/>
          <w:sz w:val="24"/>
          <w:szCs w:val="24"/>
        </w:rPr>
        <w:t>Максимальные</w:t>
      </w:r>
      <w:r w:rsidRPr="009A175B">
        <w:rPr>
          <w:rStyle w:val="FontStyle65"/>
          <w:rFonts w:eastAsia="SimSun" w:hint="eastAsia"/>
          <w:b/>
          <w:sz w:val="24"/>
          <w:szCs w:val="24"/>
        </w:rPr>
        <w:t xml:space="preserve"> </w:t>
      </w:r>
      <w:r w:rsidRPr="009A175B">
        <w:rPr>
          <w:rStyle w:val="FontStyle65"/>
          <w:rFonts w:eastAsia="SimSun" w:hint="eastAsia"/>
          <w:b/>
          <w:sz w:val="24"/>
          <w:szCs w:val="24"/>
        </w:rPr>
        <w:t>и</w:t>
      </w:r>
      <w:r w:rsidRPr="009A175B">
        <w:rPr>
          <w:rStyle w:val="FontStyle65"/>
          <w:rFonts w:eastAsia="SimSun" w:hint="eastAsia"/>
          <w:b/>
          <w:sz w:val="24"/>
          <w:szCs w:val="24"/>
        </w:rPr>
        <w:t xml:space="preserve"> </w:t>
      </w:r>
      <w:r w:rsidRPr="009A175B">
        <w:rPr>
          <w:rStyle w:val="FontStyle65"/>
          <w:rFonts w:eastAsia="SimSun" w:hint="eastAsia"/>
          <w:b/>
          <w:sz w:val="24"/>
          <w:szCs w:val="24"/>
        </w:rPr>
        <w:t>минимальные</w:t>
      </w:r>
      <w:r w:rsidRPr="009A175B">
        <w:rPr>
          <w:rStyle w:val="FontStyle65"/>
          <w:rFonts w:eastAsia="SimSun" w:hint="eastAsia"/>
          <w:b/>
          <w:sz w:val="24"/>
          <w:szCs w:val="24"/>
        </w:rPr>
        <w:t xml:space="preserve"> </w:t>
      </w:r>
      <w:r w:rsidRPr="009A175B">
        <w:rPr>
          <w:rStyle w:val="FontStyle65"/>
          <w:rFonts w:eastAsia="SimSun" w:hint="eastAsia"/>
          <w:b/>
          <w:sz w:val="24"/>
          <w:szCs w:val="24"/>
        </w:rPr>
        <w:t>нагрузки</w:t>
      </w:r>
      <w:r w:rsidRPr="009A175B">
        <w:rPr>
          <w:rStyle w:val="FontStyle65"/>
          <w:rFonts w:eastAsia="SimSun" w:hint="eastAsia"/>
          <w:b/>
          <w:sz w:val="24"/>
          <w:szCs w:val="24"/>
        </w:rPr>
        <w:t xml:space="preserve"> </w:t>
      </w:r>
      <w:r w:rsidRPr="009A175B">
        <w:rPr>
          <w:rStyle w:val="FontStyle65"/>
          <w:rFonts w:eastAsia="SimSun" w:hint="eastAsia"/>
          <w:b/>
          <w:sz w:val="24"/>
          <w:szCs w:val="24"/>
        </w:rPr>
        <w:t>АТ</w:t>
      </w:r>
      <w:r w:rsidRPr="009A175B">
        <w:rPr>
          <w:rStyle w:val="FontStyle65"/>
          <w:rFonts w:eastAsia="SimSun" w:hint="eastAsia"/>
          <w:b/>
          <w:sz w:val="24"/>
          <w:szCs w:val="24"/>
        </w:rPr>
        <w:t xml:space="preserve"> 330 </w:t>
      </w:r>
      <w:r w:rsidRPr="009A175B">
        <w:rPr>
          <w:rStyle w:val="FontStyle65"/>
          <w:rFonts w:eastAsia="SimSun" w:hint="eastAsia"/>
          <w:b/>
          <w:sz w:val="24"/>
          <w:szCs w:val="24"/>
        </w:rPr>
        <w:t>кВ</w:t>
      </w:r>
      <w:r w:rsidRPr="009A175B">
        <w:rPr>
          <w:rStyle w:val="FontStyle65"/>
          <w:rFonts w:eastAsia="SimSun" w:hint="eastAsia"/>
          <w:b/>
          <w:sz w:val="24"/>
          <w:szCs w:val="24"/>
        </w:rPr>
        <w:t xml:space="preserve"> </w:t>
      </w:r>
      <w:r w:rsidRPr="009A175B">
        <w:rPr>
          <w:rStyle w:val="FontStyle65"/>
          <w:rFonts w:eastAsia="SimSun" w:hint="eastAsia"/>
          <w:b/>
          <w:sz w:val="24"/>
          <w:szCs w:val="24"/>
        </w:rPr>
        <w:t>в</w:t>
      </w:r>
      <w:r w:rsidRPr="009A175B">
        <w:rPr>
          <w:rStyle w:val="FontStyle65"/>
          <w:rFonts w:eastAsia="SimSun" w:hint="eastAsia"/>
          <w:b/>
          <w:sz w:val="24"/>
          <w:szCs w:val="24"/>
        </w:rPr>
        <w:t xml:space="preserve"> </w:t>
      </w:r>
      <w:r w:rsidRPr="009A175B">
        <w:rPr>
          <w:rStyle w:val="FontStyle65"/>
          <w:rFonts w:eastAsia="SimSun" w:hint="eastAsia"/>
          <w:b/>
          <w:sz w:val="24"/>
          <w:szCs w:val="24"/>
        </w:rPr>
        <w:t>дни</w:t>
      </w:r>
      <w:r w:rsidRPr="009A175B">
        <w:rPr>
          <w:rStyle w:val="FontStyle65"/>
          <w:rFonts w:eastAsia="SimSun" w:hint="eastAsia"/>
          <w:b/>
          <w:sz w:val="24"/>
          <w:szCs w:val="24"/>
        </w:rPr>
        <w:t xml:space="preserve"> </w:t>
      </w:r>
      <w:r w:rsidRPr="009A175B">
        <w:rPr>
          <w:rStyle w:val="FontStyle65"/>
          <w:rFonts w:eastAsia="SimSun" w:hint="eastAsia"/>
          <w:b/>
          <w:sz w:val="24"/>
          <w:szCs w:val="24"/>
        </w:rPr>
        <w:t>контрольных</w:t>
      </w:r>
      <w:r w:rsidRPr="009A175B">
        <w:rPr>
          <w:rStyle w:val="FontStyle65"/>
          <w:rFonts w:eastAsia="SimSun" w:hint="eastAsia"/>
          <w:b/>
          <w:sz w:val="24"/>
          <w:szCs w:val="24"/>
        </w:rPr>
        <w:t xml:space="preserve"> </w:t>
      </w:r>
      <w:r w:rsidRPr="009A175B">
        <w:rPr>
          <w:rStyle w:val="FontStyle65"/>
          <w:rFonts w:eastAsia="SimSun" w:hint="eastAsia"/>
          <w:b/>
          <w:sz w:val="24"/>
          <w:szCs w:val="24"/>
        </w:rPr>
        <w:t>замеров</w:t>
      </w:r>
    </w:p>
    <w:p w:rsidR="001D7649" w:rsidRPr="009A175B" w:rsidRDefault="001D7649" w:rsidP="001D7649">
      <w:pPr>
        <w:pStyle w:val="Style18"/>
        <w:widowControl/>
        <w:spacing w:line="240" w:lineRule="auto"/>
        <w:ind w:firstLine="0"/>
        <w:rPr>
          <w:rStyle w:val="FontStyle65"/>
          <w:rFonts w:eastAsia="SimSun" w:hint="eastAsia"/>
          <w:b/>
          <w:sz w:val="24"/>
          <w:szCs w:val="24"/>
        </w:rPr>
      </w:pPr>
    </w:p>
    <w:tbl>
      <w:tblPr>
        <w:tblStyle w:val="114"/>
        <w:tblW w:w="5000" w:type="pct"/>
        <w:tblLayout w:type="fixed"/>
        <w:tblLook w:val="04A0" w:firstRow="1" w:lastRow="0" w:firstColumn="1" w:lastColumn="0" w:noHBand="0" w:noVBand="1"/>
      </w:tblPr>
      <w:tblGrid>
        <w:gridCol w:w="4220"/>
        <w:gridCol w:w="710"/>
        <w:gridCol w:w="709"/>
        <w:gridCol w:w="708"/>
        <w:gridCol w:w="709"/>
        <w:gridCol w:w="709"/>
        <w:gridCol w:w="709"/>
        <w:gridCol w:w="708"/>
        <w:gridCol w:w="672"/>
      </w:tblGrid>
      <w:tr w:rsidR="001D7649" w:rsidRPr="009A175B" w:rsidTr="009854C0">
        <w:trPr>
          <w:trHeight w:val="23"/>
        </w:trPr>
        <w:tc>
          <w:tcPr>
            <w:tcW w:w="2141" w:type="pct"/>
            <w:vMerge w:val="restart"/>
          </w:tcPr>
          <w:p w:rsidR="002854FC" w:rsidRPr="009A175B" w:rsidRDefault="001D7649" w:rsidP="001D7649">
            <w:pPr>
              <w:jc w:val="center"/>
              <w:rPr>
                <w:rFonts w:eastAsia="TimesNewRomanPSMT"/>
                <w:color w:val="000000"/>
                <w:sz w:val="20"/>
                <w:lang w:eastAsia="zh-CN" w:bidi="ar"/>
              </w:rPr>
            </w:pPr>
            <w:r w:rsidRPr="009A175B">
              <w:rPr>
                <w:rFonts w:eastAsia="TimesNewRomanPSMT"/>
                <w:color w:val="000000"/>
                <w:sz w:val="20"/>
                <w:lang w:eastAsia="zh-CN" w:bidi="ar"/>
              </w:rPr>
              <w:t xml:space="preserve">Наименование ПС, диспет черское </w:t>
            </w:r>
          </w:p>
          <w:p w:rsidR="001D7649" w:rsidRPr="009A175B" w:rsidRDefault="001D7649" w:rsidP="001D7649">
            <w:pPr>
              <w:jc w:val="center"/>
              <w:rPr>
                <w:rFonts w:eastAsia="TimesNewRomanPSMT"/>
                <w:color w:val="000000"/>
                <w:sz w:val="20"/>
                <w:lang w:eastAsia="zh-CN" w:bidi="ar"/>
              </w:rPr>
            </w:pPr>
            <w:r w:rsidRPr="009A175B">
              <w:rPr>
                <w:rFonts w:eastAsia="TimesNewRomanPSMT"/>
                <w:color w:val="000000"/>
                <w:sz w:val="20"/>
                <w:lang w:eastAsia="zh-CN" w:bidi="ar"/>
              </w:rPr>
              <w:t>наименование и тип АТ</w:t>
            </w:r>
          </w:p>
        </w:tc>
        <w:tc>
          <w:tcPr>
            <w:tcW w:w="1439" w:type="pct"/>
            <w:gridSpan w:val="4"/>
          </w:tcPr>
          <w:p w:rsidR="001D7649" w:rsidRPr="009A175B" w:rsidRDefault="001D7649"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 xml:space="preserve">Мощность 17.06.2020 </w:t>
            </w:r>
          </w:p>
        </w:tc>
        <w:tc>
          <w:tcPr>
            <w:tcW w:w="1421" w:type="pct"/>
            <w:gridSpan w:val="4"/>
          </w:tcPr>
          <w:p w:rsidR="001D7649" w:rsidRPr="009A175B" w:rsidRDefault="001D7649"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Мощность 16.12.2020</w:t>
            </w:r>
          </w:p>
        </w:tc>
      </w:tr>
      <w:tr w:rsidR="009854C0" w:rsidRPr="009A175B" w:rsidTr="009854C0">
        <w:trPr>
          <w:trHeight w:val="23"/>
        </w:trPr>
        <w:tc>
          <w:tcPr>
            <w:tcW w:w="2141" w:type="pct"/>
            <w:vMerge/>
          </w:tcPr>
          <w:p w:rsidR="001D7649" w:rsidRPr="009A175B" w:rsidRDefault="001D7649" w:rsidP="001B6255">
            <w:pPr>
              <w:jc w:val="center"/>
              <w:rPr>
                <w:rFonts w:eastAsia="TimesNewRomanPSMT"/>
                <w:color w:val="000000"/>
                <w:sz w:val="20"/>
                <w:lang w:val="en-US" w:eastAsia="zh-CN" w:bidi="ar"/>
              </w:rPr>
            </w:pPr>
          </w:p>
        </w:tc>
        <w:tc>
          <w:tcPr>
            <w:tcW w:w="720" w:type="pct"/>
            <w:gridSpan w:val="2"/>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Sмакс </w:t>
            </w:r>
          </w:p>
        </w:tc>
        <w:tc>
          <w:tcPr>
            <w:tcW w:w="719" w:type="pct"/>
            <w:gridSpan w:val="2"/>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Sмин </w:t>
            </w:r>
          </w:p>
        </w:tc>
        <w:tc>
          <w:tcPr>
            <w:tcW w:w="720" w:type="pct"/>
            <w:gridSpan w:val="2"/>
          </w:tcPr>
          <w:p w:rsidR="001D7649" w:rsidRPr="009A175B" w:rsidRDefault="001D7649"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 xml:space="preserve">Sмакс </w:t>
            </w:r>
          </w:p>
        </w:tc>
        <w:tc>
          <w:tcPr>
            <w:tcW w:w="701" w:type="pct"/>
            <w:gridSpan w:val="2"/>
          </w:tcPr>
          <w:p w:rsidR="001D7649" w:rsidRPr="009A175B" w:rsidRDefault="001D7649"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Sмин</w:t>
            </w:r>
          </w:p>
        </w:tc>
      </w:tr>
      <w:tr w:rsidR="009854C0" w:rsidRPr="009A175B" w:rsidTr="009854C0">
        <w:trPr>
          <w:trHeight w:val="23"/>
        </w:trPr>
        <w:tc>
          <w:tcPr>
            <w:tcW w:w="2141" w:type="pct"/>
            <w:vMerge/>
          </w:tcPr>
          <w:p w:rsidR="001D7649" w:rsidRPr="009A175B" w:rsidRDefault="001D7649" w:rsidP="001B6255">
            <w:pPr>
              <w:jc w:val="center"/>
              <w:rPr>
                <w:rFonts w:eastAsia="TimesNewRomanPSMT"/>
                <w:color w:val="000000"/>
                <w:sz w:val="20"/>
                <w:lang w:val="en-US" w:eastAsia="zh-CN" w:bidi="ar"/>
              </w:rPr>
            </w:pP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МВА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 </w:t>
            </w:r>
          </w:p>
        </w:tc>
        <w:tc>
          <w:tcPr>
            <w:tcW w:w="359"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МВА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МВА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 </w:t>
            </w:r>
          </w:p>
        </w:tc>
        <w:tc>
          <w:tcPr>
            <w:tcW w:w="359"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МВА </w:t>
            </w:r>
          </w:p>
        </w:tc>
        <w:tc>
          <w:tcPr>
            <w:tcW w:w="342"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w:t>
            </w:r>
          </w:p>
        </w:tc>
      </w:tr>
      <w:tr w:rsidR="009854C0" w:rsidRPr="009A175B" w:rsidTr="009854C0">
        <w:trPr>
          <w:trHeight w:val="23"/>
        </w:trPr>
        <w:tc>
          <w:tcPr>
            <w:tcW w:w="2141" w:type="pct"/>
          </w:tcPr>
          <w:p w:rsidR="001D7649" w:rsidRPr="009A175B" w:rsidRDefault="001D7649" w:rsidP="001D7649">
            <w:pPr>
              <w:jc w:val="center"/>
              <w:rPr>
                <w:rFonts w:eastAsia="TimesNewRomanPSMT"/>
                <w:color w:val="000000"/>
                <w:sz w:val="20"/>
                <w:lang w:val="en-US" w:eastAsia="zh-CN" w:bidi="ar"/>
              </w:rPr>
            </w:pPr>
            <w:r w:rsidRPr="009A175B">
              <w:rPr>
                <w:rFonts w:eastAsia="TimesNewRomanPSMT"/>
                <w:color w:val="000000"/>
                <w:sz w:val="20"/>
                <w:lang w:val="en-US" w:eastAsia="zh-CN" w:bidi="ar"/>
              </w:rPr>
              <w:t>ПС 330 кВ</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Чудово</w:t>
            </w:r>
          </w:p>
        </w:tc>
        <w:tc>
          <w:tcPr>
            <w:tcW w:w="360" w:type="pct"/>
          </w:tcPr>
          <w:p w:rsidR="001D7649" w:rsidRPr="009A175B" w:rsidRDefault="001D7649" w:rsidP="001B6255">
            <w:pPr>
              <w:jc w:val="center"/>
              <w:rPr>
                <w:rFonts w:eastAsia="TimesNewRomanPSMT"/>
                <w:color w:val="000000"/>
                <w:sz w:val="20"/>
                <w:lang w:val="en-US" w:eastAsia="zh-CN" w:bidi="ar"/>
              </w:rPr>
            </w:pPr>
          </w:p>
        </w:tc>
        <w:tc>
          <w:tcPr>
            <w:tcW w:w="360" w:type="pct"/>
          </w:tcPr>
          <w:p w:rsidR="001D7649" w:rsidRPr="009A175B" w:rsidRDefault="001D7649" w:rsidP="001B6255">
            <w:pPr>
              <w:jc w:val="center"/>
              <w:rPr>
                <w:rFonts w:eastAsia="TimesNewRomanPSMT"/>
                <w:color w:val="000000"/>
                <w:sz w:val="20"/>
                <w:lang w:val="en-US" w:eastAsia="zh-CN" w:bidi="ar"/>
              </w:rPr>
            </w:pPr>
          </w:p>
        </w:tc>
        <w:tc>
          <w:tcPr>
            <w:tcW w:w="359" w:type="pct"/>
          </w:tcPr>
          <w:p w:rsidR="001D7649" w:rsidRPr="009A175B" w:rsidRDefault="001D7649" w:rsidP="001B6255">
            <w:pPr>
              <w:jc w:val="center"/>
              <w:rPr>
                <w:rFonts w:eastAsia="TimesNewRomanPSMT"/>
                <w:color w:val="000000"/>
                <w:sz w:val="20"/>
                <w:lang w:val="en-US" w:eastAsia="zh-CN" w:bidi="ar"/>
              </w:rPr>
            </w:pPr>
          </w:p>
        </w:tc>
        <w:tc>
          <w:tcPr>
            <w:tcW w:w="360" w:type="pct"/>
          </w:tcPr>
          <w:p w:rsidR="001D7649" w:rsidRPr="009A175B" w:rsidRDefault="001D7649" w:rsidP="001B6255">
            <w:pPr>
              <w:jc w:val="center"/>
              <w:rPr>
                <w:rFonts w:eastAsia="TimesNewRomanPSMT"/>
                <w:color w:val="000000"/>
                <w:sz w:val="20"/>
                <w:lang w:val="en-US" w:eastAsia="zh-CN" w:bidi="ar"/>
              </w:rPr>
            </w:pPr>
          </w:p>
        </w:tc>
        <w:tc>
          <w:tcPr>
            <w:tcW w:w="360" w:type="pct"/>
          </w:tcPr>
          <w:p w:rsidR="001D7649" w:rsidRPr="009A175B" w:rsidRDefault="001D7649" w:rsidP="001B6255">
            <w:pPr>
              <w:jc w:val="center"/>
              <w:rPr>
                <w:rFonts w:eastAsia="TimesNewRomanPSMT"/>
                <w:color w:val="000000"/>
                <w:sz w:val="20"/>
                <w:lang w:val="en-US" w:eastAsia="zh-CN" w:bidi="ar"/>
              </w:rPr>
            </w:pPr>
          </w:p>
        </w:tc>
        <w:tc>
          <w:tcPr>
            <w:tcW w:w="360" w:type="pct"/>
          </w:tcPr>
          <w:p w:rsidR="001D7649" w:rsidRPr="009A175B" w:rsidRDefault="001D7649" w:rsidP="001B6255">
            <w:pPr>
              <w:jc w:val="center"/>
              <w:rPr>
                <w:rFonts w:eastAsia="TimesNewRomanPSMT"/>
                <w:color w:val="000000"/>
                <w:sz w:val="20"/>
                <w:lang w:val="en-US" w:eastAsia="zh-CN" w:bidi="ar"/>
              </w:rPr>
            </w:pPr>
          </w:p>
        </w:tc>
        <w:tc>
          <w:tcPr>
            <w:tcW w:w="359" w:type="pct"/>
          </w:tcPr>
          <w:p w:rsidR="001D7649" w:rsidRPr="009A175B" w:rsidRDefault="001D7649" w:rsidP="001B6255">
            <w:pPr>
              <w:jc w:val="center"/>
              <w:rPr>
                <w:rFonts w:eastAsia="TimesNewRomanPSMT"/>
                <w:color w:val="000000"/>
                <w:sz w:val="20"/>
                <w:lang w:val="en-US" w:eastAsia="zh-CN" w:bidi="ar"/>
              </w:rPr>
            </w:pPr>
          </w:p>
        </w:tc>
        <w:tc>
          <w:tcPr>
            <w:tcW w:w="342" w:type="pct"/>
          </w:tcPr>
          <w:p w:rsidR="001D7649" w:rsidRPr="009A175B" w:rsidRDefault="001D7649" w:rsidP="001B6255">
            <w:pPr>
              <w:jc w:val="center"/>
              <w:rPr>
                <w:rFonts w:eastAsia="TimesNewRomanPSMT"/>
                <w:color w:val="000000"/>
                <w:sz w:val="20"/>
                <w:lang w:val="en-US" w:eastAsia="zh-CN" w:bidi="ar"/>
              </w:rPr>
            </w:pPr>
          </w:p>
        </w:tc>
      </w:tr>
      <w:tr w:rsidR="009854C0" w:rsidRPr="009A175B" w:rsidTr="009854C0">
        <w:trPr>
          <w:trHeight w:val="23"/>
        </w:trPr>
        <w:tc>
          <w:tcPr>
            <w:tcW w:w="2141" w:type="pct"/>
          </w:tcPr>
          <w:p w:rsidR="001D7649" w:rsidRPr="009A175B" w:rsidRDefault="001D7649" w:rsidP="001D7649">
            <w:pPr>
              <w:jc w:val="center"/>
              <w:rPr>
                <w:rFonts w:eastAsia="TimesNewRomanPSMT"/>
                <w:color w:val="000000"/>
                <w:sz w:val="20"/>
                <w:lang w:bidi="ar"/>
              </w:rPr>
            </w:pPr>
            <w:r w:rsidRPr="009A175B">
              <w:rPr>
                <w:rFonts w:eastAsia="TimesNewRomanPSMT"/>
                <w:color w:val="000000"/>
                <w:sz w:val="20"/>
                <w:lang w:val="en-US" w:eastAsia="zh-CN" w:bidi="ar"/>
              </w:rPr>
              <w:t>АТ-1 АТДЦТН</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 xml:space="preserve">125000/330/110/10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42,13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33,70 </w:t>
            </w:r>
          </w:p>
        </w:tc>
        <w:tc>
          <w:tcPr>
            <w:tcW w:w="359"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31,84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25,47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38,74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30,99 </w:t>
            </w:r>
          </w:p>
        </w:tc>
        <w:tc>
          <w:tcPr>
            <w:tcW w:w="359"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31,49 </w:t>
            </w:r>
          </w:p>
        </w:tc>
        <w:tc>
          <w:tcPr>
            <w:tcW w:w="342"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25,19</w:t>
            </w:r>
          </w:p>
        </w:tc>
      </w:tr>
      <w:tr w:rsidR="009854C0" w:rsidRPr="009A175B" w:rsidTr="009854C0">
        <w:trPr>
          <w:trHeight w:val="23"/>
        </w:trPr>
        <w:tc>
          <w:tcPr>
            <w:tcW w:w="2141" w:type="pct"/>
          </w:tcPr>
          <w:p w:rsidR="001D7649" w:rsidRPr="009A175B" w:rsidRDefault="001D7649" w:rsidP="009854C0">
            <w:pPr>
              <w:jc w:val="center"/>
              <w:rPr>
                <w:rFonts w:eastAsia="TimesNewRomanPSMT"/>
                <w:color w:val="000000"/>
                <w:sz w:val="20"/>
                <w:lang w:bidi="ar"/>
              </w:rPr>
            </w:pPr>
            <w:r w:rsidRPr="009A175B">
              <w:rPr>
                <w:rFonts w:eastAsia="TimesNewRomanPSMT"/>
                <w:color w:val="000000"/>
                <w:sz w:val="20"/>
                <w:lang w:val="en-US" w:eastAsia="zh-CN" w:bidi="ar"/>
              </w:rPr>
              <w:lastRenderedPageBreak/>
              <w:t xml:space="preserve">АТ-2 АТДЦТН-125000/330/110/10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40,73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32,58 </w:t>
            </w:r>
          </w:p>
        </w:tc>
        <w:tc>
          <w:tcPr>
            <w:tcW w:w="359"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30,72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24,58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37,06 </w:t>
            </w:r>
          </w:p>
        </w:tc>
        <w:tc>
          <w:tcPr>
            <w:tcW w:w="360"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29,65 </w:t>
            </w:r>
          </w:p>
        </w:tc>
        <w:tc>
          <w:tcPr>
            <w:tcW w:w="359"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 xml:space="preserve">30,50 </w:t>
            </w:r>
          </w:p>
        </w:tc>
        <w:tc>
          <w:tcPr>
            <w:tcW w:w="342" w:type="pct"/>
          </w:tcPr>
          <w:p w:rsidR="001D7649" w:rsidRPr="009A175B" w:rsidRDefault="001D7649" w:rsidP="001B6255">
            <w:pPr>
              <w:jc w:val="center"/>
              <w:rPr>
                <w:rFonts w:eastAsia="TimesNewRomanPSMT"/>
                <w:color w:val="000000"/>
                <w:sz w:val="20"/>
                <w:lang w:bidi="ar"/>
              </w:rPr>
            </w:pPr>
            <w:r w:rsidRPr="009A175B">
              <w:rPr>
                <w:rFonts w:eastAsia="TimesNewRomanPSMT"/>
                <w:color w:val="000000"/>
                <w:sz w:val="20"/>
                <w:lang w:val="en-US" w:eastAsia="zh-CN" w:bidi="ar"/>
              </w:rPr>
              <w:t>24,40</w:t>
            </w:r>
          </w:p>
        </w:tc>
      </w:tr>
    </w:tbl>
    <w:p w:rsidR="001D7649" w:rsidRPr="009A175B" w:rsidRDefault="001D7649" w:rsidP="001D7649">
      <w:pPr>
        <w:pStyle w:val="Style18"/>
        <w:widowControl/>
        <w:spacing w:line="240" w:lineRule="auto"/>
        <w:ind w:firstLine="0"/>
        <w:rPr>
          <w:rStyle w:val="FontStyle65"/>
          <w:rFonts w:eastAsia="SimSun" w:hint="eastAsia"/>
          <w:b/>
          <w:sz w:val="24"/>
          <w:szCs w:val="24"/>
        </w:rPr>
      </w:pPr>
    </w:p>
    <w:p w:rsidR="00871B64" w:rsidRPr="009A175B" w:rsidRDefault="00871B64" w:rsidP="001D7649">
      <w:pPr>
        <w:pStyle w:val="Style18"/>
        <w:widowControl/>
        <w:spacing w:line="240" w:lineRule="auto"/>
        <w:ind w:firstLine="0"/>
        <w:rPr>
          <w:rStyle w:val="FontStyle65"/>
          <w:rFonts w:eastAsia="SimSun" w:hint="eastAsia"/>
          <w:b/>
          <w:sz w:val="24"/>
          <w:szCs w:val="24"/>
        </w:rPr>
      </w:pPr>
      <w:r w:rsidRPr="009A175B">
        <w:rPr>
          <w:rStyle w:val="FontStyle65"/>
          <w:rFonts w:eastAsia="SimSun" w:hint="eastAsia"/>
          <w:b/>
          <w:sz w:val="24"/>
          <w:szCs w:val="24"/>
        </w:rPr>
        <w:tab/>
      </w:r>
      <w:r w:rsidRPr="009A175B">
        <w:rPr>
          <w:rStyle w:val="FontStyle65"/>
          <w:rFonts w:eastAsia="SimSun" w:hint="eastAsia"/>
          <w:b/>
          <w:sz w:val="24"/>
          <w:szCs w:val="24"/>
        </w:rPr>
        <w:t>Потребление</w:t>
      </w:r>
      <w:r w:rsidRPr="009A175B">
        <w:rPr>
          <w:rStyle w:val="FontStyle65"/>
          <w:rFonts w:eastAsia="SimSun" w:hint="eastAsia"/>
          <w:b/>
          <w:sz w:val="24"/>
          <w:szCs w:val="24"/>
        </w:rPr>
        <w:t xml:space="preserve"> </w:t>
      </w:r>
      <w:r w:rsidRPr="009A175B">
        <w:rPr>
          <w:rStyle w:val="FontStyle65"/>
          <w:rFonts w:eastAsia="SimSun" w:hint="eastAsia"/>
          <w:b/>
          <w:sz w:val="24"/>
          <w:szCs w:val="24"/>
        </w:rPr>
        <w:t>электрической</w:t>
      </w:r>
      <w:r w:rsidRPr="009A175B">
        <w:rPr>
          <w:rStyle w:val="FontStyle65"/>
          <w:rFonts w:eastAsia="SimSun" w:hint="eastAsia"/>
          <w:b/>
          <w:sz w:val="24"/>
          <w:szCs w:val="24"/>
        </w:rPr>
        <w:t xml:space="preserve"> </w:t>
      </w:r>
      <w:r w:rsidRPr="009A175B">
        <w:rPr>
          <w:rStyle w:val="FontStyle65"/>
          <w:rFonts w:eastAsia="SimSun" w:hint="eastAsia"/>
          <w:b/>
          <w:sz w:val="24"/>
          <w:szCs w:val="24"/>
        </w:rPr>
        <w:t>энергии</w:t>
      </w:r>
      <w:r w:rsidRPr="009A175B">
        <w:rPr>
          <w:rStyle w:val="FontStyle65"/>
          <w:rFonts w:eastAsia="SimSun" w:hint="eastAsia"/>
          <w:b/>
          <w:sz w:val="24"/>
          <w:szCs w:val="24"/>
        </w:rPr>
        <w:t xml:space="preserve"> </w:t>
      </w:r>
      <w:r w:rsidRPr="009A175B">
        <w:rPr>
          <w:rStyle w:val="FontStyle65"/>
          <w:rFonts w:eastAsia="SimSun" w:hint="eastAsia"/>
          <w:b/>
          <w:sz w:val="24"/>
          <w:szCs w:val="24"/>
        </w:rPr>
        <w:t>и</w:t>
      </w:r>
      <w:r w:rsidRPr="009A175B">
        <w:rPr>
          <w:rStyle w:val="FontStyle65"/>
          <w:rFonts w:eastAsia="SimSun" w:hint="eastAsia"/>
          <w:b/>
          <w:sz w:val="24"/>
          <w:szCs w:val="24"/>
        </w:rPr>
        <w:t xml:space="preserve"> </w:t>
      </w:r>
      <w:r w:rsidRPr="009A175B">
        <w:rPr>
          <w:rStyle w:val="FontStyle65"/>
          <w:rFonts w:eastAsia="SimSun" w:hint="eastAsia"/>
          <w:b/>
          <w:sz w:val="24"/>
          <w:szCs w:val="24"/>
        </w:rPr>
        <w:t>максимальные</w:t>
      </w:r>
      <w:r w:rsidRPr="009A175B">
        <w:rPr>
          <w:rStyle w:val="FontStyle65"/>
          <w:rFonts w:eastAsia="SimSun" w:hint="eastAsia"/>
          <w:b/>
          <w:sz w:val="24"/>
          <w:szCs w:val="24"/>
        </w:rPr>
        <w:t xml:space="preserve"> </w:t>
      </w:r>
      <w:r w:rsidRPr="009A175B">
        <w:rPr>
          <w:rStyle w:val="FontStyle65"/>
          <w:rFonts w:eastAsia="SimSun" w:hint="eastAsia"/>
          <w:b/>
          <w:sz w:val="24"/>
          <w:szCs w:val="24"/>
        </w:rPr>
        <w:t>нагрузки</w:t>
      </w:r>
      <w:r w:rsidRPr="009A175B">
        <w:rPr>
          <w:rStyle w:val="FontStyle65"/>
          <w:rFonts w:eastAsia="SimSun" w:hint="eastAsia"/>
          <w:b/>
          <w:sz w:val="24"/>
          <w:szCs w:val="24"/>
        </w:rPr>
        <w:t xml:space="preserve"> </w:t>
      </w:r>
      <w:r w:rsidRPr="009A175B">
        <w:rPr>
          <w:rStyle w:val="FontStyle65"/>
          <w:rFonts w:eastAsia="SimSun" w:hint="eastAsia"/>
          <w:b/>
          <w:sz w:val="24"/>
          <w:szCs w:val="24"/>
        </w:rPr>
        <w:t>основных</w:t>
      </w:r>
      <w:r w:rsidRPr="009A175B">
        <w:rPr>
          <w:rStyle w:val="FontStyle65"/>
          <w:rFonts w:eastAsia="SimSun" w:hint="eastAsia"/>
          <w:b/>
          <w:sz w:val="24"/>
          <w:szCs w:val="24"/>
        </w:rPr>
        <w:t xml:space="preserve"> </w:t>
      </w:r>
      <w:r w:rsidRPr="009A175B">
        <w:rPr>
          <w:rStyle w:val="FontStyle65"/>
          <w:rFonts w:eastAsia="SimSun" w:hint="eastAsia"/>
          <w:b/>
          <w:sz w:val="24"/>
          <w:szCs w:val="24"/>
        </w:rPr>
        <w:t>крупных</w:t>
      </w:r>
      <w:r w:rsidRPr="009A175B">
        <w:rPr>
          <w:rStyle w:val="FontStyle65"/>
          <w:rFonts w:eastAsia="SimSun" w:hint="eastAsia"/>
          <w:b/>
          <w:sz w:val="24"/>
          <w:szCs w:val="24"/>
        </w:rPr>
        <w:t xml:space="preserve"> </w:t>
      </w:r>
      <w:r w:rsidRPr="009A175B">
        <w:rPr>
          <w:rStyle w:val="FontStyle65"/>
          <w:rFonts w:eastAsia="SimSun" w:hint="eastAsia"/>
          <w:b/>
          <w:sz w:val="24"/>
          <w:szCs w:val="24"/>
        </w:rPr>
        <w:t>потребителей</w:t>
      </w:r>
    </w:p>
    <w:p w:rsidR="00871B64" w:rsidRPr="009A175B" w:rsidRDefault="00871B64" w:rsidP="001D7649">
      <w:pPr>
        <w:pStyle w:val="Style18"/>
        <w:widowControl/>
        <w:spacing w:line="240" w:lineRule="auto"/>
        <w:ind w:firstLine="0"/>
        <w:rPr>
          <w:rStyle w:val="FontStyle65"/>
          <w:rFonts w:eastAsia="SimSun" w:hint="eastAsia"/>
          <w:b/>
          <w:sz w:val="24"/>
          <w:szCs w:val="24"/>
        </w:rPr>
      </w:pPr>
    </w:p>
    <w:tbl>
      <w:tblPr>
        <w:tblStyle w:val="114"/>
        <w:tblW w:w="5000" w:type="pct"/>
        <w:tblLayout w:type="fixed"/>
        <w:tblLook w:val="04A0" w:firstRow="1" w:lastRow="0" w:firstColumn="1" w:lastColumn="0" w:noHBand="0" w:noVBand="1"/>
      </w:tblPr>
      <w:tblGrid>
        <w:gridCol w:w="1243"/>
        <w:gridCol w:w="1564"/>
        <w:gridCol w:w="1135"/>
        <w:gridCol w:w="855"/>
        <w:gridCol w:w="853"/>
        <w:gridCol w:w="851"/>
        <w:gridCol w:w="859"/>
        <w:gridCol w:w="851"/>
        <w:gridCol w:w="851"/>
        <w:gridCol w:w="792"/>
      </w:tblGrid>
      <w:tr w:rsidR="00871B64" w:rsidRPr="009A175B" w:rsidTr="00871B64">
        <w:trPr>
          <w:trHeight w:val="23"/>
        </w:trPr>
        <w:tc>
          <w:tcPr>
            <w:tcW w:w="630" w:type="pct"/>
          </w:tcPr>
          <w:p w:rsidR="00871B64" w:rsidRPr="009A175B" w:rsidRDefault="00871B64" w:rsidP="00871B64">
            <w:pPr>
              <w:jc w:val="center"/>
              <w:rPr>
                <w:sz w:val="20"/>
              </w:rPr>
            </w:pPr>
            <w:r w:rsidRPr="009A175B">
              <w:rPr>
                <w:rFonts w:eastAsia="TimesNewRomanPSMT"/>
                <w:color w:val="000000"/>
                <w:sz w:val="20"/>
                <w:lang w:eastAsia="zh-CN" w:bidi="ar"/>
              </w:rPr>
              <w:t>Наимен</w:t>
            </w:r>
            <w:r w:rsidRPr="009A175B">
              <w:rPr>
                <w:rFonts w:eastAsia="TimesNewRomanPSMT"/>
                <w:color w:val="000000"/>
                <w:sz w:val="20"/>
                <w:lang w:eastAsia="zh-CN" w:bidi="ar"/>
              </w:rPr>
              <w:t>о</w:t>
            </w:r>
            <w:r w:rsidRPr="009A175B">
              <w:rPr>
                <w:rFonts w:eastAsia="TimesNewRomanPSMT"/>
                <w:color w:val="000000"/>
                <w:sz w:val="20"/>
                <w:lang w:eastAsia="zh-CN" w:bidi="ar"/>
              </w:rPr>
              <w:t>вание орг</w:t>
            </w:r>
            <w:r w:rsidRPr="009A175B">
              <w:rPr>
                <w:rFonts w:eastAsia="TimesNewRomanPSMT"/>
                <w:color w:val="000000"/>
                <w:sz w:val="20"/>
                <w:lang w:eastAsia="zh-CN" w:bidi="ar"/>
              </w:rPr>
              <w:t>а</w:t>
            </w:r>
            <w:r w:rsidRPr="009A175B">
              <w:rPr>
                <w:rFonts w:eastAsia="TimesNewRomanPSMT"/>
                <w:color w:val="000000"/>
                <w:sz w:val="20"/>
                <w:lang w:eastAsia="zh-CN" w:bidi="ar"/>
              </w:rPr>
              <w:t>низации, место ра</w:t>
            </w:r>
            <w:r w:rsidRPr="009A175B">
              <w:rPr>
                <w:rFonts w:eastAsia="TimesNewRomanPSMT"/>
                <w:color w:val="000000"/>
                <w:sz w:val="20"/>
                <w:lang w:eastAsia="zh-CN" w:bidi="ar"/>
              </w:rPr>
              <w:t>с</w:t>
            </w:r>
            <w:r w:rsidRPr="009A175B">
              <w:rPr>
                <w:rFonts w:eastAsia="TimesNewRomanPSMT"/>
                <w:color w:val="000000"/>
                <w:sz w:val="20"/>
                <w:lang w:eastAsia="zh-CN" w:bidi="ar"/>
              </w:rPr>
              <w:t>положения (адрес)</w:t>
            </w:r>
          </w:p>
        </w:tc>
        <w:tc>
          <w:tcPr>
            <w:tcW w:w="793" w:type="pct"/>
          </w:tcPr>
          <w:p w:rsidR="00871B64" w:rsidRPr="009A175B" w:rsidRDefault="00871B64" w:rsidP="00871B64">
            <w:pPr>
              <w:jc w:val="center"/>
              <w:rPr>
                <w:sz w:val="20"/>
              </w:rPr>
            </w:pPr>
            <w:r w:rsidRPr="009A175B">
              <w:rPr>
                <w:rFonts w:eastAsia="TimesNewRomanPSMT"/>
                <w:color w:val="000000"/>
                <w:sz w:val="20"/>
                <w:lang w:val="en-US" w:eastAsia="zh-CN" w:bidi="ar"/>
              </w:rPr>
              <w:t>Вид деятельности по</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ОКВЭД</w:t>
            </w:r>
          </w:p>
        </w:tc>
        <w:tc>
          <w:tcPr>
            <w:tcW w:w="576" w:type="pct"/>
          </w:tcPr>
          <w:p w:rsidR="00871B64" w:rsidRPr="009A175B" w:rsidRDefault="00871B64" w:rsidP="00871B64">
            <w:pPr>
              <w:jc w:val="center"/>
              <w:rPr>
                <w:sz w:val="20"/>
              </w:rPr>
            </w:pPr>
            <w:r w:rsidRPr="009A175B">
              <w:rPr>
                <w:rFonts w:eastAsia="TimesNewRomanPSMT"/>
                <w:color w:val="000000"/>
                <w:sz w:val="20"/>
                <w:lang w:eastAsia="zh-CN" w:bidi="ar"/>
              </w:rPr>
              <w:t>Потребл</w:t>
            </w:r>
            <w:r w:rsidRPr="009A175B">
              <w:rPr>
                <w:rFonts w:eastAsia="TimesNewRomanPSMT"/>
                <w:color w:val="000000"/>
                <w:sz w:val="20"/>
                <w:lang w:eastAsia="zh-CN" w:bidi="ar"/>
              </w:rPr>
              <w:t>е</w:t>
            </w:r>
            <w:r w:rsidRPr="009A175B">
              <w:rPr>
                <w:rFonts w:eastAsia="TimesNewRomanPSMT"/>
                <w:color w:val="000000"/>
                <w:sz w:val="20"/>
                <w:lang w:eastAsia="zh-CN" w:bidi="ar"/>
              </w:rPr>
              <w:t>ние эле</w:t>
            </w:r>
            <w:r w:rsidRPr="009A175B">
              <w:rPr>
                <w:rFonts w:eastAsia="TimesNewRomanPSMT"/>
                <w:color w:val="000000"/>
                <w:sz w:val="20"/>
                <w:lang w:eastAsia="zh-CN" w:bidi="ar"/>
              </w:rPr>
              <w:t>к</w:t>
            </w:r>
            <w:r w:rsidRPr="009A175B">
              <w:rPr>
                <w:rFonts w:eastAsia="TimesNewRomanPSMT"/>
                <w:color w:val="000000"/>
                <w:sz w:val="20"/>
                <w:lang w:eastAsia="zh-CN" w:bidi="ar"/>
              </w:rPr>
              <w:t>трической энергии (млн.кВт.ч) и макс</w:t>
            </w:r>
            <w:r w:rsidRPr="009A175B">
              <w:rPr>
                <w:rFonts w:eastAsia="TimesNewRomanPSMT"/>
                <w:color w:val="000000"/>
                <w:sz w:val="20"/>
                <w:lang w:eastAsia="zh-CN" w:bidi="ar"/>
              </w:rPr>
              <w:t>и</w:t>
            </w:r>
            <w:r w:rsidRPr="009A175B">
              <w:rPr>
                <w:rFonts w:eastAsia="TimesNewRomanPSMT"/>
                <w:color w:val="000000"/>
                <w:sz w:val="20"/>
                <w:lang w:eastAsia="zh-CN" w:bidi="ar"/>
              </w:rPr>
              <w:t>мум нагрузки (МВт)</w:t>
            </w:r>
          </w:p>
        </w:tc>
        <w:tc>
          <w:tcPr>
            <w:tcW w:w="434" w:type="pct"/>
          </w:tcPr>
          <w:p w:rsidR="00871B64" w:rsidRPr="009A175B" w:rsidRDefault="00871B64" w:rsidP="00871B64">
            <w:pPr>
              <w:jc w:val="center"/>
              <w:rPr>
                <w:sz w:val="20"/>
              </w:rPr>
            </w:pPr>
            <w:r w:rsidRPr="009A175B">
              <w:rPr>
                <w:rFonts w:eastAsia="TimesNewRomanPSMT"/>
                <w:color w:val="000000"/>
                <w:sz w:val="20"/>
                <w:lang w:val="en-US" w:eastAsia="zh-CN" w:bidi="ar"/>
              </w:rPr>
              <w:t>2019</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год факт</w:t>
            </w:r>
          </w:p>
        </w:tc>
        <w:tc>
          <w:tcPr>
            <w:tcW w:w="433" w:type="pct"/>
          </w:tcPr>
          <w:p w:rsidR="00871B64" w:rsidRPr="009A175B" w:rsidRDefault="00871B64" w:rsidP="00871B64">
            <w:pPr>
              <w:jc w:val="center"/>
              <w:rPr>
                <w:sz w:val="20"/>
              </w:rPr>
            </w:pPr>
            <w:r w:rsidRPr="009A175B">
              <w:rPr>
                <w:rFonts w:eastAsia="TimesNewRomanPSMT"/>
                <w:color w:val="000000"/>
                <w:sz w:val="20"/>
                <w:lang w:val="en-US" w:eastAsia="zh-CN" w:bidi="ar"/>
              </w:rPr>
              <w:t>2020</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год**</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факт</w:t>
            </w:r>
          </w:p>
        </w:tc>
        <w:tc>
          <w:tcPr>
            <w:tcW w:w="432" w:type="pct"/>
          </w:tcPr>
          <w:p w:rsidR="00871B64" w:rsidRPr="009A175B" w:rsidRDefault="00871B64" w:rsidP="00871B64">
            <w:pPr>
              <w:jc w:val="center"/>
              <w:rPr>
                <w:sz w:val="20"/>
              </w:rPr>
            </w:pPr>
            <w:r w:rsidRPr="009A175B">
              <w:rPr>
                <w:rFonts w:eastAsia="TimesNewRomanPSMT"/>
                <w:color w:val="000000"/>
                <w:sz w:val="20"/>
                <w:lang w:val="en-US" w:eastAsia="zh-CN" w:bidi="ar"/>
              </w:rPr>
              <w:t>2021</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год**</w:t>
            </w:r>
          </w:p>
        </w:tc>
        <w:tc>
          <w:tcPr>
            <w:tcW w:w="436" w:type="pct"/>
          </w:tcPr>
          <w:p w:rsidR="00871B64" w:rsidRPr="009A175B" w:rsidRDefault="00871B64" w:rsidP="00871B64">
            <w:pPr>
              <w:jc w:val="center"/>
              <w:rPr>
                <w:sz w:val="20"/>
              </w:rPr>
            </w:pPr>
            <w:r w:rsidRPr="009A175B">
              <w:rPr>
                <w:rFonts w:eastAsia="TimesNewRomanPSMT"/>
                <w:color w:val="000000"/>
                <w:sz w:val="20"/>
                <w:lang w:val="en-US" w:eastAsia="zh-CN" w:bidi="ar"/>
              </w:rPr>
              <w:t>2022</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год**</w:t>
            </w:r>
          </w:p>
        </w:tc>
        <w:tc>
          <w:tcPr>
            <w:tcW w:w="432" w:type="pct"/>
          </w:tcPr>
          <w:p w:rsidR="00871B64" w:rsidRPr="009A175B" w:rsidRDefault="00871B64" w:rsidP="00871B64">
            <w:pPr>
              <w:jc w:val="center"/>
              <w:rPr>
                <w:sz w:val="20"/>
              </w:rPr>
            </w:pPr>
            <w:r w:rsidRPr="009A175B">
              <w:rPr>
                <w:rFonts w:eastAsia="TimesNewRomanPSMT"/>
                <w:color w:val="000000"/>
                <w:sz w:val="20"/>
                <w:lang w:val="en-US" w:eastAsia="zh-CN" w:bidi="ar"/>
              </w:rPr>
              <w:t>2023</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год**</w:t>
            </w:r>
          </w:p>
        </w:tc>
        <w:tc>
          <w:tcPr>
            <w:tcW w:w="432" w:type="pct"/>
          </w:tcPr>
          <w:p w:rsidR="00871B64" w:rsidRPr="009A175B" w:rsidRDefault="00871B64" w:rsidP="00871B64">
            <w:pPr>
              <w:jc w:val="center"/>
              <w:rPr>
                <w:sz w:val="20"/>
              </w:rPr>
            </w:pPr>
            <w:r w:rsidRPr="009A175B">
              <w:rPr>
                <w:rFonts w:eastAsia="TimesNewRomanPSMT"/>
                <w:color w:val="000000"/>
                <w:sz w:val="20"/>
                <w:lang w:val="en-US" w:eastAsia="zh-CN" w:bidi="ar"/>
              </w:rPr>
              <w:t>2024</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год**</w:t>
            </w:r>
          </w:p>
        </w:tc>
        <w:tc>
          <w:tcPr>
            <w:tcW w:w="403" w:type="pct"/>
          </w:tcPr>
          <w:p w:rsidR="00871B64" w:rsidRPr="009A175B" w:rsidRDefault="00871B64" w:rsidP="00871B64">
            <w:pPr>
              <w:jc w:val="center"/>
              <w:rPr>
                <w:sz w:val="20"/>
              </w:rPr>
            </w:pPr>
            <w:r w:rsidRPr="009A175B">
              <w:rPr>
                <w:rFonts w:eastAsia="TimesNewRomanPSMT"/>
                <w:color w:val="000000"/>
                <w:sz w:val="20"/>
                <w:lang w:val="en-US" w:eastAsia="zh-CN" w:bidi="ar"/>
              </w:rPr>
              <w:t>2025</w:t>
            </w:r>
            <w:r w:rsidRPr="009A175B">
              <w:rPr>
                <w:rFonts w:eastAsia="TimesNewRomanPSMT"/>
                <w:color w:val="000000"/>
                <w:sz w:val="20"/>
                <w:lang w:eastAsia="zh-CN" w:bidi="ar"/>
              </w:rPr>
              <w:t xml:space="preserve"> </w:t>
            </w:r>
            <w:r w:rsidRPr="009A175B">
              <w:rPr>
                <w:rFonts w:eastAsia="TimesNewRomanPSMT"/>
                <w:color w:val="000000"/>
                <w:sz w:val="20"/>
                <w:lang w:val="en-US" w:eastAsia="zh-CN" w:bidi="ar"/>
              </w:rPr>
              <w:t>год**</w:t>
            </w:r>
          </w:p>
        </w:tc>
      </w:tr>
      <w:tr w:rsidR="00871B64" w:rsidRPr="009A175B" w:rsidTr="00871B64">
        <w:trPr>
          <w:trHeight w:val="23"/>
        </w:trPr>
        <w:tc>
          <w:tcPr>
            <w:tcW w:w="630" w:type="pct"/>
          </w:tcPr>
          <w:p w:rsidR="00871B64" w:rsidRPr="009A175B" w:rsidRDefault="00871B64" w:rsidP="001B6255">
            <w:pPr>
              <w:jc w:val="center"/>
              <w:rPr>
                <w:sz w:val="20"/>
              </w:rPr>
            </w:pPr>
            <w:r w:rsidRPr="009A175B">
              <w:rPr>
                <w:rFonts w:eastAsia="TimesNewRomanPSMT"/>
                <w:color w:val="000000"/>
                <w:sz w:val="20"/>
                <w:lang w:val="en-US" w:eastAsia="zh-CN" w:bidi="ar"/>
              </w:rPr>
              <w:t>1</w:t>
            </w:r>
          </w:p>
        </w:tc>
        <w:tc>
          <w:tcPr>
            <w:tcW w:w="793" w:type="pct"/>
          </w:tcPr>
          <w:p w:rsidR="00871B64" w:rsidRPr="009A175B" w:rsidRDefault="00871B64" w:rsidP="001B6255">
            <w:pPr>
              <w:jc w:val="center"/>
              <w:rPr>
                <w:sz w:val="20"/>
              </w:rPr>
            </w:pPr>
            <w:r w:rsidRPr="009A175B">
              <w:rPr>
                <w:rFonts w:eastAsia="TimesNewRomanPSMT"/>
                <w:color w:val="000000"/>
                <w:sz w:val="20"/>
                <w:lang w:val="en-US" w:eastAsia="zh-CN" w:bidi="ar"/>
              </w:rPr>
              <w:t>2</w:t>
            </w:r>
          </w:p>
        </w:tc>
        <w:tc>
          <w:tcPr>
            <w:tcW w:w="576" w:type="pct"/>
          </w:tcPr>
          <w:p w:rsidR="00871B64" w:rsidRPr="009A175B" w:rsidRDefault="00871B64" w:rsidP="001B6255">
            <w:pPr>
              <w:jc w:val="center"/>
              <w:rPr>
                <w:sz w:val="20"/>
              </w:rPr>
            </w:pPr>
            <w:r w:rsidRPr="009A175B">
              <w:rPr>
                <w:rFonts w:eastAsia="TimesNewRomanPSMT"/>
                <w:color w:val="000000"/>
                <w:sz w:val="20"/>
                <w:lang w:val="en-US" w:eastAsia="zh-CN" w:bidi="ar"/>
              </w:rPr>
              <w:t>3</w:t>
            </w:r>
          </w:p>
        </w:tc>
        <w:tc>
          <w:tcPr>
            <w:tcW w:w="434" w:type="pct"/>
          </w:tcPr>
          <w:p w:rsidR="00871B64" w:rsidRPr="009A175B" w:rsidRDefault="00871B64" w:rsidP="001B6255">
            <w:pPr>
              <w:jc w:val="center"/>
              <w:rPr>
                <w:sz w:val="20"/>
              </w:rPr>
            </w:pPr>
            <w:r w:rsidRPr="009A175B">
              <w:rPr>
                <w:rFonts w:eastAsia="TimesNewRomanPSMT"/>
                <w:color w:val="000000"/>
                <w:sz w:val="20"/>
                <w:lang w:val="en-US" w:eastAsia="zh-CN" w:bidi="ar"/>
              </w:rPr>
              <w:t>4</w:t>
            </w:r>
          </w:p>
        </w:tc>
        <w:tc>
          <w:tcPr>
            <w:tcW w:w="433" w:type="pct"/>
          </w:tcPr>
          <w:p w:rsidR="00871B64" w:rsidRPr="009A175B" w:rsidRDefault="00871B64" w:rsidP="001B6255">
            <w:pPr>
              <w:jc w:val="center"/>
              <w:rPr>
                <w:sz w:val="20"/>
              </w:rPr>
            </w:pPr>
            <w:r w:rsidRPr="009A175B">
              <w:rPr>
                <w:rFonts w:eastAsia="TimesNewRomanPSMT"/>
                <w:color w:val="000000"/>
                <w:sz w:val="20"/>
                <w:lang w:val="en-US" w:eastAsia="zh-CN" w:bidi="ar"/>
              </w:rPr>
              <w:t>5</w:t>
            </w:r>
          </w:p>
        </w:tc>
        <w:tc>
          <w:tcPr>
            <w:tcW w:w="432" w:type="pct"/>
          </w:tcPr>
          <w:p w:rsidR="00871B64" w:rsidRPr="009A175B" w:rsidRDefault="00871B64" w:rsidP="001B6255">
            <w:pPr>
              <w:jc w:val="center"/>
              <w:rPr>
                <w:sz w:val="20"/>
              </w:rPr>
            </w:pPr>
            <w:r w:rsidRPr="009A175B">
              <w:rPr>
                <w:rFonts w:eastAsia="TimesNewRomanPSMT"/>
                <w:color w:val="000000"/>
                <w:sz w:val="20"/>
                <w:lang w:val="en-US" w:eastAsia="zh-CN" w:bidi="ar"/>
              </w:rPr>
              <w:t>6</w:t>
            </w:r>
          </w:p>
        </w:tc>
        <w:tc>
          <w:tcPr>
            <w:tcW w:w="436" w:type="pct"/>
          </w:tcPr>
          <w:p w:rsidR="00871B64" w:rsidRPr="009A175B" w:rsidRDefault="00871B64" w:rsidP="001B6255">
            <w:pPr>
              <w:jc w:val="center"/>
              <w:rPr>
                <w:sz w:val="20"/>
              </w:rPr>
            </w:pPr>
            <w:r w:rsidRPr="009A175B">
              <w:rPr>
                <w:rFonts w:eastAsia="TimesNewRomanPSMT"/>
                <w:color w:val="000000"/>
                <w:sz w:val="20"/>
                <w:lang w:val="en-US" w:eastAsia="zh-CN" w:bidi="ar"/>
              </w:rPr>
              <w:t>7</w:t>
            </w:r>
          </w:p>
        </w:tc>
        <w:tc>
          <w:tcPr>
            <w:tcW w:w="432" w:type="pct"/>
          </w:tcPr>
          <w:p w:rsidR="00871B64" w:rsidRPr="009A175B" w:rsidRDefault="00871B64" w:rsidP="001B6255">
            <w:pPr>
              <w:jc w:val="center"/>
              <w:rPr>
                <w:sz w:val="20"/>
              </w:rPr>
            </w:pPr>
            <w:r w:rsidRPr="009A175B">
              <w:rPr>
                <w:rFonts w:eastAsia="TimesNewRomanPSMT"/>
                <w:color w:val="000000"/>
                <w:sz w:val="20"/>
                <w:lang w:val="en-US" w:eastAsia="zh-CN" w:bidi="ar"/>
              </w:rPr>
              <w:t>8</w:t>
            </w:r>
          </w:p>
        </w:tc>
        <w:tc>
          <w:tcPr>
            <w:tcW w:w="432" w:type="pct"/>
          </w:tcPr>
          <w:p w:rsidR="00871B64" w:rsidRPr="009A175B" w:rsidRDefault="00871B64" w:rsidP="001B6255">
            <w:pPr>
              <w:jc w:val="center"/>
              <w:rPr>
                <w:sz w:val="20"/>
              </w:rPr>
            </w:pPr>
            <w:r w:rsidRPr="009A175B">
              <w:rPr>
                <w:rFonts w:eastAsia="TimesNewRomanPSMT"/>
                <w:color w:val="000000"/>
                <w:sz w:val="20"/>
                <w:lang w:val="en-US" w:eastAsia="zh-CN" w:bidi="ar"/>
              </w:rPr>
              <w:t>9</w:t>
            </w:r>
          </w:p>
        </w:tc>
        <w:tc>
          <w:tcPr>
            <w:tcW w:w="403" w:type="pct"/>
          </w:tcPr>
          <w:p w:rsidR="00871B64" w:rsidRPr="009A175B" w:rsidRDefault="00871B64" w:rsidP="001B6255">
            <w:pPr>
              <w:jc w:val="center"/>
              <w:rPr>
                <w:sz w:val="20"/>
              </w:rPr>
            </w:pPr>
            <w:r w:rsidRPr="009A175B">
              <w:rPr>
                <w:rFonts w:eastAsia="TimesNewRomanPSMT"/>
                <w:color w:val="000000"/>
                <w:sz w:val="20"/>
                <w:lang w:val="en-US" w:eastAsia="zh-CN" w:bidi="ar"/>
              </w:rPr>
              <w:t>10</w:t>
            </w:r>
          </w:p>
        </w:tc>
      </w:tr>
      <w:tr w:rsidR="00871B64" w:rsidRPr="009A175B" w:rsidTr="00871B64">
        <w:trPr>
          <w:trHeight w:val="23"/>
        </w:trPr>
        <w:tc>
          <w:tcPr>
            <w:tcW w:w="630" w:type="pct"/>
            <w:vMerge w:val="restart"/>
          </w:tcPr>
          <w:p w:rsidR="00871B64" w:rsidRPr="009A175B" w:rsidRDefault="00871B64" w:rsidP="001B6255">
            <w:pPr>
              <w:jc w:val="center"/>
              <w:rPr>
                <w:sz w:val="20"/>
              </w:rPr>
            </w:pPr>
            <w:r w:rsidRPr="009A175B">
              <w:rPr>
                <w:rFonts w:eastAsia="TimesNewRomanPSMT"/>
                <w:color w:val="000000"/>
                <w:sz w:val="20"/>
                <w:lang w:val="en-US" w:eastAsia="zh-CN" w:bidi="ar"/>
              </w:rPr>
              <w:t>ООО «ЮПМ-</w:t>
            </w:r>
          </w:p>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Кюммене Чудово»</w:t>
            </w:r>
          </w:p>
        </w:tc>
        <w:tc>
          <w:tcPr>
            <w:tcW w:w="793" w:type="pct"/>
            <w:vMerge w:val="restart"/>
          </w:tcPr>
          <w:p w:rsidR="00871B64" w:rsidRPr="009A175B" w:rsidRDefault="00871B64" w:rsidP="001B6255">
            <w:pPr>
              <w:jc w:val="center"/>
              <w:rPr>
                <w:rFonts w:eastAsia="TimesNewRomanPSMT"/>
                <w:color w:val="000000"/>
                <w:sz w:val="20"/>
                <w:lang w:eastAsia="zh-CN" w:bidi="ar"/>
              </w:rPr>
            </w:pPr>
            <w:r w:rsidRPr="009A175B">
              <w:rPr>
                <w:rFonts w:eastAsia="TimesNewRomanPSMT"/>
                <w:color w:val="000000"/>
                <w:sz w:val="20"/>
                <w:lang w:eastAsia="zh-CN" w:bidi="ar"/>
              </w:rPr>
              <w:t>ОКВЭД 16.21.1 Производство фанеры, дер</w:t>
            </w:r>
            <w:r w:rsidRPr="009A175B">
              <w:rPr>
                <w:rFonts w:eastAsia="TimesNewRomanPSMT"/>
                <w:color w:val="000000"/>
                <w:sz w:val="20"/>
                <w:lang w:eastAsia="zh-CN" w:bidi="ar"/>
              </w:rPr>
              <w:t>е</w:t>
            </w:r>
            <w:r w:rsidRPr="009A175B">
              <w:rPr>
                <w:rFonts w:eastAsia="TimesNewRomanPSMT"/>
                <w:color w:val="000000"/>
                <w:sz w:val="20"/>
                <w:lang w:eastAsia="zh-CN" w:bidi="ar"/>
              </w:rPr>
              <w:t>вянных фан</w:t>
            </w:r>
            <w:r w:rsidRPr="009A175B">
              <w:rPr>
                <w:rFonts w:eastAsia="TimesNewRomanPSMT"/>
                <w:color w:val="000000"/>
                <w:sz w:val="20"/>
                <w:lang w:eastAsia="zh-CN" w:bidi="ar"/>
              </w:rPr>
              <w:t>е</w:t>
            </w:r>
            <w:r w:rsidRPr="009A175B">
              <w:rPr>
                <w:rFonts w:eastAsia="TimesNewRomanPSMT"/>
                <w:color w:val="000000"/>
                <w:sz w:val="20"/>
                <w:lang w:eastAsia="zh-CN" w:bidi="ar"/>
              </w:rPr>
              <w:t>рованных п</w:t>
            </w:r>
            <w:r w:rsidRPr="009A175B">
              <w:rPr>
                <w:rFonts w:eastAsia="TimesNewRomanPSMT"/>
                <w:color w:val="000000"/>
                <w:sz w:val="20"/>
                <w:lang w:eastAsia="zh-CN" w:bidi="ar"/>
              </w:rPr>
              <w:t>а</w:t>
            </w:r>
            <w:r w:rsidRPr="009A175B">
              <w:rPr>
                <w:rFonts w:eastAsia="TimesNewRomanPSMT"/>
                <w:color w:val="000000"/>
                <w:sz w:val="20"/>
                <w:lang w:eastAsia="zh-CN" w:bidi="ar"/>
              </w:rPr>
              <w:t>нелей и анал</w:t>
            </w:r>
            <w:r w:rsidRPr="009A175B">
              <w:rPr>
                <w:rFonts w:eastAsia="TimesNewRomanPSMT"/>
                <w:color w:val="000000"/>
                <w:sz w:val="20"/>
                <w:lang w:eastAsia="zh-CN" w:bidi="ar"/>
              </w:rPr>
              <w:t>о</w:t>
            </w:r>
            <w:r w:rsidRPr="009A175B">
              <w:rPr>
                <w:rFonts w:eastAsia="TimesNewRomanPSMT"/>
                <w:color w:val="000000"/>
                <w:sz w:val="20"/>
                <w:lang w:eastAsia="zh-CN" w:bidi="ar"/>
              </w:rPr>
              <w:t>гичных сло</w:t>
            </w:r>
            <w:r w:rsidRPr="009A175B">
              <w:rPr>
                <w:rFonts w:eastAsia="TimesNewRomanPSMT"/>
                <w:color w:val="000000"/>
                <w:sz w:val="20"/>
                <w:lang w:eastAsia="zh-CN" w:bidi="ar"/>
              </w:rPr>
              <w:t>и</w:t>
            </w:r>
            <w:r w:rsidRPr="009A175B">
              <w:rPr>
                <w:rFonts w:eastAsia="TimesNewRomanPSMT"/>
                <w:color w:val="000000"/>
                <w:sz w:val="20"/>
                <w:lang w:eastAsia="zh-CN" w:bidi="ar"/>
              </w:rPr>
              <w:t>стых матери</w:t>
            </w:r>
            <w:r w:rsidRPr="009A175B">
              <w:rPr>
                <w:rFonts w:eastAsia="TimesNewRomanPSMT"/>
                <w:color w:val="000000"/>
                <w:sz w:val="20"/>
                <w:lang w:eastAsia="zh-CN" w:bidi="ar"/>
              </w:rPr>
              <w:t>а</w:t>
            </w:r>
            <w:r w:rsidRPr="009A175B">
              <w:rPr>
                <w:rFonts w:eastAsia="TimesNewRomanPSMT"/>
                <w:color w:val="000000"/>
                <w:sz w:val="20"/>
                <w:lang w:eastAsia="zh-CN" w:bidi="ar"/>
              </w:rPr>
              <w:t>лов, древесных плит из древ</w:t>
            </w:r>
            <w:r w:rsidRPr="009A175B">
              <w:rPr>
                <w:rFonts w:eastAsia="TimesNewRomanPSMT"/>
                <w:color w:val="000000"/>
                <w:sz w:val="20"/>
                <w:lang w:eastAsia="zh-CN" w:bidi="ar"/>
              </w:rPr>
              <w:t>е</w:t>
            </w:r>
            <w:r w:rsidRPr="009A175B">
              <w:rPr>
                <w:rFonts w:eastAsia="TimesNewRomanPSMT"/>
                <w:color w:val="000000"/>
                <w:sz w:val="20"/>
                <w:lang w:eastAsia="zh-CN" w:bidi="ar"/>
              </w:rPr>
              <w:t>сины и других одревесневших материалов</w:t>
            </w:r>
          </w:p>
        </w:tc>
        <w:tc>
          <w:tcPr>
            <w:tcW w:w="576"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млн.кВт.ч</w:t>
            </w:r>
          </w:p>
        </w:tc>
        <w:tc>
          <w:tcPr>
            <w:tcW w:w="434"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39,680</w:t>
            </w:r>
          </w:p>
        </w:tc>
        <w:tc>
          <w:tcPr>
            <w:tcW w:w="433"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42,160</w:t>
            </w:r>
          </w:p>
        </w:tc>
        <w:tc>
          <w:tcPr>
            <w:tcW w:w="432"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48,700</w:t>
            </w:r>
          </w:p>
        </w:tc>
        <w:tc>
          <w:tcPr>
            <w:tcW w:w="436"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49,080</w:t>
            </w:r>
          </w:p>
        </w:tc>
        <w:tc>
          <w:tcPr>
            <w:tcW w:w="432"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49,296</w:t>
            </w:r>
          </w:p>
        </w:tc>
        <w:tc>
          <w:tcPr>
            <w:tcW w:w="432"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49,567</w:t>
            </w:r>
          </w:p>
        </w:tc>
        <w:tc>
          <w:tcPr>
            <w:tcW w:w="403"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49,621</w:t>
            </w:r>
          </w:p>
        </w:tc>
      </w:tr>
      <w:tr w:rsidR="00871B64" w:rsidRPr="009A175B" w:rsidTr="00871B64">
        <w:trPr>
          <w:trHeight w:val="23"/>
        </w:trPr>
        <w:tc>
          <w:tcPr>
            <w:tcW w:w="630" w:type="pct"/>
            <w:vMerge/>
          </w:tcPr>
          <w:p w:rsidR="00871B64" w:rsidRPr="009A175B" w:rsidRDefault="00871B64" w:rsidP="001B6255">
            <w:pPr>
              <w:jc w:val="center"/>
              <w:rPr>
                <w:rFonts w:eastAsia="TimesNewRomanPSMT"/>
                <w:color w:val="000000"/>
                <w:sz w:val="20"/>
                <w:lang w:val="en-US" w:eastAsia="zh-CN" w:bidi="ar"/>
              </w:rPr>
            </w:pPr>
          </w:p>
        </w:tc>
        <w:tc>
          <w:tcPr>
            <w:tcW w:w="793" w:type="pct"/>
            <w:vMerge/>
          </w:tcPr>
          <w:p w:rsidR="00871B64" w:rsidRPr="009A175B" w:rsidRDefault="00871B64" w:rsidP="001B6255">
            <w:pPr>
              <w:jc w:val="center"/>
              <w:rPr>
                <w:rFonts w:eastAsia="TimesNewRomanPSMT"/>
                <w:color w:val="000000"/>
                <w:sz w:val="20"/>
                <w:lang w:val="en-US" w:eastAsia="zh-CN" w:bidi="ar"/>
              </w:rPr>
            </w:pPr>
          </w:p>
        </w:tc>
        <w:tc>
          <w:tcPr>
            <w:tcW w:w="576"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МВт</w:t>
            </w:r>
          </w:p>
        </w:tc>
        <w:tc>
          <w:tcPr>
            <w:tcW w:w="434"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4,810</w:t>
            </w:r>
          </w:p>
        </w:tc>
        <w:tc>
          <w:tcPr>
            <w:tcW w:w="433"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4,810</w:t>
            </w:r>
          </w:p>
        </w:tc>
        <w:tc>
          <w:tcPr>
            <w:tcW w:w="432"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5,904</w:t>
            </w:r>
          </w:p>
        </w:tc>
        <w:tc>
          <w:tcPr>
            <w:tcW w:w="436"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5,950</w:t>
            </w:r>
          </w:p>
        </w:tc>
        <w:tc>
          <w:tcPr>
            <w:tcW w:w="432"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5,976</w:t>
            </w:r>
          </w:p>
        </w:tc>
        <w:tc>
          <w:tcPr>
            <w:tcW w:w="432"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6,009</w:t>
            </w:r>
          </w:p>
        </w:tc>
        <w:tc>
          <w:tcPr>
            <w:tcW w:w="403" w:type="pct"/>
          </w:tcPr>
          <w:p w:rsidR="00871B64" w:rsidRPr="009A175B" w:rsidRDefault="00871B64"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6,015</w:t>
            </w:r>
          </w:p>
        </w:tc>
      </w:tr>
    </w:tbl>
    <w:p w:rsidR="00871B64" w:rsidRPr="009A175B" w:rsidRDefault="00871B64" w:rsidP="001B6255">
      <w:pPr>
        <w:pStyle w:val="Style18"/>
        <w:widowControl/>
        <w:spacing w:line="240" w:lineRule="auto"/>
        <w:ind w:firstLine="709"/>
        <w:rPr>
          <w:rStyle w:val="FontStyle65"/>
          <w:rFonts w:eastAsia="SimSun" w:hint="eastAsia"/>
          <w:sz w:val="24"/>
          <w:szCs w:val="24"/>
        </w:rPr>
      </w:pPr>
    </w:p>
    <w:p w:rsidR="001B6255" w:rsidRPr="009A175B" w:rsidRDefault="001B6255" w:rsidP="001B6255">
      <w:pPr>
        <w:pStyle w:val="Style18"/>
        <w:widowControl/>
        <w:spacing w:line="240" w:lineRule="auto"/>
        <w:ind w:firstLine="709"/>
        <w:rPr>
          <w:rStyle w:val="FontStyle65"/>
          <w:rFonts w:eastAsia="SimSun" w:hint="eastAsia"/>
          <w:b/>
          <w:sz w:val="24"/>
          <w:szCs w:val="24"/>
        </w:rPr>
      </w:pPr>
      <w:r w:rsidRPr="009A175B">
        <w:rPr>
          <w:rStyle w:val="FontStyle65"/>
          <w:rFonts w:eastAsia="SimSun" w:hint="eastAsia"/>
          <w:b/>
          <w:sz w:val="24"/>
          <w:szCs w:val="24"/>
        </w:rPr>
        <w:t>Резерв</w:t>
      </w:r>
      <w:r w:rsidRPr="009A175B">
        <w:rPr>
          <w:rStyle w:val="FontStyle65"/>
          <w:rFonts w:eastAsia="SimSun" w:hint="eastAsia"/>
          <w:b/>
          <w:sz w:val="24"/>
          <w:szCs w:val="24"/>
        </w:rPr>
        <w:t xml:space="preserve"> </w:t>
      </w:r>
      <w:r w:rsidRPr="009A175B">
        <w:rPr>
          <w:rStyle w:val="FontStyle65"/>
          <w:rFonts w:eastAsia="SimSun" w:hint="eastAsia"/>
          <w:b/>
          <w:sz w:val="24"/>
          <w:szCs w:val="24"/>
        </w:rPr>
        <w:t>пропускной</w:t>
      </w:r>
      <w:r w:rsidRPr="009A175B">
        <w:rPr>
          <w:rStyle w:val="FontStyle65"/>
          <w:rFonts w:eastAsia="SimSun" w:hint="eastAsia"/>
          <w:b/>
          <w:sz w:val="24"/>
          <w:szCs w:val="24"/>
        </w:rPr>
        <w:t xml:space="preserve"> </w:t>
      </w:r>
      <w:r w:rsidRPr="009A175B">
        <w:rPr>
          <w:rStyle w:val="FontStyle65"/>
          <w:rFonts w:eastAsia="SimSun" w:hint="eastAsia"/>
          <w:b/>
          <w:sz w:val="24"/>
          <w:szCs w:val="24"/>
        </w:rPr>
        <w:t>способности</w:t>
      </w:r>
      <w:r w:rsidRPr="009A175B">
        <w:rPr>
          <w:rStyle w:val="FontStyle65"/>
          <w:rFonts w:eastAsia="SimSun" w:hint="eastAsia"/>
          <w:b/>
          <w:sz w:val="24"/>
          <w:szCs w:val="24"/>
        </w:rPr>
        <w:t xml:space="preserve"> </w:t>
      </w:r>
      <w:r w:rsidRPr="009A175B">
        <w:rPr>
          <w:rStyle w:val="FontStyle65"/>
          <w:rFonts w:eastAsia="SimSun" w:hint="eastAsia"/>
          <w:b/>
          <w:sz w:val="24"/>
          <w:szCs w:val="24"/>
        </w:rPr>
        <w:t>центров</w:t>
      </w:r>
      <w:r w:rsidRPr="009A175B">
        <w:rPr>
          <w:rStyle w:val="FontStyle65"/>
          <w:rFonts w:eastAsia="SimSun" w:hint="eastAsia"/>
          <w:b/>
          <w:sz w:val="24"/>
          <w:szCs w:val="24"/>
        </w:rPr>
        <w:t xml:space="preserve"> </w:t>
      </w:r>
      <w:r w:rsidRPr="009A175B">
        <w:rPr>
          <w:rStyle w:val="FontStyle65"/>
          <w:rFonts w:eastAsia="SimSun" w:hint="eastAsia"/>
          <w:b/>
          <w:sz w:val="24"/>
          <w:szCs w:val="24"/>
        </w:rPr>
        <w:t>питания</w:t>
      </w:r>
      <w:r w:rsidRPr="009A175B">
        <w:rPr>
          <w:rStyle w:val="FontStyle65"/>
          <w:rFonts w:eastAsia="SimSun" w:hint="eastAsia"/>
          <w:b/>
          <w:sz w:val="24"/>
          <w:szCs w:val="24"/>
        </w:rPr>
        <w:t xml:space="preserve"> 330 </w:t>
      </w:r>
      <w:r w:rsidRPr="009A175B">
        <w:rPr>
          <w:rStyle w:val="FontStyle65"/>
          <w:rFonts w:eastAsia="SimSun" w:hint="eastAsia"/>
          <w:b/>
          <w:sz w:val="24"/>
          <w:szCs w:val="24"/>
        </w:rPr>
        <w:t>кВ</w:t>
      </w:r>
      <w:r w:rsidRPr="009A175B">
        <w:rPr>
          <w:rStyle w:val="FontStyle65"/>
          <w:rFonts w:eastAsia="SimSun" w:hint="eastAsia"/>
          <w:b/>
          <w:sz w:val="24"/>
          <w:szCs w:val="24"/>
        </w:rPr>
        <w:t xml:space="preserve"> (</w:t>
      </w:r>
      <w:r w:rsidRPr="009A175B">
        <w:rPr>
          <w:rStyle w:val="FontStyle65"/>
          <w:rFonts w:eastAsia="SimSun" w:hint="eastAsia"/>
          <w:b/>
          <w:sz w:val="24"/>
          <w:szCs w:val="24"/>
        </w:rPr>
        <w:t>по</w:t>
      </w:r>
      <w:r w:rsidRPr="009A175B">
        <w:rPr>
          <w:rStyle w:val="FontStyle65"/>
          <w:rFonts w:eastAsia="SimSun" w:hint="eastAsia"/>
          <w:b/>
          <w:sz w:val="24"/>
          <w:szCs w:val="24"/>
        </w:rPr>
        <w:t xml:space="preserve"> </w:t>
      </w:r>
      <w:r w:rsidRPr="009A175B">
        <w:rPr>
          <w:rStyle w:val="FontStyle65"/>
          <w:rFonts w:eastAsia="SimSun" w:hint="eastAsia"/>
          <w:b/>
          <w:sz w:val="24"/>
          <w:szCs w:val="24"/>
        </w:rPr>
        <w:t>данным</w:t>
      </w:r>
      <w:r w:rsidRPr="009A175B">
        <w:rPr>
          <w:rStyle w:val="FontStyle65"/>
          <w:rFonts w:eastAsia="SimSun" w:hint="eastAsia"/>
          <w:b/>
          <w:sz w:val="24"/>
          <w:szCs w:val="24"/>
        </w:rPr>
        <w:t xml:space="preserve"> </w:t>
      </w:r>
      <w:r w:rsidRPr="009A175B">
        <w:rPr>
          <w:rStyle w:val="FontStyle65"/>
          <w:rFonts w:eastAsia="SimSun" w:hint="eastAsia"/>
          <w:b/>
          <w:sz w:val="24"/>
          <w:szCs w:val="24"/>
        </w:rPr>
        <w:t>контрольных</w:t>
      </w:r>
      <w:r w:rsidRPr="009A175B">
        <w:rPr>
          <w:rStyle w:val="FontStyle65"/>
          <w:rFonts w:eastAsia="SimSun" w:hint="eastAsia"/>
          <w:b/>
          <w:sz w:val="24"/>
          <w:szCs w:val="24"/>
        </w:rPr>
        <w:t xml:space="preserve"> </w:t>
      </w:r>
      <w:r w:rsidRPr="009A175B">
        <w:rPr>
          <w:rStyle w:val="FontStyle65"/>
          <w:rFonts w:eastAsia="SimSun" w:hint="eastAsia"/>
          <w:b/>
          <w:sz w:val="24"/>
          <w:szCs w:val="24"/>
        </w:rPr>
        <w:t>замеров</w:t>
      </w:r>
      <w:r w:rsidRPr="009A175B">
        <w:rPr>
          <w:rStyle w:val="FontStyle65"/>
          <w:rFonts w:eastAsia="SimSun" w:hint="eastAsia"/>
          <w:b/>
          <w:sz w:val="24"/>
          <w:szCs w:val="24"/>
        </w:rPr>
        <w:t xml:space="preserve"> </w:t>
      </w:r>
      <w:r w:rsidRPr="009A175B">
        <w:rPr>
          <w:rStyle w:val="FontStyle65"/>
          <w:rFonts w:eastAsia="SimSun" w:hint="eastAsia"/>
          <w:b/>
          <w:sz w:val="24"/>
          <w:szCs w:val="24"/>
        </w:rPr>
        <w:t>на</w:t>
      </w:r>
      <w:r w:rsidRPr="009A175B">
        <w:rPr>
          <w:rStyle w:val="FontStyle65"/>
          <w:rFonts w:eastAsia="SimSun" w:hint="eastAsia"/>
          <w:b/>
          <w:sz w:val="24"/>
          <w:szCs w:val="24"/>
        </w:rPr>
        <w:t xml:space="preserve"> 10-00 16.12.2020)</w:t>
      </w:r>
    </w:p>
    <w:p w:rsidR="001B6255" w:rsidRPr="009A175B" w:rsidRDefault="001B6255" w:rsidP="001B6255">
      <w:pPr>
        <w:pStyle w:val="Style18"/>
        <w:widowControl/>
        <w:spacing w:line="240" w:lineRule="auto"/>
        <w:ind w:firstLine="709"/>
        <w:rPr>
          <w:rStyle w:val="FontStyle65"/>
          <w:rFonts w:eastAsia="SimSun" w:hint="eastAsia"/>
          <w:sz w:val="24"/>
          <w:szCs w:val="24"/>
        </w:rPr>
      </w:pPr>
    </w:p>
    <w:tbl>
      <w:tblPr>
        <w:tblStyle w:val="114"/>
        <w:tblW w:w="5000" w:type="pct"/>
        <w:tblLook w:val="04A0" w:firstRow="1" w:lastRow="0" w:firstColumn="1" w:lastColumn="0" w:noHBand="0" w:noVBand="1"/>
      </w:tblPr>
      <w:tblGrid>
        <w:gridCol w:w="3295"/>
        <w:gridCol w:w="3327"/>
        <w:gridCol w:w="3232"/>
      </w:tblGrid>
      <w:tr w:rsidR="001B6255" w:rsidRPr="009A175B" w:rsidTr="001B6255">
        <w:trPr>
          <w:trHeight w:val="23"/>
        </w:trPr>
        <w:tc>
          <w:tcPr>
            <w:tcW w:w="1672" w:type="pct"/>
          </w:tcPr>
          <w:p w:rsidR="001B6255" w:rsidRPr="009A175B" w:rsidRDefault="001B6255" w:rsidP="001B6255">
            <w:pPr>
              <w:jc w:val="center"/>
              <w:rPr>
                <w:b/>
                <w:bCs/>
                <w:sz w:val="20"/>
              </w:rPr>
            </w:pPr>
            <w:r w:rsidRPr="009A175B">
              <w:rPr>
                <w:rFonts w:eastAsia="TimesNewRomanPSMT"/>
                <w:b/>
                <w:bCs/>
                <w:color w:val="000000"/>
                <w:sz w:val="20"/>
                <w:lang w:val="en-US" w:eastAsia="zh-CN" w:bidi="ar"/>
              </w:rPr>
              <w:t>Центр питания</w:t>
            </w:r>
            <w:r w:rsidRPr="009A175B">
              <w:rPr>
                <w:rFonts w:eastAsia="TimesNewRomanPSMT"/>
                <w:b/>
                <w:bCs/>
                <w:color w:val="000000"/>
                <w:sz w:val="20"/>
                <w:lang w:eastAsia="zh-CN" w:bidi="ar"/>
              </w:rPr>
              <w:t xml:space="preserve"> </w:t>
            </w:r>
            <w:r w:rsidRPr="009A175B">
              <w:rPr>
                <w:rFonts w:eastAsia="TimesNewRomanPSMT"/>
                <w:b/>
                <w:bCs/>
                <w:color w:val="000000"/>
                <w:sz w:val="20"/>
                <w:lang w:val="en-US" w:eastAsia="zh-CN" w:bidi="ar"/>
              </w:rPr>
              <w:t>(ПС 330 кВ)</w:t>
            </w:r>
          </w:p>
        </w:tc>
        <w:tc>
          <w:tcPr>
            <w:tcW w:w="1688" w:type="pct"/>
          </w:tcPr>
          <w:p w:rsidR="001B6255" w:rsidRPr="009A175B" w:rsidRDefault="001B6255" w:rsidP="001B6255">
            <w:pPr>
              <w:jc w:val="center"/>
              <w:rPr>
                <w:b/>
                <w:bCs/>
                <w:sz w:val="20"/>
              </w:rPr>
            </w:pPr>
            <w:r w:rsidRPr="009A175B">
              <w:rPr>
                <w:rFonts w:eastAsia="TimesNewRomanPSMT"/>
                <w:b/>
                <w:bCs/>
                <w:color w:val="000000"/>
                <w:sz w:val="20"/>
                <w:lang w:val="en-US" w:eastAsia="zh-CN" w:bidi="ar"/>
              </w:rPr>
              <w:t>Нагрузка узла (МВА)</w:t>
            </w:r>
          </w:p>
        </w:tc>
        <w:tc>
          <w:tcPr>
            <w:tcW w:w="1640" w:type="pct"/>
          </w:tcPr>
          <w:p w:rsidR="001B6255" w:rsidRPr="009A175B" w:rsidRDefault="001B6255" w:rsidP="001B6255">
            <w:pPr>
              <w:jc w:val="center"/>
              <w:rPr>
                <w:b/>
                <w:bCs/>
                <w:sz w:val="20"/>
              </w:rPr>
            </w:pPr>
            <w:r w:rsidRPr="009A175B">
              <w:rPr>
                <w:rFonts w:eastAsia="TimesNewRomanPSMT"/>
                <w:b/>
                <w:bCs/>
                <w:color w:val="000000"/>
                <w:sz w:val="20"/>
                <w:lang w:val="en-US" w:eastAsia="zh-CN" w:bidi="ar"/>
              </w:rPr>
              <w:t>Резерв (МВА)</w:t>
            </w:r>
          </w:p>
        </w:tc>
      </w:tr>
      <w:tr w:rsidR="001B6255" w:rsidRPr="009A175B" w:rsidTr="001B6255">
        <w:trPr>
          <w:trHeight w:val="23"/>
        </w:trPr>
        <w:tc>
          <w:tcPr>
            <w:tcW w:w="1672" w:type="pct"/>
          </w:tcPr>
          <w:p w:rsidR="001B6255" w:rsidRPr="009A175B" w:rsidRDefault="001B6255" w:rsidP="001B6255">
            <w:pPr>
              <w:jc w:val="center"/>
              <w:rPr>
                <w:sz w:val="20"/>
              </w:rPr>
            </w:pPr>
            <w:r w:rsidRPr="009A175B">
              <w:rPr>
                <w:rFonts w:eastAsia="TimesNewRomanPSMT"/>
                <w:color w:val="000000"/>
                <w:sz w:val="20"/>
                <w:lang w:val="en-US" w:eastAsia="zh-CN" w:bidi="ar"/>
              </w:rPr>
              <w:t>Чудово</w:t>
            </w:r>
          </w:p>
        </w:tc>
        <w:tc>
          <w:tcPr>
            <w:tcW w:w="1688" w:type="pct"/>
          </w:tcPr>
          <w:p w:rsidR="001B6255" w:rsidRPr="009A175B" w:rsidRDefault="001B6255" w:rsidP="001B6255">
            <w:pPr>
              <w:jc w:val="center"/>
              <w:rPr>
                <w:sz w:val="20"/>
              </w:rPr>
            </w:pPr>
            <w:r w:rsidRPr="009A175B">
              <w:rPr>
                <w:rFonts w:eastAsia="TimesNewRomanPSMT"/>
                <w:color w:val="000000"/>
                <w:sz w:val="20"/>
                <w:lang w:val="en-US" w:eastAsia="zh-CN" w:bidi="ar"/>
              </w:rPr>
              <w:t>73,04</w:t>
            </w:r>
          </w:p>
        </w:tc>
        <w:tc>
          <w:tcPr>
            <w:tcW w:w="1640" w:type="pct"/>
          </w:tcPr>
          <w:p w:rsidR="001B6255" w:rsidRPr="009A175B" w:rsidRDefault="001B6255" w:rsidP="001B6255">
            <w:pPr>
              <w:jc w:val="center"/>
              <w:rPr>
                <w:sz w:val="20"/>
              </w:rPr>
            </w:pPr>
            <w:r w:rsidRPr="009A175B">
              <w:rPr>
                <w:rFonts w:eastAsia="TimesNewRomanPSMT"/>
                <w:color w:val="000000"/>
                <w:sz w:val="20"/>
                <w:lang w:val="en-US" w:eastAsia="zh-CN" w:bidi="ar"/>
              </w:rPr>
              <w:t>29,21</w:t>
            </w:r>
          </w:p>
        </w:tc>
      </w:tr>
    </w:tbl>
    <w:p w:rsidR="001B6255" w:rsidRPr="009A175B" w:rsidRDefault="001B6255" w:rsidP="001B6255">
      <w:pPr>
        <w:ind w:firstLine="709"/>
        <w:rPr>
          <w:rFonts w:cs="Times New Roman"/>
          <w:sz w:val="24"/>
          <w:szCs w:val="24"/>
        </w:rPr>
      </w:pP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ремонте</w:t>
      </w:r>
      <w:r w:rsidRPr="009A175B">
        <w:rPr>
          <w:rStyle w:val="FontStyle65"/>
          <w:rFonts w:eastAsia="SimSun" w:hint="eastAsia"/>
          <w:sz w:val="24"/>
          <w:szCs w:val="24"/>
        </w:rPr>
        <w:t xml:space="preserve"> </w:t>
      </w:r>
      <w:r w:rsidRPr="009A175B">
        <w:rPr>
          <w:rStyle w:val="FontStyle65"/>
          <w:rFonts w:eastAsia="SimSun" w:hint="eastAsia"/>
          <w:sz w:val="24"/>
          <w:szCs w:val="24"/>
        </w:rPr>
        <w:t>ВЛ</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ВЛ</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Юго</w:t>
      </w:r>
      <w:r w:rsidRPr="009A175B">
        <w:rPr>
          <w:rStyle w:val="FontStyle65"/>
          <w:rFonts w:eastAsia="SimSun" w:hint="eastAsia"/>
          <w:sz w:val="24"/>
          <w:szCs w:val="24"/>
        </w:rPr>
        <w:t>-</w:t>
      </w:r>
      <w:r w:rsidRPr="009A175B">
        <w:rPr>
          <w:rStyle w:val="FontStyle65"/>
          <w:rFonts w:eastAsia="SimSun" w:hint="eastAsia"/>
          <w:sz w:val="24"/>
          <w:szCs w:val="24"/>
        </w:rPr>
        <w:t>Западная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случае</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аварийного</w:t>
      </w:r>
      <w:r w:rsidRPr="009A175B">
        <w:rPr>
          <w:rStyle w:val="FontStyle65"/>
          <w:rFonts w:eastAsia="SimSun" w:hint="eastAsia"/>
          <w:sz w:val="24"/>
          <w:szCs w:val="24"/>
        </w:rPr>
        <w:t xml:space="preserve"> </w:t>
      </w:r>
      <w:r w:rsidRPr="009A175B">
        <w:rPr>
          <w:rStyle w:val="FontStyle65"/>
          <w:rFonts w:eastAsia="SimSun" w:hint="eastAsia"/>
          <w:sz w:val="24"/>
          <w:szCs w:val="24"/>
        </w:rPr>
        <w:t>отключения</w:t>
      </w:r>
      <w:r w:rsidRPr="009A175B">
        <w:rPr>
          <w:rStyle w:val="FontStyle65"/>
          <w:rFonts w:eastAsia="SimSun" w:hint="eastAsia"/>
          <w:sz w:val="24"/>
          <w:szCs w:val="24"/>
        </w:rPr>
        <w:t xml:space="preserve"> </w:t>
      </w:r>
      <w:r w:rsidRPr="009A175B">
        <w:rPr>
          <w:rStyle w:val="FontStyle65"/>
          <w:rFonts w:eastAsia="SimSun" w:hint="eastAsia"/>
          <w:sz w:val="24"/>
          <w:szCs w:val="24"/>
        </w:rPr>
        <w:t>смежной</w:t>
      </w:r>
      <w:r w:rsidRPr="009A175B">
        <w:rPr>
          <w:rStyle w:val="FontStyle65"/>
          <w:rFonts w:eastAsia="SimSun" w:hint="eastAsia"/>
          <w:sz w:val="24"/>
          <w:szCs w:val="24"/>
        </w:rPr>
        <w:t xml:space="preserve"> </w:t>
      </w:r>
      <w:r w:rsidRPr="009A175B">
        <w:rPr>
          <w:rStyle w:val="FontStyle65"/>
          <w:rFonts w:eastAsia="SimSun" w:hint="eastAsia"/>
          <w:sz w:val="24"/>
          <w:szCs w:val="24"/>
        </w:rPr>
        <w:t>линии</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w:t>
      </w:r>
      <w:r w:rsidRPr="009A175B">
        <w:rPr>
          <w:rStyle w:val="FontStyle65"/>
          <w:rFonts w:eastAsia="SimSun" w:hint="eastAsia"/>
          <w:sz w:val="24"/>
          <w:szCs w:val="24"/>
        </w:rPr>
        <w:t xml:space="preserve"> </w:t>
      </w:r>
      <w:r w:rsidRPr="009A175B">
        <w:rPr>
          <w:rStyle w:val="FontStyle65"/>
          <w:rFonts w:eastAsia="SimSun" w:hint="eastAsia"/>
          <w:sz w:val="24"/>
          <w:szCs w:val="24"/>
        </w:rPr>
        <w:t>превышение</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аварийно</w:t>
      </w:r>
      <w:r w:rsidRPr="009A175B">
        <w:rPr>
          <w:rStyle w:val="FontStyle65"/>
          <w:rFonts w:eastAsia="SimSun" w:hint="eastAsia"/>
          <w:sz w:val="24"/>
          <w:szCs w:val="24"/>
        </w:rPr>
        <w:t xml:space="preserve"> </w:t>
      </w:r>
      <w:r w:rsidRPr="009A175B">
        <w:rPr>
          <w:rStyle w:val="FontStyle65"/>
          <w:rFonts w:eastAsia="SimSun" w:hint="eastAsia"/>
          <w:sz w:val="24"/>
          <w:szCs w:val="24"/>
        </w:rPr>
        <w:t>допустимой</w:t>
      </w:r>
      <w:r w:rsidRPr="009A175B">
        <w:rPr>
          <w:rStyle w:val="FontStyle65"/>
          <w:rFonts w:eastAsia="SimSun" w:hint="eastAsia"/>
          <w:sz w:val="24"/>
          <w:szCs w:val="24"/>
        </w:rPr>
        <w:t xml:space="preserve"> </w:t>
      </w:r>
      <w:r w:rsidRPr="009A175B">
        <w:rPr>
          <w:rStyle w:val="FontStyle65"/>
          <w:rFonts w:eastAsia="SimSun" w:hint="eastAsia"/>
          <w:sz w:val="24"/>
          <w:szCs w:val="24"/>
        </w:rPr>
        <w:t>токовой</w:t>
      </w:r>
      <w:r w:rsidRPr="009A175B">
        <w:rPr>
          <w:rStyle w:val="FontStyle65"/>
          <w:rFonts w:eastAsia="SimSun" w:hint="eastAsia"/>
          <w:sz w:val="24"/>
          <w:szCs w:val="24"/>
        </w:rPr>
        <w:t xml:space="preserve"> </w:t>
      </w:r>
      <w:r w:rsidRPr="009A175B">
        <w:rPr>
          <w:rStyle w:val="FontStyle65"/>
          <w:rFonts w:eastAsia="SimSun" w:hint="eastAsia"/>
          <w:sz w:val="24"/>
          <w:szCs w:val="24"/>
        </w:rPr>
        <w:t>нагрузки</w:t>
      </w:r>
      <w:r w:rsidRPr="009A175B">
        <w:rPr>
          <w:rStyle w:val="FontStyle65"/>
          <w:rFonts w:eastAsia="SimSun" w:hint="eastAsia"/>
          <w:sz w:val="24"/>
          <w:szCs w:val="24"/>
        </w:rPr>
        <w:t xml:space="preserve"> </w:t>
      </w:r>
      <w:r w:rsidRPr="009A175B">
        <w:rPr>
          <w:rStyle w:val="FontStyle65"/>
          <w:rFonts w:eastAsia="SimSun" w:hint="eastAsia"/>
          <w:sz w:val="24"/>
          <w:szCs w:val="24"/>
        </w:rPr>
        <w:t>ВЛ</w:t>
      </w:r>
      <w:r w:rsidRPr="009A175B">
        <w:rPr>
          <w:rStyle w:val="FontStyle65"/>
          <w:rFonts w:eastAsia="SimSun" w:hint="eastAsia"/>
          <w:sz w:val="24"/>
          <w:szCs w:val="24"/>
        </w:rPr>
        <w:t xml:space="preserve"> 110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АТ</w:t>
      </w:r>
      <w:r w:rsidRPr="009A175B">
        <w:rPr>
          <w:rStyle w:val="FontStyle65"/>
          <w:rFonts w:eastAsia="SimSun" w:hint="eastAsia"/>
          <w:sz w:val="24"/>
          <w:szCs w:val="24"/>
        </w:rPr>
        <w:t xml:space="preserve"> </w:t>
      </w:r>
      <w:r w:rsidRPr="009A175B">
        <w:rPr>
          <w:rStyle w:val="FontStyle65"/>
          <w:rFonts w:eastAsia="SimSun" w:hint="eastAsia"/>
          <w:sz w:val="24"/>
          <w:szCs w:val="24"/>
        </w:rPr>
        <w:t>ПС</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совмещении</w:t>
      </w:r>
      <w:r w:rsidRPr="009A175B">
        <w:rPr>
          <w:rStyle w:val="FontStyle65"/>
          <w:rFonts w:eastAsia="SimSun" w:hint="eastAsia"/>
          <w:sz w:val="24"/>
          <w:szCs w:val="24"/>
        </w:rPr>
        <w:t xml:space="preserve"> </w:t>
      </w:r>
      <w:r w:rsidRPr="009A175B">
        <w:rPr>
          <w:rStyle w:val="FontStyle65"/>
          <w:rFonts w:eastAsia="SimSun" w:hint="eastAsia"/>
          <w:sz w:val="24"/>
          <w:szCs w:val="24"/>
        </w:rPr>
        <w:t>ремонта</w:t>
      </w:r>
      <w:r w:rsidRPr="009A175B">
        <w:rPr>
          <w:rStyle w:val="FontStyle65"/>
          <w:rFonts w:eastAsia="SimSun" w:hint="eastAsia"/>
          <w:sz w:val="24"/>
          <w:szCs w:val="24"/>
        </w:rPr>
        <w:t xml:space="preserve"> </w:t>
      </w:r>
      <w:r w:rsidRPr="009A175B">
        <w:rPr>
          <w:rStyle w:val="FontStyle65"/>
          <w:rFonts w:eastAsia="SimSun" w:hint="eastAsia"/>
          <w:sz w:val="24"/>
          <w:szCs w:val="24"/>
        </w:rPr>
        <w:t>АТ</w:t>
      </w:r>
      <w:r w:rsidRPr="009A175B">
        <w:rPr>
          <w:rStyle w:val="FontStyle65"/>
          <w:rFonts w:eastAsia="SimSun" w:hint="eastAsia"/>
          <w:sz w:val="24"/>
          <w:szCs w:val="24"/>
        </w:rPr>
        <w:t xml:space="preserve"> </w:t>
      </w:r>
      <w:r w:rsidRPr="009A175B">
        <w:rPr>
          <w:rStyle w:val="FontStyle65"/>
          <w:rFonts w:eastAsia="SimSun" w:hint="eastAsia"/>
          <w:sz w:val="24"/>
          <w:szCs w:val="24"/>
        </w:rPr>
        <w:t>ПС</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ремонтом</w:t>
      </w:r>
      <w:r w:rsidRPr="009A175B">
        <w:rPr>
          <w:rStyle w:val="FontStyle65"/>
          <w:rFonts w:eastAsia="SimSun" w:hint="eastAsia"/>
          <w:sz w:val="24"/>
          <w:szCs w:val="24"/>
        </w:rPr>
        <w:t xml:space="preserve"> </w:t>
      </w:r>
      <w:r w:rsidRPr="009A175B">
        <w:rPr>
          <w:rStyle w:val="FontStyle65"/>
          <w:rFonts w:eastAsia="SimSun" w:hint="eastAsia"/>
          <w:sz w:val="24"/>
          <w:szCs w:val="24"/>
        </w:rPr>
        <w:t>ВЛ</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ремонте</w:t>
      </w:r>
      <w:r w:rsidRPr="009A175B">
        <w:rPr>
          <w:rStyle w:val="FontStyle65"/>
          <w:rFonts w:eastAsia="SimSun" w:hint="eastAsia"/>
          <w:sz w:val="24"/>
          <w:szCs w:val="24"/>
        </w:rPr>
        <w:t xml:space="preserve"> </w:t>
      </w:r>
      <w:r w:rsidRPr="009A175B">
        <w:rPr>
          <w:rStyle w:val="FontStyle65"/>
          <w:rFonts w:eastAsia="SimSun" w:hint="eastAsia"/>
          <w:sz w:val="24"/>
          <w:szCs w:val="24"/>
        </w:rPr>
        <w:t>двух</w:t>
      </w:r>
      <w:r w:rsidRPr="009A175B">
        <w:rPr>
          <w:rStyle w:val="FontStyle65"/>
          <w:rFonts w:eastAsia="SimSun" w:hint="eastAsia"/>
          <w:sz w:val="24"/>
          <w:szCs w:val="24"/>
        </w:rPr>
        <w:t xml:space="preserve"> </w:t>
      </w:r>
      <w:r w:rsidRPr="009A175B">
        <w:rPr>
          <w:rStyle w:val="FontStyle65"/>
          <w:rFonts w:eastAsia="SimSun" w:hint="eastAsia"/>
          <w:sz w:val="24"/>
          <w:szCs w:val="24"/>
        </w:rPr>
        <w:t>ВЛ</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аварийном</w:t>
      </w:r>
      <w:r w:rsidRPr="009A175B">
        <w:rPr>
          <w:rStyle w:val="FontStyle65"/>
          <w:rFonts w:eastAsia="SimSun" w:hint="eastAsia"/>
          <w:sz w:val="24"/>
          <w:szCs w:val="24"/>
        </w:rPr>
        <w:t xml:space="preserve"> </w:t>
      </w:r>
      <w:r w:rsidRPr="009A175B">
        <w:rPr>
          <w:rStyle w:val="FontStyle65"/>
          <w:rFonts w:eastAsia="SimSun" w:hint="eastAsia"/>
          <w:sz w:val="24"/>
          <w:szCs w:val="24"/>
        </w:rPr>
        <w:t>отключении</w:t>
      </w:r>
      <w:r w:rsidRPr="009A175B">
        <w:rPr>
          <w:rStyle w:val="FontStyle65"/>
          <w:rFonts w:eastAsia="SimSun" w:hint="eastAsia"/>
          <w:sz w:val="24"/>
          <w:szCs w:val="24"/>
        </w:rPr>
        <w:t xml:space="preserve"> </w:t>
      </w:r>
      <w:r w:rsidRPr="009A175B">
        <w:rPr>
          <w:rStyle w:val="FontStyle65"/>
          <w:rFonts w:eastAsia="SimSun" w:hint="eastAsia"/>
          <w:sz w:val="24"/>
          <w:szCs w:val="24"/>
        </w:rPr>
        <w:t>третьей</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w:t>
      </w:r>
      <w:r w:rsidRPr="009A175B">
        <w:rPr>
          <w:rStyle w:val="FontStyle65"/>
          <w:rFonts w:eastAsia="SimSun" w:hint="eastAsia"/>
          <w:sz w:val="24"/>
          <w:szCs w:val="24"/>
        </w:rPr>
        <w:t xml:space="preserve"> </w:t>
      </w:r>
      <w:r w:rsidRPr="009A175B">
        <w:rPr>
          <w:rStyle w:val="FontStyle65"/>
          <w:rFonts w:eastAsia="SimSun" w:hint="eastAsia"/>
          <w:sz w:val="24"/>
          <w:szCs w:val="24"/>
        </w:rPr>
        <w:t>превышение</w:t>
      </w:r>
      <w:r w:rsidRPr="009A175B">
        <w:rPr>
          <w:rStyle w:val="FontStyle65"/>
          <w:rFonts w:eastAsia="SimSun" w:hint="eastAsia"/>
          <w:sz w:val="24"/>
          <w:szCs w:val="24"/>
        </w:rPr>
        <w:t xml:space="preserve"> </w:t>
      </w:r>
      <w:r w:rsidRPr="009A175B">
        <w:rPr>
          <w:rStyle w:val="FontStyle65"/>
          <w:rFonts w:eastAsia="SimSun" w:hint="eastAsia"/>
          <w:sz w:val="24"/>
          <w:szCs w:val="24"/>
        </w:rPr>
        <w:t>АДТН</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электросетевого</w:t>
      </w:r>
      <w:r w:rsidRPr="009A175B">
        <w:rPr>
          <w:rStyle w:val="FontStyle65"/>
          <w:rFonts w:eastAsia="SimSun" w:hint="eastAsia"/>
          <w:sz w:val="24"/>
          <w:szCs w:val="24"/>
        </w:rPr>
        <w:t xml:space="preserve"> </w:t>
      </w:r>
      <w:r w:rsidRPr="009A175B">
        <w:rPr>
          <w:rStyle w:val="FontStyle65"/>
          <w:rFonts w:eastAsia="SimSun" w:hint="eastAsia"/>
          <w:sz w:val="24"/>
          <w:szCs w:val="24"/>
        </w:rPr>
        <w:t>оборудования</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снижение</w:t>
      </w:r>
      <w:r w:rsidRPr="009A175B">
        <w:rPr>
          <w:rStyle w:val="FontStyle65"/>
          <w:rFonts w:eastAsia="SimSun" w:hint="eastAsia"/>
          <w:sz w:val="24"/>
          <w:szCs w:val="24"/>
        </w:rPr>
        <w:t xml:space="preserve"> </w:t>
      </w:r>
      <w:r w:rsidRPr="009A175B">
        <w:rPr>
          <w:rStyle w:val="FontStyle65"/>
          <w:rFonts w:eastAsia="SimSun" w:hint="eastAsia"/>
          <w:sz w:val="24"/>
          <w:szCs w:val="24"/>
        </w:rPr>
        <w:t>напряжения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узлах</w:t>
      </w:r>
      <w:r w:rsidRPr="009A175B">
        <w:rPr>
          <w:rStyle w:val="FontStyle65"/>
          <w:rFonts w:eastAsia="SimSun" w:hint="eastAsia"/>
          <w:sz w:val="24"/>
          <w:szCs w:val="24"/>
        </w:rPr>
        <w:t xml:space="preserve"> </w:t>
      </w:r>
      <w:r w:rsidRPr="009A175B">
        <w:rPr>
          <w:rStyle w:val="FontStyle65"/>
          <w:rFonts w:eastAsia="SimSun" w:hint="eastAsia"/>
          <w:sz w:val="24"/>
          <w:szCs w:val="24"/>
        </w:rPr>
        <w:t>нагрузки</w:t>
      </w:r>
      <w:r w:rsidRPr="009A175B">
        <w:rPr>
          <w:rStyle w:val="FontStyle65"/>
          <w:rFonts w:eastAsia="SimSun" w:hint="eastAsia"/>
          <w:sz w:val="24"/>
          <w:szCs w:val="24"/>
        </w:rPr>
        <w:t xml:space="preserve"> </w:t>
      </w:r>
      <w:r w:rsidRPr="009A175B">
        <w:rPr>
          <w:rStyle w:val="FontStyle65"/>
          <w:rFonts w:eastAsia="SimSun" w:hint="eastAsia"/>
          <w:sz w:val="24"/>
          <w:szCs w:val="24"/>
        </w:rPr>
        <w:t>ниже</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аварийно</w:t>
      </w:r>
      <w:r w:rsidRPr="009A175B">
        <w:rPr>
          <w:rStyle w:val="FontStyle65"/>
          <w:rFonts w:eastAsia="SimSun" w:hint="eastAsia"/>
          <w:sz w:val="24"/>
          <w:szCs w:val="24"/>
        </w:rPr>
        <w:t xml:space="preserve"> </w:t>
      </w:r>
      <w:r w:rsidRPr="009A175B">
        <w:rPr>
          <w:rStyle w:val="FontStyle65"/>
          <w:rFonts w:eastAsia="SimSun" w:hint="eastAsia"/>
          <w:sz w:val="24"/>
          <w:szCs w:val="24"/>
        </w:rPr>
        <w:t>допустимого</w:t>
      </w:r>
      <w:r w:rsidRPr="009A175B">
        <w:rPr>
          <w:rStyle w:val="FontStyle65"/>
          <w:rFonts w:eastAsia="SimSun" w:hint="eastAsia"/>
          <w:sz w:val="24"/>
          <w:szCs w:val="24"/>
        </w:rPr>
        <w:t xml:space="preserve"> </w:t>
      </w:r>
      <w:r w:rsidRPr="009A175B">
        <w:rPr>
          <w:rStyle w:val="FontStyle65"/>
          <w:rFonts w:eastAsia="SimSun" w:hint="eastAsia"/>
          <w:sz w:val="24"/>
          <w:szCs w:val="24"/>
        </w:rPr>
        <w:t>уровня</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допустимости</w:t>
      </w:r>
      <w:r w:rsidRPr="009A175B">
        <w:rPr>
          <w:rStyle w:val="FontStyle65"/>
          <w:rFonts w:eastAsia="SimSun" w:hint="eastAsia"/>
          <w:sz w:val="24"/>
          <w:szCs w:val="24"/>
        </w:rPr>
        <w:t xml:space="preserve"> </w:t>
      </w:r>
      <w:r w:rsidRPr="009A175B">
        <w:rPr>
          <w:rStyle w:val="FontStyle65"/>
          <w:rFonts w:eastAsia="SimSun" w:hint="eastAsia"/>
          <w:sz w:val="24"/>
          <w:szCs w:val="24"/>
        </w:rPr>
        <w:t>послеаварийных</w:t>
      </w:r>
      <w:r w:rsidRPr="009A175B">
        <w:rPr>
          <w:rStyle w:val="FontStyle65"/>
          <w:rFonts w:eastAsia="SimSun" w:hint="eastAsia"/>
          <w:sz w:val="24"/>
          <w:szCs w:val="24"/>
        </w:rPr>
        <w:t xml:space="preserve"> </w:t>
      </w:r>
      <w:r w:rsidRPr="009A175B">
        <w:rPr>
          <w:rStyle w:val="FontStyle65"/>
          <w:rFonts w:eastAsia="SimSun" w:hint="eastAsia"/>
          <w:sz w:val="24"/>
          <w:szCs w:val="24"/>
        </w:rPr>
        <w:t>режимов</w:t>
      </w:r>
      <w:r w:rsidRPr="009A175B">
        <w:rPr>
          <w:rStyle w:val="FontStyle65"/>
          <w:rFonts w:eastAsia="SimSun" w:hint="eastAsia"/>
          <w:sz w:val="24"/>
          <w:szCs w:val="24"/>
        </w:rPr>
        <w:t xml:space="preserve"> </w:t>
      </w:r>
      <w:r w:rsidRPr="009A175B">
        <w:rPr>
          <w:rStyle w:val="FontStyle65"/>
          <w:rFonts w:eastAsia="SimSun" w:hint="eastAsia"/>
          <w:sz w:val="24"/>
          <w:szCs w:val="24"/>
        </w:rPr>
        <w:t>введены</w:t>
      </w:r>
      <w:r w:rsidRPr="009A175B">
        <w:rPr>
          <w:rStyle w:val="FontStyle65"/>
          <w:rFonts w:eastAsia="SimSun" w:hint="eastAsia"/>
          <w:sz w:val="24"/>
          <w:szCs w:val="24"/>
        </w:rPr>
        <w:t xml:space="preserve"> </w:t>
      </w:r>
      <w:r w:rsidRPr="009A175B">
        <w:rPr>
          <w:rStyle w:val="FontStyle65"/>
          <w:rFonts w:eastAsia="SimSun" w:hint="eastAsia"/>
          <w:sz w:val="24"/>
          <w:szCs w:val="24"/>
        </w:rPr>
        <w:t>контролируемые</w:t>
      </w:r>
      <w:r w:rsidRPr="009A175B">
        <w:rPr>
          <w:rStyle w:val="FontStyle65"/>
          <w:rFonts w:eastAsia="SimSun" w:hint="eastAsia"/>
          <w:sz w:val="24"/>
          <w:szCs w:val="24"/>
        </w:rPr>
        <w:t xml:space="preserve"> </w:t>
      </w:r>
      <w:r w:rsidRPr="009A175B">
        <w:rPr>
          <w:rStyle w:val="FontStyle65"/>
          <w:rFonts w:eastAsia="SimSun" w:hint="eastAsia"/>
          <w:sz w:val="24"/>
          <w:szCs w:val="24"/>
        </w:rPr>
        <w:t>сечения</w:t>
      </w:r>
      <w:r w:rsidRPr="009A175B">
        <w:rPr>
          <w:rStyle w:val="FontStyle65"/>
          <w:rFonts w:eastAsia="SimSun" w:hint="eastAsia"/>
          <w:sz w:val="24"/>
          <w:szCs w:val="24"/>
        </w:rPr>
        <w:t>: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1, 2», «</w:t>
      </w:r>
      <w:r w:rsidRPr="009A175B">
        <w:rPr>
          <w:rStyle w:val="FontStyle65"/>
          <w:rFonts w:eastAsia="SimSun" w:hint="eastAsia"/>
          <w:sz w:val="24"/>
          <w:szCs w:val="24"/>
        </w:rPr>
        <w:t>Новгородского</w:t>
      </w:r>
      <w:r w:rsidRPr="009A175B">
        <w:rPr>
          <w:rStyle w:val="FontStyle65"/>
          <w:rFonts w:eastAsia="SimSun" w:hint="eastAsia"/>
          <w:sz w:val="24"/>
          <w:szCs w:val="24"/>
        </w:rPr>
        <w:t xml:space="preserve"> </w:t>
      </w:r>
      <w:r w:rsidRPr="009A175B">
        <w:rPr>
          <w:rStyle w:val="FontStyle65"/>
          <w:rFonts w:eastAsia="SimSun" w:hint="eastAsia"/>
          <w:sz w:val="24"/>
          <w:szCs w:val="24"/>
        </w:rPr>
        <w:t>узла</w:t>
      </w:r>
      <w:r w:rsidRPr="009A175B">
        <w:rPr>
          <w:rStyle w:val="FontStyle65"/>
          <w:rFonts w:eastAsia="SimSun" w:hint="eastAsia"/>
          <w:sz w:val="24"/>
          <w:szCs w:val="24"/>
        </w:rPr>
        <w:t>», «</w:t>
      </w:r>
      <w:r w:rsidRPr="009A175B">
        <w:rPr>
          <w:rStyle w:val="FontStyle65"/>
          <w:rFonts w:eastAsia="SimSun" w:hint="eastAsia"/>
          <w:sz w:val="24"/>
          <w:szCs w:val="24"/>
        </w:rPr>
        <w:t>АТ</w:t>
      </w:r>
      <w:r w:rsidRPr="009A175B">
        <w:rPr>
          <w:rStyle w:val="FontStyle65"/>
          <w:rFonts w:eastAsia="SimSun" w:hint="eastAsia"/>
          <w:sz w:val="24"/>
          <w:szCs w:val="24"/>
        </w:rPr>
        <w:t xml:space="preserve"> </w:t>
      </w:r>
      <w:r w:rsidRPr="009A175B">
        <w:rPr>
          <w:rStyle w:val="FontStyle65"/>
          <w:rFonts w:eastAsia="SimSun" w:hint="eastAsia"/>
          <w:sz w:val="24"/>
          <w:szCs w:val="24"/>
        </w:rPr>
        <w:t>Юго</w:t>
      </w:r>
      <w:r w:rsidRPr="009A175B">
        <w:rPr>
          <w:rStyle w:val="FontStyle65"/>
          <w:rFonts w:eastAsia="SimSun" w:hint="eastAsia"/>
          <w:sz w:val="24"/>
          <w:szCs w:val="24"/>
        </w:rPr>
        <w:t>-</w:t>
      </w:r>
      <w:r w:rsidRPr="009A175B">
        <w:rPr>
          <w:rStyle w:val="FontStyle65"/>
          <w:rFonts w:eastAsia="SimSun" w:hint="eastAsia"/>
          <w:sz w:val="24"/>
          <w:szCs w:val="24"/>
        </w:rPr>
        <w:t>Западная</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w:t>
      </w:r>
      <w:r w:rsidRPr="009A175B">
        <w:rPr>
          <w:rStyle w:val="FontStyle65"/>
          <w:rFonts w:eastAsia="SimSun" w:hint="eastAsia"/>
          <w:sz w:val="24"/>
          <w:szCs w:val="24"/>
        </w:rPr>
        <w:t>СВМ</w:t>
      </w:r>
      <w:r w:rsidRPr="009A175B">
        <w:rPr>
          <w:rStyle w:val="FontStyle65"/>
          <w:rFonts w:eastAsia="SimSun" w:hint="eastAsia"/>
          <w:sz w:val="24"/>
          <w:szCs w:val="24"/>
        </w:rPr>
        <w:t xml:space="preserve"> 110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ТЭЦ</w:t>
      </w:r>
      <w:r w:rsidRPr="009A175B">
        <w:rPr>
          <w:rStyle w:val="FontStyle65"/>
          <w:rFonts w:eastAsia="SimSun" w:hint="eastAsia"/>
          <w:sz w:val="24"/>
          <w:szCs w:val="24"/>
        </w:rPr>
        <w:t xml:space="preserve">». </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Для</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формирующейся</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промышленной</w:t>
      </w:r>
      <w:r w:rsidRPr="009A175B">
        <w:rPr>
          <w:rStyle w:val="FontStyle65"/>
          <w:rFonts w:eastAsia="SimSun" w:hint="eastAsia"/>
          <w:sz w:val="24"/>
          <w:szCs w:val="24"/>
        </w:rPr>
        <w:t xml:space="preserve"> </w:t>
      </w:r>
      <w:r w:rsidRPr="009A175B">
        <w:rPr>
          <w:rStyle w:val="FontStyle65"/>
          <w:rFonts w:eastAsia="SimSun" w:hint="eastAsia"/>
          <w:sz w:val="24"/>
          <w:szCs w:val="24"/>
        </w:rPr>
        <w:t>зоны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ОАО</w:t>
      </w:r>
      <w:r w:rsidRPr="009A175B">
        <w:rPr>
          <w:rStyle w:val="FontStyle65"/>
          <w:rFonts w:eastAsia="SimSun" w:hint="eastAsia"/>
          <w:sz w:val="24"/>
          <w:szCs w:val="24"/>
        </w:rPr>
        <w:t xml:space="preserve"> «</w:t>
      </w:r>
      <w:r w:rsidRPr="009A175B">
        <w:rPr>
          <w:rStyle w:val="FontStyle65"/>
          <w:rFonts w:eastAsia="SimSun" w:hint="eastAsia"/>
          <w:sz w:val="24"/>
          <w:szCs w:val="24"/>
        </w:rPr>
        <w:t>Цемент</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 </w:t>
      </w:r>
      <w:r w:rsidRPr="009A175B">
        <w:rPr>
          <w:rStyle w:val="FontStyle65"/>
          <w:rFonts w:eastAsia="SimSun" w:hint="eastAsia"/>
          <w:sz w:val="24"/>
          <w:szCs w:val="24"/>
        </w:rPr>
        <w:t>Парок</w:t>
      </w:r>
      <w:r w:rsidRPr="009A175B">
        <w:rPr>
          <w:rStyle w:val="FontStyle65"/>
          <w:rFonts w:eastAsia="SimSun" w:hint="eastAsia"/>
          <w:sz w:val="24"/>
          <w:szCs w:val="24"/>
        </w:rPr>
        <w:t xml:space="preserve"> </w:t>
      </w:r>
      <w:r w:rsidRPr="009A175B">
        <w:rPr>
          <w:rStyle w:val="FontStyle65"/>
          <w:rFonts w:eastAsia="SimSun" w:hint="eastAsia"/>
          <w:sz w:val="24"/>
          <w:szCs w:val="24"/>
        </w:rPr>
        <w:t>Рус</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Авро</w:t>
      </w:r>
      <w:r w:rsidRPr="009A175B">
        <w:rPr>
          <w:rStyle w:val="FontStyle65"/>
          <w:rFonts w:eastAsia="SimSun" w:hint="eastAsia"/>
          <w:sz w:val="24"/>
          <w:szCs w:val="24"/>
        </w:rPr>
        <w:t xml:space="preserve">», </w:t>
      </w:r>
      <w:r w:rsidRPr="009A175B">
        <w:rPr>
          <w:rStyle w:val="FontStyle65"/>
          <w:rFonts w:eastAsia="SimSun" w:hint="eastAsia"/>
          <w:sz w:val="24"/>
          <w:szCs w:val="24"/>
        </w:rPr>
        <w:t>инвестиционная</w:t>
      </w:r>
      <w:r w:rsidRPr="009A175B">
        <w:rPr>
          <w:rStyle w:val="FontStyle65"/>
          <w:rFonts w:eastAsia="SimSun" w:hint="eastAsia"/>
          <w:sz w:val="24"/>
          <w:szCs w:val="24"/>
        </w:rPr>
        <w:t xml:space="preserve"> </w:t>
      </w:r>
      <w:r w:rsidRPr="009A175B">
        <w:rPr>
          <w:rStyle w:val="FontStyle65"/>
          <w:rFonts w:eastAsia="SimSun" w:hint="eastAsia"/>
          <w:sz w:val="24"/>
          <w:szCs w:val="24"/>
        </w:rPr>
        <w:t>площадка</w:t>
      </w:r>
      <w:r w:rsidRPr="009A175B">
        <w:rPr>
          <w:rStyle w:val="FontStyle65"/>
          <w:rFonts w:eastAsia="SimSun" w:hint="eastAsia"/>
          <w:sz w:val="24"/>
          <w:szCs w:val="24"/>
        </w:rPr>
        <w:t xml:space="preserve"> «</w:t>
      </w:r>
      <w:r w:rsidRPr="009A175B">
        <w:rPr>
          <w:rStyle w:val="FontStyle65"/>
          <w:rFonts w:eastAsia="SimSun" w:hint="eastAsia"/>
          <w:sz w:val="24"/>
          <w:szCs w:val="24"/>
        </w:rPr>
        <w:t>Торфяное</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новой</w:t>
      </w:r>
      <w:r w:rsidRPr="009A175B">
        <w:rPr>
          <w:rStyle w:val="FontStyle65"/>
          <w:rFonts w:eastAsia="SimSun" w:hint="eastAsia"/>
          <w:sz w:val="24"/>
          <w:szCs w:val="24"/>
        </w:rPr>
        <w:t xml:space="preserve"> </w:t>
      </w:r>
      <w:r w:rsidRPr="009A175B">
        <w:rPr>
          <w:rStyle w:val="FontStyle65"/>
          <w:rFonts w:eastAsia="SimSun" w:hint="eastAsia"/>
          <w:sz w:val="24"/>
          <w:szCs w:val="24"/>
        </w:rPr>
        <w:t>ПС</w:t>
      </w:r>
      <w:r w:rsidRPr="009A175B">
        <w:rPr>
          <w:rStyle w:val="FontStyle65"/>
          <w:rFonts w:eastAsia="SimSun" w:hint="eastAsia"/>
          <w:sz w:val="24"/>
          <w:szCs w:val="24"/>
        </w:rPr>
        <w:t xml:space="preserve"> 110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данном</w:t>
      </w:r>
      <w:r w:rsidRPr="009A175B">
        <w:rPr>
          <w:rStyle w:val="FontStyle65"/>
          <w:rFonts w:eastAsia="SimSun" w:hint="eastAsia"/>
          <w:sz w:val="24"/>
          <w:szCs w:val="24"/>
        </w:rPr>
        <w:t xml:space="preserve"> </w:t>
      </w:r>
      <w:r w:rsidRPr="009A175B">
        <w:rPr>
          <w:rStyle w:val="FontStyle65"/>
          <w:rFonts w:eastAsia="SimSun" w:hint="eastAsia"/>
          <w:sz w:val="24"/>
          <w:szCs w:val="24"/>
        </w:rPr>
        <w:t>регионе</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позволит</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осуществить</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технологическое</w:t>
      </w:r>
      <w:r w:rsidRPr="009A175B">
        <w:rPr>
          <w:rStyle w:val="FontStyle65"/>
          <w:rFonts w:eastAsia="SimSun" w:hint="eastAsia"/>
          <w:sz w:val="24"/>
          <w:szCs w:val="24"/>
        </w:rPr>
        <w:t xml:space="preserve"> </w:t>
      </w:r>
      <w:r w:rsidRPr="009A175B">
        <w:rPr>
          <w:rStyle w:val="FontStyle65"/>
          <w:rFonts w:eastAsia="SimSun" w:hint="eastAsia"/>
          <w:sz w:val="24"/>
          <w:szCs w:val="24"/>
        </w:rPr>
        <w:t>присоединение</w:t>
      </w:r>
      <w:r w:rsidRPr="009A175B">
        <w:rPr>
          <w:rStyle w:val="FontStyle65"/>
          <w:rFonts w:eastAsia="SimSun" w:hint="eastAsia"/>
          <w:sz w:val="24"/>
          <w:szCs w:val="24"/>
        </w:rPr>
        <w:t xml:space="preserve"> </w:t>
      </w:r>
      <w:r w:rsidRPr="009A175B">
        <w:rPr>
          <w:rStyle w:val="FontStyle65"/>
          <w:rFonts w:eastAsia="SimSun" w:hint="eastAsia"/>
          <w:sz w:val="24"/>
          <w:szCs w:val="24"/>
        </w:rPr>
        <w:t>перечисленных</w:t>
      </w:r>
      <w:r w:rsidRPr="009A175B">
        <w:rPr>
          <w:rStyle w:val="FontStyle65"/>
          <w:rFonts w:eastAsia="SimSun" w:hint="eastAsia"/>
          <w:sz w:val="24"/>
          <w:szCs w:val="24"/>
        </w:rPr>
        <w:t xml:space="preserve"> </w:t>
      </w:r>
      <w:r w:rsidRPr="009A175B">
        <w:rPr>
          <w:rStyle w:val="FontStyle65"/>
          <w:rFonts w:eastAsia="SimSun" w:hint="eastAsia"/>
          <w:sz w:val="24"/>
          <w:szCs w:val="24"/>
        </w:rPr>
        <w:t>крупных</w:t>
      </w:r>
      <w:r w:rsidRPr="009A175B">
        <w:rPr>
          <w:rStyle w:val="FontStyle65"/>
          <w:rFonts w:eastAsia="SimSun" w:hint="eastAsia"/>
          <w:sz w:val="24"/>
          <w:szCs w:val="24"/>
        </w:rPr>
        <w:t xml:space="preserve"> </w:t>
      </w:r>
      <w:r w:rsidRPr="009A175B">
        <w:rPr>
          <w:rStyle w:val="FontStyle65"/>
          <w:rFonts w:eastAsia="SimSun" w:hint="eastAsia"/>
          <w:sz w:val="24"/>
          <w:szCs w:val="24"/>
        </w:rPr>
        <w:t>потребителей</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Fonts w:eastAsia="TimesNewRomanPSMT" w:hint="default"/>
          <w:b/>
          <w:bCs/>
          <w:iCs/>
          <w:color w:val="000000"/>
        </w:rPr>
      </w:pPr>
      <w:r w:rsidRPr="009A175B">
        <w:rPr>
          <w:rFonts w:eastAsia="TimesNewRomanPSMT" w:hint="default"/>
          <w:b/>
          <w:bCs/>
          <w:iCs/>
          <w:color w:val="000000"/>
        </w:rPr>
        <w:t>Чудовская промышленная зона</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Проектом</w:t>
      </w:r>
      <w:r w:rsidRPr="009A175B">
        <w:rPr>
          <w:rStyle w:val="FontStyle65"/>
          <w:rFonts w:eastAsia="SimSun" w:hint="eastAsia"/>
          <w:sz w:val="24"/>
          <w:szCs w:val="24"/>
        </w:rPr>
        <w:t xml:space="preserve"> </w:t>
      </w:r>
      <w:r w:rsidRPr="009A175B">
        <w:rPr>
          <w:rStyle w:val="FontStyle65"/>
          <w:rFonts w:eastAsia="SimSun" w:hint="eastAsia"/>
          <w:sz w:val="24"/>
          <w:szCs w:val="24"/>
        </w:rPr>
        <w:t>СИПР</w:t>
      </w:r>
      <w:r w:rsidRPr="009A175B">
        <w:rPr>
          <w:rStyle w:val="FontStyle65"/>
          <w:rFonts w:eastAsia="SimSun" w:hint="eastAsia"/>
          <w:sz w:val="24"/>
          <w:szCs w:val="24"/>
        </w:rPr>
        <w:t xml:space="preserve"> </w:t>
      </w:r>
      <w:r w:rsidRPr="009A175B">
        <w:rPr>
          <w:rStyle w:val="FontStyle65"/>
          <w:rFonts w:eastAsia="SimSun" w:hint="eastAsia"/>
          <w:sz w:val="24"/>
          <w:szCs w:val="24"/>
        </w:rPr>
        <w:t>ЕЭС</w:t>
      </w:r>
      <w:r w:rsidRPr="009A175B">
        <w:rPr>
          <w:rStyle w:val="FontStyle65"/>
          <w:rFonts w:eastAsia="SimSun" w:hint="eastAsia"/>
          <w:sz w:val="24"/>
          <w:szCs w:val="24"/>
        </w:rPr>
        <w:t xml:space="preserve"> </w:t>
      </w:r>
      <w:r w:rsidRPr="009A175B">
        <w:rPr>
          <w:rStyle w:val="FontStyle65"/>
          <w:rFonts w:eastAsia="SimSun" w:hint="eastAsia"/>
          <w:sz w:val="24"/>
          <w:szCs w:val="24"/>
        </w:rPr>
        <w:t>России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2021-2027 </w:t>
      </w:r>
      <w:r w:rsidRPr="009A175B">
        <w:rPr>
          <w:rStyle w:val="FontStyle65"/>
          <w:rFonts w:eastAsia="SimSun" w:hint="eastAsia"/>
          <w:sz w:val="24"/>
          <w:szCs w:val="24"/>
        </w:rPr>
        <w:t>годы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2021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предусмотрено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ПС</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Ручей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заходами</w:t>
      </w:r>
      <w:r w:rsidRPr="009A175B">
        <w:rPr>
          <w:rStyle w:val="FontStyle65"/>
          <w:rFonts w:eastAsia="SimSun" w:hint="eastAsia"/>
          <w:sz w:val="24"/>
          <w:szCs w:val="24"/>
        </w:rPr>
        <w:t xml:space="preserve"> </w:t>
      </w:r>
      <w:r w:rsidRPr="009A175B">
        <w:rPr>
          <w:rStyle w:val="FontStyle65"/>
          <w:rFonts w:eastAsia="SimSun" w:hint="eastAsia"/>
          <w:sz w:val="24"/>
          <w:szCs w:val="24"/>
        </w:rPr>
        <w:t>ВЛ</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Ленинградская</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Чудовской</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w:t>
      </w:r>
      <w:r w:rsidRPr="009A175B">
        <w:rPr>
          <w:rStyle w:val="FontStyle65"/>
          <w:rFonts w:eastAsia="SimSun" w:hint="eastAsia"/>
          <w:sz w:val="24"/>
          <w:szCs w:val="24"/>
        </w:rPr>
        <w:t>-</w:t>
      </w:r>
      <w:r w:rsidRPr="009A175B">
        <w:rPr>
          <w:rStyle w:val="FontStyle65"/>
          <w:rFonts w:eastAsia="SimSun" w:hint="eastAsia"/>
          <w:sz w:val="24"/>
          <w:szCs w:val="24"/>
        </w:rPr>
        <w:t>логистической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зоны</w:t>
      </w:r>
      <w:r w:rsidRPr="009A175B">
        <w:rPr>
          <w:rStyle w:val="FontStyle65"/>
          <w:rFonts w:eastAsia="SimSun" w:hint="eastAsia"/>
          <w:sz w:val="24"/>
          <w:szCs w:val="24"/>
        </w:rPr>
        <w:t xml:space="preserve">, </w:t>
      </w:r>
      <w:r w:rsidRPr="009A175B">
        <w:rPr>
          <w:rStyle w:val="FontStyle65"/>
          <w:rFonts w:eastAsia="SimSun" w:hint="eastAsia"/>
          <w:sz w:val="24"/>
          <w:szCs w:val="24"/>
        </w:rPr>
        <w:t>размещаемой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Согласно</w:t>
      </w:r>
      <w:r w:rsidRPr="009A175B">
        <w:rPr>
          <w:rStyle w:val="FontStyle65"/>
          <w:rFonts w:eastAsia="SimSun" w:hint="eastAsia"/>
          <w:sz w:val="24"/>
          <w:szCs w:val="24"/>
        </w:rPr>
        <w:t xml:space="preserve"> </w:t>
      </w:r>
      <w:r w:rsidRPr="009A175B">
        <w:rPr>
          <w:rStyle w:val="FontStyle65"/>
          <w:rFonts w:eastAsia="SimSun" w:hint="eastAsia"/>
          <w:sz w:val="24"/>
          <w:szCs w:val="24"/>
        </w:rPr>
        <w:t>заключенным</w:t>
      </w:r>
      <w:r w:rsidRPr="009A175B">
        <w:rPr>
          <w:rStyle w:val="FontStyle65"/>
          <w:rFonts w:eastAsia="SimSun" w:hint="eastAsia"/>
          <w:sz w:val="24"/>
          <w:szCs w:val="24"/>
        </w:rPr>
        <w:t xml:space="preserve"> </w:t>
      </w:r>
      <w:r w:rsidRPr="009A175B">
        <w:rPr>
          <w:rStyle w:val="FontStyle65"/>
          <w:rFonts w:eastAsia="SimSun" w:hint="eastAsia"/>
          <w:sz w:val="24"/>
          <w:szCs w:val="24"/>
        </w:rPr>
        <w:t>договорам</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технологическое</w:t>
      </w:r>
      <w:r w:rsidRPr="009A175B">
        <w:rPr>
          <w:rStyle w:val="FontStyle65"/>
          <w:rFonts w:eastAsia="SimSun" w:hint="eastAsia"/>
          <w:sz w:val="24"/>
          <w:szCs w:val="24"/>
        </w:rPr>
        <w:t xml:space="preserve"> </w:t>
      </w:r>
      <w:r w:rsidRPr="009A175B">
        <w:rPr>
          <w:rStyle w:val="FontStyle65"/>
          <w:rFonts w:eastAsia="SimSun" w:hint="eastAsia"/>
          <w:sz w:val="24"/>
          <w:szCs w:val="24"/>
        </w:rPr>
        <w:t>присоединение</w:t>
      </w:r>
      <w:r w:rsidRPr="009A175B">
        <w:rPr>
          <w:rStyle w:val="FontStyle65"/>
          <w:rFonts w:eastAsia="SimSun" w:hint="eastAsia"/>
          <w:sz w:val="24"/>
          <w:szCs w:val="24"/>
        </w:rPr>
        <w:t xml:space="preserve"> (</w:t>
      </w:r>
      <w:r w:rsidRPr="009A175B">
        <w:rPr>
          <w:rStyle w:val="FontStyle65"/>
          <w:rFonts w:eastAsia="SimSun" w:hint="eastAsia"/>
          <w:sz w:val="24"/>
          <w:szCs w:val="24"/>
        </w:rPr>
        <w:t>далее</w:t>
      </w:r>
      <w:r w:rsidRPr="009A175B">
        <w:rPr>
          <w:rStyle w:val="FontStyle65"/>
          <w:rFonts w:eastAsia="SimSun" w:hint="eastAsia"/>
          <w:sz w:val="24"/>
          <w:szCs w:val="24"/>
        </w:rPr>
        <w:t xml:space="preserve"> </w:t>
      </w:r>
      <w:r w:rsidRPr="009A175B">
        <w:rPr>
          <w:rStyle w:val="FontStyle65"/>
          <w:rFonts w:eastAsia="SimSun" w:hint="eastAsia"/>
          <w:sz w:val="24"/>
          <w:szCs w:val="24"/>
        </w:rPr>
        <w:t>ТП</w:t>
      </w:r>
      <w:r w:rsidRPr="009A175B">
        <w:rPr>
          <w:rStyle w:val="FontStyle65"/>
          <w:rFonts w:eastAsia="SimSun" w:hint="eastAsia"/>
          <w:sz w:val="24"/>
          <w:szCs w:val="24"/>
        </w:rPr>
        <w:t xml:space="preserve">) </w:t>
      </w:r>
      <w:r w:rsidRPr="009A175B">
        <w:rPr>
          <w:rStyle w:val="FontStyle65"/>
          <w:rFonts w:eastAsia="SimSun" w:hint="eastAsia"/>
          <w:sz w:val="24"/>
          <w:szCs w:val="24"/>
        </w:rPr>
        <w:t>объем</w:t>
      </w:r>
      <w:r w:rsidRPr="009A175B">
        <w:rPr>
          <w:rStyle w:val="FontStyle65"/>
          <w:rFonts w:eastAsia="SimSun" w:hint="eastAsia"/>
          <w:sz w:val="24"/>
          <w:szCs w:val="24"/>
        </w:rPr>
        <w:t xml:space="preserve"> </w:t>
      </w:r>
      <w:r w:rsidRPr="009A175B">
        <w:rPr>
          <w:rStyle w:val="FontStyle65"/>
          <w:rFonts w:eastAsia="SimSun" w:hint="eastAsia"/>
          <w:sz w:val="24"/>
          <w:szCs w:val="24"/>
        </w:rPr>
        <w:t>нагрузок</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Чудовской</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промышленной</w:t>
      </w:r>
      <w:r w:rsidRPr="009A175B">
        <w:rPr>
          <w:rStyle w:val="FontStyle65"/>
          <w:rFonts w:eastAsia="SimSun" w:hint="eastAsia"/>
          <w:sz w:val="24"/>
          <w:szCs w:val="24"/>
        </w:rPr>
        <w:t xml:space="preserve"> </w:t>
      </w:r>
      <w:r w:rsidRPr="009A175B">
        <w:rPr>
          <w:rStyle w:val="FontStyle65"/>
          <w:rFonts w:eastAsia="SimSun" w:hint="eastAsia"/>
          <w:sz w:val="24"/>
          <w:szCs w:val="24"/>
        </w:rPr>
        <w:t>зоны</w:t>
      </w:r>
      <w:r w:rsidRPr="009A175B">
        <w:rPr>
          <w:rStyle w:val="FontStyle65"/>
          <w:rFonts w:eastAsia="SimSun" w:hint="eastAsia"/>
          <w:sz w:val="24"/>
          <w:szCs w:val="24"/>
        </w:rPr>
        <w:t xml:space="preserve"> </w:t>
      </w:r>
      <w:r w:rsidRPr="009A175B">
        <w:rPr>
          <w:rStyle w:val="FontStyle65"/>
          <w:rFonts w:eastAsia="SimSun" w:hint="eastAsia"/>
          <w:sz w:val="24"/>
          <w:szCs w:val="24"/>
        </w:rPr>
        <w:t>составит</w:t>
      </w:r>
      <w:r w:rsidRPr="009A175B">
        <w:rPr>
          <w:rStyle w:val="FontStyle65"/>
          <w:rFonts w:eastAsia="SimSun" w:hint="eastAsia"/>
          <w:sz w:val="24"/>
          <w:szCs w:val="24"/>
        </w:rPr>
        <w:t xml:space="preserve"> </w:t>
      </w:r>
      <w:r w:rsidRPr="009A175B">
        <w:rPr>
          <w:rStyle w:val="FontStyle65"/>
          <w:rFonts w:eastAsia="SimSun" w:hint="eastAsia"/>
          <w:sz w:val="24"/>
          <w:szCs w:val="24"/>
        </w:rPr>
        <w:t>около</w:t>
      </w:r>
      <w:r w:rsidR="002854FC" w:rsidRPr="009A175B">
        <w:rPr>
          <w:rStyle w:val="FontStyle65"/>
          <w:rFonts w:eastAsia="SimSun" w:hint="eastAsia"/>
          <w:sz w:val="24"/>
          <w:szCs w:val="24"/>
        </w:rPr>
        <w:t xml:space="preserve"> </w:t>
      </w:r>
      <w:r w:rsidRPr="009A175B">
        <w:rPr>
          <w:rStyle w:val="FontStyle65"/>
          <w:rFonts w:eastAsia="SimSun" w:hint="eastAsia"/>
          <w:sz w:val="24"/>
          <w:szCs w:val="24"/>
        </w:rPr>
        <w:t xml:space="preserve">54,0 </w:t>
      </w:r>
      <w:r w:rsidRPr="009A175B">
        <w:rPr>
          <w:rStyle w:val="FontStyle65"/>
          <w:rFonts w:eastAsia="SimSun" w:hint="eastAsia"/>
          <w:sz w:val="24"/>
          <w:szCs w:val="24"/>
        </w:rPr>
        <w:t>МВт</w:t>
      </w:r>
      <w:r w:rsidRPr="009A175B">
        <w:rPr>
          <w:rStyle w:val="FontStyle65"/>
          <w:rFonts w:eastAsia="SimSun" w:hint="eastAsia"/>
          <w:sz w:val="24"/>
          <w:szCs w:val="24"/>
        </w:rPr>
        <w:t xml:space="preserve">. </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Особенностью</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потребителей</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Чудовской</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промышленной</w:t>
      </w:r>
      <w:r w:rsidRPr="009A175B">
        <w:rPr>
          <w:rStyle w:val="FontStyle65"/>
          <w:rFonts w:eastAsia="SimSun" w:hint="eastAsia"/>
          <w:sz w:val="24"/>
          <w:szCs w:val="24"/>
        </w:rPr>
        <w:t xml:space="preserve"> </w:t>
      </w:r>
      <w:r w:rsidRPr="009A175B">
        <w:rPr>
          <w:rStyle w:val="FontStyle65"/>
          <w:rFonts w:eastAsia="SimSun" w:hint="eastAsia"/>
          <w:sz w:val="24"/>
          <w:szCs w:val="24"/>
        </w:rPr>
        <w:t>зоны</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режим</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трансформаторов</w:t>
      </w:r>
      <w:r w:rsidRPr="009A175B">
        <w:rPr>
          <w:rStyle w:val="FontStyle65"/>
          <w:rFonts w:eastAsia="SimSun" w:hint="eastAsia"/>
          <w:sz w:val="24"/>
          <w:szCs w:val="24"/>
        </w:rPr>
        <w:t xml:space="preserve"> </w:t>
      </w:r>
      <w:r w:rsidRPr="009A175B">
        <w:rPr>
          <w:rStyle w:val="FontStyle65"/>
          <w:rFonts w:eastAsia="SimSun" w:hint="eastAsia"/>
          <w:sz w:val="24"/>
          <w:szCs w:val="24"/>
        </w:rPr>
        <w:t>Т</w:t>
      </w:r>
      <w:r w:rsidRPr="009A175B">
        <w:rPr>
          <w:rStyle w:val="FontStyle65"/>
          <w:rFonts w:eastAsia="SimSun" w:hint="eastAsia"/>
          <w:sz w:val="24"/>
          <w:szCs w:val="24"/>
        </w:rPr>
        <w:t xml:space="preserve">-1, 2 </w:t>
      </w:r>
      <w:r w:rsidRPr="009A175B">
        <w:rPr>
          <w:rStyle w:val="FontStyle65"/>
          <w:rFonts w:eastAsia="SimSun" w:hint="eastAsia"/>
          <w:sz w:val="24"/>
          <w:szCs w:val="24"/>
        </w:rPr>
        <w:t>ПС</w:t>
      </w:r>
      <w:r w:rsidRPr="009A175B">
        <w:rPr>
          <w:rStyle w:val="FontStyle65"/>
          <w:rFonts w:eastAsia="SimSun" w:hint="eastAsia"/>
          <w:sz w:val="24"/>
          <w:szCs w:val="24"/>
        </w:rPr>
        <w:t xml:space="preserve"> 330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Ручей</w:t>
      </w:r>
      <w:r w:rsidRPr="009A175B">
        <w:rPr>
          <w:rStyle w:val="FontStyle65"/>
          <w:rFonts w:eastAsia="SimSun" w:hint="eastAsia"/>
          <w:sz w:val="24"/>
          <w:szCs w:val="24"/>
        </w:rPr>
        <w:t xml:space="preserve"> 330/10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отсутствие</w:t>
      </w:r>
      <w:r w:rsidRPr="009A175B">
        <w:rPr>
          <w:rStyle w:val="FontStyle65"/>
          <w:rFonts w:eastAsia="SimSun" w:hint="eastAsia"/>
          <w:sz w:val="24"/>
          <w:szCs w:val="24"/>
        </w:rPr>
        <w:t xml:space="preserve"> </w:t>
      </w:r>
      <w:r w:rsidRPr="009A175B">
        <w:rPr>
          <w:rStyle w:val="FontStyle65"/>
          <w:rFonts w:eastAsia="SimSun" w:hint="eastAsia"/>
          <w:sz w:val="24"/>
          <w:szCs w:val="24"/>
        </w:rPr>
        <w:t>резервирования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потребителей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сети</w:t>
      </w:r>
      <w:r w:rsidRPr="009A175B">
        <w:rPr>
          <w:rStyle w:val="FontStyle65"/>
          <w:rFonts w:eastAsia="SimSun" w:hint="eastAsia"/>
          <w:sz w:val="24"/>
          <w:szCs w:val="24"/>
        </w:rPr>
        <w:t xml:space="preserve"> 110 </w:t>
      </w:r>
      <w:r w:rsidRPr="009A175B">
        <w:rPr>
          <w:rStyle w:val="FontStyle65"/>
          <w:rFonts w:eastAsia="SimSun" w:hint="eastAsia"/>
          <w:sz w:val="24"/>
          <w:szCs w:val="24"/>
        </w:rPr>
        <w:t>кВ</w:t>
      </w:r>
      <w:r w:rsidRPr="009A175B">
        <w:rPr>
          <w:rStyle w:val="FontStyle65"/>
          <w:rFonts w:eastAsia="SimSun" w:hint="eastAsia"/>
          <w:sz w:val="24"/>
          <w:szCs w:val="24"/>
        </w:rPr>
        <w:t xml:space="preserve"> (</w:t>
      </w:r>
      <w:r w:rsidRPr="009A175B">
        <w:rPr>
          <w:rStyle w:val="FontStyle65"/>
          <w:rFonts w:eastAsia="SimSun" w:hint="eastAsia"/>
          <w:sz w:val="24"/>
          <w:szCs w:val="24"/>
        </w:rPr>
        <w:t>проектное</w:t>
      </w:r>
      <w:r w:rsidRPr="009A175B">
        <w:rPr>
          <w:rStyle w:val="FontStyle65"/>
          <w:rFonts w:eastAsia="SimSun" w:hint="eastAsia"/>
          <w:sz w:val="24"/>
          <w:szCs w:val="24"/>
        </w:rPr>
        <w:t xml:space="preserve"> </w:t>
      </w:r>
      <w:r w:rsidRPr="009A175B">
        <w:rPr>
          <w:rStyle w:val="FontStyle65"/>
          <w:rFonts w:eastAsia="SimSun" w:hint="eastAsia"/>
          <w:sz w:val="24"/>
          <w:szCs w:val="24"/>
        </w:rPr>
        <w:t>решение</w:t>
      </w:r>
      <w:r w:rsidRPr="009A175B">
        <w:rPr>
          <w:rStyle w:val="FontStyle65"/>
          <w:rFonts w:eastAsia="SimSun" w:hint="eastAsia"/>
          <w:sz w:val="24"/>
          <w:szCs w:val="24"/>
        </w:rPr>
        <w:t xml:space="preserve">). </w:t>
      </w:r>
    </w:p>
    <w:p w:rsidR="001B6255" w:rsidRPr="009A175B" w:rsidRDefault="001B6255" w:rsidP="001B6255">
      <w:pPr>
        <w:pStyle w:val="Style18"/>
        <w:widowControl/>
        <w:spacing w:line="240" w:lineRule="auto"/>
        <w:ind w:firstLine="709"/>
        <w:rPr>
          <w:rStyle w:val="FontStyle65"/>
          <w:rFonts w:eastAsia="SimSun" w:hint="eastAsia"/>
        </w:rPr>
      </w:pPr>
    </w:p>
    <w:tbl>
      <w:tblPr>
        <w:tblStyle w:val="114"/>
        <w:tblW w:w="5000" w:type="pct"/>
        <w:tblLook w:val="04A0" w:firstRow="1" w:lastRow="0" w:firstColumn="1" w:lastColumn="0" w:noHBand="0" w:noVBand="1"/>
      </w:tblPr>
      <w:tblGrid>
        <w:gridCol w:w="390"/>
        <w:gridCol w:w="2980"/>
        <w:gridCol w:w="1789"/>
        <w:gridCol w:w="617"/>
        <w:gridCol w:w="4078"/>
      </w:tblGrid>
      <w:tr w:rsidR="001B6255" w:rsidRPr="009A175B" w:rsidTr="001B6255">
        <w:trPr>
          <w:trHeight w:val="23"/>
        </w:trPr>
        <w:tc>
          <w:tcPr>
            <w:tcW w:w="5000" w:type="pct"/>
            <w:gridSpan w:val="5"/>
          </w:tcPr>
          <w:p w:rsidR="001B6255" w:rsidRPr="009A175B" w:rsidRDefault="001B6255" w:rsidP="001B6255">
            <w:pPr>
              <w:jc w:val="center"/>
              <w:rPr>
                <w:b/>
                <w:bCs/>
                <w:sz w:val="20"/>
              </w:rPr>
            </w:pPr>
            <w:r w:rsidRPr="009A175B">
              <w:rPr>
                <w:rFonts w:eastAsia="TimesNewRomanPSMT"/>
                <w:b/>
                <w:bCs/>
                <w:color w:val="000000"/>
                <w:sz w:val="20"/>
                <w:lang w:eastAsia="zh-CN" w:bidi="ar"/>
              </w:rPr>
              <w:t>Строительство ПС и ВЛ 110 кВ</w:t>
            </w:r>
          </w:p>
        </w:tc>
      </w:tr>
      <w:tr w:rsidR="001B6255" w:rsidRPr="009A175B" w:rsidTr="001B6255">
        <w:trPr>
          <w:trHeight w:val="23"/>
        </w:trPr>
        <w:tc>
          <w:tcPr>
            <w:tcW w:w="198" w:type="pct"/>
          </w:tcPr>
          <w:p w:rsidR="001B6255" w:rsidRPr="009A175B" w:rsidRDefault="001B6255" w:rsidP="001B6255">
            <w:pPr>
              <w:rPr>
                <w:sz w:val="20"/>
              </w:rPr>
            </w:pPr>
            <w:r w:rsidRPr="009A175B">
              <w:rPr>
                <w:rFonts w:eastAsia="TimesNewRomanPSMT"/>
                <w:color w:val="000000"/>
                <w:sz w:val="20"/>
                <w:lang w:eastAsia="zh-CN" w:bidi="ar"/>
              </w:rPr>
              <w:t>1.</w:t>
            </w:r>
          </w:p>
        </w:tc>
        <w:tc>
          <w:tcPr>
            <w:tcW w:w="1512" w:type="pct"/>
          </w:tcPr>
          <w:p w:rsidR="001B6255" w:rsidRPr="009A175B" w:rsidRDefault="001B6255" w:rsidP="001B6255">
            <w:pPr>
              <w:rPr>
                <w:sz w:val="20"/>
              </w:rPr>
            </w:pPr>
            <w:r w:rsidRPr="009A175B">
              <w:rPr>
                <w:rFonts w:eastAsia="TimesNewRomanPSMT"/>
                <w:color w:val="000000"/>
                <w:sz w:val="20"/>
                <w:lang w:eastAsia="zh-CN" w:bidi="ar"/>
              </w:rPr>
              <w:t>Строительство ПС 110 кВ То</w:t>
            </w:r>
            <w:r w:rsidRPr="009A175B">
              <w:rPr>
                <w:rFonts w:eastAsia="TimesNewRomanPSMT"/>
                <w:color w:val="000000"/>
                <w:sz w:val="20"/>
                <w:lang w:eastAsia="zh-CN" w:bidi="ar"/>
              </w:rPr>
              <w:t>р</w:t>
            </w:r>
            <w:r w:rsidRPr="009A175B">
              <w:rPr>
                <w:rFonts w:eastAsia="TimesNewRomanPSMT"/>
                <w:color w:val="000000"/>
                <w:sz w:val="20"/>
                <w:lang w:eastAsia="zh-CN" w:bidi="ar"/>
              </w:rPr>
              <w:t>фяное с установленной мощн</w:t>
            </w:r>
            <w:r w:rsidRPr="009A175B">
              <w:rPr>
                <w:rFonts w:eastAsia="TimesNewRomanPSMT"/>
                <w:color w:val="000000"/>
                <w:sz w:val="20"/>
                <w:lang w:eastAsia="zh-CN" w:bidi="ar"/>
              </w:rPr>
              <w:t>о</w:t>
            </w:r>
            <w:r w:rsidRPr="009A175B">
              <w:rPr>
                <w:rFonts w:eastAsia="TimesNewRomanPSMT"/>
                <w:color w:val="000000"/>
                <w:sz w:val="20"/>
                <w:lang w:eastAsia="zh-CN" w:bidi="ar"/>
              </w:rPr>
              <w:t>стью трансформаторов 2 × 10 МВА и отпаек от ВЛ 110 кВ Чудовская-1 и Чудовская-4 на ПС 110 кВ Торфяное прот</w:t>
            </w:r>
            <w:r w:rsidRPr="009A175B">
              <w:rPr>
                <w:rFonts w:eastAsia="TimesNewRomanPSMT"/>
                <w:color w:val="000000"/>
                <w:sz w:val="20"/>
                <w:lang w:eastAsia="zh-CN" w:bidi="ar"/>
              </w:rPr>
              <w:t>я</w:t>
            </w:r>
            <w:r w:rsidRPr="009A175B">
              <w:rPr>
                <w:rFonts w:eastAsia="TimesNewRomanPSMT"/>
                <w:color w:val="000000"/>
                <w:sz w:val="20"/>
                <w:lang w:eastAsia="zh-CN" w:bidi="ar"/>
              </w:rPr>
              <w:t xml:space="preserve">женностью </w:t>
            </w:r>
            <w:r w:rsidRPr="009A175B">
              <w:rPr>
                <w:rFonts w:eastAsia="TimesNewRomanPSMT"/>
                <w:color w:val="000000"/>
                <w:sz w:val="20"/>
                <w:lang w:val="en-US" w:eastAsia="zh-CN" w:bidi="ar"/>
              </w:rPr>
              <w:t>2 × 2,4 км</w:t>
            </w:r>
          </w:p>
        </w:tc>
        <w:tc>
          <w:tcPr>
            <w:tcW w:w="908" w:type="pct"/>
          </w:tcPr>
          <w:p w:rsidR="001B6255" w:rsidRPr="009A175B" w:rsidRDefault="001B6255" w:rsidP="001B6255">
            <w:pPr>
              <w:rPr>
                <w:sz w:val="20"/>
              </w:rPr>
            </w:pPr>
            <w:r w:rsidRPr="009A175B">
              <w:rPr>
                <w:rFonts w:eastAsia="TimesNewRomanPSMT"/>
                <w:color w:val="000000"/>
                <w:sz w:val="20"/>
                <w:lang w:eastAsia="zh-CN" w:bidi="ar"/>
              </w:rPr>
              <w:t>Новгородский филиал ПАО «МРСК Север</w:t>
            </w:r>
            <w:r w:rsidRPr="009A175B">
              <w:rPr>
                <w:rFonts w:eastAsia="TimesNewRomanPSMT"/>
                <w:color w:val="000000"/>
                <w:sz w:val="20"/>
                <w:lang w:eastAsia="zh-CN" w:bidi="ar"/>
              </w:rPr>
              <w:t>о</w:t>
            </w:r>
            <w:r w:rsidRPr="009A175B">
              <w:rPr>
                <w:rFonts w:eastAsia="TimesNewRomanPSMT"/>
                <w:color w:val="000000"/>
                <w:sz w:val="20"/>
                <w:lang w:eastAsia="zh-CN" w:bidi="ar"/>
              </w:rPr>
              <w:t>Запада»</w:t>
            </w:r>
          </w:p>
        </w:tc>
        <w:tc>
          <w:tcPr>
            <w:tcW w:w="313" w:type="pct"/>
          </w:tcPr>
          <w:p w:rsidR="001B6255" w:rsidRPr="009A175B" w:rsidRDefault="001B6255" w:rsidP="001B6255">
            <w:pPr>
              <w:jc w:val="center"/>
              <w:rPr>
                <w:sz w:val="20"/>
              </w:rPr>
            </w:pPr>
            <w:r w:rsidRPr="009A175B">
              <w:rPr>
                <w:rFonts w:eastAsia="TimesNewRomanPSMT"/>
                <w:color w:val="000000"/>
                <w:sz w:val="20"/>
                <w:lang w:val="en-US" w:eastAsia="zh-CN" w:bidi="ar"/>
              </w:rPr>
              <w:t>2025 год</w:t>
            </w:r>
          </w:p>
        </w:tc>
        <w:tc>
          <w:tcPr>
            <w:tcW w:w="2069" w:type="pct"/>
          </w:tcPr>
          <w:p w:rsidR="001B6255" w:rsidRPr="009A175B" w:rsidRDefault="001B6255" w:rsidP="001B6255">
            <w:pPr>
              <w:rPr>
                <w:sz w:val="20"/>
              </w:rPr>
            </w:pPr>
            <w:r w:rsidRPr="009A175B">
              <w:rPr>
                <w:rFonts w:eastAsia="TimesNewRomanPSMT"/>
                <w:color w:val="000000"/>
                <w:sz w:val="20"/>
                <w:lang w:eastAsia="zh-CN" w:bidi="ar"/>
              </w:rPr>
              <w:t>присоединение новых потребителей в ра</w:t>
            </w:r>
            <w:r w:rsidRPr="009A175B">
              <w:rPr>
                <w:rFonts w:eastAsia="TimesNewRomanPSMT"/>
                <w:color w:val="000000"/>
                <w:sz w:val="20"/>
                <w:lang w:eastAsia="zh-CN" w:bidi="ar"/>
              </w:rPr>
              <w:t>м</w:t>
            </w:r>
            <w:r w:rsidRPr="009A175B">
              <w:rPr>
                <w:rFonts w:eastAsia="TimesNewRomanPSMT"/>
                <w:color w:val="000000"/>
                <w:sz w:val="20"/>
                <w:lang w:eastAsia="zh-CN" w:bidi="ar"/>
              </w:rPr>
              <w:t>ках проекта «Создание особой экономич</w:t>
            </w:r>
            <w:r w:rsidRPr="009A175B">
              <w:rPr>
                <w:rFonts w:eastAsia="TimesNewRomanPSMT"/>
                <w:color w:val="000000"/>
                <w:sz w:val="20"/>
                <w:lang w:eastAsia="zh-CN" w:bidi="ar"/>
              </w:rPr>
              <w:t>е</w:t>
            </w:r>
            <w:r w:rsidRPr="009A175B">
              <w:rPr>
                <w:rFonts w:eastAsia="TimesNewRomanPSMT"/>
                <w:color w:val="000000"/>
                <w:sz w:val="20"/>
                <w:lang w:eastAsia="zh-CN" w:bidi="ar"/>
              </w:rPr>
              <w:t>ской зоны (ОЭЗ) в Новгородской области» согласно информации, полученной от мин</w:t>
            </w:r>
            <w:r w:rsidRPr="009A175B">
              <w:rPr>
                <w:rFonts w:eastAsia="TimesNewRomanPSMT"/>
                <w:color w:val="000000"/>
                <w:sz w:val="20"/>
                <w:lang w:eastAsia="zh-CN" w:bidi="ar"/>
              </w:rPr>
              <w:t>и</w:t>
            </w:r>
            <w:r w:rsidRPr="009A175B">
              <w:rPr>
                <w:rFonts w:eastAsia="TimesNewRomanPSMT"/>
                <w:color w:val="000000"/>
                <w:sz w:val="20"/>
                <w:lang w:eastAsia="zh-CN" w:bidi="ar"/>
              </w:rPr>
              <w:t>стерства инвестиционной политики Новг</w:t>
            </w:r>
            <w:r w:rsidRPr="009A175B">
              <w:rPr>
                <w:rFonts w:eastAsia="TimesNewRomanPSMT"/>
                <w:color w:val="000000"/>
                <w:sz w:val="20"/>
                <w:lang w:eastAsia="zh-CN" w:bidi="ar"/>
              </w:rPr>
              <w:t>о</w:t>
            </w:r>
            <w:r w:rsidRPr="009A175B">
              <w:rPr>
                <w:rFonts w:eastAsia="TimesNewRomanPSMT"/>
                <w:color w:val="000000"/>
                <w:sz w:val="20"/>
                <w:lang w:eastAsia="zh-CN" w:bidi="ar"/>
              </w:rPr>
              <w:t>родской области (письмо № ИП-1081-И от 04.02.2020)</w:t>
            </w:r>
          </w:p>
        </w:tc>
      </w:tr>
    </w:tbl>
    <w:p w:rsidR="001B6255" w:rsidRPr="009A175B" w:rsidRDefault="001B6255" w:rsidP="001B6255">
      <w:pPr>
        <w:ind w:firstLine="709"/>
        <w:rPr>
          <w:rFonts w:cs="Times New Roman"/>
          <w:sz w:val="24"/>
          <w:szCs w:val="24"/>
        </w:rPr>
      </w:pP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электроэнергетики</w:t>
      </w:r>
      <w:r w:rsidRPr="009A175B">
        <w:rPr>
          <w:rStyle w:val="FontStyle65"/>
          <w:rFonts w:eastAsia="SimSun" w:hint="eastAsia"/>
          <w:sz w:val="24"/>
          <w:szCs w:val="24"/>
        </w:rPr>
        <w:t xml:space="preserve"> </w:t>
      </w:r>
      <w:r w:rsidRPr="009A175B">
        <w:rPr>
          <w:rStyle w:val="FontStyle65"/>
          <w:rFonts w:eastAsia="SimSun" w:hint="eastAsia"/>
          <w:sz w:val="24"/>
          <w:szCs w:val="24"/>
        </w:rPr>
        <w:t>повышение</w:t>
      </w:r>
      <w:r w:rsidRPr="009A175B">
        <w:rPr>
          <w:rStyle w:val="FontStyle65"/>
          <w:rFonts w:eastAsia="SimSun" w:hint="eastAsia"/>
          <w:sz w:val="24"/>
          <w:szCs w:val="24"/>
        </w:rPr>
        <w:t xml:space="preserve"> </w:t>
      </w:r>
      <w:r w:rsidRPr="009A175B">
        <w:rPr>
          <w:rStyle w:val="FontStyle65"/>
          <w:rFonts w:eastAsia="SimSun" w:hint="eastAsia"/>
          <w:sz w:val="24"/>
          <w:szCs w:val="24"/>
        </w:rPr>
        <w:t>уровня</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электропотребления</w:t>
      </w:r>
      <w:r w:rsidRPr="009A175B">
        <w:rPr>
          <w:rStyle w:val="FontStyle65"/>
          <w:rFonts w:eastAsia="SimSun" w:hint="eastAsia"/>
          <w:sz w:val="24"/>
          <w:szCs w:val="24"/>
        </w:rPr>
        <w:t xml:space="preserve"> </w:t>
      </w:r>
      <w:r w:rsidRPr="009A175B">
        <w:rPr>
          <w:rStyle w:val="FontStyle65"/>
          <w:rFonts w:eastAsia="SimSun" w:hint="eastAsia"/>
          <w:sz w:val="24"/>
          <w:szCs w:val="24"/>
        </w:rPr>
        <w:t>потребует</w:t>
      </w:r>
      <w:r w:rsidRPr="009A175B">
        <w:rPr>
          <w:rStyle w:val="FontStyle65"/>
          <w:rFonts w:eastAsia="SimSun" w:hint="eastAsia"/>
          <w:sz w:val="24"/>
          <w:szCs w:val="24"/>
        </w:rPr>
        <w:t xml:space="preserve"> </w:t>
      </w:r>
      <w:r w:rsidRPr="009A175B">
        <w:rPr>
          <w:rStyle w:val="FontStyle65"/>
          <w:rFonts w:eastAsia="SimSun" w:hint="eastAsia"/>
          <w:sz w:val="24"/>
          <w:szCs w:val="24"/>
        </w:rPr>
        <w:t>решения</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w:t>
      </w:r>
      <w:r w:rsidRPr="009A175B">
        <w:rPr>
          <w:rStyle w:val="FontStyle65"/>
          <w:rFonts w:eastAsia="SimSun" w:hint="eastAsia"/>
          <w:sz w:val="24"/>
          <w:szCs w:val="24"/>
        </w:rPr>
        <w:t xml:space="preserve"> </w:t>
      </w:r>
      <w:r w:rsidRPr="009A175B">
        <w:rPr>
          <w:rStyle w:val="FontStyle65"/>
          <w:rFonts w:eastAsia="SimSun" w:hint="eastAsia"/>
          <w:sz w:val="24"/>
          <w:szCs w:val="24"/>
        </w:rPr>
        <w:t>системного</w:t>
      </w:r>
      <w:r w:rsidRPr="009A175B">
        <w:rPr>
          <w:rStyle w:val="FontStyle65"/>
          <w:rFonts w:eastAsia="SimSun" w:hint="eastAsia"/>
          <w:sz w:val="24"/>
          <w:szCs w:val="24"/>
        </w:rPr>
        <w:t xml:space="preserve"> </w:t>
      </w:r>
      <w:r w:rsidRPr="009A175B">
        <w:rPr>
          <w:rStyle w:val="FontStyle65"/>
          <w:rFonts w:eastAsia="SimSun" w:hint="eastAsia"/>
          <w:sz w:val="24"/>
          <w:szCs w:val="24"/>
        </w:rPr>
        <w:t>характера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которым</w:t>
      </w:r>
      <w:r w:rsidRPr="009A175B">
        <w:rPr>
          <w:rStyle w:val="FontStyle65"/>
          <w:rFonts w:eastAsia="SimSun" w:hint="eastAsia"/>
          <w:sz w:val="24"/>
          <w:szCs w:val="24"/>
        </w:rPr>
        <w:t xml:space="preserve"> </w:t>
      </w:r>
      <w:r w:rsidRPr="009A175B">
        <w:rPr>
          <w:rStyle w:val="FontStyle65"/>
          <w:rFonts w:eastAsia="SimSun" w:hint="eastAsia"/>
          <w:sz w:val="24"/>
          <w:szCs w:val="24"/>
        </w:rPr>
        <w:t>относятся</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ограничение</w:t>
      </w:r>
      <w:r w:rsidRPr="009A175B">
        <w:rPr>
          <w:rStyle w:val="FontStyle65"/>
          <w:rFonts w:eastAsia="SimSun" w:hint="eastAsia"/>
          <w:sz w:val="24"/>
          <w:szCs w:val="24"/>
        </w:rPr>
        <w:t xml:space="preserve"> </w:t>
      </w:r>
      <w:r w:rsidRPr="009A175B">
        <w:rPr>
          <w:rStyle w:val="FontStyle65"/>
          <w:rFonts w:eastAsia="SimSun" w:hint="eastAsia"/>
          <w:sz w:val="24"/>
          <w:szCs w:val="24"/>
        </w:rPr>
        <w:t>передачи</w:t>
      </w:r>
      <w:r w:rsidRPr="009A175B">
        <w:rPr>
          <w:rStyle w:val="FontStyle65"/>
          <w:rFonts w:eastAsia="SimSun" w:hint="eastAsia"/>
          <w:sz w:val="24"/>
          <w:szCs w:val="24"/>
        </w:rPr>
        <w:t xml:space="preserve"> </w:t>
      </w:r>
      <w:r w:rsidRPr="009A175B">
        <w:rPr>
          <w:rStyle w:val="FontStyle65"/>
          <w:rFonts w:eastAsia="SimSun" w:hint="eastAsia"/>
          <w:sz w:val="24"/>
          <w:szCs w:val="24"/>
        </w:rPr>
        <w:t>мощности</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линиям</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электропередачи</w:t>
      </w:r>
      <w:r w:rsidRPr="009A175B">
        <w:rPr>
          <w:rStyle w:val="FontStyle65"/>
          <w:rFonts w:eastAsia="SimSun" w:hint="eastAsia"/>
          <w:sz w:val="24"/>
          <w:szCs w:val="24"/>
        </w:rPr>
        <w:t xml:space="preserve">, </w:t>
      </w:r>
      <w:r w:rsidRPr="009A175B">
        <w:rPr>
          <w:rStyle w:val="FontStyle65"/>
          <w:rFonts w:eastAsia="SimSun" w:hint="eastAsia"/>
          <w:sz w:val="24"/>
          <w:szCs w:val="24"/>
        </w:rPr>
        <w:t>износ</w:t>
      </w:r>
      <w:r w:rsidRPr="009A175B">
        <w:rPr>
          <w:rStyle w:val="FontStyle65"/>
          <w:rFonts w:eastAsia="SimSun" w:hint="eastAsia"/>
          <w:sz w:val="24"/>
          <w:szCs w:val="24"/>
        </w:rPr>
        <w:t xml:space="preserve">, </w:t>
      </w:r>
      <w:r w:rsidRPr="009A175B">
        <w:rPr>
          <w:rStyle w:val="FontStyle65"/>
          <w:rFonts w:eastAsia="SimSun" w:hint="eastAsia"/>
          <w:sz w:val="24"/>
          <w:szCs w:val="24"/>
        </w:rPr>
        <w:t>старение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отсталость</w:t>
      </w:r>
      <w:r w:rsidRPr="009A175B">
        <w:rPr>
          <w:rStyle w:val="FontStyle65"/>
          <w:rFonts w:eastAsia="SimSun" w:hint="eastAsia"/>
          <w:sz w:val="24"/>
          <w:szCs w:val="24"/>
        </w:rPr>
        <w:t xml:space="preserve"> </w:t>
      </w:r>
      <w:r w:rsidRPr="009A175B">
        <w:rPr>
          <w:rStyle w:val="FontStyle65"/>
          <w:rFonts w:eastAsia="SimSun" w:hint="eastAsia"/>
          <w:sz w:val="24"/>
          <w:szCs w:val="24"/>
        </w:rPr>
        <w:t>энергетического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оборудования</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аварийность</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снижение</w:t>
      </w:r>
      <w:r w:rsidRPr="009A175B">
        <w:rPr>
          <w:rStyle w:val="FontStyle65"/>
          <w:rFonts w:eastAsia="SimSun" w:hint="eastAsia"/>
          <w:sz w:val="24"/>
          <w:szCs w:val="24"/>
        </w:rPr>
        <w:t xml:space="preserve"> </w:t>
      </w:r>
      <w:r w:rsidRPr="009A175B">
        <w:rPr>
          <w:rStyle w:val="FontStyle65"/>
          <w:rFonts w:eastAsia="SimSun" w:hint="eastAsia"/>
          <w:sz w:val="24"/>
          <w:szCs w:val="24"/>
        </w:rPr>
        <w:t>надежности</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нерациональная</w:t>
      </w:r>
      <w:r w:rsidRPr="009A175B">
        <w:rPr>
          <w:rStyle w:val="FontStyle65"/>
          <w:rFonts w:eastAsia="SimSun" w:hint="eastAsia"/>
          <w:sz w:val="24"/>
          <w:szCs w:val="24"/>
        </w:rPr>
        <w:t xml:space="preserve"> </w:t>
      </w:r>
      <w:r w:rsidRPr="009A175B">
        <w:rPr>
          <w:rStyle w:val="FontStyle65"/>
          <w:rFonts w:eastAsia="SimSun" w:hint="eastAsia"/>
          <w:sz w:val="24"/>
          <w:szCs w:val="24"/>
        </w:rPr>
        <w:t>структура</w:t>
      </w:r>
      <w:r w:rsidRPr="009A175B">
        <w:rPr>
          <w:rStyle w:val="FontStyle65"/>
          <w:rFonts w:eastAsia="SimSun" w:hint="eastAsia"/>
          <w:sz w:val="24"/>
          <w:szCs w:val="24"/>
        </w:rPr>
        <w:t xml:space="preserve"> </w:t>
      </w:r>
      <w:r w:rsidRPr="009A175B">
        <w:rPr>
          <w:rStyle w:val="FontStyle65"/>
          <w:rFonts w:eastAsia="SimSun" w:hint="eastAsia"/>
          <w:sz w:val="24"/>
          <w:szCs w:val="24"/>
        </w:rPr>
        <w:t>топливно</w:t>
      </w:r>
      <w:r w:rsidRPr="009A175B">
        <w:rPr>
          <w:rStyle w:val="FontStyle65"/>
          <w:rFonts w:eastAsia="SimSun" w:hint="eastAsia"/>
          <w:sz w:val="24"/>
          <w:szCs w:val="24"/>
        </w:rPr>
        <w:t>-</w:t>
      </w:r>
      <w:r w:rsidRPr="009A175B">
        <w:rPr>
          <w:rStyle w:val="FontStyle65"/>
          <w:rFonts w:eastAsia="SimSun" w:hint="eastAsia"/>
          <w:sz w:val="24"/>
          <w:szCs w:val="24"/>
        </w:rPr>
        <w:t>энергетического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баланса</w:t>
      </w:r>
      <w:r w:rsidRPr="009A175B">
        <w:rPr>
          <w:rStyle w:val="FontStyle65"/>
          <w:rFonts w:eastAsia="SimSun" w:hint="eastAsia"/>
          <w:sz w:val="24"/>
          <w:szCs w:val="24"/>
        </w:rPr>
        <w:t xml:space="preserve">, </w:t>
      </w:r>
      <w:r w:rsidRPr="009A175B">
        <w:rPr>
          <w:rStyle w:val="FontStyle65"/>
          <w:rFonts w:eastAsia="SimSun" w:hint="eastAsia"/>
          <w:sz w:val="24"/>
          <w:szCs w:val="24"/>
        </w:rPr>
        <w:t>недостаточное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неэффективное</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установленных</w:t>
      </w:r>
      <w:r w:rsidRPr="009A175B">
        <w:rPr>
          <w:rStyle w:val="FontStyle65"/>
          <w:rFonts w:eastAsia="SimSun" w:hint="eastAsia"/>
          <w:sz w:val="24"/>
          <w:szCs w:val="24"/>
        </w:rPr>
        <w:t xml:space="preserve"> </w:t>
      </w:r>
      <w:r w:rsidRPr="009A175B">
        <w:rPr>
          <w:rStyle w:val="FontStyle65"/>
          <w:rFonts w:eastAsia="SimSun" w:hint="eastAsia"/>
          <w:sz w:val="24"/>
          <w:szCs w:val="24"/>
        </w:rPr>
        <w:t>генерирующих</w:t>
      </w:r>
      <w:r w:rsidRPr="009A175B">
        <w:rPr>
          <w:rStyle w:val="FontStyle65"/>
          <w:rFonts w:eastAsia="SimSun" w:hint="eastAsia"/>
          <w:sz w:val="24"/>
          <w:szCs w:val="24"/>
        </w:rPr>
        <w:t xml:space="preserve"> </w:t>
      </w:r>
      <w:r w:rsidRPr="009A175B">
        <w:rPr>
          <w:rStyle w:val="FontStyle65"/>
          <w:rFonts w:eastAsia="SimSun" w:hint="eastAsia"/>
          <w:sz w:val="24"/>
          <w:szCs w:val="24"/>
        </w:rPr>
        <w:t>мощностей</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электроэнергетики</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осуществляться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следующих</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направлениях</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 xml:space="preserve">- </w:t>
      </w:r>
      <w:r w:rsidRPr="009A175B">
        <w:rPr>
          <w:rStyle w:val="FontStyle65"/>
          <w:rFonts w:eastAsia="SimSun" w:hint="eastAsia"/>
          <w:sz w:val="24"/>
          <w:szCs w:val="24"/>
        </w:rPr>
        <w:t>реализация</w:t>
      </w:r>
      <w:r w:rsidRPr="009A175B">
        <w:rPr>
          <w:rStyle w:val="FontStyle65"/>
          <w:rFonts w:eastAsia="SimSun" w:hint="eastAsia"/>
          <w:sz w:val="24"/>
          <w:szCs w:val="24"/>
        </w:rPr>
        <w:t xml:space="preserve"> </w:t>
      </w:r>
      <w:r w:rsidRPr="009A175B">
        <w:rPr>
          <w:rStyle w:val="FontStyle65"/>
          <w:rFonts w:eastAsia="SimSun" w:hint="eastAsia"/>
          <w:sz w:val="24"/>
          <w:szCs w:val="24"/>
        </w:rPr>
        <w:t>инвестиционных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проектов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генерации</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электроэнергетики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ликвидация</w:t>
      </w:r>
      <w:r w:rsidRPr="009A175B">
        <w:rPr>
          <w:rStyle w:val="FontStyle65"/>
          <w:rFonts w:eastAsia="SimSun" w:hint="eastAsia"/>
          <w:sz w:val="24"/>
          <w:szCs w:val="24"/>
        </w:rPr>
        <w:t xml:space="preserve"> </w:t>
      </w:r>
      <w:r w:rsidRPr="009A175B">
        <w:rPr>
          <w:rStyle w:val="FontStyle65"/>
          <w:rFonts w:eastAsia="SimSun" w:hint="eastAsia"/>
          <w:sz w:val="24"/>
          <w:szCs w:val="24"/>
        </w:rPr>
        <w:t>дефицита</w:t>
      </w:r>
      <w:r w:rsidRPr="009A175B">
        <w:rPr>
          <w:rStyle w:val="FontStyle65"/>
          <w:rFonts w:eastAsia="SimSun" w:hint="eastAsia"/>
          <w:sz w:val="24"/>
          <w:szCs w:val="24"/>
        </w:rPr>
        <w:t xml:space="preserve"> </w:t>
      </w:r>
      <w:r w:rsidRPr="009A175B">
        <w:rPr>
          <w:rStyle w:val="FontStyle65"/>
          <w:rFonts w:eastAsia="SimSun" w:hint="eastAsia"/>
          <w:sz w:val="24"/>
          <w:szCs w:val="24"/>
        </w:rPr>
        <w:t>генерирующих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сетевых</w:t>
      </w:r>
      <w:r w:rsidRPr="009A175B">
        <w:rPr>
          <w:rStyle w:val="FontStyle65"/>
          <w:rFonts w:eastAsia="SimSun" w:hint="eastAsia"/>
          <w:sz w:val="24"/>
          <w:szCs w:val="24"/>
        </w:rPr>
        <w:t xml:space="preserve"> </w:t>
      </w:r>
      <w:r w:rsidRPr="009A175B">
        <w:rPr>
          <w:rStyle w:val="FontStyle65"/>
          <w:rFonts w:eastAsia="SimSun" w:hint="eastAsia"/>
          <w:sz w:val="24"/>
          <w:szCs w:val="24"/>
        </w:rPr>
        <w:t>мощностей</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доступность</w:t>
      </w:r>
      <w:r w:rsidRPr="009A175B">
        <w:rPr>
          <w:rStyle w:val="FontStyle65"/>
          <w:rFonts w:eastAsia="SimSun" w:hint="eastAsia"/>
          <w:sz w:val="24"/>
          <w:szCs w:val="24"/>
        </w:rPr>
        <w:t xml:space="preserve"> </w:t>
      </w:r>
      <w:r w:rsidRPr="009A175B">
        <w:rPr>
          <w:rStyle w:val="FontStyle65"/>
          <w:rFonts w:eastAsia="SimSun" w:hint="eastAsia"/>
          <w:sz w:val="24"/>
          <w:szCs w:val="24"/>
        </w:rPr>
        <w:t>подключения</w:t>
      </w:r>
      <w:r w:rsidRPr="009A175B">
        <w:rPr>
          <w:rStyle w:val="FontStyle65"/>
          <w:rFonts w:eastAsia="SimSun" w:hint="eastAsia"/>
          <w:sz w:val="24"/>
          <w:szCs w:val="24"/>
        </w:rPr>
        <w:t xml:space="preserve"> </w:t>
      </w:r>
      <w:r w:rsidRPr="009A175B">
        <w:rPr>
          <w:rStyle w:val="FontStyle65"/>
          <w:rFonts w:eastAsia="SimSun" w:hint="eastAsia"/>
          <w:sz w:val="24"/>
          <w:szCs w:val="24"/>
        </w:rPr>
        <w:t>независимых</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производителей</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электроэнергии</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распределительным</w:t>
      </w:r>
      <w:r w:rsidRPr="009A175B">
        <w:rPr>
          <w:rStyle w:val="FontStyle65"/>
          <w:rFonts w:eastAsia="SimSun" w:hint="eastAsia"/>
          <w:sz w:val="24"/>
          <w:szCs w:val="24"/>
        </w:rPr>
        <w:t xml:space="preserve"> </w:t>
      </w:r>
      <w:r w:rsidRPr="009A175B">
        <w:rPr>
          <w:rStyle w:val="FontStyle65"/>
          <w:rFonts w:eastAsia="SimSun" w:hint="eastAsia"/>
          <w:sz w:val="24"/>
          <w:szCs w:val="24"/>
        </w:rPr>
        <w:t>сетям</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повышение</w:t>
      </w:r>
      <w:r w:rsidRPr="009A175B">
        <w:rPr>
          <w:rStyle w:val="FontStyle65"/>
          <w:rFonts w:eastAsia="SimSun" w:hint="eastAsia"/>
          <w:sz w:val="24"/>
          <w:szCs w:val="24"/>
        </w:rPr>
        <w:t xml:space="preserve"> </w:t>
      </w:r>
      <w:r w:rsidRPr="009A175B">
        <w:rPr>
          <w:rStyle w:val="FontStyle65"/>
          <w:rFonts w:eastAsia="SimSun" w:hint="eastAsia"/>
          <w:sz w:val="24"/>
          <w:szCs w:val="24"/>
        </w:rPr>
        <w:t>управляемости</w:t>
      </w:r>
      <w:r w:rsidRPr="009A175B">
        <w:rPr>
          <w:rStyle w:val="FontStyle65"/>
          <w:rFonts w:eastAsia="SimSun" w:hint="eastAsia"/>
          <w:sz w:val="24"/>
          <w:szCs w:val="24"/>
        </w:rPr>
        <w:t xml:space="preserve">, </w:t>
      </w:r>
      <w:r w:rsidRPr="009A175B">
        <w:rPr>
          <w:rStyle w:val="FontStyle65"/>
          <w:rFonts w:eastAsia="SimSun" w:hint="eastAsia"/>
          <w:sz w:val="24"/>
          <w:szCs w:val="24"/>
        </w:rPr>
        <w:t>пропускной</w:t>
      </w:r>
      <w:r w:rsidRPr="009A175B">
        <w:rPr>
          <w:rStyle w:val="FontStyle65"/>
          <w:rFonts w:eastAsia="SimSun" w:hint="eastAsia"/>
          <w:sz w:val="24"/>
          <w:szCs w:val="24"/>
        </w:rPr>
        <w:t xml:space="preserve"> </w:t>
      </w:r>
      <w:r w:rsidRPr="009A175B">
        <w:rPr>
          <w:rStyle w:val="FontStyle65"/>
          <w:rFonts w:eastAsia="SimSun" w:hint="eastAsia"/>
          <w:sz w:val="24"/>
          <w:szCs w:val="24"/>
        </w:rPr>
        <w:t>способности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электрических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сетей</w:t>
      </w:r>
      <w:r w:rsidRPr="009A175B">
        <w:rPr>
          <w:rStyle w:val="FontStyle65"/>
          <w:rFonts w:eastAsia="SimSun" w:hint="eastAsia"/>
          <w:sz w:val="24"/>
          <w:szCs w:val="24"/>
        </w:rPr>
        <w:t xml:space="preserve">, </w:t>
      </w:r>
      <w:r w:rsidRPr="009A175B">
        <w:rPr>
          <w:rStyle w:val="FontStyle65"/>
          <w:rFonts w:eastAsia="SimSun" w:hint="eastAsia"/>
          <w:sz w:val="24"/>
          <w:szCs w:val="24"/>
        </w:rPr>
        <w:t>внедрение</w:t>
      </w:r>
      <w:r w:rsidRPr="009A175B">
        <w:rPr>
          <w:rStyle w:val="FontStyle65"/>
          <w:rFonts w:eastAsia="SimSun" w:hint="eastAsia"/>
          <w:sz w:val="24"/>
          <w:szCs w:val="24"/>
        </w:rPr>
        <w:t xml:space="preserve"> </w:t>
      </w:r>
      <w:r w:rsidRPr="009A175B">
        <w:rPr>
          <w:rStyle w:val="FontStyle65"/>
          <w:rFonts w:eastAsia="SimSun" w:hint="eastAsia"/>
          <w:sz w:val="24"/>
          <w:szCs w:val="24"/>
        </w:rPr>
        <w:t>автоматизированных</w:t>
      </w:r>
      <w:r w:rsidRPr="009A175B">
        <w:rPr>
          <w:rStyle w:val="FontStyle65"/>
          <w:rFonts w:eastAsia="SimSun" w:hint="eastAsia"/>
          <w:sz w:val="24"/>
          <w:szCs w:val="24"/>
        </w:rPr>
        <w:t xml:space="preserve"> </w:t>
      </w:r>
      <w:r w:rsidRPr="009A175B">
        <w:rPr>
          <w:rStyle w:val="FontStyle65"/>
          <w:rFonts w:eastAsia="SimSun" w:hint="eastAsia"/>
          <w:sz w:val="24"/>
          <w:szCs w:val="24"/>
        </w:rPr>
        <w:t>систем</w:t>
      </w:r>
      <w:r w:rsidRPr="009A175B">
        <w:rPr>
          <w:rStyle w:val="FontStyle65"/>
          <w:rFonts w:eastAsia="SimSun" w:hint="eastAsia"/>
          <w:sz w:val="24"/>
          <w:szCs w:val="24"/>
        </w:rPr>
        <w:t xml:space="preserve"> </w:t>
      </w:r>
      <w:r w:rsidRPr="009A175B">
        <w:rPr>
          <w:rStyle w:val="FontStyle65"/>
          <w:rFonts w:eastAsia="SimSun" w:hint="eastAsia"/>
          <w:sz w:val="24"/>
          <w:szCs w:val="24"/>
        </w:rPr>
        <w:t>коммерческого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учета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режимами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параметрами</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энергооборудования</w:t>
      </w:r>
      <w:r w:rsidRPr="009A175B">
        <w:rPr>
          <w:rStyle w:val="FontStyle65"/>
          <w:rFonts w:eastAsia="SimSun" w:hint="eastAsia"/>
          <w:sz w:val="24"/>
          <w:szCs w:val="24"/>
        </w:rPr>
        <w:t xml:space="preserve">, </w:t>
      </w:r>
      <w:r w:rsidRPr="009A175B">
        <w:rPr>
          <w:rStyle w:val="FontStyle65"/>
          <w:rFonts w:eastAsia="SimSun" w:hint="eastAsia"/>
          <w:sz w:val="24"/>
          <w:szCs w:val="24"/>
        </w:rPr>
        <w:t>достижение</w:t>
      </w:r>
      <w:r w:rsidRPr="009A175B">
        <w:rPr>
          <w:rStyle w:val="FontStyle65"/>
          <w:rFonts w:eastAsia="SimSun" w:hint="eastAsia"/>
          <w:sz w:val="24"/>
          <w:szCs w:val="24"/>
        </w:rPr>
        <w:t xml:space="preserve"> </w:t>
      </w:r>
      <w:r w:rsidRPr="009A175B">
        <w:rPr>
          <w:rStyle w:val="FontStyle65"/>
          <w:rFonts w:eastAsia="SimSun" w:hint="eastAsia"/>
          <w:sz w:val="24"/>
          <w:szCs w:val="24"/>
        </w:rPr>
        <w:t>гибкости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перераспределении</w:t>
      </w:r>
      <w:r w:rsidRPr="009A175B">
        <w:rPr>
          <w:rStyle w:val="FontStyle65"/>
          <w:rFonts w:eastAsia="SimSun" w:hint="eastAsia"/>
          <w:sz w:val="24"/>
          <w:szCs w:val="24"/>
        </w:rPr>
        <w:t xml:space="preserve"> </w:t>
      </w:r>
      <w:r w:rsidRPr="009A175B">
        <w:rPr>
          <w:rStyle w:val="FontStyle65"/>
          <w:rFonts w:eastAsia="SimSun" w:hint="eastAsia"/>
          <w:sz w:val="24"/>
          <w:szCs w:val="24"/>
        </w:rPr>
        <w:t>потоков</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электроэнергии</w:t>
      </w:r>
      <w:r w:rsidRPr="009A175B">
        <w:rPr>
          <w:rStyle w:val="FontStyle65"/>
          <w:rFonts w:eastAsia="SimSun" w:hint="eastAsia"/>
          <w:sz w:val="24"/>
          <w:szCs w:val="24"/>
        </w:rPr>
        <w:t xml:space="preserve">, </w:t>
      </w:r>
      <w:r w:rsidRPr="009A175B">
        <w:rPr>
          <w:rStyle w:val="FontStyle65"/>
          <w:rFonts w:eastAsia="SimSun" w:hint="eastAsia"/>
          <w:sz w:val="24"/>
          <w:szCs w:val="24"/>
        </w:rPr>
        <w:t>совершенствование</w:t>
      </w:r>
      <w:r w:rsidRPr="009A175B">
        <w:rPr>
          <w:rStyle w:val="FontStyle65"/>
          <w:rFonts w:eastAsia="SimSun" w:hint="eastAsia"/>
          <w:sz w:val="24"/>
          <w:szCs w:val="24"/>
        </w:rPr>
        <w:t xml:space="preserve"> </w:t>
      </w:r>
      <w:r w:rsidRPr="009A175B">
        <w:rPr>
          <w:rStyle w:val="FontStyle65"/>
          <w:rFonts w:eastAsia="SimSun" w:hint="eastAsia"/>
          <w:sz w:val="24"/>
          <w:szCs w:val="24"/>
        </w:rPr>
        <w:t>отдельных</w:t>
      </w:r>
      <w:r w:rsidRPr="009A175B">
        <w:rPr>
          <w:rStyle w:val="FontStyle65"/>
          <w:rFonts w:eastAsia="SimSun" w:hint="eastAsia"/>
          <w:sz w:val="24"/>
          <w:szCs w:val="24"/>
        </w:rPr>
        <w:t xml:space="preserve"> </w:t>
      </w:r>
      <w:r w:rsidRPr="009A175B">
        <w:rPr>
          <w:rStyle w:val="FontStyle65"/>
          <w:rFonts w:eastAsia="SimSun" w:hint="eastAsia"/>
          <w:sz w:val="24"/>
          <w:szCs w:val="24"/>
        </w:rPr>
        <w:t>элементов</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аварийной</w:t>
      </w:r>
      <w:r w:rsidRPr="009A175B">
        <w:rPr>
          <w:rStyle w:val="FontStyle65"/>
          <w:rFonts w:eastAsia="SimSun" w:hint="eastAsia"/>
          <w:sz w:val="24"/>
          <w:szCs w:val="24"/>
        </w:rPr>
        <w:t xml:space="preserve"> </w:t>
      </w:r>
      <w:r w:rsidRPr="009A175B">
        <w:rPr>
          <w:rStyle w:val="FontStyle65"/>
          <w:rFonts w:eastAsia="SimSun" w:hint="eastAsia"/>
          <w:sz w:val="24"/>
          <w:szCs w:val="24"/>
        </w:rPr>
        <w:t>защиты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диспетчеризации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электроснабжающих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организациях</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оперативного</w:t>
      </w:r>
      <w:r w:rsidRPr="009A175B">
        <w:rPr>
          <w:rStyle w:val="FontStyle65"/>
          <w:rFonts w:eastAsia="SimSun" w:hint="eastAsia"/>
          <w:sz w:val="24"/>
          <w:szCs w:val="24"/>
        </w:rPr>
        <w:t xml:space="preserve"> </w:t>
      </w:r>
      <w:r w:rsidRPr="009A175B">
        <w:rPr>
          <w:rStyle w:val="FontStyle65"/>
          <w:rFonts w:eastAsia="SimSun" w:hint="eastAsia"/>
          <w:sz w:val="24"/>
          <w:szCs w:val="24"/>
        </w:rPr>
        <w:t>резерва</w:t>
      </w:r>
      <w:r w:rsidRPr="009A175B">
        <w:rPr>
          <w:rStyle w:val="FontStyle65"/>
          <w:rFonts w:eastAsia="SimSun" w:hint="eastAsia"/>
          <w:sz w:val="24"/>
          <w:szCs w:val="24"/>
        </w:rPr>
        <w:t xml:space="preserve"> </w:t>
      </w:r>
      <w:r w:rsidRPr="009A175B">
        <w:rPr>
          <w:rStyle w:val="FontStyle65"/>
          <w:rFonts w:eastAsia="SimSun" w:hint="eastAsia"/>
          <w:sz w:val="24"/>
          <w:szCs w:val="24"/>
        </w:rPr>
        <w:t>мощности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размере</w:t>
      </w:r>
      <w:r w:rsidRPr="009A175B">
        <w:rPr>
          <w:rStyle w:val="FontStyle65"/>
          <w:rFonts w:eastAsia="SimSun" w:hint="eastAsia"/>
          <w:sz w:val="24"/>
          <w:szCs w:val="24"/>
        </w:rPr>
        <w:t xml:space="preserve"> 2-3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постоянном</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осуществлении</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обустройству</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реконструкции</w:t>
      </w:r>
      <w:r w:rsidRPr="009A175B">
        <w:rPr>
          <w:rStyle w:val="FontStyle65"/>
          <w:rFonts w:eastAsia="SimSun" w:hint="eastAsia"/>
          <w:sz w:val="24"/>
          <w:szCs w:val="24"/>
        </w:rPr>
        <w:t xml:space="preserve"> </w:t>
      </w:r>
      <w:r w:rsidRPr="009A175B">
        <w:rPr>
          <w:rStyle w:val="FontStyle65"/>
          <w:rFonts w:eastAsia="SimSun" w:hint="eastAsia"/>
          <w:sz w:val="24"/>
          <w:szCs w:val="24"/>
        </w:rPr>
        <w:t>новых</w:t>
      </w:r>
      <w:r w:rsidRPr="009A175B">
        <w:rPr>
          <w:rStyle w:val="FontStyle65"/>
          <w:rFonts w:eastAsia="SimSun" w:hint="eastAsia"/>
          <w:sz w:val="24"/>
          <w:szCs w:val="24"/>
        </w:rPr>
        <w:t xml:space="preserve"> </w:t>
      </w:r>
      <w:r w:rsidRPr="009A175B">
        <w:rPr>
          <w:rStyle w:val="FontStyle65"/>
          <w:rFonts w:eastAsia="SimSun" w:hint="eastAsia"/>
          <w:sz w:val="24"/>
          <w:szCs w:val="24"/>
        </w:rPr>
        <w:t>распределительных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питающих</w:t>
      </w:r>
      <w:r w:rsidRPr="009A175B">
        <w:rPr>
          <w:rStyle w:val="FontStyle65"/>
          <w:rFonts w:eastAsia="SimSun" w:hint="eastAsia"/>
          <w:sz w:val="24"/>
          <w:szCs w:val="24"/>
        </w:rPr>
        <w:t xml:space="preserve"> </w:t>
      </w:r>
      <w:r w:rsidRPr="009A175B">
        <w:rPr>
          <w:rStyle w:val="FontStyle65"/>
          <w:rFonts w:eastAsia="SimSun" w:hint="eastAsia"/>
          <w:sz w:val="24"/>
          <w:szCs w:val="24"/>
        </w:rPr>
        <w:t>подстанций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снижению</w:t>
      </w:r>
      <w:r w:rsidRPr="009A175B">
        <w:rPr>
          <w:rStyle w:val="FontStyle65"/>
          <w:rFonts w:eastAsia="SimSun" w:hint="eastAsia"/>
          <w:sz w:val="24"/>
          <w:szCs w:val="24"/>
        </w:rPr>
        <w:t xml:space="preserve"> </w:t>
      </w:r>
      <w:r w:rsidRPr="009A175B">
        <w:rPr>
          <w:rStyle w:val="FontStyle65"/>
          <w:rFonts w:eastAsia="SimSun" w:hint="eastAsia"/>
          <w:sz w:val="24"/>
          <w:szCs w:val="24"/>
        </w:rPr>
        <w:t>потерь</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электроэнергии</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Основным</w:t>
      </w:r>
      <w:r w:rsidRPr="009A175B">
        <w:rPr>
          <w:rStyle w:val="FontStyle65"/>
          <w:rFonts w:eastAsia="SimSun" w:hint="eastAsia"/>
          <w:sz w:val="24"/>
          <w:szCs w:val="24"/>
        </w:rPr>
        <w:t xml:space="preserve"> </w:t>
      </w:r>
      <w:r w:rsidRPr="009A175B">
        <w:rPr>
          <w:rStyle w:val="FontStyle65"/>
          <w:rFonts w:eastAsia="SimSun" w:hint="eastAsia"/>
          <w:sz w:val="24"/>
          <w:szCs w:val="24"/>
        </w:rPr>
        <w:t>источником</w:t>
      </w:r>
      <w:r w:rsidRPr="009A175B">
        <w:rPr>
          <w:rStyle w:val="FontStyle65"/>
          <w:rFonts w:eastAsia="SimSun" w:hint="eastAsia"/>
          <w:sz w:val="24"/>
          <w:szCs w:val="24"/>
        </w:rPr>
        <w:t xml:space="preserve"> </w:t>
      </w:r>
      <w:r w:rsidRPr="009A175B">
        <w:rPr>
          <w:rStyle w:val="FontStyle65"/>
          <w:rFonts w:eastAsia="SimSun" w:hint="eastAsia"/>
          <w:sz w:val="24"/>
          <w:szCs w:val="24"/>
        </w:rPr>
        <w:t>инвестиций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электроэнергетике</w:t>
      </w:r>
      <w:r w:rsidRPr="009A175B">
        <w:rPr>
          <w:rStyle w:val="FontStyle65"/>
          <w:rFonts w:eastAsia="SimSun" w:hint="eastAsia"/>
          <w:sz w:val="24"/>
          <w:szCs w:val="24"/>
        </w:rPr>
        <w:t xml:space="preserve"> </w:t>
      </w:r>
      <w:r w:rsidRPr="009A175B">
        <w:rPr>
          <w:rStyle w:val="FontStyle65"/>
          <w:rFonts w:eastAsia="SimSun" w:hint="eastAsia"/>
          <w:sz w:val="24"/>
          <w:szCs w:val="24"/>
        </w:rPr>
        <w:t>будут</w:t>
      </w:r>
      <w:r w:rsidRPr="009A175B">
        <w:rPr>
          <w:rStyle w:val="FontStyle65"/>
          <w:rFonts w:eastAsia="SimSun" w:hint="eastAsia"/>
          <w:sz w:val="24"/>
          <w:szCs w:val="24"/>
        </w:rPr>
        <w:t xml:space="preserve"> </w:t>
      </w:r>
      <w:r w:rsidRPr="009A175B">
        <w:rPr>
          <w:rStyle w:val="FontStyle65"/>
          <w:rFonts w:eastAsia="SimSun" w:hint="eastAsia"/>
          <w:sz w:val="24"/>
          <w:szCs w:val="24"/>
        </w:rPr>
        <w:t>собственные</w:t>
      </w:r>
      <w:r w:rsidRPr="009A175B">
        <w:rPr>
          <w:rStyle w:val="FontStyle65"/>
          <w:rFonts w:eastAsia="SimSun" w:hint="eastAsia"/>
          <w:sz w:val="24"/>
          <w:szCs w:val="24"/>
        </w:rPr>
        <w:t xml:space="preserve"> </w:t>
      </w:r>
      <w:r w:rsidRPr="009A175B">
        <w:rPr>
          <w:rStyle w:val="FontStyle65"/>
          <w:rFonts w:eastAsia="SimSun" w:hint="eastAsia"/>
          <w:sz w:val="24"/>
          <w:szCs w:val="24"/>
        </w:rPr>
        <w:t>средства</w:t>
      </w:r>
      <w:r w:rsidRPr="009A175B">
        <w:rPr>
          <w:rStyle w:val="FontStyle65"/>
          <w:rFonts w:eastAsia="SimSun" w:hint="eastAsia"/>
          <w:sz w:val="24"/>
          <w:szCs w:val="24"/>
        </w:rPr>
        <w:t xml:space="preserve">, </w:t>
      </w:r>
      <w:r w:rsidRPr="009A175B">
        <w:rPr>
          <w:rStyle w:val="FontStyle65"/>
          <w:rFonts w:eastAsia="SimSun" w:hint="eastAsia"/>
          <w:sz w:val="24"/>
          <w:szCs w:val="24"/>
        </w:rPr>
        <w:t>формируемые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основном</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амортизационных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отчислений</w:t>
      </w:r>
      <w:r w:rsidRPr="009A175B">
        <w:rPr>
          <w:rStyle w:val="FontStyle65"/>
          <w:rFonts w:eastAsia="SimSun" w:hint="eastAsia"/>
          <w:sz w:val="24"/>
          <w:szCs w:val="24"/>
        </w:rPr>
        <w:t xml:space="preserve"> </w:t>
      </w:r>
      <w:r w:rsidRPr="009A175B">
        <w:rPr>
          <w:rStyle w:val="FontStyle65"/>
          <w:rFonts w:eastAsia="SimSun" w:hint="eastAsia"/>
          <w:sz w:val="24"/>
          <w:szCs w:val="24"/>
        </w:rPr>
        <w:t>энергоснабжающих</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организаций</w:t>
      </w:r>
      <w:r w:rsidRPr="009A175B">
        <w:rPr>
          <w:rStyle w:val="FontStyle65"/>
          <w:rFonts w:eastAsia="SimSun" w:hint="eastAsia"/>
          <w:sz w:val="24"/>
          <w:szCs w:val="24"/>
        </w:rPr>
        <w:t>.</w:t>
      </w:r>
    </w:p>
    <w:p w:rsidR="00B06B28" w:rsidRPr="009A175B" w:rsidRDefault="001B6255" w:rsidP="00B06B28">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сетей</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планируется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учетом</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перспективного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подключения</w:t>
      </w:r>
      <w:r w:rsidRPr="009A175B">
        <w:rPr>
          <w:rStyle w:val="FontStyle65"/>
          <w:rFonts w:eastAsia="SimSun" w:hint="eastAsia"/>
          <w:sz w:val="24"/>
          <w:szCs w:val="24"/>
        </w:rPr>
        <w:t xml:space="preserve"> </w:t>
      </w:r>
      <w:r w:rsidRPr="009A175B">
        <w:rPr>
          <w:rStyle w:val="FontStyle65"/>
          <w:rFonts w:eastAsia="SimSun" w:hint="eastAsia"/>
          <w:sz w:val="24"/>
          <w:szCs w:val="24"/>
        </w:rPr>
        <w:t>жилых</w:t>
      </w:r>
      <w:r w:rsidRPr="009A175B">
        <w:rPr>
          <w:rStyle w:val="FontStyle65"/>
          <w:rFonts w:eastAsia="SimSun" w:hint="eastAsia"/>
          <w:sz w:val="24"/>
          <w:szCs w:val="24"/>
        </w:rPr>
        <w:t xml:space="preserve"> </w:t>
      </w:r>
      <w:r w:rsidR="002854FC" w:rsidRPr="009A175B">
        <w:rPr>
          <w:rStyle w:val="FontStyle65"/>
          <w:rFonts w:eastAsia="SimSun" w:hint="eastAsia"/>
          <w:sz w:val="24"/>
          <w:szCs w:val="24"/>
        </w:rPr>
        <w:t>домов</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по</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Грузинскому</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шоссе</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ул</w:t>
      </w:r>
      <w:r w:rsidR="002854FC" w:rsidRPr="009A175B">
        <w:rPr>
          <w:rStyle w:val="FontStyle65"/>
          <w:rFonts w:eastAsia="SimSun" w:hint="eastAsia"/>
          <w:sz w:val="24"/>
          <w:szCs w:val="24"/>
        </w:rPr>
        <w:t>.</w:t>
      </w:r>
      <w:r w:rsidRPr="009A175B">
        <w:rPr>
          <w:rStyle w:val="FontStyle65"/>
          <w:rFonts w:eastAsia="SimSun" w:hint="eastAsia"/>
          <w:sz w:val="24"/>
          <w:szCs w:val="24"/>
        </w:rPr>
        <w:t>Оль</w:t>
      </w:r>
      <w:r w:rsidR="002854FC" w:rsidRPr="009A175B">
        <w:rPr>
          <w:rStyle w:val="FontStyle65"/>
          <w:rFonts w:eastAsia="SimSun" w:hint="eastAsia"/>
          <w:sz w:val="24"/>
          <w:szCs w:val="24"/>
        </w:rPr>
        <w:t>ховая</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ул</w:t>
      </w:r>
      <w:r w:rsidR="002854FC" w:rsidRPr="009A175B">
        <w:rPr>
          <w:rStyle w:val="FontStyle65"/>
          <w:rFonts w:eastAsia="SimSun" w:hint="eastAsia"/>
          <w:sz w:val="24"/>
          <w:szCs w:val="24"/>
        </w:rPr>
        <w:t>.</w:t>
      </w:r>
      <w:r w:rsidR="002854FC" w:rsidRPr="009A175B">
        <w:rPr>
          <w:rStyle w:val="FontStyle65"/>
          <w:rFonts w:eastAsia="SimSun" w:hint="eastAsia"/>
          <w:sz w:val="24"/>
          <w:szCs w:val="24"/>
        </w:rPr>
        <w:t>Тушинская</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ул</w:t>
      </w:r>
      <w:r w:rsidR="002854FC" w:rsidRPr="009A175B">
        <w:rPr>
          <w:rStyle w:val="FontStyle65"/>
          <w:rFonts w:eastAsia="SimSun" w:hint="eastAsia"/>
          <w:sz w:val="24"/>
          <w:szCs w:val="24"/>
        </w:rPr>
        <w:t>.</w:t>
      </w:r>
      <w:r w:rsidR="002854FC" w:rsidRPr="009A175B">
        <w:rPr>
          <w:rStyle w:val="FontStyle65"/>
          <w:rFonts w:eastAsia="SimSun" w:hint="eastAsia"/>
          <w:sz w:val="24"/>
          <w:szCs w:val="24"/>
        </w:rPr>
        <w:t>Сибирская</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ул</w:t>
      </w:r>
      <w:r w:rsidR="002854FC" w:rsidRPr="009A175B">
        <w:rPr>
          <w:rStyle w:val="FontStyle65"/>
          <w:rFonts w:eastAsia="SimSun" w:hint="eastAsia"/>
          <w:sz w:val="24"/>
          <w:szCs w:val="24"/>
        </w:rPr>
        <w:t>.</w:t>
      </w:r>
      <w:r w:rsidRPr="009A175B">
        <w:rPr>
          <w:rStyle w:val="FontStyle65"/>
          <w:rFonts w:eastAsia="SimSun" w:hint="eastAsia"/>
          <w:sz w:val="24"/>
          <w:szCs w:val="24"/>
        </w:rPr>
        <w:t>Братская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будут</w:t>
      </w:r>
      <w:r w:rsidRPr="009A175B">
        <w:rPr>
          <w:rStyle w:val="FontStyle65"/>
          <w:rFonts w:eastAsia="SimSun" w:hint="eastAsia"/>
          <w:sz w:val="24"/>
          <w:szCs w:val="24"/>
        </w:rPr>
        <w:t xml:space="preserve"> </w:t>
      </w:r>
      <w:r w:rsidRPr="009A175B">
        <w:rPr>
          <w:rStyle w:val="FontStyle65"/>
          <w:rFonts w:eastAsia="SimSun" w:hint="eastAsia"/>
          <w:sz w:val="24"/>
          <w:szCs w:val="24"/>
        </w:rPr>
        <w:t>построены</w:t>
      </w:r>
      <w:r w:rsidRPr="009A175B">
        <w:rPr>
          <w:rStyle w:val="FontStyle65"/>
          <w:rFonts w:eastAsia="SimSun" w:hint="eastAsia"/>
          <w:sz w:val="24"/>
          <w:szCs w:val="24"/>
        </w:rPr>
        <w:t xml:space="preserve"> </w:t>
      </w:r>
      <w:r w:rsidRPr="009A175B">
        <w:rPr>
          <w:rStyle w:val="FontStyle65"/>
          <w:rFonts w:eastAsia="SimSun" w:hint="eastAsia"/>
          <w:sz w:val="24"/>
          <w:szCs w:val="24"/>
        </w:rPr>
        <w:t>трансформаторные</w:t>
      </w:r>
      <w:r w:rsidRPr="009A175B">
        <w:rPr>
          <w:rStyle w:val="FontStyle65"/>
          <w:rFonts w:eastAsia="SimSun" w:hint="eastAsia"/>
          <w:sz w:val="24"/>
          <w:szCs w:val="24"/>
        </w:rPr>
        <w:t xml:space="preserve"> </w:t>
      </w:r>
      <w:r w:rsidRPr="009A175B">
        <w:rPr>
          <w:rStyle w:val="FontStyle65"/>
          <w:rFonts w:eastAsia="SimSun" w:hint="eastAsia"/>
          <w:sz w:val="24"/>
          <w:szCs w:val="24"/>
        </w:rPr>
        <w:t>подстанции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линии</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электропередач</w:t>
      </w:r>
      <w:r w:rsidRPr="009A175B">
        <w:rPr>
          <w:rStyle w:val="FontStyle65"/>
          <w:rFonts w:eastAsia="SimSun" w:hint="eastAsia"/>
          <w:sz w:val="24"/>
          <w:szCs w:val="24"/>
        </w:rPr>
        <w:t>.</w:t>
      </w:r>
      <w:bookmarkStart w:id="18" w:name="_Toc2419"/>
    </w:p>
    <w:p w:rsidR="00B06B28" w:rsidRPr="009A175B" w:rsidRDefault="00B06B28" w:rsidP="00B06B28">
      <w:pPr>
        <w:pStyle w:val="Style18"/>
        <w:widowControl/>
        <w:spacing w:line="240" w:lineRule="auto"/>
        <w:ind w:firstLine="709"/>
        <w:rPr>
          <w:rStyle w:val="FontStyle65"/>
          <w:rFonts w:eastAsia="SimSun" w:hint="eastAsia"/>
          <w:sz w:val="24"/>
          <w:szCs w:val="24"/>
        </w:rPr>
      </w:pPr>
    </w:p>
    <w:p w:rsidR="002854FC" w:rsidRPr="009A175B" w:rsidRDefault="002854FC" w:rsidP="00B06B28">
      <w:pPr>
        <w:pStyle w:val="Style18"/>
        <w:widowControl/>
        <w:spacing w:line="240" w:lineRule="auto"/>
        <w:ind w:firstLine="709"/>
        <w:rPr>
          <w:rStyle w:val="FontStyle65"/>
          <w:rFonts w:eastAsia="SimSun" w:hint="eastAsia"/>
          <w:sz w:val="24"/>
          <w:szCs w:val="24"/>
        </w:rPr>
      </w:pPr>
    </w:p>
    <w:p w:rsidR="001B6255" w:rsidRPr="009A175B" w:rsidRDefault="00B06B28" w:rsidP="00B06B28">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3.6.4. </w:t>
      </w:r>
      <w:r w:rsidR="001B6255" w:rsidRPr="009A175B">
        <w:rPr>
          <w:rFonts w:hint="default"/>
          <w:b/>
        </w:rPr>
        <w:t>Водоснабжение</w:t>
      </w:r>
      <w:bookmarkEnd w:id="18"/>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услуги</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водоотведения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Муниципальное</w:t>
      </w:r>
      <w:r w:rsidRPr="009A175B">
        <w:rPr>
          <w:rStyle w:val="FontStyle65"/>
          <w:rFonts w:eastAsia="SimSun" w:hint="eastAsia"/>
          <w:sz w:val="24"/>
          <w:szCs w:val="24"/>
        </w:rPr>
        <w:t xml:space="preserve"> </w:t>
      </w:r>
      <w:r w:rsidRPr="009A175B">
        <w:rPr>
          <w:rStyle w:val="FontStyle65"/>
          <w:rFonts w:eastAsia="SimSun" w:hint="eastAsia"/>
          <w:sz w:val="24"/>
          <w:szCs w:val="24"/>
        </w:rPr>
        <w:t>унитарное</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предприятие</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водоканал</w:t>
      </w:r>
      <w:r w:rsidRPr="009A175B">
        <w:rPr>
          <w:rStyle w:val="FontStyle65"/>
          <w:rFonts w:eastAsia="SimSun" w:hint="eastAsia"/>
          <w:sz w:val="24"/>
          <w:szCs w:val="24"/>
        </w:rPr>
        <w:t>» (</w:t>
      </w:r>
      <w:r w:rsidRPr="009A175B">
        <w:rPr>
          <w:rStyle w:val="FontStyle65"/>
          <w:rFonts w:eastAsia="SimSun" w:hint="eastAsia"/>
          <w:sz w:val="24"/>
          <w:szCs w:val="24"/>
        </w:rPr>
        <w:t>МУП</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водоканал</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Основным</w:t>
      </w:r>
      <w:r w:rsidRPr="009A175B">
        <w:rPr>
          <w:rStyle w:val="FontStyle65"/>
          <w:rFonts w:eastAsia="SimSun" w:hint="eastAsia"/>
          <w:sz w:val="24"/>
          <w:szCs w:val="24"/>
        </w:rPr>
        <w:t xml:space="preserve"> </w:t>
      </w:r>
      <w:r w:rsidRPr="009A175B">
        <w:rPr>
          <w:rStyle w:val="FontStyle65"/>
          <w:rFonts w:eastAsia="SimSun" w:hint="eastAsia"/>
          <w:sz w:val="24"/>
          <w:szCs w:val="24"/>
        </w:rPr>
        <w:t>источником</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хозяйственно</w:t>
      </w:r>
      <w:r w:rsidRPr="009A175B">
        <w:rPr>
          <w:rStyle w:val="FontStyle65"/>
          <w:rFonts w:eastAsia="SimSun" w:hint="eastAsia"/>
          <w:sz w:val="24"/>
          <w:szCs w:val="24"/>
        </w:rPr>
        <w:t>-</w:t>
      </w:r>
      <w:r w:rsidRPr="009A175B">
        <w:rPr>
          <w:rStyle w:val="FontStyle65"/>
          <w:rFonts w:eastAsia="SimSun" w:hint="eastAsia"/>
          <w:sz w:val="24"/>
          <w:szCs w:val="24"/>
        </w:rPr>
        <w:t>питьевого</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поверхностные</w:t>
      </w:r>
      <w:r w:rsidRPr="009A175B">
        <w:rPr>
          <w:rStyle w:val="FontStyle65"/>
          <w:rFonts w:eastAsia="SimSun" w:hint="eastAsia"/>
          <w:sz w:val="24"/>
          <w:szCs w:val="24"/>
        </w:rPr>
        <w:t xml:space="preserve"> </w:t>
      </w:r>
      <w:r w:rsidRPr="009A175B">
        <w:rPr>
          <w:rStyle w:val="FontStyle65"/>
          <w:rFonts w:eastAsia="SimSun" w:hint="eastAsia"/>
          <w:sz w:val="24"/>
          <w:szCs w:val="24"/>
        </w:rPr>
        <w:t>воды</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долю</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lastRenderedPageBreak/>
        <w:t>оторых</w:t>
      </w:r>
      <w:r w:rsidRPr="009A175B">
        <w:rPr>
          <w:rStyle w:val="FontStyle65"/>
          <w:rFonts w:eastAsia="SimSun" w:hint="eastAsia"/>
          <w:sz w:val="24"/>
          <w:szCs w:val="24"/>
        </w:rPr>
        <w:t xml:space="preserve"> </w:t>
      </w:r>
      <w:r w:rsidRPr="009A175B">
        <w:rPr>
          <w:rStyle w:val="FontStyle65"/>
          <w:rFonts w:eastAsia="SimSun" w:hint="eastAsia"/>
          <w:sz w:val="24"/>
          <w:szCs w:val="24"/>
        </w:rPr>
        <w:t>приходится</w:t>
      </w:r>
      <w:r w:rsidRPr="009A175B">
        <w:rPr>
          <w:rStyle w:val="FontStyle65"/>
          <w:rFonts w:eastAsia="SimSun" w:hint="eastAsia"/>
          <w:sz w:val="24"/>
          <w:szCs w:val="24"/>
        </w:rPr>
        <w:t xml:space="preserve"> </w:t>
      </w:r>
      <w:r w:rsidRPr="009A175B">
        <w:rPr>
          <w:rStyle w:val="FontStyle65"/>
          <w:rFonts w:eastAsia="SimSun" w:hint="eastAsia"/>
          <w:sz w:val="24"/>
          <w:szCs w:val="24"/>
        </w:rPr>
        <w:t>около</w:t>
      </w:r>
      <w:r w:rsidRPr="009A175B">
        <w:rPr>
          <w:rStyle w:val="FontStyle65"/>
          <w:rFonts w:eastAsia="SimSun" w:hint="eastAsia"/>
          <w:sz w:val="24"/>
          <w:szCs w:val="24"/>
        </w:rPr>
        <w:t xml:space="preserve"> 78,2 </w:t>
      </w:r>
      <w:r w:rsidRPr="009A175B">
        <w:rPr>
          <w:rStyle w:val="FontStyle65"/>
          <w:rFonts w:eastAsia="SimSun" w:hint="eastAsia"/>
          <w:sz w:val="24"/>
          <w:szCs w:val="24"/>
        </w:rPr>
        <w:t>процента</w:t>
      </w:r>
      <w:r w:rsidRPr="009A175B">
        <w:rPr>
          <w:rStyle w:val="FontStyle65"/>
          <w:rFonts w:eastAsia="SimSun" w:hint="eastAsia"/>
          <w:sz w:val="24"/>
          <w:szCs w:val="24"/>
        </w:rPr>
        <w:t xml:space="preserve"> </w:t>
      </w:r>
      <w:r w:rsidRPr="009A175B">
        <w:rPr>
          <w:rStyle w:val="FontStyle65"/>
          <w:rFonts w:eastAsia="SimSun" w:hint="eastAsia"/>
          <w:sz w:val="24"/>
          <w:szCs w:val="24"/>
        </w:rPr>
        <w:t>водопотребления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подземные</w:t>
      </w:r>
      <w:r w:rsidRPr="009A175B">
        <w:rPr>
          <w:rStyle w:val="FontStyle65"/>
          <w:rFonts w:eastAsia="SimSun" w:hint="eastAsia"/>
          <w:sz w:val="24"/>
          <w:szCs w:val="24"/>
        </w:rPr>
        <w:t xml:space="preserve"> </w:t>
      </w:r>
      <w:r w:rsidRPr="009A175B">
        <w:rPr>
          <w:rStyle w:val="FontStyle65"/>
          <w:rFonts w:eastAsia="SimSun" w:hint="eastAsia"/>
          <w:sz w:val="24"/>
          <w:szCs w:val="24"/>
        </w:rPr>
        <w:t>воды</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Поверхностные</w:t>
      </w:r>
      <w:r w:rsidRPr="009A175B">
        <w:rPr>
          <w:rStyle w:val="FontStyle65"/>
          <w:rFonts w:eastAsia="SimSun" w:hint="eastAsia"/>
          <w:sz w:val="24"/>
          <w:szCs w:val="24"/>
        </w:rPr>
        <w:t xml:space="preserve"> </w:t>
      </w:r>
      <w:r w:rsidRPr="009A175B">
        <w:rPr>
          <w:rStyle w:val="FontStyle65"/>
          <w:rFonts w:eastAsia="SimSun" w:hint="eastAsia"/>
          <w:sz w:val="24"/>
          <w:szCs w:val="24"/>
        </w:rPr>
        <w:t>водоисточники</w:t>
      </w:r>
      <w:r w:rsidRPr="009A175B">
        <w:rPr>
          <w:rStyle w:val="FontStyle65"/>
          <w:rFonts w:eastAsia="SimSun" w:hint="eastAsia"/>
          <w:sz w:val="24"/>
          <w:szCs w:val="24"/>
        </w:rPr>
        <w:t xml:space="preserve"> </w:t>
      </w:r>
      <w:r w:rsidRPr="009A175B">
        <w:rPr>
          <w:rStyle w:val="FontStyle65"/>
          <w:rFonts w:eastAsia="SimSun" w:hint="eastAsia"/>
          <w:sz w:val="24"/>
          <w:szCs w:val="24"/>
        </w:rPr>
        <w:t>относятся</w:t>
      </w:r>
      <w:r w:rsidRPr="009A175B">
        <w:rPr>
          <w:rStyle w:val="FontStyle65"/>
          <w:rFonts w:eastAsia="SimSun" w:hint="eastAsia"/>
          <w:sz w:val="24"/>
          <w:szCs w:val="24"/>
        </w:rPr>
        <w:t xml:space="preserve"> </w:t>
      </w:r>
      <w:r w:rsidRPr="009A175B">
        <w:rPr>
          <w:rStyle w:val="FontStyle65"/>
          <w:rFonts w:eastAsia="SimSun" w:hint="eastAsia"/>
          <w:sz w:val="24"/>
          <w:szCs w:val="24"/>
        </w:rPr>
        <w:t>ко</w:t>
      </w:r>
      <w:r w:rsidRPr="009A175B">
        <w:rPr>
          <w:rStyle w:val="FontStyle65"/>
          <w:rFonts w:eastAsia="SimSun" w:hint="eastAsia"/>
          <w:sz w:val="24"/>
          <w:szCs w:val="24"/>
        </w:rPr>
        <w:t xml:space="preserve"> 2 </w:t>
      </w:r>
      <w:r w:rsidRPr="009A175B">
        <w:rPr>
          <w:rStyle w:val="FontStyle65"/>
          <w:rFonts w:eastAsia="SimSun" w:hint="eastAsia"/>
          <w:sz w:val="24"/>
          <w:szCs w:val="24"/>
        </w:rPr>
        <w:t>и</w:t>
      </w:r>
      <w:r w:rsidRPr="009A175B">
        <w:rPr>
          <w:rStyle w:val="FontStyle65"/>
          <w:rFonts w:eastAsia="SimSun" w:hint="eastAsia"/>
          <w:sz w:val="24"/>
          <w:szCs w:val="24"/>
        </w:rPr>
        <w:t xml:space="preserve"> 3 </w:t>
      </w:r>
      <w:r w:rsidRPr="009A175B">
        <w:rPr>
          <w:rStyle w:val="FontStyle65"/>
          <w:rFonts w:eastAsia="SimSun" w:hint="eastAsia"/>
          <w:sz w:val="24"/>
          <w:szCs w:val="24"/>
        </w:rPr>
        <w:t>классу</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ГОСТ</w:t>
      </w:r>
      <w:r w:rsidRPr="009A175B">
        <w:rPr>
          <w:rStyle w:val="FontStyle65"/>
          <w:rFonts w:eastAsia="SimSun" w:hint="eastAsia"/>
          <w:sz w:val="24"/>
          <w:szCs w:val="24"/>
        </w:rPr>
        <w:t xml:space="preserve"> 2761-84 «</w:t>
      </w:r>
      <w:r w:rsidRPr="009A175B">
        <w:rPr>
          <w:rStyle w:val="FontStyle65"/>
          <w:rFonts w:eastAsia="SimSun" w:hint="eastAsia"/>
          <w:sz w:val="24"/>
          <w:szCs w:val="24"/>
        </w:rPr>
        <w:t>Источники</w:t>
      </w:r>
      <w:r w:rsidRPr="009A175B">
        <w:rPr>
          <w:rStyle w:val="FontStyle65"/>
          <w:rFonts w:eastAsia="SimSun" w:hint="eastAsia"/>
          <w:sz w:val="24"/>
          <w:szCs w:val="24"/>
        </w:rPr>
        <w:t xml:space="preserve"> </w:t>
      </w:r>
      <w:r w:rsidRPr="009A175B">
        <w:rPr>
          <w:rStyle w:val="FontStyle65"/>
          <w:rFonts w:eastAsia="SimSun" w:hint="eastAsia"/>
          <w:sz w:val="24"/>
          <w:szCs w:val="24"/>
        </w:rPr>
        <w:t>централизованного</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хозяйственно</w:t>
      </w:r>
      <w:r w:rsidRPr="009A175B">
        <w:rPr>
          <w:rStyle w:val="FontStyle65"/>
          <w:rFonts w:eastAsia="SimSun" w:hint="eastAsia"/>
          <w:sz w:val="24"/>
          <w:szCs w:val="24"/>
        </w:rPr>
        <w:t>-</w:t>
      </w:r>
      <w:r w:rsidRPr="009A175B">
        <w:rPr>
          <w:rStyle w:val="FontStyle65"/>
          <w:rFonts w:eastAsia="SimSun" w:hint="eastAsia"/>
          <w:sz w:val="24"/>
          <w:szCs w:val="24"/>
        </w:rPr>
        <w:t>питьевого</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Вода</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поверхностных</w:t>
      </w:r>
      <w:r w:rsidRPr="009A175B">
        <w:rPr>
          <w:rStyle w:val="FontStyle65"/>
          <w:rFonts w:eastAsia="SimSun" w:hint="eastAsia"/>
          <w:sz w:val="24"/>
          <w:szCs w:val="24"/>
        </w:rPr>
        <w:t xml:space="preserve"> </w:t>
      </w:r>
      <w:r w:rsidRPr="009A175B">
        <w:rPr>
          <w:rStyle w:val="FontStyle65"/>
          <w:rFonts w:eastAsia="SimSun" w:hint="eastAsia"/>
          <w:sz w:val="24"/>
          <w:szCs w:val="24"/>
        </w:rPr>
        <w:t>водоемов</w:t>
      </w:r>
      <w:r w:rsidRPr="009A175B">
        <w:rPr>
          <w:rStyle w:val="FontStyle65"/>
          <w:rFonts w:eastAsia="SimSun" w:hint="eastAsia"/>
          <w:sz w:val="24"/>
          <w:szCs w:val="24"/>
        </w:rPr>
        <w:t xml:space="preserve"> </w:t>
      </w:r>
      <w:r w:rsidRPr="009A175B">
        <w:rPr>
          <w:rStyle w:val="FontStyle65"/>
          <w:rFonts w:eastAsia="SimSun" w:hint="eastAsia"/>
          <w:sz w:val="24"/>
          <w:szCs w:val="24"/>
        </w:rPr>
        <w:t>перед</w:t>
      </w:r>
      <w:r w:rsidRPr="009A175B">
        <w:rPr>
          <w:rStyle w:val="FontStyle65"/>
          <w:rFonts w:eastAsia="SimSun" w:hint="eastAsia"/>
          <w:sz w:val="24"/>
          <w:szCs w:val="24"/>
        </w:rPr>
        <w:t xml:space="preserve"> </w:t>
      </w:r>
      <w:r w:rsidRPr="009A175B">
        <w:rPr>
          <w:rStyle w:val="FontStyle65"/>
          <w:rFonts w:eastAsia="SimSun" w:hint="eastAsia"/>
          <w:sz w:val="24"/>
          <w:szCs w:val="24"/>
        </w:rPr>
        <w:t>подачей</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населению</w:t>
      </w:r>
      <w:r w:rsidRPr="009A175B">
        <w:rPr>
          <w:rStyle w:val="FontStyle65"/>
          <w:rFonts w:eastAsia="SimSun" w:hint="eastAsia"/>
          <w:sz w:val="24"/>
          <w:szCs w:val="24"/>
        </w:rPr>
        <w:t xml:space="preserve"> </w:t>
      </w:r>
      <w:r w:rsidRPr="009A175B">
        <w:rPr>
          <w:rStyle w:val="FontStyle65"/>
          <w:rFonts w:eastAsia="SimSun" w:hint="eastAsia"/>
          <w:sz w:val="24"/>
          <w:szCs w:val="24"/>
        </w:rPr>
        <w:t>требует</w:t>
      </w:r>
      <w:r w:rsidRPr="009A175B">
        <w:rPr>
          <w:rStyle w:val="FontStyle65"/>
          <w:rFonts w:eastAsia="SimSun" w:hint="eastAsia"/>
          <w:sz w:val="24"/>
          <w:szCs w:val="24"/>
        </w:rPr>
        <w:t xml:space="preserve"> </w:t>
      </w:r>
      <w:r w:rsidRPr="009A175B">
        <w:rPr>
          <w:rStyle w:val="FontStyle65"/>
          <w:rFonts w:eastAsia="SimSun" w:hint="eastAsia"/>
          <w:sz w:val="24"/>
          <w:szCs w:val="24"/>
        </w:rPr>
        <w:t>полного</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комплекса</w:t>
      </w:r>
      <w:r w:rsidRPr="009A175B">
        <w:rPr>
          <w:rStyle w:val="FontStyle65"/>
          <w:rFonts w:eastAsia="SimSun" w:hint="eastAsia"/>
          <w:sz w:val="24"/>
          <w:szCs w:val="24"/>
        </w:rPr>
        <w:t xml:space="preserve"> </w:t>
      </w:r>
      <w:r w:rsidRPr="009A175B">
        <w:rPr>
          <w:rStyle w:val="FontStyle65"/>
          <w:rFonts w:eastAsia="SimSun" w:hint="eastAsia"/>
          <w:sz w:val="24"/>
          <w:szCs w:val="24"/>
        </w:rPr>
        <w:t>очистки</w:t>
      </w:r>
      <w:r w:rsidRPr="009A175B">
        <w:rPr>
          <w:rStyle w:val="FontStyle65"/>
          <w:rFonts w:eastAsia="SimSun" w:hint="eastAsia"/>
          <w:sz w:val="24"/>
          <w:szCs w:val="24"/>
        </w:rPr>
        <w:t xml:space="preserve"> (</w:t>
      </w:r>
      <w:r w:rsidRPr="009A175B">
        <w:rPr>
          <w:rStyle w:val="FontStyle65"/>
          <w:rFonts w:eastAsia="SimSun" w:hint="eastAsia"/>
          <w:sz w:val="24"/>
          <w:szCs w:val="24"/>
        </w:rPr>
        <w:t>каогулирование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отстаивание</w:t>
      </w:r>
      <w:r w:rsidRPr="009A175B">
        <w:rPr>
          <w:rStyle w:val="FontStyle65"/>
          <w:rFonts w:eastAsia="SimSun" w:hint="eastAsia"/>
          <w:sz w:val="24"/>
          <w:szCs w:val="24"/>
        </w:rPr>
        <w:t xml:space="preserve">, </w:t>
      </w:r>
      <w:r w:rsidRPr="009A175B">
        <w:rPr>
          <w:rStyle w:val="FontStyle65"/>
          <w:rFonts w:eastAsia="SimSun" w:hint="eastAsia"/>
          <w:sz w:val="24"/>
          <w:szCs w:val="24"/>
        </w:rPr>
        <w:t>фильтрация</w:t>
      </w:r>
      <w:r w:rsidRPr="009A175B">
        <w:rPr>
          <w:rStyle w:val="FontStyle65"/>
          <w:rFonts w:eastAsia="SimSun" w:hint="eastAsia"/>
          <w:sz w:val="24"/>
          <w:szCs w:val="24"/>
        </w:rPr>
        <w:t xml:space="preserve">, </w:t>
      </w:r>
      <w:r w:rsidRPr="009A175B">
        <w:rPr>
          <w:rStyle w:val="FontStyle65"/>
          <w:rFonts w:eastAsia="SimSun" w:hint="eastAsia"/>
          <w:sz w:val="24"/>
          <w:szCs w:val="24"/>
        </w:rPr>
        <w:t>обеззараживание</w:t>
      </w:r>
      <w:r w:rsidRPr="009A175B">
        <w:rPr>
          <w:rStyle w:val="FontStyle65"/>
          <w:rFonts w:eastAsia="SimSun" w:hint="eastAsia"/>
          <w:sz w:val="24"/>
          <w:szCs w:val="24"/>
        </w:rPr>
        <w:t xml:space="preserve">). </w:t>
      </w:r>
      <w:r w:rsidRPr="009A175B">
        <w:rPr>
          <w:rStyle w:val="FontStyle65"/>
          <w:rFonts w:eastAsia="SimSun" w:hint="eastAsia"/>
          <w:sz w:val="24"/>
          <w:szCs w:val="24"/>
        </w:rPr>
        <w:t>Вода</w:t>
      </w:r>
      <w:r w:rsidRPr="009A175B">
        <w:rPr>
          <w:rStyle w:val="FontStyle65"/>
          <w:rFonts w:eastAsia="SimSun" w:hint="eastAsia"/>
          <w:sz w:val="24"/>
          <w:szCs w:val="24"/>
        </w:rPr>
        <w:t xml:space="preserve"> </w:t>
      </w:r>
      <w:r w:rsidRPr="009A175B">
        <w:rPr>
          <w:rStyle w:val="FontStyle65"/>
          <w:rFonts w:eastAsia="SimSun" w:hint="eastAsia"/>
          <w:sz w:val="24"/>
          <w:szCs w:val="24"/>
        </w:rPr>
        <w:t>подземных</w:t>
      </w:r>
      <w:r w:rsidRPr="009A175B">
        <w:rPr>
          <w:rStyle w:val="FontStyle65"/>
          <w:rFonts w:eastAsia="SimSun" w:hint="eastAsia"/>
          <w:sz w:val="24"/>
          <w:szCs w:val="24"/>
        </w:rPr>
        <w:t xml:space="preserve"> </w:t>
      </w:r>
      <w:r w:rsidRPr="009A175B">
        <w:rPr>
          <w:rStyle w:val="FontStyle65"/>
          <w:rFonts w:eastAsia="SimSun" w:hint="eastAsia"/>
          <w:sz w:val="24"/>
          <w:szCs w:val="24"/>
        </w:rPr>
        <w:t>источников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основном</w:t>
      </w:r>
      <w:r w:rsidRPr="009A175B">
        <w:rPr>
          <w:rStyle w:val="FontStyle65"/>
          <w:rFonts w:eastAsia="SimSun" w:hint="eastAsia"/>
          <w:sz w:val="24"/>
          <w:szCs w:val="24"/>
        </w:rPr>
        <w:t xml:space="preserve"> </w:t>
      </w:r>
      <w:r w:rsidRPr="009A175B">
        <w:rPr>
          <w:rStyle w:val="FontStyle65"/>
          <w:rFonts w:eastAsia="SimSun" w:hint="eastAsia"/>
          <w:sz w:val="24"/>
          <w:szCs w:val="24"/>
        </w:rPr>
        <w:t>требует</w:t>
      </w:r>
      <w:r w:rsidRPr="009A175B">
        <w:rPr>
          <w:rStyle w:val="FontStyle65"/>
          <w:rFonts w:eastAsia="SimSun" w:hint="eastAsia"/>
          <w:sz w:val="24"/>
          <w:szCs w:val="24"/>
        </w:rPr>
        <w:t xml:space="preserve"> </w:t>
      </w:r>
      <w:r w:rsidRPr="009A175B">
        <w:rPr>
          <w:rStyle w:val="FontStyle65"/>
          <w:rFonts w:eastAsia="SimSun" w:hint="eastAsia"/>
          <w:sz w:val="24"/>
          <w:szCs w:val="24"/>
        </w:rPr>
        <w:t>только</w:t>
      </w:r>
      <w:r w:rsidRPr="009A175B">
        <w:rPr>
          <w:rStyle w:val="FontStyle65"/>
          <w:rFonts w:eastAsia="SimSun" w:hint="eastAsia"/>
          <w:sz w:val="24"/>
          <w:szCs w:val="24"/>
        </w:rPr>
        <w:t xml:space="preserve"> </w:t>
      </w:r>
      <w:r w:rsidRPr="009A175B">
        <w:rPr>
          <w:rStyle w:val="FontStyle65"/>
          <w:rFonts w:eastAsia="SimSun" w:hint="eastAsia"/>
          <w:sz w:val="24"/>
          <w:szCs w:val="24"/>
        </w:rPr>
        <w:t>профилактического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обеззараживания</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остается</w:t>
      </w:r>
      <w:r w:rsidRPr="009A175B">
        <w:rPr>
          <w:rStyle w:val="FontStyle65"/>
          <w:rFonts w:eastAsia="SimSun" w:hint="eastAsia"/>
          <w:sz w:val="24"/>
          <w:szCs w:val="24"/>
        </w:rPr>
        <w:t xml:space="preserve"> </w:t>
      </w:r>
      <w:r w:rsidRPr="009A175B">
        <w:rPr>
          <w:rStyle w:val="FontStyle65"/>
          <w:rFonts w:eastAsia="SimSun" w:hint="eastAsia"/>
          <w:sz w:val="24"/>
          <w:szCs w:val="24"/>
        </w:rPr>
        <w:t>актуальной</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проблема</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хозяйственно</w:t>
      </w:r>
      <w:r w:rsidRPr="009A175B">
        <w:rPr>
          <w:rStyle w:val="FontStyle65"/>
          <w:rFonts w:eastAsia="SimSun" w:hint="eastAsia"/>
          <w:sz w:val="24"/>
          <w:szCs w:val="24"/>
        </w:rPr>
        <w:t>-</w:t>
      </w:r>
      <w:r w:rsidRPr="009A175B">
        <w:rPr>
          <w:rStyle w:val="FontStyle65"/>
          <w:rFonts w:eastAsia="SimSun" w:hint="eastAsia"/>
          <w:sz w:val="24"/>
          <w:szCs w:val="24"/>
        </w:rPr>
        <w:t>питьевого</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Продолжающееся</w:t>
      </w:r>
      <w:r w:rsidRPr="009A175B">
        <w:rPr>
          <w:rStyle w:val="FontStyle65"/>
          <w:rFonts w:eastAsia="SimSun" w:hint="eastAsia"/>
          <w:sz w:val="24"/>
          <w:szCs w:val="24"/>
        </w:rPr>
        <w:t xml:space="preserve"> </w:t>
      </w:r>
      <w:r w:rsidRPr="009A175B">
        <w:rPr>
          <w:rStyle w:val="FontStyle65"/>
          <w:rFonts w:eastAsia="SimSun" w:hint="eastAsia"/>
          <w:sz w:val="24"/>
          <w:szCs w:val="24"/>
        </w:rPr>
        <w:t>загрязнение</w:t>
      </w:r>
      <w:r w:rsidRPr="009A175B">
        <w:rPr>
          <w:rStyle w:val="FontStyle65"/>
          <w:rFonts w:eastAsia="SimSun" w:hint="eastAsia"/>
          <w:sz w:val="24"/>
          <w:szCs w:val="24"/>
        </w:rPr>
        <w:t xml:space="preserve"> </w:t>
      </w:r>
      <w:r w:rsidRPr="009A175B">
        <w:rPr>
          <w:rStyle w:val="FontStyle65"/>
          <w:rFonts w:eastAsia="SimSun" w:hint="eastAsia"/>
          <w:sz w:val="24"/>
          <w:szCs w:val="24"/>
        </w:rPr>
        <w:t>водоемов</w:t>
      </w:r>
      <w:r w:rsidRPr="009A175B">
        <w:rPr>
          <w:rStyle w:val="FontStyle65"/>
          <w:rFonts w:eastAsia="SimSun" w:hint="eastAsia"/>
          <w:sz w:val="24"/>
          <w:szCs w:val="24"/>
        </w:rPr>
        <w:t xml:space="preserve">, </w:t>
      </w:r>
      <w:r w:rsidRPr="009A175B">
        <w:rPr>
          <w:rStyle w:val="FontStyle65"/>
          <w:rFonts w:eastAsia="SimSun" w:hint="eastAsia"/>
          <w:sz w:val="24"/>
          <w:szCs w:val="24"/>
        </w:rPr>
        <w:t>являющихся</w:t>
      </w:r>
      <w:r w:rsidRPr="009A175B">
        <w:rPr>
          <w:rStyle w:val="FontStyle65"/>
          <w:rFonts w:eastAsia="SimSun" w:hint="eastAsia"/>
          <w:sz w:val="24"/>
          <w:szCs w:val="24"/>
        </w:rPr>
        <w:t xml:space="preserve"> </w:t>
      </w:r>
      <w:r w:rsidRPr="009A175B">
        <w:rPr>
          <w:rStyle w:val="FontStyle65"/>
          <w:rFonts w:eastAsia="SimSun" w:hint="eastAsia"/>
          <w:sz w:val="24"/>
          <w:szCs w:val="24"/>
        </w:rPr>
        <w:t>источниками</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хозяйственно</w:t>
      </w:r>
      <w:r w:rsidRPr="009A175B">
        <w:rPr>
          <w:rStyle w:val="FontStyle65"/>
          <w:rFonts w:eastAsia="SimSun" w:hint="eastAsia"/>
          <w:sz w:val="24"/>
          <w:szCs w:val="24"/>
        </w:rPr>
        <w:t>-</w:t>
      </w:r>
      <w:r w:rsidRPr="009A175B">
        <w:rPr>
          <w:rStyle w:val="FontStyle65"/>
          <w:rFonts w:eastAsia="SimSun" w:hint="eastAsia"/>
          <w:sz w:val="24"/>
          <w:szCs w:val="24"/>
        </w:rPr>
        <w:t>питьевого</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рекреационного</w:t>
      </w:r>
      <w:r w:rsidRPr="009A175B">
        <w:rPr>
          <w:rStyle w:val="FontStyle65"/>
          <w:rFonts w:eastAsia="SimSun" w:hint="eastAsia"/>
          <w:sz w:val="24"/>
          <w:szCs w:val="24"/>
        </w:rPr>
        <w:t xml:space="preserve"> </w:t>
      </w:r>
      <w:r w:rsidRPr="009A175B">
        <w:rPr>
          <w:rStyle w:val="FontStyle65"/>
          <w:rFonts w:eastAsia="SimSun" w:hint="eastAsia"/>
          <w:sz w:val="24"/>
          <w:szCs w:val="24"/>
        </w:rPr>
        <w:t>водопользования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сохраняющаяся</w:t>
      </w:r>
      <w:r w:rsidRPr="009A175B">
        <w:rPr>
          <w:rStyle w:val="FontStyle65"/>
          <w:rFonts w:eastAsia="SimSun" w:hint="eastAsia"/>
          <w:sz w:val="24"/>
          <w:szCs w:val="24"/>
        </w:rPr>
        <w:t xml:space="preserve"> </w:t>
      </w:r>
      <w:r w:rsidRPr="009A175B">
        <w:rPr>
          <w:rStyle w:val="FontStyle65"/>
          <w:rFonts w:eastAsia="SimSun" w:hint="eastAsia"/>
          <w:sz w:val="24"/>
          <w:szCs w:val="24"/>
        </w:rPr>
        <w:t>высокая</w:t>
      </w:r>
      <w:r w:rsidRPr="009A175B">
        <w:rPr>
          <w:rStyle w:val="FontStyle65"/>
          <w:rFonts w:eastAsia="SimSun" w:hint="eastAsia"/>
          <w:sz w:val="24"/>
          <w:szCs w:val="24"/>
        </w:rPr>
        <w:t xml:space="preserve"> </w:t>
      </w:r>
      <w:r w:rsidRPr="009A175B">
        <w:rPr>
          <w:rStyle w:val="FontStyle65"/>
          <w:rFonts w:eastAsia="SimSun" w:hint="eastAsia"/>
          <w:sz w:val="24"/>
          <w:szCs w:val="24"/>
        </w:rPr>
        <w:t>изношенность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водопроводных</w:t>
      </w:r>
      <w:r w:rsidRPr="009A175B">
        <w:rPr>
          <w:rStyle w:val="FontStyle65"/>
          <w:rFonts w:eastAsia="SimSun" w:hint="eastAsia"/>
          <w:sz w:val="24"/>
          <w:szCs w:val="24"/>
        </w:rPr>
        <w:t xml:space="preserve"> </w:t>
      </w:r>
      <w:r w:rsidRPr="009A175B">
        <w:rPr>
          <w:rStyle w:val="FontStyle65"/>
          <w:rFonts w:eastAsia="SimSun" w:hint="eastAsia"/>
          <w:sz w:val="24"/>
          <w:szCs w:val="24"/>
        </w:rPr>
        <w:t>сетей</w:t>
      </w:r>
      <w:r w:rsidRPr="009A175B">
        <w:rPr>
          <w:rStyle w:val="FontStyle65"/>
          <w:rFonts w:eastAsia="SimSun" w:hint="eastAsia"/>
          <w:sz w:val="24"/>
          <w:szCs w:val="24"/>
        </w:rPr>
        <w:t xml:space="preserve">, </w:t>
      </w:r>
      <w:r w:rsidRPr="009A175B">
        <w:rPr>
          <w:rStyle w:val="FontStyle65"/>
          <w:rFonts w:eastAsia="SimSun" w:hint="eastAsia"/>
          <w:sz w:val="24"/>
          <w:szCs w:val="24"/>
        </w:rPr>
        <w:t>их</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аварийность</w:t>
      </w:r>
      <w:r w:rsidRPr="009A175B">
        <w:rPr>
          <w:rStyle w:val="FontStyle65"/>
          <w:rFonts w:eastAsia="SimSun" w:hint="eastAsia"/>
          <w:sz w:val="24"/>
          <w:szCs w:val="24"/>
        </w:rPr>
        <w:t>.</w:t>
      </w:r>
    </w:p>
    <w:p w:rsidR="001B6255" w:rsidRPr="009A175B" w:rsidRDefault="001B6255" w:rsidP="001B6255">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своему</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качеству</w:t>
      </w:r>
      <w:r w:rsidRPr="009A175B">
        <w:rPr>
          <w:rStyle w:val="FontStyle65"/>
          <w:rFonts w:eastAsia="SimSun" w:hint="eastAsia"/>
          <w:sz w:val="24"/>
          <w:szCs w:val="24"/>
        </w:rPr>
        <w:t xml:space="preserve"> </w:t>
      </w:r>
      <w:r w:rsidRPr="009A175B">
        <w:rPr>
          <w:rStyle w:val="FontStyle65"/>
          <w:rFonts w:eastAsia="SimSun" w:hint="eastAsia"/>
          <w:sz w:val="24"/>
          <w:szCs w:val="24"/>
        </w:rPr>
        <w:t>поверхностные</w:t>
      </w:r>
      <w:r w:rsidRPr="009A175B">
        <w:rPr>
          <w:rStyle w:val="FontStyle65"/>
          <w:rFonts w:eastAsia="SimSun" w:hint="eastAsia"/>
          <w:sz w:val="24"/>
          <w:szCs w:val="24"/>
        </w:rPr>
        <w:t xml:space="preserve"> </w:t>
      </w:r>
      <w:r w:rsidRPr="009A175B">
        <w:rPr>
          <w:rStyle w:val="FontStyle65"/>
          <w:rFonts w:eastAsia="SimSun" w:hint="eastAsia"/>
          <w:sz w:val="24"/>
          <w:szCs w:val="24"/>
        </w:rPr>
        <w:t>воды</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река</w:t>
      </w:r>
      <w:r w:rsidRPr="009A175B">
        <w:rPr>
          <w:rStyle w:val="FontStyle65"/>
          <w:rFonts w:eastAsia="SimSun" w:hint="eastAsia"/>
          <w:sz w:val="24"/>
          <w:szCs w:val="24"/>
        </w:rPr>
        <w:t xml:space="preserve"> </w:t>
      </w:r>
      <w:r w:rsidRPr="009A175B">
        <w:rPr>
          <w:rStyle w:val="FontStyle65"/>
          <w:rFonts w:eastAsia="SimSun" w:hint="eastAsia"/>
          <w:sz w:val="24"/>
          <w:szCs w:val="24"/>
        </w:rPr>
        <w:t>Волхов</w:t>
      </w:r>
      <w:r w:rsidRPr="009A175B">
        <w:rPr>
          <w:rStyle w:val="FontStyle65"/>
          <w:rFonts w:eastAsia="SimSun" w:hint="eastAsia"/>
          <w:sz w:val="24"/>
          <w:szCs w:val="24"/>
        </w:rPr>
        <w:t xml:space="preserve"> </w:t>
      </w:r>
      <w:r w:rsidRPr="009A175B">
        <w:rPr>
          <w:rStyle w:val="FontStyle65"/>
          <w:rFonts w:eastAsia="SimSun" w:hint="eastAsia"/>
          <w:sz w:val="24"/>
          <w:szCs w:val="24"/>
        </w:rPr>
        <w:t>характеризуются</w:t>
      </w:r>
      <w:r w:rsidRPr="009A175B">
        <w:rPr>
          <w:rStyle w:val="FontStyle65"/>
          <w:rFonts w:eastAsia="SimSun" w:hint="eastAsia"/>
          <w:sz w:val="24"/>
          <w:szCs w:val="24"/>
        </w:rPr>
        <w:t xml:space="preserve"> </w:t>
      </w:r>
      <w:r w:rsidRPr="009A175B">
        <w:rPr>
          <w:rStyle w:val="FontStyle65"/>
          <w:rFonts w:eastAsia="SimSun" w:hint="eastAsia"/>
          <w:sz w:val="24"/>
          <w:szCs w:val="24"/>
        </w:rPr>
        <w:t>высокой</w:t>
      </w:r>
      <w:r w:rsidRPr="009A175B">
        <w:rPr>
          <w:rStyle w:val="FontStyle65"/>
          <w:rFonts w:eastAsia="SimSun" w:hint="eastAsia"/>
          <w:sz w:val="24"/>
          <w:szCs w:val="24"/>
        </w:rPr>
        <w:t xml:space="preserve"> </w:t>
      </w:r>
      <w:r w:rsidRPr="009A175B">
        <w:rPr>
          <w:rStyle w:val="FontStyle65"/>
          <w:rFonts w:eastAsia="SimSun" w:hint="eastAsia"/>
          <w:sz w:val="24"/>
          <w:szCs w:val="24"/>
        </w:rPr>
        <w:t>цветностью</w:t>
      </w:r>
      <w:r w:rsidRPr="009A175B">
        <w:rPr>
          <w:rStyle w:val="FontStyle65"/>
          <w:rFonts w:eastAsia="SimSun" w:hint="eastAsia"/>
          <w:sz w:val="24"/>
          <w:szCs w:val="24"/>
        </w:rPr>
        <w:t xml:space="preserve">, </w:t>
      </w:r>
      <w:r w:rsidRPr="009A175B">
        <w:rPr>
          <w:rStyle w:val="FontStyle65"/>
          <w:rFonts w:eastAsia="SimSun" w:hint="eastAsia"/>
          <w:sz w:val="24"/>
          <w:szCs w:val="24"/>
        </w:rPr>
        <w:t>большим</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количеством</w:t>
      </w:r>
      <w:r w:rsidRPr="009A175B">
        <w:rPr>
          <w:rStyle w:val="FontStyle65"/>
          <w:rFonts w:eastAsia="SimSun" w:hint="eastAsia"/>
          <w:sz w:val="24"/>
          <w:szCs w:val="24"/>
        </w:rPr>
        <w:t xml:space="preserve"> </w:t>
      </w:r>
      <w:r w:rsidRPr="009A175B">
        <w:rPr>
          <w:rStyle w:val="FontStyle65"/>
          <w:rFonts w:eastAsia="SimSun" w:hint="eastAsia"/>
          <w:sz w:val="24"/>
          <w:szCs w:val="24"/>
        </w:rPr>
        <w:t>органических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веществ</w:t>
      </w:r>
      <w:r w:rsidRPr="009A175B">
        <w:rPr>
          <w:rStyle w:val="FontStyle65"/>
          <w:rFonts w:eastAsia="SimSun" w:hint="eastAsia"/>
          <w:sz w:val="24"/>
          <w:szCs w:val="24"/>
        </w:rPr>
        <w:t xml:space="preserve"> </w:t>
      </w:r>
      <w:r w:rsidRPr="009A175B">
        <w:rPr>
          <w:rStyle w:val="FontStyle65"/>
          <w:rFonts w:eastAsia="SimSun" w:hint="eastAsia"/>
          <w:sz w:val="24"/>
          <w:szCs w:val="24"/>
        </w:rPr>
        <w:t>гумусового</w:t>
      </w:r>
      <w:r w:rsidRPr="009A175B">
        <w:rPr>
          <w:rStyle w:val="FontStyle65"/>
          <w:rFonts w:eastAsia="SimSun" w:hint="eastAsia"/>
          <w:sz w:val="24"/>
          <w:szCs w:val="24"/>
        </w:rPr>
        <w:t xml:space="preserve"> </w:t>
      </w:r>
      <w:r w:rsidRPr="009A175B">
        <w:rPr>
          <w:rStyle w:val="FontStyle65"/>
          <w:rFonts w:eastAsia="SimSun" w:hint="eastAsia"/>
          <w:sz w:val="24"/>
          <w:szCs w:val="24"/>
        </w:rPr>
        <w:t>происхождения</w:t>
      </w:r>
      <w:r w:rsidRPr="009A175B">
        <w:rPr>
          <w:rStyle w:val="FontStyle65"/>
          <w:rFonts w:eastAsia="SimSun" w:hint="eastAsia"/>
          <w:sz w:val="24"/>
          <w:szCs w:val="24"/>
        </w:rPr>
        <w:t xml:space="preserve">, </w:t>
      </w:r>
      <w:r w:rsidRPr="009A175B">
        <w:rPr>
          <w:rStyle w:val="FontStyle65"/>
          <w:rFonts w:eastAsia="SimSun" w:hint="eastAsia"/>
          <w:sz w:val="24"/>
          <w:szCs w:val="24"/>
        </w:rPr>
        <w:t>низкой</w:t>
      </w:r>
      <w:r w:rsidRPr="009A175B">
        <w:rPr>
          <w:rStyle w:val="FontStyle65"/>
          <w:rFonts w:eastAsia="SimSun" w:hint="eastAsia"/>
          <w:sz w:val="24"/>
          <w:szCs w:val="24"/>
        </w:rPr>
        <w:t xml:space="preserve"> </w:t>
      </w:r>
      <w:r w:rsidRPr="009A175B">
        <w:rPr>
          <w:rStyle w:val="FontStyle65"/>
          <w:rFonts w:eastAsia="SimSun" w:hint="eastAsia"/>
          <w:sz w:val="24"/>
          <w:szCs w:val="24"/>
        </w:rPr>
        <w:t>минерализацией</w:t>
      </w:r>
      <w:r w:rsidRPr="009A175B">
        <w:rPr>
          <w:rStyle w:val="FontStyle65"/>
          <w:rFonts w:eastAsia="SimSun" w:hint="eastAsia"/>
          <w:sz w:val="24"/>
          <w:szCs w:val="24"/>
        </w:rPr>
        <w:t xml:space="preserve">, </w:t>
      </w:r>
      <w:r w:rsidRPr="009A175B">
        <w:rPr>
          <w:rStyle w:val="FontStyle65"/>
          <w:rFonts w:eastAsia="SimSun" w:hint="eastAsia"/>
          <w:sz w:val="24"/>
          <w:szCs w:val="24"/>
        </w:rPr>
        <w:t>высокой</w:t>
      </w:r>
      <w:r w:rsidRPr="009A175B">
        <w:rPr>
          <w:rStyle w:val="FontStyle65"/>
          <w:rFonts w:eastAsia="SimSun" w:hint="eastAsia"/>
          <w:sz w:val="24"/>
          <w:szCs w:val="24"/>
        </w:rPr>
        <w:t xml:space="preserve"> </w:t>
      </w:r>
      <w:r w:rsidRPr="009A175B">
        <w:rPr>
          <w:rStyle w:val="FontStyle65"/>
          <w:rFonts w:eastAsia="SimSun" w:hint="eastAsia"/>
          <w:sz w:val="24"/>
          <w:szCs w:val="24"/>
        </w:rPr>
        <w:t>бактериальной</w:t>
      </w:r>
      <w:r w:rsidRPr="009A175B">
        <w:rPr>
          <w:rStyle w:val="FontStyle65"/>
          <w:rFonts w:eastAsia="SimSun" w:hint="eastAsia"/>
          <w:sz w:val="24"/>
          <w:szCs w:val="24"/>
        </w:rPr>
        <w:t xml:space="preserve"> </w:t>
      </w:r>
      <w:r w:rsidRPr="009A175B">
        <w:rPr>
          <w:rStyle w:val="FontStyle65"/>
          <w:rFonts w:eastAsia="SimSun" w:hint="eastAsia"/>
          <w:sz w:val="24"/>
          <w:szCs w:val="24"/>
        </w:rPr>
        <w:t>загрязненностью</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относятся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загрязненным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умерено</w:t>
      </w:r>
      <w:r w:rsidRPr="009A175B">
        <w:rPr>
          <w:rStyle w:val="FontStyle65"/>
          <w:rFonts w:eastAsia="SimSun" w:hint="eastAsia"/>
          <w:sz w:val="24"/>
          <w:szCs w:val="24"/>
        </w:rPr>
        <w:t xml:space="preserve"> </w:t>
      </w:r>
      <w:r w:rsidRPr="009A175B">
        <w:rPr>
          <w:rStyle w:val="FontStyle65"/>
          <w:rFonts w:eastAsia="SimSun" w:hint="eastAsia"/>
          <w:sz w:val="24"/>
          <w:szCs w:val="24"/>
        </w:rPr>
        <w:t>загрязненным</w:t>
      </w:r>
      <w:r w:rsidRPr="009A175B">
        <w:rPr>
          <w:rStyle w:val="FontStyle65"/>
          <w:rFonts w:eastAsia="SimSun" w:hint="eastAsia"/>
          <w:sz w:val="24"/>
          <w:szCs w:val="24"/>
        </w:rPr>
        <w:t>.</w:t>
      </w:r>
    </w:p>
    <w:p w:rsidR="00B06B28" w:rsidRPr="009A175B" w:rsidRDefault="001B6255" w:rsidP="00B06B28">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Изношенность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водопроводных</w:t>
      </w:r>
      <w:r w:rsidRPr="009A175B">
        <w:rPr>
          <w:rStyle w:val="FontStyle65"/>
          <w:rFonts w:eastAsia="SimSun" w:hint="eastAsia"/>
          <w:sz w:val="24"/>
          <w:szCs w:val="24"/>
        </w:rPr>
        <w:t xml:space="preserve"> </w:t>
      </w:r>
      <w:r w:rsidRPr="009A175B">
        <w:rPr>
          <w:rStyle w:val="FontStyle65"/>
          <w:rFonts w:eastAsia="SimSun" w:hint="eastAsia"/>
          <w:sz w:val="24"/>
          <w:szCs w:val="24"/>
        </w:rPr>
        <w:t>сетей</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89,9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кроме</w:t>
      </w:r>
      <w:r w:rsidRPr="009A175B">
        <w:rPr>
          <w:rStyle w:val="FontStyle65"/>
          <w:rFonts w:eastAsia="SimSun" w:hint="eastAsia"/>
          <w:sz w:val="24"/>
          <w:szCs w:val="24"/>
        </w:rPr>
        <w:t xml:space="preserve"> </w:t>
      </w:r>
      <w:r w:rsidRPr="009A175B">
        <w:rPr>
          <w:rStyle w:val="FontStyle65"/>
          <w:rFonts w:eastAsia="SimSun" w:hint="eastAsia"/>
          <w:sz w:val="24"/>
          <w:szCs w:val="24"/>
        </w:rPr>
        <w:t>п</w:t>
      </w:r>
      <w:r w:rsidRPr="009A175B">
        <w:rPr>
          <w:rStyle w:val="FontStyle65"/>
          <w:rFonts w:eastAsia="SimSun" w:hint="eastAsia"/>
          <w:sz w:val="24"/>
          <w:szCs w:val="24"/>
        </w:rPr>
        <w:t>.</w:t>
      </w:r>
      <w:r w:rsidRPr="009A175B">
        <w:rPr>
          <w:rStyle w:val="FontStyle65"/>
          <w:rFonts w:eastAsia="SimSun" w:hint="eastAsia"/>
          <w:sz w:val="24"/>
          <w:szCs w:val="24"/>
        </w:rPr>
        <w:t>Краснофарфорный</w:t>
      </w:r>
      <w:r w:rsidRPr="009A175B">
        <w:rPr>
          <w:rStyle w:val="FontStyle65"/>
          <w:rFonts w:eastAsia="SimSun" w:hint="eastAsia"/>
          <w:sz w:val="24"/>
          <w:szCs w:val="24"/>
        </w:rPr>
        <w:t xml:space="preserve">, </w:t>
      </w:r>
      <w:r w:rsidRPr="009A175B">
        <w:rPr>
          <w:rStyle w:val="FontStyle65"/>
          <w:rFonts w:eastAsia="SimSun" w:hint="eastAsia"/>
          <w:sz w:val="24"/>
          <w:szCs w:val="24"/>
        </w:rPr>
        <w:t>где</w:t>
      </w:r>
      <w:r w:rsidRPr="009A175B">
        <w:rPr>
          <w:rStyle w:val="FontStyle65"/>
          <w:rFonts w:eastAsia="SimSun" w:hint="eastAsia"/>
          <w:sz w:val="24"/>
          <w:szCs w:val="24"/>
        </w:rPr>
        <w:t xml:space="preserve"> </w:t>
      </w:r>
      <w:r w:rsidRPr="009A175B">
        <w:rPr>
          <w:rStyle w:val="FontStyle65"/>
          <w:rFonts w:eastAsia="SimSun" w:hint="eastAsia"/>
          <w:sz w:val="24"/>
          <w:szCs w:val="24"/>
        </w:rPr>
        <w:t>износ</w:t>
      </w:r>
      <w:r w:rsidRPr="009A175B">
        <w:rPr>
          <w:rStyle w:val="FontStyle65"/>
          <w:rFonts w:eastAsia="SimSun" w:hint="eastAsia"/>
          <w:sz w:val="24"/>
          <w:szCs w:val="24"/>
        </w:rPr>
        <w:t xml:space="preserve"> </w:t>
      </w:r>
      <w:r w:rsidRPr="009A175B">
        <w:rPr>
          <w:rStyle w:val="FontStyle65"/>
          <w:rFonts w:eastAsia="SimSun" w:hint="eastAsia"/>
          <w:sz w:val="24"/>
          <w:szCs w:val="24"/>
        </w:rPr>
        <w:t>сетей</w:t>
      </w:r>
      <w:r w:rsidRPr="009A175B">
        <w:rPr>
          <w:rStyle w:val="FontStyle65"/>
          <w:rFonts w:eastAsia="SimSun" w:hint="eastAsia"/>
          <w:sz w:val="24"/>
          <w:szCs w:val="24"/>
        </w:rPr>
        <w:t xml:space="preserve"> </w:t>
      </w:r>
      <w:r w:rsidRPr="009A175B">
        <w:rPr>
          <w:rStyle w:val="FontStyle65"/>
          <w:rFonts w:eastAsia="SimSun" w:hint="eastAsia"/>
          <w:sz w:val="24"/>
          <w:szCs w:val="24"/>
        </w:rPr>
        <w:t>водопровода</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29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доля</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ветхих</w:t>
      </w:r>
      <w:r w:rsidRPr="009A175B">
        <w:rPr>
          <w:rStyle w:val="FontStyle65"/>
          <w:rFonts w:eastAsia="SimSun" w:hint="eastAsia"/>
          <w:sz w:val="24"/>
          <w:szCs w:val="24"/>
        </w:rPr>
        <w:t xml:space="preserve"> </w:t>
      </w:r>
      <w:r w:rsidRPr="009A175B">
        <w:rPr>
          <w:rStyle w:val="FontStyle65"/>
          <w:rFonts w:eastAsia="SimSun" w:hint="eastAsia"/>
          <w:sz w:val="24"/>
          <w:szCs w:val="24"/>
        </w:rPr>
        <w:t>му</w:t>
      </w:r>
      <w:r w:rsidR="002854FC" w:rsidRPr="009A175B">
        <w:rPr>
          <w:rStyle w:val="FontStyle65"/>
          <w:rFonts w:eastAsia="SimSun" w:hint="eastAsia"/>
          <w:sz w:val="24"/>
          <w:szCs w:val="24"/>
        </w:rPr>
        <w:t>ниципальных</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водопроводных</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сетей</w:t>
      </w:r>
      <w:r w:rsidRPr="009A175B">
        <w:rPr>
          <w:rStyle w:val="FontStyle65"/>
          <w:rFonts w:eastAsia="SimSun" w:hint="eastAsia"/>
          <w:sz w:val="24"/>
          <w:szCs w:val="24"/>
        </w:rPr>
        <w:t>,</w:t>
      </w:r>
      <w:r w:rsidR="002854FC" w:rsidRPr="009A175B">
        <w:rPr>
          <w:rStyle w:val="FontStyle65"/>
          <w:rFonts w:eastAsia="SimSun" w:hint="eastAsia"/>
          <w:sz w:val="24"/>
          <w:szCs w:val="24"/>
        </w:rPr>
        <w:t xml:space="preserve"> </w:t>
      </w:r>
      <w:r w:rsidRPr="009A175B">
        <w:rPr>
          <w:rStyle w:val="FontStyle65"/>
          <w:rFonts w:eastAsia="SimSun" w:hint="eastAsia"/>
          <w:sz w:val="24"/>
          <w:szCs w:val="24"/>
        </w:rPr>
        <w:t>нуждающихся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замене</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38,4 </w:t>
      </w:r>
      <w:r w:rsidRPr="009A175B">
        <w:rPr>
          <w:rStyle w:val="FontStyle65"/>
          <w:rFonts w:eastAsia="SimSun" w:hint="eastAsia"/>
          <w:sz w:val="24"/>
          <w:szCs w:val="24"/>
        </w:rPr>
        <w:t>про</w:t>
      </w:r>
      <w:r w:rsidR="00B06B28" w:rsidRPr="009A175B">
        <w:rPr>
          <w:rStyle w:val="FontStyle65"/>
          <w:rFonts w:eastAsia="SimSun" w:hint="eastAsia"/>
          <w:sz w:val="24"/>
          <w:szCs w:val="24"/>
        </w:rPr>
        <w:t>цента</w:t>
      </w:r>
      <w:r w:rsidR="00B06B28" w:rsidRPr="009A175B">
        <w:rPr>
          <w:rStyle w:val="FontStyle65"/>
          <w:rFonts w:eastAsia="SimSun" w:hint="eastAsia"/>
          <w:sz w:val="24"/>
          <w:szCs w:val="24"/>
        </w:rPr>
        <w:t>.</w:t>
      </w:r>
    </w:p>
    <w:p w:rsidR="001B6255" w:rsidRPr="009A175B" w:rsidRDefault="001B6255" w:rsidP="00B06B28">
      <w:pPr>
        <w:pStyle w:val="Style18"/>
        <w:widowControl/>
        <w:spacing w:line="240" w:lineRule="auto"/>
        <w:ind w:firstLine="709"/>
        <w:rPr>
          <w:rFonts w:eastAsia="TimesNewRomanPSMT" w:hint="default"/>
          <w:b/>
          <w:bCs/>
          <w:color w:val="000000"/>
          <w:lang w:eastAsia="zh-CN" w:bidi="ar"/>
        </w:rPr>
      </w:pPr>
      <w:r w:rsidRPr="009A175B">
        <w:rPr>
          <w:rFonts w:eastAsia="TimesNewRomanPSMT" w:hint="default"/>
          <w:b/>
          <w:bCs/>
          <w:color w:val="000000"/>
          <w:lang w:eastAsia="zh-CN" w:bidi="ar"/>
        </w:rPr>
        <w:t>Список водопользователей, осуществляющих пользование водными объектами на территории Чудовского муниципального района по состоянию на 15.02.2022:</w:t>
      </w:r>
    </w:p>
    <w:tbl>
      <w:tblPr>
        <w:tblStyle w:val="114"/>
        <w:tblW w:w="5000" w:type="pct"/>
        <w:tblLook w:val="04A0" w:firstRow="1" w:lastRow="0" w:firstColumn="1" w:lastColumn="0" w:noHBand="0" w:noVBand="1"/>
      </w:tblPr>
      <w:tblGrid>
        <w:gridCol w:w="2063"/>
        <w:gridCol w:w="2611"/>
        <w:gridCol w:w="1856"/>
        <w:gridCol w:w="1488"/>
        <w:gridCol w:w="1825"/>
        <w:gridCol w:w="11"/>
      </w:tblGrid>
      <w:tr w:rsidR="001B6255" w:rsidRPr="009A175B" w:rsidTr="00B06B28">
        <w:tc>
          <w:tcPr>
            <w:tcW w:w="1047" w:type="pct"/>
          </w:tcPr>
          <w:p w:rsidR="001B6255" w:rsidRPr="009A175B" w:rsidRDefault="001B6255" w:rsidP="001B6255">
            <w:pPr>
              <w:keepNext/>
              <w:jc w:val="center"/>
              <w:rPr>
                <w:b/>
                <w:bCs/>
                <w:sz w:val="20"/>
              </w:rPr>
            </w:pPr>
            <w:r w:rsidRPr="009A175B">
              <w:rPr>
                <w:rFonts w:eastAsia="TimesNewRomanPSMT"/>
                <w:b/>
                <w:bCs/>
                <w:color w:val="000000"/>
                <w:sz w:val="20"/>
                <w:lang w:val="en-US" w:eastAsia="zh-CN" w:bidi="ar"/>
              </w:rPr>
              <w:t>Водопользователь</w:t>
            </w:r>
          </w:p>
        </w:tc>
        <w:tc>
          <w:tcPr>
            <w:tcW w:w="1325" w:type="pct"/>
          </w:tcPr>
          <w:p w:rsidR="00B06B28" w:rsidRPr="009A175B" w:rsidRDefault="001B6255" w:rsidP="00B06B28">
            <w:pPr>
              <w:keepNext/>
              <w:jc w:val="center"/>
              <w:rPr>
                <w:rFonts w:eastAsia="TimesNewRomanPSMT"/>
                <w:b/>
                <w:bCs/>
                <w:color w:val="000000"/>
                <w:sz w:val="20"/>
                <w:lang w:eastAsia="zh-CN" w:bidi="ar"/>
              </w:rPr>
            </w:pPr>
            <w:r w:rsidRPr="009A175B">
              <w:rPr>
                <w:rFonts w:eastAsia="TimesNewRomanPSMT"/>
                <w:b/>
                <w:bCs/>
                <w:color w:val="000000"/>
                <w:sz w:val="20"/>
                <w:lang w:val="en-US" w:eastAsia="zh-CN" w:bidi="ar"/>
              </w:rPr>
              <w:t>Разрешительный</w:t>
            </w:r>
          </w:p>
          <w:p w:rsidR="001B6255" w:rsidRPr="009A175B" w:rsidRDefault="001B6255" w:rsidP="00B06B28">
            <w:pPr>
              <w:keepNext/>
              <w:jc w:val="center"/>
              <w:rPr>
                <w:b/>
                <w:bCs/>
                <w:sz w:val="20"/>
              </w:rPr>
            </w:pPr>
            <w:r w:rsidRPr="009A175B">
              <w:rPr>
                <w:rFonts w:eastAsia="TimesNewRomanPSMT"/>
                <w:b/>
                <w:bCs/>
                <w:color w:val="000000"/>
                <w:sz w:val="20"/>
                <w:lang w:val="en-US" w:eastAsia="zh-CN" w:bidi="ar"/>
              </w:rPr>
              <w:t>документ</w:t>
            </w:r>
          </w:p>
        </w:tc>
        <w:tc>
          <w:tcPr>
            <w:tcW w:w="942" w:type="pct"/>
          </w:tcPr>
          <w:p w:rsidR="001B6255" w:rsidRPr="009A175B" w:rsidRDefault="001B6255" w:rsidP="00B06B28">
            <w:pPr>
              <w:keepNext/>
              <w:jc w:val="center"/>
              <w:rPr>
                <w:rFonts w:eastAsia="TimesNewRomanPSMT"/>
                <w:b/>
                <w:bCs/>
                <w:color w:val="000000"/>
                <w:sz w:val="20"/>
                <w:lang w:eastAsia="zh-CN" w:bidi="ar"/>
              </w:rPr>
            </w:pPr>
            <w:r w:rsidRPr="009A175B">
              <w:rPr>
                <w:rFonts w:eastAsia="TimesNewRomanPSMT"/>
                <w:b/>
                <w:bCs/>
                <w:color w:val="000000"/>
                <w:sz w:val="20"/>
                <w:lang w:val="en-US" w:eastAsia="zh-CN" w:bidi="ar"/>
              </w:rPr>
              <w:t>Цель</w:t>
            </w:r>
            <w:r w:rsidRPr="009A175B">
              <w:rPr>
                <w:rFonts w:eastAsia="TimesNewRomanPSMT"/>
                <w:b/>
                <w:bCs/>
                <w:color w:val="000000"/>
                <w:sz w:val="20"/>
                <w:lang w:eastAsia="zh-CN" w:bidi="ar"/>
              </w:rPr>
              <w:t xml:space="preserve"> </w:t>
            </w:r>
            <w:r w:rsidRPr="009A175B">
              <w:rPr>
                <w:rFonts w:eastAsia="TimesNewRomanPSMT"/>
                <w:b/>
                <w:bCs/>
                <w:color w:val="000000"/>
                <w:sz w:val="20"/>
                <w:lang w:val="en-US" w:eastAsia="zh-CN" w:bidi="ar"/>
              </w:rPr>
              <w:t>использования</w:t>
            </w:r>
            <w:r w:rsidRPr="009A175B">
              <w:rPr>
                <w:rFonts w:eastAsia="TimesNewRomanPSMT"/>
                <w:b/>
                <w:bCs/>
                <w:color w:val="000000"/>
                <w:sz w:val="20"/>
                <w:lang w:eastAsia="zh-CN" w:bidi="ar"/>
              </w:rPr>
              <w:t xml:space="preserve"> </w:t>
            </w:r>
            <w:r w:rsidRPr="009A175B">
              <w:rPr>
                <w:rFonts w:eastAsia="TimesNewRomanPSMT"/>
                <w:b/>
                <w:bCs/>
                <w:color w:val="000000"/>
                <w:sz w:val="20"/>
                <w:lang w:val="en-US" w:eastAsia="zh-CN" w:bidi="ar"/>
              </w:rPr>
              <w:t>водного</w:t>
            </w:r>
            <w:r w:rsidR="00B06B28" w:rsidRPr="009A175B">
              <w:rPr>
                <w:rFonts w:eastAsia="TimesNewRomanPSMT"/>
                <w:b/>
                <w:bCs/>
                <w:color w:val="000000"/>
                <w:sz w:val="20"/>
                <w:lang w:eastAsia="zh-CN" w:bidi="ar"/>
              </w:rPr>
              <w:t xml:space="preserve"> </w:t>
            </w:r>
            <w:r w:rsidRPr="009A175B">
              <w:rPr>
                <w:rFonts w:eastAsia="TimesNewRomanPSMT"/>
                <w:b/>
                <w:bCs/>
                <w:color w:val="000000"/>
                <w:sz w:val="20"/>
                <w:lang w:val="en-US" w:eastAsia="zh-CN" w:bidi="ar"/>
              </w:rPr>
              <w:t>объекта</w:t>
            </w:r>
          </w:p>
        </w:tc>
        <w:tc>
          <w:tcPr>
            <w:tcW w:w="755" w:type="pct"/>
          </w:tcPr>
          <w:p w:rsidR="001B6255" w:rsidRPr="009A175B" w:rsidRDefault="001B6255" w:rsidP="001B6255">
            <w:pPr>
              <w:keepNext/>
              <w:jc w:val="center"/>
              <w:rPr>
                <w:b/>
                <w:bCs/>
                <w:sz w:val="20"/>
              </w:rPr>
            </w:pPr>
            <w:r w:rsidRPr="009A175B">
              <w:rPr>
                <w:rFonts w:eastAsia="TimesNewRomanPSMT"/>
                <w:b/>
                <w:bCs/>
                <w:color w:val="000000"/>
                <w:sz w:val="20"/>
                <w:lang w:val="en-US" w:eastAsia="zh-CN" w:bidi="ar"/>
              </w:rPr>
              <w:t>Водный</w:t>
            </w:r>
            <w:r w:rsidRPr="009A175B">
              <w:rPr>
                <w:rFonts w:eastAsia="TimesNewRomanPSMT"/>
                <w:b/>
                <w:bCs/>
                <w:color w:val="000000"/>
                <w:sz w:val="20"/>
                <w:lang w:eastAsia="zh-CN" w:bidi="ar"/>
              </w:rPr>
              <w:t xml:space="preserve"> </w:t>
            </w:r>
            <w:r w:rsidRPr="009A175B">
              <w:rPr>
                <w:rFonts w:eastAsia="TimesNewRomanPSMT"/>
                <w:b/>
                <w:bCs/>
                <w:color w:val="000000"/>
                <w:sz w:val="20"/>
                <w:lang w:val="en-US" w:eastAsia="zh-CN" w:bidi="ar"/>
              </w:rPr>
              <w:t>объект</w:t>
            </w:r>
          </w:p>
        </w:tc>
        <w:tc>
          <w:tcPr>
            <w:tcW w:w="932" w:type="pct"/>
            <w:gridSpan w:val="2"/>
          </w:tcPr>
          <w:p w:rsidR="001B6255" w:rsidRPr="009A175B" w:rsidRDefault="001B6255" w:rsidP="00B06B28">
            <w:pPr>
              <w:keepNext/>
              <w:jc w:val="center"/>
              <w:rPr>
                <w:b/>
                <w:bCs/>
                <w:sz w:val="20"/>
              </w:rPr>
            </w:pPr>
            <w:r w:rsidRPr="009A175B">
              <w:rPr>
                <w:rFonts w:eastAsia="TimesNewRomanPSMT"/>
                <w:b/>
                <w:bCs/>
                <w:color w:val="000000"/>
                <w:sz w:val="20"/>
                <w:lang w:val="en-US" w:eastAsia="zh-CN" w:bidi="ar"/>
              </w:rPr>
              <w:t>Место</w:t>
            </w:r>
            <w:r w:rsidR="00B06B28" w:rsidRPr="009A175B">
              <w:rPr>
                <w:rFonts w:eastAsia="TimesNewRomanPSMT"/>
                <w:b/>
                <w:bCs/>
                <w:color w:val="000000"/>
                <w:sz w:val="20"/>
                <w:lang w:eastAsia="zh-CN" w:bidi="ar"/>
              </w:rPr>
              <w:t xml:space="preserve"> </w:t>
            </w:r>
            <w:r w:rsidRPr="009A175B">
              <w:rPr>
                <w:rFonts w:eastAsia="TimesNewRomanPSMT"/>
                <w:b/>
                <w:bCs/>
                <w:color w:val="000000"/>
                <w:sz w:val="20"/>
                <w:lang w:val="en-US" w:eastAsia="zh-CN" w:bidi="ar"/>
              </w:rPr>
              <w:t>водопользования</w:t>
            </w:r>
          </w:p>
        </w:tc>
      </w:tr>
      <w:tr w:rsidR="00B06B28" w:rsidRPr="009A175B" w:rsidTr="00B06B28">
        <w:tc>
          <w:tcPr>
            <w:tcW w:w="1047" w:type="pct"/>
          </w:tcPr>
          <w:p w:rsidR="00B06B28" w:rsidRPr="009A175B" w:rsidRDefault="00B06B28" w:rsidP="001B6255">
            <w:pPr>
              <w:keepNext/>
              <w:jc w:val="center"/>
              <w:rPr>
                <w:rFonts w:eastAsia="TimesNewRomanPSMT"/>
                <w:bCs/>
                <w:color w:val="000000"/>
                <w:sz w:val="20"/>
                <w:lang w:eastAsia="zh-CN" w:bidi="ar"/>
              </w:rPr>
            </w:pPr>
            <w:r w:rsidRPr="009A175B">
              <w:rPr>
                <w:rFonts w:eastAsia="TimesNewRomanPSMT"/>
                <w:bCs/>
                <w:color w:val="000000"/>
                <w:sz w:val="20"/>
                <w:lang w:eastAsia="zh-CN" w:bidi="ar"/>
              </w:rPr>
              <w:t>1</w:t>
            </w:r>
          </w:p>
        </w:tc>
        <w:tc>
          <w:tcPr>
            <w:tcW w:w="1325" w:type="pct"/>
          </w:tcPr>
          <w:p w:rsidR="00B06B28" w:rsidRPr="009A175B" w:rsidRDefault="00B06B28" w:rsidP="00B06B28">
            <w:pPr>
              <w:keepNext/>
              <w:jc w:val="center"/>
              <w:rPr>
                <w:rFonts w:eastAsia="TimesNewRomanPSMT"/>
                <w:bCs/>
                <w:color w:val="000000"/>
                <w:sz w:val="20"/>
                <w:lang w:eastAsia="zh-CN" w:bidi="ar"/>
              </w:rPr>
            </w:pPr>
            <w:r w:rsidRPr="009A175B">
              <w:rPr>
                <w:rFonts w:eastAsia="TimesNewRomanPSMT"/>
                <w:bCs/>
                <w:color w:val="000000"/>
                <w:sz w:val="20"/>
                <w:lang w:eastAsia="zh-CN" w:bidi="ar"/>
              </w:rPr>
              <w:t>2</w:t>
            </w:r>
          </w:p>
        </w:tc>
        <w:tc>
          <w:tcPr>
            <w:tcW w:w="942" w:type="pct"/>
          </w:tcPr>
          <w:p w:rsidR="00B06B28" w:rsidRPr="009A175B" w:rsidRDefault="00B06B28" w:rsidP="00B06B28">
            <w:pPr>
              <w:keepNext/>
              <w:jc w:val="center"/>
              <w:rPr>
                <w:rFonts w:eastAsia="TimesNewRomanPSMT"/>
                <w:bCs/>
                <w:color w:val="000000"/>
                <w:sz w:val="20"/>
                <w:lang w:eastAsia="zh-CN" w:bidi="ar"/>
              </w:rPr>
            </w:pPr>
            <w:r w:rsidRPr="009A175B">
              <w:rPr>
                <w:rFonts w:eastAsia="TimesNewRomanPSMT"/>
                <w:bCs/>
                <w:color w:val="000000"/>
                <w:sz w:val="20"/>
                <w:lang w:eastAsia="zh-CN" w:bidi="ar"/>
              </w:rPr>
              <w:t>3</w:t>
            </w:r>
          </w:p>
        </w:tc>
        <w:tc>
          <w:tcPr>
            <w:tcW w:w="755" w:type="pct"/>
          </w:tcPr>
          <w:p w:rsidR="00B06B28" w:rsidRPr="009A175B" w:rsidRDefault="00B06B28" w:rsidP="001B6255">
            <w:pPr>
              <w:keepNext/>
              <w:jc w:val="center"/>
              <w:rPr>
                <w:rFonts w:eastAsia="TimesNewRomanPSMT"/>
                <w:bCs/>
                <w:color w:val="000000"/>
                <w:sz w:val="20"/>
                <w:lang w:eastAsia="zh-CN" w:bidi="ar"/>
              </w:rPr>
            </w:pPr>
            <w:r w:rsidRPr="009A175B">
              <w:rPr>
                <w:rFonts w:eastAsia="TimesNewRomanPSMT"/>
                <w:bCs/>
                <w:color w:val="000000"/>
                <w:sz w:val="20"/>
                <w:lang w:eastAsia="zh-CN" w:bidi="ar"/>
              </w:rPr>
              <w:t>4</w:t>
            </w:r>
          </w:p>
        </w:tc>
        <w:tc>
          <w:tcPr>
            <w:tcW w:w="932" w:type="pct"/>
            <w:gridSpan w:val="2"/>
          </w:tcPr>
          <w:p w:rsidR="00B06B28" w:rsidRPr="009A175B" w:rsidRDefault="00B06B28" w:rsidP="00B06B28">
            <w:pPr>
              <w:keepNext/>
              <w:jc w:val="center"/>
              <w:rPr>
                <w:rFonts w:eastAsia="TimesNewRomanPSMT"/>
                <w:bCs/>
                <w:color w:val="000000"/>
                <w:sz w:val="20"/>
                <w:lang w:eastAsia="zh-CN" w:bidi="ar"/>
              </w:rPr>
            </w:pPr>
            <w:r w:rsidRPr="009A175B">
              <w:rPr>
                <w:rFonts w:eastAsia="TimesNewRomanPSMT"/>
                <w:bCs/>
                <w:color w:val="000000"/>
                <w:sz w:val="20"/>
                <w:lang w:eastAsia="zh-CN" w:bidi="ar"/>
              </w:rPr>
              <w:t>5</w:t>
            </w:r>
          </w:p>
        </w:tc>
      </w:tr>
      <w:tr w:rsidR="001B6255" w:rsidRPr="009A175B" w:rsidTr="00B06B28">
        <w:trPr>
          <w:gridAfter w:val="1"/>
          <w:wAfter w:w="6" w:type="pct"/>
        </w:trPr>
        <w:tc>
          <w:tcPr>
            <w:tcW w:w="1047"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ООО «Чудово»</w:t>
            </w:r>
          </w:p>
        </w:tc>
        <w:tc>
          <w:tcPr>
            <w:tcW w:w="132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договор водопользования</w:t>
            </w:r>
          </w:p>
        </w:tc>
        <w:tc>
          <w:tcPr>
            <w:tcW w:w="942"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забор (изъятие) водных ресурсов</w:t>
            </w:r>
          </w:p>
        </w:tc>
        <w:tc>
          <w:tcPr>
            <w:tcW w:w="75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река Кересть</w:t>
            </w:r>
          </w:p>
        </w:tc>
        <w:tc>
          <w:tcPr>
            <w:tcW w:w="92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с.Успенское</w:t>
            </w:r>
          </w:p>
        </w:tc>
      </w:tr>
      <w:tr w:rsidR="001B6255" w:rsidRPr="009A175B" w:rsidTr="00B06B28">
        <w:trPr>
          <w:gridAfter w:val="1"/>
          <w:wAfter w:w="6" w:type="pct"/>
        </w:trPr>
        <w:tc>
          <w:tcPr>
            <w:tcW w:w="1047" w:type="pct"/>
            <w:vMerge w:val="restar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МУП «Чудовский водоканал»</w:t>
            </w:r>
          </w:p>
        </w:tc>
        <w:tc>
          <w:tcPr>
            <w:tcW w:w="132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договор водопользования</w:t>
            </w:r>
          </w:p>
        </w:tc>
        <w:tc>
          <w:tcPr>
            <w:tcW w:w="942"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использование акватории водных объектов</w:t>
            </w:r>
          </w:p>
        </w:tc>
        <w:tc>
          <w:tcPr>
            <w:tcW w:w="75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река Оскуя</w:t>
            </w:r>
          </w:p>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(Оскуй)</w:t>
            </w:r>
          </w:p>
        </w:tc>
        <w:tc>
          <w:tcPr>
            <w:tcW w:w="92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с.Оскуй</w:t>
            </w:r>
          </w:p>
        </w:tc>
      </w:tr>
      <w:tr w:rsidR="001B6255" w:rsidRPr="009A175B" w:rsidTr="00B06B28">
        <w:trPr>
          <w:gridAfter w:val="1"/>
          <w:wAfter w:w="6" w:type="pct"/>
        </w:trPr>
        <w:tc>
          <w:tcPr>
            <w:tcW w:w="1047" w:type="pct"/>
            <w:vMerge/>
          </w:tcPr>
          <w:p w:rsidR="001B6255" w:rsidRPr="009A175B" w:rsidRDefault="001B6255" w:rsidP="001B6255">
            <w:pPr>
              <w:jc w:val="center"/>
              <w:rPr>
                <w:rFonts w:eastAsia="TimesNewRomanPSMT"/>
                <w:color w:val="000000"/>
                <w:sz w:val="20"/>
                <w:lang w:val="en-US" w:eastAsia="zh-CN" w:bidi="ar"/>
              </w:rPr>
            </w:pPr>
          </w:p>
        </w:tc>
        <w:tc>
          <w:tcPr>
            <w:tcW w:w="132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договор водопользования</w:t>
            </w:r>
          </w:p>
        </w:tc>
        <w:tc>
          <w:tcPr>
            <w:tcW w:w="942"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использование акватории водных объектов</w:t>
            </w:r>
          </w:p>
        </w:tc>
        <w:tc>
          <w:tcPr>
            <w:tcW w:w="75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река Полисть</w:t>
            </w:r>
          </w:p>
        </w:tc>
        <w:tc>
          <w:tcPr>
            <w:tcW w:w="92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д.Трегубово</w:t>
            </w:r>
          </w:p>
        </w:tc>
      </w:tr>
      <w:tr w:rsidR="001B6255" w:rsidRPr="009A175B" w:rsidTr="00B06B28">
        <w:trPr>
          <w:gridAfter w:val="1"/>
          <w:wAfter w:w="6" w:type="pct"/>
        </w:trPr>
        <w:tc>
          <w:tcPr>
            <w:tcW w:w="1047" w:type="pct"/>
            <w:vMerge/>
          </w:tcPr>
          <w:p w:rsidR="001B6255" w:rsidRPr="009A175B" w:rsidRDefault="001B6255" w:rsidP="001B6255">
            <w:pPr>
              <w:jc w:val="center"/>
              <w:rPr>
                <w:rFonts w:eastAsia="TimesNewRomanPSMT"/>
                <w:color w:val="000000"/>
                <w:sz w:val="20"/>
                <w:lang w:val="en-US" w:eastAsia="zh-CN" w:bidi="ar"/>
              </w:rPr>
            </w:pPr>
          </w:p>
        </w:tc>
        <w:tc>
          <w:tcPr>
            <w:tcW w:w="1325" w:type="pct"/>
          </w:tcPr>
          <w:p w:rsidR="001B6255" w:rsidRPr="009A175B" w:rsidRDefault="001B6255" w:rsidP="001B6255">
            <w:pPr>
              <w:jc w:val="center"/>
              <w:rPr>
                <w:rFonts w:eastAsia="TimesNewRomanPSMT"/>
                <w:color w:val="000000"/>
                <w:sz w:val="20"/>
                <w:lang w:eastAsia="zh-CN" w:bidi="ar"/>
              </w:rPr>
            </w:pPr>
            <w:r w:rsidRPr="009A175B">
              <w:rPr>
                <w:rFonts w:eastAsia="TimesNewRomanPSMT"/>
                <w:color w:val="000000"/>
                <w:sz w:val="20"/>
                <w:lang w:bidi="ar"/>
              </w:rPr>
              <w:t>решение о предостав</w:t>
            </w:r>
            <w:r w:rsidR="00A03F2B" w:rsidRPr="009A175B">
              <w:rPr>
                <w:rFonts w:eastAsia="TimesNewRomanPSMT"/>
                <w:color w:val="000000"/>
                <w:sz w:val="20"/>
                <w:lang w:bidi="ar"/>
              </w:rPr>
              <w:t>лен</w:t>
            </w:r>
            <w:r w:rsidRPr="009A175B">
              <w:rPr>
                <w:rFonts w:eastAsia="TimesNewRomanPSMT"/>
                <w:color w:val="000000"/>
                <w:sz w:val="20"/>
                <w:lang w:bidi="ar"/>
              </w:rPr>
              <w:t>ии водного объекта в польз</w:t>
            </w:r>
            <w:r w:rsidRPr="009A175B">
              <w:rPr>
                <w:rFonts w:eastAsia="TimesNewRomanPSMT"/>
                <w:color w:val="000000"/>
                <w:sz w:val="20"/>
                <w:lang w:bidi="ar"/>
              </w:rPr>
              <w:t>о</w:t>
            </w:r>
            <w:r w:rsidRPr="009A175B">
              <w:rPr>
                <w:rFonts w:eastAsia="TimesNewRomanPSMT"/>
                <w:color w:val="000000"/>
                <w:sz w:val="20"/>
                <w:lang w:bidi="ar"/>
              </w:rPr>
              <w:t>вание</w:t>
            </w:r>
          </w:p>
        </w:tc>
        <w:tc>
          <w:tcPr>
            <w:tcW w:w="942"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сброс сточных вод</w:t>
            </w:r>
          </w:p>
        </w:tc>
        <w:tc>
          <w:tcPr>
            <w:tcW w:w="75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река Кересть</w:t>
            </w:r>
          </w:p>
        </w:tc>
        <w:tc>
          <w:tcPr>
            <w:tcW w:w="92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г.Чудово</w:t>
            </w:r>
          </w:p>
        </w:tc>
      </w:tr>
      <w:tr w:rsidR="001B6255" w:rsidRPr="009A175B" w:rsidTr="00B06B28">
        <w:trPr>
          <w:gridAfter w:val="1"/>
          <w:wAfter w:w="6" w:type="pct"/>
        </w:trPr>
        <w:tc>
          <w:tcPr>
            <w:tcW w:w="1047" w:type="pct"/>
            <w:vMerge/>
          </w:tcPr>
          <w:p w:rsidR="001B6255" w:rsidRPr="009A175B" w:rsidRDefault="001B6255" w:rsidP="001B6255">
            <w:pPr>
              <w:jc w:val="center"/>
              <w:rPr>
                <w:rFonts w:eastAsia="TimesNewRomanPSMT"/>
                <w:color w:val="000000"/>
                <w:sz w:val="20"/>
                <w:lang w:val="en-US" w:eastAsia="zh-CN" w:bidi="ar"/>
              </w:rPr>
            </w:pPr>
          </w:p>
        </w:tc>
        <w:tc>
          <w:tcPr>
            <w:tcW w:w="1325" w:type="pct"/>
          </w:tcPr>
          <w:p w:rsidR="001B6255" w:rsidRPr="009A175B" w:rsidRDefault="001B6255" w:rsidP="001B6255">
            <w:pPr>
              <w:jc w:val="center"/>
              <w:rPr>
                <w:rFonts w:eastAsia="TimesNewRomanPSMT"/>
                <w:color w:val="000000"/>
                <w:sz w:val="20"/>
                <w:lang w:eastAsia="zh-CN" w:bidi="ar"/>
              </w:rPr>
            </w:pPr>
            <w:r w:rsidRPr="009A175B">
              <w:rPr>
                <w:rFonts w:eastAsia="TimesNewRomanPSMT"/>
                <w:color w:val="000000"/>
                <w:sz w:val="20"/>
                <w:lang w:bidi="ar"/>
              </w:rPr>
              <w:t>решение о предостав</w:t>
            </w:r>
            <w:r w:rsidR="00A03F2B" w:rsidRPr="009A175B">
              <w:rPr>
                <w:rFonts w:eastAsia="TimesNewRomanPSMT"/>
                <w:color w:val="000000"/>
                <w:sz w:val="20"/>
                <w:lang w:bidi="ar"/>
              </w:rPr>
              <w:t>лен</w:t>
            </w:r>
            <w:r w:rsidRPr="009A175B">
              <w:rPr>
                <w:rFonts w:eastAsia="TimesNewRomanPSMT"/>
                <w:color w:val="000000"/>
                <w:sz w:val="20"/>
                <w:lang w:bidi="ar"/>
              </w:rPr>
              <w:t>ии водного объекта в польз</w:t>
            </w:r>
            <w:r w:rsidRPr="009A175B">
              <w:rPr>
                <w:rFonts w:eastAsia="TimesNewRomanPSMT"/>
                <w:color w:val="000000"/>
                <w:sz w:val="20"/>
                <w:lang w:bidi="ar"/>
              </w:rPr>
              <w:t>о</w:t>
            </w:r>
            <w:r w:rsidRPr="009A175B">
              <w:rPr>
                <w:rFonts w:eastAsia="TimesNewRomanPSMT"/>
                <w:color w:val="000000"/>
                <w:sz w:val="20"/>
                <w:lang w:bidi="ar"/>
              </w:rPr>
              <w:t>вание</w:t>
            </w:r>
          </w:p>
        </w:tc>
        <w:tc>
          <w:tcPr>
            <w:tcW w:w="942"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сброс сточных вод</w:t>
            </w:r>
          </w:p>
        </w:tc>
        <w:tc>
          <w:tcPr>
            <w:tcW w:w="75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ручей</w:t>
            </w:r>
          </w:p>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Колпинский</w:t>
            </w:r>
          </w:p>
        </w:tc>
        <w:tc>
          <w:tcPr>
            <w:tcW w:w="92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с.Оскуй</w:t>
            </w:r>
          </w:p>
        </w:tc>
      </w:tr>
      <w:tr w:rsidR="001B6255" w:rsidRPr="009A175B" w:rsidTr="00B06B28">
        <w:trPr>
          <w:gridAfter w:val="1"/>
          <w:wAfter w:w="6" w:type="pct"/>
        </w:trPr>
        <w:tc>
          <w:tcPr>
            <w:tcW w:w="1047" w:type="pct"/>
            <w:vMerge/>
          </w:tcPr>
          <w:p w:rsidR="001B6255" w:rsidRPr="009A175B" w:rsidRDefault="001B6255" w:rsidP="001B6255">
            <w:pPr>
              <w:jc w:val="center"/>
              <w:rPr>
                <w:rFonts w:eastAsia="TimesNewRomanPSMT"/>
                <w:color w:val="000000"/>
                <w:sz w:val="20"/>
                <w:lang w:val="en-US" w:eastAsia="zh-CN" w:bidi="ar"/>
              </w:rPr>
            </w:pPr>
          </w:p>
        </w:tc>
        <w:tc>
          <w:tcPr>
            <w:tcW w:w="1325" w:type="pct"/>
          </w:tcPr>
          <w:p w:rsidR="001B6255" w:rsidRPr="009A175B" w:rsidRDefault="001B6255" w:rsidP="001B6255">
            <w:pPr>
              <w:jc w:val="center"/>
              <w:rPr>
                <w:rFonts w:eastAsia="TimesNewRomanPSMT"/>
                <w:color w:val="000000"/>
                <w:sz w:val="20"/>
                <w:lang w:eastAsia="zh-CN" w:bidi="ar"/>
              </w:rPr>
            </w:pPr>
            <w:r w:rsidRPr="009A175B">
              <w:rPr>
                <w:rFonts w:eastAsia="TimesNewRomanPSMT"/>
                <w:color w:val="000000"/>
                <w:sz w:val="20"/>
                <w:lang w:bidi="ar"/>
              </w:rPr>
              <w:t>решение о предостав</w:t>
            </w:r>
            <w:r w:rsidR="00A03F2B" w:rsidRPr="009A175B">
              <w:rPr>
                <w:rFonts w:eastAsia="TimesNewRomanPSMT"/>
                <w:color w:val="000000"/>
                <w:sz w:val="20"/>
                <w:lang w:bidi="ar"/>
              </w:rPr>
              <w:t>лен</w:t>
            </w:r>
            <w:r w:rsidRPr="009A175B">
              <w:rPr>
                <w:rFonts w:eastAsia="TimesNewRomanPSMT"/>
                <w:color w:val="000000"/>
                <w:sz w:val="20"/>
                <w:lang w:bidi="ar"/>
              </w:rPr>
              <w:t>ии водного объекта в польз</w:t>
            </w:r>
            <w:r w:rsidRPr="009A175B">
              <w:rPr>
                <w:rFonts w:eastAsia="TimesNewRomanPSMT"/>
                <w:color w:val="000000"/>
                <w:sz w:val="20"/>
                <w:lang w:bidi="ar"/>
              </w:rPr>
              <w:t>о</w:t>
            </w:r>
            <w:r w:rsidRPr="009A175B">
              <w:rPr>
                <w:rFonts w:eastAsia="TimesNewRomanPSMT"/>
                <w:color w:val="000000"/>
                <w:sz w:val="20"/>
                <w:lang w:bidi="ar"/>
              </w:rPr>
              <w:t>вание</w:t>
            </w:r>
          </w:p>
        </w:tc>
        <w:tc>
          <w:tcPr>
            <w:tcW w:w="942"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сброс сточных вод</w:t>
            </w:r>
          </w:p>
        </w:tc>
        <w:tc>
          <w:tcPr>
            <w:tcW w:w="75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река Полисть</w:t>
            </w:r>
          </w:p>
        </w:tc>
        <w:tc>
          <w:tcPr>
            <w:tcW w:w="92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д.Трегубово</w:t>
            </w:r>
          </w:p>
        </w:tc>
      </w:tr>
      <w:tr w:rsidR="001B6255" w:rsidRPr="009A175B" w:rsidTr="00B06B28">
        <w:trPr>
          <w:gridAfter w:val="1"/>
          <w:wAfter w:w="6" w:type="pct"/>
        </w:trPr>
        <w:tc>
          <w:tcPr>
            <w:tcW w:w="1047"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ООО</w:t>
            </w:r>
          </w:p>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«Киришиавтосервис»</w:t>
            </w:r>
          </w:p>
        </w:tc>
        <w:tc>
          <w:tcPr>
            <w:tcW w:w="1325" w:type="pct"/>
          </w:tcPr>
          <w:p w:rsidR="001B6255" w:rsidRPr="009A175B" w:rsidRDefault="001B6255" w:rsidP="001B6255">
            <w:pPr>
              <w:jc w:val="center"/>
              <w:rPr>
                <w:rFonts w:eastAsia="TimesNewRomanPSMT"/>
                <w:color w:val="000000"/>
                <w:sz w:val="20"/>
                <w:lang w:eastAsia="zh-CN" w:bidi="ar"/>
              </w:rPr>
            </w:pPr>
            <w:r w:rsidRPr="009A175B">
              <w:rPr>
                <w:rFonts w:eastAsia="TimesNewRomanPSMT"/>
                <w:color w:val="000000"/>
                <w:sz w:val="20"/>
                <w:lang w:bidi="ar"/>
              </w:rPr>
              <w:t>решение о предостав</w:t>
            </w:r>
            <w:r w:rsidR="00A03F2B" w:rsidRPr="009A175B">
              <w:rPr>
                <w:rFonts w:eastAsia="TimesNewRomanPSMT"/>
                <w:color w:val="000000"/>
                <w:sz w:val="20"/>
                <w:lang w:bidi="ar"/>
              </w:rPr>
              <w:t>лен</w:t>
            </w:r>
            <w:r w:rsidRPr="009A175B">
              <w:rPr>
                <w:rFonts w:eastAsia="TimesNewRomanPSMT"/>
                <w:color w:val="000000"/>
                <w:sz w:val="20"/>
                <w:lang w:bidi="ar"/>
              </w:rPr>
              <w:t>ии водного объекта в польз</w:t>
            </w:r>
            <w:r w:rsidRPr="009A175B">
              <w:rPr>
                <w:rFonts w:eastAsia="TimesNewRomanPSMT"/>
                <w:color w:val="000000"/>
                <w:sz w:val="20"/>
                <w:lang w:bidi="ar"/>
              </w:rPr>
              <w:t>о</w:t>
            </w:r>
            <w:r w:rsidRPr="009A175B">
              <w:rPr>
                <w:rFonts w:eastAsia="TimesNewRomanPSMT"/>
                <w:color w:val="000000"/>
                <w:sz w:val="20"/>
                <w:lang w:bidi="ar"/>
              </w:rPr>
              <w:t>вание</w:t>
            </w:r>
          </w:p>
        </w:tc>
        <w:tc>
          <w:tcPr>
            <w:tcW w:w="942"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сброс сточных вод</w:t>
            </w:r>
          </w:p>
        </w:tc>
        <w:tc>
          <w:tcPr>
            <w:tcW w:w="75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река</w:t>
            </w:r>
          </w:p>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Коломовка</w:t>
            </w:r>
          </w:p>
        </w:tc>
        <w:tc>
          <w:tcPr>
            <w:tcW w:w="92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д.Придорожная</w:t>
            </w:r>
          </w:p>
        </w:tc>
      </w:tr>
      <w:tr w:rsidR="001B6255" w:rsidRPr="009A175B" w:rsidTr="00B06B28">
        <w:trPr>
          <w:gridAfter w:val="1"/>
          <w:wAfter w:w="6" w:type="pct"/>
        </w:trPr>
        <w:tc>
          <w:tcPr>
            <w:tcW w:w="1047" w:type="pct"/>
          </w:tcPr>
          <w:p w:rsidR="001B6255" w:rsidRPr="009A175B" w:rsidRDefault="001B6255" w:rsidP="00A03F2B">
            <w:pPr>
              <w:jc w:val="center"/>
              <w:rPr>
                <w:rFonts w:eastAsia="TimesNewRomanPSMT"/>
                <w:color w:val="000000"/>
                <w:sz w:val="20"/>
                <w:lang w:eastAsia="zh-CN" w:bidi="ar"/>
              </w:rPr>
            </w:pPr>
            <w:r w:rsidRPr="009A175B">
              <w:rPr>
                <w:rFonts w:eastAsia="TimesNewRomanPSMT"/>
                <w:color w:val="000000"/>
                <w:sz w:val="20"/>
                <w:lang w:bidi="ar"/>
              </w:rPr>
              <w:t xml:space="preserve">АО </w:t>
            </w:r>
            <w:r w:rsidR="00A03F2B" w:rsidRPr="009A175B">
              <w:rPr>
                <w:rFonts w:eastAsia="TimesNewRomanPSMT"/>
                <w:color w:val="000000"/>
                <w:sz w:val="20"/>
                <w:lang w:bidi="ar"/>
              </w:rPr>
              <w:t>«</w:t>
            </w:r>
            <w:r w:rsidRPr="009A175B">
              <w:rPr>
                <w:rFonts w:eastAsia="TimesNewRomanPSMT"/>
                <w:color w:val="000000"/>
                <w:sz w:val="20"/>
                <w:lang w:bidi="ar"/>
              </w:rPr>
              <w:t>БЭТ</w:t>
            </w:r>
            <w:r w:rsidR="00A03F2B" w:rsidRPr="009A175B">
              <w:rPr>
                <w:rFonts w:eastAsia="TimesNewRomanPSMT"/>
                <w:color w:val="000000"/>
                <w:sz w:val="20"/>
                <w:lang w:bidi="ar"/>
              </w:rPr>
              <w:t>»</w:t>
            </w:r>
            <w:r w:rsidRPr="009A175B">
              <w:rPr>
                <w:rFonts w:eastAsia="TimesNewRomanPSMT"/>
                <w:color w:val="000000"/>
                <w:sz w:val="20"/>
                <w:lang w:bidi="ar"/>
              </w:rPr>
              <w:t>, филиал Чудовский завод ЖБШ</w:t>
            </w:r>
          </w:p>
        </w:tc>
        <w:tc>
          <w:tcPr>
            <w:tcW w:w="1325" w:type="pct"/>
          </w:tcPr>
          <w:p w:rsidR="001B6255" w:rsidRPr="009A175B" w:rsidRDefault="001B6255" w:rsidP="001B6255">
            <w:pPr>
              <w:jc w:val="center"/>
              <w:rPr>
                <w:rFonts w:eastAsia="TimesNewRomanPSMT"/>
                <w:color w:val="000000"/>
                <w:sz w:val="20"/>
                <w:lang w:eastAsia="zh-CN" w:bidi="ar"/>
              </w:rPr>
            </w:pPr>
            <w:r w:rsidRPr="009A175B">
              <w:rPr>
                <w:rFonts w:eastAsia="TimesNewRomanPSMT"/>
                <w:color w:val="000000"/>
                <w:sz w:val="20"/>
                <w:lang w:bidi="ar"/>
              </w:rPr>
              <w:t>решение о предостав</w:t>
            </w:r>
            <w:r w:rsidR="00A03F2B" w:rsidRPr="009A175B">
              <w:rPr>
                <w:rFonts w:eastAsia="TimesNewRomanPSMT"/>
                <w:color w:val="000000"/>
                <w:sz w:val="20"/>
                <w:lang w:bidi="ar"/>
              </w:rPr>
              <w:t>лен</w:t>
            </w:r>
            <w:r w:rsidRPr="009A175B">
              <w:rPr>
                <w:rFonts w:eastAsia="TimesNewRomanPSMT"/>
                <w:color w:val="000000"/>
                <w:sz w:val="20"/>
                <w:lang w:bidi="ar"/>
              </w:rPr>
              <w:t>ии водного объекта в польз</w:t>
            </w:r>
            <w:r w:rsidRPr="009A175B">
              <w:rPr>
                <w:rFonts w:eastAsia="TimesNewRomanPSMT"/>
                <w:color w:val="000000"/>
                <w:sz w:val="20"/>
                <w:lang w:bidi="ar"/>
              </w:rPr>
              <w:t>о</w:t>
            </w:r>
            <w:r w:rsidRPr="009A175B">
              <w:rPr>
                <w:rFonts w:eastAsia="TimesNewRomanPSMT"/>
                <w:color w:val="000000"/>
                <w:sz w:val="20"/>
                <w:lang w:bidi="ar"/>
              </w:rPr>
              <w:t>вание</w:t>
            </w:r>
          </w:p>
        </w:tc>
        <w:tc>
          <w:tcPr>
            <w:tcW w:w="942"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сброс сточных вод</w:t>
            </w:r>
          </w:p>
        </w:tc>
        <w:tc>
          <w:tcPr>
            <w:tcW w:w="755" w:type="pct"/>
          </w:tcPr>
          <w:p w:rsidR="00A03F2B" w:rsidRPr="009A175B" w:rsidRDefault="001B6255" w:rsidP="001B6255">
            <w:pPr>
              <w:jc w:val="center"/>
              <w:rPr>
                <w:rFonts w:eastAsia="TimesNewRomanPSMT"/>
                <w:color w:val="000000"/>
                <w:sz w:val="20"/>
                <w:lang w:bidi="ar"/>
              </w:rPr>
            </w:pPr>
            <w:r w:rsidRPr="009A175B">
              <w:rPr>
                <w:rFonts w:eastAsia="TimesNewRomanPSMT"/>
                <w:color w:val="000000"/>
                <w:sz w:val="20"/>
                <w:lang w:bidi="ar"/>
              </w:rPr>
              <w:t xml:space="preserve">ручей </w:t>
            </w:r>
          </w:p>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Селезнев</w:t>
            </w:r>
          </w:p>
        </w:tc>
        <w:tc>
          <w:tcPr>
            <w:tcW w:w="92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г.Чудово</w:t>
            </w:r>
          </w:p>
        </w:tc>
      </w:tr>
      <w:tr w:rsidR="001B6255" w:rsidRPr="009A175B" w:rsidTr="00B06B28">
        <w:trPr>
          <w:gridAfter w:val="1"/>
          <w:wAfter w:w="6" w:type="pct"/>
        </w:trPr>
        <w:tc>
          <w:tcPr>
            <w:tcW w:w="1047"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ОАО «Энергомаш»</w:t>
            </w:r>
          </w:p>
        </w:tc>
        <w:tc>
          <w:tcPr>
            <w:tcW w:w="1325" w:type="pct"/>
          </w:tcPr>
          <w:p w:rsidR="001B6255" w:rsidRPr="009A175B" w:rsidRDefault="001B6255" w:rsidP="001B6255">
            <w:pPr>
              <w:jc w:val="center"/>
              <w:rPr>
                <w:rFonts w:eastAsia="TimesNewRomanPSMT"/>
                <w:color w:val="000000"/>
                <w:sz w:val="20"/>
                <w:lang w:bidi="ar"/>
              </w:rPr>
            </w:pPr>
            <w:r w:rsidRPr="009A175B">
              <w:rPr>
                <w:rFonts w:eastAsia="TimesNewRomanPSMT"/>
                <w:color w:val="000000"/>
                <w:sz w:val="20"/>
                <w:lang w:bidi="ar"/>
              </w:rPr>
              <w:t>решение о предостав</w:t>
            </w:r>
            <w:r w:rsidR="00A03F2B" w:rsidRPr="009A175B">
              <w:rPr>
                <w:rFonts w:eastAsia="TimesNewRomanPSMT"/>
                <w:color w:val="000000"/>
                <w:sz w:val="20"/>
                <w:lang w:bidi="ar"/>
              </w:rPr>
              <w:t>лен</w:t>
            </w:r>
            <w:r w:rsidRPr="009A175B">
              <w:rPr>
                <w:rFonts w:eastAsia="TimesNewRomanPSMT"/>
                <w:color w:val="000000"/>
                <w:sz w:val="20"/>
                <w:lang w:bidi="ar"/>
              </w:rPr>
              <w:t>ии водного объекта в польз</w:t>
            </w:r>
            <w:r w:rsidRPr="009A175B">
              <w:rPr>
                <w:rFonts w:eastAsia="TimesNewRomanPSMT"/>
                <w:color w:val="000000"/>
                <w:sz w:val="20"/>
                <w:lang w:bidi="ar"/>
              </w:rPr>
              <w:t>о</w:t>
            </w:r>
            <w:r w:rsidRPr="009A175B">
              <w:rPr>
                <w:rFonts w:eastAsia="TimesNewRomanPSMT"/>
                <w:color w:val="000000"/>
                <w:sz w:val="20"/>
                <w:lang w:bidi="ar"/>
              </w:rPr>
              <w:t>вание</w:t>
            </w:r>
          </w:p>
          <w:p w:rsidR="00B06B28" w:rsidRPr="009A175B" w:rsidRDefault="00B06B28" w:rsidP="001B6255">
            <w:pPr>
              <w:jc w:val="center"/>
              <w:rPr>
                <w:rFonts w:eastAsia="TimesNewRomanPSMT"/>
                <w:color w:val="000000"/>
                <w:sz w:val="20"/>
                <w:lang w:eastAsia="zh-CN" w:bidi="ar"/>
              </w:rPr>
            </w:pPr>
          </w:p>
        </w:tc>
        <w:tc>
          <w:tcPr>
            <w:tcW w:w="942"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сброс сточных вод</w:t>
            </w:r>
          </w:p>
        </w:tc>
        <w:tc>
          <w:tcPr>
            <w:tcW w:w="755"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река Кересть</w:t>
            </w:r>
          </w:p>
        </w:tc>
        <w:tc>
          <w:tcPr>
            <w:tcW w:w="92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г.Чудово</w:t>
            </w:r>
          </w:p>
        </w:tc>
      </w:tr>
    </w:tbl>
    <w:p w:rsidR="00B06B28" w:rsidRPr="009A175B" w:rsidRDefault="00B06B28">
      <w:pPr>
        <w:rPr>
          <w:rFonts w:cs="Times New Roman"/>
          <w:sz w:val="20"/>
          <w:szCs w:val="20"/>
        </w:rPr>
      </w:pPr>
    </w:p>
    <w:tbl>
      <w:tblPr>
        <w:tblStyle w:val="114"/>
        <w:tblW w:w="4994" w:type="pct"/>
        <w:tblLook w:val="04A0" w:firstRow="1" w:lastRow="0" w:firstColumn="1" w:lastColumn="0" w:noHBand="0" w:noVBand="1"/>
      </w:tblPr>
      <w:tblGrid>
        <w:gridCol w:w="2063"/>
        <w:gridCol w:w="2610"/>
        <w:gridCol w:w="1856"/>
        <w:gridCol w:w="1488"/>
        <w:gridCol w:w="1825"/>
      </w:tblGrid>
      <w:tr w:rsidR="00B06B28" w:rsidRPr="009A175B" w:rsidTr="00B06B28">
        <w:tc>
          <w:tcPr>
            <w:tcW w:w="1048" w:type="pct"/>
          </w:tcPr>
          <w:p w:rsidR="00B06B28" w:rsidRPr="009A175B" w:rsidRDefault="00B06B28" w:rsidP="00E144A2">
            <w:pPr>
              <w:keepNext/>
              <w:jc w:val="center"/>
              <w:rPr>
                <w:rFonts w:eastAsia="TimesNewRomanPSMT"/>
                <w:bCs/>
                <w:color w:val="000000"/>
                <w:sz w:val="20"/>
                <w:lang w:eastAsia="zh-CN" w:bidi="ar"/>
              </w:rPr>
            </w:pPr>
            <w:r w:rsidRPr="009A175B">
              <w:rPr>
                <w:rFonts w:eastAsia="TimesNewRomanPSMT"/>
                <w:bCs/>
                <w:color w:val="000000"/>
                <w:sz w:val="20"/>
                <w:lang w:eastAsia="zh-CN" w:bidi="ar"/>
              </w:rPr>
              <w:t>1</w:t>
            </w:r>
          </w:p>
        </w:tc>
        <w:tc>
          <w:tcPr>
            <w:tcW w:w="1326" w:type="pct"/>
          </w:tcPr>
          <w:p w:rsidR="00B06B28" w:rsidRPr="009A175B" w:rsidRDefault="00B06B28" w:rsidP="00E144A2">
            <w:pPr>
              <w:keepNext/>
              <w:jc w:val="center"/>
              <w:rPr>
                <w:rFonts w:eastAsia="TimesNewRomanPSMT"/>
                <w:bCs/>
                <w:color w:val="000000"/>
                <w:sz w:val="20"/>
                <w:lang w:eastAsia="zh-CN" w:bidi="ar"/>
              </w:rPr>
            </w:pPr>
            <w:r w:rsidRPr="009A175B">
              <w:rPr>
                <w:rFonts w:eastAsia="TimesNewRomanPSMT"/>
                <w:bCs/>
                <w:color w:val="000000"/>
                <w:sz w:val="20"/>
                <w:lang w:eastAsia="zh-CN" w:bidi="ar"/>
              </w:rPr>
              <w:t>2</w:t>
            </w:r>
          </w:p>
        </w:tc>
        <w:tc>
          <w:tcPr>
            <w:tcW w:w="943" w:type="pct"/>
          </w:tcPr>
          <w:p w:rsidR="00B06B28" w:rsidRPr="009A175B" w:rsidRDefault="00B06B28" w:rsidP="00E144A2">
            <w:pPr>
              <w:keepNext/>
              <w:jc w:val="center"/>
              <w:rPr>
                <w:rFonts w:eastAsia="TimesNewRomanPSMT"/>
                <w:bCs/>
                <w:color w:val="000000"/>
                <w:sz w:val="20"/>
                <w:lang w:eastAsia="zh-CN" w:bidi="ar"/>
              </w:rPr>
            </w:pPr>
            <w:r w:rsidRPr="009A175B">
              <w:rPr>
                <w:rFonts w:eastAsia="TimesNewRomanPSMT"/>
                <w:bCs/>
                <w:color w:val="000000"/>
                <w:sz w:val="20"/>
                <w:lang w:eastAsia="zh-CN" w:bidi="ar"/>
              </w:rPr>
              <w:t>3</w:t>
            </w:r>
          </w:p>
        </w:tc>
        <w:tc>
          <w:tcPr>
            <w:tcW w:w="756" w:type="pct"/>
          </w:tcPr>
          <w:p w:rsidR="00B06B28" w:rsidRPr="009A175B" w:rsidRDefault="00B06B28" w:rsidP="00E144A2">
            <w:pPr>
              <w:keepNext/>
              <w:jc w:val="center"/>
              <w:rPr>
                <w:rFonts w:eastAsia="TimesNewRomanPSMT"/>
                <w:bCs/>
                <w:color w:val="000000"/>
                <w:sz w:val="20"/>
                <w:lang w:eastAsia="zh-CN" w:bidi="ar"/>
              </w:rPr>
            </w:pPr>
            <w:r w:rsidRPr="009A175B">
              <w:rPr>
                <w:rFonts w:eastAsia="TimesNewRomanPSMT"/>
                <w:bCs/>
                <w:color w:val="000000"/>
                <w:sz w:val="20"/>
                <w:lang w:eastAsia="zh-CN" w:bidi="ar"/>
              </w:rPr>
              <w:t>4</w:t>
            </w:r>
          </w:p>
        </w:tc>
        <w:tc>
          <w:tcPr>
            <w:tcW w:w="927" w:type="pct"/>
          </w:tcPr>
          <w:p w:rsidR="00B06B28" w:rsidRPr="009A175B" w:rsidRDefault="00B06B28" w:rsidP="00E144A2">
            <w:pPr>
              <w:keepNext/>
              <w:jc w:val="center"/>
              <w:rPr>
                <w:rFonts w:eastAsia="TimesNewRomanPSMT"/>
                <w:bCs/>
                <w:color w:val="000000"/>
                <w:sz w:val="20"/>
                <w:lang w:eastAsia="zh-CN" w:bidi="ar"/>
              </w:rPr>
            </w:pPr>
            <w:r w:rsidRPr="009A175B">
              <w:rPr>
                <w:rFonts w:eastAsia="TimesNewRomanPSMT"/>
                <w:bCs/>
                <w:color w:val="000000"/>
                <w:sz w:val="20"/>
                <w:lang w:eastAsia="zh-CN" w:bidi="ar"/>
              </w:rPr>
              <w:t>5</w:t>
            </w:r>
          </w:p>
        </w:tc>
      </w:tr>
      <w:tr w:rsidR="001B6255" w:rsidRPr="009A175B" w:rsidTr="00B06B28">
        <w:tc>
          <w:tcPr>
            <w:tcW w:w="1048"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ООО</w:t>
            </w:r>
          </w:p>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«Эс.Си.Джонсон»</w:t>
            </w:r>
          </w:p>
        </w:tc>
        <w:tc>
          <w:tcPr>
            <w:tcW w:w="1326" w:type="pct"/>
          </w:tcPr>
          <w:p w:rsidR="001B6255" w:rsidRPr="009A175B" w:rsidRDefault="001B6255" w:rsidP="001B6255">
            <w:pPr>
              <w:jc w:val="center"/>
              <w:rPr>
                <w:rFonts w:eastAsia="TimesNewRomanPSMT"/>
                <w:color w:val="000000"/>
                <w:sz w:val="20"/>
                <w:lang w:eastAsia="zh-CN" w:bidi="ar"/>
              </w:rPr>
            </w:pPr>
            <w:r w:rsidRPr="009A175B">
              <w:rPr>
                <w:rFonts w:eastAsia="TimesNewRomanPSMT"/>
                <w:color w:val="000000"/>
                <w:sz w:val="20"/>
                <w:lang w:bidi="ar"/>
              </w:rPr>
              <w:t>решение о предостав</w:t>
            </w:r>
            <w:r w:rsidR="00A03F2B" w:rsidRPr="009A175B">
              <w:rPr>
                <w:rFonts w:eastAsia="TimesNewRomanPSMT"/>
                <w:color w:val="000000"/>
                <w:sz w:val="20"/>
                <w:lang w:bidi="ar"/>
              </w:rPr>
              <w:t>лен</w:t>
            </w:r>
            <w:r w:rsidRPr="009A175B">
              <w:rPr>
                <w:rFonts w:eastAsia="TimesNewRomanPSMT"/>
                <w:color w:val="000000"/>
                <w:sz w:val="20"/>
                <w:lang w:bidi="ar"/>
              </w:rPr>
              <w:t>ии водного объекта в польз</w:t>
            </w:r>
            <w:r w:rsidRPr="009A175B">
              <w:rPr>
                <w:rFonts w:eastAsia="TimesNewRomanPSMT"/>
                <w:color w:val="000000"/>
                <w:sz w:val="20"/>
                <w:lang w:bidi="ar"/>
              </w:rPr>
              <w:t>о</w:t>
            </w:r>
            <w:r w:rsidRPr="009A175B">
              <w:rPr>
                <w:rFonts w:eastAsia="TimesNewRomanPSMT"/>
                <w:color w:val="000000"/>
                <w:sz w:val="20"/>
                <w:lang w:bidi="ar"/>
              </w:rPr>
              <w:t>вание</w:t>
            </w:r>
          </w:p>
        </w:tc>
        <w:tc>
          <w:tcPr>
            <w:tcW w:w="943"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сброс сточных вод</w:t>
            </w:r>
          </w:p>
        </w:tc>
        <w:tc>
          <w:tcPr>
            <w:tcW w:w="75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река Кересть</w:t>
            </w:r>
          </w:p>
        </w:tc>
        <w:tc>
          <w:tcPr>
            <w:tcW w:w="927"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г.Чудово</w:t>
            </w:r>
          </w:p>
        </w:tc>
      </w:tr>
      <w:tr w:rsidR="001B6255" w:rsidRPr="009A175B" w:rsidTr="00B06B28">
        <w:tc>
          <w:tcPr>
            <w:tcW w:w="1048" w:type="pct"/>
          </w:tcPr>
          <w:p w:rsidR="001B6255" w:rsidRPr="009A175B" w:rsidRDefault="001B6255" w:rsidP="001B6255">
            <w:pPr>
              <w:jc w:val="center"/>
              <w:rPr>
                <w:rFonts w:eastAsia="TimesNewRomanPSMT"/>
                <w:color w:val="000000"/>
                <w:sz w:val="20"/>
                <w:lang w:eastAsia="zh-CN" w:bidi="ar"/>
              </w:rPr>
            </w:pPr>
            <w:r w:rsidRPr="009A175B">
              <w:rPr>
                <w:rFonts w:eastAsia="TimesNewRomanPSMT"/>
                <w:color w:val="000000"/>
                <w:sz w:val="20"/>
                <w:lang w:bidi="ar"/>
              </w:rPr>
              <w:t>ПАО «ФСК ЕЭС»</w:t>
            </w:r>
          </w:p>
          <w:p w:rsidR="001B6255" w:rsidRPr="009A175B" w:rsidRDefault="002854FC" w:rsidP="001B6255">
            <w:pPr>
              <w:jc w:val="center"/>
              <w:rPr>
                <w:rFonts w:eastAsia="TimesNewRomanPSMT"/>
                <w:color w:val="000000"/>
                <w:sz w:val="20"/>
                <w:lang w:eastAsia="zh-CN" w:bidi="ar"/>
              </w:rPr>
            </w:pPr>
            <w:r w:rsidRPr="009A175B">
              <w:rPr>
                <w:rFonts w:eastAsia="TimesNewRomanPSMT"/>
                <w:color w:val="000000"/>
                <w:sz w:val="20"/>
                <w:lang w:bidi="ar"/>
              </w:rPr>
              <w:t xml:space="preserve">- Новгородско </w:t>
            </w:r>
            <w:r w:rsidR="001B6255" w:rsidRPr="009A175B">
              <w:rPr>
                <w:rFonts w:eastAsia="TimesNewRomanPSMT"/>
                <w:color w:val="000000"/>
                <w:sz w:val="20"/>
                <w:lang w:bidi="ar"/>
              </w:rPr>
              <w:t>ПМЭС</w:t>
            </w:r>
          </w:p>
        </w:tc>
        <w:tc>
          <w:tcPr>
            <w:tcW w:w="1326" w:type="pct"/>
          </w:tcPr>
          <w:p w:rsidR="001B6255" w:rsidRPr="009A175B" w:rsidRDefault="001B6255" w:rsidP="001B6255">
            <w:pPr>
              <w:jc w:val="center"/>
              <w:rPr>
                <w:rFonts w:eastAsia="TimesNewRomanPSMT"/>
                <w:color w:val="000000"/>
                <w:sz w:val="20"/>
                <w:lang w:eastAsia="zh-CN" w:bidi="ar"/>
              </w:rPr>
            </w:pPr>
            <w:r w:rsidRPr="009A175B">
              <w:rPr>
                <w:rFonts w:eastAsia="TimesNewRomanPSMT"/>
                <w:color w:val="000000"/>
                <w:sz w:val="20"/>
                <w:lang w:bidi="ar"/>
              </w:rPr>
              <w:t>решение о предостав</w:t>
            </w:r>
            <w:r w:rsidR="00A03F2B" w:rsidRPr="009A175B">
              <w:rPr>
                <w:rFonts w:eastAsia="TimesNewRomanPSMT"/>
                <w:color w:val="000000"/>
                <w:sz w:val="20"/>
                <w:lang w:bidi="ar"/>
              </w:rPr>
              <w:t>лен</w:t>
            </w:r>
            <w:r w:rsidRPr="009A175B">
              <w:rPr>
                <w:rFonts w:eastAsia="TimesNewRomanPSMT"/>
                <w:color w:val="000000"/>
                <w:sz w:val="20"/>
                <w:lang w:bidi="ar"/>
              </w:rPr>
              <w:t>ии водного объекта в польз</w:t>
            </w:r>
            <w:r w:rsidRPr="009A175B">
              <w:rPr>
                <w:rFonts w:eastAsia="TimesNewRomanPSMT"/>
                <w:color w:val="000000"/>
                <w:sz w:val="20"/>
                <w:lang w:bidi="ar"/>
              </w:rPr>
              <w:t>о</w:t>
            </w:r>
            <w:r w:rsidRPr="009A175B">
              <w:rPr>
                <w:rFonts w:eastAsia="TimesNewRomanPSMT"/>
                <w:color w:val="000000"/>
                <w:sz w:val="20"/>
                <w:lang w:bidi="ar"/>
              </w:rPr>
              <w:t>вание</w:t>
            </w:r>
          </w:p>
        </w:tc>
        <w:tc>
          <w:tcPr>
            <w:tcW w:w="943"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сброс сточных вод</w:t>
            </w:r>
          </w:p>
        </w:tc>
        <w:tc>
          <w:tcPr>
            <w:tcW w:w="75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ручей б/н</w:t>
            </w:r>
          </w:p>
        </w:tc>
        <w:tc>
          <w:tcPr>
            <w:tcW w:w="927"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bidi="ar"/>
              </w:rPr>
              <w:t>г.Чудово</w:t>
            </w:r>
          </w:p>
        </w:tc>
      </w:tr>
      <w:tr w:rsidR="001B6255" w:rsidRPr="009A175B" w:rsidTr="00B06B28">
        <w:tc>
          <w:tcPr>
            <w:tcW w:w="1048" w:type="pct"/>
          </w:tcPr>
          <w:p w:rsidR="001B6255" w:rsidRPr="009A175B" w:rsidRDefault="001B6255" w:rsidP="00A03F2B">
            <w:pPr>
              <w:jc w:val="center"/>
              <w:rPr>
                <w:rFonts w:eastAsia="TimesNewRomanPSMT"/>
                <w:color w:val="000000"/>
                <w:sz w:val="20"/>
                <w:lang w:val="en-US" w:eastAsia="zh-CN" w:bidi="ar"/>
              </w:rPr>
            </w:pPr>
            <w:r w:rsidRPr="009A175B">
              <w:rPr>
                <w:rFonts w:eastAsia="TimesNewRomanPSMT"/>
                <w:color w:val="000000"/>
                <w:sz w:val="20"/>
                <w:lang w:val="en-US" w:eastAsia="zh-CN" w:bidi="ar"/>
              </w:rPr>
              <w:t>ЗАО «Русская</w:t>
            </w:r>
            <w:r w:rsidR="00A03F2B" w:rsidRPr="009A175B">
              <w:rPr>
                <w:rFonts w:eastAsia="TimesNewRomanPSMT"/>
                <w:color w:val="000000"/>
                <w:sz w:val="20"/>
                <w:lang w:eastAsia="zh-CN" w:bidi="ar"/>
              </w:rPr>
              <w:t xml:space="preserve"> </w:t>
            </w:r>
            <w:r w:rsidRPr="009A175B">
              <w:rPr>
                <w:rFonts w:eastAsia="TimesNewRomanPSMT"/>
                <w:color w:val="000000"/>
                <w:sz w:val="20"/>
                <w:lang w:val="en-US" w:eastAsia="zh-CN" w:bidi="ar"/>
              </w:rPr>
              <w:t>спичка»</w:t>
            </w:r>
          </w:p>
        </w:tc>
        <w:tc>
          <w:tcPr>
            <w:tcW w:w="1326" w:type="pct"/>
          </w:tcPr>
          <w:p w:rsidR="001B6255" w:rsidRPr="009A175B" w:rsidRDefault="001B6255" w:rsidP="00A03F2B">
            <w:pPr>
              <w:jc w:val="center"/>
              <w:rPr>
                <w:rFonts w:eastAsia="TimesNewRomanPSMT"/>
                <w:color w:val="000000"/>
                <w:sz w:val="20"/>
                <w:lang w:eastAsia="zh-CN" w:bidi="ar"/>
              </w:rPr>
            </w:pPr>
            <w:r w:rsidRPr="009A175B">
              <w:rPr>
                <w:rFonts w:eastAsia="TimesNewRomanPSMT"/>
                <w:color w:val="000000"/>
                <w:sz w:val="20"/>
                <w:lang w:eastAsia="zh-CN" w:bidi="ar"/>
              </w:rPr>
              <w:t>решение о</w:t>
            </w:r>
            <w:r w:rsidR="00A03F2B" w:rsidRPr="009A175B">
              <w:rPr>
                <w:rFonts w:eastAsia="TimesNewRomanPSMT"/>
                <w:color w:val="000000"/>
                <w:sz w:val="20"/>
                <w:lang w:eastAsia="zh-CN" w:bidi="ar"/>
              </w:rPr>
              <w:t xml:space="preserve"> </w:t>
            </w:r>
            <w:r w:rsidRPr="009A175B">
              <w:rPr>
                <w:rFonts w:eastAsia="TimesNewRomanPSMT"/>
                <w:color w:val="000000"/>
                <w:sz w:val="20"/>
                <w:lang w:eastAsia="zh-CN" w:bidi="ar"/>
              </w:rPr>
              <w:t>предоставлении водного</w:t>
            </w:r>
            <w:r w:rsidR="00A03F2B" w:rsidRPr="009A175B">
              <w:rPr>
                <w:rFonts w:eastAsia="TimesNewRomanPSMT"/>
                <w:color w:val="000000"/>
                <w:sz w:val="20"/>
                <w:lang w:eastAsia="zh-CN" w:bidi="ar"/>
              </w:rPr>
              <w:t xml:space="preserve"> </w:t>
            </w:r>
            <w:r w:rsidRPr="009A175B">
              <w:rPr>
                <w:rFonts w:eastAsia="TimesNewRomanPSMT"/>
                <w:color w:val="000000"/>
                <w:sz w:val="20"/>
                <w:lang w:eastAsia="zh-CN" w:bidi="ar"/>
              </w:rPr>
              <w:t>объекта в</w:t>
            </w:r>
            <w:r w:rsidR="00A03F2B" w:rsidRPr="009A175B">
              <w:rPr>
                <w:rFonts w:eastAsia="TimesNewRomanPSMT"/>
                <w:color w:val="000000"/>
                <w:sz w:val="20"/>
                <w:lang w:eastAsia="zh-CN" w:bidi="ar"/>
              </w:rPr>
              <w:t xml:space="preserve"> </w:t>
            </w:r>
            <w:r w:rsidRPr="009A175B">
              <w:rPr>
                <w:rFonts w:eastAsia="TimesNewRomanPSMT"/>
                <w:color w:val="000000"/>
                <w:sz w:val="20"/>
                <w:lang w:eastAsia="zh-CN" w:bidi="ar"/>
              </w:rPr>
              <w:t>польз</w:t>
            </w:r>
            <w:r w:rsidRPr="009A175B">
              <w:rPr>
                <w:rFonts w:eastAsia="TimesNewRomanPSMT"/>
                <w:color w:val="000000"/>
                <w:sz w:val="20"/>
                <w:lang w:eastAsia="zh-CN" w:bidi="ar"/>
              </w:rPr>
              <w:t>о</w:t>
            </w:r>
            <w:r w:rsidRPr="009A175B">
              <w:rPr>
                <w:rFonts w:eastAsia="TimesNewRomanPSMT"/>
                <w:color w:val="000000"/>
                <w:sz w:val="20"/>
                <w:lang w:eastAsia="zh-CN" w:bidi="ar"/>
              </w:rPr>
              <w:t>вание</w:t>
            </w:r>
          </w:p>
        </w:tc>
        <w:tc>
          <w:tcPr>
            <w:tcW w:w="943" w:type="pct"/>
          </w:tcPr>
          <w:p w:rsidR="001B6255" w:rsidRPr="009A175B" w:rsidRDefault="00A03F2B" w:rsidP="00A03F2B">
            <w:pPr>
              <w:jc w:val="center"/>
              <w:rPr>
                <w:rFonts w:eastAsia="TimesNewRomanPSMT"/>
                <w:color w:val="000000"/>
                <w:sz w:val="20"/>
                <w:lang w:val="en-US" w:eastAsia="zh-CN" w:bidi="ar"/>
              </w:rPr>
            </w:pPr>
            <w:r w:rsidRPr="009A175B">
              <w:rPr>
                <w:rFonts w:eastAsia="TimesNewRomanPSMT"/>
                <w:color w:val="000000"/>
                <w:sz w:val="20"/>
                <w:lang w:eastAsia="zh-CN" w:bidi="ar"/>
              </w:rPr>
              <w:t>с</w:t>
            </w:r>
            <w:r w:rsidR="001B6255" w:rsidRPr="009A175B">
              <w:rPr>
                <w:rFonts w:eastAsia="TimesNewRomanPSMT"/>
                <w:color w:val="000000"/>
                <w:sz w:val="20"/>
                <w:lang w:val="en-US" w:eastAsia="zh-CN" w:bidi="ar"/>
              </w:rPr>
              <w:t>брос</w:t>
            </w:r>
            <w:r w:rsidRPr="009A175B">
              <w:rPr>
                <w:rFonts w:eastAsia="TimesNewRomanPSMT"/>
                <w:color w:val="000000"/>
                <w:sz w:val="20"/>
                <w:lang w:eastAsia="zh-CN" w:bidi="ar"/>
              </w:rPr>
              <w:t xml:space="preserve"> </w:t>
            </w:r>
            <w:r w:rsidR="001B6255" w:rsidRPr="009A175B">
              <w:rPr>
                <w:rFonts w:eastAsia="TimesNewRomanPSMT"/>
                <w:color w:val="000000"/>
                <w:sz w:val="20"/>
                <w:lang w:val="en-US" w:eastAsia="zh-CN" w:bidi="ar"/>
              </w:rPr>
              <w:t>сточных</w:t>
            </w:r>
            <w:r w:rsidRPr="009A175B">
              <w:rPr>
                <w:rFonts w:eastAsia="TimesNewRomanPSMT"/>
                <w:color w:val="000000"/>
                <w:sz w:val="20"/>
                <w:lang w:eastAsia="zh-CN" w:bidi="ar"/>
              </w:rPr>
              <w:t xml:space="preserve"> </w:t>
            </w:r>
            <w:r w:rsidR="001B6255" w:rsidRPr="009A175B">
              <w:rPr>
                <w:rFonts w:eastAsia="TimesNewRomanPSMT"/>
                <w:color w:val="000000"/>
                <w:sz w:val="20"/>
                <w:lang w:val="en-US" w:eastAsia="zh-CN" w:bidi="ar"/>
              </w:rPr>
              <w:t>вод</w:t>
            </w:r>
          </w:p>
        </w:tc>
        <w:tc>
          <w:tcPr>
            <w:tcW w:w="756"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 xml:space="preserve">река Кересть </w:t>
            </w:r>
          </w:p>
        </w:tc>
        <w:tc>
          <w:tcPr>
            <w:tcW w:w="927" w:type="pct"/>
          </w:tcPr>
          <w:p w:rsidR="001B6255" w:rsidRPr="009A175B" w:rsidRDefault="001B6255" w:rsidP="001B6255">
            <w:pPr>
              <w:jc w:val="center"/>
              <w:rPr>
                <w:rFonts w:eastAsia="TimesNewRomanPSMT"/>
                <w:color w:val="000000"/>
                <w:sz w:val="20"/>
                <w:lang w:val="en-US" w:eastAsia="zh-CN" w:bidi="ar"/>
              </w:rPr>
            </w:pPr>
            <w:r w:rsidRPr="009A175B">
              <w:rPr>
                <w:rFonts w:eastAsia="TimesNewRomanPSMT"/>
                <w:color w:val="000000"/>
                <w:sz w:val="20"/>
                <w:lang w:val="en-US" w:eastAsia="zh-CN" w:bidi="ar"/>
              </w:rPr>
              <w:t>г.Чудово</w:t>
            </w:r>
          </w:p>
        </w:tc>
      </w:tr>
    </w:tbl>
    <w:p w:rsidR="001B6255" w:rsidRPr="009A175B" w:rsidRDefault="001B6255" w:rsidP="001B6255">
      <w:pPr>
        <w:pStyle w:val="Style18"/>
        <w:widowControl/>
        <w:spacing w:line="240" w:lineRule="auto"/>
        <w:ind w:firstLine="709"/>
        <w:rPr>
          <w:rStyle w:val="FontStyle65"/>
          <w:rFonts w:eastAsia="SimSun" w:hint="eastAsia"/>
        </w:rPr>
      </w:pP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повышения</w:t>
      </w:r>
      <w:r w:rsidRPr="009A175B">
        <w:rPr>
          <w:rStyle w:val="FontStyle65"/>
          <w:rFonts w:eastAsia="SimSun" w:hint="eastAsia"/>
          <w:sz w:val="24"/>
          <w:szCs w:val="24"/>
        </w:rPr>
        <w:t xml:space="preserve"> </w:t>
      </w:r>
      <w:r w:rsidRPr="009A175B">
        <w:rPr>
          <w:rStyle w:val="FontStyle65"/>
          <w:rFonts w:eastAsia="SimSun" w:hint="eastAsia"/>
          <w:sz w:val="24"/>
          <w:szCs w:val="24"/>
        </w:rPr>
        <w:t>уровня</w:t>
      </w:r>
      <w:r w:rsidRPr="009A175B">
        <w:rPr>
          <w:rStyle w:val="FontStyle65"/>
          <w:rFonts w:eastAsia="SimSun" w:hint="eastAsia"/>
          <w:sz w:val="24"/>
          <w:szCs w:val="24"/>
        </w:rPr>
        <w:t xml:space="preserve"> </w:t>
      </w:r>
      <w:r w:rsidRPr="009A175B">
        <w:rPr>
          <w:rStyle w:val="FontStyle65"/>
          <w:rFonts w:eastAsia="SimSun" w:hint="eastAsia"/>
          <w:sz w:val="24"/>
          <w:szCs w:val="24"/>
        </w:rPr>
        <w:t>жизни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целью</w:t>
      </w:r>
      <w:r w:rsidRPr="009A175B">
        <w:rPr>
          <w:rStyle w:val="FontStyle65"/>
          <w:rFonts w:eastAsia="SimSun" w:hint="eastAsia"/>
          <w:sz w:val="24"/>
          <w:szCs w:val="24"/>
        </w:rPr>
        <w:t xml:space="preserve"> </w:t>
      </w:r>
      <w:r w:rsidRPr="009A175B">
        <w:rPr>
          <w:rStyle w:val="FontStyle65"/>
          <w:rFonts w:eastAsia="SimSun" w:hint="eastAsia"/>
          <w:sz w:val="24"/>
          <w:szCs w:val="24"/>
        </w:rPr>
        <w:t>улучшения</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w:t>
      </w:r>
      <w:r w:rsidRPr="009A175B">
        <w:rPr>
          <w:rStyle w:val="FontStyle65"/>
          <w:rFonts w:eastAsia="SimSun" w:hint="eastAsia"/>
          <w:sz w:val="24"/>
          <w:szCs w:val="24"/>
        </w:rPr>
        <w:t xml:space="preserve"> </w:t>
      </w:r>
      <w:r w:rsidRPr="009A175B">
        <w:rPr>
          <w:rStyle w:val="FontStyle65"/>
          <w:rFonts w:eastAsia="SimSun" w:hint="eastAsia"/>
          <w:sz w:val="24"/>
          <w:szCs w:val="24"/>
        </w:rPr>
        <w:t>воды</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надежности</w:t>
      </w:r>
      <w:r w:rsidRPr="009A175B">
        <w:rPr>
          <w:rStyle w:val="FontStyle65"/>
          <w:rFonts w:eastAsia="SimSun" w:hint="eastAsia"/>
          <w:sz w:val="24"/>
          <w:szCs w:val="24"/>
        </w:rPr>
        <w:t xml:space="preserve"> </w:t>
      </w:r>
      <w:r w:rsidRPr="009A175B">
        <w:rPr>
          <w:rStyle w:val="FontStyle65"/>
          <w:rFonts w:eastAsia="SimSun" w:hint="eastAsia"/>
          <w:sz w:val="24"/>
          <w:szCs w:val="24"/>
        </w:rPr>
        <w:t>систем</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увеличения</w:t>
      </w:r>
      <w:r w:rsidRPr="009A175B">
        <w:rPr>
          <w:rStyle w:val="FontStyle65"/>
          <w:rFonts w:eastAsia="SimSun" w:hint="eastAsia"/>
          <w:sz w:val="24"/>
          <w:szCs w:val="24"/>
        </w:rPr>
        <w:t xml:space="preserve"> </w:t>
      </w:r>
      <w:r w:rsidRPr="009A175B">
        <w:rPr>
          <w:rStyle w:val="FontStyle65"/>
          <w:rFonts w:eastAsia="SimSun" w:hint="eastAsia"/>
          <w:sz w:val="24"/>
          <w:szCs w:val="24"/>
        </w:rPr>
        <w:t>объема</w:t>
      </w:r>
      <w:r w:rsidRPr="009A175B">
        <w:rPr>
          <w:rStyle w:val="FontStyle65"/>
          <w:rFonts w:eastAsia="SimSun" w:hint="eastAsia"/>
          <w:sz w:val="24"/>
          <w:szCs w:val="24"/>
        </w:rPr>
        <w:t xml:space="preserve"> </w:t>
      </w:r>
      <w:r w:rsidRPr="009A175B">
        <w:rPr>
          <w:rStyle w:val="FontStyle65"/>
          <w:rFonts w:eastAsia="SimSun" w:hint="eastAsia"/>
          <w:sz w:val="24"/>
          <w:szCs w:val="24"/>
        </w:rPr>
        <w:t>оказываемых</w:t>
      </w:r>
      <w:r w:rsidRPr="009A175B">
        <w:rPr>
          <w:rStyle w:val="FontStyle65"/>
          <w:rFonts w:eastAsia="SimSun" w:hint="eastAsia"/>
          <w:sz w:val="24"/>
          <w:szCs w:val="24"/>
        </w:rPr>
        <w:t xml:space="preserve"> </w:t>
      </w:r>
      <w:r w:rsidRPr="009A175B">
        <w:rPr>
          <w:rStyle w:val="FontStyle65"/>
          <w:rFonts w:eastAsia="SimSun" w:hint="eastAsia"/>
          <w:sz w:val="24"/>
          <w:szCs w:val="24"/>
        </w:rPr>
        <w:t>коммунальных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расчетный</w:t>
      </w:r>
      <w:r w:rsidRPr="009A175B">
        <w:rPr>
          <w:rStyle w:val="FontStyle65"/>
          <w:rFonts w:eastAsia="SimSun" w:hint="eastAsia"/>
          <w:sz w:val="24"/>
          <w:szCs w:val="24"/>
        </w:rPr>
        <w:t xml:space="preserve"> </w:t>
      </w:r>
      <w:r w:rsidRPr="009A175B">
        <w:rPr>
          <w:rStyle w:val="FontStyle65"/>
          <w:rFonts w:eastAsia="SimSun" w:hint="eastAsia"/>
          <w:sz w:val="24"/>
          <w:szCs w:val="24"/>
        </w:rPr>
        <w:t>период</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планируется</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строите</w:t>
      </w:r>
      <w:r w:rsidR="002854FC" w:rsidRPr="009A175B">
        <w:rPr>
          <w:rStyle w:val="FontStyle65"/>
          <w:rFonts w:eastAsia="SimSun" w:hint="eastAsia"/>
          <w:sz w:val="24"/>
          <w:szCs w:val="24"/>
        </w:rPr>
        <w:t>льство</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водопроводных</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сетей</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в</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г</w:t>
      </w:r>
      <w:r w:rsidR="002854FC"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современны</w:t>
      </w:r>
      <w:r w:rsidR="002854FC" w:rsidRPr="009A175B">
        <w:rPr>
          <w:rStyle w:val="FontStyle65"/>
          <w:rFonts w:eastAsia="SimSun" w:hint="eastAsia"/>
          <w:sz w:val="24"/>
          <w:szCs w:val="24"/>
        </w:rPr>
        <w:t>х</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очистных</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сооружений</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в</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г</w:t>
      </w:r>
      <w:r w:rsidR="002854FC"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модерни</w:t>
      </w:r>
      <w:r w:rsidR="002854FC" w:rsidRPr="009A175B">
        <w:rPr>
          <w:rStyle w:val="FontStyle65"/>
          <w:rFonts w:eastAsia="SimSun" w:hint="eastAsia"/>
          <w:sz w:val="24"/>
          <w:szCs w:val="24"/>
        </w:rPr>
        <w:t>зация</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водоочистной</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станции</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в</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г</w:t>
      </w:r>
      <w:r w:rsidR="002854FC"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доведением</w:t>
      </w:r>
      <w:r w:rsidRPr="009A175B">
        <w:rPr>
          <w:rStyle w:val="FontStyle65"/>
          <w:rFonts w:eastAsia="SimSun" w:hint="eastAsia"/>
          <w:sz w:val="24"/>
          <w:szCs w:val="24"/>
        </w:rPr>
        <w:t xml:space="preserve"> </w:t>
      </w:r>
      <w:r w:rsidRPr="009A175B">
        <w:rPr>
          <w:rStyle w:val="FontStyle65"/>
          <w:rFonts w:eastAsia="SimSun" w:hint="eastAsia"/>
          <w:sz w:val="24"/>
          <w:szCs w:val="24"/>
        </w:rPr>
        <w:t>ее</w:t>
      </w:r>
      <w:r w:rsidRPr="009A175B">
        <w:rPr>
          <w:rStyle w:val="FontStyle65"/>
          <w:rFonts w:eastAsia="SimSun" w:hint="eastAsia"/>
          <w:sz w:val="24"/>
          <w:szCs w:val="24"/>
        </w:rPr>
        <w:t xml:space="preserve"> </w:t>
      </w:r>
      <w:r w:rsidRPr="009A175B">
        <w:rPr>
          <w:rStyle w:val="FontStyle65"/>
          <w:rFonts w:eastAsia="SimSun" w:hint="eastAsia"/>
          <w:sz w:val="24"/>
          <w:szCs w:val="24"/>
        </w:rPr>
        <w:t>мощности</w:t>
      </w:r>
      <w:r w:rsidRPr="009A175B">
        <w:rPr>
          <w:rStyle w:val="FontStyle65"/>
          <w:rFonts w:eastAsia="SimSun" w:hint="eastAsia"/>
          <w:sz w:val="24"/>
          <w:szCs w:val="24"/>
        </w:rPr>
        <w:t xml:space="preserve"> 17,0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vertAlign w:val="superscript"/>
        </w:rPr>
        <w:t>3</w:t>
      </w:r>
      <w:r w:rsidRPr="009A175B">
        <w:rPr>
          <w:rStyle w:val="FontStyle65"/>
          <w:rFonts w:eastAsia="SimSun" w:hint="eastAsia"/>
          <w:sz w:val="24"/>
          <w:szCs w:val="24"/>
        </w:rPr>
        <w:t xml:space="preserve"> </w:t>
      </w:r>
      <w:r w:rsidRPr="009A175B">
        <w:rPr>
          <w:rStyle w:val="FontStyle65"/>
          <w:rFonts w:eastAsia="SimSun" w:hint="eastAsia"/>
          <w:sz w:val="24"/>
          <w:szCs w:val="24"/>
        </w:rPr>
        <w:t>воды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сутки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резервной</w:t>
      </w:r>
      <w:r w:rsidRPr="009A175B">
        <w:rPr>
          <w:rStyle w:val="FontStyle65"/>
          <w:rFonts w:eastAsia="SimSun" w:hint="eastAsia"/>
          <w:sz w:val="24"/>
          <w:szCs w:val="24"/>
        </w:rPr>
        <w:t xml:space="preserve"> </w:t>
      </w:r>
      <w:r w:rsidRPr="009A175B">
        <w:rPr>
          <w:rStyle w:val="FontStyle65"/>
          <w:rFonts w:eastAsia="SimSun" w:hint="eastAsia"/>
          <w:sz w:val="24"/>
          <w:szCs w:val="24"/>
        </w:rPr>
        <w:t>линии</w:t>
      </w:r>
      <w:r w:rsidRPr="009A175B">
        <w:rPr>
          <w:rStyle w:val="FontStyle65"/>
          <w:rFonts w:eastAsia="SimSun" w:hint="eastAsia"/>
          <w:sz w:val="24"/>
          <w:szCs w:val="24"/>
        </w:rPr>
        <w:t xml:space="preserve"> </w:t>
      </w:r>
      <w:r w:rsidRPr="009A175B">
        <w:rPr>
          <w:rStyle w:val="FontStyle65"/>
          <w:rFonts w:eastAsia="SimSun" w:hint="eastAsia"/>
          <w:sz w:val="24"/>
          <w:szCs w:val="24"/>
        </w:rPr>
        <w:t>водовода</w:t>
      </w:r>
      <w:r w:rsidRPr="009A175B">
        <w:rPr>
          <w:rStyle w:val="FontStyle65"/>
          <w:rFonts w:eastAsia="SimSun" w:hint="eastAsia"/>
          <w:sz w:val="24"/>
          <w:szCs w:val="24"/>
        </w:rPr>
        <w:t xml:space="preserve"> </w:t>
      </w:r>
      <w:r w:rsidRPr="009A175B">
        <w:rPr>
          <w:rStyle w:val="FontStyle65"/>
          <w:rFonts w:eastAsia="SimSun" w:hint="eastAsia"/>
          <w:sz w:val="24"/>
          <w:szCs w:val="24"/>
        </w:rPr>
        <w:t>диаметром</w:t>
      </w:r>
      <w:r w:rsidRPr="009A175B">
        <w:rPr>
          <w:rStyle w:val="FontStyle65"/>
          <w:rFonts w:eastAsia="SimSun" w:hint="eastAsia"/>
          <w:sz w:val="24"/>
          <w:szCs w:val="24"/>
        </w:rPr>
        <w:t xml:space="preserve"> 500 </w:t>
      </w:r>
      <w:r w:rsidRPr="009A175B">
        <w:rPr>
          <w:rStyle w:val="FontStyle65"/>
          <w:rFonts w:eastAsia="SimSun" w:hint="eastAsia"/>
          <w:sz w:val="24"/>
          <w:szCs w:val="24"/>
        </w:rPr>
        <w:t>мм</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насосной</w:t>
      </w:r>
      <w:r w:rsidRPr="009A175B">
        <w:rPr>
          <w:rStyle w:val="FontStyle65"/>
          <w:rFonts w:eastAsia="SimSun" w:hint="eastAsia"/>
          <w:sz w:val="24"/>
          <w:szCs w:val="24"/>
        </w:rPr>
        <w:t xml:space="preserve"> </w:t>
      </w:r>
      <w:r w:rsidRPr="009A175B">
        <w:rPr>
          <w:rStyle w:val="FontStyle65"/>
          <w:rFonts w:eastAsia="SimSun" w:hint="eastAsia"/>
          <w:sz w:val="24"/>
          <w:szCs w:val="24"/>
        </w:rPr>
        <w:t>станци</w:t>
      </w:r>
      <w:r w:rsidR="002854FC" w:rsidRPr="009A175B">
        <w:rPr>
          <w:rStyle w:val="FontStyle65"/>
          <w:rFonts w:eastAsia="SimSun" w:hint="eastAsia"/>
          <w:sz w:val="24"/>
          <w:szCs w:val="24"/>
        </w:rPr>
        <w:t>ей</w:t>
      </w:r>
      <w:r w:rsidRPr="009A175B">
        <w:rPr>
          <w:rStyle w:val="FontStyle65"/>
          <w:rFonts w:eastAsia="SimSun" w:hint="eastAsia"/>
          <w:sz w:val="24"/>
          <w:szCs w:val="24"/>
        </w:rPr>
        <w:t xml:space="preserve"> 1 </w:t>
      </w:r>
      <w:r w:rsidRPr="009A175B">
        <w:rPr>
          <w:rStyle w:val="FontStyle65"/>
          <w:rFonts w:eastAsia="SimSun" w:hint="eastAsia"/>
          <w:sz w:val="24"/>
          <w:szCs w:val="24"/>
        </w:rPr>
        <w:t>подъема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реке</w:t>
      </w:r>
      <w:r w:rsidRPr="009A175B">
        <w:rPr>
          <w:rStyle w:val="FontStyle65"/>
          <w:rFonts w:eastAsia="SimSun" w:hint="eastAsia"/>
          <w:sz w:val="24"/>
          <w:szCs w:val="24"/>
        </w:rPr>
        <w:t xml:space="preserve"> </w:t>
      </w:r>
      <w:r w:rsidRPr="009A175B">
        <w:rPr>
          <w:rStyle w:val="FontStyle65"/>
          <w:rFonts w:eastAsia="SimSun" w:hint="eastAsia"/>
          <w:sz w:val="24"/>
          <w:szCs w:val="24"/>
        </w:rPr>
        <w:t>Волхов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количестве</w:t>
      </w:r>
      <w:r w:rsidRPr="009A175B">
        <w:rPr>
          <w:rStyle w:val="FontStyle65"/>
          <w:rFonts w:eastAsia="SimSun" w:hint="eastAsia"/>
          <w:sz w:val="24"/>
          <w:szCs w:val="24"/>
        </w:rPr>
        <w:t xml:space="preserve"> 6000 </w:t>
      </w:r>
      <w:r w:rsidRPr="009A175B">
        <w:rPr>
          <w:rStyle w:val="FontStyle65"/>
          <w:rFonts w:eastAsia="SimSun" w:hint="eastAsia"/>
          <w:sz w:val="24"/>
          <w:szCs w:val="24"/>
        </w:rPr>
        <w:t>п</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перекладка</w:t>
      </w:r>
      <w:r w:rsidRPr="009A175B">
        <w:rPr>
          <w:rStyle w:val="FontStyle65"/>
          <w:rFonts w:eastAsia="SimSun" w:hint="eastAsia"/>
          <w:sz w:val="24"/>
          <w:szCs w:val="24"/>
        </w:rPr>
        <w:t xml:space="preserve"> </w:t>
      </w:r>
      <w:r w:rsidRPr="009A175B">
        <w:rPr>
          <w:rStyle w:val="FontStyle65"/>
          <w:rFonts w:eastAsia="SimSun" w:hint="eastAsia"/>
          <w:sz w:val="24"/>
          <w:szCs w:val="24"/>
        </w:rPr>
        <w:t>аварийного</w:t>
      </w:r>
      <w:r w:rsidRPr="009A175B">
        <w:rPr>
          <w:rStyle w:val="FontStyle65"/>
          <w:rFonts w:eastAsia="SimSun" w:hint="eastAsia"/>
          <w:sz w:val="24"/>
          <w:szCs w:val="24"/>
        </w:rPr>
        <w:t xml:space="preserve"> </w:t>
      </w:r>
      <w:r w:rsidRPr="009A175B">
        <w:rPr>
          <w:rStyle w:val="FontStyle65"/>
          <w:rFonts w:eastAsia="SimSun" w:hint="eastAsia"/>
          <w:sz w:val="24"/>
          <w:szCs w:val="24"/>
        </w:rPr>
        <w:t>участка</w:t>
      </w:r>
      <w:r w:rsidRPr="009A175B">
        <w:rPr>
          <w:rStyle w:val="FontStyle65"/>
          <w:rFonts w:eastAsia="SimSun" w:hint="eastAsia"/>
          <w:sz w:val="24"/>
          <w:szCs w:val="24"/>
        </w:rPr>
        <w:t xml:space="preserve"> </w:t>
      </w:r>
      <w:r w:rsidRPr="009A175B">
        <w:rPr>
          <w:rStyle w:val="FontStyle65"/>
          <w:rFonts w:eastAsia="SimSun" w:hint="eastAsia"/>
          <w:sz w:val="24"/>
          <w:szCs w:val="24"/>
        </w:rPr>
        <w:t>водовода</w:t>
      </w:r>
      <w:r w:rsidRPr="009A175B">
        <w:rPr>
          <w:rStyle w:val="FontStyle65"/>
          <w:rFonts w:eastAsia="SimSun" w:hint="eastAsia"/>
          <w:sz w:val="24"/>
          <w:szCs w:val="24"/>
        </w:rPr>
        <w:t xml:space="preserve"> </w:t>
      </w:r>
      <w:r w:rsidRPr="009A175B">
        <w:rPr>
          <w:rStyle w:val="FontStyle65"/>
          <w:rFonts w:eastAsia="SimSun" w:hint="eastAsia"/>
          <w:sz w:val="24"/>
          <w:szCs w:val="24"/>
        </w:rPr>
        <w:t>диаметром</w:t>
      </w:r>
      <w:r w:rsidRPr="009A175B">
        <w:rPr>
          <w:rStyle w:val="FontStyle65"/>
          <w:rFonts w:eastAsia="SimSun" w:hint="eastAsia"/>
          <w:sz w:val="24"/>
          <w:szCs w:val="24"/>
        </w:rPr>
        <w:t xml:space="preserve"> 300 </w:t>
      </w:r>
      <w:r w:rsidRPr="009A175B">
        <w:rPr>
          <w:rStyle w:val="FontStyle65"/>
          <w:rFonts w:eastAsia="SimSun" w:hint="eastAsia"/>
          <w:sz w:val="24"/>
          <w:szCs w:val="24"/>
        </w:rPr>
        <w:t>мм</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полиэтиленовые</w:t>
      </w:r>
      <w:r w:rsidRPr="009A175B">
        <w:rPr>
          <w:rStyle w:val="FontStyle65"/>
          <w:rFonts w:eastAsia="SimSun" w:hint="eastAsia"/>
          <w:sz w:val="24"/>
          <w:szCs w:val="24"/>
        </w:rPr>
        <w:t xml:space="preserve"> </w:t>
      </w:r>
      <w:r w:rsidRPr="009A175B">
        <w:rPr>
          <w:rStyle w:val="FontStyle65"/>
          <w:rFonts w:eastAsia="SimSun" w:hint="eastAsia"/>
          <w:sz w:val="24"/>
          <w:szCs w:val="24"/>
        </w:rPr>
        <w:t>тру</w:t>
      </w:r>
      <w:r w:rsidR="002854FC" w:rsidRPr="009A175B">
        <w:rPr>
          <w:rStyle w:val="FontStyle65"/>
          <w:rFonts w:eastAsia="SimSun" w:hint="eastAsia"/>
          <w:sz w:val="24"/>
          <w:szCs w:val="24"/>
        </w:rPr>
        <w:t>бы</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в</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д</w:t>
      </w:r>
      <w:r w:rsidR="002854FC" w:rsidRPr="009A175B">
        <w:rPr>
          <w:rStyle w:val="FontStyle65"/>
          <w:rFonts w:eastAsia="SimSun" w:hint="eastAsia"/>
          <w:sz w:val="24"/>
          <w:szCs w:val="24"/>
        </w:rPr>
        <w:t>.</w:t>
      </w:r>
      <w:r w:rsidRPr="009A175B">
        <w:rPr>
          <w:rStyle w:val="FontStyle65"/>
          <w:rFonts w:eastAsia="SimSun" w:hint="eastAsia"/>
          <w:sz w:val="24"/>
          <w:szCs w:val="24"/>
        </w:rPr>
        <w:t>Лука</w:t>
      </w:r>
      <w:r w:rsidRPr="009A175B">
        <w:rPr>
          <w:rStyle w:val="FontStyle65"/>
          <w:rFonts w:eastAsia="SimSun" w:hint="eastAsia"/>
          <w:sz w:val="24"/>
          <w:szCs w:val="24"/>
        </w:rPr>
        <w:t xml:space="preserve">-2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количестве</w:t>
      </w:r>
      <w:r w:rsidRPr="009A175B">
        <w:rPr>
          <w:rStyle w:val="FontStyle65"/>
          <w:rFonts w:eastAsia="SimSun" w:hint="eastAsia"/>
          <w:sz w:val="24"/>
          <w:szCs w:val="24"/>
        </w:rPr>
        <w:t xml:space="preserve"> 1000 </w:t>
      </w:r>
      <w:r w:rsidRPr="009A175B">
        <w:rPr>
          <w:rStyle w:val="FontStyle65"/>
          <w:rFonts w:eastAsia="SimSun" w:hint="eastAsia"/>
          <w:sz w:val="24"/>
          <w:szCs w:val="24"/>
        </w:rPr>
        <w:t>п</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установка</w:t>
      </w:r>
      <w:r w:rsidRPr="009A175B">
        <w:rPr>
          <w:rStyle w:val="FontStyle65"/>
          <w:rFonts w:eastAsia="SimSun" w:hint="eastAsia"/>
          <w:sz w:val="24"/>
          <w:szCs w:val="24"/>
        </w:rPr>
        <w:t xml:space="preserve"> 2-</w:t>
      </w:r>
      <w:r w:rsidRPr="009A175B">
        <w:rPr>
          <w:rStyle w:val="FontStyle65"/>
          <w:rFonts w:eastAsia="SimSun" w:hint="eastAsia"/>
          <w:sz w:val="24"/>
          <w:szCs w:val="24"/>
        </w:rPr>
        <w:t>х</w:t>
      </w:r>
      <w:r w:rsidRPr="009A175B">
        <w:rPr>
          <w:rStyle w:val="FontStyle65"/>
          <w:rFonts w:eastAsia="SimSun" w:hint="eastAsia"/>
          <w:sz w:val="24"/>
          <w:szCs w:val="24"/>
        </w:rPr>
        <w:t xml:space="preserve"> </w:t>
      </w:r>
      <w:r w:rsidRPr="009A175B">
        <w:rPr>
          <w:rStyle w:val="FontStyle65"/>
          <w:rFonts w:eastAsia="SimSun" w:hint="eastAsia"/>
          <w:sz w:val="24"/>
          <w:szCs w:val="24"/>
        </w:rPr>
        <w:t>частотных</w:t>
      </w:r>
      <w:r w:rsidRPr="009A175B">
        <w:rPr>
          <w:rStyle w:val="FontStyle65"/>
          <w:rFonts w:eastAsia="SimSun" w:hint="eastAsia"/>
          <w:sz w:val="24"/>
          <w:szCs w:val="24"/>
        </w:rPr>
        <w:t xml:space="preserve"> </w:t>
      </w:r>
      <w:r w:rsidRPr="009A175B">
        <w:rPr>
          <w:rStyle w:val="FontStyle65"/>
          <w:rFonts w:eastAsia="SimSun" w:hint="eastAsia"/>
          <w:sz w:val="24"/>
          <w:szCs w:val="24"/>
        </w:rPr>
        <w:t>преобразователей</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насосных</w:t>
      </w:r>
      <w:r w:rsidRPr="009A175B">
        <w:rPr>
          <w:rStyle w:val="FontStyle65"/>
          <w:rFonts w:eastAsia="SimSun" w:hint="eastAsia"/>
          <w:sz w:val="24"/>
          <w:szCs w:val="24"/>
        </w:rPr>
        <w:t xml:space="preserve"> </w:t>
      </w:r>
      <w:r w:rsidRPr="009A175B">
        <w:rPr>
          <w:rStyle w:val="FontStyle65"/>
          <w:rFonts w:eastAsia="SimSun" w:hint="eastAsia"/>
          <w:sz w:val="24"/>
          <w:szCs w:val="24"/>
        </w:rPr>
        <w:t>агрегатах</w:t>
      </w:r>
      <w:r w:rsidRPr="009A175B">
        <w:rPr>
          <w:rStyle w:val="FontStyle65"/>
          <w:rFonts w:eastAsia="SimSun" w:hint="eastAsia"/>
          <w:sz w:val="24"/>
          <w:szCs w:val="24"/>
        </w:rPr>
        <w:t xml:space="preserve"> </w:t>
      </w:r>
      <w:r w:rsidRPr="009A175B">
        <w:rPr>
          <w:rStyle w:val="FontStyle65"/>
          <w:rFonts w:eastAsia="SimSun" w:hint="eastAsia"/>
          <w:sz w:val="24"/>
          <w:szCs w:val="24"/>
        </w:rPr>
        <w:t>насосн</w:t>
      </w:r>
      <w:r w:rsidR="002854FC" w:rsidRPr="009A175B">
        <w:rPr>
          <w:rStyle w:val="FontStyle65"/>
          <w:rFonts w:eastAsia="SimSun" w:hint="eastAsia"/>
          <w:sz w:val="24"/>
          <w:szCs w:val="24"/>
        </w:rPr>
        <w:t>ой</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станции</w:t>
      </w:r>
      <w:r w:rsidR="002854FC" w:rsidRPr="009A175B">
        <w:rPr>
          <w:rStyle w:val="FontStyle65"/>
          <w:rFonts w:eastAsia="SimSun" w:hint="eastAsia"/>
          <w:sz w:val="24"/>
          <w:szCs w:val="24"/>
        </w:rPr>
        <w:t xml:space="preserve"> 1 </w:t>
      </w:r>
      <w:r w:rsidR="002854FC" w:rsidRPr="009A175B">
        <w:rPr>
          <w:rStyle w:val="FontStyle65"/>
          <w:rFonts w:eastAsia="SimSun" w:hint="eastAsia"/>
          <w:sz w:val="24"/>
          <w:szCs w:val="24"/>
        </w:rPr>
        <w:t>подъема</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на</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ж</w:t>
      </w:r>
      <w:r w:rsidR="002854FC" w:rsidRPr="009A175B">
        <w:rPr>
          <w:rStyle w:val="FontStyle65"/>
          <w:rFonts w:eastAsia="SimSun" w:hint="eastAsia"/>
          <w:sz w:val="24"/>
          <w:szCs w:val="24"/>
        </w:rPr>
        <w:t>/</w:t>
      </w:r>
      <w:r w:rsidR="002854FC" w:rsidRPr="009A175B">
        <w:rPr>
          <w:rStyle w:val="FontStyle65"/>
          <w:rFonts w:eastAsia="SimSun" w:hint="eastAsia"/>
          <w:sz w:val="24"/>
          <w:szCs w:val="24"/>
        </w:rPr>
        <w:t>д</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ст</w:t>
      </w:r>
      <w:r w:rsidR="002854FC" w:rsidRPr="009A175B">
        <w:rPr>
          <w:rStyle w:val="FontStyle65"/>
          <w:rFonts w:eastAsia="SimSun" w:hint="eastAsia"/>
          <w:sz w:val="24"/>
          <w:szCs w:val="24"/>
        </w:rPr>
        <w:t>.</w:t>
      </w:r>
      <w:r w:rsidRPr="009A175B">
        <w:rPr>
          <w:rStyle w:val="FontStyle65"/>
          <w:rFonts w:eastAsia="SimSun" w:hint="eastAsia"/>
          <w:sz w:val="24"/>
          <w:szCs w:val="24"/>
        </w:rPr>
        <w:t>Волхов</w:t>
      </w:r>
      <w:r w:rsidRPr="009A175B">
        <w:rPr>
          <w:rStyle w:val="FontStyle65"/>
          <w:rFonts w:eastAsia="SimSun" w:hint="eastAsia"/>
          <w:sz w:val="24"/>
          <w:szCs w:val="24"/>
        </w:rPr>
        <w:t xml:space="preserve"> </w:t>
      </w:r>
      <w:r w:rsidRPr="009A175B">
        <w:rPr>
          <w:rStyle w:val="FontStyle65"/>
          <w:rFonts w:eastAsia="SimSun" w:hint="eastAsia"/>
          <w:sz w:val="24"/>
          <w:szCs w:val="24"/>
        </w:rPr>
        <w:t>Мост</w:t>
      </w:r>
      <w:r w:rsidRPr="009A175B">
        <w:rPr>
          <w:rStyle w:val="FontStyle65"/>
          <w:rFonts w:eastAsia="SimSun" w:hint="eastAsia"/>
          <w:sz w:val="24"/>
          <w:szCs w:val="24"/>
        </w:rPr>
        <w:t xml:space="preserve">, </w:t>
      </w:r>
      <w:r w:rsidRPr="009A175B">
        <w:rPr>
          <w:rStyle w:val="FontStyle65"/>
          <w:rFonts w:eastAsia="SimSun" w:hint="eastAsia"/>
          <w:sz w:val="24"/>
          <w:szCs w:val="24"/>
        </w:rPr>
        <w:t>обустройство</w:t>
      </w:r>
      <w:r w:rsidRPr="009A175B">
        <w:rPr>
          <w:rStyle w:val="FontStyle65"/>
          <w:rFonts w:eastAsia="SimSun" w:hint="eastAsia"/>
          <w:sz w:val="24"/>
          <w:szCs w:val="24"/>
        </w:rPr>
        <w:t xml:space="preserve"> </w:t>
      </w:r>
      <w:r w:rsidRPr="009A175B">
        <w:rPr>
          <w:rStyle w:val="FontStyle65"/>
          <w:rFonts w:eastAsia="SimSun" w:hint="eastAsia"/>
          <w:sz w:val="24"/>
          <w:szCs w:val="24"/>
        </w:rPr>
        <w:t>зоны</w:t>
      </w:r>
      <w:r w:rsidRPr="009A175B">
        <w:rPr>
          <w:rStyle w:val="FontStyle65"/>
          <w:rFonts w:eastAsia="SimSun" w:hint="eastAsia"/>
          <w:sz w:val="24"/>
          <w:szCs w:val="24"/>
        </w:rPr>
        <w:t xml:space="preserve"> </w:t>
      </w:r>
      <w:r w:rsidRPr="009A175B">
        <w:rPr>
          <w:rStyle w:val="FontStyle65"/>
          <w:rFonts w:eastAsia="SimSun" w:hint="eastAsia"/>
          <w:sz w:val="24"/>
          <w:szCs w:val="24"/>
        </w:rPr>
        <w:t>санитарной</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поверхностного</w:t>
      </w:r>
      <w:r w:rsidRPr="009A175B">
        <w:rPr>
          <w:rStyle w:val="FontStyle65"/>
          <w:rFonts w:eastAsia="SimSun" w:hint="eastAsia"/>
          <w:sz w:val="24"/>
          <w:szCs w:val="24"/>
        </w:rPr>
        <w:t xml:space="preserve"> </w:t>
      </w:r>
      <w:r w:rsidRPr="009A175B">
        <w:rPr>
          <w:rStyle w:val="FontStyle65"/>
          <w:rFonts w:eastAsia="SimSun" w:hint="eastAsia"/>
          <w:sz w:val="24"/>
          <w:szCs w:val="24"/>
        </w:rPr>
        <w:t>источника</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водоснабжения</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реконструкция</w:t>
      </w:r>
      <w:r w:rsidRPr="009A175B">
        <w:rPr>
          <w:rStyle w:val="FontStyle65"/>
          <w:rFonts w:eastAsia="SimSun" w:hint="eastAsia"/>
          <w:sz w:val="24"/>
          <w:szCs w:val="24"/>
        </w:rPr>
        <w:t xml:space="preserve"> </w:t>
      </w:r>
      <w:r w:rsidRPr="009A175B">
        <w:rPr>
          <w:rStyle w:val="FontStyle65"/>
          <w:rFonts w:eastAsia="SimSun" w:hint="eastAsia"/>
          <w:sz w:val="24"/>
          <w:szCs w:val="24"/>
        </w:rPr>
        <w:t>водоочистных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применением</w:t>
      </w:r>
      <w:r w:rsidRPr="009A175B">
        <w:rPr>
          <w:rStyle w:val="FontStyle65"/>
          <w:rFonts w:eastAsia="SimSun" w:hint="eastAsia"/>
          <w:sz w:val="24"/>
          <w:szCs w:val="24"/>
        </w:rPr>
        <w:t xml:space="preserve"> </w:t>
      </w:r>
      <w:r w:rsidRPr="009A175B">
        <w:rPr>
          <w:rStyle w:val="FontStyle65"/>
          <w:rFonts w:eastAsia="SimSun" w:hint="eastAsia"/>
          <w:sz w:val="24"/>
          <w:szCs w:val="24"/>
        </w:rPr>
        <w:t>новых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увеличением</w:t>
      </w:r>
      <w:r w:rsidRPr="009A175B">
        <w:rPr>
          <w:rStyle w:val="FontStyle65"/>
          <w:rFonts w:eastAsia="SimSun" w:hint="eastAsia"/>
          <w:sz w:val="24"/>
          <w:szCs w:val="24"/>
        </w:rPr>
        <w:t xml:space="preserve"> </w:t>
      </w:r>
      <w:r w:rsidRPr="009A175B">
        <w:rPr>
          <w:rStyle w:val="FontStyle65"/>
          <w:rFonts w:eastAsia="SimSun" w:hint="eastAsia"/>
          <w:sz w:val="24"/>
          <w:szCs w:val="24"/>
        </w:rPr>
        <w:t>мощности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пропускной</w:t>
      </w:r>
      <w:r w:rsidRPr="009A175B">
        <w:rPr>
          <w:rStyle w:val="FontStyle65"/>
          <w:rFonts w:eastAsia="SimSun" w:hint="eastAsia"/>
          <w:sz w:val="24"/>
          <w:szCs w:val="24"/>
        </w:rPr>
        <w:t xml:space="preserve"> </w:t>
      </w:r>
      <w:r w:rsidRPr="009A175B">
        <w:rPr>
          <w:rStyle w:val="FontStyle65"/>
          <w:rFonts w:eastAsia="SimSun" w:hint="eastAsia"/>
          <w:sz w:val="24"/>
          <w:szCs w:val="24"/>
        </w:rPr>
        <w:t>способности</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2,0 </w:t>
      </w:r>
      <w:r w:rsidRPr="009A175B">
        <w:rPr>
          <w:rStyle w:val="FontStyle65"/>
          <w:rFonts w:eastAsia="SimSun" w:hint="eastAsia"/>
          <w:sz w:val="24"/>
          <w:szCs w:val="24"/>
        </w:rPr>
        <w:t>тыс</w:t>
      </w:r>
      <w:r w:rsidRPr="009A175B">
        <w:rPr>
          <w:rStyle w:val="FontStyle65"/>
          <w:rFonts w:eastAsia="SimSun" w:hint="eastAsia"/>
          <w:sz w:val="24"/>
          <w:szCs w:val="24"/>
        </w:rPr>
        <w:t>.</w:t>
      </w:r>
      <w:r w:rsidRPr="009A175B">
        <w:rPr>
          <w:rStyle w:val="FontStyle65"/>
          <w:rFonts w:eastAsia="SimSun" w:hint="eastAsia"/>
          <w:sz w:val="24"/>
          <w:szCs w:val="24"/>
        </w:rPr>
        <w:lastRenderedPageBreak/>
        <w:t>м</w:t>
      </w:r>
      <w:r w:rsidRPr="009A175B">
        <w:rPr>
          <w:rStyle w:val="FontStyle65"/>
          <w:rFonts w:eastAsia="SimSun" w:hint="eastAsia"/>
          <w:sz w:val="24"/>
          <w:szCs w:val="24"/>
          <w:vertAlign w:val="superscript"/>
        </w:rPr>
        <w:t>3</w:t>
      </w:r>
      <w:r w:rsidRPr="009A175B">
        <w:rPr>
          <w:rStyle w:val="FontStyle65"/>
          <w:rFonts w:eastAsia="SimSun" w:hint="eastAsia"/>
          <w:sz w:val="24"/>
          <w:szCs w:val="24"/>
        </w:rPr>
        <w:t xml:space="preserve"> </w:t>
      </w:r>
      <w:r w:rsidRPr="009A175B">
        <w:rPr>
          <w:rStyle w:val="FontStyle65"/>
          <w:rFonts w:eastAsia="SimSun" w:hint="eastAsia"/>
          <w:sz w:val="24"/>
          <w:szCs w:val="24"/>
        </w:rPr>
        <w:t>воды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сутки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поселке</w:t>
      </w:r>
      <w:r w:rsidRPr="009A175B">
        <w:rPr>
          <w:rStyle w:val="FontStyle65"/>
          <w:rFonts w:eastAsia="SimSun" w:hint="eastAsia"/>
          <w:sz w:val="24"/>
          <w:szCs w:val="24"/>
        </w:rPr>
        <w:t xml:space="preserve"> </w:t>
      </w:r>
      <w:r w:rsidRPr="009A175B">
        <w:rPr>
          <w:rStyle w:val="FontStyle65"/>
          <w:rFonts w:eastAsia="SimSun" w:hint="eastAsia"/>
          <w:sz w:val="24"/>
          <w:szCs w:val="24"/>
        </w:rPr>
        <w:t>Краснофарфорный</w:t>
      </w:r>
      <w:r w:rsidRPr="009A175B">
        <w:rPr>
          <w:rStyle w:val="FontStyle65"/>
          <w:rFonts w:eastAsia="SimSun" w:hint="eastAsia"/>
          <w:sz w:val="24"/>
          <w:szCs w:val="24"/>
        </w:rPr>
        <w:t xml:space="preserve"> </w:t>
      </w:r>
      <w:r w:rsidRPr="009A175B">
        <w:rPr>
          <w:rStyle w:val="FontStyle65"/>
          <w:rFonts w:eastAsia="SimSun" w:hint="eastAsia"/>
          <w:sz w:val="24"/>
          <w:szCs w:val="24"/>
        </w:rPr>
        <w:t>Грузинского</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перекладка</w:t>
      </w:r>
      <w:r w:rsidRPr="009A175B">
        <w:rPr>
          <w:rStyle w:val="FontStyle65"/>
          <w:rFonts w:eastAsia="SimSun" w:hint="eastAsia"/>
          <w:sz w:val="24"/>
          <w:szCs w:val="24"/>
        </w:rPr>
        <w:t xml:space="preserve"> </w:t>
      </w:r>
      <w:r w:rsidRPr="009A175B">
        <w:rPr>
          <w:rStyle w:val="FontStyle65"/>
          <w:rFonts w:eastAsia="SimSun" w:hint="eastAsia"/>
          <w:sz w:val="24"/>
          <w:szCs w:val="24"/>
        </w:rPr>
        <w:t>участка</w:t>
      </w:r>
      <w:r w:rsidRPr="009A175B">
        <w:rPr>
          <w:rStyle w:val="FontStyle65"/>
          <w:rFonts w:eastAsia="SimSun" w:hint="eastAsia"/>
          <w:sz w:val="24"/>
          <w:szCs w:val="24"/>
        </w:rPr>
        <w:t xml:space="preserve"> </w:t>
      </w:r>
      <w:r w:rsidRPr="009A175B">
        <w:rPr>
          <w:rStyle w:val="FontStyle65"/>
          <w:rFonts w:eastAsia="SimSun" w:hint="eastAsia"/>
          <w:sz w:val="24"/>
          <w:szCs w:val="24"/>
        </w:rPr>
        <w:t>водопровода</w:t>
      </w:r>
      <w:r w:rsidRPr="009A175B">
        <w:rPr>
          <w:rStyle w:val="FontStyle65"/>
          <w:rFonts w:eastAsia="SimSun" w:hint="eastAsia"/>
          <w:sz w:val="24"/>
          <w:szCs w:val="24"/>
        </w:rPr>
        <w:t xml:space="preserve"> </w:t>
      </w:r>
      <w:r w:rsidRPr="009A175B">
        <w:rPr>
          <w:rStyle w:val="FontStyle65"/>
          <w:rFonts w:eastAsia="SimSun" w:hint="eastAsia"/>
          <w:sz w:val="24"/>
          <w:szCs w:val="24"/>
        </w:rPr>
        <w:t>Д</w:t>
      </w:r>
      <w:r w:rsidRPr="009A175B">
        <w:rPr>
          <w:rStyle w:val="FontStyle65"/>
          <w:rFonts w:eastAsia="SimSun" w:hint="eastAsia"/>
          <w:sz w:val="24"/>
          <w:szCs w:val="24"/>
        </w:rPr>
        <w:t xml:space="preserve">=150 </w:t>
      </w:r>
      <w:r w:rsidRPr="009A175B">
        <w:rPr>
          <w:rStyle w:val="FontStyle65"/>
          <w:rFonts w:eastAsia="SimSun" w:hint="eastAsia"/>
          <w:sz w:val="24"/>
          <w:szCs w:val="24"/>
        </w:rPr>
        <w:t>мм</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w:t>
      </w:r>
      <w:r w:rsidR="002854FC" w:rsidRPr="009A175B">
        <w:rPr>
          <w:rStyle w:val="FontStyle65"/>
          <w:rFonts w:eastAsia="SimSun" w:hint="eastAsia"/>
          <w:sz w:val="24"/>
          <w:szCs w:val="24"/>
        </w:rPr>
        <w:t>остью</w:t>
      </w:r>
      <w:r w:rsidR="002854FC" w:rsidRPr="009A175B">
        <w:rPr>
          <w:rStyle w:val="FontStyle65"/>
          <w:rFonts w:eastAsia="SimSun" w:hint="eastAsia"/>
          <w:sz w:val="24"/>
          <w:szCs w:val="24"/>
        </w:rPr>
        <w:t xml:space="preserve"> 1500 </w:t>
      </w:r>
      <w:r w:rsidR="002854FC" w:rsidRPr="009A175B">
        <w:rPr>
          <w:rStyle w:val="FontStyle65"/>
          <w:rFonts w:eastAsia="SimSun" w:hint="eastAsia"/>
          <w:sz w:val="24"/>
          <w:szCs w:val="24"/>
        </w:rPr>
        <w:t>п</w:t>
      </w:r>
      <w:r w:rsidR="002854FC" w:rsidRPr="009A175B">
        <w:rPr>
          <w:rStyle w:val="FontStyle65"/>
          <w:rFonts w:eastAsia="SimSun" w:hint="eastAsia"/>
          <w:sz w:val="24"/>
          <w:szCs w:val="24"/>
        </w:rPr>
        <w:t>.</w:t>
      </w:r>
      <w:r w:rsidR="002854FC" w:rsidRPr="009A175B">
        <w:rPr>
          <w:rStyle w:val="FontStyle65"/>
          <w:rFonts w:eastAsia="SimSun" w:hint="eastAsia"/>
          <w:sz w:val="24"/>
          <w:szCs w:val="24"/>
        </w:rPr>
        <w:t>м</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идущего</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от</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ул</w:t>
      </w:r>
      <w:r w:rsidR="002854FC" w:rsidRPr="009A175B">
        <w:rPr>
          <w:rStyle w:val="FontStyle65"/>
          <w:rFonts w:eastAsia="SimSun" w:hint="eastAsia"/>
          <w:sz w:val="24"/>
          <w:szCs w:val="24"/>
        </w:rPr>
        <w:t>.</w:t>
      </w:r>
      <w:r w:rsidRPr="009A175B">
        <w:rPr>
          <w:rStyle w:val="FontStyle65"/>
          <w:rFonts w:eastAsia="SimSun" w:hint="eastAsia"/>
          <w:sz w:val="24"/>
          <w:szCs w:val="24"/>
        </w:rPr>
        <w:t>Лермонтова</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БОС</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Энергомаша</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перекладка</w:t>
      </w:r>
      <w:r w:rsidRPr="009A175B">
        <w:rPr>
          <w:rStyle w:val="FontStyle65"/>
          <w:rFonts w:eastAsia="SimSun" w:hint="eastAsia"/>
          <w:sz w:val="24"/>
          <w:szCs w:val="24"/>
        </w:rPr>
        <w:t xml:space="preserve"> </w:t>
      </w:r>
      <w:r w:rsidRPr="009A175B">
        <w:rPr>
          <w:rStyle w:val="FontStyle65"/>
          <w:rFonts w:eastAsia="SimSun" w:hint="eastAsia"/>
          <w:sz w:val="24"/>
          <w:szCs w:val="24"/>
        </w:rPr>
        <w:t>водопровода</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врезки</w:t>
      </w:r>
      <w:r w:rsidRPr="009A175B">
        <w:rPr>
          <w:rStyle w:val="FontStyle65"/>
          <w:rFonts w:eastAsia="SimSun" w:hint="eastAsia"/>
          <w:sz w:val="24"/>
          <w:szCs w:val="24"/>
        </w:rPr>
        <w:t xml:space="preserve"> </w:t>
      </w:r>
      <w:r w:rsidRPr="009A175B">
        <w:rPr>
          <w:rStyle w:val="FontStyle65"/>
          <w:rFonts w:eastAsia="SimSun" w:hint="eastAsia"/>
          <w:sz w:val="24"/>
          <w:szCs w:val="24"/>
        </w:rPr>
        <w:t>ж</w:t>
      </w:r>
      <w:r w:rsidRPr="009A175B">
        <w:rPr>
          <w:rStyle w:val="FontStyle65"/>
          <w:rFonts w:eastAsia="SimSun" w:hint="eastAsia"/>
          <w:sz w:val="24"/>
          <w:szCs w:val="24"/>
        </w:rPr>
        <w:t>.</w:t>
      </w:r>
      <w:r w:rsidRPr="009A175B">
        <w:rPr>
          <w:rStyle w:val="FontStyle65"/>
          <w:rFonts w:eastAsia="SimSun" w:hint="eastAsia"/>
          <w:sz w:val="24"/>
          <w:szCs w:val="24"/>
        </w:rPr>
        <w:t>д</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ул</w:t>
      </w:r>
      <w:r w:rsidRPr="009A175B">
        <w:rPr>
          <w:rStyle w:val="FontStyle65"/>
          <w:rFonts w:eastAsia="SimSun" w:hint="eastAsia"/>
          <w:sz w:val="24"/>
          <w:szCs w:val="24"/>
        </w:rPr>
        <w:t>.</w:t>
      </w:r>
      <w:r w:rsidRPr="009A175B">
        <w:rPr>
          <w:rStyle w:val="FontStyle65"/>
          <w:rFonts w:eastAsia="SimSun" w:hint="eastAsia"/>
          <w:sz w:val="24"/>
          <w:szCs w:val="24"/>
        </w:rPr>
        <w:t>Ленина</w:t>
      </w:r>
      <w:r w:rsidRPr="009A175B">
        <w:rPr>
          <w:rStyle w:val="FontStyle65"/>
          <w:rFonts w:eastAsia="SimSun" w:hint="eastAsia"/>
          <w:sz w:val="24"/>
          <w:szCs w:val="24"/>
        </w:rPr>
        <w:t xml:space="preserve">, 77 </w:t>
      </w:r>
      <w:r w:rsidRPr="009A175B">
        <w:rPr>
          <w:rStyle w:val="FontStyle65"/>
          <w:rFonts w:eastAsia="SimSun" w:hint="eastAsia"/>
          <w:sz w:val="24"/>
          <w:szCs w:val="24"/>
        </w:rPr>
        <w:t>делее</w:t>
      </w:r>
      <w:r w:rsidRPr="009A175B">
        <w:rPr>
          <w:rStyle w:val="FontStyle65"/>
          <w:rFonts w:eastAsia="SimSun" w:hint="eastAsia"/>
          <w:sz w:val="24"/>
          <w:szCs w:val="24"/>
        </w:rPr>
        <w:t xml:space="preserve"> </w:t>
      </w:r>
      <w:r w:rsidRPr="009A175B">
        <w:rPr>
          <w:rStyle w:val="FontStyle65"/>
          <w:rFonts w:eastAsia="SimSun" w:hint="eastAsia"/>
          <w:sz w:val="24"/>
          <w:szCs w:val="24"/>
        </w:rPr>
        <w:t>через</w:t>
      </w:r>
      <w:r w:rsidRPr="009A175B">
        <w:rPr>
          <w:rStyle w:val="FontStyle65"/>
          <w:rFonts w:eastAsia="SimSun" w:hint="eastAsia"/>
          <w:sz w:val="24"/>
          <w:szCs w:val="24"/>
        </w:rPr>
        <w:t xml:space="preserve"> </w:t>
      </w:r>
      <w:r w:rsidRPr="009A175B">
        <w:rPr>
          <w:rStyle w:val="FontStyle65"/>
          <w:rFonts w:eastAsia="SimSun" w:hint="eastAsia"/>
          <w:sz w:val="24"/>
          <w:szCs w:val="24"/>
        </w:rPr>
        <w:t>стадион</w:t>
      </w:r>
      <w:r w:rsidRPr="009A175B">
        <w:rPr>
          <w:rStyle w:val="FontStyle65"/>
          <w:rFonts w:eastAsia="SimSun" w:hint="eastAsia"/>
          <w:sz w:val="24"/>
          <w:szCs w:val="24"/>
        </w:rPr>
        <w:t xml:space="preserve"> «</w:t>
      </w:r>
      <w:r w:rsidRPr="009A175B">
        <w:rPr>
          <w:rStyle w:val="FontStyle65"/>
          <w:rFonts w:eastAsia="SimSun" w:hint="eastAsia"/>
          <w:sz w:val="24"/>
          <w:szCs w:val="24"/>
        </w:rPr>
        <w:t>Темп</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ВК</w:t>
      </w:r>
      <w:r w:rsidRPr="009A175B">
        <w:rPr>
          <w:rStyle w:val="FontStyle65"/>
          <w:rFonts w:eastAsia="SimSun" w:hint="eastAsia"/>
          <w:sz w:val="24"/>
          <w:szCs w:val="24"/>
        </w:rPr>
        <w:t>28;</w:t>
      </w:r>
    </w:p>
    <w:p w:rsidR="00A03F2B"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замена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насосной</w:t>
      </w:r>
      <w:r w:rsidRPr="009A175B">
        <w:rPr>
          <w:rStyle w:val="FontStyle65"/>
          <w:rFonts w:eastAsia="SimSun" w:hint="eastAsia"/>
          <w:sz w:val="24"/>
          <w:szCs w:val="24"/>
        </w:rPr>
        <w:t xml:space="preserve"> </w:t>
      </w:r>
      <w:r w:rsidRPr="009A175B">
        <w:rPr>
          <w:rStyle w:val="FontStyle65"/>
          <w:rFonts w:eastAsia="SimSun" w:hint="eastAsia"/>
          <w:sz w:val="24"/>
          <w:szCs w:val="24"/>
        </w:rPr>
        <w:t>станции</w:t>
      </w:r>
      <w:r w:rsidRPr="009A175B">
        <w:rPr>
          <w:rStyle w:val="FontStyle65"/>
          <w:rFonts w:eastAsia="SimSun" w:hint="eastAsia"/>
          <w:sz w:val="24"/>
          <w:szCs w:val="24"/>
        </w:rPr>
        <w:t xml:space="preserve"> 2 </w:t>
      </w:r>
      <w:r w:rsidRPr="009A175B">
        <w:rPr>
          <w:rStyle w:val="FontStyle65"/>
          <w:rFonts w:eastAsia="SimSun" w:hint="eastAsia"/>
          <w:sz w:val="24"/>
          <w:szCs w:val="24"/>
        </w:rPr>
        <w:t>подъема</w:t>
      </w:r>
      <w:r w:rsidRPr="009A175B">
        <w:rPr>
          <w:rStyle w:val="FontStyle65"/>
          <w:rFonts w:eastAsia="SimSun" w:hint="eastAsia"/>
          <w:sz w:val="24"/>
          <w:szCs w:val="24"/>
        </w:rPr>
        <w:t xml:space="preserve"> </w:t>
      </w:r>
      <w:r w:rsidRPr="009A175B">
        <w:rPr>
          <w:rStyle w:val="FontStyle65"/>
          <w:rFonts w:eastAsia="SimSun" w:hint="eastAsia"/>
          <w:sz w:val="24"/>
          <w:szCs w:val="24"/>
        </w:rPr>
        <w:t>частотного</w:t>
      </w:r>
      <w:r w:rsidRPr="009A175B">
        <w:rPr>
          <w:rStyle w:val="FontStyle65"/>
          <w:rFonts w:eastAsia="SimSun" w:hint="eastAsia"/>
          <w:sz w:val="24"/>
          <w:szCs w:val="24"/>
        </w:rPr>
        <w:t xml:space="preserve"> </w:t>
      </w:r>
      <w:r w:rsidRPr="009A175B">
        <w:rPr>
          <w:rStyle w:val="FontStyle65"/>
          <w:rFonts w:eastAsia="SimSun" w:hint="eastAsia"/>
          <w:sz w:val="24"/>
          <w:szCs w:val="24"/>
        </w:rPr>
        <w:t>преобразователя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изно</w:t>
      </w:r>
      <w:bookmarkStart w:id="19" w:name="_Toc4670"/>
      <w:r w:rsidR="00A03F2B" w:rsidRPr="009A175B">
        <w:rPr>
          <w:rStyle w:val="FontStyle65"/>
          <w:rFonts w:eastAsia="SimSun" w:hint="eastAsia"/>
          <w:sz w:val="24"/>
          <w:szCs w:val="24"/>
        </w:rPr>
        <w:t>сом</w:t>
      </w:r>
      <w:r w:rsidR="00A03F2B" w:rsidRPr="009A175B">
        <w:rPr>
          <w:rStyle w:val="FontStyle65"/>
          <w:rFonts w:eastAsia="SimSun" w:hint="eastAsia"/>
          <w:sz w:val="24"/>
          <w:szCs w:val="24"/>
        </w:rPr>
        <w:t>.</w:t>
      </w:r>
    </w:p>
    <w:p w:rsidR="00A03F2B" w:rsidRPr="009A175B" w:rsidRDefault="00A03F2B" w:rsidP="00A03F2B">
      <w:pPr>
        <w:pStyle w:val="Style18"/>
        <w:widowControl/>
        <w:spacing w:line="240" w:lineRule="auto"/>
        <w:ind w:firstLine="709"/>
        <w:rPr>
          <w:rStyle w:val="FontStyle65"/>
          <w:rFonts w:eastAsia="SimSun" w:hint="eastAsia"/>
          <w:sz w:val="24"/>
          <w:szCs w:val="24"/>
        </w:rPr>
      </w:pPr>
    </w:p>
    <w:p w:rsidR="001B6255" w:rsidRPr="009A175B" w:rsidRDefault="00A03F2B" w:rsidP="00A03F2B">
      <w:pPr>
        <w:pStyle w:val="Style18"/>
        <w:widowControl/>
        <w:spacing w:line="240" w:lineRule="auto"/>
        <w:ind w:firstLine="709"/>
        <w:rPr>
          <w:rFonts w:eastAsia="SimSun" w:hint="default"/>
          <w:b/>
          <w:color w:val="000000"/>
        </w:rPr>
      </w:pPr>
      <w:r w:rsidRPr="009A175B">
        <w:rPr>
          <w:rFonts w:hint="default"/>
          <w:b/>
        </w:rPr>
        <w:t xml:space="preserve">3.6.5. </w:t>
      </w:r>
      <w:r w:rsidR="001B6255" w:rsidRPr="009A175B">
        <w:rPr>
          <w:rFonts w:hint="default"/>
          <w:b/>
        </w:rPr>
        <w:t>Водоотведение</w:t>
      </w:r>
      <w:bookmarkEnd w:id="19"/>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Мощность</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существующих</w:t>
      </w:r>
      <w:r w:rsidRPr="009A175B">
        <w:rPr>
          <w:rStyle w:val="FontStyle65"/>
          <w:rFonts w:eastAsia="SimSun" w:hint="eastAsia"/>
          <w:sz w:val="24"/>
          <w:szCs w:val="24"/>
        </w:rPr>
        <w:t xml:space="preserve"> </w:t>
      </w:r>
      <w:r w:rsidRPr="009A175B">
        <w:rPr>
          <w:rStyle w:val="FontStyle65"/>
          <w:rFonts w:eastAsia="SimSun" w:hint="eastAsia"/>
          <w:sz w:val="24"/>
          <w:szCs w:val="24"/>
        </w:rPr>
        <w:t>очистных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ОС</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целом</w:t>
      </w:r>
      <w:r w:rsidRPr="009A175B">
        <w:rPr>
          <w:rStyle w:val="FontStyle65"/>
          <w:rFonts w:eastAsia="SimSun" w:hint="eastAsia"/>
          <w:sz w:val="24"/>
          <w:szCs w:val="24"/>
        </w:rPr>
        <w:t xml:space="preserve"> </w:t>
      </w:r>
      <w:r w:rsidRPr="009A175B">
        <w:rPr>
          <w:rStyle w:val="FontStyle65"/>
          <w:rFonts w:eastAsia="SimSun" w:hint="eastAsia"/>
          <w:sz w:val="24"/>
          <w:szCs w:val="24"/>
        </w:rPr>
        <w:t>достаточна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адекватна</w:t>
      </w:r>
      <w:r w:rsidRPr="009A175B">
        <w:rPr>
          <w:rStyle w:val="FontStyle65"/>
          <w:rFonts w:eastAsia="SimSun" w:hint="eastAsia"/>
          <w:sz w:val="24"/>
          <w:szCs w:val="24"/>
        </w:rPr>
        <w:t xml:space="preserve"> </w:t>
      </w:r>
      <w:r w:rsidRPr="009A175B">
        <w:rPr>
          <w:rStyle w:val="FontStyle65"/>
          <w:rFonts w:eastAsia="SimSun" w:hint="eastAsia"/>
          <w:sz w:val="24"/>
          <w:szCs w:val="24"/>
        </w:rPr>
        <w:t>объему</w:t>
      </w:r>
      <w:r w:rsidRPr="009A175B">
        <w:rPr>
          <w:rStyle w:val="FontStyle65"/>
          <w:rFonts w:eastAsia="SimSun" w:hint="eastAsia"/>
          <w:sz w:val="24"/>
          <w:szCs w:val="24"/>
        </w:rPr>
        <w:t xml:space="preserve"> </w:t>
      </w:r>
      <w:r w:rsidRPr="009A175B">
        <w:rPr>
          <w:rStyle w:val="FontStyle65"/>
          <w:rFonts w:eastAsia="SimSun" w:hint="eastAsia"/>
          <w:sz w:val="24"/>
          <w:szCs w:val="24"/>
        </w:rPr>
        <w:t>стоков</w:t>
      </w:r>
      <w:r w:rsidRPr="009A175B">
        <w:rPr>
          <w:rStyle w:val="FontStyle65"/>
          <w:rFonts w:eastAsia="SimSun" w:hint="eastAsia"/>
          <w:sz w:val="24"/>
          <w:szCs w:val="24"/>
        </w:rPr>
        <w:t xml:space="preserve">, </w:t>
      </w:r>
      <w:r w:rsidRPr="009A175B">
        <w:rPr>
          <w:rStyle w:val="FontStyle65"/>
          <w:rFonts w:eastAsia="SimSun" w:hint="eastAsia"/>
          <w:sz w:val="24"/>
          <w:szCs w:val="24"/>
        </w:rPr>
        <w:t>но</w:t>
      </w:r>
      <w:r w:rsidRPr="009A175B">
        <w:rPr>
          <w:rStyle w:val="FontStyle65"/>
          <w:rFonts w:eastAsia="SimSun" w:hint="eastAsia"/>
          <w:sz w:val="24"/>
          <w:szCs w:val="24"/>
        </w:rPr>
        <w:t xml:space="preserve"> </w:t>
      </w:r>
      <w:r w:rsidRPr="009A175B">
        <w:rPr>
          <w:rStyle w:val="FontStyle65"/>
          <w:rFonts w:eastAsia="SimSun" w:hint="eastAsia"/>
          <w:sz w:val="24"/>
          <w:szCs w:val="24"/>
        </w:rPr>
        <w:t>многие</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 xml:space="preserve"> </w:t>
      </w:r>
      <w:r w:rsidRPr="009A175B">
        <w:rPr>
          <w:rStyle w:val="FontStyle65"/>
          <w:rFonts w:eastAsia="SimSun" w:hint="eastAsia"/>
          <w:sz w:val="24"/>
          <w:szCs w:val="24"/>
        </w:rPr>
        <w:t>уже</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отвечают</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требованиям</w:t>
      </w:r>
      <w:r w:rsidRPr="009A175B">
        <w:rPr>
          <w:rStyle w:val="FontStyle65"/>
          <w:rFonts w:eastAsia="SimSun" w:hint="eastAsia"/>
          <w:sz w:val="24"/>
          <w:szCs w:val="24"/>
        </w:rPr>
        <w:t xml:space="preserve"> </w:t>
      </w:r>
      <w:r w:rsidRPr="009A175B">
        <w:rPr>
          <w:rStyle w:val="FontStyle65"/>
          <w:rFonts w:eastAsia="SimSun" w:hint="eastAsia"/>
          <w:sz w:val="24"/>
          <w:szCs w:val="24"/>
        </w:rPr>
        <w:t>сегодняшнего</w:t>
      </w:r>
      <w:r w:rsidRPr="009A175B">
        <w:rPr>
          <w:rStyle w:val="FontStyle65"/>
          <w:rFonts w:eastAsia="SimSun" w:hint="eastAsia"/>
          <w:sz w:val="24"/>
          <w:szCs w:val="24"/>
        </w:rPr>
        <w:t xml:space="preserve"> </w:t>
      </w:r>
      <w:r w:rsidRPr="009A175B">
        <w:rPr>
          <w:rStyle w:val="FontStyle65"/>
          <w:rFonts w:eastAsia="SimSun" w:hint="eastAsia"/>
          <w:sz w:val="24"/>
          <w:szCs w:val="24"/>
        </w:rPr>
        <w:t>дня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качеству</w:t>
      </w:r>
      <w:r w:rsidRPr="009A175B">
        <w:rPr>
          <w:rStyle w:val="FontStyle65"/>
          <w:rFonts w:eastAsia="SimSun" w:hint="eastAsia"/>
          <w:sz w:val="24"/>
          <w:szCs w:val="24"/>
        </w:rPr>
        <w:t xml:space="preserve"> </w:t>
      </w:r>
      <w:r w:rsidRPr="009A175B">
        <w:rPr>
          <w:rStyle w:val="FontStyle65"/>
          <w:rFonts w:eastAsia="SimSun" w:hint="eastAsia"/>
          <w:sz w:val="24"/>
          <w:szCs w:val="24"/>
        </w:rPr>
        <w:t>очистки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выпусках</w:t>
      </w:r>
      <w:r w:rsidRPr="009A175B">
        <w:rPr>
          <w:rStyle w:val="FontStyle65"/>
          <w:rFonts w:eastAsia="SimSun" w:hint="eastAsia"/>
          <w:sz w:val="24"/>
          <w:szCs w:val="24"/>
        </w:rPr>
        <w:t xml:space="preserve"> </w:t>
      </w:r>
      <w:r w:rsidRPr="009A175B">
        <w:rPr>
          <w:rStyle w:val="FontStyle65"/>
          <w:rFonts w:eastAsia="SimSun" w:hint="eastAsia"/>
          <w:sz w:val="24"/>
          <w:szCs w:val="24"/>
        </w:rPr>
        <w:t>после</w:t>
      </w:r>
      <w:r w:rsidRPr="009A175B">
        <w:rPr>
          <w:rStyle w:val="FontStyle65"/>
          <w:rFonts w:eastAsia="SimSun" w:hint="eastAsia"/>
          <w:sz w:val="24"/>
          <w:szCs w:val="24"/>
        </w:rPr>
        <w:t xml:space="preserve"> </w:t>
      </w:r>
      <w:r w:rsidRPr="009A175B">
        <w:rPr>
          <w:rStyle w:val="FontStyle65"/>
          <w:rFonts w:eastAsia="SimSun" w:hint="eastAsia"/>
          <w:sz w:val="24"/>
          <w:szCs w:val="24"/>
        </w:rPr>
        <w:t>канализационных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очистных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имеются</w:t>
      </w:r>
      <w:r w:rsidRPr="009A175B">
        <w:rPr>
          <w:rStyle w:val="FontStyle65"/>
          <w:rFonts w:eastAsia="SimSun" w:hint="eastAsia"/>
          <w:sz w:val="24"/>
          <w:szCs w:val="24"/>
        </w:rPr>
        <w:t xml:space="preserve"> </w:t>
      </w:r>
      <w:r w:rsidRPr="009A175B">
        <w:rPr>
          <w:rStyle w:val="FontStyle65"/>
          <w:rFonts w:eastAsia="SimSun" w:hint="eastAsia"/>
          <w:sz w:val="24"/>
          <w:szCs w:val="24"/>
        </w:rPr>
        <w:t>превышения</w:t>
      </w:r>
      <w:r w:rsidRPr="009A175B">
        <w:rPr>
          <w:rStyle w:val="FontStyle65"/>
          <w:rFonts w:eastAsia="SimSun" w:hint="eastAsia"/>
          <w:sz w:val="24"/>
          <w:szCs w:val="24"/>
        </w:rPr>
        <w:t xml:space="preserve"> </w:t>
      </w:r>
      <w:r w:rsidRPr="009A175B">
        <w:rPr>
          <w:rStyle w:val="FontStyle65"/>
          <w:rFonts w:eastAsia="SimSun" w:hint="eastAsia"/>
          <w:sz w:val="24"/>
          <w:szCs w:val="24"/>
        </w:rPr>
        <w:t>ПДС</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минимум</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одному</w:t>
      </w:r>
      <w:r w:rsidRPr="009A175B">
        <w:rPr>
          <w:rStyle w:val="FontStyle65"/>
          <w:rFonts w:eastAsia="SimSun" w:hint="eastAsia"/>
          <w:sz w:val="24"/>
          <w:szCs w:val="24"/>
        </w:rPr>
        <w:t xml:space="preserve"> </w:t>
      </w:r>
      <w:r w:rsidRPr="009A175B">
        <w:rPr>
          <w:rStyle w:val="FontStyle65"/>
          <w:rFonts w:eastAsia="SimSun" w:hint="eastAsia"/>
          <w:sz w:val="24"/>
          <w:szCs w:val="24"/>
        </w:rPr>
        <w:t>ингредиенту</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следствием</w:t>
      </w:r>
      <w:r w:rsidRPr="009A175B">
        <w:rPr>
          <w:rStyle w:val="FontStyle65"/>
          <w:rFonts w:eastAsia="SimSun" w:hint="eastAsia"/>
          <w:sz w:val="24"/>
          <w:szCs w:val="24"/>
        </w:rPr>
        <w:t xml:space="preserve"> </w:t>
      </w:r>
      <w:r w:rsidRPr="009A175B">
        <w:rPr>
          <w:rStyle w:val="FontStyle65"/>
          <w:rFonts w:eastAsia="SimSun" w:hint="eastAsia"/>
          <w:sz w:val="24"/>
          <w:szCs w:val="24"/>
        </w:rPr>
        <w:t>несоответствия</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характеристик</w:t>
      </w:r>
      <w:r w:rsidRPr="009A175B">
        <w:rPr>
          <w:rStyle w:val="FontStyle65"/>
          <w:rFonts w:eastAsia="SimSun" w:hint="eastAsia"/>
          <w:sz w:val="24"/>
          <w:szCs w:val="24"/>
        </w:rPr>
        <w:t xml:space="preserve">, </w:t>
      </w:r>
      <w:r w:rsidRPr="009A175B">
        <w:rPr>
          <w:rStyle w:val="FontStyle65"/>
          <w:rFonts w:eastAsia="SimSun" w:hint="eastAsia"/>
          <w:sz w:val="24"/>
          <w:szCs w:val="24"/>
        </w:rPr>
        <w:t>поступающих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очистку</w:t>
      </w:r>
      <w:r w:rsidRPr="009A175B">
        <w:rPr>
          <w:rStyle w:val="FontStyle65"/>
          <w:rFonts w:eastAsia="SimSun" w:hint="eastAsia"/>
          <w:sz w:val="24"/>
          <w:szCs w:val="24"/>
        </w:rPr>
        <w:t xml:space="preserve"> </w:t>
      </w:r>
      <w:r w:rsidRPr="009A175B">
        <w:rPr>
          <w:rStyle w:val="FontStyle65"/>
          <w:rFonts w:eastAsia="SimSun" w:hint="eastAsia"/>
          <w:sz w:val="24"/>
          <w:szCs w:val="24"/>
        </w:rPr>
        <w:t>сточных</w:t>
      </w:r>
      <w:r w:rsidRPr="009A175B">
        <w:rPr>
          <w:rStyle w:val="FontStyle65"/>
          <w:rFonts w:eastAsia="SimSun" w:hint="eastAsia"/>
          <w:sz w:val="24"/>
          <w:szCs w:val="24"/>
        </w:rPr>
        <w:t xml:space="preserve"> </w:t>
      </w:r>
      <w:r w:rsidRPr="009A175B">
        <w:rPr>
          <w:rStyle w:val="FontStyle65"/>
          <w:rFonts w:eastAsia="SimSun" w:hint="eastAsia"/>
          <w:sz w:val="24"/>
          <w:szCs w:val="24"/>
        </w:rPr>
        <w:t>вод</w:t>
      </w:r>
      <w:r w:rsidRPr="009A175B">
        <w:rPr>
          <w:rStyle w:val="FontStyle65"/>
          <w:rFonts w:eastAsia="SimSun" w:hint="eastAsia"/>
          <w:sz w:val="24"/>
          <w:szCs w:val="24"/>
        </w:rPr>
        <w:t xml:space="preserve">, </w:t>
      </w:r>
      <w:r w:rsidRPr="009A175B">
        <w:rPr>
          <w:rStyle w:val="FontStyle65"/>
          <w:rFonts w:eastAsia="SimSun" w:hint="eastAsia"/>
          <w:sz w:val="24"/>
          <w:szCs w:val="24"/>
        </w:rPr>
        <w:t>проектным</w:t>
      </w:r>
      <w:r w:rsidRPr="009A175B">
        <w:rPr>
          <w:rStyle w:val="FontStyle65"/>
          <w:rFonts w:eastAsia="SimSun" w:hint="eastAsia"/>
          <w:sz w:val="24"/>
          <w:szCs w:val="24"/>
        </w:rPr>
        <w:t xml:space="preserve"> </w:t>
      </w:r>
      <w:r w:rsidRPr="009A175B">
        <w:rPr>
          <w:rStyle w:val="FontStyle65"/>
          <w:rFonts w:eastAsia="SimSun" w:hint="eastAsia"/>
          <w:sz w:val="24"/>
          <w:szCs w:val="24"/>
        </w:rPr>
        <w:t>параметрам</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соответствия</w:t>
      </w:r>
      <w:r w:rsidRPr="009A175B">
        <w:rPr>
          <w:rStyle w:val="FontStyle65"/>
          <w:rFonts w:eastAsia="SimSun" w:hint="eastAsia"/>
          <w:sz w:val="24"/>
          <w:szCs w:val="24"/>
        </w:rPr>
        <w:t xml:space="preserve"> </w:t>
      </w:r>
      <w:r w:rsidRPr="009A175B">
        <w:rPr>
          <w:rStyle w:val="FontStyle65"/>
          <w:rFonts w:eastAsia="SimSun" w:hint="eastAsia"/>
          <w:sz w:val="24"/>
          <w:szCs w:val="24"/>
        </w:rPr>
        <w:t>действующих</w:t>
      </w:r>
      <w:r w:rsidRPr="009A175B">
        <w:rPr>
          <w:rStyle w:val="FontStyle65"/>
          <w:rFonts w:eastAsia="SimSun" w:hint="eastAsia"/>
          <w:sz w:val="24"/>
          <w:szCs w:val="24"/>
        </w:rPr>
        <w:t xml:space="preserve"> </w:t>
      </w:r>
      <w:r w:rsidRPr="009A175B">
        <w:rPr>
          <w:rStyle w:val="FontStyle65"/>
          <w:rFonts w:eastAsia="SimSun" w:hint="eastAsia"/>
          <w:sz w:val="24"/>
          <w:szCs w:val="24"/>
        </w:rPr>
        <w:t>нормативов</w:t>
      </w:r>
      <w:r w:rsidRPr="009A175B">
        <w:rPr>
          <w:rStyle w:val="FontStyle65"/>
          <w:rFonts w:eastAsia="SimSun" w:hint="eastAsia"/>
          <w:sz w:val="24"/>
          <w:szCs w:val="24"/>
        </w:rPr>
        <w:t xml:space="preserve"> </w:t>
      </w:r>
      <w:r w:rsidRPr="009A175B">
        <w:rPr>
          <w:rStyle w:val="FontStyle65"/>
          <w:rFonts w:eastAsia="SimSun" w:hint="eastAsia"/>
          <w:sz w:val="24"/>
          <w:szCs w:val="24"/>
        </w:rPr>
        <w:t>ПДС</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технологическим</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возможностям</w:t>
      </w:r>
      <w:r w:rsidRPr="009A175B">
        <w:rPr>
          <w:rStyle w:val="FontStyle65"/>
          <w:rFonts w:eastAsia="SimSun" w:hint="eastAsia"/>
          <w:sz w:val="24"/>
          <w:szCs w:val="24"/>
        </w:rPr>
        <w:t xml:space="preserve"> </w:t>
      </w:r>
      <w:r w:rsidRPr="009A175B">
        <w:rPr>
          <w:rStyle w:val="FontStyle65"/>
          <w:rFonts w:eastAsia="SimSun" w:hint="eastAsia"/>
          <w:sz w:val="24"/>
          <w:szCs w:val="24"/>
        </w:rPr>
        <w:t>ОС</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их</w:t>
      </w:r>
      <w:r w:rsidRPr="009A175B">
        <w:rPr>
          <w:rStyle w:val="FontStyle65"/>
          <w:rFonts w:eastAsia="SimSun" w:hint="eastAsia"/>
          <w:sz w:val="24"/>
          <w:szCs w:val="24"/>
        </w:rPr>
        <w:t xml:space="preserve"> </w:t>
      </w:r>
      <w:r w:rsidRPr="009A175B">
        <w:rPr>
          <w:rStyle w:val="FontStyle65"/>
          <w:rFonts w:eastAsia="SimSun" w:hint="eastAsia"/>
          <w:sz w:val="24"/>
          <w:szCs w:val="24"/>
        </w:rPr>
        <w:t>неудовлетворительной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эксплуатации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проектном</w:t>
      </w:r>
      <w:r w:rsidRPr="009A175B">
        <w:rPr>
          <w:rStyle w:val="FontStyle65"/>
          <w:rFonts w:eastAsia="SimSun" w:hint="eastAsia"/>
          <w:sz w:val="24"/>
          <w:szCs w:val="24"/>
        </w:rPr>
        <w:t xml:space="preserve"> </w:t>
      </w:r>
      <w:r w:rsidRPr="009A175B">
        <w:rPr>
          <w:rStyle w:val="FontStyle65"/>
          <w:rFonts w:eastAsia="SimSun" w:hint="eastAsia"/>
          <w:sz w:val="24"/>
          <w:szCs w:val="24"/>
        </w:rPr>
        <w:t>режиме</w:t>
      </w:r>
      <w:r w:rsidRPr="009A175B">
        <w:rPr>
          <w:rStyle w:val="FontStyle65"/>
          <w:rFonts w:eastAsia="SimSun" w:hint="eastAsia"/>
          <w:sz w:val="24"/>
          <w:szCs w:val="24"/>
        </w:rPr>
        <w:t xml:space="preserve"> </w:t>
      </w:r>
      <w:r w:rsidRPr="009A175B">
        <w:rPr>
          <w:rStyle w:val="FontStyle65"/>
          <w:rFonts w:eastAsia="SimSun" w:hint="eastAsia"/>
          <w:sz w:val="24"/>
          <w:szCs w:val="24"/>
        </w:rPr>
        <w:t>работают</w:t>
      </w:r>
      <w:r w:rsidRPr="009A175B">
        <w:rPr>
          <w:rStyle w:val="FontStyle65"/>
          <w:rFonts w:eastAsia="SimSun" w:hint="eastAsia"/>
          <w:sz w:val="24"/>
          <w:szCs w:val="24"/>
        </w:rPr>
        <w:t xml:space="preserve"> </w:t>
      </w:r>
      <w:r w:rsidRPr="009A175B">
        <w:rPr>
          <w:rStyle w:val="FontStyle65"/>
          <w:rFonts w:eastAsia="SimSun" w:hint="eastAsia"/>
          <w:sz w:val="24"/>
          <w:szCs w:val="24"/>
        </w:rPr>
        <w:t>только</w:t>
      </w:r>
      <w:r w:rsidRPr="009A175B">
        <w:rPr>
          <w:rStyle w:val="FontStyle65"/>
          <w:rFonts w:eastAsia="SimSun" w:hint="eastAsia"/>
          <w:sz w:val="24"/>
          <w:szCs w:val="24"/>
        </w:rPr>
        <w:t xml:space="preserve"> </w:t>
      </w:r>
      <w:r w:rsidRPr="009A175B">
        <w:rPr>
          <w:rStyle w:val="FontStyle65"/>
          <w:rFonts w:eastAsia="SimSun" w:hint="eastAsia"/>
          <w:sz w:val="24"/>
          <w:szCs w:val="24"/>
        </w:rPr>
        <w:t>билогические</w:t>
      </w:r>
      <w:r w:rsidRPr="009A175B">
        <w:rPr>
          <w:rStyle w:val="FontStyle65"/>
          <w:rFonts w:eastAsia="SimSun" w:hint="eastAsia"/>
          <w:sz w:val="24"/>
          <w:szCs w:val="24"/>
        </w:rPr>
        <w:t xml:space="preserve"> </w:t>
      </w:r>
      <w:r w:rsidRPr="009A175B">
        <w:rPr>
          <w:rStyle w:val="FontStyle65"/>
          <w:rFonts w:eastAsia="SimSun" w:hint="eastAsia"/>
          <w:sz w:val="24"/>
          <w:szCs w:val="24"/>
        </w:rPr>
        <w:t>очистные</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сооружения</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целом</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неудовлетворительной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отсутствия</w:t>
      </w:r>
      <w:r w:rsidRPr="009A175B">
        <w:rPr>
          <w:rStyle w:val="FontStyle65"/>
          <w:rFonts w:eastAsia="SimSun" w:hint="eastAsia"/>
          <w:sz w:val="24"/>
          <w:szCs w:val="24"/>
        </w:rPr>
        <w:t xml:space="preserve"> </w:t>
      </w:r>
      <w:r w:rsidRPr="009A175B">
        <w:rPr>
          <w:rStyle w:val="FontStyle65"/>
          <w:rFonts w:eastAsia="SimSun" w:hint="eastAsia"/>
          <w:sz w:val="24"/>
          <w:szCs w:val="24"/>
        </w:rPr>
        <w:t>биологических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локальных</w:t>
      </w:r>
      <w:r w:rsidRPr="009A175B">
        <w:rPr>
          <w:rStyle w:val="FontStyle65"/>
          <w:rFonts w:eastAsia="SimSun" w:hint="eastAsia"/>
          <w:sz w:val="24"/>
          <w:szCs w:val="24"/>
        </w:rPr>
        <w:t xml:space="preserve"> </w:t>
      </w:r>
      <w:r w:rsidRPr="009A175B">
        <w:rPr>
          <w:rStyle w:val="FontStyle65"/>
          <w:rFonts w:eastAsia="SimSun" w:hint="eastAsia"/>
          <w:sz w:val="24"/>
          <w:szCs w:val="24"/>
        </w:rPr>
        <w:t>очистных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водоемы</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продолжают</w:t>
      </w:r>
      <w:r w:rsidRPr="009A175B">
        <w:rPr>
          <w:rStyle w:val="FontStyle65"/>
          <w:rFonts w:eastAsia="SimSun" w:hint="eastAsia"/>
          <w:sz w:val="24"/>
          <w:szCs w:val="24"/>
        </w:rPr>
        <w:t xml:space="preserve"> </w:t>
      </w:r>
      <w:r w:rsidRPr="009A175B">
        <w:rPr>
          <w:rStyle w:val="FontStyle65"/>
          <w:rFonts w:eastAsia="SimSun" w:hint="eastAsia"/>
          <w:sz w:val="24"/>
          <w:szCs w:val="24"/>
        </w:rPr>
        <w:t>поступать</w:t>
      </w:r>
      <w:r w:rsidRPr="009A175B">
        <w:rPr>
          <w:rStyle w:val="FontStyle65"/>
          <w:rFonts w:eastAsia="SimSun" w:hint="eastAsia"/>
          <w:sz w:val="24"/>
          <w:szCs w:val="24"/>
        </w:rPr>
        <w:t xml:space="preserve"> </w:t>
      </w:r>
      <w:r w:rsidRPr="009A175B">
        <w:rPr>
          <w:rStyle w:val="FontStyle65"/>
          <w:rFonts w:eastAsia="SimSun" w:hint="eastAsia"/>
          <w:sz w:val="24"/>
          <w:szCs w:val="24"/>
        </w:rPr>
        <w:t>загрязненные</w:t>
      </w:r>
      <w:r w:rsidRPr="009A175B">
        <w:rPr>
          <w:rStyle w:val="FontStyle65"/>
          <w:rFonts w:eastAsia="SimSun" w:hint="eastAsia"/>
          <w:sz w:val="24"/>
          <w:szCs w:val="24"/>
        </w:rPr>
        <w:t xml:space="preserve"> </w:t>
      </w:r>
      <w:r w:rsidRPr="009A175B">
        <w:rPr>
          <w:rStyle w:val="FontStyle65"/>
          <w:rFonts w:eastAsia="SimSun" w:hint="eastAsia"/>
          <w:sz w:val="24"/>
          <w:szCs w:val="24"/>
        </w:rPr>
        <w:t>недостаточно</w:t>
      </w:r>
      <w:r w:rsidRPr="009A175B">
        <w:rPr>
          <w:rStyle w:val="FontStyle65"/>
          <w:rFonts w:eastAsia="SimSun" w:hint="eastAsia"/>
          <w:sz w:val="24"/>
          <w:szCs w:val="24"/>
        </w:rPr>
        <w:t xml:space="preserve"> </w:t>
      </w:r>
      <w:r w:rsidRPr="009A175B">
        <w:rPr>
          <w:rStyle w:val="FontStyle65"/>
          <w:rFonts w:eastAsia="SimSun" w:hint="eastAsia"/>
          <w:sz w:val="24"/>
          <w:szCs w:val="24"/>
        </w:rPr>
        <w:t>очищенные</w:t>
      </w:r>
      <w:r w:rsidRPr="009A175B">
        <w:rPr>
          <w:rStyle w:val="FontStyle65"/>
          <w:rFonts w:eastAsia="SimSun" w:hint="eastAsia"/>
          <w:sz w:val="24"/>
          <w:szCs w:val="24"/>
        </w:rPr>
        <w:t xml:space="preserve"> </w:t>
      </w:r>
      <w:r w:rsidRPr="009A175B">
        <w:rPr>
          <w:rStyle w:val="FontStyle65"/>
          <w:rFonts w:eastAsia="SimSun" w:hint="eastAsia"/>
          <w:sz w:val="24"/>
          <w:szCs w:val="24"/>
        </w:rPr>
        <w:t>сточные</w:t>
      </w:r>
      <w:r w:rsidRPr="009A175B">
        <w:rPr>
          <w:rStyle w:val="FontStyle65"/>
          <w:rFonts w:eastAsia="SimSun" w:hint="eastAsia"/>
          <w:sz w:val="24"/>
          <w:szCs w:val="24"/>
        </w:rPr>
        <w:t xml:space="preserve"> </w:t>
      </w:r>
      <w:r w:rsidRPr="009A175B">
        <w:rPr>
          <w:rStyle w:val="FontStyle65"/>
          <w:rFonts w:eastAsia="SimSun" w:hint="eastAsia"/>
          <w:sz w:val="24"/>
          <w:szCs w:val="24"/>
        </w:rPr>
        <w:t>воды</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целью</w:t>
      </w:r>
      <w:r w:rsidRPr="009A175B">
        <w:rPr>
          <w:rStyle w:val="FontStyle65"/>
          <w:rFonts w:eastAsia="SimSun" w:hint="eastAsia"/>
          <w:sz w:val="24"/>
          <w:szCs w:val="24"/>
        </w:rPr>
        <w:t xml:space="preserve"> </w:t>
      </w:r>
      <w:r w:rsidRPr="009A175B">
        <w:rPr>
          <w:rStyle w:val="FontStyle65"/>
          <w:rFonts w:eastAsia="SimSun" w:hint="eastAsia"/>
          <w:sz w:val="24"/>
          <w:szCs w:val="24"/>
        </w:rPr>
        <w:t>улучшения</w:t>
      </w:r>
      <w:r w:rsidRPr="009A175B">
        <w:rPr>
          <w:rStyle w:val="FontStyle65"/>
          <w:rFonts w:eastAsia="SimSun" w:hint="eastAsia"/>
          <w:sz w:val="24"/>
          <w:szCs w:val="24"/>
        </w:rPr>
        <w:t xml:space="preserve"> </w:t>
      </w:r>
      <w:r w:rsidRPr="009A175B">
        <w:rPr>
          <w:rStyle w:val="FontStyle65"/>
          <w:rFonts w:eastAsia="SimSun" w:hint="eastAsia"/>
          <w:sz w:val="24"/>
          <w:szCs w:val="24"/>
        </w:rPr>
        <w:t>санитарной</w:t>
      </w:r>
      <w:r w:rsidRPr="009A175B">
        <w:rPr>
          <w:rStyle w:val="FontStyle65"/>
          <w:rFonts w:eastAsia="SimSun" w:hint="eastAsia"/>
          <w:sz w:val="24"/>
          <w:szCs w:val="24"/>
        </w:rPr>
        <w:t xml:space="preserve"> </w:t>
      </w:r>
      <w:r w:rsidRPr="009A175B">
        <w:rPr>
          <w:rStyle w:val="FontStyle65"/>
          <w:rFonts w:eastAsia="SimSun" w:hint="eastAsia"/>
          <w:sz w:val="24"/>
          <w:szCs w:val="24"/>
        </w:rPr>
        <w:t>обстановки</w:t>
      </w:r>
      <w:r w:rsidRPr="009A175B">
        <w:rPr>
          <w:rStyle w:val="FontStyle65"/>
          <w:rFonts w:eastAsia="SimSun" w:hint="eastAsia"/>
          <w:sz w:val="24"/>
          <w:szCs w:val="24"/>
        </w:rPr>
        <w:t xml:space="preserve">, </w:t>
      </w:r>
      <w:r w:rsidRPr="009A175B">
        <w:rPr>
          <w:rStyle w:val="FontStyle65"/>
          <w:rFonts w:eastAsia="SimSun" w:hint="eastAsia"/>
          <w:sz w:val="24"/>
          <w:szCs w:val="24"/>
        </w:rPr>
        <w:t>уменьшения</w:t>
      </w:r>
      <w:r w:rsidRPr="009A175B">
        <w:rPr>
          <w:rStyle w:val="FontStyle65"/>
          <w:rFonts w:eastAsia="SimSun" w:hint="eastAsia"/>
          <w:sz w:val="24"/>
          <w:szCs w:val="24"/>
        </w:rPr>
        <w:t xml:space="preserve"> </w:t>
      </w:r>
      <w:r w:rsidRPr="009A175B">
        <w:rPr>
          <w:rStyle w:val="FontStyle65"/>
          <w:rFonts w:eastAsia="SimSun" w:hint="eastAsia"/>
          <w:sz w:val="24"/>
          <w:szCs w:val="24"/>
        </w:rPr>
        <w:t>загрязнения</w:t>
      </w:r>
      <w:r w:rsidRPr="009A175B">
        <w:rPr>
          <w:rStyle w:val="FontStyle65"/>
          <w:rFonts w:eastAsia="SimSun" w:hint="eastAsia"/>
          <w:sz w:val="24"/>
          <w:szCs w:val="24"/>
        </w:rPr>
        <w:t xml:space="preserve"> </w:t>
      </w:r>
      <w:r w:rsidRPr="009A175B">
        <w:rPr>
          <w:rStyle w:val="FontStyle65"/>
          <w:rFonts w:eastAsia="SimSun" w:hint="eastAsia"/>
          <w:sz w:val="24"/>
          <w:szCs w:val="24"/>
        </w:rPr>
        <w:t>водных</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выполнить</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следующие</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реконструкции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новому</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строительству</w:t>
      </w:r>
      <w:r w:rsidRPr="009A175B">
        <w:rPr>
          <w:rStyle w:val="FontStyle65"/>
          <w:rFonts w:eastAsia="SimSun" w:hint="eastAsia"/>
          <w:sz w:val="24"/>
          <w:szCs w:val="24"/>
        </w:rPr>
        <w:t xml:space="preserve"> </w:t>
      </w:r>
      <w:r w:rsidRPr="009A175B">
        <w:rPr>
          <w:rStyle w:val="FontStyle65"/>
          <w:rFonts w:eastAsia="SimSun" w:hint="eastAsia"/>
          <w:sz w:val="24"/>
          <w:szCs w:val="24"/>
        </w:rPr>
        <w:t>систем</w:t>
      </w:r>
      <w:r w:rsidRPr="009A175B">
        <w:rPr>
          <w:rStyle w:val="FontStyle65"/>
          <w:rFonts w:eastAsia="SimSun" w:hint="eastAsia"/>
          <w:sz w:val="24"/>
          <w:szCs w:val="24"/>
        </w:rPr>
        <w:t xml:space="preserve"> </w:t>
      </w:r>
      <w:r w:rsidRPr="009A175B">
        <w:rPr>
          <w:rStyle w:val="FontStyle65"/>
          <w:rFonts w:eastAsia="SimSun" w:hint="eastAsia"/>
          <w:sz w:val="24"/>
          <w:szCs w:val="24"/>
        </w:rPr>
        <w:t>водоотведения</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организация</w:t>
      </w:r>
      <w:r w:rsidRPr="009A175B">
        <w:rPr>
          <w:rStyle w:val="FontStyle65"/>
          <w:rFonts w:eastAsia="SimSun" w:hint="eastAsia"/>
          <w:sz w:val="24"/>
          <w:szCs w:val="24"/>
        </w:rPr>
        <w:t xml:space="preserve"> </w:t>
      </w:r>
      <w:r w:rsidRPr="009A175B">
        <w:rPr>
          <w:rStyle w:val="FontStyle65"/>
          <w:rFonts w:eastAsia="SimSun" w:hint="eastAsia"/>
          <w:sz w:val="24"/>
          <w:szCs w:val="24"/>
        </w:rPr>
        <w:t>централизованной</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хозяйственно</w:t>
      </w:r>
      <w:r w:rsidRPr="009A175B">
        <w:rPr>
          <w:rStyle w:val="FontStyle65"/>
          <w:rFonts w:eastAsia="SimSun" w:hint="eastAsia"/>
          <w:sz w:val="24"/>
          <w:szCs w:val="24"/>
        </w:rPr>
        <w:t>-</w:t>
      </w:r>
      <w:r w:rsidRPr="009A175B">
        <w:rPr>
          <w:rStyle w:val="FontStyle65"/>
          <w:rFonts w:eastAsia="SimSun" w:hint="eastAsia"/>
          <w:sz w:val="24"/>
          <w:szCs w:val="24"/>
        </w:rPr>
        <w:t>бытовой</w:t>
      </w:r>
      <w:r w:rsidRPr="009A175B">
        <w:rPr>
          <w:rStyle w:val="FontStyle65"/>
          <w:rFonts w:eastAsia="SimSun" w:hint="eastAsia"/>
          <w:sz w:val="24"/>
          <w:szCs w:val="24"/>
        </w:rPr>
        <w:t xml:space="preserve"> </w:t>
      </w:r>
      <w:r w:rsidRPr="009A175B">
        <w:rPr>
          <w:rStyle w:val="FontStyle65"/>
          <w:rFonts w:eastAsia="SimSun" w:hint="eastAsia"/>
          <w:sz w:val="24"/>
          <w:szCs w:val="24"/>
        </w:rPr>
        <w:t>канализации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включающей</w:t>
      </w:r>
      <w:r w:rsidRPr="009A175B">
        <w:rPr>
          <w:rStyle w:val="FontStyle65"/>
          <w:rFonts w:eastAsia="SimSun" w:hint="eastAsia"/>
          <w:sz w:val="24"/>
          <w:szCs w:val="24"/>
        </w:rPr>
        <w:t xml:space="preserve"> </w:t>
      </w:r>
      <w:r w:rsidRPr="009A175B">
        <w:rPr>
          <w:rStyle w:val="FontStyle65"/>
          <w:rFonts w:eastAsia="SimSun" w:hint="eastAsia"/>
          <w:sz w:val="24"/>
          <w:szCs w:val="24"/>
        </w:rPr>
        <w:t>реконструкцию</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закрытых</w:t>
      </w:r>
      <w:r w:rsidRPr="009A175B">
        <w:rPr>
          <w:rStyle w:val="FontStyle65"/>
          <w:rFonts w:eastAsia="SimSun" w:hint="eastAsia"/>
          <w:sz w:val="24"/>
          <w:szCs w:val="24"/>
        </w:rPr>
        <w:t xml:space="preserve"> </w:t>
      </w:r>
      <w:r w:rsidRPr="009A175B">
        <w:rPr>
          <w:rStyle w:val="FontStyle65"/>
          <w:rFonts w:eastAsia="SimSun" w:hint="eastAsia"/>
          <w:sz w:val="24"/>
          <w:szCs w:val="24"/>
        </w:rPr>
        <w:t>сборных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отводящих</w:t>
      </w:r>
      <w:r w:rsidRPr="009A175B">
        <w:rPr>
          <w:rStyle w:val="FontStyle65"/>
          <w:rFonts w:eastAsia="SimSun" w:hint="eastAsia"/>
          <w:sz w:val="24"/>
          <w:szCs w:val="24"/>
        </w:rPr>
        <w:t xml:space="preserve"> </w:t>
      </w:r>
      <w:r w:rsidRPr="009A175B">
        <w:rPr>
          <w:rStyle w:val="FontStyle65"/>
          <w:rFonts w:eastAsia="SimSun" w:hint="eastAsia"/>
          <w:sz w:val="24"/>
          <w:szCs w:val="24"/>
        </w:rPr>
        <w:t>коллекторов</w:t>
      </w:r>
      <w:r w:rsidRPr="009A175B">
        <w:rPr>
          <w:rStyle w:val="FontStyle65"/>
          <w:rFonts w:eastAsia="SimSun" w:hint="eastAsia"/>
          <w:sz w:val="24"/>
          <w:szCs w:val="24"/>
        </w:rPr>
        <w:t xml:space="preserve">, </w:t>
      </w:r>
      <w:r w:rsidRPr="009A175B">
        <w:rPr>
          <w:rStyle w:val="FontStyle65"/>
          <w:rFonts w:eastAsia="SimSun" w:hint="eastAsia"/>
          <w:sz w:val="24"/>
          <w:szCs w:val="24"/>
        </w:rPr>
        <w:t>насосных</w:t>
      </w:r>
      <w:r w:rsidRPr="009A175B">
        <w:rPr>
          <w:rStyle w:val="FontStyle65"/>
          <w:rFonts w:eastAsia="SimSun" w:hint="eastAsia"/>
          <w:sz w:val="24"/>
          <w:szCs w:val="24"/>
        </w:rPr>
        <w:t xml:space="preserve"> </w:t>
      </w:r>
      <w:r w:rsidRPr="009A175B">
        <w:rPr>
          <w:rStyle w:val="FontStyle65"/>
          <w:rFonts w:eastAsia="SimSun" w:hint="eastAsia"/>
          <w:sz w:val="24"/>
          <w:szCs w:val="24"/>
        </w:rPr>
        <w:t>станций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очистных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хозяйственно</w:t>
      </w:r>
      <w:r w:rsidRPr="009A175B">
        <w:rPr>
          <w:rStyle w:val="FontStyle65"/>
          <w:rFonts w:eastAsia="SimSun" w:hint="eastAsia"/>
          <w:sz w:val="24"/>
          <w:szCs w:val="24"/>
        </w:rPr>
        <w:t>-</w:t>
      </w:r>
      <w:r w:rsidRPr="009A175B">
        <w:rPr>
          <w:rStyle w:val="FontStyle65"/>
          <w:rFonts w:eastAsia="SimSun" w:hint="eastAsia"/>
          <w:sz w:val="24"/>
          <w:szCs w:val="24"/>
        </w:rPr>
        <w:t>бытового</w:t>
      </w:r>
      <w:r w:rsidRPr="009A175B">
        <w:rPr>
          <w:rStyle w:val="FontStyle65"/>
          <w:rFonts w:eastAsia="SimSun" w:hint="eastAsia"/>
          <w:sz w:val="24"/>
          <w:szCs w:val="24"/>
        </w:rPr>
        <w:t xml:space="preserve"> </w:t>
      </w:r>
      <w:r w:rsidRPr="009A175B">
        <w:rPr>
          <w:rStyle w:val="FontStyle65"/>
          <w:rFonts w:eastAsia="SimSun" w:hint="eastAsia"/>
          <w:sz w:val="24"/>
          <w:szCs w:val="24"/>
        </w:rPr>
        <w:t>стока</w:t>
      </w:r>
      <w:r w:rsidRPr="009A175B">
        <w:rPr>
          <w:rStyle w:val="FontStyle65"/>
          <w:rFonts w:eastAsia="SimSun" w:hint="eastAsia"/>
          <w:sz w:val="24"/>
          <w:szCs w:val="24"/>
        </w:rPr>
        <w:t xml:space="preserve">. </w:t>
      </w:r>
      <w:r w:rsidRPr="009A175B">
        <w:rPr>
          <w:rStyle w:val="FontStyle65"/>
          <w:rFonts w:eastAsia="SimSun" w:hint="eastAsia"/>
          <w:sz w:val="24"/>
          <w:szCs w:val="24"/>
        </w:rPr>
        <w:t>Все</w:t>
      </w:r>
      <w:r w:rsidRPr="009A175B">
        <w:rPr>
          <w:rStyle w:val="FontStyle65"/>
          <w:rFonts w:eastAsia="SimSun" w:hint="eastAsia"/>
          <w:sz w:val="24"/>
          <w:szCs w:val="24"/>
        </w:rPr>
        <w:t xml:space="preserve"> </w:t>
      </w:r>
      <w:r w:rsidRPr="009A175B">
        <w:rPr>
          <w:rStyle w:val="FontStyle65"/>
          <w:rFonts w:eastAsia="SimSun" w:hint="eastAsia"/>
          <w:sz w:val="24"/>
          <w:szCs w:val="24"/>
        </w:rPr>
        <w:t>выпуски</w:t>
      </w:r>
      <w:r w:rsidRPr="009A175B">
        <w:rPr>
          <w:rStyle w:val="FontStyle65"/>
          <w:rFonts w:eastAsia="SimSun" w:hint="eastAsia"/>
          <w:sz w:val="24"/>
          <w:szCs w:val="24"/>
        </w:rPr>
        <w:t xml:space="preserve"> </w:t>
      </w:r>
      <w:r w:rsidRPr="009A175B">
        <w:rPr>
          <w:rStyle w:val="FontStyle65"/>
          <w:rFonts w:eastAsia="SimSun" w:hint="eastAsia"/>
          <w:sz w:val="24"/>
          <w:szCs w:val="24"/>
        </w:rPr>
        <w:t>очищенных</w:t>
      </w:r>
      <w:r w:rsidRPr="009A175B">
        <w:rPr>
          <w:rStyle w:val="FontStyle65"/>
          <w:rFonts w:eastAsia="SimSun" w:hint="eastAsia"/>
          <w:sz w:val="24"/>
          <w:szCs w:val="24"/>
        </w:rPr>
        <w:t xml:space="preserve"> </w:t>
      </w:r>
      <w:r w:rsidRPr="009A175B">
        <w:rPr>
          <w:rStyle w:val="FontStyle65"/>
          <w:rFonts w:eastAsia="SimSun" w:hint="eastAsia"/>
          <w:sz w:val="24"/>
          <w:szCs w:val="24"/>
        </w:rPr>
        <w:t>стоков</w:t>
      </w:r>
      <w:r w:rsidRPr="009A175B">
        <w:rPr>
          <w:rStyle w:val="FontStyle65"/>
          <w:rFonts w:eastAsia="SimSun" w:hint="eastAsia"/>
          <w:sz w:val="24"/>
          <w:szCs w:val="24"/>
        </w:rPr>
        <w:t xml:space="preserve"> </w:t>
      </w:r>
      <w:r w:rsidRPr="009A175B">
        <w:rPr>
          <w:rStyle w:val="FontStyle65"/>
          <w:rFonts w:eastAsia="SimSun" w:hint="eastAsia"/>
          <w:sz w:val="24"/>
          <w:szCs w:val="24"/>
        </w:rPr>
        <w:t>должны</w:t>
      </w:r>
      <w:r w:rsidRPr="009A175B">
        <w:rPr>
          <w:rStyle w:val="FontStyle65"/>
          <w:rFonts w:eastAsia="SimSun" w:hint="eastAsia"/>
          <w:sz w:val="24"/>
          <w:szCs w:val="24"/>
        </w:rPr>
        <w:t xml:space="preserve"> </w:t>
      </w:r>
      <w:r w:rsidRPr="009A175B">
        <w:rPr>
          <w:rStyle w:val="FontStyle65"/>
          <w:rFonts w:eastAsia="SimSun" w:hint="eastAsia"/>
          <w:sz w:val="24"/>
          <w:szCs w:val="24"/>
        </w:rPr>
        <w:t>быть</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строгом</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со</w:t>
      </w:r>
      <w:r w:rsidRPr="009A175B">
        <w:rPr>
          <w:rStyle w:val="FontStyle65"/>
          <w:rFonts w:eastAsia="SimSun" w:hint="eastAsia"/>
          <w:sz w:val="24"/>
          <w:szCs w:val="24"/>
        </w:rPr>
        <w:t xml:space="preserve"> </w:t>
      </w:r>
      <w:r w:rsidRPr="009A175B">
        <w:rPr>
          <w:rStyle w:val="FontStyle65"/>
          <w:rFonts w:eastAsia="SimSun" w:hint="eastAsia"/>
          <w:sz w:val="24"/>
          <w:szCs w:val="24"/>
        </w:rPr>
        <w:t>СНиП</w:t>
      </w:r>
      <w:r w:rsidRPr="009A175B">
        <w:rPr>
          <w:rStyle w:val="FontStyle65"/>
          <w:rFonts w:eastAsia="SimSun" w:hint="eastAsia"/>
          <w:sz w:val="24"/>
          <w:szCs w:val="24"/>
        </w:rPr>
        <w:t xml:space="preserve"> 2.04.03-85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другими</w:t>
      </w:r>
      <w:r w:rsidRPr="009A175B">
        <w:rPr>
          <w:rStyle w:val="FontStyle65"/>
          <w:rFonts w:eastAsia="SimSun" w:hint="eastAsia"/>
          <w:sz w:val="24"/>
          <w:szCs w:val="24"/>
        </w:rPr>
        <w:t xml:space="preserve"> </w:t>
      </w:r>
      <w:r w:rsidRPr="009A175B">
        <w:rPr>
          <w:rStyle w:val="FontStyle65"/>
          <w:rFonts w:eastAsia="SimSun" w:hint="eastAsia"/>
          <w:sz w:val="24"/>
          <w:szCs w:val="24"/>
        </w:rPr>
        <w:t>нормативными</w:t>
      </w:r>
      <w:r w:rsidRPr="009A175B">
        <w:rPr>
          <w:rStyle w:val="FontStyle65"/>
          <w:rFonts w:eastAsia="SimSun" w:hint="eastAsia"/>
          <w:sz w:val="24"/>
          <w:szCs w:val="24"/>
        </w:rPr>
        <w:t xml:space="preserve"> </w:t>
      </w:r>
      <w:r w:rsidRPr="009A175B">
        <w:rPr>
          <w:rStyle w:val="FontStyle65"/>
          <w:rFonts w:eastAsia="SimSun" w:hint="eastAsia"/>
          <w:sz w:val="24"/>
          <w:szCs w:val="24"/>
        </w:rPr>
        <w:t>документами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этого</w:t>
      </w:r>
      <w:r w:rsidRPr="009A175B">
        <w:rPr>
          <w:rStyle w:val="FontStyle65"/>
          <w:rFonts w:eastAsia="SimSun" w:hint="eastAsia"/>
          <w:sz w:val="24"/>
          <w:szCs w:val="24"/>
        </w:rPr>
        <w:t xml:space="preserve"> </w:t>
      </w:r>
      <w:r w:rsidRPr="009A175B">
        <w:rPr>
          <w:rStyle w:val="FontStyle65"/>
          <w:rFonts w:eastAsia="SimSun" w:hint="eastAsia"/>
          <w:sz w:val="24"/>
          <w:szCs w:val="24"/>
        </w:rPr>
        <w:t>предусматриваются</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следующие</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мероприятия</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 xml:space="preserve">- </w:t>
      </w:r>
      <w:r w:rsidRPr="009A175B">
        <w:rPr>
          <w:rStyle w:val="FontStyle65"/>
          <w:rFonts w:eastAsia="SimSun" w:hint="eastAsia"/>
          <w:sz w:val="24"/>
          <w:szCs w:val="24"/>
        </w:rPr>
        <w:t>реконструкция</w:t>
      </w:r>
      <w:r w:rsidRPr="009A175B">
        <w:rPr>
          <w:rStyle w:val="FontStyle65"/>
          <w:rFonts w:eastAsia="SimSun" w:hint="eastAsia"/>
          <w:sz w:val="24"/>
          <w:szCs w:val="24"/>
        </w:rPr>
        <w:t xml:space="preserve"> -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третьей</w:t>
      </w:r>
      <w:r w:rsidRPr="009A175B">
        <w:rPr>
          <w:rStyle w:val="FontStyle65"/>
          <w:rFonts w:eastAsia="SimSun" w:hint="eastAsia"/>
          <w:sz w:val="24"/>
          <w:szCs w:val="24"/>
        </w:rPr>
        <w:t xml:space="preserve"> </w:t>
      </w:r>
      <w:r w:rsidRPr="009A175B">
        <w:rPr>
          <w:rStyle w:val="FontStyle65"/>
          <w:rFonts w:eastAsia="SimSun" w:hint="eastAsia"/>
          <w:sz w:val="24"/>
          <w:szCs w:val="24"/>
        </w:rPr>
        <w:t>линии</w:t>
      </w:r>
      <w:r w:rsidRPr="009A175B">
        <w:rPr>
          <w:rStyle w:val="FontStyle65"/>
          <w:rFonts w:eastAsia="SimSun" w:hint="eastAsia"/>
          <w:sz w:val="24"/>
          <w:szCs w:val="24"/>
        </w:rPr>
        <w:t xml:space="preserve"> </w:t>
      </w:r>
      <w:r w:rsidRPr="009A175B">
        <w:rPr>
          <w:rStyle w:val="FontStyle65"/>
          <w:rFonts w:eastAsia="SimSun" w:hint="eastAsia"/>
          <w:sz w:val="24"/>
          <w:szCs w:val="24"/>
        </w:rPr>
        <w:t>биоло</w:t>
      </w:r>
      <w:r w:rsidR="002854FC" w:rsidRPr="009A175B">
        <w:rPr>
          <w:rStyle w:val="FontStyle65"/>
          <w:rFonts w:eastAsia="SimSun" w:hint="eastAsia"/>
          <w:sz w:val="24"/>
          <w:szCs w:val="24"/>
        </w:rPr>
        <w:t>гических</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очистных</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сооружений</w:t>
      </w:r>
      <w:r w:rsidR="002854FC" w:rsidRPr="009A175B">
        <w:rPr>
          <w:rStyle w:val="FontStyle65"/>
          <w:rFonts w:eastAsia="SimSun" w:hint="eastAsia"/>
          <w:sz w:val="24"/>
          <w:szCs w:val="24"/>
        </w:rPr>
        <w:t xml:space="preserve"> </w:t>
      </w:r>
      <w:r w:rsidR="002854FC" w:rsidRPr="009A175B">
        <w:rPr>
          <w:rStyle w:val="FontStyle65"/>
          <w:rFonts w:eastAsia="SimSun" w:hint="eastAsia"/>
          <w:sz w:val="24"/>
          <w:szCs w:val="24"/>
        </w:rPr>
        <w:t>г</w:t>
      </w:r>
      <w:r w:rsidR="002854FC"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пропускной</w:t>
      </w:r>
      <w:r w:rsidRPr="009A175B">
        <w:rPr>
          <w:rStyle w:val="FontStyle65"/>
          <w:rFonts w:eastAsia="SimSun" w:hint="eastAsia"/>
          <w:sz w:val="24"/>
          <w:szCs w:val="24"/>
        </w:rPr>
        <w:t xml:space="preserve"> </w:t>
      </w:r>
      <w:r w:rsidRPr="009A175B">
        <w:rPr>
          <w:rStyle w:val="FontStyle65"/>
          <w:rFonts w:eastAsia="SimSun" w:hint="eastAsia"/>
          <w:sz w:val="24"/>
          <w:szCs w:val="24"/>
        </w:rPr>
        <w:t>способностью</w:t>
      </w:r>
      <w:r w:rsidRPr="009A175B">
        <w:rPr>
          <w:rStyle w:val="FontStyle65"/>
          <w:rFonts w:eastAsia="SimSun" w:hint="eastAsia"/>
          <w:sz w:val="24"/>
          <w:szCs w:val="24"/>
        </w:rPr>
        <w:t xml:space="preserve"> 5,0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vertAlign w:val="superscript"/>
        </w:rPr>
        <w:t>3</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сутки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разработка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проектно</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сметной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документации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строительство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биологических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очистных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сооружений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пропускной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способностью</w:t>
      </w:r>
      <w:r w:rsidRPr="009A175B">
        <w:rPr>
          <w:rStyle w:val="FontStyle65"/>
          <w:rFonts w:eastAsia="SimSun" w:hint="eastAsia"/>
          <w:color w:val="auto"/>
          <w:sz w:val="24"/>
          <w:szCs w:val="24"/>
        </w:rPr>
        <w:t xml:space="preserve"> 1000 </w:t>
      </w:r>
      <w:r w:rsidRPr="009A175B">
        <w:rPr>
          <w:rStyle w:val="FontStyle65"/>
          <w:rFonts w:eastAsia="SimSun" w:hint="eastAsia"/>
          <w:color w:val="auto"/>
          <w:sz w:val="24"/>
          <w:szCs w:val="24"/>
        </w:rPr>
        <w:t>м</w:t>
      </w:r>
      <w:r w:rsidRPr="009A175B">
        <w:rPr>
          <w:rStyle w:val="FontStyle65"/>
          <w:rFonts w:eastAsia="SimSun" w:hint="eastAsia"/>
          <w:color w:val="auto"/>
          <w:sz w:val="24"/>
          <w:szCs w:val="24"/>
          <w:vertAlign w:val="superscript"/>
        </w:rPr>
        <w:t>3</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сутки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w:t>
      </w:r>
      <w:r w:rsidR="00DD4C34" w:rsidRPr="009A175B">
        <w:rPr>
          <w:rStyle w:val="FontStyle65"/>
          <w:rFonts w:eastAsia="SimSun" w:hint="eastAsia"/>
          <w:color w:val="auto"/>
          <w:sz w:val="24"/>
          <w:szCs w:val="24"/>
        </w:rPr>
        <w:t>.</w:t>
      </w:r>
      <w:r w:rsidRPr="009A175B">
        <w:rPr>
          <w:rStyle w:val="FontStyle65"/>
          <w:rFonts w:eastAsia="SimSun" w:hint="eastAsia"/>
          <w:color w:val="auto"/>
          <w:sz w:val="24"/>
          <w:szCs w:val="24"/>
        </w:rPr>
        <w:t>Краснофарфорный</w:t>
      </w:r>
      <w:r w:rsidRPr="009A175B">
        <w:rPr>
          <w:rStyle w:val="FontStyle65"/>
          <w:rFonts w:eastAsia="SimSun" w:hint="eastAsia"/>
          <w:color w:val="auto"/>
          <w:sz w:val="24"/>
          <w:szCs w:val="24"/>
        </w:rPr>
        <w:t>;</w:t>
      </w:r>
    </w:p>
    <w:p w:rsidR="00853F3D" w:rsidRPr="009A175B" w:rsidRDefault="001B6255" w:rsidP="00A03F2B">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реконструкция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очистных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сооружений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w:t>
      </w:r>
      <w:r w:rsidR="00DD4C34" w:rsidRPr="009A175B">
        <w:rPr>
          <w:rStyle w:val="FontStyle65"/>
          <w:rFonts w:eastAsia="SimSun" w:hint="eastAsia"/>
          <w:color w:val="auto"/>
          <w:sz w:val="24"/>
          <w:szCs w:val="24"/>
        </w:rPr>
        <w:t>.</w:t>
      </w:r>
      <w:r w:rsidR="00853F3D" w:rsidRPr="009A175B">
        <w:rPr>
          <w:rStyle w:val="FontStyle65"/>
          <w:rFonts w:eastAsia="SimSun" w:hint="eastAsia"/>
          <w:color w:val="auto"/>
          <w:sz w:val="24"/>
          <w:szCs w:val="24"/>
        </w:rPr>
        <w:t>Оскуй</w:t>
      </w:r>
      <w:r w:rsidR="00853F3D" w:rsidRPr="009A175B">
        <w:rPr>
          <w:rStyle w:val="FontStyle65"/>
          <w:rFonts w:eastAsia="SimSun" w:hint="eastAsia"/>
          <w:color w:val="auto"/>
          <w:sz w:val="24"/>
          <w:szCs w:val="24"/>
        </w:rPr>
        <w:t xml:space="preserve">, </w:t>
      </w:r>
      <w:r w:rsidR="00853F3D" w:rsidRPr="009A175B">
        <w:rPr>
          <w:rStyle w:val="FontStyle65"/>
          <w:rFonts w:eastAsia="SimSun" w:hint="eastAsia"/>
          <w:color w:val="auto"/>
          <w:sz w:val="24"/>
          <w:szCs w:val="24"/>
        </w:rPr>
        <w:t>д</w:t>
      </w:r>
      <w:r w:rsidR="00853F3D" w:rsidRPr="009A175B">
        <w:rPr>
          <w:rStyle w:val="FontStyle65"/>
          <w:rFonts w:eastAsia="SimSun" w:hint="eastAsia"/>
          <w:color w:val="auto"/>
          <w:sz w:val="24"/>
          <w:szCs w:val="24"/>
        </w:rPr>
        <w:t>.</w:t>
      </w:r>
      <w:r w:rsidR="00853F3D" w:rsidRPr="009A175B">
        <w:rPr>
          <w:rStyle w:val="FontStyle65"/>
          <w:rFonts w:eastAsia="SimSun" w:hint="eastAsia"/>
          <w:color w:val="auto"/>
          <w:sz w:val="24"/>
          <w:szCs w:val="24"/>
        </w:rPr>
        <w:t>Трегубово</w:t>
      </w:r>
      <w:r w:rsidR="00853F3D" w:rsidRPr="009A175B">
        <w:rPr>
          <w:rStyle w:val="FontStyle65"/>
          <w:rFonts w:eastAsia="SimSun" w:hint="eastAsia"/>
          <w:color w:val="auto"/>
          <w:sz w:val="24"/>
          <w:szCs w:val="24"/>
        </w:rPr>
        <w:t>;</w:t>
      </w:r>
    </w:p>
    <w:p w:rsidR="001B6255" w:rsidRPr="009A175B" w:rsidRDefault="00853F3D" w:rsidP="00A03F2B">
      <w:pPr>
        <w:pStyle w:val="Style18"/>
        <w:widowControl/>
        <w:spacing w:line="240" w:lineRule="auto"/>
        <w:ind w:firstLine="709"/>
        <w:rPr>
          <w:rStyle w:val="FontStyle65"/>
          <w:rFonts w:eastAsia="SimSun" w:hint="eastAsia"/>
          <w:color w:val="auto"/>
          <w:sz w:val="24"/>
          <w:szCs w:val="24"/>
        </w:rPr>
      </w:pP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строительство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очистных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сооружений</w:t>
      </w:r>
      <w:r w:rsidRPr="009A175B">
        <w:rPr>
          <w:rStyle w:val="FontStyle65"/>
          <w:rFonts w:eastAsia="SimSun" w:hint="eastAsia"/>
          <w:color w:val="auto"/>
          <w:sz w:val="24"/>
          <w:szCs w:val="24"/>
        </w:rPr>
        <w:t xml:space="preserve"> </w:t>
      </w:r>
      <w:r w:rsidR="001B6255" w:rsidRPr="009A175B">
        <w:rPr>
          <w:rStyle w:val="FontStyle65"/>
          <w:rFonts w:eastAsia="SimSun" w:hint="eastAsia"/>
          <w:color w:val="auto"/>
          <w:sz w:val="24"/>
          <w:szCs w:val="24"/>
        </w:rPr>
        <w:t>в</w:t>
      </w:r>
      <w:r w:rsidR="001B6255" w:rsidRPr="009A175B">
        <w:rPr>
          <w:rStyle w:val="FontStyle65"/>
          <w:rFonts w:eastAsia="SimSun" w:hint="eastAsia"/>
          <w:color w:val="auto"/>
          <w:sz w:val="24"/>
          <w:szCs w:val="24"/>
        </w:rPr>
        <w:t xml:space="preserve"> </w:t>
      </w:r>
      <w:r w:rsidR="001B6255" w:rsidRPr="009A175B">
        <w:rPr>
          <w:rStyle w:val="FontStyle65"/>
          <w:rFonts w:eastAsia="SimSun" w:hint="eastAsia"/>
          <w:color w:val="auto"/>
          <w:sz w:val="24"/>
          <w:szCs w:val="24"/>
        </w:rPr>
        <w:t>д</w:t>
      </w:r>
      <w:r w:rsidR="00DD4C34" w:rsidRPr="009A175B">
        <w:rPr>
          <w:rStyle w:val="FontStyle65"/>
          <w:rFonts w:eastAsia="SimSun" w:hint="eastAsia"/>
          <w:color w:val="auto"/>
          <w:sz w:val="24"/>
          <w:szCs w:val="24"/>
        </w:rPr>
        <w:t>.</w:t>
      </w:r>
      <w:r w:rsidR="001B6255" w:rsidRPr="009A175B">
        <w:rPr>
          <w:rStyle w:val="FontStyle65"/>
          <w:rFonts w:eastAsia="SimSun" w:hint="eastAsia"/>
          <w:color w:val="auto"/>
          <w:sz w:val="24"/>
          <w:szCs w:val="24"/>
        </w:rPr>
        <w:t>Карловка</w:t>
      </w:r>
      <w:r w:rsidR="001B6255" w:rsidRPr="009A175B">
        <w:rPr>
          <w:rStyle w:val="FontStyle65"/>
          <w:rFonts w:eastAsia="SimSun" w:hint="eastAsia"/>
          <w:color w:val="auto"/>
          <w:sz w:val="24"/>
          <w:szCs w:val="24"/>
        </w:rPr>
        <w:t xml:space="preserve"> </w:t>
      </w:r>
      <w:r w:rsidR="001B6255" w:rsidRPr="009A175B">
        <w:rPr>
          <w:rStyle w:val="FontStyle65"/>
          <w:rFonts w:eastAsia="SimSun" w:hint="eastAsia"/>
          <w:color w:val="auto"/>
          <w:sz w:val="24"/>
          <w:szCs w:val="24"/>
        </w:rPr>
        <w:t>Успенского</w:t>
      </w:r>
      <w:r w:rsidR="001B6255" w:rsidRPr="009A175B">
        <w:rPr>
          <w:rStyle w:val="FontStyle65"/>
          <w:rFonts w:eastAsia="SimSun" w:hint="eastAsia"/>
          <w:color w:val="auto"/>
          <w:sz w:val="24"/>
          <w:szCs w:val="24"/>
        </w:rPr>
        <w:t xml:space="preserve"> </w:t>
      </w:r>
      <w:r w:rsidR="001B6255" w:rsidRPr="009A175B">
        <w:rPr>
          <w:rStyle w:val="FontStyle65"/>
          <w:rFonts w:eastAsia="SimSun" w:hint="eastAsia"/>
          <w:color w:val="auto"/>
          <w:sz w:val="24"/>
          <w:szCs w:val="24"/>
        </w:rPr>
        <w:t>поселения</w:t>
      </w:r>
      <w:r w:rsidR="001B6255" w:rsidRPr="009A175B">
        <w:rPr>
          <w:rStyle w:val="FontStyle65"/>
          <w:rFonts w:eastAsia="SimSun" w:hint="eastAsia"/>
          <w:color w:val="auto"/>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перекладка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главных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канализационных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колл</w:t>
      </w:r>
      <w:r w:rsidR="00DD4C34" w:rsidRPr="009A175B">
        <w:rPr>
          <w:rStyle w:val="FontStyle65"/>
          <w:rFonts w:eastAsia="SimSun" w:hint="eastAsia"/>
          <w:color w:val="auto"/>
          <w:sz w:val="24"/>
          <w:szCs w:val="24"/>
        </w:rPr>
        <w:t>екторов</w:t>
      </w:r>
      <w:r w:rsidR="00DD4C34" w:rsidRPr="009A175B">
        <w:rPr>
          <w:rStyle w:val="FontStyle65"/>
          <w:rFonts w:eastAsia="SimSun" w:hint="eastAsia"/>
          <w:color w:val="auto"/>
          <w:sz w:val="24"/>
          <w:szCs w:val="24"/>
        </w:rPr>
        <w:t xml:space="preserve"> </w:t>
      </w:r>
      <w:r w:rsidR="00DD4C34" w:rsidRPr="009A175B">
        <w:rPr>
          <w:rStyle w:val="FontStyle65"/>
          <w:rFonts w:eastAsia="SimSun" w:hint="eastAsia"/>
          <w:color w:val="auto"/>
          <w:sz w:val="24"/>
          <w:szCs w:val="24"/>
        </w:rPr>
        <w:t>диаметром</w:t>
      </w:r>
      <w:r w:rsidR="00DD4C34" w:rsidRPr="009A175B">
        <w:rPr>
          <w:rStyle w:val="FontStyle65"/>
          <w:rFonts w:eastAsia="SimSun" w:hint="eastAsia"/>
          <w:color w:val="auto"/>
          <w:sz w:val="24"/>
          <w:szCs w:val="24"/>
        </w:rPr>
        <w:t xml:space="preserve"> 400 </w:t>
      </w:r>
      <w:r w:rsidR="00DD4C34" w:rsidRPr="009A175B">
        <w:rPr>
          <w:rStyle w:val="FontStyle65"/>
          <w:rFonts w:eastAsia="SimSun" w:hint="eastAsia"/>
          <w:color w:val="auto"/>
          <w:sz w:val="24"/>
          <w:szCs w:val="24"/>
        </w:rPr>
        <w:t>мм</w:t>
      </w:r>
      <w:r w:rsidR="00DD4C34" w:rsidRPr="009A175B">
        <w:rPr>
          <w:rStyle w:val="FontStyle65"/>
          <w:rFonts w:eastAsia="SimSun" w:hint="eastAsia"/>
          <w:color w:val="auto"/>
          <w:sz w:val="24"/>
          <w:szCs w:val="24"/>
        </w:rPr>
        <w:t xml:space="preserve"> </w:t>
      </w:r>
      <w:r w:rsidR="00DD4C34" w:rsidRPr="009A175B">
        <w:rPr>
          <w:rStyle w:val="FontStyle65"/>
          <w:rFonts w:eastAsia="SimSun" w:hint="eastAsia"/>
          <w:color w:val="auto"/>
          <w:sz w:val="24"/>
          <w:szCs w:val="24"/>
        </w:rPr>
        <w:t>по</w:t>
      </w:r>
      <w:r w:rsidR="00DD4C34" w:rsidRPr="009A175B">
        <w:rPr>
          <w:rStyle w:val="FontStyle65"/>
          <w:rFonts w:eastAsia="SimSun" w:hint="eastAsia"/>
          <w:color w:val="auto"/>
          <w:sz w:val="24"/>
          <w:szCs w:val="24"/>
        </w:rPr>
        <w:t xml:space="preserve"> </w:t>
      </w:r>
      <w:r w:rsidR="00DD4C34" w:rsidRPr="009A175B">
        <w:rPr>
          <w:rStyle w:val="FontStyle65"/>
          <w:rFonts w:eastAsia="SimSun" w:hint="eastAsia"/>
          <w:color w:val="auto"/>
          <w:sz w:val="24"/>
          <w:szCs w:val="24"/>
        </w:rPr>
        <w:t>ул</w:t>
      </w:r>
      <w:r w:rsidR="00DD4C34" w:rsidRPr="009A175B">
        <w:rPr>
          <w:rStyle w:val="FontStyle65"/>
          <w:rFonts w:eastAsia="SimSun" w:hint="eastAsia"/>
          <w:color w:val="auto"/>
          <w:sz w:val="24"/>
          <w:szCs w:val="24"/>
        </w:rPr>
        <w:t>.</w:t>
      </w:r>
      <w:r w:rsidRPr="009A175B">
        <w:rPr>
          <w:rStyle w:val="FontStyle65"/>
          <w:rFonts w:eastAsia="SimSun" w:hint="eastAsia"/>
          <w:color w:val="auto"/>
          <w:sz w:val="24"/>
          <w:szCs w:val="24"/>
        </w:rPr>
        <w:t>Титова</w:t>
      </w:r>
      <w:r w:rsidRPr="009A175B">
        <w:rPr>
          <w:rStyle w:val="FontStyle65"/>
          <w:rFonts w:eastAsia="SimSun" w:hint="eastAsia"/>
          <w:color w:val="auto"/>
          <w:sz w:val="24"/>
          <w:szCs w:val="24"/>
        </w:rPr>
        <w:t xml:space="preserve"> </w:t>
      </w:r>
      <w:r w:rsidRPr="009A175B">
        <w:rPr>
          <w:rStyle w:val="FontStyle65"/>
          <w:rFonts w:eastAsia="SimSun" w:hint="eastAsia"/>
          <w:sz w:val="24"/>
          <w:szCs w:val="24"/>
        </w:rPr>
        <w:t>протяженностью</w:t>
      </w:r>
      <w:r w:rsidRPr="009A175B">
        <w:rPr>
          <w:rStyle w:val="FontStyle65"/>
          <w:rFonts w:eastAsia="SimSun" w:hint="eastAsia"/>
          <w:sz w:val="24"/>
          <w:szCs w:val="24"/>
        </w:rPr>
        <w:t xml:space="preserve"> 189,5 </w:t>
      </w:r>
      <w:r w:rsidRPr="009A175B">
        <w:rPr>
          <w:rStyle w:val="FontStyle65"/>
          <w:rFonts w:eastAsia="SimSun" w:hint="eastAsia"/>
          <w:sz w:val="24"/>
          <w:szCs w:val="24"/>
        </w:rPr>
        <w:t>п</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перекладка</w:t>
      </w:r>
      <w:r w:rsidRPr="009A175B">
        <w:rPr>
          <w:rStyle w:val="FontStyle65"/>
          <w:rFonts w:eastAsia="SimSun" w:hint="eastAsia"/>
          <w:sz w:val="24"/>
          <w:szCs w:val="24"/>
        </w:rPr>
        <w:t xml:space="preserve"> </w:t>
      </w:r>
      <w:r w:rsidRPr="009A175B">
        <w:rPr>
          <w:rStyle w:val="FontStyle65"/>
          <w:rFonts w:eastAsia="SimSun" w:hint="eastAsia"/>
          <w:sz w:val="24"/>
          <w:szCs w:val="24"/>
        </w:rPr>
        <w:t>канализационного</w:t>
      </w:r>
      <w:r w:rsidRPr="009A175B">
        <w:rPr>
          <w:rStyle w:val="FontStyle65"/>
          <w:rFonts w:eastAsia="SimSun" w:hint="eastAsia"/>
          <w:sz w:val="24"/>
          <w:szCs w:val="24"/>
        </w:rPr>
        <w:t xml:space="preserve"> </w:t>
      </w:r>
      <w:r w:rsidRPr="009A175B">
        <w:rPr>
          <w:rStyle w:val="FontStyle65"/>
          <w:rFonts w:eastAsia="SimSun" w:hint="eastAsia"/>
          <w:sz w:val="24"/>
          <w:szCs w:val="24"/>
        </w:rPr>
        <w:t>коллектора</w:t>
      </w:r>
      <w:r w:rsidRPr="009A175B">
        <w:rPr>
          <w:rStyle w:val="FontStyle65"/>
          <w:rFonts w:eastAsia="SimSun" w:hint="eastAsia"/>
          <w:sz w:val="24"/>
          <w:szCs w:val="24"/>
        </w:rPr>
        <w:t xml:space="preserve"> </w:t>
      </w:r>
      <w:r w:rsidRPr="009A175B">
        <w:rPr>
          <w:rStyle w:val="FontStyle65"/>
          <w:rFonts w:eastAsia="SimSun" w:hint="eastAsia"/>
          <w:sz w:val="24"/>
          <w:szCs w:val="24"/>
        </w:rPr>
        <w:t>диаметром</w:t>
      </w:r>
      <w:r w:rsidRPr="009A175B">
        <w:rPr>
          <w:rStyle w:val="FontStyle65"/>
          <w:rFonts w:eastAsia="SimSun" w:hint="eastAsia"/>
          <w:sz w:val="24"/>
          <w:szCs w:val="24"/>
        </w:rPr>
        <w:t xml:space="preserve"> 400 </w:t>
      </w:r>
      <w:r w:rsidRPr="009A175B">
        <w:rPr>
          <w:rStyle w:val="FontStyle65"/>
          <w:rFonts w:eastAsia="SimSun" w:hint="eastAsia"/>
          <w:sz w:val="24"/>
          <w:szCs w:val="24"/>
        </w:rPr>
        <w:t>мм</w:t>
      </w:r>
      <w:r w:rsidRPr="009A175B">
        <w:rPr>
          <w:rStyle w:val="FontStyle65"/>
          <w:rFonts w:eastAsia="SimSun" w:hint="eastAsia"/>
          <w:sz w:val="24"/>
          <w:szCs w:val="24"/>
        </w:rPr>
        <w:t>,</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протяженностью</w:t>
      </w:r>
      <w:r w:rsidR="00DD4C34" w:rsidRPr="009A175B">
        <w:rPr>
          <w:rStyle w:val="FontStyle65"/>
          <w:rFonts w:eastAsia="SimSun" w:hint="eastAsia"/>
          <w:sz w:val="24"/>
          <w:szCs w:val="24"/>
        </w:rPr>
        <w:t xml:space="preserve"> 220 </w:t>
      </w:r>
      <w:r w:rsidR="00DD4C34" w:rsidRPr="009A175B">
        <w:rPr>
          <w:rStyle w:val="FontStyle65"/>
          <w:rFonts w:eastAsia="SimSun" w:hint="eastAsia"/>
          <w:sz w:val="24"/>
          <w:szCs w:val="24"/>
        </w:rPr>
        <w:t>п</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м</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по</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ул</w:t>
      </w:r>
      <w:r w:rsidR="00DD4C34" w:rsidRPr="009A175B">
        <w:rPr>
          <w:rStyle w:val="FontStyle65"/>
          <w:rFonts w:eastAsia="SimSun" w:hint="eastAsia"/>
          <w:sz w:val="24"/>
          <w:szCs w:val="24"/>
        </w:rPr>
        <w:t>.</w:t>
      </w:r>
      <w:r w:rsidR="00DD4C34" w:rsidRPr="009A175B">
        <w:rPr>
          <w:rStyle w:val="FontStyle65"/>
          <w:rFonts w:eastAsia="SimSun" w:hint="eastAsia"/>
          <w:sz w:val="24"/>
          <w:szCs w:val="24"/>
        </w:rPr>
        <w:t>Новгородская</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в</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г</w:t>
      </w:r>
      <w:r w:rsidR="00DD4C34"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применением</w:t>
      </w:r>
      <w:r w:rsidRPr="009A175B">
        <w:rPr>
          <w:rStyle w:val="FontStyle65"/>
          <w:rFonts w:eastAsia="SimSun" w:hint="eastAsia"/>
          <w:sz w:val="24"/>
          <w:szCs w:val="24"/>
        </w:rPr>
        <w:t xml:space="preserve"> </w:t>
      </w:r>
      <w:r w:rsidRPr="009A175B">
        <w:rPr>
          <w:rStyle w:val="FontStyle65"/>
          <w:rFonts w:eastAsia="SimSun" w:hint="eastAsia"/>
          <w:sz w:val="24"/>
          <w:szCs w:val="24"/>
        </w:rPr>
        <w:t>новых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полиэтиленовых</w:t>
      </w:r>
      <w:r w:rsidRPr="009A175B">
        <w:rPr>
          <w:rStyle w:val="FontStyle65"/>
          <w:rFonts w:eastAsia="SimSun" w:hint="eastAsia"/>
          <w:sz w:val="24"/>
          <w:szCs w:val="24"/>
        </w:rPr>
        <w:t xml:space="preserve"> </w:t>
      </w:r>
      <w:r w:rsidRPr="009A175B">
        <w:rPr>
          <w:rStyle w:val="FontStyle65"/>
          <w:rFonts w:eastAsia="SimSun" w:hint="eastAsia"/>
          <w:sz w:val="24"/>
          <w:szCs w:val="24"/>
        </w:rPr>
        <w:t>труб</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приобретение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монтаж</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установки</w:t>
      </w:r>
      <w:r w:rsidRPr="009A175B">
        <w:rPr>
          <w:rStyle w:val="FontStyle65"/>
          <w:rFonts w:eastAsia="SimSun" w:hint="eastAsia"/>
          <w:sz w:val="24"/>
          <w:szCs w:val="24"/>
        </w:rPr>
        <w:t xml:space="preserve"> </w:t>
      </w:r>
      <w:r w:rsidRPr="009A175B">
        <w:rPr>
          <w:rStyle w:val="FontStyle65"/>
          <w:rFonts w:eastAsia="SimSun" w:hint="eastAsia"/>
          <w:sz w:val="24"/>
          <w:szCs w:val="24"/>
        </w:rPr>
        <w:t>обезвоживания</w:t>
      </w:r>
      <w:r w:rsidRPr="009A175B">
        <w:rPr>
          <w:rStyle w:val="FontStyle65"/>
          <w:rFonts w:eastAsia="SimSun" w:hint="eastAsia"/>
          <w:sz w:val="24"/>
          <w:szCs w:val="24"/>
        </w:rPr>
        <w:t xml:space="preserve"> </w:t>
      </w:r>
      <w:r w:rsidRPr="009A175B">
        <w:rPr>
          <w:rStyle w:val="FontStyle65"/>
          <w:rFonts w:eastAsia="SimSun" w:hint="eastAsia"/>
          <w:sz w:val="24"/>
          <w:szCs w:val="24"/>
        </w:rPr>
        <w:t>осадка</w:t>
      </w:r>
      <w:r w:rsidRPr="009A175B">
        <w:rPr>
          <w:rStyle w:val="FontStyle65"/>
          <w:rFonts w:eastAsia="SimSun" w:hint="eastAsia"/>
          <w:sz w:val="24"/>
          <w:szCs w:val="24"/>
        </w:rPr>
        <w:t xml:space="preserve"> </w:t>
      </w:r>
      <w:r w:rsidRPr="009A175B">
        <w:rPr>
          <w:rStyle w:val="FontStyle65"/>
          <w:rFonts w:eastAsia="SimSun" w:hint="eastAsia"/>
          <w:sz w:val="24"/>
          <w:szCs w:val="24"/>
        </w:rPr>
        <w:t>сточных</w:t>
      </w:r>
      <w:r w:rsidRPr="009A175B">
        <w:rPr>
          <w:rStyle w:val="FontStyle65"/>
          <w:rFonts w:eastAsia="SimSun" w:hint="eastAsia"/>
          <w:sz w:val="24"/>
          <w:szCs w:val="24"/>
        </w:rPr>
        <w:t xml:space="preserve"> </w:t>
      </w:r>
      <w:r w:rsidRPr="009A175B">
        <w:rPr>
          <w:rStyle w:val="FontStyle65"/>
          <w:rFonts w:eastAsia="SimSun" w:hint="eastAsia"/>
          <w:sz w:val="24"/>
          <w:szCs w:val="24"/>
        </w:rPr>
        <w:t>вод</w:t>
      </w:r>
      <w:r w:rsidRPr="009A175B">
        <w:rPr>
          <w:rStyle w:val="FontStyle65"/>
          <w:rFonts w:eastAsia="SimSun" w:hint="eastAsia"/>
          <w:sz w:val="24"/>
          <w:szCs w:val="24"/>
        </w:rPr>
        <w:t xml:space="preserve">, </w:t>
      </w:r>
      <w:r w:rsidRPr="009A175B">
        <w:rPr>
          <w:rStyle w:val="FontStyle65"/>
          <w:rFonts w:eastAsia="SimSun" w:hint="eastAsia"/>
          <w:sz w:val="24"/>
          <w:szCs w:val="24"/>
        </w:rPr>
        <w:t>замена</w:t>
      </w:r>
      <w:r w:rsidRPr="009A175B">
        <w:rPr>
          <w:rStyle w:val="FontStyle65"/>
          <w:rFonts w:eastAsia="SimSun" w:hint="eastAsia"/>
          <w:sz w:val="24"/>
          <w:szCs w:val="24"/>
        </w:rPr>
        <w:t xml:space="preserve"> </w:t>
      </w:r>
      <w:r w:rsidRPr="009A175B">
        <w:rPr>
          <w:rStyle w:val="FontStyle65"/>
          <w:rFonts w:eastAsia="SimSun" w:hint="eastAsia"/>
          <w:sz w:val="24"/>
          <w:szCs w:val="24"/>
        </w:rPr>
        <w:t>насосного</w:t>
      </w:r>
      <w:r w:rsidRPr="009A175B">
        <w:rPr>
          <w:rStyle w:val="FontStyle65"/>
          <w:rFonts w:eastAsia="SimSun" w:hint="eastAsia"/>
          <w:sz w:val="24"/>
          <w:szCs w:val="24"/>
        </w:rPr>
        <w:t xml:space="preserve"> </w:t>
      </w:r>
      <w:r w:rsidRPr="009A175B">
        <w:rPr>
          <w:rStyle w:val="FontStyle65"/>
          <w:rFonts w:eastAsia="SimSun" w:hint="eastAsia"/>
          <w:sz w:val="24"/>
          <w:szCs w:val="24"/>
        </w:rPr>
        <w:t>оборудования</w:t>
      </w:r>
      <w:r w:rsidRPr="009A175B">
        <w:rPr>
          <w:rStyle w:val="FontStyle65"/>
          <w:rFonts w:eastAsia="SimSun" w:hint="eastAsia"/>
          <w:sz w:val="24"/>
          <w:szCs w:val="24"/>
        </w:rPr>
        <w:t xml:space="preserve"> </w:t>
      </w:r>
      <w:r w:rsidRPr="009A175B">
        <w:rPr>
          <w:rStyle w:val="FontStyle65"/>
          <w:rFonts w:eastAsia="SimSun" w:hint="eastAsia"/>
          <w:sz w:val="24"/>
          <w:szCs w:val="24"/>
        </w:rPr>
        <w:t>канализационной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насосной</w:t>
      </w:r>
      <w:r w:rsidRPr="009A175B">
        <w:rPr>
          <w:rStyle w:val="FontStyle65"/>
          <w:rFonts w:eastAsia="SimSun" w:hint="eastAsia"/>
          <w:sz w:val="24"/>
          <w:szCs w:val="24"/>
        </w:rPr>
        <w:t xml:space="preserve"> </w:t>
      </w:r>
      <w:r w:rsidRPr="009A175B">
        <w:rPr>
          <w:rStyle w:val="FontStyle65"/>
          <w:rFonts w:eastAsia="SimSun" w:hint="eastAsia"/>
          <w:sz w:val="24"/>
          <w:szCs w:val="24"/>
        </w:rPr>
        <w:t>станции</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5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канализационных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очистных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w:t>
      </w:r>
    </w:p>
    <w:p w:rsidR="00A03F2B"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улиц</w:t>
      </w:r>
      <w:r w:rsidRPr="009A175B">
        <w:rPr>
          <w:rStyle w:val="FontStyle65"/>
          <w:rFonts w:eastAsia="SimSun" w:hint="eastAsia"/>
          <w:sz w:val="24"/>
          <w:szCs w:val="24"/>
        </w:rPr>
        <w:t xml:space="preserve"> </w:t>
      </w:r>
      <w:r w:rsidRPr="009A175B">
        <w:rPr>
          <w:rStyle w:val="FontStyle65"/>
          <w:rFonts w:eastAsia="SimSun" w:hint="eastAsia"/>
          <w:sz w:val="24"/>
          <w:szCs w:val="24"/>
        </w:rPr>
        <w:t>Майская</w:t>
      </w:r>
      <w:r w:rsidRPr="009A175B">
        <w:rPr>
          <w:rStyle w:val="FontStyle65"/>
          <w:rFonts w:eastAsia="SimSun" w:hint="eastAsia"/>
          <w:sz w:val="24"/>
          <w:szCs w:val="24"/>
        </w:rPr>
        <w:t xml:space="preserve">, </w:t>
      </w:r>
      <w:r w:rsidRPr="009A175B">
        <w:rPr>
          <w:rStyle w:val="FontStyle65"/>
          <w:rFonts w:eastAsia="SimSun" w:hint="eastAsia"/>
          <w:sz w:val="24"/>
          <w:szCs w:val="24"/>
        </w:rPr>
        <w:t>Большевиков</w:t>
      </w:r>
      <w:r w:rsidRPr="009A175B">
        <w:rPr>
          <w:rStyle w:val="FontStyle65"/>
          <w:rFonts w:eastAsia="SimSun" w:hint="eastAsia"/>
          <w:sz w:val="24"/>
          <w:szCs w:val="24"/>
        </w:rPr>
        <w:t xml:space="preserve">, </w:t>
      </w:r>
      <w:r w:rsidRPr="009A175B">
        <w:rPr>
          <w:rStyle w:val="FontStyle65"/>
          <w:rFonts w:eastAsia="SimSun" w:hint="eastAsia"/>
          <w:sz w:val="24"/>
          <w:szCs w:val="24"/>
        </w:rPr>
        <w:t>Замкова</w:t>
      </w:r>
      <w:r w:rsidRPr="009A175B">
        <w:rPr>
          <w:rStyle w:val="FontStyle65"/>
          <w:rFonts w:eastAsia="SimSun" w:hint="eastAsia"/>
          <w:sz w:val="24"/>
          <w:szCs w:val="24"/>
        </w:rPr>
        <w:t xml:space="preserve">, </w:t>
      </w:r>
      <w:r w:rsidRPr="009A175B">
        <w:rPr>
          <w:rStyle w:val="FontStyle65"/>
          <w:rFonts w:eastAsia="SimSun" w:hint="eastAsia"/>
          <w:sz w:val="24"/>
          <w:szCs w:val="24"/>
        </w:rPr>
        <w:t>Лермонтова</w:t>
      </w:r>
      <w:r w:rsidRPr="009A175B">
        <w:rPr>
          <w:rStyle w:val="FontStyle65"/>
          <w:rFonts w:eastAsia="SimSun" w:hint="eastAsia"/>
          <w:sz w:val="24"/>
          <w:szCs w:val="24"/>
        </w:rPr>
        <w:t xml:space="preserve"> </w:t>
      </w:r>
      <w:r w:rsidRPr="009A175B">
        <w:rPr>
          <w:rStyle w:val="FontStyle65"/>
          <w:rFonts w:eastAsia="SimSun" w:hint="eastAsia"/>
          <w:sz w:val="24"/>
          <w:szCs w:val="24"/>
        </w:rPr>
        <w:t>канализационные</w:t>
      </w:r>
      <w:r w:rsidRPr="009A175B">
        <w:rPr>
          <w:rStyle w:val="FontStyle65"/>
          <w:rFonts w:eastAsia="SimSun" w:hint="eastAsia"/>
          <w:sz w:val="24"/>
          <w:szCs w:val="24"/>
        </w:rPr>
        <w:t xml:space="preserve">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находятся</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жилой</w:t>
      </w:r>
      <w:r w:rsidRPr="009A175B">
        <w:rPr>
          <w:rStyle w:val="FontStyle65"/>
          <w:rFonts w:eastAsia="SimSun" w:hint="eastAsia"/>
          <w:sz w:val="24"/>
          <w:szCs w:val="24"/>
        </w:rPr>
        <w:t xml:space="preserve"> </w:t>
      </w:r>
      <w:r w:rsidRPr="009A175B">
        <w:rPr>
          <w:rStyle w:val="FontStyle65"/>
          <w:rFonts w:eastAsia="SimSun" w:hint="eastAsia"/>
          <w:sz w:val="24"/>
          <w:szCs w:val="24"/>
        </w:rPr>
        <w:t>застройки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расстоянии</w:t>
      </w:r>
      <w:r w:rsidRPr="009A175B">
        <w:rPr>
          <w:rStyle w:val="FontStyle65"/>
          <w:rFonts w:eastAsia="SimSun" w:hint="eastAsia"/>
          <w:sz w:val="24"/>
          <w:szCs w:val="24"/>
        </w:rPr>
        <w:t xml:space="preserve"> 150-500 </w:t>
      </w:r>
      <w:r w:rsidRPr="009A175B">
        <w:rPr>
          <w:rStyle w:val="FontStyle65"/>
          <w:rFonts w:eastAsia="SimSun" w:hint="eastAsia"/>
          <w:sz w:val="24"/>
          <w:szCs w:val="24"/>
        </w:rPr>
        <w:t>метров</w:t>
      </w:r>
      <w:r w:rsidRPr="009A175B">
        <w:rPr>
          <w:rStyle w:val="FontStyle65"/>
          <w:rFonts w:eastAsia="SimSun" w:hint="eastAsia"/>
          <w:sz w:val="24"/>
          <w:szCs w:val="24"/>
        </w:rPr>
        <w:t xml:space="preserve">, </w:t>
      </w:r>
      <w:r w:rsidRPr="009A175B">
        <w:rPr>
          <w:rStyle w:val="FontStyle65"/>
          <w:rFonts w:eastAsia="SimSun" w:hint="eastAsia"/>
          <w:sz w:val="24"/>
          <w:szCs w:val="24"/>
        </w:rPr>
        <w:t>имеется</w:t>
      </w:r>
      <w:r w:rsidRPr="009A175B">
        <w:rPr>
          <w:rStyle w:val="FontStyle65"/>
          <w:rFonts w:eastAsia="SimSun" w:hint="eastAsia"/>
          <w:sz w:val="24"/>
          <w:szCs w:val="24"/>
        </w:rPr>
        <w:t xml:space="preserve"> </w:t>
      </w:r>
      <w:r w:rsidRPr="009A175B">
        <w:rPr>
          <w:rStyle w:val="FontStyle65"/>
          <w:rFonts w:eastAsia="SimSun" w:hint="eastAsia"/>
          <w:sz w:val="24"/>
          <w:szCs w:val="24"/>
        </w:rPr>
        <w:t>техническая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возможность</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подключения</w:t>
      </w:r>
      <w:r w:rsidRPr="009A175B">
        <w:rPr>
          <w:rStyle w:val="FontStyle65"/>
          <w:rFonts w:eastAsia="SimSun" w:hint="eastAsia"/>
          <w:sz w:val="24"/>
          <w:szCs w:val="24"/>
        </w:rPr>
        <w:t xml:space="preserve"> </w:t>
      </w:r>
      <w:r w:rsidRPr="009A175B">
        <w:rPr>
          <w:rStyle w:val="FontStyle65"/>
          <w:rFonts w:eastAsia="SimSun" w:hint="eastAsia"/>
          <w:sz w:val="24"/>
          <w:szCs w:val="24"/>
        </w:rPr>
        <w:t>многоквартирных</w:t>
      </w:r>
      <w:r w:rsidRPr="009A175B">
        <w:rPr>
          <w:rStyle w:val="FontStyle65"/>
          <w:rFonts w:eastAsia="SimSun" w:hint="eastAsia"/>
          <w:sz w:val="24"/>
          <w:szCs w:val="24"/>
        </w:rPr>
        <w:t xml:space="preserve"> </w:t>
      </w:r>
      <w:r w:rsidRPr="009A175B">
        <w:rPr>
          <w:rStyle w:val="FontStyle65"/>
          <w:rFonts w:eastAsia="SimSun" w:hint="eastAsia"/>
          <w:sz w:val="24"/>
          <w:szCs w:val="24"/>
        </w:rPr>
        <w:t>жилых</w:t>
      </w:r>
      <w:r w:rsidRPr="009A175B">
        <w:rPr>
          <w:rStyle w:val="FontStyle65"/>
          <w:rFonts w:eastAsia="SimSun" w:hint="eastAsia"/>
          <w:sz w:val="24"/>
          <w:szCs w:val="24"/>
        </w:rPr>
        <w:t xml:space="preserve"> </w:t>
      </w:r>
      <w:r w:rsidRPr="009A175B">
        <w:rPr>
          <w:rStyle w:val="FontStyle65"/>
          <w:rFonts w:eastAsia="SimSun" w:hint="eastAsia"/>
          <w:sz w:val="24"/>
          <w:szCs w:val="24"/>
        </w:rPr>
        <w:t>домов</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централизованным</w:t>
      </w:r>
      <w:r w:rsidRPr="009A175B">
        <w:rPr>
          <w:rStyle w:val="FontStyle65"/>
          <w:rFonts w:eastAsia="SimSun" w:hint="eastAsia"/>
          <w:sz w:val="24"/>
          <w:szCs w:val="24"/>
        </w:rPr>
        <w:t xml:space="preserve"> </w:t>
      </w:r>
      <w:r w:rsidRPr="009A175B">
        <w:rPr>
          <w:rStyle w:val="FontStyle65"/>
          <w:rFonts w:eastAsia="SimSun" w:hint="eastAsia"/>
          <w:sz w:val="24"/>
          <w:szCs w:val="24"/>
        </w:rPr>
        <w:t>сетям</w:t>
      </w:r>
      <w:r w:rsidRPr="009A175B">
        <w:rPr>
          <w:rStyle w:val="FontStyle65"/>
          <w:rFonts w:eastAsia="SimSun" w:hint="eastAsia"/>
          <w:sz w:val="24"/>
          <w:szCs w:val="24"/>
        </w:rPr>
        <w:t xml:space="preserve"> </w:t>
      </w:r>
      <w:r w:rsidRPr="009A175B">
        <w:rPr>
          <w:rStyle w:val="FontStyle65"/>
          <w:rFonts w:eastAsia="SimSun" w:hint="eastAsia"/>
          <w:sz w:val="24"/>
          <w:szCs w:val="24"/>
        </w:rPr>
        <w:t>водоотведения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канализационных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сетей</w:t>
      </w:r>
      <w:r w:rsidRPr="009A175B">
        <w:rPr>
          <w:rStyle w:val="FontStyle65"/>
          <w:rFonts w:eastAsia="SimSun" w:hint="eastAsia"/>
          <w:sz w:val="24"/>
          <w:szCs w:val="24"/>
        </w:rPr>
        <w:t xml:space="preserve"> </w:t>
      </w:r>
      <w:r w:rsidRPr="009A175B">
        <w:rPr>
          <w:rStyle w:val="FontStyle65"/>
          <w:rFonts w:eastAsia="SimSun" w:hint="eastAsia"/>
          <w:sz w:val="24"/>
          <w:szCs w:val="24"/>
        </w:rPr>
        <w:t>позволит</w:t>
      </w:r>
      <w:r w:rsidRPr="009A175B">
        <w:rPr>
          <w:rStyle w:val="FontStyle65"/>
          <w:rFonts w:eastAsia="SimSun" w:hint="eastAsia"/>
          <w:sz w:val="24"/>
          <w:szCs w:val="24"/>
        </w:rPr>
        <w:t xml:space="preserve"> </w:t>
      </w:r>
      <w:r w:rsidRPr="009A175B">
        <w:rPr>
          <w:rStyle w:val="FontStyle65"/>
          <w:rFonts w:eastAsia="SimSun" w:hint="eastAsia"/>
          <w:sz w:val="24"/>
          <w:szCs w:val="24"/>
        </w:rPr>
        <w:t>ликвидировать</w:t>
      </w:r>
      <w:r w:rsidRPr="009A175B">
        <w:rPr>
          <w:rStyle w:val="FontStyle65"/>
          <w:rFonts w:eastAsia="SimSun" w:hint="eastAsia"/>
          <w:sz w:val="24"/>
          <w:szCs w:val="24"/>
        </w:rPr>
        <w:t xml:space="preserve"> </w:t>
      </w:r>
      <w:r w:rsidRPr="009A175B">
        <w:rPr>
          <w:rStyle w:val="FontStyle65"/>
          <w:rFonts w:eastAsia="SimSun" w:hint="eastAsia"/>
          <w:sz w:val="24"/>
          <w:szCs w:val="24"/>
        </w:rPr>
        <w:t>выгребные</w:t>
      </w:r>
      <w:r w:rsidRPr="009A175B">
        <w:rPr>
          <w:rStyle w:val="FontStyle65"/>
          <w:rFonts w:eastAsia="SimSun" w:hint="eastAsia"/>
          <w:sz w:val="24"/>
          <w:szCs w:val="24"/>
        </w:rPr>
        <w:t xml:space="preserve"> </w:t>
      </w:r>
      <w:r w:rsidRPr="009A175B">
        <w:rPr>
          <w:rStyle w:val="FontStyle65"/>
          <w:rFonts w:eastAsia="SimSun" w:hint="eastAsia"/>
          <w:sz w:val="24"/>
          <w:szCs w:val="24"/>
        </w:rPr>
        <w:t>ямы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септики</w:t>
      </w:r>
      <w:r w:rsidRPr="009A175B">
        <w:rPr>
          <w:rStyle w:val="FontStyle65"/>
          <w:rFonts w:eastAsia="SimSun" w:hint="eastAsia"/>
          <w:sz w:val="24"/>
          <w:szCs w:val="24"/>
        </w:rPr>
        <w:t xml:space="preserve">, </w:t>
      </w:r>
      <w:r w:rsidRPr="009A175B">
        <w:rPr>
          <w:rStyle w:val="FontStyle65"/>
          <w:rFonts w:eastAsia="SimSun" w:hint="eastAsia"/>
          <w:sz w:val="24"/>
          <w:szCs w:val="24"/>
        </w:rPr>
        <w:t>имеющиеся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данных</w:t>
      </w:r>
      <w:r w:rsidRPr="009A175B">
        <w:rPr>
          <w:rStyle w:val="FontStyle65"/>
          <w:rFonts w:eastAsia="SimSun" w:hint="eastAsia"/>
          <w:sz w:val="24"/>
          <w:szCs w:val="24"/>
        </w:rPr>
        <w:t xml:space="preserve"> </w:t>
      </w:r>
      <w:r w:rsidRPr="009A175B">
        <w:rPr>
          <w:rStyle w:val="FontStyle65"/>
          <w:rFonts w:eastAsia="SimSun" w:hint="eastAsia"/>
          <w:sz w:val="24"/>
          <w:szCs w:val="24"/>
        </w:rPr>
        <w:t>домах</w:t>
      </w:r>
      <w:r w:rsidRPr="009A175B">
        <w:rPr>
          <w:rStyle w:val="FontStyle65"/>
          <w:rFonts w:eastAsia="SimSun" w:hint="eastAsia"/>
          <w:sz w:val="24"/>
          <w:szCs w:val="24"/>
        </w:rPr>
        <w:t xml:space="preserve">, </w:t>
      </w:r>
      <w:r w:rsidRPr="009A175B">
        <w:rPr>
          <w:rStyle w:val="FontStyle65"/>
          <w:rFonts w:eastAsia="SimSun" w:hint="eastAsia"/>
          <w:sz w:val="24"/>
          <w:szCs w:val="24"/>
        </w:rPr>
        <w:t>улучшить</w:t>
      </w:r>
      <w:r w:rsidRPr="009A175B">
        <w:rPr>
          <w:rStyle w:val="FontStyle65"/>
          <w:rFonts w:eastAsia="SimSun" w:hint="eastAsia"/>
          <w:sz w:val="24"/>
          <w:szCs w:val="24"/>
        </w:rPr>
        <w:t xml:space="preserve"> </w:t>
      </w:r>
      <w:r w:rsidRPr="009A175B">
        <w:rPr>
          <w:rStyle w:val="FontStyle65"/>
          <w:rFonts w:eastAsia="SimSun" w:hint="eastAsia"/>
          <w:sz w:val="24"/>
          <w:szCs w:val="24"/>
        </w:rPr>
        <w:t>уровень</w:t>
      </w:r>
      <w:r w:rsidRPr="009A175B">
        <w:rPr>
          <w:rStyle w:val="FontStyle65"/>
          <w:rFonts w:eastAsia="SimSun" w:hint="eastAsia"/>
          <w:sz w:val="24"/>
          <w:szCs w:val="24"/>
        </w:rPr>
        <w:t xml:space="preserve"> </w:t>
      </w:r>
      <w:r w:rsidRPr="009A175B">
        <w:rPr>
          <w:rStyle w:val="FontStyle65"/>
          <w:rFonts w:eastAsia="SimSun" w:hint="eastAsia"/>
          <w:sz w:val="24"/>
          <w:szCs w:val="24"/>
        </w:rPr>
        <w:t>благоустройства</w:t>
      </w:r>
      <w:r w:rsidRPr="009A175B">
        <w:rPr>
          <w:rStyle w:val="FontStyle65"/>
          <w:rFonts w:eastAsia="SimSun" w:hint="eastAsia"/>
          <w:sz w:val="24"/>
          <w:szCs w:val="24"/>
        </w:rPr>
        <w:t xml:space="preserve"> </w:t>
      </w:r>
      <w:r w:rsidRPr="009A175B">
        <w:rPr>
          <w:rStyle w:val="FontStyle65"/>
          <w:rFonts w:eastAsia="SimSun" w:hint="eastAsia"/>
          <w:sz w:val="24"/>
          <w:szCs w:val="24"/>
        </w:rPr>
        <w:t>домов</w:t>
      </w:r>
      <w:r w:rsidRPr="009A175B">
        <w:rPr>
          <w:rStyle w:val="FontStyle65"/>
          <w:rFonts w:eastAsia="SimSun" w:hint="eastAsia"/>
          <w:sz w:val="24"/>
          <w:szCs w:val="24"/>
        </w:rPr>
        <w:t xml:space="preserve">, </w:t>
      </w:r>
      <w:r w:rsidRPr="009A175B">
        <w:rPr>
          <w:rStyle w:val="FontStyle65"/>
          <w:rFonts w:eastAsia="SimSun" w:hint="eastAsia"/>
          <w:sz w:val="24"/>
          <w:szCs w:val="24"/>
        </w:rPr>
        <w:t>санитарное</w:t>
      </w:r>
      <w:r w:rsidRPr="009A175B">
        <w:rPr>
          <w:rStyle w:val="FontStyle65"/>
          <w:rFonts w:eastAsia="SimSun" w:hint="eastAsia"/>
          <w:sz w:val="24"/>
          <w:szCs w:val="24"/>
        </w:rPr>
        <w:t xml:space="preserve"> </w:t>
      </w:r>
      <w:r w:rsidRPr="009A175B">
        <w:rPr>
          <w:rStyle w:val="FontStyle65"/>
          <w:rFonts w:eastAsia="SimSun" w:hint="eastAsia"/>
          <w:sz w:val="24"/>
          <w:szCs w:val="24"/>
        </w:rPr>
        <w:t>состояние</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экологическую</w:t>
      </w:r>
      <w:r w:rsidRPr="009A175B">
        <w:rPr>
          <w:rStyle w:val="FontStyle65"/>
          <w:rFonts w:eastAsia="SimSun" w:hint="eastAsia"/>
          <w:sz w:val="24"/>
          <w:szCs w:val="24"/>
        </w:rPr>
        <w:t xml:space="preserve"> </w:t>
      </w:r>
      <w:r w:rsidRPr="009A175B">
        <w:rPr>
          <w:rStyle w:val="FontStyle65"/>
          <w:rFonts w:eastAsia="SimSun" w:hint="eastAsia"/>
          <w:sz w:val="24"/>
          <w:szCs w:val="24"/>
        </w:rPr>
        <w:t>обстановку</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перспективе</w:t>
      </w:r>
      <w:r w:rsidRPr="009A175B">
        <w:rPr>
          <w:rStyle w:val="FontStyle65"/>
          <w:rFonts w:eastAsia="SimSun" w:hint="eastAsia"/>
          <w:sz w:val="24"/>
          <w:szCs w:val="24"/>
        </w:rPr>
        <w:t xml:space="preserve"> </w:t>
      </w:r>
      <w:r w:rsidRPr="009A175B">
        <w:rPr>
          <w:rStyle w:val="FontStyle65"/>
          <w:rFonts w:eastAsia="SimSun" w:hint="eastAsia"/>
          <w:sz w:val="24"/>
          <w:szCs w:val="24"/>
        </w:rPr>
        <w:t>многоквартирные</w:t>
      </w:r>
      <w:r w:rsidRPr="009A175B">
        <w:rPr>
          <w:rStyle w:val="FontStyle65"/>
          <w:rFonts w:eastAsia="SimSun" w:hint="eastAsia"/>
          <w:sz w:val="24"/>
          <w:szCs w:val="24"/>
        </w:rPr>
        <w:t xml:space="preserve"> </w:t>
      </w:r>
      <w:r w:rsidRPr="009A175B">
        <w:rPr>
          <w:rStyle w:val="FontStyle65"/>
          <w:rFonts w:eastAsia="SimSun" w:hint="eastAsia"/>
          <w:sz w:val="24"/>
          <w:szCs w:val="24"/>
        </w:rPr>
        <w:t>дома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данных</w:t>
      </w:r>
      <w:r w:rsidRPr="009A175B">
        <w:rPr>
          <w:rStyle w:val="FontStyle65"/>
          <w:rFonts w:eastAsia="SimSun" w:hint="eastAsia"/>
          <w:sz w:val="24"/>
          <w:szCs w:val="24"/>
        </w:rPr>
        <w:t xml:space="preserve"> </w:t>
      </w:r>
      <w:r w:rsidRPr="009A175B">
        <w:rPr>
          <w:rStyle w:val="FontStyle65"/>
          <w:rFonts w:eastAsia="SimSun" w:hint="eastAsia"/>
          <w:sz w:val="24"/>
          <w:szCs w:val="24"/>
        </w:rPr>
        <w:t>улицах</w:t>
      </w:r>
      <w:r w:rsidRPr="009A175B">
        <w:rPr>
          <w:rStyle w:val="FontStyle65"/>
          <w:rFonts w:eastAsia="SimSun" w:hint="eastAsia"/>
          <w:sz w:val="24"/>
          <w:szCs w:val="24"/>
        </w:rPr>
        <w:t xml:space="preserve"> </w:t>
      </w:r>
      <w:r w:rsidRPr="009A175B">
        <w:rPr>
          <w:rStyle w:val="FontStyle65"/>
          <w:rFonts w:eastAsia="SimSun" w:hint="eastAsia"/>
          <w:sz w:val="24"/>
          <w:szCs w:val="24"/>
        </w:rPr>
        <w:t>будут</w:t>
      </w:r>
      <w:r w:rsidRPr="009A175B">
        <w:rPr>
          <w:rStyle w:val="FontStyle65"/>
          <w:rFonts w:eastAsia="SimSun" w:hint="eastAsia"/>
          <w:sz w:val="24"/>
          <w:szCs w:val="24"/>
        </w:rPr>
        <w:t xml:space="preserve"> </w:t>
      </w:r>
      <w:r w:rsidRPr="009A175B">
        <w:rPr>
          <w:rStyle w:val="FontStyle65"/>
          <w:rFonts w:eastAsia="SimSun" w:hint="eastAsia"/>
          <w:sz w:val="24"/>
          <w:szCs w:val="24"/>
        </w:rPr>
        <w:t>подключены</w:t>
      </w:r>
      <w:r w:rsidRPr="009A175B">
        <w:rPr>
          <w:rStyle w:val="FontStyle65"/>
          <w:rFonts w:eastAsia="SimSun" w:hint="eastAsia"/>
          <w:sz w:val="24"/>
          <w:szCs w:val="24"/>
        </w:rPr>
        <w:t xml:space="preserve"> </w:t>
      </w:r>
      <w:bookmarkStart w:id="20" w:name="_Toc7353"/>
      <w:r w:rsidR="00A03F2B" w:rsidRPr="009A175B">
        <w:rPr>
          <w:rStyle w:val="FontStyle65"/>
          <w:rFonts w:eastAsia="SimSun" w:hint="eastAsia"/>
          <w:sz w:val="24"/>
          <w:szCs w:val="24"/>
        </w:rPr>
        <w:t>к</w:t>
      </w:r>
      <w:r w:rsidR="00A03F2B" w:rsidRPr="009A175B">
        <w:rPr>
          <w:rStyle w:val="FontStyle65"/>
          <w:rFonts w:eastAsia="SimSun" w:hint="eastAsia"/>
          <w:sz w:val="24"/>
          <w:szCs w:val="24"/>
        </w:rPr>
        <w:t xml:space="preserve"> </w:t>
      </w:r>
      <w:r w:rsidR="00A03F2B" w:rsidRPr="009A175B">
        <w:rPr>
          <w:rStyle w:val="FontStyle65"/>
          <w:rFonts w:eastAsia="SimSun" w:hint="eastAsia"/>
          <w:sz w:val="24"/>
          <w:szCs w:val="24"/>
        </w:rPr>
        <w:t>централизованной</w:t>
      </w:r>
      <w:r w:rsidR="00A03F2B" w:rsidRPr="009A175B">
        <w:rPr>
          <w:rStyle w:val="FontStyle65"/>
          <w:rFonts w:eastAsia="SimSun" w:hint="eastAsia"/>
          <w:sz w:val="24"/>
          <w:szCs w:val="24"/>
        </w:rPr>
        <w:t xml:space="preserve"> </w:t>
      </w:r>
      <w:r w:rsidR="00A03F2B" w:rsidRPr="009A175B">
        <w:rPr>
          <w:rStyle w:val="FontStyle65"/>
          <w:rFonts w:eastAsia="SimSun" w:hint="eastAsia"/>
          <w:sz w:val="24"/>
          <w:szCs w:val="24"/>
        </w:rPr>
        <w:t>канализации</w:t>
      </w:r>
      <w:r w:rsidR="00A03F2B" w:rsidRPr="009A175B">
        <w:rPr>
          <w:rStyle w:val="FontStyle65"/>
          <w:rFonts w:eastAsia="SimSun" w:hint="eastAsia"/>
          <w:sz w:val="24"/>
          <w:szCs w:val="24"/>
        </w:rPr>
        <w:t>.</w:t>
      </w:r>
    </w:p>
    <w:p w:rsidR="00A03F2B" w:rsidRPr="009A175B" w:rsidRDefault="00A03F2B" w:rsidP="00A03F2B">
      <w:pPr>
        <w:pStyle w:val="Style18"/>
        <w:widowControl/>
        <w:spacing w:line="240" w:lineRule="auto"/>
        <w:ind w:firstLine="709"/>
        <w:rPr>
          <w:rStyle w:val="FontStyle65"/>
          <w:rFonts w:eastAsia="SimSun" w:hint="eastAsia"/>
          <w:sz w:val="24"/>
          <w:szCs w:val="24"/>
        </w:rPr>
      </w:pPr>
    </w:p>
    <w:p w:rsidR="001B6255" w:rsidRPr="009A175B" w:rsidRDefault="00A03F2B" w:rsidP="00A03F2B">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3.6.6. </w:t>
      </w:r>
      <w:r w:rsidR="001B6255" w:rsidRPr="009A175B">
        <w:rPr>
          <w:rFonts w:hint="default"/>
          <w:b/>
        </w:rPr>
        <w:t>Связь и информатизация</w:t>
      </w:r>
      <w:bookmarkEnd w:id="20"/>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стратегической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целью</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приоритетного</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Информатизация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пространства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учетом</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потребностей</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получении</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достоверных</w:t>
      </w:r>
      <w:r w:rsidRPr="009A175B">
        <w:rPr>
          <w:rStyle w:val="FontStyle65"/>
          <w:rFonts w:eastAsia="SimSun" w:hint="eastAsia"/>
          <w:sz w:val="24"/>
          <w:szCs w:val="24"/>
        </w:rPr>
        <w:t xml:space="preserve"> </w:t>
      </w:r>
      <w:r w:rsidRPr="009A175B">
        <w:rPr>
          <w:rStyle w:val="FontStyle65"/>
          <w:rFonts w:eastAsia="SimSun" w:hint="eastAsia"/>
          <w:sz w:val="24"/>
          <w:szCs w:val="24"/>
        </w:rPr>
        <w:t>сведений</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Одним</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условий</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экономического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lastRenderedPageBreak/>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наличие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успешное</w:t>
      </w:r>
      <w:r w:rsidRPr="009A175B">
        <w:rPr>
          <w:rStyle w:val="FontStyle65"/>
          <w:rFonts w:eastAsia="SimSun" w:hint="eastAsia"/>
          <w:sz w:val="24"/>
          <w:szCs w:val="24"/>
        </w:rPr>
        <w:t xml:space="preserve"> </w:t>
      </w:r>
      <w:r w:rsidRPr="009A175B">
        <w:rPr>
          <w:rStyle w:val="FontStyle65"/>
          <w:rFonts w:eastAsia="SimSun" w:hint="eastAsia"/>
          <w:sz w:val="24"/>
          <w:szCs w:val="24"/>
        </w:rPr>
        <w:t>функционирование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телекоммуникационных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Вместе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тем</w:t>
      </w:r>
      <w:r w:rsidRPr="009A175B">
        <w:rPr>
          <w:rStyle w:val="FontStyle65"/>
          <w:rFonts w:eastAsia="SimSun" w:hint="eastAsia"/>
          <w:sz w:val="24"/>
          <w:szCs w:val="24"/>
        </w:rPr>
        <w:t xml:space="preserve"> </w:t>
      </w:r>
      <w:r w:rsidRPr="009A175B">
        <w:rPr>
          <w:rStyle w:val="FontStyle65"/>
          <w:rFonts w:eastAsia="SimSun" w:hint="eastAsia"/>
          <w:sz w:val="24"/>
          <w:szCs w:val="24"/>
        </w:rPr>
        <w:t>сохраняется</w:t>
      </w:r>
      <w:r w:rsidRPr="009A175B">
        <w:rPr>
          <w:rStyle w:val="FontStyle65"/>
          <w:rFonts w:eastAsia="SimSun" w:hint="eastAsia"/>
          <w:sz w:val="24"/>
          <w:szCs w:val="24"/>
        </w:rPr>
        <w:t xml:space="preserve"> </w:t>
      </w:r>
      <w:r w:rsidRPr="009A175B">
        <w:rPr>
          <w:rStyle w:val="FontStyle65"/>
          <w:rFonts w:eastAsia="SimSun" w:hint="eastAsia"/>
          <w:sz w:val="24"/>
          <w:szCs w:val="24"/>
        </w:rPr>
        <w:t>ряд</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w:t>
      </w:r>
      <w:r w:rsidRPr="009A175B">
        <w:rPr>
          <w:rStyle w:val="FontStyle65"/>
          <w:rFonts w:eastAsia="SimSun" w:hint="eastAsia"/>
          <w:sz w:val="24"/>
          <w:szCs w:val="24"/>
        </w:rPr>
        <w:t xml:space="preserve">, </w:t>
      </w:r>
      <w:r w:rsidRPr="009A175B">
        <w:rPr>
          <w:rStyle w:val="FontStyle65"/>
          <w:rFonts w:eastAsia="SimSun" w:hint="eastAsia"/>
          <w:sz w:val="24"/>
          <w:szCs w:val="24"/>
        </w:rPr>
        <w:t>снижающих</w:t>
      </w:r>
      <w:r w:rsidRPr="009A175B">
        <w:rPr>
          <w:rStyle w:val="FontStyle65"/>
          <w:rFonts w:eastAsia="SimSun" w:hint="eastAsia"/>
          <w:sz w:val="24"/>
          <w:szCs w:val="24"/>
        </w:rPr>
        <w:t xml:space="preserve"> </w:t>
      </w:r>
      <w:r w:rsidRPr="009A175B">
        <w:rPr>
          <w:rStyle w:val="FontStyle65"/>
          <w:rFonts w:eastAsia="SimSun" w:hint="eastAsia"/>
          <w:sz w:val="24"/>
          <w:szCs w:val="24"/>
        </w:rPr>
        <w:t>эффективность</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применения</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недостаточная</w:t>
      </w:r>
      <w:r w:rsidRPr="009A175B">
        <w:rPr>
          <w:rStyle w:val="FontStyle65"/>
          <w:rFonts w:eastAsia="SimSun" w:hint="eastAsia"/>
          <w:sz w:val="24"/>
          <w:szCs w:val="24"/>
        </w:rPr>
        <w:t xml:space="preserve"> </w:t>
      </w:r>
      <w:r w:rsidRPr="009A175B">
        <w:rPr>
          <w:rStyle w:val="FontStyle65"/>
          <w:rFonts w:eastAsia="SimSun" w:hint="eastAsia"/>
          <w:sz w:val="24"/>
          <w:szCs w:val="24"/>
        </w:rPr>
        <w:t>развитость</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информатизации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территориальном</w:t>
      </w:r>
      <w:r w:rsidRPr="009A175B">
        <w:rPr>
          <w:rStyle w:val="FontStyle65"/>
          <w:rFonts w:eastAsia="SimSun" w:hint="eastAsia"/>
          <w:sz w:val="24"/>
          <w:szCs w:val="24"/>
        </w:rPr>
        <w:t xml:space="preserve"> </w:t>
      </w:r>
      <w:r w:rsidRPr="009A175B">
        <w:rPr>
          <w:rStyle w:val="FontStyle65"/>
          <w:rFonts w:eastAsia="SimSun" w:hint="eastAsia"/>
          <w:sz w:val="24"/>
          <w:szCs w:val="24"/>
        </w:rPr>
        <w:t>отношении</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сохраняется</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информационное</w:t>
      </w:r>
      <w:r w:rsidRPr="009A175B">
        <w:rPr>
          <w:rStyle w:val="FontStyle65"/>
          <w:rFonts w:eastAsia="SimSun" w:hint="eastAsia"/>
          <w:sz w:val="24"/>
          <w:szCs w:val="24"/>
        </w:rPr>
        <w:t xml:space="preserve"> </w:t>
      </w:r>
      <w:r w:rsidRPr="009A175B">
        <w:rPr>
          <w:rStyle w:val="FontStyle65"/>
          <w:rFonts w:eastAsia="SimSun" w:hint="eastAsia"/>
          <w:sz w:val="24"/>
          <w:szCs w:val="24"/>
        </w:rPr>
        <w:t>неравенство</w:t>
      </w:r>
      <w:r w:rsidRPr="009A175B">
        <w:rPr>
          <w:rStyle w:val="FontStyle65"/>
          <w:rFonts w:eastAsia="SimSun" w:hint="eastAsia"/>
          <w:sz w:val="24"/>
          <w:szCs w:val="24"/>
        </w:rPr>
        <w:t xml:space="preserve"> </w:t>
      </w:r>
      <w:r w:rsidRPr="009A175B">
        <w:rPr>
          <w:rStyle w:val="FontStyle65"/>
          <w:rFonts w:eastAsia="SimSun" w:hint="eastAsia"/>
          <w:sz w:val="24"/>
          <w:szCs w:val="24"/>
        </w:rPr>
        <w:t>среди</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проблемы</w:t>
      </w:r>
      <w:r w:rsidRPr="009A175B">
        <w:rPr>
          <w:rStyle w:val="FontStyle65"/>
          <w:rFonts w:eastAsia="SimSun" w:hint="eastAsia"/>
          <w:sz w:val="24"/>
          <w:szCs w:val="24"/>
        </w:rPr>
        <w:t xml:space="preserve"> </w:t>
      </w:r>
      <w:r w:rsidRPr="009A175B">
        <w:rPr>
          <w:rStyle w:val="FontStyle65"/>
          <w:rFonts w:eastAsia="SimSun" w:hint="eastAsia"/>
          <w:sz w:val="24"/>
          <w:szCs w:val="24"/>
        </w:rPr>
        <w:t>финансовой</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доступности</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w:t>
      </w:r>
      <w:r w:rsidRPr="009A175B">
        <w:rPr>
          <w:rStyle w:val="FontStyle65"/>
          <w:rFonts w:eastAsia="SimSun" w:hint="eastAsia"/>
          <w:sz w:val="24"/>
          <w:szCs w:val="24"/>
        </w:rPr>
        <w:t>-</w:t>
      </w:r>
      <w:r w:rsidRPr="009A175B">
        <w:rPr>
          <w:rStyle w:val="FontStyle65"/>
          <w:rFonts w:eastAsia="SimSun" w:hint="eastAsia"/>
          <w:sz w:val="24"/>
          <w:szCs w:val="24"/>
        </w:rPr>
        <w:t>коммуникационных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 xml:space="preserve"> </w:t>
      </w:r>
      <w:r w:rsidRPr="009A175B">
        <w:rPr>
          <w:rStyle w:val="FontStyle65"/>
          <w:rFonts w:eastAsia="SimSun" w:hint="eastAsia"/>
          <w:sz w:val="24"/>
          <w:szCs w:val="24"/>
        </w:rPr>
        <w:t>незащищенных</w:t>
      </w:r>
      <w:r w:rsidRPr="009A175B">
        <w:rPr>
          <w:rStyle w:val="FontStyle65"/>
          <w:rFonts w:eastAsia="SimSun" w:hint="eastAsia"/>
          <w:sz w:val="24"/>
          <w:szCs w:val="24"/>
        </w:rPr>
        <w:t xml:space="preserve"> </w:t>
      </w:r>
      <w:r w:rsidRPr="009A175B">
        <w:rPr>
          <w:rStyle w:val="FontStyle65"/>
          <w:rFonts w:eastAsia="SimSun" w:hint="eastAsia"/>
          <w:sz w:val="24"/>
          <w:szCs w:val="24"/>
        </w:rPr>
        <w:t>слоев</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стратегической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целью</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приоритетного</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подпрограммы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Информатизация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муниципальной</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Совершенствование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пространства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учетом</w:t>
      </w:r>
      <w:r w:rsidRPr="009A175B">
        <w:rPr>
          <w:rStyle w:val="FontStyle65"/>
          <w:rFonts w:eastAsia="SimSun" w:hint="eastAsia"/>
          <w:sz w:val="24"/>
          <w:szCs w:val="24"/>
        </w:rPr>
        <w:t xml:space="preserve"> </w:t>
      </w:r>
      <w:r w:rsidRPr="009A175B">
        <w:rPr>
          <w:rStyle w:val="FontStyle65"/>
          <w:rFonts w:eastAsia="SimSun" w:hint="eastAsia"/>
          <w:sz w:val="24"/>
          <w:szCs w:val="24"/>
        </w:rPr>
        <w:t>потребностей</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предоставление</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гражданам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организациям</w:t>
      </w:r>
      <w:r w:rsidRPr="009A175B">
        <w:rPr>
          <w:rStyle w:val="FontStyle65"/>
          <w:rFonts w:eastAsia="SimSun" w:hint="eastAsia"/>
          <w:sz w:val="24"/>
          <w:szCs w:val="24"/>
        </w:rPr>
        <w:t xml:space="preserve"> </w:t>
      </w:r>
      <w:r w:rsidRPr="009A175B">
        <w:rPr>
          <w:rStyle w:val="FontStyle65"/>
          <w:rFonts w:eastAsia="SimSun" w:hint="eastAsia"/>
          <w:sz w:val="24"/>
          <w:szCs w:val="24"/>
        </w:rPr>
        <w:t>доступа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приоритетным</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государственным</w:t>
      </w:r>
      <w:r w:rsidRPr="009A175B">
        <w:rPr>
          <w:rStyle w:val="FontStyle65"/>
          <w:rFonts w:eastAsia="SimSun" w:hint="eastAsia"/>
          <w:sz w:val="24"/>
          <w:szCs w:val="24"/>
        </w:rPr>
        <w:t xml:space="preserve"> </w:t>
      </w:r>
      <w:r w:rsidRPr="009A175B">
        <w:rPr>
          <w:rStyle w:val="FontStyle65"/>
          <w:rFonts w:eastAsia="SimSun" w:hint="eastAsia"/>
          <w:sz w:val="24"/>
          <w:szCs w:val="24"/>
        </w:rPr>
        <w:t>услугам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сервисам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цифровом</w:t>
      </w:r>
      <w:r w:rsidRPr="009A175B">
        <w:rPr>
          <w:rStyle w:val="FontStyle65"/>
          <w:rFonts w:eastAsia="SimSun" w:hint="eastAsia"/>
          <w:sz w:val="24"/>
          <w:szCs w:val="24"/>
        </w:rPr>
        <w:t xml:space="preserve"> </w:t>
      </w:r>
      <w:r w:rsidRPr="009A175B">
        <w:rPr>
          <w:rStyle w:val="FontStyle65"/>
          <w:rFonts w:eastAsia="SimSun" w:hint="eastAsia"/>
          <w:sz w:val="24"/>
          <w:szCs w:val="24"/>
        </w:rPr>
        <w:t>виде</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муниципальной</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данными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электронной</w:t>
      </w:r>
      <w:r w:rsidRPr="009A175B">
        <w:rPr>
          <w:rStyle w:val="FontStyle65"/>
          <w:rFonts w:eastAsia="SimSun" w:hint="eastAsia"/>
          <w:sz w:val="24"/>
          <w:szCs w:val="24"/>
        </w:rPr>
        <w:t xml:space="preserve"> </w:t>
      </w:r>
      <w:r w:rsidRPr="009A175B">
        <w:rPr>
          <w:rStyle w:val="FontStyle65"/>
          <w:rFonts w:eastAsia="SimSun" w:hint="eastAsia"/>
          <w:sz w:val="24"/>
          <w:szCs w:val="24"/>
        </w:rPr>
        <w:t>администрации</w:t>
      </w:r>
      <w:r w:rsidRPr="009A175B">
        <w:rPr>
          <w:rStyle w:val="FontStyle65"/>
          <w:rFonts w:eastAsia="SimSun" w:hint="eastAsia"/>
          <w:sz w:val="24"/>
          <w:szCs w:val="24"/>
        </w:rPr>
        <w:t xml:space="preserve">, </w:t>
      </w:r>
      <w:r w:rsidRPr="009A175B">
        <w:rPr>
          <w:rStyle w:val="FontStyle65"/>
          <w:rFonts w:eastAsia="SimSun" w:hint="eastAsia"/>
          <w:sz w:val="24"/>
          <w:szCs w:val="24"/>
        </w:rPr>
        <w:t>внедрение</w:t>
      </w:r>
      <w:r w:rsidRPr="009A175B">
        <w:rPr>
          <w:rStyle w:val="FontStyle65"/>
          <w:rFonts w:eastAsia="SimSun" w:hint="eastAsia"/>
          <w:sz w:val="24"/>
          <w:szCs w:val="24"/>
        </w:rPr>
        <w:t xml:space="preserve"> </w:t>
      </w:r>
      <w:r w:rsidRPr="009A175B">
        <w:rPr>
          <w:rStyle w:val="FontStyle65"/>
          <w:rFonts w:eastAsia="SimSun" w:hint="eastAsia"/>
          <w:sz w:val="24"/>
          <w:szCs w:val="24"/>
        </w:rPr>
        <w:t>сквозных</w:t>
      </w:r>
      <w:r w:rsidRPr="009A175B">
        <w:rPr>
          <w:rStyle w:val="FontStyle65"/>
          <w:rFonts w:eastAsia="SimSun" w:hint="eastAsia"/>
          <w:sz w:val="24"/>
          <w:szCs w:val="24"/>
        </w:rPr>
        <w:t xml:space="preserve"> </w:t>
      </w:r>
      <w:r w:rsidRPr="009A175B">
        <w:rPr>
          <w:rStyle w:val="FontStyle65"/>
          <w:rFonts w:eastAsia="SimSun" w:hint="eastAsia"/>
          <w:sz w:val="24"/>
          <w:szCs w:val="24"/>
        </w:rPr>
        <w:t>платформенных</w:t>
      </w:r>
      <w:r w:rsidRPr="009A175B">
        <w:rPr>
          <w:rStyle w:val="FontStyle65"/>
          <w:rFonts w:eastAsia="SimSun" w:hint="eastAsia"/>
          <w:sz w:val="24"/>
          <w:szCs w:val="24"/>
        </w:rPr>
        <w:t xml:space="preserve"> </w:t>
      </w:r>
      <w:r w:rsidRPr="009A175B">
        <w:rPr>
          <w:rStyle w:val="FontStyle65"/>
          <w:rFonts w:eastAsia="SimSun" w:hint="eastAsia"/>
          <w:sz w:val="24"/>
          <w:szCs w:val="24"/>
        </w:rPr>
        <w:t>решений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муниципальное</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управление</w:t>
      </w:r>
      <w:r w:rsidRPr="009A175B">
        <w:rPr>
          <w:rStyle w:val="FontStyle65"/>
          <w:rFonts w:eastAsia="SimSun" w:hint="eastAsia"/>
          <w:sz w:val="24"/>
          <w:szCs w:val="24"/>
        </w:rPr>
        <w:t xml:space="preserve">. </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Среди</w:t>
      </w:r>
      <w:r w:rsidRPr="009A175B">
        <w:rPr>
          <w:rStyle w:val="FontStyle65"/>
          <w:rFonts w:eastAsia="SimSun" w:hint="eastAsia"/>
          <w:sz w:val="24"/>
          <w:szCs w:val="24"/>
        </w:rPr>
        <w:t xml:space="preserve"> </w:t>
      </w:r>
      <w:r w:rsidRPr="009A175B">
        <w:rPr>
          <w:rStyle w:val="FontStyle65"/>
          <w:rFonts w:eastAsia="SimSun" w:hint="eastAsia"/>
          <w:sz w:val="24"/>
          <w:szCs w:val="24"/>
        </w:rPr>
        <w:t>ключевых</w:t>
      </w:r>
      <w:r w:rsidRPr="009A175B">
        <w:rPr>
          <w:rStyle w:val="FontStyle65"/>
          <w:rFonts w:eastAsia="SimSun" w:hint="eastAsia"/>
          <w:sz w:val="24"/>
          <w:szCs w:val="24"/>
        </w:rPr>
        <w:t xml:space="preserve"> </w:t>
      </w:r>
      <w:r w:rsidRPr="009A175B">
        <w:rPr>
          <w:rStyle w:val="FontStyle65"/>
          <w:rFonts w:eastAsia="SimSun" w:hint="eastAsia"/>
          <w:sz w:val="24"/>
          <w:szCs w:val="24"/>
        </w:rPr>
        <w:t>показателей</w:t>
      </w:r>
      <w:r w:rsidRPr="009A175B">
        <w:rPr>
          <w:rStyle w:val="FontStyle65"/>
          <w:rFonts w:eastAsia="SimSun" w:hint="eastAsia"/>
          <w:sz w:val="24"/>
          <w:szCs w:val="24"/>
        </w:rPr>
        <w:t xml:space="preserve"> </w:t>
      </w:r>
      <w:r w:rsidRPr="009A175B">
        <w:rPr>
          <w:rStyle w:val="FontStyle65"/>
          <w:rFonts w:eastAsia="SimSun" w:hint="eastAsia"/>
          <w:sz w:val="24"/>
          <w:szCs w:val="24"/>
        </w:rPr>
        <w:t>можно</w:t>
      </w:r>
      <w:r w:rsidRPr="009A175B">
        <w:rPr>
          <w:rStyle w:val="FontStyle65"/>
          <w:rFonts w:eastAsia="SimSun" w:hint="eastAsia"/>
          <w:sz w:val="24"/>
          <w:szCs w:val="24"/>
        </w:rPr>
        <w:t xml:space="preserve"> </w:t>
      </w:r>
      <w:r w:rsidRPr="009A175B">
        <w:rPr>
          <w:rStyle w:val="FontStyle65"/>
          <w:rFonts w:eastAsia="SimSun" w:hint="eastAsia"/>
          <w:sz w:val="24"/>
          <w:szCs w:val="24"/>
        </w:rPr>
        <w:t>отметить</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следующие</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муниципальные</w:t>
      </w:r>
      <w:r w:rsidRPr="009A175B">
        <w:rPr>
          <w:rStyle w:val="FontStyle65"/>
          <w:rFonts w:eastAsia="SimSun" w:hint="eastAsia"/>
          <w:sz w:val="24"/>
          <w:szCs w:val="24"/>
        </w:rPr>
        <w:t xml:space="preserve"> </w:t>
      </w:r>
      <w:r w:rsidRPr="009A175B">
        <w:rPr>
          <w:rStyle w:val="FontStyle65"/>
          <w:rFonts w:eastAsia="SimSun" w:hint="eastAsia"/>
          <w:sz w:val="24"/>
          <w:szCs w:val="24"/>
        </w:rPr>
        <w:t>услуги</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проактивно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онлайн</w:t>
      </w:r>
      <w:r w:rsidRPr="009A175B">
        <w:rPr>
          <w:rStyle w:val="FontStyle65"/>
          <w:rFonts w:eastAsia="SimSun" w:hint="eastAsia"/>
          <w:sz w:val="24"/>
          <w:szCs w:val="24"/>
        </w:rPr>
        <w:t xml:space="preserve">, </w:t>
      </w:r>
      <w:r w:rsidRPr="009A175B">
        <w:rPr>
          <w:rStyle w:val="FontStyle65"/>
          <w:rFonts w:eastAsia="SimSun" w:hint="eastAsia"/>
          <w:sz w:val="24"/>
          <w:szCs w:val="24"/>
        </w:rPr>
        <w:t>действуют</w:t>
      </w:r>
      <w:r w:rsidRPr="009A175B">
        <w:rPr>
          <w:rStyle w:val="FontStyle65"/>
          <w:rFonts w:eastAsia="SimSun" w:hint="eastAsia"/>
          <w:sz w:val="24"/>
          <w:szCs w:val="24"/>
        </w:rPr>
        <w:t xml:space="preserve"> 25 </w:t>
      </w:r>
      <w:r w:rsidRPr="009A175B">
        <w:rPr>
          <w:rStyle w:val="FontStyle65"/>
          <w:rFonts w:eastAsia="SimSun" w:hint="eastAsia"/>
          <w:sz w:val="24"/>
          <w:szCs w:val="24"/>
        </w:rPr>
        <w:t>цифровых</w:t>
      </w:r>
      <w:r w:rsidRPr="009A175B">
        <w:rPr>
          <w:rStyle w:val="FontStyle65"/>
          <w:rFonts w:eastAsia="SimSun" w:hint="eastAsia"/>
          <w:sz w:val="24"/>
          <w:szCs w:val="24"/>
        </w:rPr>
        <w:t xml:space="preserve"> «</w:t>
      </w:r>
      <w:r w:rsidRPr="009A175B">
        <w:rPr>
          <w:rStyle w:val="FontStyle65"/>
          <w:rFonts w:eastAsia="SimSun" w:hint="eastAsia"/>
          <w:sz w:val="24"/>
          <w:szCs w:val="24"/>
        </w:rPr>
        <w:t>суперсервисов</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жизненным</w:t>
      </w:r>
      <w:r w:rsidRPr="009A175B">
        <w:rPr>
          <w:rStyle w:val="FontStyle65"/>
          <w:rFonts w:eastAsia="SimSun" w:hint="eastAsia"/>
          <w:sz w:val="24"/>
          <w:szCs w:val="24"/>
        </w:rPr>
        <w:t xml:space="preserve"> </w:t>
      </w:r>
      <w:r w:rsidRPr="009A175B">
        <w:rPr>
          <w:rStyle w:val="FontStyle65"/>
          <w:rFonts w:eastAsia="SimSun" w:hint="eastAsia"/>
          <w:sz w:val="24"/>
          <w:szCs w:val="24"/>
        </w:rPr>
        <w:t>ситуациям</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90% </w:t>
      </w:r>
      <w:r w:rsidRPr="009A175B">
        <w:rPr>
          <w:rStyle w:val="FontStyle65"/>
          <w:rFonts w:eastAsia="SimSun" w:hint="eastAsia"/>
          <w:sz w:val="24"/>
          <w:szCs w:val="24"/>
        </w:rPr>
        <w:t>внутри</w:t>
      </w:r>
      <w:r w:rsidRPr="009A175B">
        <w:rPr>
          <w:rStyle w:val="FontStyle65"/>
          <w:rFonts w:eastAsia="SimSun" w:hint="eastAsia"/>
          <w:sz w:val="24"/>
          <w:szCs w:val="24"/>
        </w:rPr>
        <w:t xml:space="preserve"> -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межведомственного</w:t>
      </w:r>
      <w:r w:rsidRPr="009A175B">
        <w:rPr>
          <w:rStyle w:val="FontStyle65"/>
          <w:rFonts w:eastAsia="SimSun" w:hint="eastAsia"/>
          <w:sz w:val="24"/>
          <w:szCs w:val="24"/>
        </w:rPr>
        <w:t xml:space="preserve"> </w:t>
      </w:r>
      <w:r w:rsidRPr="009A175B">
        <w:rPr>
          <w:rStyle w:val="FontStyle65"/>
          <w:rFonts w:eastAsia="SimSun" w:hint="eastAsia"/>
          <w:sz w:val="24"/>
          <w:szCs w:val="24"/>
        </w:rPr>
        <w:t>юридически</w:t>
      </w:r>
      <w:r w:rsidRPr="009A175B">
        <w:rPr>
          <w:rStyle w:val="FontStyle65"/>
          <w:rFonts w:eastAsia="SimSun" w:hint="eastAsia"/>
          <w:sz w:val="24"/>
          <w:szCs w:val="24"/>
        </w:rPr>
        <w:t xml:space="preserve"> </w:t>
      </w:r>
      <w:r w:rsidRPr="009A175B">
        <w:rPr>
          <w:rStyle w:val="FontStyle65"/>
          <w:rFonts w:eastAsia="SimSun" w:hint="eastAsia"/>
          <w:sz w:val="24"/>
          <w:szCs w:val="24"/>
        </w:rPr>
        <w:t>значимого</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электронного</w:t>
      </w:r>
      <w:r w:rsidRPr="009A175B">
        <w:rPr>
          <w:rStyle w:val="FontStyle65"/>
          <w:rFonts w:eastAsia="SimSun" w:hint="eastAsia"/>
          <w:sz w:val="24"/>
          <w:szCs w:val="24"/>
        </w:rPr>
        <w:t xml:space="preserve"> </w:t>
      </w:r>
      <w:r w:rsidRPr="009A175B">
        <w:rPr>
          <w:rStyle w:val="FontStyle65"/>
          <w:rFonts w:eastAsia="SimSun" w:hint="eastAsia"/>
          <w:sz w:val="24"/>
          <w:szCs w:val="24"/>
        </w:rPr>
        <w:t>документооборота</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органов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бюджетных</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автоматизировано</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60%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имеют</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цифровое</w:t>
      </w:r>
      <w:r w:rsidRPr="009A175B">
        <w:rPr>
          <w:rStyle w:val="FontStyle65"/>
          <w:rFonts w:eastAsia="SimSun" w:hint="eastAsia"/>
          <w:sz w:val="24"/>
          <w:szCs w:val="24"/>
        </w:rPr>
        <w:t xml:space="preserve"> </w:t>
      </w:r>
      <w:r w:rsidRPr="009A175B">
        <w:rPr>
          <w:rStyle w:val="FontStyle65"/>
          <w:rFonts w:eastAsia="SimSun" w:hint="eastAsia"/>
          <w:sz w:val="24"/>
          <w:szCs w:val="24"/>
        </w:rPr>
        <w:t>удостоверение</w:t>
      </w:r>
      <w:r w:rsidRPr="009A175B">
        <w:rPr>
          <w:rStyle w:val="FontStyle65"/>
          <w:rFonts w:eastAsia="SimSun" w:hint="eastAsia"/>
          <w:sz w:val="24"/>
          <w:szCs w:val="24"/>
        </w:rPr>
        <w:t xml:space="preserve"> </w:t>
      </w:r>
      <w:r w:rsidRPr="009A175B">
        <w:rPr>
          <w:rStyle w:val="FontStyle65"/>
          <w:rFonts w:eastAsia="SimSun" w:hint="eastAsia"/>
          <w:sz w:val="24"/>
          <w:szCs w:val="24"/>
        </w:rPr>
        <w:t>личности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квалифицированной</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электронной</w:t>
      </w:r>
      <w:r w:rsidRPr="009A175B">
        <w:rPr>
          <w:rStyle w:val="FontStyle65"/>
          <w:rFonts w:eastAsia="SimSun" w:hint="eastAsia"/>
          <w:sz w:val="24"/>
          <w:szCs w:val="24"/>
        </w:rPr>
        <w:t xml:space="preserve"> </w:t>
      </w:r>
      <w:r w:rsidRPr="009A175B">
        <w:rPr>
          <w:rStyle w:val="FontStyle65"/>
          <w:rFonts w:eastAsia="SimSun" w:hint="eastAsia"/>
          <w:sz w:val="24"/>
          <w:szCs w:val="24"/>
        </w:rPr>
        <w:t>подписью</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Планируется</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реализация</w:t>
      </w:r>
      <w:r w:rsidRPr="009A175B">
        <w:rPr>
          <w:rStyle w:val="FontStyle65"/>
          <w:rFonts w:eastAsia="SimSun" w:hint="eastAsia"/>
          <w:sz w:val="24"/>
          <w:szCs w:val="24"/>
        </w:rPr>
        <w:t xml:space="preserve"> </w:t>
      </w:r>
      <w:r w:rsidRPr="009A175B">
        <w:rPr>
          <w:rStyle w:val="FontStyle65"/>
          <w:rFonts w:eastAsia="SimSun" w:hint="eastAsia"/>
          <w:sz w:val="24"/>
          <w:szCs w:val="24"/>
        </w:rPr>
        <w:t>новых</w:t>
      </w:r>
      <w:r w:rsidRPr="009A175B">
        <w:rPr>
          <w:rStyle w:val="FontStyle65"/>
          <w:rFonts w:eastAsia="SimSun" w:hint="eastAsia"/>
          <w:sz w:val="24"/>
          <w:szCs w:val="24"/>
        </w:rPr>
        <w:t xml:space="preserve"> </w:t>
      </w:r>
      <w:r w:rsidRPr="009A175B">
        <w:rPr>
          <w:rStyle w:val="FontStyle65"/>
          <w:rFonts w:eastAsia="SimSun" w:hint="eastAsia"/>
          <w:sz w:val="24"/>
          <w:szCs w:val="24"/>
        </w:rPr>
        <w:t>подходов</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содействию</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гражданам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освоении</w:t>
      </w:r>
      <w:r w:rsidRPr="009A175B">
        <w:rPr>
          <w:rStyle w:val="FontStyle65"/>
          <w:rFonts w:eastAsia="SimSun" w:hint="eastAsia"/>
          <w:sz w:val="24"/>
          <w:szCs w:val="24"/>
        </w:rPr>
        <w:t xml:space="preserve"> </w:t>
      </w:r>
      <w:r w:rsidRPr="009A175B">
        <w:rPr>
          <w:rStyle w:val="FontStyle65"/>
          <w:rFonts w:eastAsia="SimSun" w:hint="eastAsia"/>
          <w:sz w:val="24"/>
          <w:szCs w:val="24"/>
        </w:rPr>
        <w:t>ключевых</w:t>
      </w:r>
      <w:r w:rsidRPr="009A175B">
        <w:rPr>
          <w:rStyle w:val="FontStyle65"/>
          <w:rFonts w:eastAsia="SimSun" w:hint="eastAsia"/>
          <w:sz w:val="24"/>
          <w:szCs w:val="24"/>
        </w:rPr>
        <w:t xml:space="preserve"> </w:t>
      </w:r>
      <w:r w:rsidRPr="009A175B">
        <w:rPr>
          <w:rStyle w:val="FontStyle65"/>
          <w:rFonts w:eastAsia="SimSun" w:hint="eastAsia"/>
          <w:sz w:val="24"/>
          <w:szCs w:val="24"/>
        </w:rPr>
        <w:t>компетенций</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цифровой</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экономики</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обеспечении</w:t>
      </w:r>
      <w:r w:rsidRPr="009A175B">
        <w:rPr>
          <w:rStyle w:val="FontStyle65"/>
          <w:rFonts w:eastAsia="SimSun" w:hint="eastAsia"/>
          <w:sz w:val="24"/>
          <w:szCs w:val="24"/>
        </w:rPr>
        <w:t xml:space="preserve"> </w:t>
      </w:r>
      <w:r w:rsidRPr="009A175B">
        <w:rPr>
          <w:rStyle w:val="FontStyle65"/>
          <w:rFonts w:eastAsia="SimSun" w:hint="eastAsia"/>
          <w:sz w:val="24"/>
          <w:szCs w:val="24"/>
        </w:rPr>
        <w:t>массовой</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цифровой</w:t>
      </w:r>
      <w:r w:rsidRPr="009A175B">
        <w:rPr>
          <w:rStyle w:val="FontStyle65"/>
          <w:rFonts w:eastAsia="SimSun" w:hint="eastAsia"/>
          <w:sz w:val="24"/>
          <w:szCs w:val="24"/>
        </w:rPr>
        <w:t xml:space="preserve"> </w:t>
      </w:r>
      <w:r w:rsidRPr="009A175B">
        <w:rPr>
          <w:rStyle w:val="FontStyle65"/>
          <w:rFonts w:eastAsia="SimSun" w:hint="eastAsia"/>
          <w:sz w:val="24"/>
          <w:szCs w:val="24"/>
        </w:rPr>
        <w:t>грамотности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w:t>
      </w:r>
      <w:r w:rsidRPr="009A175B">
        <w:rPr>
          <w:rStyle w:val="FontStyle65"/>
          <w:rFonts w:eastAsia="SimSun" w:hint="eastAsia"/>
          <w:sz w:val="24"/>
          <w:szCs w:val="24"/>
        </w:rPr>
        <w:lastRenderedPageBreak/>
        <w:t>ерсонализации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результате</w:t>
      </w:r>
      <w:r w:rsidRPr="009A175B">
        <w:rPr>
          <w:rStyle w:val="FontStyle65"/>
          <w:rFonts w:eastAsia="SimSun" w:hint="eastAsia"/>
          <w:sz w:val="24"/>
          <w:szCs w:val="24"/>
        </w:rPr>
        <w:t xml:space="preserve"> </w:t>
      </w: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выстроена</w:t>
      </w:r>
      <w:r w:rsidRPr="009A175B">
        <w:rPr>
          <w:rStyle w:val="FontStyle65"/>
          <w:rFonts w:eastAsia="SimSun" w:hint="eastAsia"/>
          <w:sz w:val="24"/>
          <w:szCs w:val="24"/>
        </w:rPr>
        <w:t xml:space="preserve"> </w:t>
      </w:r>
      <w:r w:rsidRPr="009A175B">
        <w:rPr>
          <w:rStyle w:val="FontStyle65"/>
          <w:rFonts w:eastAsia="SimSun" w:hint="eastAsia"/>
          <w:sz w:val="24"/>
          <w:szCs w:val="24"/>
        </w:rPr>
        <w:t>преемственная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уровнях</w:t>
      </w:r>
      <w:r w:rsidRPr="009A175B">
        <w:rPr>
          <w:rStyle w:val="FontStyle65"/>
          <w:rFonts w:eastAsia="SimSun" w:hint="eastAsia"/>
          <w:sz w:val="24"/>
          <w:szCs w:val="24"/>
        </w:rPr>
        <w:t xml:space="preserve"> </w:t>
      </w:r>
      <w:r w:rsidRPr="009A175B">
        <w:rPr>
          <w:rStyle w:val="FontStyle65"/>
          <w:rFonts w:eastAsia="SimSun" w:hint="eastAsia"/>
          <w:sz w:val="24"/>
          <w:szCs w:val="24"/>
        </w:rPr>
        <w:t>система</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включающая</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выявление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поддержку</w:t>
      </w:r>
      <w:r w:rsidRPr="009A175B">
        <w:rPr>
          <w:rStyle w:val="FontStyle65"/>
          <w:rFonts w:eastAsia="SimSun" w:hint="eastAsia"/>
          <w:sz w:val="24"/>
          <w:szCs w:val="24"/>
        </w:rPr>
        <w:t xml:space="preserve"> </w:t>
      </w:r>
      <w:r w:rsidRPr="009A175B">
        <w:rPr>
          <w:rStyle w:val="FontStyle65"/>
          <w:rFonts w:eastAsia="SimSun" w:hint="eastAsia"/>
          <w:sz w:val="24"/>
          <w:szCs w:val="24"/>
        </w:rPr>
        <w:t>талантов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областях</w:t>
      </w:r>
      <w:r w:rsidRPr="009A175B">
        <w:rPr>
          <w:rStyle w:val="FontStyle65"/>
          <w:rFonts w:eastAsia="SimSun" w:hint="eastAsia"/>
          <w:sz w:val="24"/>
          <w:szCs w:val="24"/>
        </w:rPr>
        <w:t xml:space="preserve"> </w:t>
      </w:r>
      <w:r w:rsidRPr="009A175B">
        <w:rPr>
          <w:rStyle w:val="FontStyle65"/>
          <w:rFonts w:eastAsia="SimSun" w:hint="eastAsia"/>
          <w:sz w:val="24"/>
          <w:szCs w:val="24"/>
        </w:rPr>
        <w:t>математики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информатики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подготовку</w:t>
      </w:r>
      <w:r w:rsidRPr="009A175B">
        <w:rPr>
          <w:rStyle w:val="FontStyle65"/>
          <w:rFonts w:eastAsia="SimSun" w:hint="eastAsia"/>
          <w:sz w:val="24"/>
          <w:szCs w:val="24"/>
        </w:rPr>
        <w:t xml:space="preserve"> </w:t>
      </w:r>
      <w:r w:rsidRPr="009A175B">
        <w:rPr>
          <w:rStyle w:val="FontStyle65"/>
          <w:rFonts w:eastAsia="SimSun" w:hint="eastAsia"/>
          <w:sz w:val="24"/>
          <w:szCs w:val="24"/>
        </w:rPr>
        <w:t>высококвалифицированных</w:t>
      </w:r>
      <w:r w:rsidRPr="009A175B">
        <w:rPr>
          <w:rStyle w:val="FontStyle65"/>
          <w:rFonts w:eastAsia="SimSun" w:hint="eastAsia"/>
          <w:sz w:val="24"/>
          <w:szCs w:val="24"/>
        </w:rPr>
        <w:t xml:space="preserve"> </w:t>
      </w:r>
      <w:r w:rsidRPr="009A175B">
        <w:rPr>
          <w:rStyle w:val="FontStyle65"/>
          <w:rFonts w:eastAsia="SimSun" w:hint="eastAsia"/>
          <w:sz w:val="24"/>
          <w:szCs w:val="24"/>
        </w:rPr>
        <w:t>кадров</w:t>
      </w:r>
      <w:r w:rsidRPr="009A175B">
        <w:rPr>
          <w:rStyle w:val="FontStyle65"/>
          <w:rFonts w:eastAsia="SimSun" w:hint="eastAsia"/>
          <w:sz w:val="24"/>
          <w:szCs w:val="24"/>
        </w:rPr>
        <w:t xml:space="preserve">, </w:t>
      </w:r>
      <w:r w:rsidRPr="009A175B">
        <w:rPr>
          <w:rStyle w:val="FontStyle65"/>
          <w:rFonts w:eastAsia="SimSun" w:hint="eastAsia"/>
          <w:sz w:val="24"/>
          <w:szCs w:val="24"/>
        </w:rPr>
        <w:t>отвечающих</w:t>
      </w:r>
      <w:r w:rsidRPr="009A175B">
        <w:rPr>
          <w:rStyle w:val="FontStyle65"/>
          <w:rFonts w:eastAsia="SimSun" w:hint="eastAsia"/>
          <w:sz w:val="24"/>
          <w:szCs w:val="24"/>
        </w:rPr>
        <w:t xml:space="preserve"> </w:t>
      </w:r>
      <w:r w:rsidRPr="009A175B">
        <w:rPr>
          <w:rStyle w:val="FontStyle65"/>
          <w:rFonts w:eastAsia="SimSun" w:hint="eastAsia"/>
          <w:sz w:val="24"/>
          <w:szCs w:val="24"/>
        </w:rPr>
        <w:t>новым</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требованиям</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ключевым</w:t>
      </w:r>
      <w:r w:rsidRPr="009A175B">
        <w:rPr>
          <w:rStyle w:val="FontStyle65"/>
          <w:rFonts w:eastAsia="SimSun" w:hint="eastAsia"/>
          <w:sz w:val="24"/>
          <w:szCs w:val="24"/>
        </w:rPr>
        <w:t xml:space="preserve"> </w:t>
      </w:r>
      <w:r w:rsidRPr="009A175B">
        <w:rPr>
          <w:rStyle w:val="FontStyle65"/>
          <w:rFonts w:eastAsia="SimSun" w:hint="eastAsia"/>
          <w:sz w:val="24"/>
          <w:szCs w:val="24"/>
        </w:rPr>
        <w:t>компетенциям</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цифровой</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экономики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реализацию</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w:t>
      </w:r>
      <w:r w:rsidRPr="009A175B">
        <w:rPr>
          <w:rStyle w:val="FontStyle65"/>
          <w:rFonts w:eastAsia="SimSun" w:hint="eastAsia"/>
          <w:sz w:val="24"/>
          <w:szCs w:val="24"/>
        </w:rPr>
        <w:t xml:space="preserve"> </w:t>
      </w:r>
      <w:r w:rsidRPr="009A175B">
        <w:rPr>
          <w:rStyle w:val="FontStyle65"/>
          <w:rFonts w:eastAsia="SimSun" w:hint="eastAsia"/>
          <w:sz w:val="24"/>
          <w:szCs w:val="24"/>
        </w:rPr>
        <w:t>переподготовки</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востребованным</w:t>
      </w:r>
      <w:r w:rsidRPr="009A175B">
        <w:rPr>
          <w:rStyle w:val="FontStyle65"/>
          <w:rFonts w:eastAsia="SimSun" w:hint="eastAsia"/>
          <w:sz w:val="24"/>
          <w:szCs w:val="24"/>
        </w:rPr>
        <w:t xml:space="preserve"> </w:t>
      </w:r>
      <w:r w:rsidRPr="009A175B">
        <w:rPr>
          <w:rStyle w:val="FontStyle65"/>
          <w:rFonts w:eastAsia="SimSun" w:hint="eastAsia"/>
          <w:sz w:val="24"/>
          <w:szCs w:val="24"/>
        </w:rPr>
        <w:t>профессиям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условиях</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цифровой</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экономики</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перспективных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проектов</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рамках</w:t>
      </w:r>
      <w:r w:rsidRPr="009A175B">
        <w:rPr>
          <w:rStyle w:val="FontStyle65"/>
          <w:rFonts w:eastAsia="SimSun" w:hint="eastAsia"/>
          <w:sz w:val="24"/>
          <w:szCs w:val="24"/>
        </w:rPr>
        <w:t xml:space="preserve"> </w:t>
      </w:r>
      <w:r w:rsidRPr="009A175B">
        <w:rPr>
          <w:rStyle w:val="FontStyle65"/>
          <w:rFonts w:eastAsia="SimSun" w:hint="eastAsia"/>
          <w:sz w:val="24"/>
          <w:szCs w:val="24"/>
        </w:rPr>
        <w:t>подпрограммы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Информатизация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муниципальной</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Совершенствование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будут</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проведены</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оптимизация</w:t>
      </w:r>
      <w:r w:rsidRPr="009A175B">
        <w:rPr>
          <w:rStyle w:val="FontStyle65"/>
          <w:rFonts w:eastAsia="SimSun" w:hint="eastAsia"/>
          <w:sz w:val="24"/>
          <w:szCs w:val="24"/>
        </w:rPr>
        <w:t xml:space="preserve"> </w:t>
      </w:r>
      <w:r w:rsidRPr="009A175B">
        <w:rPr>
          <w:rStyle w:val="FontStyle65"/>
          <w:rFonts w:eastAsia="SimSun" w:hint="eastAsia"/>
          <w:sz w:val="24"/>
          <w:szCs w:val="24"/>
        </w:rPr>
        <w:t>порядка</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повышение</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доступности</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юридических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лиц</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современной</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телекоммуникационной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ее</w:t>
      </w:r>
      <w:r w:rsidRPr="009A175B">
        <w:rPr>
          <w:rStyle w:val="FontStyle65"/>
          <w:rFonts w:eastAsia="SimSun" w:hint="eastAsia"/>
          <w:sz w:val="24"/>
          <w:szCs w:val="24"/>
        </w:rPr>
        <w:t xml:space="preserve"> </w:t>
      </w:r>
      <w:r w:rsidRPr="009A175B">
        <w:rPr>
          <w:rStyle w:val="FontStyle65"/>
          <w:rFonts w:eastAsia="SimSun" w:hint="eastAsia"/>
          <w:sz w:val="24"/>
          <w:szCs w:val="24"/>
        </w:rPr>
        <w:t>надлежащего</w:t>
      </w:r>
      <w:r w:rsidRPr="009A175B">
        <w:rPr>
          <w:rStyle w:val="FontStyle65"/>
          <w:rFonts w:eastAsia="SimSun" w:hint="eastAsia"/>
          <w:sz w:val="24"/>
          <w:szCs w:val="24"/>
        </w:rPr>
        <w:t xml:space="preserve"> </w:t>
      </w:r>
      <w:r w:rsidRPr="009A175B">
        <w:rPr>
          <w:rStyle w:val="FontStyle65"/>
          <w:rFonts w:eastAsia="SimSun" w:hint="eastAsia"/>
          <w:sz w:val="24"/>
          <w:szCs w:val="24"/>
        </w:rPr>
        <w:t>функционирования</w:t>
      </w:r>
      <w:r w:rsidRPr="009A175B">
        <w:rPr>
          <w:rStyle w:val="FontStyle65"/>
          <w:rFonts w:eastAsia="SimSun" w:hint="eastAsia"/>
          <w:sz w:val="24"/>
          <w:szCs w:val="24"/>
        </w:rPr>
        <w:t xml:space="preserve">; </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бесперебойной</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системах</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обеспечивающих</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оказании</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осуществлении</w:t>
      </w:r>
      <w:r w:rsidRPr="009A175B">
        <w:rPr>
          <w:rStyle w:val="FontStyle65"/>
          <w:rFonts w:eastAsia="SimSun" w:hint="eastAsia"/>
          <w:sz w:val="24"/>
          <w:szCs w:val="24"/>
        </w:rPr>
        <w:t xml:space="preserve"> </w:t>
      </w:r>
      <w:r w:rsidRPr="009A175B">
        <w:rPr>
          <w:rStyle w:val="FontStyle65"/>
          <w:rFonts w:eastAsia="SimSun" w:hint="eastAsia"/>
          <w:sz w:val="24"/>
          <w:szCs w:val="24"/>
        </w:rPr>
        <w:t>функций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электронной</w:t>
      </w:r>
      <w:r w:rsidRPr="009A175B">
        <w:rPr>
          <w:rStyle w:val="FontStyle65"/>
          <w:rFonts w:eastAsia="SimSun" w:hint="eastAsia"/>
          <w:sz w:val="24"/>
          <w:szCs w:val="24"/>
        </w:rPr>
        <w:t xml:space="preserve"> </w:t>
      </w:r>
      <w:r w:rsidRPr="009A175B">
        <w:rPr>
          <w:rStyle w:val="FontStyle65"/>
          <w:rFonts w:eastAsia="SimSun" w:hint="eastAsia"/>
          <w:sz w:val="24"/>
          <w:szCs w:val="24"/>
        </w:rPr>
        <w:t>форме</w:t>
      </w:r>
      <w:r w:rsidRPr="009A175B">
        <w:rPr>
          <w:rStyle w:val="FontStyle65"/>
          <w:rFonts w:eastAsia="SimSun" w:hint="eastAsia"/>
          <w:sz w:val="24"/>
          <w:szCs w:val="24"/>
        </w:rPr>
        <w:t xml:space="preserve"> </w:t>
      </w:r>
      <w:r w:rsidRPr="009A175B">
        <w:rPr>
          <w:rStyle w:val="FontStyle65"/>
          <w:rFonts w:eastAsia="SimSun" w:hint="eastAsia"/>
          <w:sz w:val="24"/>
          <w:szCs w:val="24"/>
        </w:rPr>
        <w:t>взаимодействие</w:t>
      </w:r>
      <w:r w:rsidRPr="009A175B">
        <w:rPr>
          <w:rStyle w:val="FontStyle65"/>
          <w:rFonts w:eastAsia="SimSun" w:hint="eastAsia"/>
          <w:sz w:val="24"/>
          <w:szCs w:val="24"/>
        </w:rPr>
        <w:t xml:space="preserve"> </w:t>
      </w:r>
      <w:r w:rsidRPr="009A175B">
        <w:rPr>
          <w:rStyle w:val="FontStyle65"/>
          <w:rFonts w:eastAsia="SimSun" w:hint="eastAsia"/>
          <w:sz w:val="24"/>
          <w:szCs w:val="24"/>
        </w:rPr>
        <w:t>органов</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власти</w:t>
      </w:r>
      <w:r w:rsidRPr="009A175B">
        <w:rPr>
          <w:rStyle w:val="FontStyle65"/>
          <w:rFonts w:eastAsia="SimSun" w:hint="eastAsia"/>
          <w:sz w:val="24"/>
          <w:szCs w:val="24"/>
        </w:rPr>
        <w:t xml:space="preserve">, </w:t>
      </w:r>
      <w:r w:rsidRPr="009A175B">
        <w:rPr>
          <w:rStyle w:val="FontStyle65"/>
          <w:rFonts w:eastAsia="SimSun" w:hint="eastAsia"/>
          <w:sz w:val="24"/>
          <w:szCs w:val="24"/>
        </w:rPr>
        <w:t>органов</w:t>
      </w:r>
      <w:r w:rsidRPr="009A175B">
        <w:rPr>
          <w:rStyle w:val="FontStyle65"/>
          <w:rFonts w:eastAsia="SimSun" w:hint="eastAsia"/>
          <w:sz w:val="24"/>
          <w:szCs w:val="24"/>
        </w:rPr>
        <w:t xml:space="preserve"> </w:t>
      </w:r>
      <w:r w:rsidRPr="009A175B">
        <w:rPr>
          <w:rStyle w:val="FontStyle65"/>
          <w:rFonts w:eastAsia="SimSun" w:hint="eastAsia"/>
          <w:sz w:val="24"/>
          <w:szCs w:val="24"/>
        </w:rPr>
        <w:t>местного</w:t>
      </w:r>
      <w:r w:rsidRPr="009A175B">
        <w:rPr>
          <w:rStyle w:val="FontStyle65"/>
          <w:rFonts w:eastAsia="SimSun" w:hint="eastAsia"/>
          <w:sz w:val="24"/>
          <w:szCs w:val="24"/>
        </w:rPr>
        <w:t xml:space="preserve"> </w:t>
      </w:r>
      <w:r w:rsidRPr="009A175B">
        <w:rPr>
          <w:rStyle w:val="FontStyle65"/>
          <w:rFonts w:eastAsia="SimSun" w:hint="eastAsia"/>
          <w:sz w:val="24"/>
          <w:szCs w:val="24"/>
        </w:rPr>
        <w:t>самоуправления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юридических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лиц</w:t>
      </w:r>
      <w:r w:rsidRPr="009A175B">
        <w:rPr>
          <w:rStyle w:val="FontStyle65"/>
          <w:rFonts w:eastAsia="SimSun" w:hint="eastAsia"/>
          <w:sz w:val="24"/>
          <w:szCs w:val="24"/>
        </w:rPr>
        <w:t xml:space="preserve">, </w:t>
      </w:r>
      <w:r w:rsidRPr="009A175B">
        <w:rPr>
          <w:rStyle w:val="FontStyle65"/>
          <w:rFonts w:eastAsia="SimSun" w:hint="eastAsia"/>
          <w:sz w:val="24"/>
          <w:szCs w:val="24"/>
        </w:rPr>
        <w:t>пополнение</w:t>
      </w:r>
      <w:r w:rsidRPr="009A175B">
        <w:rPr>
          <w:rStyle w:val="FontStyle65"/>
          <w:rFonts w:eastAsia="SimSun" w:hint="eastAsia"/>
          <w:sz w:val="24"/>
          <w:szCs w:val="24"/>
        </w:rPr>
        <w:t xml:space="preserve"> </w:t>
      </w:r>
      <w:r w:rsidRPr="009A175B">
        <w:rPr>
          <w:rStyle w:val="FontStyle65"/>
          <w:rFonts w:eastAsia="SimSun" w:hint="eastAsia"/>
          <w:sz w:val="24"/>
          <w:szCs w:val="24"/>
        </w:rPr>
        <w:t>банков</w:t>
      </w:r>
      <w:r w:rsidRPr="009A175B">
        <w:rPr>
          <w:rStyle w:val="FontStyle65"/>
          <w:rFonts w:eastAsia="SimSun" w:hint="eastAsia"/>
          <w:sz w:val="24"/>
          <w:szCs w:val="24"/>
        </w:rPr>
        <w:t xml:space="preserve"> </w:t>
      </w:r>
      <w:r w:rsidRPr="009A175B">
        <w:rPr>
          <w:rStyle w:val="FontStyle65"/>
          <w:rFonts w:eastAsia="SimSun" w:hint="eastAsia"/>
          <w:sz w:val="24"/>
          <w:szCs w:val="24"/>
        </w:rPr>
        <w:t>правовой</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совершенствование</w:t>
      </w:r>
      <w:r w:rsidRPr="009A175B">
        <w:rPr>
          <w:rStyle w:val="FontStyle65"/>
          <w:rFonts w:eastAsia="SimSun" w:hint="eastAsia"/>
          <w:sz w:val="24"/>
          <w:szCs w:val="24"/>
        </w:rPr>
        <w:t xml:space="preserve"> </w:t>
      </w:r>
      <w:r w:rsidRPr="009A175B">
        <w:rPr>
          <w:rStyle w:val="FontStyle65"/>
          <w:rFonts w:eastAsia="SimSun" w:hint="eastAsia"/>
          <w:sz w:val="24"/>
          <w:szCs w:val="24"/>
        </w:rPr>
        <w:t>защиты</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Администрации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Способ</w:t>
      </w:r>
      <w:r w:rsidRPr="009A175B">
        <w:rPr>
          <w:rStyle w:val="FontStyle65"/>
          <w:rFonts w:eastAsia="SimSun" w:hint="eastAsia"/>
          <w:sz w:val="24"/>
          <w:szCs w:val="24"/>
        </w:rPr>
        <w:t xml:space="preserve"> </w:t>
      </w:r>
      <w:r w:rsidRPr="009A175B">
        <w:rPr>
          <w:rStyle w:val="FontStyle65"/>
          <w:rFonts w:eastAsia="SimSun" w:hint="eastAsia"/>
          <w:sz w:val="24"/>
          <w:szCs w:val="24"/>
        </w:rPr>
        <w:t>достижения</w:t>
      </w:r>
      <w:r w:rsidRPr="009A175B">
        <w:rPr>
          <w:rStyle w:val="FontStyle65"/>
          <w:rFonts w:eastAsia="SimSun" w:hint="eastAsia"/>
          <w:sz w:val="24"/>
          <w:szCs w:val="24"/>
        </w:rPr>
        <w:t xml:space="preserve"> </w:t>
      </w:r>
      <w:r w:rsidRPr="009A175B">
        <w:rPr>
          <w:rStyle w:val="FontStyle65"/>
          <w:rFonts w:eastAsia="SimSun" w:hint="eastAsia"/>
          <w:sz w:val="24"/>
          <w:szCs w:val="24"/>
        </w:rPr>
        <w:t>цели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реализация</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подпрограммы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Информатизация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муниципальной</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программы</w:t>
      </w:r>
      <w:r w:rsidRPr="009A175B">
        <w:rPr>
          <w:rStyle w:val="FontStyle65"/>
          <w:rFonts w:eastAsia="SimSun" w:hint="eastAsia"/>
          <w:sz w:val="24"/>
          <w:szCs w:val="24"/>
        </w:rPr>
        <w:t xml:space="preserve"> «</w:t>
      </w:r>
      <w:r w:rsidRPr="009A175B">
        <w:rPr>
          <w:rStyle w:val="FontStyle65"/>
          <w:rFonts w:eastAsia="SimSun" w:hint="eastAsia"/>
          <w:sz w:val="24"/>
          <w:szCs w:val="24"/>
        </w:rPr>
        <w:t>Совершенствование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Итоговым</w:t>
      </w:r>
      <w:r w:rsidRPr="009A175B">
        <w:rPr>
          <w:rStyle w:val="FontStyle65"/>
          <w:rFonts w:eastAsia="SimSun" w:hint="eastAsia"/>
          <w:sz w:val="24"/>
          <w:szCs w:val="24"/>
        </w:rPr>
        <w:t xml:space="preserve"> </w:t>
      </w:r>
      <w:r w:rsidRPr="009A175B">
        <w:rPr>
          <w:rStyle w:val="FontStyle65"/>
          <w:rFonts w:eastAsia="SimSun" w:hint="eastAsia"/>
          <w:sz w:val="24"/>
          <w:szCs w:val="24"/>
        </w:rPr>
        <w:t>результатом</w:t>
      </w:r>
      <w:r w:rsidRPr="009A175B">
        <w:rPr>
          <w:rStyle w:val="FontStyle65"/>
          <w:rFonts w:eastAsia="SimSun" w:hint="eastAsia"/>
          <w:sz w:val="24"/>
          <w:szCs w:val="24"/>
        </w:rPr>
        <w:t xml:space="preserve"> </w:t>
      </w:r>
      <w:r w:rsidRPr="009A175B">
        <w:rPr>
          <w:rStyle w:val="FontStyle65"/>
          <w:rFonts w:eastAsia="SimSun" w:hint="eastAsia"/>
          <w:sz w:val="24"/>
          <w:szCs w:val="24"/>
        </w:rPr>
        <w:t>станет</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осуществление</w:t>
      </w:r>
      <w:r w:rsidRPr="009A175B">
        <w:rPr>
          <w:rStyle w:val="FontStyle65"/>
          <w:rFonts w:eastAsia="SimSun" w:hint="eastAsia"/>
          <w:sz w:val="24"/>
          <w:szCs w:val="24"/>
        </w:rPr>
        <w:t xml:space="preserve"> </w:t>
      </w:r>
      <w:r w:rsidRPr="009A175B">
        <w:rPr>
          <w:rStyle w:val="FontStyle65"/>
          <w:rFonts w:eastAsia="SimSun" w:hint="eastAsia"/>
          <w:sz w:val="24"/>
          <w:szCs w:val="24"/>
        </w:rPr>
        <w:t>взаимодействия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муниципалитета</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бизнеса</w:t>
      </w:r>
      <w:r w:rsidRPr="009A175B">
        <w:rPr>
          <w:rStyle w:val="FontStyle65"/>
          <w:rFonts w:eastAsia="SimSun" w:hint="eastAsia"/>
          <w:sz w:val="24"/>
          <w:szCs w:val="24"/>
        </w:rPr>
        <w:t xml:space="preserve"> </w:t>
      </w:r>
      <w:r w:rsidRPr="009A175B">
        <w:rPr>
          <w:rStyle w:val="FontStyle65"/>
          <w:rFonts w:eastAsia="SimSun" w:hint="eastAsia"/>
          <w:sz w:val="24"/>
          <w:szCs w:val="24"/>
        </w:rPr>
        <w:t>преимущественно</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lastRenderedPageBreak/>
        <w:t>снове</w:t>
      </w:r>
      <w:r w:rsidRPr="009A175B">
        <w:rPr>
          <w:rStyle w:val="FontStyle65"/>
          <w:rFonts w:eastAsia="SimSun" w:hint="eastAsia"/>
          <w:sz w:val="24"/>
          <w:szCs w:val="24"/>
        </w:rPr>
        <w:t xml:space="preserve"> </w:t>
      </w:r>
      <w:r w:rsidRPr="009A175B">
        <w:rPr>
          <w:rStyle w:val="FontStyle65"/>
          <w:rFonts w:eastAsia="SimSun" w:hint="eastAsia"/>
          <w:sz w:val="24"/>
          <w:szCs w:val="24"/>
        </w:rPr>
        <w:t>применения</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w:t>
      </w:r>
      <w:r w:rsidRPr="009A175B">
        <w:rPr>
          <w:rStyle w:val="FontStyle65"/>
          <w:rFonts w:eastAsia="SimSun" w:hint="eastAsia"/>
          <w:sz w:val="24"/>
          <w:szCs w:val="24"/>
        </w:rPr>
        <w:t>-</w:t>
      </w:r>
      <w:r w:rsidRPr="009A175B">
        <w:rPr>
          <w:rStyle w:val="FontStyle65"/>
          <w:rFonts w:eastAsia="SimSun" w:hint="eastAsia"/>
          <w:sz w:val="24"/>
          <w:szCs w:val="24"/>
        </w:rPr>
        <w:t>телекоммуникационных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принципиальный</w:t>
      </w:r>
      <w:r w:rsidRPr="009A175B">
        <w:rPr>
          <w:rStyle w:val="FontStyle65"/>
          <w:rFonts w:eastAsia="SimSun" w:hint="eastAsia"/>
          <w:sz w:val="24"/>
          <w:szCs w:val="24"/>
        </w:rPr>
        <w:t xml:space="preserve"> </w:t>
      </w:r>
      <w:r w:rsidRPr="009A175B">
        <w:rPr>
          <w:rStyle w:val="FontStyle65"/>
          <w:rFonts w:eastAsia="SimSun" w:hint="eastAsia"/>
          <w:sz w:val="24"/>
          <w:szCs w:val="24"/>
        </w:rPr>
        <w:t>рост</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доступности</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почтовой</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спектра</w:t>
      </w:r>
      <w:r w:rsidRPr="009A175B">
        <w:rPr>
          <w:rStyle w:val="FontStyle65"/>
          <w:rFonts w:eastAsia="SimSun" w:hint="eastAsia"/>
          <w:sz w:val="24"/>
          <w:szCs w:val="24"/>
        </w:rPr>
        <w:t xml:space="preserve"> </w:t>
      </w:r>
      <w:r w:rsidRPr="009A175B">
        <w:rPr>
          <w:rStyle w:val="FontStyle65"/>
          <w:rFonts w:eastAsia="SimSun" w:hint="eastAsia"/>
          <w:sz w:val="24"/>
          <w:szCs w:val="24"/>
        </w:rPr>
        <w:t>новых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всей</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базе</w:t>
      </w:r>
      <w:r w:rsidRPr="009A175B">
        <w:rPr>
          <w:rStyle w:val="FontStyle65"/>
          <w:rFonts w:eastAsia="SimSun" w:hint="eastAsia"/>
          <w:sz w:val="24"/>
          <w:szCs w:val="24"/>
        </w:rPr>
        <w:t xml:space="preserve"> </w:t>
      </w:r>
      <w:r w:rsidRPr="009A175B">
        <w:rPr>
          <w:rStyle w:val="FontStyle65"/>
          <w:rFonts w:eastAsia="SimSun" w:hint="eastAsia"/>
          <w:sz w:val="24"/>
          <w:szCs w:val="24"/>
        </w:rPr>
        <w:t>почтовых</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отделений</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роста</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производительности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труда</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 xml:space="preserve"> </w:t>
      </w:r>
      <w:r w:rsidRPr="009A175B">
        <w:rPr>
          <w:rStyle w:val="FontStyle65"/>
          <w:rFonts w:eastAsia="SimSun" w:hint="eastAsia"/>
          <w:sz w:val="24"/>
          <w:szCs w:val="24"/>
        </w:rPr>
        <w:t>стандартизации</w:t>
      </w:r>
      <w:r w:rsidRPr="009A175B">
        <w:rPr>
          <w:rStyle w:val="FontStyle65"/>
          <w:rFonts w:eastAsia="SimSun" w:hint="eastAsia"/>
          <w:sz w:val="24"/>
          <w:szCs w:val="24"/>
        </w:rPr>
        <w:t xml:space="preserve"> </w:t>
      </w:r>
      <w:r w:rsidRPr="009A175B">
        <w:rPr>
          <w:rStyle w:val="FontStyle65"/>
          <w:rFonts w:eastAsia="SimSun" w:hint="eastAsia"/>
          <w:sz w:val="24"/>
          <w:szCs w:val="24"/>
        </w:rPr>
        <w:t>процессов</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взаимодействия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внедрения</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w:t>
      </w:r>
      <w:r w:rsidRPr="009A175B">
        <w:rPr>
          <w:rStyle w:val="FontStyle65"/>
          <w:rFonts w:eastAsia="SimSun" w:hint="eastAsia"/>
          <w:sz w:val="24"/>
          <w:szCs w:val="24"/>
        </w:rPr>
        <w:t>-</w:t>
      </w:r>
      <w:r w:rsidRPr="009A175B">
        <w:rPr>
          <w:rStyle w:val="FontStyle65"/>
          <w:rFonts w:eastAsia="SimSun" w:hint="eastAsia"/>
          <w:sz w:val="24"/>
          <w:szCs w:val="24"/>
        </w:rPr>
        <w:t>телекоммуникационных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осуществления</w:t>
      </w:r>
      <w:r w:rsidRPr="009A175B">
        <w:rPr>
          <w:rStyle w:val="FontStyle65"/>
          <w:rFonts w:eastAsia="SimSun" w:hint="eastAsia"/>
          <w:sz w:val="24"/>
          <w:szCs w:val="24"/>
        </w:rPr>
        <w:t xml:space="preserve"> </w:t>
      </w:r>
      <w:r w:rsidRPr="009A175B">
        <w:rPr>
          <w:rStyle w:val="FontStyle65"/>
          <w:rFonts w:eastAsia="SimSun" w:hint="eastAsia"/>
          <w:sz w:val="24"/>
          <w:szCs w:val="24"/>
        </w:rPr>
        <w:t>большинства</w:t>
      </w:r>
      <w:r w:rsidRPr="009A175B">
        <w:rPr>
          <w:rStyle w:val="FontStyle65"/>
          <w:rFonts w:eastAsia="SimSun" w:hint="eastAsia"/>
          <w:sz w:val="24"/>
          <w:szCs w:val="24"/>
        </w:rPr>
        <w:t xml:space="preserve"> </w:t>
      </w:r>
      <w:r w:rsidRPr="009A175B">
        <w:rPr>
          <w:rStyle w:val="FontStyle65"/>
          <w:rFonts w:eastAsia="SimSun" w:hint="eastAsia"/>
          <w:sz w:val="24"/>
          <w:szCs w:val="24"/>
        </w:rPr>
        <w:t>юридически</w:t>
      </w:r>
      <w:r w:rsidRPr="009A175B">
        <w:rPr>
          <w:rStyle w:val="FontStyle65"/>
          <w:rFonts w:eastAsia="SimSun" w:hint="eastAsia"/>
          <w:sz w:val="24"/>
          <w:szCs w:val="24"/>
        </w:rPr>
        <w:t xml:space="preserve"> </w:t>
      </w:r>
      <w:r w:rsidRPr="009A175B">
        <w:rPr>
          <w:rStyle w:val="FontStyle65"/>
          <w:rFonts w:eastAsia="SimSun" w:hint="eastAsia"/>
          <w:sz w:val="24"/>
          <w:szCs w:val="24"/>
        </w:rPr>
        <w:t>значимых</w:t>
      </w:r>
      <w:r w:rsidRPr="009A175B">
        <w:rPr>
          <w:rStyle w:val="FontStyle65"/>
          <w:rFonts w:eastAsia="SimSun" w:hint="eastAsia"/>
          <w:sz w:val="24"/>
          <w:szCs w:val="24"/>
        </w:rPr>
        <w:t xml:space="preserve"> </w:t>
      </w:r>
      <w:r w:rsidRPr="009A175B">
        <w:rPr>
          <w:rStyle w:val="FontStyle65"/>
          <w:rFonts w:eastAsia="SimSun" w:hint="eastAsia"/>
          <w:sz w:val="24"/>
          <w:szCs w:val="24"/>
        </w:rPr>
        <w:t>действий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электронном</w:t>
      </w:r>
      <w:r w:rsidRPr="009A175B">
        <w:rPr>
          <w:rStyle w:val="FontStyle65"/>
          <w:rFonts w:eastAsia="SimSun" w:hint="eastAsia"/>
          <w:sz w:val="24"/>
          <w:szCs w:val="24"/>
        </w:rPr>
        <w:t xml:space="preserve"> </w:t>
      </w:r>
      <w:r w:rsidRPr="009A175B">
        <w:rPr>
          <w:rStyle w:val="FontStyle65"/>
          <w:rFonts w:eastAsia="SimSun" w:hint="eastAsia"/>
          <w:sz w:val="24"/>
          <w:szCs w:val="24"/>
        </w:rPr>
        <w:t>виде</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создание</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современной</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w:t>
      </w:r>
      <w:r w:rsidRPr="009A175B">
        <w:rPr>
          <w:rStyle w:val="FontStyle65"/>
          <w:rFonts w:eastAsia="SimSun" w:hint="eastAsia"/>
          <w:sz w:val="24"/>
          <w:szCs w:val="24"/>
        </w:rPr>
        <w:t>-</w:t>
      </w:r>
      <w:r w:rsidRPr="009A175B">
        <w:rPr>
          <w:rStyle w:val="FontStyle65"/>
          <w:rFonts w:eastAsia="SimSun" w:hint="eastAsia"/>
          <w:sz w:val="24"/>
          <w:szCs w:val="24"/>
        </w:rPr>
        <w:t>телекоммуникационной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обеспечивающей</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доступность</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широкополосного</w:t>
      </w:r>
      <w:r w:rsidRPr="009A175B">
        <w:rPr>
          <w:rStyle w:val="FontStyle65"/>
          <w:rFonts w:eastAsia="SimSun" w:hint="eastAsia"/>
          <w:sz w:val="24"/>
          <w:szCs w:val="24"/>
        </w:rPr>
        <w:t xml:space="preserve"> </w:t>
      </w:r>
      <w:r w:rsidRPr="009A175B">
        <w:rPr>
          <w:rStyle w:val="FontStyle65"/>
          <w:rFonts w:eastAsia="SimSun" w:hint="eastAsia"/>
          <w:sz w:val="24"/>
          <w:szCs w:val="24"/>
        </w:rPr>
        <w:t>доступа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w:t>
      </w:r>
      <w:r w:rsidRPr="009A175B">
        <w:rPr>
          <w:rStyle w:val="FontStyle65"/>
          <w:rFonts w:eastAsia="SimSun" w:hint="eastAsia"/>
          <w:sz w:val="24"/>
          <w:szCs w:val="24"/>
        </w:rPr>
        <w:t>-</w:t>
      </w:r>
      <w:r w:rsidRPr="009A175B">
        <w:rPr>
          <w:rStyle w:val="FontStyle65"/>
          <w:rFonts w:eastAsia="SimSun" w:hint="eastAsia"/>
          <w:sz w:val="24"/>
          <w:szCs w:val="24"/>
        </w:rPr>
        <w:t>телекоммуникационной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Интернет</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менее</w:t>
      </w:r>
      <w:r w:rsidRPr="009A175B">
        <w:rPr>
          <w:rStyle w:val="FontStyle65"/>
          <w:rFonts w:eastAsia="SimSun" w:hint="eastAsia"/>
          <w:sz w:val="24"/>
          <w:szCs w:val="24"/>
        </w:rPr>
        <w:t xml:space="preserve"> </w:t>
      </w:r>
      <w:r w:rsidRPr="009A175B">
        <w:rPr>
          <w:rStyle w:val="FontStyle65"/>
          <w:rFonts w:eastAsia="SimSun" w:hint="eastAsia"/>
          <w:sz w:val="24"/>
          <w:szCs w:val="24"/>
        </w:rPr>
        <w:t>чем</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95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прав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основных</w:t>
      </w:r>
      <w:r w:rsidRPr="009A175B">
        <w:rPr>
          <w:rStyle w:val="FontStyle65"/>
          <w:rFonts w:eastAsia="SimSun" w:hint="eastAsia"/>
          <w:sz w:val="24"/>
          <w:szCs w:val="24"/>
        </w:rPr>
        <w:t xml:space="preserve"> </w:t>
      </w:r>
      <w:r w:rsidRPr="009A175B">
        <w:rPr>
          <w:rStyle w:val="FontStyle65"/>
          <w:rFonts w:eastAsia="SimSun" w:hint="eastAsia"/>
          <w:sz w:val="24"/>
          <w:szCs w:val="24"/>
        </w:rPr>
        <w:t>свобод</w:t>
      </w:r>
      <w:r w:rsidRPr="009A175B">
        <w:rPr>
          <w:rStyle w:val="FontStyle65"/>
          <w:rFonts w:eastAsia="SimSun" w:hint="eastAsia"/>
          <w:sz w:val="24"/>
          <w:szCs w:val="24"/>
        </w:rPr>
        <w:t xml:space="preserve"> </w:t>
      </w:r>
      <w:r w:rsidRPr="009A175B">
        <w:rPr>
          <w:rStyle w:val="FontStyle65"/>
          <w:rFonts w:eastAsia="SimSun" w:hint="eastAsia"/>
          <w:sz w:val="24"/>
          <w:szCs w:val="24"/>
        </w:rPr>
        <w:t>человека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информационном</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предупреждение</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изолированности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отдельных</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социальных</w:t>
      </w:r>
      <w:r w:rsidRPr="009A175B">
        <w:rPr>
          <w:rStyle w:val="FontStyle65"/>
          <w:rFonts w:eastAsia="SimSun" w:hint="eastAsia"/>
          <w:sz w:val="24"/>
          <w:szCs w:val="24"/>
        </w:rPr>
        <w:t xml:space="preserve"> </w:t>
      </w:r>
      <w:r w:rsidRPr="009A175B">
        <w:rPr>
          <w:rStyle w:val="FontStyle65"/>
          <w:rFonts w:eastAsia="SimSun" w:hint="eastAsia"/>
          <w:sz w:val="24"/>
          <w:szCs w:val="24"/>
        </w:rPr>
        <w:t>групп</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достижение</w:t>
      </w:r>
      <w:r w:rsidRPr="009A175B">
        <w:rPr>
          <w:rStyle w:val="FontStyle65"/>
          <w:rFonts w:eastAsia="SimSun" w:hint="eastAsia"/>
          <w:sz w:val="24"/>
          <w:szCs w:val="24"/>
        </w:rPr>
        <w:t xml:space="preserve"> </w:t>
      </w:r>
      <w:r w:rsidRPr="009A175B">
        <w:rPr>
          <w:rStyle w:val="FontStyle65"/>
          <w:rFonts w:eastAsia="SimSun" w:hint="eastAsia"/>
          <w:sz w:val="24"/>
          <w:szCs w:val="24"/>
        </w:rPr>
        <w:t>такого</w:t>
      </w:r>
      <w:r w:rsidRPr="009A175B">
        <w:rPr>
          <w:rStyle w:val="FontStyle65"/>
          <w:rFonts w:eastAsia="SimSun" w:hint="eastAsia"/>
          <w:sz w:val="24"/>
          <w:szCs w:val="24"/>
        </w:rPr>
        <w:t xml:space="preserve"> </w:t>
      </w:r>
      <w:r w:rsidRPr="009A175B">
        <w:rPr>
          <w:rStyle w:val="FontStyle65"/>
          <w:rFonts w:eastAsia="SimSun" w:hint="eastAsia"/>
          <w:sz w:val="24"/>
          <w:szCs w:val="24"/>
        </w:rPr>
        <w:t>уровня</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xml:space="preserve"> </w:t>
      </w:r>
      <w:r w:rsidRPr="009A175B">
        <w:rPr>
          <w:rStyle w:val="FontStyle65"/>
          <w:rFonts w:eastAsia="SimSun" w:hint="eastAsia"/>
          <w:sz w:val="24"/>
          <w:szCs w:val="24"/>
        </w:rPr>
        <w:t>защиты</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информации</w:t>
      </w:r>
      <w:r w:rsidRPr="009A175B">
        <w:rPr>
          <w:rStyle w:val="FontStyle65"/>
          <w:rFonts w:eastAsia="SimSun" w:hint="eastAsia"/>
          <w:sz w:val="24"/>
          <w:szCs w:val="24"/>
        </w:rPr>
        <w:t xml:space="preserve">, </w:t>
      </w:r>
      <w:r w:rsidRPr="009A175B">
        <w:rPr>
          <w:rStyle w:val="FontStyle65"/>
          <w:rFonts w:eastAsia="SimSun" w:hint="eastAsia"/>
          <w:sz w:val="24"/>
          <w:szCs w:val="24"/>
        </w:rPr>
        <w:t>который</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обеспечивает</w:t>
      </w:r>
      <w:r w:rsidRPr="009A175B">
        <w:rPr>
          <w:rStyle w:val="FontStyle65"/>
          <w:rFonts w:eastAsia="SimSun" w:hint="eastAsia"/>
          <w:sz w:val="24"/>
          <w:szCs w:val="24"/>
        </w:rPr>
        <w:t xml:space="preserve"> </w:t>
      </w:r>
      <w:r w:rsidRPr="009A175B">
        <w:rPr>
          <w:rStyle w:val="FontStyle65"/>
          <w:rFonts w:eastAsia="SimSun" w:hint="eastAsia"/>
          <w:sz w:val="24"/>
          <w:szCs w:val="24"/>
        </w:rPr>
        <w:t>неприкосновенность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частной</w:t>
      </w:r>
      <w:r w:rsidRPr="009A175B">
        <w:rPr>
          <w:rStyle w:val="FontStyle65"/>
          <w:rFonts w:eastAsia="SimSun" w:hint="eastAsia"/>
          <w:sz w:val="24"/>
          <w:szCs w:val="24"/>
        </w:rPr>
        <w:t xml:space="preserve"> </w:t>
      </w:r>
      <w:r w:rsidRPr="009A175B">
        <w:rPr>
          <w:rStyle w:val="FontStyle65"/>
          <w:rFonts w:eastAsia="SimSun" w:hint="eastAsia"/>
          <w:sz w:val="24"/>
          <w:szCs w:val="24"/>
        </w:rPr>
        <w:t>жизни</w:t>
      </w:r>
      <w:r w:rsidRPr="009A175B">
        <w:rPr>
          <w:rStyle w:val="FontStyle65"/>
          <w:rFonts w:eastAsia="SimSun" w:hint="eastAsia"/>
          <w:sz w:val="24"/>
          <w:szCs w:val="24"/>
        </w:rPr>
        <w:t xml:space="preserve">, </w:t>
      </w:r>
      <w:r w:rsidRPr="009A175B">
        <w:rPr>
          <w:rStyle w:val="FontStyle65"/>
          <w:rFonts w:eastAsia="SimSun" w:hint="eastAsia"/>
          <w:sz w:val="24"/>
          <w:szCs w:val="24"/>
        </w:rPr>
        <w:t>личной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семейной</w:t>
      </w:r>
      <w:r w:rsidRPr="009A175B">
        <w:rPr>
          <w:rStyle w:val="FontStyle65"/>
          <w:rFonts w:eastAsia="SimSun" w:hint="eastAsia"/>
          <w:sz w:val="24"/>
          <w:szCs w:val="24"/>
        </w:rPr>
        <w:t xml:space="preserve"> </w:t>
      </w:r>
      <w:r w:rsidRPr="009A175B">
        <w:rPr>
          <w:rStyle w:val="FontStyle65"/>
          <w:rFonts w:eastAsia="SimSun" w:hint="eastAsia"/>
          <w:sz w:val="24"/>
          <w:szCs w:val="24"/>
        </w:rPr>
        <w:t>тайны</w:t>
      </w:r>
      <w:r w:rsidRPr="009A175B">
        <w:rPr>
          <w:rStyle w:val="FontStyle65"/>
          <w:rFonts w:eastAsia="SimSun" w:hint="eastAsia"/>
          <w:sz w:val="24"/>
          <w:szCs w:val="24"/>
        </w:rPr>
        <w:t xml:space="preserve">, </w:t>
      </w:r>
      <w:r w:rsidRPr="009A175B">
        <w:rPr>
          <w:rStyle w:val="FontStyle65"/>
          <w:rFonts w:eastAsia="SimSun" w:hint="eastAsia"/>
          <w:sz w:val="24"/>
          <w:szCs w:val="24"/>
        </w:rPr>
        <w:t>безопасность</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информации</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ограниченного</w:t>
      </w:r>
      <w:r w:rsidRPr="009A175B">
        <w:rPr>
          <w:rStyle w:val="FontStyle65"/>
          <w:rFonts w:eastAsia="SimSun" w:hint="eastAsia"/>
          <w:sz w:val="24"/>
          <w:szCs w:val="24"/>
        </w:rPr>
        <w:t xml:space="preserve"> </w:t>
      </w:r>
      <w:r w:rsidRPr="009A175B">
        <w:rPr>
          <w:rStyle w:val="FontStyle65"/>
          <w:rFonts w:eastAsia="SimSun" w:hint="eastAsia"/>
          <w:sz w:val="24"/>
          <w:szCs w:val="24"/>
        </w:rPr>
        <w:t>доступа</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сервисов</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основе</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w:t>
      </w:r>
      <w:r w:rsidRPr="009A175B">
        <w:rPr>
          <w:rStyle w:val="FontStyle65"/>
          <w:rFonts w:eastAsia="SimSun" w:hint="eastAsia"/>
          <w:sz w:val="24"/>
          <w:szCs w:val="24"/>
        </w:rPr>
        <w:t>-</w:t>
      </w:r>
      <w:r w:rsidRPr="009A175B">
        <w:rPr>
          <w:rStyle w:val="FontStyle65"/>
          <w:rFonts w:eastAsia="SimSun" w:hint="eastAsia"/>
          <w:sz w:val="24"/>
          <w:szCs w:val="24"/>
        </w:rPr>
        <w:t>телекоммуникационных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сферах</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образ</w:t>
      </w:r>
      <w:r w:rsidR="00DD4C34" w:rsidRPr="009A175B">
        <w:rPr>
          <w:rStyle w:val="FontStyle65"/>
          <w:rFonts w:eastAsia="SimSun" w:hint="eastAsia"/>
          <w:sz w:val="24"/>
          <w:szCs w:val="24"/>
        </w:rPr>
        <w:t>ования</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науки</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и</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здравоохранения</w:t>
      </w:r>
      <w:r w:rsidR="00DD4C34"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достижение</w:t>
      </w:r>
      <w:r w:rsidRPr="009A175B">
        <w:rPr>
          <w:rStyle w:val="FontStyle65"/>
          <w:rFonts w:eastAsia="SimSun" w:hint="eastAsia"/>
          <w:sz w:val="24"/>
          <w:szCs w:val="24"/>
        </w:rPr>
        <w:t xml:space="preserve"> «</w:t>
      </w:r>
      <w:r w:rsidRPr="009A175B">
        <w:rPr>
          <w:rStyle w:val="FontStyle65"/>
          <w:rFonts w:eastAsia="SimSun" w:hint="eastAsia"/>
          <w:sz w:val="24"/>
          <w:szCs w:val="24"/>
        </w:rPr>
        <w:t>цифровой</w:t>
      </w:r>
      <w:r w:rsidRPr="009A175B">
        <w:rPr>
          <w:rStyle w:val="FontStyle65"/>
          <w:rFonts w:eastAsia="SimSun" w:hint="eastAsia"/>
          <w:sz w:val="24"/>
          <w:szCs w:val="24"/>
        </w:rPr>
        <w:t xml:space="preserve"> </w:t>
      </w:r>
      <w:r w:rsidRPr="009A175B">
        <w:rPr>
          <w:rStyle w:val="FontStyle65"/>
          <w:rFonts w:eastAsia="SimSun" w:hint="eastAsia"/>
          <w:sz w:val="24"/>
          <w:szCs w:val="24"/>
        </w:rPr>
        <w:t>зрелости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управления</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95% </w:t>
      </w:r>
      <w:r w:rsidRPr="009A175B">
        <w:rPr>
          <w:rStyle w:val="FontStyle65"/>
          <w:rFonts w:eastAsia="SimSun" w:hint="eastAsia"/>
          <w:sz w:val="24"/>
          <w:szCs w:val="24"/>
        </w:rPr>
        <w:t>доли</w:t>
      </w:r>
      <w:r w:rsidRPr="009A175B">
        <w:rPr>
          <w:rStyle w:val="FontStyle65"/>
          <w:rFonts w:eastAsia="SimSun" w:hint="eastAsia"/>
          <w:sz w:val="24"/>
          <w:szCs w:val="24"/>
        </w:rPr>
        <w:t xml:space="preserve"> </w:t>
      </w:r>
      <w:r w:rsidRPr="009A175B">
        <w:rPr>
          <w:rStyle w:val="FontStyle65"/>
          <w:rFonts w:eastAsia="SimSun" w:hint="eastAsia"/>
          <w:sz w:val="24"/>
          <w:szCs w:val="24"/>
        </w:rPr>
        <w:t>массовых</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 xml:space="preserve"> </w:t>
      </w:r>
      <w:r w:rsidRPr="009A175B">
        <w:rPr>
          <w:rStyle w:val="FontStyle65"/>
          <w:rFonts w:eastAsia="SimSun" w:hint="eastAsia"/>
          <w:sz w:val="24"/>
          <w:szCs w:val="24"/>
        </w:rPr>
        <w:t>значимых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доступных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электронном</w:t>
      </w:r>
      <w:r w:rsidRPr="009A175B">
        <w:rPr>
          <w:rStyle w:val="FontStyle65"/>
          <w:rFonts w:eastAsia="SimSun" w:hint="eastAsia"/>
          <w:sz w:val="24"/>
          <w:szCs w:val="24"/>
        </w:rPr>
        <w:t xml:space="preserve"> </w:t>
      </w:r>
      <w:r w:rsidRPr="009A175B">
        <w:rPr>
          <w:rStyle w:val="FontStyle65"/>
          <w:rFonts w:eastAsia="SimSun" w:hint="eastAsia"/>
          <w:sz w:val="24"/>
          <w:szCs w:val="24"/>
        </w:rPr>
        <w:t>виде</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97% </w:t>
      </w:r>
      <w:r w:rsidRPr="009A175B">
        <w:rPr>
          <w:rStyle w:val="FontStyle65"/>
          <w:rFonts w:eastAsia="SimSun" w:hint="eastAsia"/>
          <w:sz w:val="24"/>
          <w:szCs w:val="24"/>
        </w:rPr>
        <w:t>доли</w:t>
      </w:r>
      <w:r w:rsidRPr="009A175B">
        <w:rPr>
          <w:rStyle w:val="FontStyle65"/>
          <w:rFonts w:eastAsia="SimSun" w:hint="eastAsia"/>
          <w:sz w:val="24"/>
          <w:szCs w:val="24"/>
        </w:rPr>
        <w:t xml:space="preserve"> </w:t>
      </w:r>
      <w:r w:rsidRPr="009A175B">
        <w:rPr>
          <w:rStyle w:val="FontStyle65"/>
          <w:rFonts w:eastAsia="SimSun" w:hint="eastAsia"/>
          <w:sz w:val="24"/>
          <w:szCs w:val="24"/>
        </w:rPr>
        <w:t>домохозяйств</w:t>
      </w:r>
      <w:r w:rsidRPr="009A175B">
        <w:rPr>
          <w:rStyle w:val="FontStyle65"/>
          <w:rFonts w:eastAsia="SimSun" w:hint="eastAsia"/>
          <w:sz w:val="24"/>
          <w:szCs w:val="24"/>
        </w:rPr>
        <w:t xml:space="preserve">, </w:t>
      </w:r>
      <w:r w:rsidRPr="009A175B">
        <w:rPr>
          <w:rStyle w:val="FontStyle65"/>
          <w:rFonts w:eastAsia="SimSun" w:hint="eastAsia"/>
          <w:sz w:val="24"/>
          <w:szCs w:val="24"/>
        </w:rPr>
        <w:t>которым</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обеспечена</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возможность</w:t>
      </w:r>
      <w:r w:rsidRPr="009A175B">
        <w:rPr>
          <w:rStyle w:val="FontStyle65"/>
          <w:rFonts w:eastAsia="SimSun" w:hint="eastAsia"/>
          <w:sz w:val="24"/>
          <w:szCs w:val="24"/>
        </w:rPr>
        <w:t xml:space="preserve"> </w:t>
      </w:r>
      <w:r w:rsidRPr="009A175B">
        <w:rPr>
          <w:rStyle w:val="FontStyle65"/>
          <w:rFonts w:eastAsia="SimSun" w:hint="eastAsia"/>
          <w:sz w:val="24"/>
          <w:szCs w:val="24"/>
        </w:rPr>
        <w:t>широкополосного</w:t>
      </w:r>
      <w:r w:rsidRPr="009A175B">
        <w:rPr>
          <w:rStyle w:val="FontStyle65"/>
          <w:rFonts w:eastAsia="SimSun" w:hint="eastAsia"/>
          <w:sz w:val="24"/>
          <w:szCs w:val="24"/>
        </w:rPr>
        <w:t xml:space="preserve"> </w:t>
      </w:r>
      <w:r w:rsidRPr="009A175B">
        <w:rPr>
          <w:rStyle w:val="FontStyle65"/>
          <w:rFonts w:eastAsia="SimSun" w:hint="eastAsia"/>
          <w:sz w:val="24"/>
          <w:szCs w:val="24"/>
        </w:rPr>
        <w:t>доступа</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интернету</w:t>
      </w:r>
      <w:r w:rsidRPr="009A175B">
        <w:rPr>
          <w:rStyle w:val="FontStyle65"/>
          <w:rFonts w:eastAsia="SimSun" w:hint="eastAsia"/>
          <w:sz w:val="24"/>
          <w:szCs w:val="24"/>
        </w:rPr>
        <w:t>;</w:t>
      </w:r>
    </w:p>
    <w:p w:rsidR="00A03F2B"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вложений</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отечественные</w:t>
      </w:r>
      <w:r w:rsidRPr="009A175B">
        <w:rPr>
          <w:rStyle w:val="FontStyle65"/>
          <w:rFonts w:eastAsia="SimSun" w:hint="eastAsia"/>
          <w:sz w:val="24"/>
          <w:szCs w:val="24"/>
        </w:rPr>
        <w:t xml:space="preserve"> </w:t>
      </w:r>
      <w:r w:rsidRPr="009A175B">
        <w:rPr>
          <w:rStyle w:val="FontStyle65"/>
          <w:rFonts w:eastAsia="SimSun" w:hint="eastAsia"/>
          <w:sz w:val="24"/>
          <w:szCs w:val="24"/>
        </w:rPr>
        <w:t>решения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ИТ</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осуществление</w:t>
      </w:r>
      <w:r w:rsidRPr="009A175B">
        <w:rPr>
          <w:rStyle w:val="FontStyle65"/>
          <w:rFonts w:eastAsia="SimSun" w:hint="eastAsia"/>
          <w:sz w:val="24"/>
          <w:szCs w:val="24"/>
        </w:rPr>
        <w:t xml:space="preserve"> </w:t>
      </w:r>
      <w:r w:rsidRPr="009A175B">
        <w:rPr>
          <w:rStyle w:val="FontStyle65"/>
          <w:rFonts w:eastAsia="SimSun" w:hint="eastAsia"/>
          <w:sz w:val="24"/>
          <w:szCs w:val="24"/>
        </w:rPr>
        <w:t>поэтапного</w:t>
      </w:r>
      <w:r w:rsidRPr="009A175B">
        <w:rPr>
          <w:rStyle w:val="FontStyle65"/>
          <w:rFonts w:eastAsia="SimSun" w:hint="eastAsia"/>
          <w:sz w:val="24"/>
          <w:szCs w:val="24"/>
        </w:rPr>
        <w:t xml:space="preserve"> </w:t>
      </w:r>
      <w:r w:rsidRPr="009A175B">
        <w:rPr>
          <w:rStyle w:val="FontStyle65"/>
          <w:rFonts w:eastAsia="SimSun" w:hint="eastAsia"/>
          <w:sz w:val="24"/>
          <w:szCs w:val="24"/>
        </w:rPr>
        <w:t>пе</w:t>
      </w:r>
      <w:r w:rsidR="00A03F2B" w:rsidRPr="009A175B">
        <w:rPr>
          <w:rStyle w:val="FontStyle65"/>
          <w:rFonts w:eastAsia="SimSun" w:hint="eastAsia"/>
          <w:sz w:val="24"/>
          <w:szCs w:val="24"/>
        </w:rPr>
        <w:t>рехода</w:t>
      </w:r>
      <w:r w:rsidR="00A03F2B" w:rsidRPr="009A175B">
        <w:rPr>
          <w:rStyle w:val="FontStyle65"/>
          <w:rFonts w:eastAsia="SimSun" w:hint="eastAsia"/>
          <w:sz w:val="24"/>
          <w:szCs w:val="24"/>
        </w:rPr>
        <w:t xml:space="preserve"> </w:t>
      </w:r>
      <w:r w:rsidR="00A03F2B" w:rsidRPr="009A175B">
        <w:rPr>
          <w:rStyle w:val="FontStyle65"/>
          <w:rFonts w:eastAsia="SimSun" w:hint="eastAsia"/>
          <w:sz w:val="24"/>
          <w:szCs w:val="24"/>
        </w:rPr>
        <w:t>на</w:t>
      </w:r>
      <w:r w:rsidR="00A03F2B" w:rsidRPr="009A175B">
        <w:rPr>
          <w:rStyle w:val="FontStyle65"/>
          <w:rFonts w:eastAsia="SimSun" w:hint="eastAsia"/>
          <w:sz w:val="24"/>
          <w:szCs w:val="24"/>
        </w:rPr>
        <w:t xml:space="preserve"> </w:t>
      </w:r>
      <w:r w:rsidR="00A03F2B" w:rsidRPr="009A175B">
        <w:rPr>
          <w:rStyle w:val="FontStyle65"/>
          <w:rFonts w:eastAsia="SimSun" w:hint="eastAsia"/>
          <w:sz w:val="24"/>
          <w:szCs w:val="24"/>
        </w:rPr>
        <w:t>российское</w:t>
      </w:r>
      <w:r w:rsidR="00A03F2B" w:rsidRPr="009A175B">
        <w:rPr>
          <w:rStyle w:val="FontStyle65"/>
          <w:rFonts w:eastAsia="SimSun" w:hint="eastAsia"/>
          <w:sz w:val="24"/>
          <w:szCs w:val="24"/>
        </w:rPr>
        <w:t xml:space="preserve"> </w:t>
      </w:r>
      <w:r w:rsidR="00A03F2B" w:rsidRPr="009A175B">
        <w:rPr>
          <w:rStyle w:val="FontStyle65"/>
          <w:rFonts w:eastAsia="SimSun" w:hint="eastAsia"/>
          <w:sz w:val="24"/>
          <w:szCs w:val="24"/>
        </w:rPr>
        <w:t>ПО</w:t>
      </w:r>
      <w:r w:rsidR="00A03F2B" w:rsidRPr="009A175B">
        <w:rPr>
          <w:rStyle w:val="FontStyle65"/>
          <w:rFonts w:eastAsia="SimSun" w:hint="eastAsia"/>
          <w:sz w:val="24"/>
          <w:szCs w:val="24"/>
        </w:rPr>
        <w:t>.</w:t>
      </w:r>
    </w:p>
    <w:p w:rsidR="00DD4C34" w:rsidRPr="009A175B" w:rsidRDefault="00DD4C34" w:rsidP="00A03F2B">
      <w:pPr>
        <w:pStyle w:val="Style18"/>
        <w:widowControl/>
        <w:spacing w:line="240" w:lineRule="auto"/>
        <w:ind w:firstLine="709"/>
        <w:rPr>
          <w:rStyle w:val="FontStyle65"/>
          <w:rFonts w:eastAsia="SimSun" w:hint="eastAsia"/>
          <w:sz w:val="24"/>
          <w:szCs w:val="24"/>
        </w:rPr>
      </w:pPr>
    </w:p>
    <w:p w:rsidR="00A03F2B" w:rsidRPr="009A175B" w:rsidRDefault="001B6255" w:rsidP="00A03F2B">
      <w:pPr>
        <w:pStyle w:val="Style18"/>
        <w:widowControl/>
        <w:spacing w:line="240" w:lineRule="auto"/>
        <w:ind w:firstLine="709"/>
        <w:rPr>
          <w:rFonts w:hint="default"/>
          <w:b/>
          <w:bCs/>
        </w:rPr>
      </w:pPr>
      <w:r w:rsidRPr="009A175B">
        <w:rPr>
          <w:rFonts w:hint="default"/>
          <w:b/>
          <w:bCs/>
        </w:rPr>
        <w:t>Показатели результативности реализации проекта</w:t>
      </w:r>
    </w:p>
    <w:tbl>
      <w:tblPr>
        <w:tblStyle w:val="114"/>
        <w:tblW w:w="5000" w:type="pct"/>
        <w:tblLook w:val="04A0" w:firstRow="1" w:lastRow="0" w:firstColumn="1" w:lastColumn="0" w:noHBand="0" w:noVBand="1"/>
      </w:tblPr>
      <w:tblGrid>
        <w:gridCol w:w="534"/>
        <w:gridCol w:w="6096"/>
        <w:gridCol w:w="658"/>
        <w:gridCol w:w="617"/>
        <w:gridCol w:w="648"/>
        <w:gridCol w:w="617"/>
        <w:gridCol w:w="684"/>
      </w:tblGrid>
      <w:tr w:rsidR="001B6255" w:rsidRPr="009A175B" w:rsidTr="00A03F2B">
        <w:trPr>
          <w:trHeight w:val="23"/>
        </w:trPr>
        <w:tc>
          <w:tcPr>
            <w:tcW w:w="271" w:type="pct"/>
          </w:tcPr>
          <w:p w:rsidR="001B6255" w:rsidRPr="009A175B" w:rsidRDefault="001B6255" w:rsidP="001B6255">
            <w:pPr>
              <w:jc w:val="center"/>
              <w:rPr>
                <w:rFonts w:eastAsia="TimesNewRomanPSMT"/>
                <w:b/>
                <w:bCs/>
                <w:color w:val="000000"/>
                <w:sz w:val="20"/>
                <w:lang w:val="en-US" w:bidi="ar"/>
              </w:rPr>
            </w:pPr>
            <w:r w:rsidRPr="009A175B">
              <w:rPr>
                <w:rFonts w:eastAsia="TimesNewRomanPSMT"/>
                <w:b/>
                <w:bCs/>
                <w:color w:val="000000"/>
                <w:sz w:val="20"/>
                <w:lang w:val="en-US" w:bidi="ar"/>
              </w:rPr>
              <w:lastRenderedPageBreak/>
              <w:t>№ п/п</w:t>
            </w:r>
          </w:p>
        </w:tc>
        <w:tc>
          <w:tcPr>
            <w:tcW w:w="3093" w:type="pct"/>
          </w:tcPr>
          <w:p w:rsidR="001B6255" w:rsidRPr="009A175B" w:rsidRDefault="001B6255" w:rsidP="001B6255">
            <w:pPr>
              <w:jc w:val="center"/>
              <w:rPr>
                <w:rFonts w:eastAsia="TimesNewRomanPSMT"/>
                <w:b/>
                <w:bCs/>
                <w:color w:val="000000"/>
                <w:sz w:val="20"/>
                <w:lang w:val="en-US" w:bidi="ar"/>
              </w:rPr>
            </w:pPr>
            <w:r w:rsidRPr="009A175B">
              <w:rPr>
                <w:rFonts w:eastAsia="TimesNewRomanPSMT"/>
                <w:b/>
                <w:bCs/>
                <w:color w:val="000000"/>
                <w:sz w:val="20"/>
                <w:lang w:val="en-US" w:bidi="ar"/>
              </w:rPr>
              <w:t>Наименование показателя</w:t>
            </w:r>
          </w:p>
        </w:tc>
        <w:tc>
          <w:tcPr>
            <w:tcW w:w="334" w:type="pct"/>
          </w:tcPr>
          <w:p w:rsidR="001B6255" w:rsidRPr="009A175B" w:rsidRDefault="001B6255" w:rsidP="001B6255">
            <w:pPr>
              <w:jc w:val="center"/>
              <w:rPr>
                <w:rFonts w:eastAsia="TimesNewRomanPSMT"/>
                <w:b/>
                <w:bCs/>
                <w:color w:val="000000"/>
                <w:sz w:val="20"/>
                <w:lang w:val="en-US" w:bidi="ar"/>
              </w:rPr>
            </w:pPr>
            <w:r w:rsidRPr="009A175B">
              <w:rPr>
                <w:rFonts w:eastAsia="TimesNewRomanPSMT"/>
                <w:b/>
                <w:bCs/>
                <w:color w:val="000000"/>
                <w:sz w:val="20"/>
                <w:lang w:val="en-US" w:bidi="ar"/>
              </w:rPr>
              <w:t>2019</w:t>
            </w:r>
          </w:p>
        </w:tc>
        <w:tc>
          <w:tcPr>
            <w:tcW w:w="313" w:type="pct"/>
          </w:tcPr>
          <w:p w:rsidR="001B6255" w:rsidRPr="009A175B" w:rsidRDefault="001B6255" w:rsidP="001B6255">
            <w:pPr>
              <w:jc w:val="center"/>
              <w:rPr>
                <w:rFonts w:eastAsia="TimesNewRomanPSMT"/>
                <w:b/>
                <w:bCs/>
                <w:color w:val="000000"/>
                <w:sz w:val="20"/>
                <w:lang w:val="en-US" w:bidi="ar"/>
              </w:rPr>
            </w:pPr>
            <w:r w:rsidRPr="009A175B">
              <w:rPr>
                <w:rFonts w:eastAsia="TimesNewRomanPSMT"/>
                <w:b/>
                <w:bCs/>
                <w:color w:val="000000"/>
                <w:sz w:val="20"/>
                <w:lang w:val="en-US" w:bidi="ar"/>
              </w:rPr>
              <w:t>2020</w:t>
            </w:r>
          </w:p>
        </w:tc>
        <w:tc>
          <w:tcPr>
            <w:tcW w:w="329" w:type="pct"/>
          </w:tcPr>
          <w:p w:rsidR="001B6255" w:rsidRPr="009A175B" w:rsidRDefault="001B6255" w:rsidP="001B6255">
            <w:pPr>
              <w:jc w:val="center"/>
              <w:rPr>
                <w:rFonts w:eastAsia="TimesNewRomanPSMT"/>
                <w:b/>
                <w:bCs/>
                <w:color w:val="000000"/>
                <w:sz w:val="20"/>
                <w:lang w:val="en-US" w:bidi="ar"/>
              </w:rPr>
            </w:pPr>
            <w:r w:rsidRPr="009A175B">
              <w:rPr>
                <w:rFonts w:eastAsia="TimesNewRomanPSMT"/>
                <w:b/>
                <w:bCs/>
                <w:color w:val="000000"/>
                <w:sz w:val="20"/>
                <w:lang w:val="en-US" w:bidi="ar"/>
              </w:rPr>
              <w:t>2021</w:t>
            </w:r>
          </w:p>
        </w:tc>
        <w:tc>
          <w:tcPr>
            <w:tcW w:w="313" w:type="pct"/>
          </w:tcPr>
          <w:p w:rsidR="001B6255" w:rsidRPr="009A175B" w:rsidRDefault="001B6255" w:rsidP="001B6255">
            <w:pPr>
              <w:jc w:val="center"/>
              <w:rPr>
                <w:rFonts w:eastAsia="TimesNewRomanPSMT"/>
                <w:b/>
                <w:bCs/>
                <w:color w:val="000000"/>
                <w:sz w:val="20"/>
                <w:lang w:val="en-US" w:bidi="ar"/>
              </w:rPr>
            </w:pPr>
            <w:r w:rsidRPr="009A175B">
              <w:rPr>
                <w:rFonts w:eastAsia="TimesNewRomanPSMT"/>
                <w:b/>
                <w:bCs/>
                <w:color w:val="000000"/>
                <w:sz w:val="20"/>
                <w:lang w:val="en-US" w:bidi="ar"/>
              </w:rPr>
              <w:t>2022</w:t>
            </w:r>
          </w:p>
        </w:tc>
        <w:tc>
          <w:tcPr>
            <w:tcW w:w="347" w:type="pct"/>
          </w:tcPr>
          <w:p w:rsidR="001B6255" w:rsidRPr="009A175B" w:rsidRDefault="001B6255" w:rsidP="001B6255">
            <w:pPr>
              <w:jc w:val="center"/>
              <w:rPr>
                <w:rFonts w:eastAsia="TimesNewRomanPSMT"/>
                <w:b/>
                <w:bCs/>
                <w:color w:val="000000"/>
                <w:sz w:val="20"/>
                <w:lang w:val="en-US" w:bidi="ar"/>
              </w:rPr>
            </w:pPr>
            <w:r w:rsidRPr="009A175B">
              <w:rPr>
                <w:rFonts w:eastAsia="TimesNewRomanPSMT"/>
                <w:b/>
                <w:bCs/>
                <w:color w:val="000000"/>
                <w:sz w:val="20"/>
                <w:lang w:val="en-US" w:bidi="ar"/>
              </w:rPr>
              <w:t>2023-2027</w:t>
            </w:r>
          </w:p>
        </w:tc>
      </w:tr>
      <w:tr w:rsidR="001B6255" w:rsidRPr="009A175B" w:rsidTr="00A03F2B">
        <w:trPr>
          <w:trHeight w:val="23"/>
        </w:trPr>
        <w:tc>
          <w:tcPr>
            <w:tcW w:w="271"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w:t>
            </w:r>
          </w:p>
        </w:tc>
        <w:tc>
          <w:tcPr>
            <w:tcW w:w="3093" w:type="pct"/>
          </w:tcPr>
          <w:p w:rsidR="001B6255" w:rsidRPr="009A175B" w:rsidRDefault="001B6255" w:rsidP="00A03F2B">
            <w:pPr>
              <w:rPr>
                <w:rFonts w:eastAsia="TimesNewRomanPSMT"/>
                <w:color w:val="000000"/>
                <w:sz w:val="20"/>
                <w:lang w:bidi="ar"/>
              </w:rPr>
            </w:pPr>
            <w:r w:rsidRPr="009A175B">
              <w:rPr>
                <w:rFonts w:eastAsia="TimesNewRomanPSMT"/>
                <w:color w:val="000000"/>
                <w:sz w:val="20"/>
                <w:lang w:bidi="ar"/>
              </w:rPr>
              <w:t>Степень соответствия разделов официального сайта муниципальн</w:t>
            </w:r>
            <w:r w:rsidRPr="009A175B">
              <w:rPr>
                <w:rFonts w:eastAsia="TimesNewRomanPSMT"/>
                <w:color w:val="000000"/>
                <w:sz w:val="20"/>
                <w:lang w:bidi="ar"/>
              </w:rPr>
              <w:t>о</w:t>
            </w:r>
            <w:r w:rsidRPr="009A175B">
              <w:rPr>
                <w:rFonts w:eastAsia="TimesNewRomanPSMT"/>
                <w:color w:val="000000"/>
                <w:sz w:val="20"/>
                <w:lang w:bidi="ar"/>
              </w:rPr>
              <w:t>го района требованиям действующего законодательства (процентов)</w:t>
            </w:r>
          </w:p>
        </w:tc>
        <w:tc>
          <w:tcPr>
            <w:tcW w:w="334"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100</w:t>
            </w:r>
          </w:p>
        </w:tc>
        <w:tc>
          <w:tcPr>
            <w:tcW w:w="313"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100</w:t>
            </w:r>
          </w:p>
        </w:tc>
        <w:tc>
          <w:tcPr>
            <w:tcW w:w="329"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100</w:t>
            </w:r>
          </w:p>
        </w:tc>
        <w:tc>
          <w:tcPr>
            <w:tcW w:w="313"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100</w:t>
            </w:r>
          </w:p>
        </w:tc>
        <w:tc>
          <w:tcPr>
            <w:tcW w:w="34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100</w:t>
            </w:r>
          </w:p>
        </w:tc>
      </w:tr>
      <w:tr w:rsidR="001B6255" w:rsidRPr="009A175B" w:rsidTr="00A03F2B">
        <w:trPr>
          <w:trHeight w:val="23"/>
        </w:trPr>
        <w:tc>
          <w:tcPr>
            <w:tcW w:w="271"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2</w:t>
            </w:r>
          </w:p>
        </w:tc>
        <w:tc>
          <w:tcPr>
            <w:tcW w:w="3093" w:type="pct"/>
          </w:tcPr>
          <w:p w:rsidR="001B6255" w:rsidRPr="009A175B" w:rsidRDefault="001B6255" w:rsidP="00A03F2B">
            <w:pPr>
              <w:rPr>
                <w:rFonts w:eastAsia="TimesNewRomanPSMT"/>
                <w:color w:val="000000"/>
                <w:sz w:val="20"/>
                <w:lang w:bidi="ar"/>
              </w:rPr>
            </w:pPr>
            <w:r w:rsidRPr="009A175B">
              <w:rPr>
                <w:rFonts w:eastAsia="TimesNewRomanPSMT"/>
                <w:color w:val="000000"/>
                <w:sz w:val="20"/>
                <w:lang w:bidi="ar"/>
              </w:rPr>
              <w:t>Доля муниципальных услуг, предоставленных в электронном виде через региональный портал государственных (муниципальных) услуг (процентов)</w:t>
            </w:r>
          </w:p>
        </w:tc>
        <w:tc>
          <w:tcPr>
            <w:tcW w:w="334"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80</w:t>
            </w:r>
          </w:p>
        </w:tc>
        <w:tc>
          <w:tcPr>
            <w:tcW w:w="313"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80</w:t>
            </w:r>
          </w:p>
        </w:tc>
        <w:tc>
          <w:tcPr>
            <w:tcW w:w="329"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80</w:t>
            </w:r>
          </w:p>
        </w:tc>
        <w:tc>
          <w:tcPr>
            <w:tcW w:w="313"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90</w:t>
            </w:r>
          </w:p>
        </w:tc>
        <w:tc>
          <w:tcPr>
            <w:tcW w:w="34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90</w:t>
            </w:r>
          </w:p>
        </w:tc>
      </w:tr>
      <w:tr w:rsidR="001B6255" w:rsidRPr="009A175B" w:rsidTr="00A03F2B">
        <w:trPr>
          <w:trHeight w:val="23"/>
        </w:trPr>
        <w:tc>
          <w:tcPr>
            <w:tcW w:w="271"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3</w:t>
            </w:r>
          </w:p>
        </w:tc>
        <w:tc>
          <w:tcPr>
            <w:tcW w:w="3093" w:type="pct"/>
          </w:tcPr>
          <w:p w:rsidR="001B6255" w:rsidRPr="009A175B" w:rsidRDefault="001B6255" w:rsidP="00A03F2B">
            <w:pPr>
              <w:rPr>
                <w:rFonts w:eastAsia="TimesNewRomanPSMT"/>
                <w:color w:val="000000"/>
                <w:sz w:val="20"/>
                <w:lang w:bidi="ar"/>
              </w:rPr>
            </w:pPr>
            <w:r w:rsidRPr="009A175B">
              <w:rPr>
                <w:rFonts w:eastAsia="TimesNewRomanPSMT"/>
                <w:color w:val="000000"/>
                <w:sz w:val="20"/>
                <w:lang w:bidi="ar"/>
              </w:rPr>
              <w:t>Увеличение подписчиков официального сообщества «Администр</w:t>
            </w:r>
            <w:r w:rsidRPr="009A175B">
              <w:rPr>
                <w:rFonts w:eastAsia="TimesNewRomanPSMT"/>
                <w:color w:val="000000"/>
                <w:sz w:val="20"/>
                <w:lang w:bidi="ar"/>
              </w:rPr>
              <w:t>а</w:t>
            </w:r>
            <w:r w:rsidRPr="009A175B">
              <w:rPr>
                <w:rFonts w:eastAsia="TimesNewRomanPSMT"/>
                <w:color w:val="000000"/>
                <w:sz w:val="20"/>
                <w:lang w:bidi="ar"/>
              </w:rPr>
              <w:t>ция Чудовского муниципального района» в социальной сети «ВКонтакте» (чел.)</w:t>
            </w:r>
          </w:p>
        </w:tc>
        <w:tc>
          <w:tcPr>
            <w:tcW w:w="334"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1200</w:t>
            </w:r>
          </w:p>
        </w:tc>
        <w:tc>
          <w:tcPr>
            <w:tcW w:w="313"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1700</w:t>
            </w:r>
          </w:p>
        </w:tc>
        <w:tc>
          <w:tcPr>
            <w:tcW w:w="329"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1750</w:t>
            </w:r>
          </w:p>
        </w:tc>
        <w:tc>
          <w:tcPr>
            <w:tcW w:w="313"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1800</w:t>
            </w:r>
          </w:p>
        </w:tc>
        <w:tc>
          <w:tcPr>
            <w:tcW w:w="34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val="en-US" w:bidi="ar"/>
              </w:rPr>
              <w:t>2050</w:t>
            </w:r>
          </w:p>
        </w:tc>
      </w:tr>
    </w:tbl>
    <w:p w:rsidR="00A03F2B" w:rsidRPr="009A175B" w:rsidRDefault="00A03F2B" w:rsidP="001B6255">
      <w:pPr>
        <w:pStyle w:val="Style18"/>
        <w:widowControl/>
        <w:spacing w:line="240" w:lineRule="auto"/>
        <w:ind w:firstLine="709"/>
        <w:rPr>
          <w:rStyle w:val="FontStyle65"/>
          <w:rFonts w:eastAsia="SimSun" w:hint="eastAsia"/>
        </w:rPr>
      </w:pP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Будет</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обеспечена</w:t>
      </w:r>
      <w:r w:rsidRPr="009A175B">
        <w:rPr>
          <w:rStyle w:val="FontStyle65"/>
          <w:rFonts w:eastAsia="SimSun" w:hint="eastAsia"/>
          <w:sz w:val="24"/>
          <w:szCs w:val="24"/>
        </w:rPr>
        <w:t xml:space="preserve"> </w:t>
      </w:r>
      <w:r w:rsidRPr="009A175B">
        <w:rPr>
          <w:rStyle w:val="FontStyle65"/>
          <w:rFonts w:eastAsia="SimSun" w:hint="eastAsia"/>
          <w:sz w:val="24"/>
          <w:szCs w:val="24"/>
        </w:rPr>
        <w:t>типизация</w:t>
      </w:r>
      <w:r w:rsidRPr="009A175B">
        <w:rPr>
          <w:rStyle w:val="FontStyle65"/>
          <w:rFonts w:eastAsia="SimSun" w:hint="eastAsia"/>
          <w:sz w:val="24"/>
          <w:szCs w:val="24"/>
        </w:rPr>
        <w:t xml:space="preserve"> </w:t>
      </w:r>
      <w:r w:rsidRPr="009A175B">
        <w:rPr>
          <w:rStyle w:val="FontStyle65"/>
          <w:rFonts w:eastAsia="SimSun" w:hint="eastAsia"/>
          <w:sz w:val="24"/>
          <w:szCs w:val="24"/>
        </w:rPr>
        <w:t>востребованных</w:t>
      </w:r>
      <w:r w:rsidRPr="009A175B">
        <w:rPr>
          <w:rStyle w:val="FontStyle65"/>
          <w:rFonts w:eastAsia="SimSun" w:hint="eastAsia"/>
          <w:sz w:val="24"/>
          <w:szCs w:val="24"/>
        </w:rPr>
        <w:t xml:space="preserve"> </w:t>
      </w:r>
      <w:r w:rsidRPr="009A175B">
        <w:rPr>
          <w:rStyle w:val="FontStyle65"/>
          <w:rFonts w:eastAsia="SimSun" w:hint="eastAsia"/>
          <w:sz w:val="24"/>
          <w:szCs w:val="24"/>
        </w:rPr>
        <w:t>жителями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архитектуры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градостроительства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имущественных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отношений</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приведет</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созданию</w:t>
      </w:r>
      <w:r w:rsidRPr="009A175B">
        <w:rPr>
          <w:rStyle w:val="FontStyle65"/>
          <w:rFonts w:eastAsia="SimSun" w:hint="eastAsia"/>
          <w:sz w:val="24"/>
          <w:szCs w:val="24"/>
        </w:rPr>
        <w:t xml:space="preserve"> </w:t>
      </w:r>
      <w:r w:rsidRPr="009A175B">
        <w:rPr>
          <w:rStyle w:val="FontStyle65"/>
          <w:rFonts w:eastAsia="SimSun" w:hint="eastAsia"/>
          <w:sz w:val="24"/>
          <w:szCs w:val="24"/>
        </w:rPr>
        <w:t>единых</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образований</w:t>
      </w:r>
      <w:r w:rsidRPr="009A175B">
        <w:rPr>
          <w:rStyle w:val="FontStyle65"/>
          <w:rFonts w:eastAsia="SimSun" w:hint="eastAsia"/>
          <w:sz w:val="24"/>
          <w:szCs w:val="24"/>
        </w:rPr>
        <w:t xml:space="preserve"> </w:t>
      </w:r>
      <w:r w:rsidRPr="009A175B">
        <w:rPr>
          <w:rStyle w:val="FontStyle65"/>
          <w:rFonts w:eastAsia="SimSun" w:hint="eastAsia"/>
          <w:sz w:val="24"/>
          <w:szCs w:val="24"/>
        </w:rPr>
        <w:t>правил</w:t>
      </w:r>
      <w:r w:rsidRPr="009A175B">
        <w:rPr>
          <w:rStyle w:val="FontStyle65"/>
          <w:rFonts w:eastAsia="SimSun" w:hint="eastAsia"/>
          <w:sz w:val="24"/>
          <w:szCs w:val="24"/>
        </w:rPr>
        <w:t xml:space="preserve"> </w:t>
      </w:r>
      <w:r w:rsidRPr="009A175B">
        <w:rPr>
          <w:rStyle w:val="FontStyle65"/>
          <w:rFonts w:eastAsia="SimSun" w:hint="eastAsia"/>
          <w:sz w:val="24"/>
          <w:szCs w:val="24"/>
        </w:rPr>
        <w:t>оказания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увеличению</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количества</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муниципальных</w:t>
      </w:r>
      <w:r w:rsidRPr="009A175B">
        <w:rPr>
          <w:rStyle w:val="FontStyle65"/>
          <w:rFonts w:eastAsia="SimSun" w:hint="eastAsia"/>
          <w:sz w:val="24"/>
          <w:szCs w:val="24"/>
        </w:rPr>
        <w:t xml:space="preserve"> </w:t>
      </w:r>
      <w:r w:rsidRPr="009A175B">
        <w:rPr>
          <w:rStyle w:val="FontStyle65"/>
          <w:rFonts w:eastAsia="SimSun" w:hint="eastAsia"/>
          <w:sz w:val="24"/>
          <w:szCs w:val="24"/>
        </w:rPr>
        <w:t>услуг</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предоставляемых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электронной</w:t>
      </w:r>
      <w:r w:rsidRPr="009A175B">
        <w:rPr>
          <w:rStyle w:val="FontStyle65"/>
          <w:rFonts w:eastAsia="SimSun" w:hint="eastAsia"/>
          <w:sz w:val="24"/>
          <w:szCs w:val="24"/>
        </w:rPr>
        <w:t xml:space="preserve"> </w:t>
      </w:r>
      <w:r w:rsidRPr="009A175B">
        <w:rPr>
          <w:rStyle w:val="FontStyle65"/>
          <w:rFonts w:eastAsia="SimSun" w:hint="eastAsia"/>
          <w:sz w:val="24"/>
          <w:szCs w:val="24"/>
        </w:rPr>
        <w:t>форме</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комплексная</w:t>
      </w:r>
      <w:r w:rsidRPr="009A175B">
        <w:rPr>
          <w:rStyle w:val="FontStyle65"/>
          <w:rFonts w:eastAsia="SimSun" w:hint="eastAsia"/>
          <w:sz w:val="24"/>
          <w:szCs w:val="24"/>
        </w:rPr>
        <w:t xml:space="preserve"> </w:t>
      </w:r>
      <w:r w:rsidRPr="009A175B">
        <w:rPr>
          <w:rStyle w:val="FontStyle65"/>
          <w:rFonts w:eastAsia="SimSun" w:hint="eastAsia"/>
          <w:sz w:val="24"/>
          <w:szCs w:val="24"/>
        </w:rPr>
        <w:t>защита</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Администрации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использованием</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обнаружения</w:t>
      </w:r>
      <w:r w:rsidRPr="009A175B">
        <w:rPr>
          <w:rStyle w:val="FontStyle65"/>
          <w:rFonts w:eastAsia="SimSun" w:hint="eastAsia"/>
          <w:sz w:val="24"/>
          <w:szCs w:val="24"/>
        </w:rPr>
        <w:t xml:space="preserve">, </w:t>
      </w:r>
      <w:r w:rsidRPr="009A175B">
        <w:rPr>
          <w:rStyle w:val="FontStyle65"/>
          <w:rFonts w:eastAsia="SimSun" w:hint="eastAsia"/>
          <w:sz w:val="24"/>
          <w:szCs w:val="24"/>
        </w:rPr>
        <w:t>предупреждения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ликвидации</w:t>
      </w:r>
      <w:r w:rsidRPr="009A175B">
        <w:rPr>
          <w:rStyle w:val="FontStyle65"/>
          <w:rFonts w:eastAsia="SimSun" w:hint="eastAsia"/>
          <w:sz w:val="24"/>
          <w:szCs w:val="24"/>
        </w:rPr>
        <w:t xml:space="preserve"> </w:t>
      </w:r>
      <w:r w:rsidRPr="009A175B">
        <w:rPr>
          <w:rStyle w:val="FontStyle65"/>
          <w:rFonts w:eastAsia="SimSun" w:hint="eastAsia"/>
          <w:sz w:val="24"/>
          <w:szCs w:val="24"/>
        </w:rPr>
        <w:t>последствий</w:t>
      </w:r>
      <w:r w:rsidRPr="009A175B">
        <w:rPr>
          <w:rStyle w:val="FontStyle65"/>
          <w:rFonts w:eastAsia="SimSun" w:hint="eastAsia"/>
          <w:sz w:val="24"/>
          <w:szCs w:val="24"/>
        </w:rPr>
        <w:t xml:space="preserve"> </w:t>
      </w:r>
      <w:r w:rsidRPr="009A175B">
        <w:rPr>
          <w:rStyle w:val="FontStyle65"/>
          <w:rFonts w:eastAsia="SimSun" w:hint="eastAsia"/>
          <w:sz w:val="24"/>
          <w:szCs w:val="24"/>
        </w:rPr>
        <w:t>компьютерных</w:t>
      </w:r>
      <w:r w:rsidRPr="009A175B">
        <w:rPr>
          <w:rStyle w:val="FontStyle65"/>
          <w:rFonts w:eastAsia="SimSun" w:hint="eastAsia"/>
          <w:sz w:val="24"/>
          <w:szCs w:val="24"/>
        </w:rPr>
        <w:t xml:space="preserve"> </w:t>
      </w:r>
      <w:r w:rsidRPr="009A175B">
        <w:rPr>
          <w:rStyle w:val="FontStyle65"/>
          <w:rFonts w:eastAsia="SimSun" w:hint="eastAsia"/>
          <w:sz w:val="24"/>
          <w:szCs w:val="24"/>
        </w:rPr>
        <w:t>атак</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сетевые</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информационные</w:t>
      </w:r>
      <w:r w:rsidRPr="009A175B">
        <w:rPr>
          <w:rStyle w:val="FontStyle65"/>
          <w:rFonts w:eastAsia="SimSun" w:hint="eastAsia"/>
          <w:sz w:val="24"/>
          <w:szCs w:val="24"/>
        </w:rPr>
        <w:t xml:space="preserve"> </w:t>
      </w:r>
      <w:r w:rsidRPr="009A175B">
        <w:rPr>
          <w:rStyle w:val="FontStyle65"/>
          <w:rFonts w:eastAsia="SimSun" w:hint="eastAsia"/>
          <w:sz w:val="24"/>
          <w:szCs w:val="24"/>
        </w:rPr>
        <w:t>ресурсы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укрепление</w:t>
      </w:r>
      <w:r w:rsidRPr="009A175B">
        <w:rPr>
          <w:rStyle w:val="FontStyle65"/>
          <w:rFonts w:eastAsia="SimSun" w:hint="eastAsia"/>
          <w:sz w:val="24"/>
          <w:szCs w:val="24"/>
        </w:rPr>
        <w:t xml:space="preserve"> </w:t>
      </w:r>
      <w:r w:rsidRPr="009A175B">
        <w:rPr>
          <w:rStyle w:val="FontStyle65"/>
          <w:rFonts w:eastAsia="SimSun" w:hint="eastAsia"/>
          <w:sz w:val="24"/>
          <w:szCs w:val="24"/>
        </w:rPr>
        <w:t>уровня</w:t>
      </w:r>
      <w:r w:rsidRPr="009A175B">
        <w:rPr>
          <w:rStyle w:val="FontStyle65"/>
          <w:rFonts w:eastAsia="SimSun" w:hint="eastAsia"/>
          <w:sz w:val="24"/>
          <w:szCs w:val="24"/>
        </w:rPr>
        <w:t xml:space="preserve"> </w:t>
      </w:r>
      <w:r w:rsidRPr="009A175B">
        <w:rPr>
          <w:rStyle w:val="FontStyle65"/>
          <w:rFonts w:eastAsia="SimSun" w:hint="eastAsia"/>
          <w:sz w:val="24"/>
          <w:szCs w:val="24"/>
        </w:rPr>
        <w:t>доверия</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органов</w:t>
      </w:r>
      <w:r w:rsidRPr="009A175B">
        <w:rPr>
          <w:rStyle w:val="FontStyle65"/>
          <w:rFonts w:eastAsia="SimSun" w:hint="eastAsia"/>
          <w:sz w:val="24"/>
          <w:szCs w:val="24"/>
        </w:rPr>
        <w:t xml:space="preserve"> </w:t>
      </w:r>
      <w:r w:rsidRPr="009A175B">
        <w:rPr>
          <w:rStyle w:val="FontStyle65"/>
          <w:rFonts w:eastAsia="SimSun" w:hint="eastAsia"/>
          <w:sz w:val="24"/>
          <w:szCs w:val="24"/>
        </w:rPr>
        <w:t>местного</w:t>
      </w:r>
      <w:r w:rsidRPr="009A175B">
        <w:rPr>
          <w:rStyle w:val="FontStyle65"/>
          <w:rFonts w:eastAsia="SimSun" w:hint="eastAsia"/>
          <w:sz w:val="24"/>
          <w:szCs w:val="24"/>
        </w:rPr>
        <w:t xml:space="preserve"> </w:t>
      </w:r>
      <w:r w:rsidRPr="009A175B">
        <w:rPr>
          <w:rStyle w:val="FontStyle65"/>
          <w:rFonts w:eastAsia="SimSun" w:hint="eastAsia"/>
          <w:sz w:val="24"/>
          <w:szCs w:val="24"/>
        </w:rPr>
        <w:t>самоуправления</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данным</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Роспотребнадзора</w:t>
      </w:r>
      <w:r w:rsidRPr="009A175B">
        <w:rPr>
          <w:rStyle w:val="FontStyle65"/>
          <w:rFonts w:eastAsia="SimSun" w:hint="eastAsia"/>
          <w:sz w:val="24"/>
          <w:szCs w:val="24"/>
        </w:rPr>
        <w:t xml:space="preserve"> </w:t>
      </w:r>
      <w:r w:rsidR="00DD4C34" w:rsidRPr="009A175B">
        <w:rPr>
          <w:rStyle w:val="FontStyle65"/>
          <w:rFonts w:eastAsia="SimSun" w:hint="eastAsia"/>
          <w:sz w:val="24"/>
          <w:szCs w:val="24"/>
        </w:rPr>
        <w:t>по</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Новгородской</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области</w:t>
      </w:r>
      <w:r w:rsidR="00DD4C34" w:rsidRPr="009A175B">
        <w:rPr>
          <w:rStyle w:val="FontStyle65"/>
          <w:rFonts w:eastAsia="SimSun" w:hint="eastAsia"/>
          <w:sz w:val="24"/>
          <w:szCs w:val="24"/>
        </w:rPr>
        <w:t xml:space="preserve"> </w:t>
      </w:r>
      <w:r w:rsidRPr="009A175B">
        <w:rPr>
          <w:rStyle w:val="FontStyle65"/>
          <w:rFonts w:eastAsia="SimSun" w:hint="eastAsia"/>
          <w:sz w:val="24"/>
          <w:szCs w:val="24"/>
        </w:rPr>
        <w:t>принято</w:t>
      </w:r>
      <w:r w:rsidRPr="009A175B">
        <w:rPr>
          <w:rStyle w:val="FontStyle65"/>
          <w:rFonts w:eastAsia="SimSun" w:hint="eastAsia"/>
          <w:sz w:val="24"/>
          <w:szCs w:val="24"/>
        </w:rPr>
        <w:t xml:space="preserve"> </w:t>
      </w:r>
      <w:r w:rsidRPr="009A175B">
        <w:rPr>
          <w:rStyle w:val="FontStyle65"/>
          <w:rFonts w:eastAsia="SimSun" w:hint="eastAsia"/>
          <w:sz w:val="24"/>
          <w:szCs w:val="24"/>
        </w:rPr>
        <w:t>положительное</w:t>
      </w:r>
      <w:r w:rsidRPr="009A175B">
        <w:rPr>
          <w:rStyle w:val="FontStyle65"/>
          <w:rFonts w:eastAsia="SimSun" w:hint="eastAsia"/>
          <w:sz w:val="24"/>
          <w:szCs w:val="24"/>
        </w:rPr>
        <w:t xml:space="preserve"> </w:t>
      </w:r>
      <w:r w:rsidRPr="009A175B">
        <w:rPr>
          <w:rStyle w:val="FontStyle65"/>
          <w:rFonts w:eastAsia="SimSun" w:hint="eastAsia"/>
          <w:sz w:val="24"/>
          <w:szCs w:val="24"/>
        </w:rPr>
        <w:t>решение</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вводе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эксплуатацию</w:t>
      </w:r>
      <w:r w:rsidRPr="009A175B">
        <w:rPr>
          <w:rStyle w:val="FontStyle65"/>
          <w:rFonts w:eastAsia="SimSun" w:hint="eastAsia"/>
          <w:sz w:val="24"/>
          <w:szCs w:val="24"/>
        </w:rPr>
        <w:t xml:space="preserve"> </w:t>
      </w:r>
      <w:r w:rsidRPr="009A175B">
        <w:rPr>
          <w:rStyle w:val="FontStyle65"/>
          <w:rFonts w:eastAsia="SimSun" w:hint="eastAsia"/>
          <w:sz w:val="24"/>
          <w:szCs w:val="24"/>
        </w:rPr>
        <w:t>базовых</w:t>
      </w:r>
      <w:r w:rsidRPr="009A175B">
        <w:rPr>
          <w:rStyle w:val="FontStyle65"/>
          <w:rFonts w:eastAsia="SimSun" w:hint="eastAsia"/>
          <w:sz w:val="24"/>
          <w:szCs w:val="24"/>
        </w:rPr>
        <w:t xml:space="preserve"> </w:t>
      </w:r>
      <w:r w:rsidRPr="009A175B">
        <w:rPr>
          <w:rStyle w:val="FontStyle65"/>
          <w:rFonts w:eastAsia="SimSun" w:hint="eastAsia"/>
          <w:sz w:val="24"/>
          <w:szCs w:val="24"/>
        </w:rPr>
        <w:t>станций</w:t>
      </w:r>
      <w:r w:rsidRPr="009A175B">
        <w:rPr>
          <w:rStyle w:val="FontStyle65"/>
          <w:rFonts w:eastAsia="SimSun" w:hint="eastAsia"/>
          <w:sz w:val="24"/>
          <w:szCs w:val="24"/>
        </w:rPr>
        <w:t xml:space="preserve"> </w:t>
      </w:r>
      <w:r w:rsidRPr="009A175B">
        <w:rPr>
          <w:rStyle w:val="FontStyle65"/>
          <w:rFonts w:eastAsia="SimSun" w:hint="eastAsia"/>
          <w:sz w:val="24"/>
          <w:szCs w:val="24"/>
        </w:rPr>
        <w:t>сотовой</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201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Т</w:t>
      </w:r>
      <w:r w:rsidRPr="009A175B">
        <w:rPr>
          <w:rStyle w:val="FontStyle65"/>
          <w:rFonts w:eastAsia="SimSun" w:hint="eastAsia"/>
          <w:sz w:val="24"/>
          <w:szCs w:val="24"/>
        </w:rPr>
        <w:t xml:space="preserve">2 </w:t>
      </w:r>
      <w:r w:rsidRPr="009A175B">
        <w:rPr>
          <w:rStyle w:val="FontStyle65"/>
          <w:rFonts w:eastAsia="SimSun" w:hint="eastAsia"/>
          <w:sz w:val="24"/>
          <w:szCs w:val="24"/>
        </w:rPr>
        <w:t>Мобайл</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область</w:t>
      </w:r>
      <w:r w:rsidRPr="009A175B">
        <w:rPr>
          <w:rStyle w:val="FontStyle65"/>
          <w:rFonts w:eastAsia="SimSun" w:hint="eastAsia"/>
          <w:sz w:val="24"/>
          <w:szCs w:val="24"/>
        </w:rPr>
        <w:t xml:space="preserve">, </w:t>
      </w:r>
      <w:r w:rsidRPr="009A175B">
        <w:rPr>
          <w:rStyle w:val="FontStyle65"/>
          <w:rFonts w:eastAsia="SimSun" w:hint="eastAsia"/>
          <w:sz w:val="24"/>
          <w:szCs w:val="24"/>
        </w:rPr>
        <w:t>Чудов</w:t>
      </w:r>
      <w:r w:rsidR="00DD4C34" w:rsidRPr="009A175B">
        <w:rPr>
          <w:rStyle w:val="FontStyle65"/>
          <w:rFonts w:eastAsia="SimSun" w:hint="eastAsia"/>
          <w:sz w:val="24"/>
          <w:szCs w:val="24"/>
        </w:rPr>
        <w:t>ский</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район</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д</w:t>
      </w:r>
      <w:r w:rsidR="00DD4C34" w:rsidRPr="009A175B">
        <w:rPr>
          <w:rStyle w:val="FontStyle65"/>
          <w:rFonts w:eastAsia="SimSun" w:hint="eastAsia"/>
          <w:sz w:val="24"/>
          <w:szCs w:val="24"/>
        </w:rPr>
        <w:t>.</w:t>
      </w:r>
      <w:r w:rsidRPr="009A175B">
        <w:rPr>
          <w:rStyle w:val="FontStyle65"/>
          <w:rFonts w:eastAsia="SimSun" w:hint="eastAsia"/>
          <w:sz w:val="24"/>
          <w:szCs w:val="24"/>
        </w:rPr>
        <w:t>Сябреницы</w:t>
      </w:r>
      <w:r w:rsidRPr="009A175B">
        <w:rPr>
          <w:rStyle w:val="FontStyle65"/>
          <w:rFonts w:eastAsia="SimSun" w:hint="eastAsia"/>
          <w:sz w:val="24"/>
          <w:szCs w:val="24"/>
        </w:rPr>
        <w:t>, 113-</w:t>
      </w:r>
      <w:r w:rsidRPr="009A175B">
        <w:rPr>
          <w:rStyle w:val="FontStyle65"/>
          <w:rFonts w:eastAsia="SimSun" w:hint="eastAsia"/>
          <w:sz w:val="24"/>
          <w:szCs w:val="24"/>
        </w:rPr>
        <w:t>й</w:t>
      </w:r>
      <w:r w:rsidRPr="009A175B">
        <w:rPr>
          <w:rStyle w:val="FontStyle65"/>
          <w:rFonts w:eastAsia="SimSun" w:hint="eastAsia"/>
          <w:sz w:val="24"/>
          <w:szCs w:val="24"/>
        </w:rPr>
        <w:t xml:space="preserve">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ж</w:t>
      </w:r>
      <w:r w:rsidRPr="009A175B">
        <w:rPr>
          <w:rStyle w:val="FontStyle65"/>
          <w:rFonts w:eastAsia="SimSun" w:hint="eastAsia"/>
          <w:sz w:val="24"/>
          <w:szCs w:val="24"/>
        </w:rPr>
        <w:t>/</w:t>
      </w:r>
      <w:r w:rsidRPr="009A175B">
        <w:rPr>
          <w:rStyle w:val="FontStyle65"/>
          <w:rFonts w:eastAsia="SimSun" w:hint="eastAsia"/>
          <w:sz w:val="24"/>
          <w:szCs w:val="24"/>
        </w:rPr>
        <w:t>д</w:t>
      </w:r>
      <w:r w:rsidRPr="009A175B">
        <w:rPr>
          <w:rStyle w:val="FontStyle65"/>
          <w:rFonts w:eastAsia="SimSun" w:hint="eastAsia"/>
          <w:sz w:val="24"/>
          <w:szCs w:val="24"/>
        </w:rPr>
        <w:t xml:space="preserve"> </w:t>
      </w:r>
      <w:r w:rsidRPr="009A175B">
        <w:rPr>
          <w:rStyle w:val="FontStyle65"/>
          <w:rFonts w:eastAsia="SimSun" w:hint="eastAsia"/>
          <w:sz w:val="24"/>
          <w:szCs w:val="24"/>
        </w:rPr>
        <w:t>СПБ</w:t>
      </w:r>
      <w:r w:rsidRPr="009A175B">
        <w:rPr>
          <w:rStyle w:val="FontStyle65"/>
          <w:rFonts w:eastAsia="SimSun" w:hint="eastAsia"/>
          <w:sz w:val="24"/>
          <w:szCs w:val="24"/>
        </w:rPr>
        <w:t xml:space="preserve"> - </w:t>
      </w:r>
      <w:r w:rsidRPr="009A175B">
        <w:rPr>
          <w:rStyle w:val="FontStyle65"/>
          <w:rFonts w:eastAsia="SimSun" w:hint="eastAsia"/>
          <w:sz w:val="24"/>
          <w:szCs w:val="24"/>
        </w:rPr>
        <w:t>МСК</w:t>
      </w:r>
      <w:r w:rsidRPr="009A175B">
        <w:rPr>
          <w:rStyle w:val="FontStyle65"/>
          <w:rFonts w:eastAsia="SimSun" w:hint="eastAsia"/>
          <w:sz w:val="24"/>
          <w:szCs w:val="24"/>
        </w:rPr>
        <w:t xml:space="preserve">,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Русские</w:t>
      </w:r>
      <w:r w:rsidRPr="009A175B">
        <w:rPr>
          <w:rStyle w:val="FontStyle65"/>
          <w:rFonts w:eastAsia="SimSun" w:hint="eastAsia"/>
          <w:sz w:val="24"/>
          <w:szCs w:val="24"/>
        </w:rPr>
        <w:t xml:space="preserve"> </w:t>
      </w:r>
      <w:r w:rsidRPr="009A175B">
        <w:rPr>
          <w:rStyle w:val="FontStyle65"/>
          <w:rFonts w:eastAsia="SimSun" w:hint="eastAsia"/>
          <w:sz w:val="24"/>
          <w:szCs w:val="24"/>
        </w:rPr>
        <w:t>башни</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кадастровый</w:t>
      </w:r>
      <w:r w:rsidRPr="009A175B">
        <w:rPr>
          <w:rStyle w:val="FontStyle65"/>
          <w:rFonts w:eastAsia="SimSun" w:hint="eastAsia"/>
          <w:sz w:val="24"/>
          <w:szCs w:val="24"/>
        </w:rPr>
        <w:t xml:space="preserve"> </w:t>
      </w:r>
      <w:r w:rsidRPr="009A175B">
        <w:rPr>
          <w:rStyle w:val="FontStyle65"/>
          <w:rFonts w:eastAsia="SimSun" w:hint="eastAsia"/>
          <w:sz w:val="24"/>
          <w:szCs w:val="24"/>
        </w:rPr>
        <w:t>номер</w:t>
      </w:r>
      <w:r w:rsidRPr="009A175B">
        <w:rPr>
          <w:rStyle w:val="FontStyle65"/>
          <w:rFonts w:eastAsia="SimSun" w:hint="eastAsia"/>
          <w:sz w:val="24"/>
          <w:szCs w:val="24"/>
        </w:rPr>
        <w:t xml:space="preserve"> 53:20:0802701:40;</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101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Т</w:t>
      </w:r>
      <w:r w:rsidRPr="009A175B">
        <w:rPr>
          <w:rStyle w:val="FontStyle65"/>
          <w:rFonts w:eastAsia="SimSun" w:hint="eastAsia"/>
          <w:sz w:val="24"/>
          <w:szCs w:val="24"/>
        </w:rPr>
        <w:t xml:space="preserve">2 </w:t>
      </w:r>
      <w:r w:rsidRPr="009A175B">
        <w:rPr>
          <w:rStyle w:val="FontStyle65"/>
          <w:rFonts w:eastAsia="SimSun" w:hint="eastAsia"/>
          <w:sz w:val="24"/>
          <w:szCs w:val="24"/>
        </w:rPr>
        <w:t>Мобайл</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00DD4C34" w:rsidRPr="009A175B">
        <w:rPr>
          <w:rStyle w:val="FontStyle65"/>
          <w:rFonts w:eastAsia="SimSun" w:hint="eastAsia"/>
          <w:sz w:val="24"/>
          <w:szCs w:val="24"/>
        </w:rPr>
        <w:t>дресу</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Новгородская</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область</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г</w:t>
      </w:r>
      <w:r w:rsidR="00DD4C34" w:rsidRPr="009A175B">
        <w:rPr>
          <w:rStyle w:val="FontStyle65"/>
          <w:rFonts w:eastAsia="SimSun" w:hint="eastAsia"/>
          <w:sz w:val="24"/>
          <w:szCs w:val="24"/>
        </w:rPr>
        <w:t>.</w:t>
      </w:r>
      <w:r w:rsidRPr="009A175B">
        <w:rPr>
          <w:rStyle w:val="FontStyle65"/>
          <w:rFonts w:eastAsia="SimSun" w:hint="eastAsia"/>
          <w:sz w:val="24"/>
          <w:szCs w:val="24"/>
        </w:rPr>
        <w:t>Чудо</w:t>
      </w:r>
      <w:r w:rsidR="00DD4C34" w:rsidRPr="009A175B">
        <w:rPr>
          <w:rStyle w:val="FontStyle65"/>
          <w:rFonts w:eastAsia="SimSun" w:hint="eastAsia"/>
          <w:sz w:val="24"/>
          <w:szCs w:val="24"/>
        </w:rPr>
        <w:t>во</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ул</w:t>
      </w:r>
      <w:r w:rsidR="00DD4C34" w:rsidRPr="009A175B">
        <w:rPr>
          <w:rStyle w:val="FontStyle65"/>
          <w:rFonts w:eastAsia="SimSun" w:hint="eastAsia"/>
          <w:sz w:val="24"/>
          <w:szCs w:val="24"/>
        </w:rPr>
        <w:t>.</w:t>
      </w:r>
      <w:r w:rsidR="00DD4C34" w:rsidRPr="009A175B">
        <w:rPr>
          <w:rStyle w:val="FontStyle65"/>
          <w:rFonts w:eastAsia="SimSun" w:hint="eastAsia"/>
          <w:sz w:val="24"/>
          <w:szCs w:val="24"/>
        </w:rPr>
        <w:t>Иванова</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д</w:t>
      </w:r>
      <w:r w:rsidR="00DD4C34" w:rsidRPr="009A175B">
        <w:rPr>
          <w:rStyle w:val="FontStyle65"/>
          <w:rFonts w:eastAsia="SimSun" w:hint="eastAsia"/>
          <w:sz w:val="24"/>
          <w:szCs w:val="24"/>
        </w:rPr>
        <w:t>.</w:t>
      </w:r>
      <w:r w:rsidRPr="009A175B">
        <w:rPr>
          <w:rStyle w:val="FontStyle65"/>
          <w:rFonts w:eastAsia="SimSun" w:hint="eastAsia"/>
          <w:sz w:val="24"/>
          <w:szCs w:val="24"/>
        </w:rPr>
        <w:t xml:space="preserve">496,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Ростелеком</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53-4125 «</w:t>
      </w:r>
      <w:r w:rsidRPr="009A175B">
        <w:rPr>
          <w:rStyle w:val="FontStyle65"/>
          <w:rFonts w:eastAsia="SimSun" w:hint="eastAsia"/>
          <w:sz w:val="24"/>
          <w:szCs w:val="24"/>
        </w:rPr>
        <w:t>Нов</w:t>
      </w:r>
      <w:r w:rsidRPr="009A175B">
        <w:rPr>
          <w:rStyle w:val="FontStyle65"/>
          <w:rFonts w:eastAsia="SimSun" w:hint="eastAsia"/>
          <w:sz w:val="24"/>
          <w:szCs w:val="24"/>
        </w:rPr>
        <w:t xml:space="preserve"> - </w:t>
      </w:r>
      <w:r w:rsidRPr="009A175B">
        <w:rPr>
          <w:rStyle w:val="FontStyle65"/>
          <w:rFonts w:eastAsia="SimSun" w:hint="eastAsia"/>
          <w:sz w:val="24"/>
          <w:szCs w:val="24"/>
        </w:rPr>
        <w:t>Чудово</w:t>
      </w:r>
      <w:r w:rsidRPr="009A175B">
        <w:rPr>
          <w:rStyle w:val="FontStyle65"/>
          <w:rFonts w:eastAsia="SimSun" w:hint="eastAsia"/>
          <w:sz w:val="24"/>
          <w:szCs w:val="24"/>
        </w:rPr>
        <w:t xml:space="preserve"> - </w:t>
      </w:r>
      <w:r w:rsidRPr="009A175B">
        <w:rPr>
          <w:rStyle w:val="FontStyle65"/>
          <w:rFonts w:eastAsia="SimSun" w:hint="eastAsia"/>
          <w:sz w:val="24"/>
          <w:szCs w:val="24"/>
        </w:rPr>
        <w:t>Титова</w:t>
      </w:r>
      <w:r w:rsidRPr="009A175B">
        <w:rPr>
          <w:rStyle w:val="FontStyle65"/>
          <w:rFonts w:eastAsia="SimSun" w:hint="eastAsia"/>
          <w:sz w:val="24"/>
          <w:szCs w:val="24"/>
        </w:rPr>
        <w:t xml:space="preserve">»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МегаФон</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об</w:t>
      </w:r>
      <w:r w:rsidR="00DD4C34" w:rsidRPr="009A175B">
        <w:rPr>
          <w:rStyle w:val="FontStyle65"/>
          <w:rFonts w:eastAsia="SimSun" w:hint="eastAsia"/>
          <w:sz w:val="24"/>
          <w:szCs w:val="24"/>
        </w:rPr>
        <w:t>ласть</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г</w:t>
      </w:r>
      <w:r w:rsidR="00DD4C34" w:rsidRPr="009A175B">
        <w:rPr>
          <w:rStyle w:val="FontStyle65"/>
          <w:rFonts w:eastAsia="SimSun" w:hint="eastAsia"/>
          <w:sz w:val="24"/>
          <w:szCs w:val="24"/>
        </w:rPr>
        <w:t>.</w:t>
      </w:r>
      <w:r w:rsidR="00DD4C34" w:rsidRPr="009A175B">
        <w:rPr>
          <w:rStyle w:val="FontStyle65"/>
          <w:rFonts w:eastAsia="SimSun" w:hint="eastAsia"/>
          <w:sz w:val="24"/>
          <w:szCs w:val="24"/>
        </w:rPr>
        <w:t>Чудово</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ул</w:t>
      </w:r>
      <w:r w:rsidR="00DD4C34" w:rsidRPr="009A175B">
        <w:rPr>
          <w:rStyle w:val="FontStyle65"/>
          <w:rFonts w:eastAsia="SimSun" w:hint="eastAsia"/>
          <w:sz w:val="24"/>
          <w:szCs w:val="24"/>
        </w:rPr>
        <w:t>.</w:t>
      </w:r>
      <w:r w:rsidR="00DD4C34" w:rsidRPr="009A175B">
        <w:rPr>
          <w:rStyle w:val="FontStyle65"/>
          <w:rFonts w:eastAsia="SimSun" w:hint="eastAsia"/>
          <w:sz w:val="24"/>
          <w:szCs w:val="24"/>
        </w:rPr>
        <w:t>Титова</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д</w:t>
      </w:r>
      <w:r w:rsidR="00DD4C34" w:rsidRPr="009A175B">
        <w:rPr>
          <w:rStyle w:val="FontStyle65"/>
          <w:rFonts w:eastAsia="SimSun" w:hint="eastAsia"/>
          <w:sz w:val="24"/>
          <w:szCs w:val="24"/>
        </w:rPr>
        <w:t>.</w:t>
      </w:r>
      <w:r w:rsidRPr="009A175B">
        <w:rPr>
          <w:rStyle w:val="FontStyle65"/>
          <w:rFonts w:eastAsia="SimSun" w:hint="eastAsia"/>
          <w:sz w:val="24"/>
          <w:szCs w:val="24"/>
        </w:rPr>
        <w:t xml:space="preserve">13, </w:t>
      </w:r>
      <w:r w:rsidRPr="009A175B">
        <w:rPr>
          <w:rStyle w:val="FontStyle65"/>
          <w:rFonts w:eastAsia="SimSun" w:hint="eastAsia"/>
          <w:sz w:val="24"/>
          <w:szCs w:val="24"/>
        </w:rPr>
        <w:t>труба</w:t>
      </w:r>
      <w:r w:rsidRPr="009A175B">
        <w:rPr>
          <w:rStyle w:val="FontStyle65"/>
          <w:rFonts w:eastAsia="SimSun" w:hint="eastAsia"/>
          <w:sz w:val="24"/>
          <w:szCs w:val="24"/>
        </w:rPr>
        <w:t xml:space="preserve"> </w:t>
      </w:r>
      <w:r w:rsidRPr="009A175B">
        <w:rPr>
          <w:rStyle w:val="FontStyle65"/>
          <w:rFonts w:eastAsia="SimSun" w:hint="eastAsia"/>
          <w:sz w:val="24"/>
          <w:szCs w:val="24"/>
        </w:rPr>
        <w:t>котельной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кадастровый</w:t>
      </w:r>
      <w:r w:rsidRPr="009A175B">
        <w:rPr>
          <w:rStyle w:val="FontStyle65"/>
          <w:rFonts w:eastAsia="SimSun" w:hint="eastAsia"/>
          <w:sz w:val="24"/>
          <w:szCs w:val="24"/>
        </w:rPr>
        <w:t xml:space="preserve"> </w:t>
      </w:r>
      <w:r w:rsidRPr="009A175B">
        <w:rPr>
          <w:rStyle w:val="FontStyle65"/>
          <w:rFonts w:eastAsia="SimSun" w:hint="eastAsia"/>
          <w:sz w:val="24"/>
          <w:szCs w:val="24"/>
        </w:rPr>
        <w:t>номер</w:t>
      </w:r>
      <w:r w:rsidRPr="009A175B">
        <w:rPr>
          <w:rStyle w:val="FontStyle65"/>
          <w:rFonts w:eastAsia="SimSun" w:hint="eastAsia"/>
          <w:sz w:val="24"/>
          <w:szCs w:val="24"/>
        </w:rPr>
        <w:t xml:space="preserve"> 53:20:0100213:10;</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53-0080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МТС</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12820 «</w:t>
      </w:r>
      <w:r w:rsidRPr="009A175B">
        <w:rPr>
          <w:rStyle w:val="FontStyle65"/>
          <w:rFonts w:eastAsia="SimSun" w:hint="eastAsia"/>
          <w:sz w:val="24"/>
          <w:szCs w:val="24"/>
        </w:rPr>
        <w:t>НО</w:t>
      </w:r>
      <w:r w:rsidRPr="009A175B">
        <w:rPr>
          <w:rStyle w:val="FontStyle65"/>
          <w:rFonts w:eastAsia="SimSun" w:hint="eastAsia"/>
          <w:sz w:val="24"/>
          <w:szCs w:val="24"/>
        </w:rPr>
        <w:t xml:space="preserve"> - </w:t>
      </w:r>
      <w:r w:rsidRPr="009A175B">
        <w:rPr>
          <w:rStyle w:val="FontStyle65"/>
          <w:rFonts w:eastAsia="SimSun" w:hint="eastAsia"/>
          <w:sz w:val="24"/>
          <w:szCs w:val="24"/>
        </w:rPr>
        <w:t>Торфяное</w:t>
      </w:r>
      <w:r w:rsidRPr="009A175B">
        <w:rPr>
          <w:rStyle w:val="FontStyle65"/>
          <w:rFonts w:eastAsia="SimSun" w:hint="eastAsia"/>
          <w:sz w:val="24"/>
          <w:szCs w:val="24"/>
        </w:rPr>
        <w:t xml:space="preserve">»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ВымпелКом</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расположенных</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w:t>
      </w:r>
      <w:r w:rsidR="00DD4C34" w:rsidRPr="009A175B">
        <w:rPr>
          <w:rStyle w:val="FontStyle65"/>
          <w:rFonts w:eastAsia="SimSun" w:hint="eastAsia"/>
          <w:sz w:val="24"/>
          <w:szCs w:val="24"/>
        </w:rPr>
        <w:t>ая</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область</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Чудовский</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район</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д</w:t>
      </w:r>
      <w:r w:rsidR="00DD4C34" w:rsidRPr="009A175B">
        <w:rPr>
          <w:rStyle w:val="FontStyle65"/>
          <w:rFonts w:eastAsia="SimSun" w:hint="eastAsia"/>
          <w:sz w:val="24"/>
          <w:szCs w:val="24"/>
        </w:rPr>
        <w:t>.</w:t>
      </w:r>
      <w:r w:rsidRPr="009A175B">
        <w:rPr>
          <w:rStyle w:val="FontStyle65"/>
          <w:rFonts w:eastAsia="SimSun" w:hint="eastAsia"/>
          <w:sz w:val="24"/>
          <w:szCs w:val="24"/>
        </w:rPr>
        <w:t>Зуево</w:t>
      </w:r>
      <w:r w:rsidRPr="009A175B">
        <w:rPr>
          <w:rStyle w:val="FontStyle65"/>
          <w:rFonts w:eastAsia="SimSun" w:hint="eastAsia"/>
          <w:sz w:val="24"/>
          <w:szCs w:val="24"/>
        </w:rPr>
        <w:t xml:space="preserve">, </w:t>
      </w:r>
      <w:r w:rsidRPr="009A175B">
        <w:rPr>
          <w:rStyle w:val="FontStyle65"/>
          <w:rFonts w:eastAsia="SimSun" w:hint="eastAsia"/>
          <w:sz w:val="24"/>
          <w:szCs w:val="24"/>
        </w:rPr>
        <w:t>восточная</w:t>
      </w:r>
      <w:r w:rsidRPr="009A175B">
        <w:rPr>
          <w:rStyle w:val="FontStyle65"/>
          <w:rFonts w:eastAsia="SimSun" w:hint="eastAsia"/>
          <w:sz w:val="24"/>
          <w:szCs w:val="24"/>
        </w:rPr>
        <w:t xml:space="preserve"> </w:t>
      </w:r>
      <w:r w:rsidRPr="009A175B">
        <w:rPr>
          <w:rStyle w:val="FontStyle65"/>
          <w:rFonts w:eastAsia="SimSun" w:hint="eastAsia"/>
          <w:sz w:val="24"/>
          <w:szCs w:val="24"/>
        </w:rPr>
        <w:t>окраина</w:t>
      </w:r>
      <w:r w:rsidRPr="009A175B">
        <w:rPr>
          <w:rStyle w:val="FontStyle65"/>
          <w:rFonts w:eastAsia="SimSun" w:hint="eastAsia"/>
          <w:sz w:val="24"/>
          <w:szCs w:val="24"/>
        </w:rPr>
        <w:t xml:space="preserve">,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ЗАО</w:t>
      </w:r>
      <w:r w:rsidRPr="009A175B">
        <w:rPr>
          <w:rStyle w:val="FontStyle65"/>
          <w:rFonts w:eastAsia="SimSun" w:hint="eastAsia"/>
          <w:sz w:val="24"/>
          <w:szCs w:val="24"/>
        </w:rPr>
        <w:t xml:space="preserve"> «</w:t>
      </w:r>
      <w:r w:rsidRPr="009A175B">
        <w:rPr>
          <w:rStyle w:val="FontStyle65"/>
          <w:rFonts w:eastAsia="SimSun" w:hint="eastAsia"/>
          <w:sz w:val="24"/>
          <w:szCs w:val="24"/>
        </w:rPr>
        <w:t>Русские</w:t>
      </w:r>
      <w:r w:rsidRPr="009A175B">
        <w:rPr>
          <w:rStyle w:val="FontStyle65"/>
          <w:rFonts w:eastAsia="SimSun" w:hint="eastAsia"/>
          <w:sz w:val="24"/>
          <w:szCs w:val="24"/>
        </w:rPr>
        <w:t xml:space="preserve"> </w:t>
      </w:r>
      <w:r w:rsidRPr="009A175B">
        <w:rPr>
          <w:rStyle w:val="FontStyle65"/>
          <w:rFonts w:eastAsia="SimSun" w:hint="eastAsia"/>
          <w:sz w:val="24"/>
          <w:szCs w:val="24"/>
        </w:rPr>
        <w:t>башни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53-34049 «</w:t>
      </w:r>
      <w:r w:rsidRPr="009A175B">
        <w:rPr>
          <w:rStyle w:val="FontStyle65"/>
          <w:rFonts w:eastAsia="SimSun" w:hint="eastAsia"/>
          <w:sz w:val="24"/>
          <w:szCs w:val="24"/>
        </w:rPr>
        <w:t>Нов</w:t>
      </w:r>
      <w:r w:rsidRPr="009A175B">
        <w:rPr>
          <w:rStyle w:val="FontStyle65"/>
          <w:rFonts w:eastAsia="SimSun" w:hint="eastAsia"/>
          <w:sz w:val="24"/>
          <w:szCs w:val="24"/>
        </w:rPr>
        <w:t xml:space="preserve"> - </w:t>
      </w:r>
      <w:r w:rsidRPr="009A175B">
        <w:rPr>
          <w:rStyle w:val="FontStyle65"/>
          <w:rFonts w:eastAsia="SimSun" w:hint="eastAsia"/>
          <w:sz w:val="24"/>
          <w:szCs w:val="24"/>
        </w:rPr>
        <w:t>Чудово</w:t>
      </w:r>
      <w:r w:rsidRPr="009A175B">
        <w:rPr>
          <w:rStyle w:val="FontStyle65"/>
          <w:rFonts w:eastAsia="SimSun" w:hint="eastAsia"/>
          <w:sz w:val="24"/>
          <w:szCs w:val="24"/>
        </w:rPr>
        <w:t xml:space="preserve"> - </w:t>
      </w:r>
      <w:r w:rsidRPr="009A175B">
        <w:rPr>
          <w:rStyle w:val="FontStyle65"/>
          <w:rFonts w:eastAsia="SimSun" w:hint="eastAsia"/>
          <w:sz w:val="24"/>
          <w:szCs w:val="24"/>
        </w:rPr>
        <w:t>грузинское</w:t>
      </w:r>
      <w:r w:rsidRPr="009A175B">
        <w:rPr>
          <w:rStyle w:val="FontStyle65"/>
          <w:rFonts w:eastAsia="SimSun" w:hint="eastAsia"/>
          <w:sz w:val="24"/>
          <w:szCs w:val="24"/>
        </w:rPr>
        <w:t xml:space="preserve"> - </w:t>
      </w:r>
      <w:r w:rsidRPr="009A175B">
        <w:rPr>
          <w:rStyle w:val="FontStyle65"/>
          <w:rFonts w:eastAsia="SimSun" w:hint="eastAsia"/>
          <w:sz w:val="24"/>
          <w:szCs w:val="24"/>
        </w:rPr>
        <w:t>БИ</w:t>
      </w:r>
      <w:r w:rsidRPr="009A175B">
        <w:rPr>
          <w:rStyle w:val="FontStyle65"/>
          <w:rFonts w:eastAsia="SimSun" w:hint="eastAsia"/>
          <w:sz w:val="24"/>
          <w:szCs w:val="24"/>
        </w:rPr>
        <w:t xml:space="preserve">»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МегаФон</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00DD4C34" w:rsidRPr="009A175B">
        <w:rPr>
          <w:rStyle w:val="FontStyle65"/>
          <w:rFonts w:eastAsia="SimSun" w:hint="eastAsia"/>
          <w:sz w:val="24"/>
          <w:szCs w:val="24"/>
        </w:rPr>
        <w:t>дресу</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Новгородская</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lastRenderedPageBreak/>
        <w:t>область</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г</w:t>
      </w:r>
      <w:r w:rsidR="00DD4C34" w:rsidRPr="009A175B">
        <w:rPr>
          <w:rStyle w:val="FontStyle65"/>
          <w:rFonts w:eastAsia="SimSun" w:hint="eastAsia"/>
          <w:sz w:val="24"/>
          <w:szCs w:val="24"/>
        </w:rPr>
        <w:t>.</w:t>
      </w:r>
      <w:r w:rsidR="00DD4C34" w:rsidRPr="009A175B">
        <w:rPr>
          <w:rStyle w:val="FontStyle65"/>
          <w:rFonts w:eastAsia="SimSun" w:hint="eastAsia"/>
          <w:sz w:val="24"/>
          <w:szCs w:val="24"/>
        </w:rPr>
        <w:t>Чудово</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Грузинское</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шоссе</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д</w:t>
      </w:r>
      <w:r w:rsidR="00DD4C34" w:rsidRPr="009A175B">
        <w:rPr>
          <w:rStyle w:val="FontStyle65"/>
          <w:rFonts w:eastAsia="SimSun" w:hint="eastAsia"/>
          <w:sz w:val="24"/>
          <w:szCs w:val="24"/>
        </w:rPr>
        <w:t>.</w:t>
      </w:r>
      <w:r w:rsidRPr="009A175B">
        <w:rPr>
          <w:rStyle w:val="FontStyle65"/>
          <w:rFonts w:eastAsia="SimSun" w:hint="eastAsia"/>
          <w:sz w:val="24"/>
          <w:szCs w:val="24"/>
        </w:rPr>
        <w:t xml:space="preserve">164,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АО</w:t>
      </w:r>
      <w:r w:rsidRPr="009A175B">
        <w:rPr>
          <w:rStyle w:val="FontStyle65"/>
          <w:rFonts w:eastAsia="SimSun" w:hint="eastAsia"/>
          <w:sz w:val="24"/>
          <w:szCs w:val="24"/>
        </w:rPr>
        <w:t xml:space="preserve"> «</w:t>
      </w:r>
      <w:r w:rsidRPr="009A175B">
        <w:rPr>
          <w:rStyle w:val="FontStyle65"/>
          <w:rFonts w:eastAsia="SimSun" w:hint="eastAsia"/>
          <w:sz w:val="24"/>
          <w:szCs w:val="24"/>
        </w:rPr>
        <w:t>НБК</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53-11011 «</w:t>
      </w:r>
      <w:r w:rsidRPr="009A175B">
        <w:rPr>
          <w:rStyle w:val="FontStyle65"/>
          <w:rFonts w:eastAsia="SimSun" w:hint="eastAsia"/>
          <w:sz w:val="24"/>
          <w:szCs w:val="24"/>
        </w:rPr>
        <w:t>Нов</w:t>
      </w:r>
      <w:r w:rsidRPr="009A175B">
        <w:rPr>
          <w:rStyle w:val="FontStyle65"/>
          <w:rFonts w:eastAsia="SimSun" w:hint="eastAsia"/>
          <w:sz w:val="24"/>
          <w:szCs w:val="24"/>
        </w:rPr>
        <w:t xml:space="preserve"> - </w:t>
      </w:r>
      <w:r w:rsidRPr="009A175B">
        <w:rPr>
          <w:rStyle w:val="FontStyle65"/>
          <w:rFonts w:eastAsia="SimSun" w:hint="eastAsia"/>
          <w:sz w:val="24"/>
          <w:szCs w:val="24"/>
        </w:rPr>
        <w:t>Чудово</w:t>
      </w:r>
      <w:r w:rsidRPr="009A175B">
        <w:rPr>
          <w:rStyle w:val="FontStyle65"/>
          <w:rFonts w:eastAsia="SimSun" w:hint="eastAsia"/>
          <w:sz w:val="24"/>
          <w:szCs w:val="24"/>
        </w:rPr>
        <w:t xml:space="preserve"> - </w:t>
      </w:r>
      <w:r w:rsidRPr="009A175B">
        <w:rPr>
          <w:rStyle w:val="FontStyle65"/>
          <w:rFonts w:eastAsia="SimSun" w:hint="eastAsia"/>
          <w:sz w:val="24"/>
          <w:szCs w:val="24"/>
        </w:rPr>
        <w:t>Мачта</w:t>
      </w:r>
      <w:r w:rsidRPr="009A175B">
        <w:rPr>
          <w:rStyle w:val="FontStyle65"/>
          <w:rFonts w:eastAsia="SimSun" w:hint="eastAsia"/>
          <w:sz w:val="24"/>
          <w:szCs w:val="24"/>
        </w:rPr>
        <w:t xml:space="preserve">»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МегаФон</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w:t>
      </w:r>
      <w:r w:rsidR="00DD4C34" w:rsidRPr="009A175B">
        <w:rPr>
          <w:rStyle w:val="FontStyle65"/>
          <w:rFonts w:eastAsia="SimSun" w:hint="eastAsia"/>
          <w:sz w:val="24"/>
          <w:szCs w:val="24"/>
        </w:rPr>
        <w:t>ая</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область</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Чудовский</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район</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г</w:t>
      </w:r>
      <w:r w:rsidR="00DD4C34"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мачта</w:t>
      </w:r>
      <w:r w:rsidRPr="009A175B">
        <w:rPr>
          <w:rStyle w:val="FontStyle65"/>
          <w:rFonts w:eastAsia="SimSun" w:hint="eastAsia"/>
          <w:sz w:val="24"/>
          <w:szCs w:val="24"/>
        </w:rPr>
        <w:t xml:space="preserve"> </w:t>
      </w:r>
      <w:r w:rsidRPr="009A175B">
        <w:rPr>
          <w:rStyle w:val="FontStyle65"/>
          <w:rFonts w:eastAsia="SimSun" w:hint="eastAsia"/>
          <w:sz w:val="24"/>
          <w:szCs w:val="24"/>
        </w:rPr>
        <w:t>АО</w:t>
      </w:r>
      <w:r w:rsidRPr="009A175B">
        <w:rPr>
          <w:rStyle w:val="FontStyle65"/>
          <w:rFonts w:eastAsia="SimSun" w:hint="eastAsia"/>
          <w:sz w:val="24"/>
          <w:szCs w:val="24"/>
        </w:rPr>
        <w:t xml:space="preserve"> «</w:t>
      </w:r>
      <w:r w:rsidRPr="009A175B">
        <w:rPr>
          <w:rStyle w:val="FontStyle65"/>
          <w:rFonts w:eastAsia="SimSun" w:hint="eastAsia"/>
          <w:sz w:val="24"/>
          <w:szCs w:val="24"/>
        </w:rPr>
        <w:t>ПБК</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53-00309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МТС</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13800 «</w:t>
      </w:r>
      <w:r w:rsidRPr="009A175B">
        <w:rPr>
          <w:rStyle w:val="FontStyle65"/>
          <w:rFonts w:eastAsia="SimSun" w:hint="eastAsia"/>
          <w:sz w:val="24"/>
          <w:szCs w:val="24"/>
        </w:rPr>
        <w:t>НО</w:t>
      </w:r>
      <w:r w:rsidRPr="009A175B">
        <w:rPr>
          <w:rStyle w:val="FontStyle65"/>
          <w:rFonts w:eastAsia="SimSun" w:hint="eastAsia"/>
          <w:sz w:val="24"/>
          <w:szCs w:val="24"/>
        </w:rPr>
        <w:t xml:space="preserve"> - </w:t>
      </w:r>
      <w:r w:rsidRPr="009A175B">
        <w:rPr>
          <w:rStyle w:val="FontStyle65"/>
          <w:rFonts w:eastAsia="SimSun" w:hint="eastAsia"/>
          <w:sz w:val="24"/>
          <w:szCs w:val="24"/>
        </w:rPr>
        <w:t>Краснофарфорный</w:t>
      </w:r>
      <w:r w:rsidRPr="009A175B">
        <w:rPr>
          <w:rStyle w:val="FontStyle65"/>
          <w:rFonts w:eastAsia="SimSun" w:hint="eastAsia"/>
          <w:sz w:val="24"/>
          <w:szCs w:val="24"/>
        </w:rPr>
        <w:t xml:space="preserve">»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ВымпелКом</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расположенных</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область</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Чудовский</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район</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пгт</w:t>
      </w:r>
      <w:r w:rsidR="00DD4C34" w:rsidRPr="009A175B">
        <w:rPr>
          <w:rStyle w:val="FontStyle65"/>
          <w:rFonts w:eastAsia="SimSun" w:hint="eastAsia"/>
          <w:sz w:val="24"/>
          <w:szCs w:val="24"/>
        </w:rPr>
        <w:t>.</w:t>
      </w:r>
      <w:r w:rsidRPr="009A175B">
        <w:rPr>
          <w:rStyle w:val="FontStyle65"/>
          <w:rFonts w:eastAsia="SimSun" w:hint="eastAsia"/>
          <w:sz w:val="24"/>
          <w:szCs w:val="24"/>
        </w:rPr>
        <w:t>Краснофарфорный</w:t>
      </w:r>
      <w:r w:rsidRPr="009A175B">
        <w:rPr>
          <w:rStyle w:val="FontStyle65"/>
          <w:rFonts w:eastAsia="SimSun" w:hint="eastAsia"/>
          <w:sz w:val="24"/>
          <w:szCs w:val="24"/>
        </w:rPr>
        <w:t xml:space="preserve">,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МТС</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13867 «</w:t>
      </w:r>
      <w:r w:rsidRPr="009A175B">
        <w:rPr>
          <w:rStyle w:val="FontStyle65"/>
          <w:rFonts w:eastAsia="SimSun" w:hint="eastAsia"/>
          <w:sz w:val="24"/>
          <w:szCs w:val="24"/>
        </w:rPr>
        <w:t>НО</w:t>
      </w:r>
      <w:r w:rsidRPr="009A175B">
        <w:rPr>
          <w:rStyle w:val="FontStyle65"/>
          <w:rFonts w:eastAsia="SimSun" w:hint="eastAsia"/>
          <w:sz w:val="24"/>
          <w:szCs w:val="24"/>
        </w:rPr>
        <w:t xml:space="preserve"> - </w:t>
      </w:r>
      <w:r w:rsidRPr="009A175B">
        <w:rPr>
          <w:rStyle w:val="FontStyle65"/>
          <w:rFonts w:eastAsia="SimSun" w:hint="eastAsia"/>
          <w:sz w:val="24"/>
          <w:szCs w:val="24"/>
        </w:rPr>
        <w:t>Суворовка</w:t>
      </w:r>
      <w:r w:rsidRPr="009A175B">
        <w:rPr>
          <w:rStyle w:val="FontStyle65"/>
          <w:rFonts w:eastAsia="SimSun" w:hint="eastAsia"/>
          <w:sz w:val="24"/>
          <w:szCs w:val="24"/>
        </w:rPr>
        <w:t xml:space="preserve">»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ВымпелКом</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w:t>
      </w:r>
      <w:r w:rsidR="00DD4C34" w:rsidRPr="009A175B">
        <w:rPr>
          <w:rStyle w:val="FontStyle65"/>
          <w:rFonts w:eastAsia="SimSun" w:hint="eastAsia"/>
          <w:sz w:val="24"/>
          <w:szCs w:val="24"/>
        </w:rPr>
        <w:t>ая</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область</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Чудовский</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район</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д</w:t>
      </w:r>
      <w:r w:rsidR="00DD4C34" w:rsidRPr="009A175B">
        <w:rPr>
          <w:rStyle w:val="FontStyle65"/>
          <w:rFonts w:eastAsia="SimSun" w:hint="eastAsia"/>
          <w:sz w:val="24"/>
          <w:szCs w:val="24"/>
        </w:rPr>
        <w:t>.</w:t>
      </w:r>
      <w:r w:rsidRPr="009A175B">
        <w:rPr>
          <w:rStyle w:val="FontStyle65"/>
          <w:rFonts w:eastAsia="SimSun" w:hint="eastAsia"/>
          <w:sz w:val="24"/>
          <w:szCs w:val="24"/>
        </w:rPr>
        <w:t>Суворовка</w:t>
      </w:r>
      <w:r w:rsidRPr="009A175B">
        <w:rPr>
          <w:rStyle w:val="FontStyle65"/>
          <w:rFonts w:eastAsia="SimSun" w:hint="eastAsia"/>
          <w:sz w:val="24"/>
          <w:szCs w:val="24"/>
        </w:rPr>
        <w:t xml:space="preserve">,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АО</w:t>
      </w:r>
      <w:r w:rsidRPr="009A175B">
        <w:rPr>
          <w:rStyle w:val="FontStyle65"/>
          <w:rFonts w:eastAsia="SimSun" w:hint="eastAsia"/>
          <w:sz w:val="24"/>
          <w:szCs w:val="24"/>
        </w:rPr>
        <w:t xml:space="preserve"> «</w:t>
      </w:r>
      <w:r w:rsidRPr="009A175B">
        <w:rPr>
          <w:rStyle w:val="FontStyle65"/>
          <w:rFonts w:eastAsia="SimSun" w:hint="eastAsia"/>
          <w:sz w:val="24"/>
          <w:szCs w:val="24"/>
        </w:rPr>
        <w:t>НБК</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353101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беспроводного</w:t>
      </w:r>
      <w:r w:rsidRPr="009A175B">
        <w:rPr>
          <w:rStyle w:val="FontStyle65"/>
          <w:rFonts w:eastAsia="SimSun" w:hint="eastAsia"/>
          <w:sz w:val="24"/>
          <w:szCs w:val="24"/>
        </w:rPr>
        <w:t xml:space="preserve"> </w:t>
      </w:r>
      <w:r w:rsidRPr="009A175B">
        <w:rPr>
          <w:rStyle w:val="FontStyle65"/>
          <w:rFonts w:eastAsia="SimSun" w:hint="eastAsia"/>
          <w:sz w:val="24"/>
          <w:szCs w:val="24"/>
        </w:rPr>
        <w:t>широкополосного</w:t>
      </w:r>
      <w:r w:rsidRPr="009A175B">
        <w:rPr>
          <w:rStyle w:val="FontStyle65"/>
          <w:rFonts w:eastAsia="SimSun" w:hint="eastAsia"/>
          <w:sz w:val="24"/>
          <w:szCs w:val="24"/>
        </w:rPr>
        <w:t xml:space="preserve"> </w:t>
      </w:r>
      <w:r w:rsidRPr="009A175B">
        <w:rPr>
          <w:rStyle w:val="FontStyle65"/>
          <w:rFonts w:eastAsia="SimSun" w:hint="eastAsia"/>
          <w:sz w:val="24"/>
          <w:szCs w:val="24"/>
        </w:rPr>
        <w:t>доступа</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Белитон</w:t>
      </w:r>
      <w:r w:rsidRPr="009A175B">
        <w:rPr>
          <w:rStyle w:val="FontStyle65"/>
          <w:rFonts w:eastAsia="SimSun" w:hint="eastAsia"/>
          <w:sz w:val="24"/>
          <w:szCs w:val="24"/>
        </w:rPr>
        <w:t xml:space="preserve">» </w:t>
      </w:r>
      <w:r w:rsidRPr="009A175B">
        <w:rPr>
          <w:rStyle w:val="FontStyle65"/>
          <w:rFonts w:eastAsia="SimSun" w:hint="eastAsia"/>
          <w:sz w:val="24"/>
          <w:szCs w:val="24"/>
        </w:rPr>
        <w:t>стандартов</w:t>
      </w:r>
      <w:r w:rsidRPr="009A175B">
        <w:rPr>
          <w:rStyle w:val="FontStyle65"/>
          <w:rFonts w:eastAsia="SimSun" w:hint="eastAsia"/>
          <w:sz w:val="24"/>
          <w:szCs w:val="24"/>
        </w:rPr>
        <w:t xml:space="preserve"> </w:t>
      </w:r>
      <w:r w:rsidRPr="009A175B">
        <w:rPr>
          <w:rStyle w:val="FontStyle65"/>
          <w:rFonts w:eastAsia="SimSun" w:hint="eastAsia"/>
          <w:sz w:val="24"/>
          <w:szCs w:val="24"/>
        </w:rPr>
        <w:t>Маквил</w:t>
      </w:r>
      <w:r w:rsidRPr="009A175B">
        <w:rPr>
          <w:rStyle w:val="FontStyle65"/>
          <w:rFonts w:eastAsia="SimSun" w:hint="eastAsia"/>
          <w:sz w:val="24"/>
          <w:szCs w:val="24"/>
        </w:rPr>
        <w:t xml:space="preserve"> (</w:t>
      </w:r>
      <w:r w:rsidRPr="009A175B">
        <w:rPr>
          <w:rStyle w:val="FontStyle65"/>
          <w:rFonts w:eastAsia="SimSun" w:hint="eastAsia"/>
          <w:sz w:val="24"/>
          <w:szCs w:val="24"/>
        </w:rPr>
        <w:t>МсДУШ</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область</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w:t>
      </w:r>
      <w:r w:rsidRPr="009A175B">
        <w:rPr>
          <w:rStyle w:val="FontStyle65"/>
          <w:rFonts w:eastAsia="SimSun" w:hint="eastAsia"/>
          <w:sz w:val="24"/>
          <w:szCs w:val="24"/>
        </w:rPr>
        <w:t>рай</w:t>
      </w:r>
      <w:r w:rsidR="00DD4C34" w:rsidRPr="009A175B">
        <w:rPr>
          <w:rStyle w:val="FontStyle65"/>
          <w:rFonts w:eastAsia="SimSun" w:hint="eastAsia"/>
          <w:sz w:val="24"/>
          <w:szCs w:val="24"/>
        </w:rPr>
        <w:t>он</w:t>
      </w:r>
      <w:r w:rsidR="00DD4C34" w:rsidRPr="009A175B">
        <w:rPr>
          <w:rStyle w:val="FontStyle65"/>
          <w:rFonts w:eastAsia="SimSun" w:hint="eastAsia"/>
          <w:sz w:val="24"/>
          <w:szCs w:val="24"/>
        </w:rPr>
        <w:t xml:space="preserve">, 950 </w:t>
      </w:r>
      <w:r w:rsidR="00DD4C34" w:rsidRPr="009A175B">
        <w:rPr>
          <w:rStyle w:val="FontStyle65"/>
          <w:rFonts w:eastAsia="SimSun" w:hint="eastAsia"/>
          <w:sz w:val="24"/>
          <w:szCs w:val="24"/>
        </w:rPr>
        <w:t>м</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северо</w:t>
      </w:r>
      <w:r w:rsidR="00DD4C34" w:rsidRPr="009A175B">
        <w:rPr>
          <w:rStyle w:val="FontStyle65"/>
          <w:rFonts w:eastAsia="SimSun" w:hint="eastAsia"/>
          <w:sz w:val="24"/>
          <w:szCs w:val="24"/>
        </w:rPr>
        <w:t xml:space="preserve"> - </w:t>
      </w:r>
      <w:r w:rsidR="00DD4C34" w:rsidRPr="009A175B">
        <w:rPr>
          <w:rStyle w:val="FontStyle65"/>
          <w:rFonts w:eastAsia="SimSun" w:hint="eastAsia"/>
          <w:sz w:val="24"/>
          <w:szCs w:val="24"/>
        </w:rPr>
        <w:t>восточнее</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д</w:t>
      </w:r>
      <w:r w:rsidR="00DD4C34" w:rsidRPr="009A175B">
        <w:rPr>
          <w:rStyle w:val="FontStyle65"/>
          <w:rFonts w:eastAsia="SimSun" w:hint="eastAsia"/>
          <w:sz w:val="24"/>
          <w:szCs w:val="24"/>
        </w:rPr>
        <w:t>.</w:t>
      </w:r>
      <w:r w:rsidRPr="009A175B">
        <w:rPr>
          <w:rStyle w:val="FontStyle65"/>
          <w:rFonts w:eastAsia="SimSun" w:hint="eastAsia"/>
          <w:sz w:val="24"/>
          <w:szCs w:val="24"/>
        </w:rPr>
        <w:t>Сябреницы</w:t>
      </w:r>
      <w:r w:rsidRPr="009A175B">
        <w:rPr>
          <w:rStyle w:val="FontStyle65"/>
          <w:rFonts w:eastAsia="SimSun" w:hint="eastAsia"/>
          <w:sz w:val="24"/>
          <w:szCs w:val="24"/>
        </w:rPr>
        <w:t xml:space="preserve">, </w:t>
      </w:r>
      <w:r w:rsidRPr="009A175B">
        <w:rPr>
          <w:rStyle w:val="FontStyle65"/>
          <w:rFonts w:eastAsia="SimSun" w:hint="eastAsia"/>
          <w:sz w:val="24"/>
          <w:szCs w:val="24"/>
        </w:rPr>
        <w:t>вышка</w:t>
      </w:r>
      <w:r w:rsidRPr="009A175B">
        <w:rPr>
          <w:rStyle w:val="FontStyle65"/>
          <w:rFonts w:eastAsia="SimSun" w:hint="eastAsia"/>
          <w:sz w:val="24"/>
          <w:szCs w:val="24"/>
        </w:rPr>
        <w:t xml:space="preserve"> (</w:t>
      </w:r>
      <w:r w:rsidRPr="009A175B">
        <w:rPr>
          <w:rStyle w:val="FontStyle65"/>
          <w:rFonts w:eastAsia="SimSun" w:hint="eastAsia"/>
          <w:sz w:val="24"/>
          <w:szCs w:val="24"/>
        </w:rPr>
        <w:t>РЖД</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353109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беспроводного</w:t>
      </w:r>
      <w:r w:rsidRPr="009A175B">
        <w:rPr>
          <w:rStyle w:val="FontStyle65"/>
          <w:rFonts w:eastAsia="SimSun" w:hint="eastAsia"/>
          <w:sz w:val="24"/>
          <w:szCs w:val="24"/>
        </w:rPr>
        <w:t xml:space="preserve"> </w:t>
      </w:r>
      <w:r w:rsidRPr="009A175B">
        <w:rPr>
          <w:rStyle w:val="FontStyle65"/>
          <w:rFonts w:eastAsia="SimSun" w:hint="eastAsia"/>
          <w:sz w:val="24"/>
          <w:szCs w:val="24"/>
        </w:rPr>
        <w:t>широкополосного</w:t>
      </w:r>
      <w:r w:rsidRPr="009A175B">
        <w:rPr>
          <w:rStyle w:val="FontStyle65"/>
          <w:rFonts w:eastAsia="SimSun" w:hint="eastAsia"/>
          <w:sz w:val="24"/>
          <w:szCs w:val="24"/>
        </w:rPr>
        <w:t xml:space="preserve"> </w:t>
      </w:r>
      <w:r w:rsidRPr="009A175B">
        <w:rPr>
          <w:rStyle w:val="FontStyle65"/>
          <w:rFonts w:eastAsia="SimSun" w:hint="eastAsia"/>
          <w:sz w:val="24"/>
          <w:szCs w:val="24"/>
        </w:rPr>
        <w:t>доступа</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Белитон</w:t>
      </w:r>
      <w:r w:rsidRPr="009A175B">
        <w:rPr>
          <w:rStyle w:val="FontStyle65"/>
          <w:rFonts w:eastAsia="SimSun" w:hint="eastAsia"/>
          <w:sz w:val="24"/>
          <w:szCs w:val="24"/>
        </w:rPr>
        <w:t xml:space="preserve">» </w:t>
      </w:r>
      <w:r w:rsidRPr="009A175B">
        <w:rPr>
          <w:rStyle w:val="FontStyle65"/>
          <w:rFonts w:eastAsia="SimSun" w:hint="eastAsia"/>
          <w:sz w:val="24"/>
          <w:szCs w:val="24"/>
        </w:rPr>
        <w:t>стандартов</w:t>
      </w:r>
      <w:r w:rsidRPr="009A175B">
        <w:rPr>
          <w:rStyle w:val="FontStyle65"/>
          <w:rFonts w:eastAsia="SimSun" w:hint="eastAsia"/>
          <w:sz w:val="24"/>
          <w:szCs w:val="24"/>
        </w:rPr>
        <w:t xml:space="preserve"> </w:t>
      </w:r>
      <w:r w:rsidRPr="009A175B">
        <w:rPr>
          <w:rStyle w:val="FontStyle65"/>
          <w:rFonts w:eastAsia="SimSun" w:hint="eastAsia"/>
          <w:sz w:val="24"/>
          <w:szCs w:val="24"/>
        </w:rPr>
        <w:t>Маквил</w:t>
      </w:r>
      <w:r w:rsidRPr="009A175B">
        <w:rPr>
          <w:rStyle w:val="FontStyle65"/>
          <w:rFonts w:eastAsia="SimSun" w:hint="eastAsia"/>
          <w:sz w:val="24"/>
          <w:szCs w:val="24"/>
        </w:rPr>
        <w:t xml:space="preserve"> (</w:t>
      </w:r>
      <w:r w:rsidRPr="009A175B">
        <w:rPr>
          <w:rStyle w:val="FontStyle65"/>
          <w:rFonts w:eastAsia="SimSun" w:hint="eastAsia"/>
          <w:sz w:val="24"/>
          <w:szCs w:val="24"/>
        </w:rPr>
        <w:t>Мс</w:t>
      </w:r>
      <w:r w:rsidRPr="009A175B">
        <w:rPr>
          <w:rStyle w:val="FontStyle65"/>
          <w:rFonts w:eastAsia="SimSun" w:hint="eastAsia"/>
          <w:sz w:val="24"/>
          <w:szCs w:val="24"/>
        </w:rPr>
        <w:t>\^</w:t>
      </w:r>
      <w:r w:rsidRPr="009A175B">
        <w:rPr>
          <w:rStyle w:val="FontStyle65"/>
          <w:rFonts w:eastAsia="SimSun" w:hint="eastAsia"/>
          <w:sz w:val="24"/>
          <w:szCs w:val="24"/>
        </w:rPr>
        <w:t>И</w:t>
      </w:r>
      <w:r w:rsidRPr="009A175B">
        <w:rPr>
          <w:rStyle w:val="FontStyle65"/>
          <w:rFonts w:eastAsia="SimSun" w:hint="eastAsia"/>
          <w:sz w:val="24"/>
          <w:szCs w:val="24"/>
        </w:rPr>
        <w:t xml:space="preserve">1),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область</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райо</w:t>
      </w:r>
      <w:r w:rsidR="00DD4C34" w:rsidRPr="009A175B">
        <w:rPr>
          <w:rStyle w:val="FontStyle65"/>
          <w:rFonts w:eastAsia="SimSun" w:hint="eastAsia"/>
          <w:sz w:val="24"/>
          <w:szCs w:val="24"/>
        </w:rPr>
        <w:t>н</w:t>
      </w:r>
      <w:r w:rsidR="00DD4C34" w:rsidRPr="009A175B">
        <w:rPr>
          <w:rStyle w:val="FontStyle65"/>
          <w:rFonts w:eastAsia="SimSun" w:hint="eastAsia"/>
          <w:sz w:val="24"/>
          <w:szCs w:val="24"/>
        </w:rPr>
        <w:t xml:space="preserve">, 0.7 </w:t>
      </w:r>
      <w:r w:rsidR="00DD4C34" w:rsidRPr="009A175B">
        <w:rPr>
          <w:rStyle w:val="FontStyle65"/>
          <w:rFonts w:eastAsia="SimSun" w:hint="eastAsia"/>
          <w:sz w:val="24"/>
          <w:szCs w:val="24"/>
        </w:rPr>
        <w:t>км</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северо</w:t>
      </w:r>
      <w:r w:rsidR="00DD4C34" w:rsidRPr="009A175B">
        <w:rPr>
          <w:rStyle w:val="FontStyle65"/>
          <w:rFonts w:eastAsia="SimSun" w:hint="eastAsia"/>
          <w:sz w:val="24"/>
          <w:szCs w:val="24"/>
        </w:rPr>
        <w:t xml:space="preserve"> - </w:t>
      </w:r>
      <w:r w:rsidR="00DD4C34" w:rsidRPr="009A175B">
        <w:rPr>
          <w:rStyle w:val="FontStyle65"/>
          <w:rFonts w:eastAsia="SimSun" w:hint="eastAsia"/>
          <w:sz w:val="24"/>
          <w:szCs w:val="24"/>
        </w:rPr>
        <w:t>восточнее</w:t>
      </w:r>
      <w:r w:rsidR="00DD4C34" w:rsidRPr="009A175B">
        <w:rPr>
          <w:rStyle w:val="FontStyle65"/>
          <w:rFonts w:eastAsia="SimSun" w:hint="eastAsia"/>
          <w:sz w:val="24"/>
          <w:szCs w:val="24"/>
        </w:rPr>
        <w:t xml:space="preserve"> </w:t>
      </w:r>
      <w:r w:rsidR="00DD4C34" w:rsidRPr="009A175B">
        <w:rPr>
          <w:rStyle w:val="FontStyle65"/>
          <w:rFonts w:eastAsia="SimSun" w:hint="eastAsia"/>
          <w:sz w:val="24"/>
          <w:szCs w:val="24"/>
        </w:rPr>
        <w:t>д</w:t>
      </w:r>
      <w:r w:rsidR="00DD4C34" w:rsidRPr="009A175B">
        <w:rPr>
          <w:rStyle w:val="FontStyle65"/>
          <w:rFonts w:eastAsia="SimSun" w:hint="eastAsia"/>
          <w:sz w:val="24"/>
          <w:szCs w:val="24"/>
        </w:rPr>
        <w:t>.</w:t>
      </w:r>
      <w:r w:rsidRPr="009A175B">
        <w:rPr>
          <w:rStyle w:val="FontStyle65"/>
          <w:rFonts w:eastAsia="SimSun" w:hint="eastAsia"/>
          <w:sz w:val="24"/>
          <w:szCs w:val="24"/>
        </w:rPr>
        <w:t>Зуево</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53-00974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МТС</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область</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 xml:space="preserve">, </w:t>
      </w:r>
      <w:r w:rsidRPr="009A175B">
        <w:rPr>
          <w:rStyle w:val="FontStyle65"/>
          <w:rFonts w:eastAsia="SimSun" w:hint="eastAsia"/>
          <w:sz w:val="24"/>
          <w:szCs w:val="24"/>
        </w:rPr>
        <w:t>трасса</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 xml:space="preserve"> - 11, 557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ТП</w:t>
      </w:r>
      <w:r w:rsidRPr="009A175B">
        <w:rPr>
          <w:rStyle w:val="FontStyle65"/>
          <w:rFonts w:eastAsia="SimSun" w:hint="eastAsia"/>
          <w:sz w:val="24"/>
          <w:szCs w:val="24"/>
        </w:rPr>
        <w:t xml:space="preserve"> 203,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ГК</w:t>
      </w:r>
      <w:r w:rsidRPr="009A175B">
        <w:rPr>
          <w:rStyle w:val="FontStyle65"/>
          <w:rFonts w:eastAsia="SimSun" w:hint="eastAsia"/>
          <w:sz w:val="24"/>
          <w:szCs w:val="24"/>
        </w:rPr>
        <w:t xml:space="preserve"> «</w:t>
      </w:r>
      <w:r w:rsidRPr="009A175B">
        <w:rPr>
          <w:rStyle w:val="FontStyle65"/>
          <w:rFonts w:eastAsia="SimSun" w:hint="eastAsia"/>
          <w:sz w:val="24"/>
          <w:szCs w:val="24"/>
        </w:rPr>
        <w:t>Сервис</w:t>
      </w:r>
      <w:r w:rsidRPr="009A175B">
        <w:rPr>
          <w:rStyle w:val="FontStyle65"/>
          <w:rFonts w:eastAsia="SimSun" w:hint="eastAsia"/>
          <w:sz w:val="24"/>
          <w:szCs w:val="24"/>
        </w:rPr>
        <w:t xml:space="preserve"> - </w:t>
      </w:r>
      <w:r w:rsidRPr="009A175B">
        <w:rPr>
          <w:rStyle w:val="FontStyle65"/>
          <w:rFonts w:eastAsia="SimSun" w:hint="eastAsia"/>
          <w:sz w:val="24"/>
          <w:szCs w:val="24"/>
        </w:rPr>
        <w:t>Телеком</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кадастровый</w:t>
      </w:r>
      <w:r w:rsidRPr="009A175B">
        <w:rPr>
          <w:rStyle w:val="FontStyle65"/>
          <w:rFonts w:eastAsia="SimSun" w:hint="eastAsia"/>
          <w:sz w:val="24"/>
          <w:szCs w:val="24"/>
        </w:rPr>
        <w:t xml:space="preserve"> </w:t>
      </w:r>
      <w:r w:rsidRPr="009A175B">
        <w:rPr>
          <w:rStyle w:val="FontStyle65"/>
          <w:rFonts w:eastAsia="SimSun" w:hint="eastAsia"/>
          <w:sz w:val="24"/>
          <w:szCs w:val="24"/>
        </w:rPr>
        <w:t>номер</w:t>
      </w:r>
      <w:r w:rsidRPr="009A175B">
        <w:rPr>
          <w:rStyle w:val="FontStyle65"/>
          <w:rFonts w:eastAsia="SimSun" w:hint="eastAsia"/>
          <w:sz w:val="24"/>
          <w:szCs w:val="24"/>
        </w:rPr>
        <w:t xml:space="preserve"> 53:20:0701301:18;</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53-00975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МТС</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область</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 xml:space="preserve">, </w:t>
      </w:r>
      <w:r w:rsidRPr="009A175B">
        <w:rPr>
          <w:rStyle w:val="FontStyle65"/>
          <w:rFonts w:eastAsia="SimSun" w:hint="eastAsia"/>
          <w:sz w:val="24"/>
          <w:szCs w:val="24"/>
        </w:rPr>
        <w:t>трасса</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 xml:space="preserve"> - 11, 567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ТП</w:t>
      </w:r>
      <w:r w:rsidRPr="009A175B">
        <w:rPr>
          <w:rStyle w:val="FontStyle65"/>
          <w:rFonts w:eastAsia="SimSun" w:hint="eastAsia"/>
          <w:sz w:val="24"/>
          <w:szCs w:val="24"/>
        </w:rPr>
        <w:t xml:space="preserve"> 207,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ГК</w:t>
      </w:r>
      <w:r w:rsidRPr="009A175B">
        <w:rPr>
          <w:rStyle w:val="FontStyle65"/>
          <w:rFonts w:eastAsia="SimSun" w:hint="eastAsia"/>
          <w:sz w:val="24"/>
          <w:szCs w:val="24"/>
        </w:rPr>
        <w:t xml:space="preserve"> «</w:t>
      </w:r>
      <w:r w:rsidRPr="009A175B">
        <w:rPr>
          <w:rStyle w:val="FontStyle65"/>
          <w:rFonts w:eastAsia="SimSun" w:hint="eastAsia"/>
          <w:sz w:val="24"/>
          <w:szCs w:val="24"/>
        </w:rPr>
        <w:t>Сервис</w:t>
      </w:r>
      <w:r w:rsidRPr="009A175B">
        <w:rPr>
          <w:rStyle w:val="FontStyle65"/>
          <w:rFonts w:eastAsia="SimSun" w:hint="eastAsia"/>
          <w:sz w:val="24"/>
          <w:szCs w:val="24"/>
        </w:rPr>
        <w:t xml:space="preserve"> - </w:t>
      </w:r>
      <w:r w:rsidRPr="009A175B">
        <w:rPr>
          <w:rStyle w:val="FontStyle65"/>
          <w:rFonts w:eastAsia="SimSun" w:hint="eastAsia"/>
          <w:sz w:val="24"/>
          <w:szCs w:val="24"/>
        </w:rPr>
        <w:t>Телеком</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кадастровый</w:t>
      </w:r>
      <w:r w:rsidRPr="009A175B">
        <w:rPr>
          <w:rStyle w:val="FontStyle65"/>
          <w:rFonts w:eastAsia="SimSun" w:hint="eastAsia"/>
          <w:sz w:val="24"/>
          <w:szCs w:val="24"/>
        </w:rPr>
        <w:t xml:space="preserve"> </w:t>
      </w:r>
      <w:r w:rsidRPr="009A175B">
        <w:rPr>
          <w:rStyle w:val="FontStyle65"/>
          <w:rFonts w:eastAsia="SimSun" w:hint="eastAsia"/>
          <w:sz w:val="24"/>
          <w:szCs w:val="24"/>
        </w:rPr>
        <w:t>номер</w:t>
      </w:r>
      <w:r w:rsidRPr="009A175B">
        <w:rPr>
          <w:rStyle w:val="FontStyle65"/>
          <w:rFonts w:eastAsia="SimSun" w:hint="eastAsia"/>
          <w:sz w:val="24"/>
          <w:szCs w:val="24"/>
        </w:rPr>
        <w:t xml:space="preserve"> 53:20:0700101:15;</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53-00976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МТС</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область</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 xml:space="preserve">, </w:t>
      </w:r>
      <w:r w:rsidRPr="009A175B">
        <w:rPr>
          <w:rStyle w:val="FontStyle65"/>
          <w:rFonts w:eastAsia="SimSun" w:hint="eastAsia"/>
          <w:sz w:val="24"/>
          <w:szCs w:val="24"/>
        </w:rPr>
        <w:t>трасса</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 xml:space="preserve"> - 11, 563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ТП</w:t>
      </w:r>
      <w:r w:rsidRPr="009A175B">
        <w:rPr>
          <w:rStyle w:val="FontStyle65"/>
          <w:rFonts w:eastAsia="SimSun" w:hint="eastAsia"/>
          <w:sz w:val="24"/>
          <w:szCs w:val="24"/>
        </w:rPr>
        <w:t xml:space="preserve"> 205,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ГК</w:t>
      </w:r>
      <w:r w:rsidRPr="009A175B">
        <w:rPr>
          <w:rStyle w:val="FontStyle65"/>
          <w:rFonts w:eastAsia="SimSun" w:hint="eastAsia"/>
          <w:sz w:val="24"/>
          <w:szCs w:val="24"/>
        </w:rPr>
        <w:t xml:space="preserve"> «</w:t>
      </w:r>
      <w:r w:rsidRPr="009A175B">
        <w:rPr>
          <w:rStyle w:val="FontStyle65"/>
          <w:rFonts w:eastAsia="SimSun" w:hint="eastAsia"/>
          <w:sz w:val="24"/>
          <w:szCs w:val="24"/>
        </w:rPr>
        <w:t>Сервис</w:t>
      </w:r>
      <w:r w:rsidRPr="009A175B">
        <w:rPr>
          <w:rStyle w:val="FontStyle65"/>
          <w:rFonts w:eastAsia="SimSun" w:hint="eastAsia"/>
          <w:sz w:val="24"/>
          <w:szCs w:val="24"/>
        </w:rPr>
        <w:t xml:space="preserve"> - </w:t>
      </w:r>
      <w:r w:rsidRPr="009A175B">
        <w:rPr>
          <w:rStyle w:val="FontStyle65"/>
          <w:rFonts w:eastAsia="SimSun" w:hint="eastAsia"/>
          <w:sz w:val="24"/>
          <w:szCs w:val="24"/>
        </w:rPr>
        <w:t>Телеком</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кадастровый</w:t>
      </w:r>
      <w:r w:rsidRPr="009A175B">
        <w:rPr>
          <w:rStyle w:val="FontStyle65"/>
          <w:rFonts w:eastAsia="SimSun" w:hint="eastAsia"/>
          <w:sz w:val="24"/>
          <w:szCs w:val="24"/>
        </w:rPr>
        <w:t xml:space="preserve"> </w:t>
      </w:r>
      <w:r w:rsidRPr="009A175B">
        <w:rPr>
          <w:rStyle w:val="FontStyle65"/>
          <w:rFonts w:eastAsia="SimSun" w:hint="eastAsia"/>
          <w:sz w:val="24"/>
          <w:szCs w:val="24"/>
        </w:rPr>
        <w:t>номер</w:t>
      </w:r>
      <w:r w:rsidRPr="009A175B">
        <w:rPr>
          <w:rStyle w:val="FontStyle65"/>
          <w:rFonts w:eastAsia="SimSun" w:hint="eastAsia"/>
          <w:sz w:val="24"/>
          <w:szCs w:val="24"/>
        </w:rPr>
        <w:t xml:space="preserve"> 53:20:0701301:18;</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w:t>
      </w:r>
      <w:r w:rsidRPr="009A175B">
        <w:rPr>
          <w:rStyle w:val="FontStyle65"/>
          <w:rFonts w:eastAsia="SimSun" w:hint="eastAsia"/>
          <w:sz w:val="24"/>
          <w:szCs w:val="24"/>
        </w:rPr>
        <w:t xml:space="preserve"> 53-00977 </w:t>
      </w:r>
      <w:r w:rsidRPr="009A175B">
        <w:rPr>
          <w:rStyle w:val="FontStyle65"/>
          <w:rFonts w:eastAsia="SimSun" w:hint="eastAsia"/>
          <w:sz w:val="24"/>
          <w:szCs w:val="24"/>
        </w:rPr>
        <w:t>ПАО</w:t>
      </w:r>
      <w:r w:rsidRPr="009A175B">
        <w:rPr>
          <w:rStyle w:val="FontStyle65"/>
          <w:rFonts w:eastAsia="SimSun" w:hint="eastAsia"/>
          <w:sz w:val="24"/>
          <w:szCs w:val="24"/>
        </w:rPr>
        <w:t xml:space="preserve"> «</w:t>
      </w:r>
      <w:r w:rsidRPr="009A175B">
        <w:rPr>
          <w:rStyle w:val="FontStyle65"/>
          <w:rFonts w:eastAsia="SimSun" w:hint="eastAsia"/>
          <w:sz w:val="24"/>
          <w:szCs w:val="24"/>
        </w:rPr>
        <w:t>МТС</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Новгородская</w:t>
      </w:r>
      <w:r w:rsidRPr="009A175B">
        <w:rPr>
          <w:rStyle w:val="FontStyle65"/>
          <w:rFonts w:eastAsia="SimSun" w:hint="eastAsia"/>
          <w:sz w:val="24"/>
          <w:szCs w:val="24"/>
        </w:rPr>
        <w:t xml:space="preserve"> </w:t>
      </w:r>
      <w:r w:rsidRPr="009A175B">
        <w:rPr>
          <w:rStyle w:val="FontStyle65"/>
          <w:rFonts w:eastAsia="SimSun" w:hint="eastAsia"/>
          <w:sz w:val="24"/>
          <w:szCs w:val="24"/>
        </w:rPr>
        <w:t>область</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 xml:space="preserve">, </w:t>
      </w:r>
      <w:r w:rsidRPr="009A175B">
        <w:rPr>
          <w:rStyle w:val="FontStyle65"/>
          <w:rFonts w:eastAsia="SimSun" w:hint="eastAsia"/>
          <w:sz w:val="24"/>
          <w:szCs w:val="24"/>
        </w:rPr>
        <w:t>трасса</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 xml:space="preserve"> - 11, 572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ТП</w:t>
      </w:r>
      <w:r w:rsidRPr="009A175B">
        <w:rPr>
          <w:rStyle w:val="FontStyle65"/>
          <w:rFonts w:eastAsia="SimSun" w:hint="eastAsia"/>
          <w:sz w:val="24"/>
          <w:szCs w:val="24"/>
        </w:rPr>
        <w:t xml:space="preserve"> 209, </w:t>
      </w:r>
      <w:r w:rsidRPr="009A175B">
        <w:rPr>
          <w:rStyle w:val="FontStyle65"/>
          <w:rFonts w:eastAsia="SimSun" w:hint="eastAsia"/>
          <w:sz w:val="24"/>
          <w:szCs w:val="24"/>
        </w:rPr>
        <w:t>башня</w:t>
      </w:r>
      <w:r w:rsidRPr="009A175B">
        <w:rPr>
          <w:rStyle w:val="FontStyle65"/>
          <w:rFonts w:eastAsia="SimSun" w:hint="eastAsia"/>
          <w:sz w:val="24"/>
          <w:szCs w:val="24"/>
        </w:rPr>
        <w:t xml:space="preserve"> </w:t>
      </w:r>
      <w:r w:rsidRPr="009A175B">
        <w:rPr>
          <w:rStyle w:val="FontStyle65"/>
          <w:rFonts w:eastAsia="SimSun" w:hint="eastAsia"/>
          <w:sz w:val="24"/>
          <w:szCs w:val="24"/>
        </w:rPr>
        <w:t>ГК</w:t>
      </w:r>
      <w:r w:rsidRPr="009A175B">
        <w:rPr>
          <w:rStyle w:val="FontStyle65"/>
          <w:rFonts w:eastAsia="SimSun" w:hint="eastAsia"/>
          <w:sz w:val="24"/>
          <w:szCs w:val="24"/>
        </w:rPr>
        <w:t xml:space="preserve"> «</w:t>
      </w:r>
      <w:r w:rsidRPr="009A175B">
        <w:rPr>
          <w:rStyle w:val="FontStyle65"/>
          <w:rFonts w:eastAsia="SimSun" w:hint="eastAsia"/>
          <w:sz w:val="24"/>
          <w:szCs w:val="24"/>
        </w:rPr>
        <w:t>Сервис</w:t>
      </w:r>
      <w:r w:rsidRPr="009A175B">
        <w:rPr>
          <w:rStyle w:val="FontStyle65"/>
          <w:rFonts w:eastAsia="SimSun" w:hint="eastAsia"/>
          <w:sz w:val="24"/>
          <w:szCs w:val="24"/>
        </w:rPr>
        <w:t xml:space="preserve"> - </w:t>
      </w:r>
      <w:r w:rsidRPr="009A175B">
        <w:rPr>
          <w:rStyle w:val="FontStyle65"/>
          <w:rFonts w:eastAsia="SimSun" w:hint="eastAsia"/>
          <w:sz w:val="24"/>
          <w:szCs w:val="24"/>
        </w:rPr>
        <w:t>Телеком</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кадастровый</w:t>
      </w:r>
      <w:r w:rsidRPr="009A175B">
        <w:rPr>
          <w:rStyle w:val="FontStyle65"/>
          <w:rFonts w:eastAsia="SimSun" w:hint="eastAsia"/>
          <w:sz w:val="24"/>
          <w:szCs w:val="24"/>
        </w:rPr>
        <w:t xml:space="preserve"> </w:t>
      </w:r>
      <w:r w:rsidRPr="009A175B">
        <w:rPr>
          <w:rStyle w:val="FontStyle65"/>
          <w:rFonts w:eastAsia="SimSun" w:hint="eastAsia"/>
          <w:sz w:val="24"/>
          <w:szCs w:val="24"/>
        </w:rPr>
        <w:t>номер</w:t>
      </w:r>
      <w:r w:rsidRPr="009A175B">
        <w:rPr>
          <w:rStyle w:val="FontStyle65"/>
          <w:rFonts w:eastAsia="SimSun" w:hint="eastAsia"/>
          <w:sz w:val="24"/>
          <w:szCs w:val="24"/>
        </w:rPr>
        <w:t xml:space="preserve"> 53:20:0700101:15;</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Так</w:t>
      </w:r>
      <w:r w:rsidRPr="009A175B">
        <w:rPr>
          <w:rStyle w:val="FontStyle65"/>
          <w:rFonts w:eastAsia="SimSun" w:hint="eastAsia"/>
          <w:sz w:val="24"/>
          <w:szCs w:val="24"/>
        </w:rPr>
        <w:t xml:space="preserve"> </w:t>
      </w:r>
      <w:r w:rsidRPr="009A175B">
        <w:rPr>
          <w:rStyle w:val="FontStyle65"/>
          <w:rFonts w:eastAsia="SimSun" w:hint="eastAsia"/>
          <w:sz w:val="24"/>
          <w:szCs w:val="24"/>
        </w:rPr>
        <w:t>же</w:t>
      </w:r>
      <w:r w:rsidRPr="009A175B">
        <w:rPr>
          <w:rStyle w:val="FontStyle65"/>
          <w:rFonts w:eastAsia="SimSun" w:hint="eastAsia"/>
          <w:sz w:val="24"/>
          <w:szCs w:val="24"/>
        </w:rPr>
        <w:t xml:space="preserve"> </w:t>
      </w:r>
      <w:r w:rsidRPr="009A175B">
        <w:rPr>
          <w:rStyle w:val="FontStyle65"/>
          <w:rFonts w:eastAsia="SimSun" w:hint="eastAsia"/>
          <w:sz w:val="24"/>
          <w:szCs w:val="24"/>
        </w:rPr>
        <w:t>принято</w:t>
      </w:r>
      <w:r w:rsidRPr="009A175B">
        <w:rPr>
          <w:rStyle w:val="FontStyle65"/>
          <w:rFonts w:eastAsia="SimSun" w:hint="eastAsia"/>
          <w:sz w:val="24"/>
          <w:szCs w:val="24"/>
        </w:rPr>
        <w:t xml:space="preserve"> </w:t>
      </w:r>
      <w:r w:rsidRPr="009A175B">
        <w:rPr>
          <w:rStyle w:val="FontStyle65"/>
          <w:rFonts w:eastAsia="SimSun" w:hint="eastAsia"/>
          <w:sz w:val="24"/>
          <w:szCs w:val="24"/>
        </w:rPr>
        <w:t>положительное</w:t>
      </w:r>
      <w:r w:rsidRPr="009A175B">
        <w:rPr>
          <w:rStyle w:val="FontStyle65"/>
          <w:rFonts w:eastAsia="SimSun" w:hint="eastAsia"/>
          <w:sz w:val="24"/>
          <w:szCs w:val="24"/>
        </w:rPr>
        <w:t xml:space="preserve"> </w:t>
      </w:r>
      <w:r w:rsidRPr="009A175B">
        <w:rPr>
          <w:rStyle w:val="FontStyle65"/>
          <w:rFonts w:eastAsia="SimSun" w:hint="eastAsia"/>
          <w:sz w:val="24"/>
          <w:szCs w:val="24"/>
        </w:rPr>
        <w:t>решение</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вводе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эксплуатацию</w:t>
      </w:r>
      <w:r w:rsidRPr="009A175B">
        <w:rPr>
          <w:rStyle w:val="FontStyle65"/>
          <w:rFonts w:eastAsia="SimSun" w:hint="eastAsia"/>
          <w:sz w:val="24"/>
          <w:szCs w:val="24"/>
        </w:rPr>
        <w:t xml:space="preserve"> </w:t>
      </w:r>
      <w:r w:rsidRPr="009A175B">
        <w:rPr>
          <w:rStyle w:val="FontStyle65"/>
          <w:rFonts w:eastAsia="SimSun" w:hint="eastAsia"/>
          <w:sz w:val="24"/>
          <w:szCs w:val="24"/>
        </w:rPr>
        <w:t>ПРТО</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ПРС</w:t>
      </w:r>
      <w:r w:rsidRPr="009A175B">
        <w:rPr>
          <w:rStyle w:val="FontStyle65"/>
          <w:rFonts w:eastAsia="SimSun" w:hint="eastAsia"/>
          <w:sz w:val="24"/>
          <w:szCs w:val="24"/>
        </w:rPr>
        <w:t xml:space="preserve"> - 10 (</w:t>
      </w:r>
      <w:r w:rsidRPr="009A175B">
        <w:rPr>
          <w:rStyle w:val="FontStyle65"/>
          <w:rFonts w:eastAsia="SimSun" w:hint="eastAsia"/>
          <w:sz w:val="24"/>
          <w:szCs w:val="24"/>
        </w:rPr>
        <w:t>БС</w:t>
      </w:r>
      <w:r w:rsidRPr="009A175B">
        <w:rPr>
          <w:rStyle w:val="FontStyle65"/>
          <w:rFonts w:eastAsia="SimSun" w:hint="eastAsia"/>
          <w:sz w:val="24"/>
          <w:szCs w:val="24"/>
        </w:rPr>
        <w:t xml:space="preserve"> - 5, </w:t>
      </w:r>
      <w:r w:rsidRPr="009A175B">
        <w:rPr>
          <w:rStyle w:val="FontStyle65"/>
          <w:rFonts w:eastAsia="SimSun" w:hint="eastAsia"/>
          <w:sz w:val="24"/>
          <w:szCs w:val="24"/>
        </w:rPr>
        <w:t>БС</w:t>
      </w:r>
      <w:r w:rsidRPr="009A175B">
        <w:rPr>
          <w:rStyle w:val="FontStyle65"/>
          <w:rFonts w:eastAsia="SimSun" w:hint="eastAsia"/>
          <w:sz w:val="24"/>
          <w:szCs w:val="24"/>
        </w:rPr>
        <w:t xml:space="preserve"> - 10, </w:t>
      </w:r>
      <w:r w:rsidRPr="009A175B">
        <w:rPr>
          <w:rStyle w:val="FontStyle65"/>
          <w:rFonts w:eastAsia="SimSun" w:hint="eastAsia"/>
          <w:sz w:val="24"/>
          <w:szCs w:val="24"/>
        </w:rPr>
        <w:t>БС</w:t>
      </w:r>
      <w:r w:rsidRPr="009A175B">
        <w:rPr>
          <w:rStyle w:val="FontStyle65"/>
          <w:rFonts w:eastAsia="SimSun" w:hint="eastAsia"/>
          <w:sz w:val="24"/>
          <w:szCs w:val="24"/>
        </w:rPr>
        <w:t xml:space="preserve"> - 1 - 10)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Газпром</w:t>
      </w:r>
      <w:r w:rsidRPr="009A175B">
        <w:rPr>
          <w:rStyle w:val="FontStyle65"/>
          <w:rFonts w:eastAsia="SimSun" w:hint="eastAsia"/>
          <w:sz w:val="24"/>
          <w:szCs w:val="24"/>
        </w:rPr>
        <w:t xml:space="preserve"> </w:t>
      </w:r>
      <w:r w:rsidRPr="009A175B">
        <w:rPr>
          <w:rStyle w:val="FontStyle65"/>
          <w:rFonts w:eastAsia="SimSun" w:hint="eastAsia"/>
          <w:sz w:val="24"/>
          <w:szCs w:val="24"/>
        </w:rPr>
        <w:t>трансгаз</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 xml:space="preserve"> - </w:t>
      </w:r>
      <w:r w:rsidRPr="009A175B">
        <w:rPr>
          <w:rStyle w:val="FontStyle65"/>
          <w:rFonts w:eastAsia="SimSun" w:hint="eastAsia"/>
          <w:sz w:val="24"/>
          <w:szCs w:val="24"/>
        </w:rPr>
        <w:t>Петербург</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w:t>
      </w:r>
      <w:r w:rsidR="006F53DF" w:rsidRPr="009A175B">
        <w:rPr>
          <w:rStyle w:val="FontStyle65"/>
          <w:rFonts w:eastAsia="SimSun" w:hint="eastAsia"/>
          <w:sz w:val="24"/>
          <w:szCs w:val="24"/>
        </w:rPr>
        <w:t>ая</w:t>
      </w:r>
      <w:r w:rsidR="006F53DF" w:rsidRPr="009A175B">
        <w:rPr>
          <w:rStyle w:val="FontStyle65"/>
          <w:rFonts w:eastAsia="SimSun" w:hint="eastAsia"/>
          <w:sz w:val="24"/>
          <w:szCs w:val="24"/>
        </w:rPr>
        <w:t xml:space="preserve"> </w:t>
      </w:r>
      <w:r w:rsidR="006F53DF" w:rsidRPr="009A175B">
        <w:rPr>
          <w:rStyle w:val="FontStyle65"/>
          <w:rFonts w:eastAsia="SimSun" w:hint="eastAsia"/>
          <w:sz w:val="24"/>
          <w:szCs w:val="24"/>
        </w:rPr>
        <w:t>область</w:t>
      </w:r>
      <w:r w:rsidR="006F53DF" w:rsidRPr="009A175B">
        <w:rPr>
          <w:rStyle w:val="FontStyle65"/>
          <w:rFonts w:eastAsia="SimSun" w:hint="eastAsia"/>
          <w:sz w:val="24"/>
          <w:szCs w:val="24"/>
        </w:rPr>
        <w:t xml:space="preserve">, </w:t>
      </w:r>
      <w:r w:rsidR="006F53DF" w:rsidRPr="009A175B">
        <w:rPr>
          <w:rStyle w:val="FontStyle65"/>
          <w:rFonts w:eastAsia="SimSun" w:hint="eastAsia"/>
          <w:sz w:val="24"/>
          <w:szCs w:val="24"/>
        </w:rPr>
        <w:t>Чудовский</w:t>
      </w:r>
      <w:r w:rsidR="006F53DF" w:rsidRPr="009A175B">
        <w:rPr>
          <w:rStyle w:val="FontStyle65"/>
          <w:rFonts w:eastAsia="SimSun" w:hint="eastAsia"/>
          <w:sz w:val="24"/>
          <w:szCs w:val="24"/>
        </w:rPr>
        <w:t xml:space="preserve"> </w:t>
      </w:r>
      <w:r w:rsidR="006F53DF" w:rsidRPr="009A175B">
        <w:rPr>
          <w:rStyle w:val="FontStyle65"/>
          <w:rFonts w:eastAsia="SimSun" w:hint="eastAsia"/>
          <w:sz w:val="24"/>
          <w:szCs w:val="24"/>
        </w:rPr>
        <w:t>район</w:t>
      </w:r>
      <w:r w:rsidR="006F53DF" w:rsidRPr="009A175B">
        <w:rPr>
          <w:rStyle w:val="FontStyle65"/>
          <w:rFonts w:eastAsia="SimSun" w:hint="eastAsia"/>
          <w:sz w:val="24"/>
          <w:szCs w:val="24"/>
        </w:rPr>
        <w:t xml:space="preserve">, </w:t>
      </w:r>
      <w:r w:rsidR="006F53DF" w:rsidRPr="009A175B">
        <w:rPr>
          <w:rStyle w:val="FontStyle65"/>
          <w:rFonts w:eastAsia="SimSun" w:hint="eastAsia"/>
          <w:sz w:val="24"/>
          <w:szCs w:val="24"/>
        </w:rPr>
        <w:t>д</w:t>
      </w:r>
      <w:r w:rsidR="006F53DF" w:rsidRPr="009A175B">
        <w:rPr>
          <w:rStyle w:val="FontStyle65"/>
          <w:rFonts w:eastAsia="SimSun" w:hint="eastAsia"/>
          <w:sz w:val="24"/>
          <w:szCs w:val="24"/>
        </w:rPr>
        <w:t>.</w:t>
      </w:r>
      <w:r w:rsidRPr="009A175B">
        <w:rPr>
          <w:rStyle w:val="FontStyle65"/>
          <w:rFonts w:eastAsia="SimSun" w:hint="eastAsia"/>
          <w:sz w:val="24"/>
          <w:szCs w:val="24"/>
        </w:rPr>
        <w:t>Трегубово</w:t>
      </w:r>
      <w:r w:rsidRPr="009A175B">
        <w:rPr>
          <w:rStyle w:val="FontStyle65"/>
          <w:rFonts w:eastAsia="SimSun" w:hint="eastAsia"/>
          <w:sz w:val="24"/>
          <w:szCs w:val="24"/>
        </w:rPr>
        <w:t xml:space="preserve">, </w:t>
      </w:r>
      <w:r w:rsidRPr="009A175B">
        <w:rPr>
          <w:rStyle w:val="FontStyle65"/>
          <w:rFonts w:eastAsia="SimSun" w:hint="eastAsia"/>
          <w:sz w:val="24"/>
          <w:szCs w:val="24"/>
        </w:rPr>
        <w:t>ПРС</w:t>
      </w:r>
      <w:r w:rsidRPr="009A175B">
        <w:rPr>
          <w:rStyle w:val="FontStyle65"/>
          <w:rFonts w:eastAsia="SimSun" w:hint="eastAsia"/>
          <w:sz w:val="24"/>
          <w:szCs w:val="24"/>
        </w:rPr>
        <w:t xml:space="preserve">- 10 </w:t>
      </w:r>
      <w:r w:rsidRPr="009A175B">
        <w:rPr>
          <w:rStyle w:val="FontStyle65"/>
          <w:rFonts w:eastAsia="SimSun" w:hint="eastAsia"/>
          <w:sz w:val="24"/>
          <w:szCs w:val="24"/>
        </w:rPr>
        <w:t>ГРС</w:t>
      </w:r>
      <w:r w:rsidRPr="009A175B">
        <w:rPr>
          <w:rStyle w:val="FontStyle65"/>
          <w:rFonts w:eastAsia="SimSun" w:hint="eastAsia"/>
          <w:sz w:val="24"/>
          <w:szCs w:val="24"/>
        </w:rPr>
        <w:t xml:space="preserve"> </w:t>
      </w:r>
      <w:r w:rsidRPr="009A175B">
        <w:rPr>
          <w:rStyle w:val="FontStyle65"/>
          <w:rFonts w:eastAsia="SimSun" w:hint="eastAsia"/>
          <w:sz w:val="24"/>
          <w:szCs w:val="24"/>
        </w:rPr>
        <w:t>Трегубово</w:t>
      </w:r>
      <w:r w:rsidRPr="009A175B">
        <w:rPr>
          <w:rStyle w:val="FontStyle65"/>
          <w:rFonts w:eastAsia="SimSun" w:hint="eastAsia"/>
          <w:sz w:val="24"/>
          <w:szCs w:val="24"/>
        </w:rPr>
        <w:t xml:space="preserve">, </w:t>
      </w:r>
      <w:r w:rsidRPr="009A175B">
        <w:rPr>
          <w:rStyle w:val="FontStyle65"/>
          <w:rFonts w:eastAsia="SimSun" w:hint="eastAsia"/>
          <w:sz w:val="24"/>
          <w:szCs w:val="24"/>
        </w:rPr>
        <w:t>АМС</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Газпромтрансгаз</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Согласно</w:t>
      </w:r>
      <w:r w:rsidRPr="009A175B">
        <w:rPr>
          <w:rStyle w:val="FontStyle65"/>
          <w:rFonts w:eastAsia="SimSun" w:hint="eastAsia"/>
          <w:sz w:val="24"/>
          <w:szCs w:val="24"/>
        </w:rPr>
        <w:t xml:space="preserve"> </w:t>
      </w:r>
      <w:r w:rsidRPr="009A175B">
        <w:rPr>
          <w:rStyle w:val="FontStyle65"/>
          <w:rFonts w:eastAsia="SimSun" w:hint="eastAsia"/>
          <w:sz w:val="24"/>
          <w:szCs w:val="24"/>
        </w:rPr>
        <w:t>экспертному</w:t>
      </w:r>
      <w:r w:rsidRPr="009A175B">
        <w:rPr>
          <w:rStyle w:val="FontStyle65"/>
          <w:rFonts w:eastAsia="SimSun" w:hint="eastAsia"/>
          <w:sz w:val="24"/>
          <w:szCs w:val="24"/>
        </w:rPr>
        <w:t xml:space="preserve"> .</w:t>
      </w:r>
      <w:r w:rsidRPr="009A175B">
        <w:rPr>
          <w:rStyle w:val="FontStyle65"/>
          <w:rFonts w:eastAsia="SimSun" w:hint="eastAsia"/>
          <w:sz w:val="24"/>
          <w:szCs w:val="24"/>
        </w:rPr>
        <w:t>заключению</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СанГиК</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 xml:space="preserve"> 11510 - </w:t>
      </w:r>
      <w:r w:rsidRPr="009A175B">
        <w:rPr>
          <w:rStyle w:val="FontStyle65"/>
          <w:rFonts w:eastAsia="SimSun" w:hint="eastAsia"/>
          <w:sz w:val="24"/>
          <w:szCs w:val="24"/>
        </w:rPr>
        <w:t>Э</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30.12.2019 </w:t>
      </w:r>
      <w:r w:rsidRPr="009A175B">
        <w:rPr>
          <w:rStyle w:val="FontStyle65"/>
          <w:rFonts w:eastAsia="SimSun" w:hint="eastAsia"/>
          <w:sz w:val="24"/>
          <w:szCs w:val="24"/>
        </w:rPr>
        <w:t>г</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проект</w:t>
      </w:r>
      <w:r w:rsidRPr="009A175B">
        <w:rPr>
          <w:rStyle w:val="FontStyle65"/>
          <w:rFonts w:eastAsia="SimSun" w:hint="eastAsia"/>
          <w:sz w:val="24"/>
          <w:szCs w:val="24"/>
        </w:rPr>
        <w:t xml:space="preserve"> </w:t>
      </w:r>
      <w:r w:rsidRPr="009A175B">
        <w:rPr>
          <w:rStyle w:val="FontStyle65"/>
          <w:rFonts w:eastAsia="SimSun" w:hint="eastAsia"/>
          <w:sz w:val="24"/>
          <w:szCs w:val="24"/>
        </w:rPr>
        <w:t>ПРТО</w:t>
      </w:r>
      <w:r w:rsidRPr="009A175B">
        <w:rPr>
          <w:rStyle w:val="FontStyle65"/>
          <w:rFonts w:eastAsia="SimSun" w:hint="eastAsia"/>
          <w:sz w:val="24"/>
          <w:szCs w:val="24"/>
        </w:rPr>
        <w:t xml:space="preserve"> </w:t>
      </w:r>
      <w:r w:rsidRPr="009A175B">
        <w:rPr>
          <w:rStyle w:val="FontStyle65"/>
          <w:rFonts w:eastAsia="SimSun" w:hint="eastAsia"/>
          <w:sz w:val="24"/>
          <w:szCs w:val="24"/>
        </w:rPr>
        <w:t>ПРС</w:t>
      </w:r>
      <w:r w:rsidRPr="009A175B">
        <w:rPr>
          <w:rStyle w:val="FontStyle65"/>
          <w:rFonts w:eastAsia="SimSun" w:hint="eastAsia"/>
          <w:sz w:val="24"/>
          <w:szCs w:val="24"/>
        </w:rPr>
        <w:t xml:space="preserve"> - 10 (</w:t>
      </w:r>
      <w:r w:rsidRPr="009A175B">
        <w:rPr>
          <w:rStyle w:val="FontStyle65"/>
          <w:rFonts w:eastAsia="SimSun" w:hint="eastAsia"/>
          <w:sz w:val="24"/>
          <w:szCs w:val="24"/>
        </w:rPr>
        <w:t>БС</w:t>
      </w:r>
      <w:r w:rsidRPr="009A175B">
        <w:rPr>
          <w:rStyle w:val="FontStyle65"/>
          <w:rFonts w:eastAsia="SimSun" w:hint="eastAsia"/>
          <w:sz w:val="24"/>
          <w:szCs w:val="24"/>
        </w:rPr>
        <w:t xml:space="preserve"> - 5, </w:t>
      </w:r>
      <w:r w:rsidRPr="009A175B">
        <w:rPr>
          <w:rStyle w:val="FontStyle65"/>
          <w:rFonts w:eastAsia="SimSun" w:hint="eastAsia"/>
          <w:sz w:val="24"/>
          <w:szCs w:val="24"/>
        </w:rPr>
        <w:t>БС</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10, </w:t>
      </w:r>
      <w:r w:rsidRPr="009A175B">
        <w:rPr>
          <w:rStyle w:val="FontStyle65"/>
          <w:rFonts w:eastAsia="SimSun" w:hint="eastAsia"/>
          <w:sz w:val="24"/>
          <w:szCs w:val="24"/>
        </w:rPr>
        <w:t>БС</w:t>
      </w:r>
      <w:r w:rsidRPr="009A175B">
        <w:rPr>
          <w:rStyle w:val="FontStyle65"/>
          <w:rFonts w:eastAsia="SimSun" w:hint="eastAsia"/>
          <w:sz w:val="24"/>
          <w:szCs w:val="24"/>
        </w:rPr>
        <w:t xml:space="preserve"> - 1 - 10)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Газпром</w:t>
      </w:r>
      <w:r w:rsidRPr="009A175B">
        <w:rPr>
          <w:rStyle w:val="FontStyle65"/>
          <w:rFonts w:eastAsia="SimSun" w:hint="eastAsia"/>
          <w:sz w:val="24"/>
          <w:szCs w:val="24"/>
        </w:rPr>
        <w:t xml:space="preserve"> </w:t>
      </w:r>
      <w:r w:rsidRPr="009A175B">
        <w:rPr>
          <w:rStyle w:val="FontStyle65"/>
          <w:rFonts w:eastAsia="SimSun" w:hint="eastAsia"/>
          <w:sz w:val="24"/>
          <w:szCs w:val="24"/>
        </w:rPr>
        <w:t>трансгаз</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 xml:space="preserve"> - </w:t>
      </w:r>
      <w:r w:rsidRPr="009A175B">
        <w:rPr>
          <w:rStyle w:val="FontStyle65"/>
          <w:rFonts w:eastAsia="SimSun" w:hint="eastAsia"/>
          <w:sz w:val="24"/>
          <w:szCs w:val="24"/>
        </w:rPr>
        <w:t>Петербург</w:t>
      </w:r>
      <w:r w:rsidRPr="009A175B">
        <w:rPr>
          <w:rStyle w:val="FontStyle65"/>
          <w:rFonts w:eastAsia="SimSun" w:hint="eastAsia"/>
          <w:sz w:val="24"/>
          <w:szCs w:val="24"/>
        </w:rPr>
        <w:t xml:space="preserve">» </w:t>
      </w:r>
      <w:r w:rsidRPr="009A175B">
        <w:rPr>
          <w:rStyle w:val="FontStyle65"/>
          <w:rFonts w:eastAsia="SimSun" w:hint="eastAsia"/>
          <w:sz w:val="24"/>
          <w:szCs w:val="24"/>
        </w:rPr>
        <w:t>зона</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ограничения</w:t>
      </w:r>
      <w:r w:rsidRPr="009A175B">
        <w:rPr>
          <w:rStyle w:val="FontStyle65"/>
          <w:rFonts w:eastAsia="SimSun" w:hint="eastAsia"/>
          <w:sz w:val="24"/>
          <w:szCs w:val="24"/>
        </w:rPr>
        <w:t xml:space="preserve"> </w:t>
      </w:r>
      <w:r w:rsidRPr="009A175B">
        <w:rPr>
          <w:rStyle w:val="FontStyle65"/>
          <w:rFonts w:eastAsia="SimSun" w:hint="eastAsia"/>
          <w:sz w:val="24"/>
          <w:szCs w:val="24"/>
        </w:rPr>
        <w:t>застройки</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места</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установки</w:t>
      </w:r>
      <w:r w:rsidRPr="009A175B">
        <w:rPr>
          <w:rStyle w:val="FontStyle65"/>
          <w:rFonts w:eastAsia="SimSun" w:hint="eastAsia"/>
          <w:sz w:val="24"/>
          <w:szCs w:val="24"/>
        </w:rPr>
        <w:t xml:space="preserve"> </w:t>
      </w:r>
      <w:r w:rsidRPr="009A175B">
        <w:rPr>
          <w:rStyle w:val="FontStyle65"/>
          <w:rFonts w:eastAsia="SimSun" w:hint="eastAsia"/>
          <w:sz w:val="24"/>
          <w:szCs w:val="24"/>
        </w:rPr>
        <w:t>антенн</w:t>
      </w:r>
      <w:r w:rsidRPr="009A175B">
        <w:rPr>
          <w:rStyle w:val="FontStyle65"/>
          <w:rFonts w:eastAsia="SimSun" w:hint="eastAsia"/>
          <w:sz w:val="24"/>
          <w:szCs w:val="24"/>
        </w:rPr>
        <w:t xml:space="preserve"> </w:t>
      </w:r>
      <w:r w:rsidRPr="009A175B">
        <w:rPr>
          <w:rStyle w:val="FontStyle65"/>
          <w:rFonts w:eastAsia="SimSun" w:hint="eastAsia"/>
          <w:sz w:val="24"/>
          <w:szCs w:val="24"/>
        </w:rPr>
        <w:t>имеет</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следующие</w:t>
      </w:r>
      <w:r w:rsidRPr="009A175B">
        <w:rPr>
          <w:rStyle w:val="FontStyle65"/>
          <w:rFonts w:eastAsia="SimSun" w:hint="eastAsia"/>
          <w:sz w:val="24"/>
          <w:szCs w:val="24"/>
        </w:rPr>
        <w:t xml:space="preserve"> </w:t>
      </w:r>
      <w:r w:rsidRPr="009A175B">
        <w:rPr>
          <w:rStyle w:val="FontStyle65"/>
          <w:rFonts w:eastAsia="SimSun" w:hint="eastAsia"/>
          <w:sz w:val="24"/>
          <w:szCs w:val="24"/>
        </w:rPr>
        <w:t>размеры</w:t>
      </w:r>
    </w:p>
    <w:p w:rsidR="00A03F2B" w:rsidRPr="009A175B" w:rsidRDefault="00A03F2B" w:rsidP="00A03F2B">
      <w:pPr>
        <w:pStyle w:val="Style18"/>
        <w:widowControl/>
        <w:spacing w:line="240" w:lineRule="auto"/>
        <w:ind w:firstLine="709"/>
        <w:rPr>
          <w:rStyle w:val="FontStyle65"/>
          <w:rFonts w:eastAsia="SimSun" w:hint="eastAsia"/>
          <w:sz w:val="24"/>
          <w:szCs w:val="24"/>
        </w:rPr>
      </w:pPr>
    </w:p>
    <w:tbl>
      <w:tblPr>
        <w:tblStyle w:val="114"/>
        <w:tblW w:w="5000" w:type="pct"/>
        <w:tblLook w:val="04A0" w:firstRow="1" w:lastRow="0" w:firstColumn="1" w:lastColumn="0" w:noHBand="0" w:noVBand="1"/>
      </w:tblPr>
      <w:tblGrid>
        <w:gridCol w:w="959"/>
        <w:gridCol w:w="1984"/>
        <w:gridCol w:w="1981"/>
        <w:gridCol w:w="1642"/>
        <w:gridCol w:w="1644"/>
        <w:gridCol w:w="1644"/>
      </w:tblGrid>
      <w:tr w:rsidR="001B6255" w:rsidRPr="009A175B" w:rsidTr="00A03F2B">
        <w:trPr>
          <w:trHeight w:val="23"/>
        </w:trPr>
        <w:tc>
          <w:tcPr>
            <w:tcW w:w="48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Азимут, град.</w:t>
            </w:r>
          </w:p>
        </w:tc>
        <w:tc>
          <w:tcPr>
            <w:tcW w:w="1007" w:type="pct"/>
          </w:tcPr>
          <w:p w:rsidR="001B6255" w:rsidRPr="009A175B" w:rsidRDefault="001B6255" w:rsidP="00A03F2B">
            <w:pPr>
              <w:jc w:val="center"/>
              <w:rPr>
                <w:rFonts w:eastAsia="TimesNewRomanPSMT"/>
                <w:color w:val="000000"/>
                <w:sz w:val="20"/>
                <w:lang w:bidi="ar"/>
              </w:rPr>
            </w:pPr>
            <w:r w:rsidRPr="009A175B">
              <w:rPr>
                <w:rFonts w:eastAsia="TimesNewRomanPSMT"/>
                <w:color w:val="000000"/>
                <w:sz w:val="20"/>
                <w:lang w:bidi="ar"/>
              </w:rPr>
              <w:t>Координаты ан</w:t>
            </w:r>
            <w:r w:rsidR="00A03F2B" w:rsidRPr="009A175B">
              <w:rPr>
                <w:rFonts w:eastAsia="TimesNewRomanPSMT"/>
                <w:color w:val="000000"/>
                <w:sz w:val="20"/>
                <w:lang w:bidi="ar"/>
              </w:rPr>
              <w:t>тенн (X;</w:t>
            </w:r>
            <w:r w:rsidRPr="009A175B">
              <w:rPr>
                <w:rFonts w:eastAsia="TimesNewRomanPSMT"/>
                <w:color w:val="000000"/>
                <w:sz w:val="20"/>
                <w:lang w:bidi="ar"/>
              </w:rPr>
              <w:t>V), м</w:t>
            </w:r>
          </w:p>
        </w:tc>
        <w:tc>
          <w:tcPr>
            <w:tcW w:w="1005" w:type="pct"/>
          </w:tcPr>
          <w:p w:rsidR="00A03F2B" w:rsidRPr="009A175B" w:rsidRDefault="001B6255" w:rsidP="001B6255">
            <w:pPr>
              <w:jc w:val="center"/>
              <w:rPr>
                <w:rFonts w:eastAsia="TimesNewRomanPSMT"/>
                <w:color w:val="000000"/>
                <w:sz w:val="20"/>
                <w:lang w:bidi="ar"/>
              </w:rPr>
            </w:pPr>
            <w:r w:rsidRPr="009A175B">
              <w:rPr>
                <w:rFonts w:eastAsia="TimesNewRomanPSMT"/>
                <w:color w:val="000000"/>
                <w:sz w:val="20"/>
                <w:lang w:bidi="ar"/>
              </w:rPr>
              <w:t>Максимальное</w:t>
            </w:r>
          </w:p>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 xml:space="preserve"> расстояние 303, м</w:t>
            </w:r>
          </w:p>
        </w:tc>
        <w:tc>
          <w:tcPr>
            <w:tcW w:w="833" w:type="pct"/>
          </w:tcPr>
          <w:p w:rsidR="00A03F2B" w:rsidRPr="009A175B" w:rsidRDefault="001B6255" w:rsidP="001B6255">
            <w:pPr>
              <w:jc w:val="center"/>
              <w:rPr>
                <w:rFonts w:eastAsia="TimesNewRomanPSMT"/>
                <w:color w:val="000000"/>
                <w:sz w:val="20"/>
                <w:lang w:bidi="ar"/>
              </w:rPr>
            </w:pPr>
            <w:r w:rsidRPr="009A175B">
              <w:rPr>
                <w:rFonts w:eastAsia="TimesNewRomanPSMT"/>
                <w:color w:val="000000"/>
                <w:sz w:val="20"/>
                <w:lang w:bidi="ar"/>
              </w:rPr>
              <w:t xml:space="preserve">Высотная </w:t>
            </w:r>
          </w:p>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отметка 303, м</w:t>
            </w:r>
          </w:p>
        </w:tc>
        <w:tc>
          <w:tcPr>
            <w:tcW w:w="834" w:type="pct"/>
          </w:tcPr>
          <w:p w:rsidR="001B6255" w:rsidRPr="009A175B" w:rsidRDefault="001B6255" w:rsidP="001B6255">
            <w:pPr>
              <w:jc w:val="center"/>
              <w:rPr>
                <w:rFonts w:eastAsia="TimesNewRomanPSMT"/>
                <w:color w:val="000000"/>
                <w:sz w:val="20"/>
                <w:lang w:bidi="ar"/>
              </w:rPr>
            </w:pPr>
            <w:r w:rsidRPr="009A175B">
              <w:rPr>
                <w:rFonts w:eastAsia="TimesNewRomanPSMT"/>
                <w:color w:val="000000"/>
                <w:sz w:val="20"/>
                <w:lang w:bidi="ar"/>
              </w:rPr>
              <w:t>Высотная</w:t>
            </w:r>
          </w:p>
          <w:p w:rsidR="001B6255" w:rsidRPr="009A175B" w:rsidRDefault="001B6255" w:rsidP="001B6255">
            <w:pPr>
              <w:jc w:val="center"/>
              <w:rPr>
                <w:rFonts w:eastAsia="TimesNewRomanPSMT"/>
                <w:color w:val="000000"/>
                <w:sz w:val="20"/>
                <w:lang w:bidi="ar"/>
              </w:rPr>
            </w:pPr>
            <w:r w:rsidRPr="009A175B">
              <w:rPr>
                <w:rFonts w:eastAsia="TimesNewRomanPSMT"/>
                <w:color w:val="000000"/>
                <w:sz w:val="20"/>
                <w:lang w:bidi="ar"/>
              </w:rPr>
              <w:t>отметка нижней границы 303, м</w:t>
            </w:r>
          </w:p>
        </w:tc>
        <w:tc>
          <w:tcPr>
            <w:tcW w:w="834" w:type="pct"/>
          </w:tcPr>
          <w:p w:rsidR="00A03F2B" w:rsidRPr="009A175B" w:rsidRDefault="001B6255" w:rsidP="001B6255">
            <w:pPr>
              <w:jc w:val="center"/>
              <w:rPr>
                <w:rFonts w:eastAsia="TimesNewRomanPSMT"/>
                <w:color w:val="000000"/>
                <w:sz w:val="20"/>
                <w:lang w:bidi="ar"/>
              </w:rPr>
            </w:pPr>
            <w:r w:rsidRPr="009A175B">
              <w:rPr>
                <w:rFonts w:eastAsia="TimesNewRomanPSMT"/>
                <w:color w:val="000000"/>
                <w:sz w:val="20"/>
                <w:lang w:bidi="ar"/>
              </w:rPr>
              <w:t>Расстояние до нижней</w:t>
            </w:r>
          </w:p>
          <w:p w:rsidR="001B6255" w:rsidRPr="009A175B" w:rsidRDefault="001B6255" w:rsidP="001B6255">
            <w:pPr>
              <w:jc w:val="center"/>
              <w:rPr>
                <w:rFonts w:eastAsia="TimesNewRomanPSMT"/>
                <w:color w:val="000000"/>
                <w:sz w:val="20"/>
                <w:lang w:bidi="ar"/>
              </w:rPr>
            </w:pPr>
            <w:r w:rsidRPr="009A175B">
              <w:rPr>
                <w:rFonts w:eastAsia="TimesNewRomanPSMT"/>
                <w:color w:val="000000"/>
                <w:sz w:val="20"/>
                <w:lang w:bidi="ar"/>
              </w:rPr>
              <w:t>границы 303, м</w:t>
            </w:r>
          </w:p>
        </w:tc>
      </w:tr>
      <w:tr w:rsidR="001B6255" w:rsidRPr="009A175B" w:rsidTr="00A03F2B">
        <w:trPr>
          <w:trHeight w:val="23"/>
        </w:trPr>
        <w:tc>
          <w:tcPr>
            <w:tcW w:w="48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0</w:t>
            </w:r>
          </w:p>
        </w:tc>
        <w:tc>
          <w:tcPr>
            <w:tcW w:w="100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(0;0)</w:t>
            </w:r>
          </w:p>
        </w:tc>
        <w:tc>
          <w:tcPr>
            <w:tcW w:w="1005"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20.9</w:t>
            </w:r>
          </w:p>
        </w:tc>
        <w:tc>
          <w:tcPr>
            <w:tcW w:w="833"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100</w:t>
            </w:r>
          </w:p>
        </w:tc>
        <w:tc>
          <w:tcPr>
            <w:tcW w:w="834"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96.5</w:t>
            </w:r>
          </w:p>
        </w:tc>
        <w:tc>
          <w:tcPr>
            <w:tcW w:w="834"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4.5</w:t>
            </w:r>
          </w:p>
        </w:tc>
      </w:tr>
      <w:tr w:rsidR="001B6255" w:rsidRPr="009A175B" w:rsidTr="00A03F2B">
        <w:trPr>
          <w:trHeight w:val="23"/>
        </w:trPr>
        <w:tc>
          <w:tcPr>
            <w:tcW w:w="48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198</w:t>
            </w:r>
          </w:p>
        </w:tc>
        <w:tc>
          <w:tcPr>
            <w:tcW w:w="100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(0;0)</w:t>
            </w:r>
          </w:p>
        </w:tc>
        <w:tc>
          <w:tcPr>
            <w:tcW w:w="1005"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200.5</w:t>
            </w:r>
          </w:p>
        </w:tc>
        <w:tc>
          <w:tcPr>
            <w:tcW w:w="833"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100</w:t>
            </w:r>
          </w:p>
        </w:tc>
        <w:tc>
          <w:tcPr>
            <w:tcW w:w="834"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96.4</w:t>
            </w:r>
          </w:p>
        </w:tc>
        <w:tc>
          <w:tcPr>
            <w:tcW w:w="834"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4.5</w:t>
            </w:r>
          </w:p>
        </w:tc>
      </w:tr>
      <w:tr w:rsidR="001B6255" w:rsidRPr="009A175B" w:rsidTr="00A03F2B">
        <w:trPr>
          <w:trHeight w:val="23"/>
        </w:trPr>
        <w:tc>
          <w:tcPr>
            <w:tcW w:w="48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337</w:t>
            </w:r>
          </w:p>
        </w:tc>
        <w:tc>
          <w:tcPr>
            <w:tcW w:w="1007"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(0:0)</w:t>
            </w:r>
          </w:p>
        </w:tc>
        <w:tc>
          <w:tcPr>
            <w:tcW w:w="1005"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200.5</w:t>
            </w:r>
          </w:p>
        </w:tc>
        <w:tc>
          <w:tcPr>
            <w:tcW w:w="833"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100</w:t>
            </w:r>
          </w:p>
        </w:tc>
        <w:tc>
          <w:tcPr>
            <w:tcW w:w="834"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96.4</w:t>
            </w:r>
          </w:p>
        </w:tc>
        <w:tc>
          <w:tcPr>
            <w:tcW w:w="834" w:type="pct"/>
          </w:tcPr>
          <w:p w:rsidR="001B6255" w:rsidRPr="009A175B" w:rsidRDefault="001B6255" w:rsidP="001B6255">
            <w:pPr>
              <w:jc w:val="center"/>
              <w:rPr>
                <w:rFonts w:eastAsia="TimesNewRomanPSMT"/>
                <w:color w:val="000000"/>
                <w:sz w:val="20"/>
                <w:lang w:val="en-US" w:bidi="ar"/>
              </w:rPr>
            </w:pPr>
            <w:r w:rsidRPr="009A175B">
              <w:rPr>
                <w:rFonts w:eastAsia="TimesNewRomanPSMT"/>
                <w:color w:val="000000"/>
                <w:sz w:val="20"/>
                <w:lang w:bidi="ar"/>
              </w:rPr>
              <w:t>4.5</w:t>
            </w:r>
          </w:p>
        </w:tc>
      </w:tr>
    </w:tbl>
    <w:p w:rsidR="001B6255" w:rsidRPr="009A175B" w:rsidRDefault="001B6255" w:rsidP="00A03F2B">
      <w:pPr>
        <w:ind w:firstLine="709"/>
        <w:jc w:val="center"/>
        <w:rPr>
          <w:rFonts w:eastAsia="TimesNewRomanPSMT" w:cs="Times New Roman"/>
          <w:color w:val="000000"/>
          <w:sz w:val="24"/>
          <w:szCs w:val="24"/>
          <w:lang w:val="en-US" w:bidi="ar"/>
        </w:rPr>
      </w:pP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размещен</w:t>
      </w:r>
      <w:r w:rsidRPr="009A175B">
        <w:rPr>
          <w:rStyle w:val="FontStyle65"/>
          <w:rFonts w:eastAsia="SimSun" w:hint="eastAsia"/>
          <w:sz w:val="24"/>
          <w:szCs w:val="24"/>
        </w:rPr>
        <w:t xml:space="preserve"> </w:t>
      </w:r>
      <w:r w:rsidRPr="009A175B">
        <w:rPr>
          <w:rStyle w:val="FontStyle65"/>
          <w:rFonts w:eastAsia="SimSun" w:hint="eastAsia"/>
          <w:sz w:val="24"/>
          <w:szCs w:val="24"/>
        </w:rPr>
        <w:t>фрагмент</w:t>
      </w:r>
      <w:r w:rsidRPr="009A175B">
        <w:rPr>
          <w:rStyle w:val="FontStyle65"/>
          <w:rFonts w:eastAsia="SimSun" w:hint="eastAsia"/>
          <w:sz w:val="24"/>
          <w:szCs w:val="24"/>
        </w:rPr>
        <w:t xml:space="preserve"> </w:t>
      </w:r>
      <w:r w:rsidRPr="009A175B">
        <w:rPr>
          <w:rStyle w:val="FontStyle65"/>
          <w:rFonts w:eastAsia="SimSun" w:hint="eastAsia"/>
          <w:sz w:val="24"/>
          <w:szCs w:val="24"/>
        </w:rPr>
        <w:t>межобъектбвой</w:t>
      </w:r>
      <w:r w:rsidRPr="009A175B">
        <w:rPr>
          <w:rStyle w:val="FontStyle65"/>
          <w:rFonts w:eastAsia="SimSun" w:hint="eastAsia"/>
          <w:sz w:val="24"/>
          <w:szCs w:val="24"/>
        </w:rPr>
        <w:t xml:space="preserve"> </w:t>
      </w:r>
      <w:r w:rsidRPr="009A175B">
        <w:rPr>
          <w:rStyle w:val="FontStyle65"/>
          <w:rFonts w:eastAsia="SimSun" w:hint="eastAsia"/>
          <w:sz w:val="24"/>
          <w:szCs w:val="24"/>
        </w:rPr>
        <w:t>линейно</w:t>
      </w:r>
      <w:r w:rsidRPr="009A175B">
        <w:rPr>
          <w:rStyle w:val="FontStyle65"/>
          <w:rFonts w:eastAsia="SimSun" w:hint="eastAsia"/>
          <w:sz w:val="24"/>
          <w:szCs w:val="24"/>
        </w:rPr>
        <w:t>-</w:t>
      </w:r>
      <w:r w:rsidRPr="009A175B">
        <w:rPr>
          <w:rStyle w:val="FontStyle65"/>
          <w:rFonts w:eastAsia="SimSun" w:hint="eastAsia"/>
          <w:sz w:val="24"/>
          <w:szCs w:val="24"/>
        </w:rPr>
        <w:t>кабельной</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ЛКС</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состава</w:t>
      </w:r>
      <w:r w:rsidRPr="009A175B">
        <w:rPr>
          <w:rStyle w:val="FontStyle65"/>
          <w:rFonts w:eastAsia="SimSun" w:hint="eastAsia"/>
          <w:sz w:val="24"/>
          <w:szCs w:val="24"/>
        </w:rPr>
        <w:t xml:space="preserve"> </w:t>
      </w:r>
      <w:r w:rsidRPr="009A175B">
        <w:rPr>
          <w:rStyle w:val="FontStyle65"/>
          <w:rFonts w:eastAsia="SimSun" w:hint="eastAsia"/>
          <w:sz w:val="24"/>
          <w:szCs w:val="24"/>
        </w:rPr>
        <w:t>волоконно</w:t>
      </w:r>
      <w:r w:rsidRPr="009A175B">
        <w:rPr>
          <w:rStyle w:val="FontStyle65"/>
          <w:rFonts w:eastAsia="SimSun" w:hint="eastAsia"/>
          <w:sz w:val="24"/>
          <w:szCs w:val="24"/>
        </w:rPr>
        <w:t>-</w:t>
      </w:r>
      <w:r w:rsidRPr="009A175B">
        <w:rPr>
          <w:rStyle w:val="FontStyle65"/>
          <w:rFonts w:eastAsia="SimSun" w:hint="eastAsia"/>
          <w:sz w:val="24"/>
          <w:szCs w:val="24"/>
        </w:rPr>
        <w:t>оптической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передачи</w:t>
      </w:r>
      <w:r w:rsidRPr="009A175B">
        <w:rPr>
          <w:rStyle w:val="FontStyle65"/>
          <w:rFonts w:eastAsia="SimSun" w:hint="eastAsia"/>
          <w:sz w:val="24"/>
          <w:szCs w:val="24"/>
        </w:rPr>
        <w:t xml:space="preserve"> (</w:t>
      </w:r>
      <w:r w:rsidRPr="009A175B">
        <w:rPr>
          <w:rStyle w:val="FontStyle65"/>
          <w:rFonts w:eastAsia="SimSun" w:hint="eastAsia"/>
          <w:sz w:val="24"/>
          <w:szCs w:val="24"/>
        </w:rPr>
        <w:t>ВОСП</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кадастровым</w:t>
      </w:r>
      <w:r w:rsidRPr="009A175B">
        <w:rPr>
          <w:rStyle w:val="FontStyle65"/>
          <w:rFonts w:eastAsia="SimSun" w:hint="eastAsia"/>
          <w:sz w:val="24"/>
          <w:szCs w:val="24"/>
        </w:rPr>
        <w:t xml:space="preserve"> </w:t>
      </w:r>
      <w:r w:rsidRPr="009A175B">
        <w:rPr>
          <w:rStyle w:val="FontStyle65"/>
          <w:rFonts w:eastAsia="SimSun" w:hint="eastAsia"/>
          <w:sz w:val="24"/>
          <w:szCs w:val="24"/>
        </w:rPr>
        <w:t>номером</w:t>
      </w:r>
      <w:r w:rsidRPr="009A175B">
        <w:rPr>
          <w:rStyle w:val="FontStyle65"/>
          <w:rFonts w:eastAsia="SimSun" w:hint="eastAsia"/>
          <w:sz w:val="24"/>
          <w:szCs w:val="24"/>
        </w:rPr>
        <w:t xml:space="preserve"> 0:0:0:1164, </w:t>
      </w:r>
      <w:r w:rsidRPr="009A175B">
        <w:rPr>
          <w:rStyle w:val="FontStyle65"/>
          <w:rFonts w:eastAsia="SimSun" w:hint="eastAsia"/>
          <w:sz w:val="24"/>
          <w:szCs w:val="24"/>
        </w:rPr>
        <w:t>принадлежащий</w:t>
      </w:r>
      <w:r w:rsidRPr="009A175B">
        <w:rPr>
          <w:rStyle w:val="FontStyle65"/>
          <w:rFonts w:eastAsia="SimSun" w:hint="eastAsia"/>
          <w:sz w:val="24"/>
          <w:szCs w:val="24"/>
        </w:rPr>
        <w:t xml:space="preserve"> </w:t>
      </w:r>
      <w:r w:rsidRPr="009A175B">
        <w:rPr>
          <w:rStyle w:val="FontStyle65"/>
          <w:rFonts w:eastAsia="SimSun" w:hint="eastAsia"/>
          <w:sz w:val="24"/>
          <w:szCs w:val="24"/>
        </w:rPr>
        <w:t>ФГКУ</w:t>
      </w:r>
      <w:r w:rsidRPr="009A175B">
        <w:rPr>
          <w:rStyle w:val="FontStyle65"/>
          <w:rFonts w:eastAsia="SimSun" w:hint="eastAsia"/>
          <w:sz w:val="24"/>
          <w:szCs w:val="24"/>
        </w:rPr>
        <w:t xml:space="preserve"> «</w:t>
      </w:r>
      <w:r w:rsidRPr="009A175B">
        <w:rPr>
          <w:rStyle w:val="FontStyle65"/>
          <w:rFonts w:eastAsia="SimSun" w:hint="eastAsia"/>
          <w:sz w:val="24"/>
          <w:szCs w:val="24"/>
        </w:rPr>
        <w:t>Войсковая</w:t>
      </w:r>
      <w:r w:rsidRPr="009A175B">
        <w:rPr>
          <w:rStyle w:val="FontStyle65"/>
          <w:rFonts w:eastAsia="SimSun" w:hint="eastAsia"/>
          <w:sz w:val="24"/>
          <w:szCs w:val="24"/>
        </w:rPr>
        <w:t xml:space="preserve"> </w:t>
      </w:r>
      <w:r w:rsidRPr="009A175B">
        <w:rPr>
          <w:rStyle w:val="FontStyle65"/>
          <w:rFonts w:eastAsia="SimSun" w:hint="eastAsia"/>
          <w:sz w:val="24"/>
          <w:szCs w:val="24"/>
        </w:rPr>
        <w:t>част</w:t>
      </w:r>
      <w:r w:rsidR="006F53DF" w:rsidRPr="009A175B">
        <w:rPr>
          <w:rStyle w:val="FontStyle65"/>
          <w:rFonts w:eastAsia="SimSun" w:hint="eastAsia"/>
          <w:sz w:val="24"/>
          <w:szCs w:val="24"/>
        </w:rPr>
        <w:t>ь</w:t>
      </w:r>
      <w:r w:rsidR="006F53DF" w:rsidRPr="009A175B">
        <w:rPr>
          <w:rStyle w:val="FontStyle65"/>
          <w:rFonts w:eastAsia="SimSun" w:hint="eastAsia"/>
          <w:sz w:val="24"/>
          <w:szCs w:val="24"/>
        </w:rPr>
        <w:t xml:space="preserve"> 71330» (</w:t>
      </w:r>
      <w:r w:rsidR="006F53DF" w:rsidRPr="009A175B">
        <w:rPr>
          <w:rStyle w:val="FontStyle65"/>
          <w:rFonts w:eastAsia="SimSun" w:hint="eastAsia"/>
          <w:sz w:val="24"/>
          <w:szCs w:val="24"/>
        </w:rPr>
        <w:t>г</w:t>
      </w:r>
      <w:r w:rsidR="006F53DF" w:rsidRPr="009A175B">
        <w:rPr>
          <w:rStyle w:val="FontStyle65"/>
          <w:rFonts w:eastAsia="SimSun" w:hint="eastAsia"/>
          <w:sz w:val="24"/>
          <w:szCs w:val="24"/>
        </w:rPr>
        <w:t>.</w:t>
      </w:r>
      <w:r w:rsidRPr="009A175B">
        <w:rPr>
          <w:rStyle w:val="FontStyle65"/>
          <w:rFonts w:eastAsia="SimSun" w:hint="eastAsia"/>
          <w:sz w:val="24"/>
          <w:szCs w:val="24"/>
        </w:rPr>
        <w:t>Москва</w:t>
      </w:r>
      <w:r w:rsidRPr="009A175B">
        <w:rPr>
          <w:rStyle w:val="FontStyle65"/>
          <w:rFonts w:eastAsia="SimSun" w:hint="eastAsia"/>
          <w:sz w:val="24"/>
          <w:szCs w:val="24"/>
        </w:rPr>
        <w:t xml:space="preserve">), </w:t>
      </w:r>
      <w:r w:rsidRPr="009A175B">
        <w:rPr>
          <w:rStyle w:val="FontStyle65"/>
          <w:rFonts w:eastAsia="SimSun" w:hint="eastAsia"/>
          <w:sz w:val="24"/>
          <w:szCs w:val="24"/>
        </w:rPr>
        <w:t>находящийся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техническом</w:t>
      </w:r>
      <w:r w:rsidRPr="009A175B">
        <w:rPr>
          <w:rStyle w:val="FontStyle65"/>
          <w:rFonts w:eastAsia="SimSun" w:hint="eastAsia"/>
          <w:sz w:val="24"/>
          <w:szCs w:val="24"/>
        </w:rPr>
        <w:t xml:space="preserve"> </w:t>
      </w:r>
      <w:r w:rsidRPr="009A175B">
        <w:rPr>
          <w:rStyle w:val="FontStyle65"/>
          <w:rFonts w:eastAsia="SimSun" w:hint="eastAsia"/>
          <w:sz w:val="24"/>
          <w:szCs w:val="24"/>
        </w:rPr>
        <w:t>обслуживании</w:t>
      </w:r>
      <w:r w:rsidRPr="009A175B">
        <w:rPr>
          <w:rStyle w:val="FontStyle65"/>
          <w:rFonts w:eastAsia="SimSun" w:hint="eastAsia"/>
          <w:sz w:val="24"/>
          <w:szCs w:val="24"/>
        </w:rPr>
        <w:t xml:space="preserve"> </w:t>
      </w:r>
      <w:r w:rsidRPr="009A175B">
        <w:rPr>
          <w:rStyle w:val="FontStyle65"/>
          <w:rFonts w:eastAsia="SimSun" w:hint="eastAsia"/>
          <w:sz w:val="24"/>
          <w:szCs w:val="24"/>
        </w:rPr>
        <w:t>акционерного</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общества</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Управление</w:t>
      </w:r>
      <w:r w:rsidRPr="009A175B">
        <w:rPr>
          <w:rStyle w:val="FontStyle65"/>
          <w:rFonts w:eastAsia="SimSun" w:hint="eastAsia"/>
          <w:sz w:val="24"/>
          <w:szCs w:val="24"/>
        </w:rPr>
        <w:t xml:space="preserve"> </w:t>
      </w:r>
      <w:r w:rsidRPr="009A175B">
        <w:rPr>
          <w:rStyle w:val="FontStyle65"/>
          <w:rFonts w:eastAsia="SimSun" w:hint="eastAsia"/>
          <w:sz w:val="24"/>
          <w:szCs w:val="24"/>
        </w:rPr>
        <w:t>перспективных</w:t>
      </w:r>
      <w:r w:rsidRPr="009A175B">
        <w:rPr>
          <w:rStyle w:val="FontStyle65"/>
          <w:rFonts w:eastAsia="SimSun" w:hint="eastAsia"/>
          <w:sz w:val="24"/>
          <w:szCs w:val="24"/>
        </w:rPr>
        <w:t xml:space="preserve"> </w:t>
      </w:r>
      <w:r w:rsidRPr="009A175B">
        <w:rPr>
          <w:rStyle w:val="FontStyle65"/>
          <w:rFonts w:eastAsia="SimSun" w:hint="eastAsia"/>
          <w:sz w:val="24"/>
          <w:szCs w:val="24"/>
        </w:rPr>
        <w:t>технологий</w:t>
      </w:r>
      <w:r w:rsidRPr="009A175B">
        <w:rPr>
          <w:rStyle w:val="FontStyle65"/>
          <w:rFonts w:eastAsia="SimSun" w:hint="eastAsia"/>
          <w:sz w:val="24"/>
          <w:szCs w:val="24"/>
        </w:rPr>
        <w:t>» (</w:t>
      </w:r>
      <w:r w:rsidRPr="009A175B">
        <w:rPr>
          <w:rStyle w:val="FontStyle65"/>
          <w:rFonts w:eastAsia="SimSun" w:hint="eastAsia"/>
          <w:sz w:val="24"/>
          <w:szCs w:val="24"/>
        </w:rPr>
        <w:t>далее</w:t>
      </w:r>
      <w:r w:rsidRPr="009A175B">
        <w:rPr>
          <w:rStyle w:val="FontStyle65"/>
          <w:rFonts w:eastAsia="SimSun" w:hint="eastAsia"/>
          <w:sz w:val="24"/>
          <w:szCs w:val="24"/>
        </w:rPr>
        <w:t xml:space="preserve"> - </w:t>
      </w:r>
      <w:r w:rsidRPr="009A175B">
        <w:rPr>
          <w:rStyle w:val="FontStyle65"/>
          <w:rFonts w:eastAsia="SimSun" w:hint="eastAsia"/>
          <w:sz w:val="24"/>
          <w:szCs w:val="24"/>
        </w:rPr>
        <w:t>АО</w:t>
      </w:r>
      <w:r w:rsidRPr="009A175B">
        <w:rPr>
          <w:rStyle w:val="FontStyle65"/>
          <w:rFonts w:eastAsia="SimSun" w:hint="eastAsia"/>
          <w:sz w:val="24"/>
          <w:szCs w:val="24"/>
        </w:rPr>
        <w:t xml:space="preserve"> «</w:t>
      </w:r>
      <w:r w:rsidRPr="009A175B">
        <w:rPr>
          <w:rStyle w:val="FontStyle65"/>
          <w:rFonts w:eastAsia="SimSun" w:hint="eastAsia"/>
          <w:sz w:val="24"/>
          <w:szCs w:val="24"/>
        </w:rPr>
        <w:t>УПТ</w:t>
      </w:r>
      <w:r w:rsidRPr="009A175B">
        <w:rPr>
          <w:rStyle w:val="FontStyle65"/>
          <w:rFonts w:eastAsia="SimSun" w:hint="eastAsia"/>
          <w:sz w:val="24"/>
          <w:szCs w:val="24"/>
        </w:rPr>
        <w:t xml:space="preserve">»), </w:t>
      </w:r>
      <w:r w:rsidRPr="009A175B">
        <w:rPr>
          <w:rStyle w:val="FontStyle65"/>
          <w:rFonts w:eastAsia="SimSun" w:hint="eastAsia"/>
          <w:sz w:val="24"/>
          <w:szCs w:val="24"/>
        </w:rPr>
        <w:t>Кабельная</w:t>
      </w:r>
      <w:r w:rsidRPr="009A175B">
        <w:rPr>
          <w:rStyle w:val="FontStyle65"/>
          <w:rFonts w:eastAsia="SimSun" w:hint="eastAsia"/>
          <w:sz w:val="24"/>
          <w:szCs w:val="24"/>
        </w:rPr>
        <w:t xml:space="preserve"> </w:t>
      </w:r>
      <w:r w:rsidRPr="009A175B">
        <w:rPr>
          <w:rStyle w:val="FontStyle65"/>
          <w:rFonts w:eastAsia="SimSun" w:hint="eastAsia"/>
          <w:sz w:val="24"/>
          <w:szCs w:val="24"/>
        </w:rPr>
        <w:t>линия</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местности</w:t>
      </w:r>
      <w:r w:rsidRPr="009A175B">
        <w:rPr>
          <w:rStyle w:val="FontStyle65"/>
          <w:rFonts w:eastAsia="SimSun" w:hint="eastAsia"/>
          <w:sz w:val="24"/>
          <w:szCs w:val="24"/>
        </w:rPr>
        <w:t xml:space="preserve"> </w:t>
      </w:r>
      <w:r w:rsidRPr="009A175B">
        <w:rPr>
          <w:rStyle w:val="FontStyle65"/>
          <w:rFonts w:eastAsia="SimSun" w:hint="eastAsia"/>
          <w:sz w:val="24"/>
          <w:szCs w:val="24"/>
        </w:rPr>
        <w:t>обозначена</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информационными</w:t>
      </w:r>
      <w:r w:rsidRPr="009A175B">
        <w:rPr>
          <w:rStyle w:val="FontStyle65"/>
          <w:rFonts w:eastAsia="SimSun" w:hint="eastAsia"/>
          <w:sz w:val="24"/>
          <w:szCs w:val="24"/>
        </w:rPr>
        <w:t xml:space="preserve"> </w:t>
      </w:r>
      <w:r w:rsidRPr="009A175B">
        <w:rPr>
          <w:rStyle w:val="FontStyle65"/>
          <w:rFonts w:eastAsia="SimSun" w:hint="eastAsia"/>
          <w:sz w:val="24"/>
          <w:szCs w:val="24"/>
        </w:rPr>
        <w:t>знаками</w:t>
      </w:r>
      <w:r w:rsidRPr="009A175B">
        <w:rPr>
          <w:rStyle w:val="FontStyle65"/>
          <w:rFonts w:eastAsia="SimSun" w:hint="eastAsia"/>
          <w:sz w:val="24"/>
          <w:szCs w:val="24"/>
        </w:rPr>
        <w:t xml:space="preserve"> </w:t>
      </w:r>
      <w:r w:rsidRPr="009A175B">
        <w:rPr>
          <w:rStyle w:val="FontStyle65"/>
          <w:rFonts w:eastAsia="SimSun" w:hint="eastAsia"/>
          <w:sz w:val="24"/>
          <w:szCs w:val="24"/>
        </w:rPr>
        <w:t>АО</w:t>
      </w:r>
      <w:r w:rsidRPr="009A175B">
        <w:rPr>
          <w:rStyle w:val="FontStyle65"/>
          <w:rFonts w:eastAsia="SimSun" w:hint="eastAsia"/>
          <w:sz w:val="24"/>
          <w:szCs w:val="24"/>
        </w:rPr>
        <w:t xml:space="preserve"> «</w:t>
      </w:r>
      <w:r w:rsidRPr="009A175B">
        <w:rPr>
          <w:rStyle w:val="FontStyle65"/>
          <w:rFonts w:eastAsia="SimSun" w:hint="eastAsia"/>
          <w:sz w:val="24"/>
          <w:szCs w:val="24"/>
        </w:rPr>
        <w:t>УПТ</w:t>
      </w:r>
      <w:r w:rsidRPr="009A175B">
        <w:rPr>
          <w:rStyle w:val="FontStyle65"/>
          <w:rFonts w:eastAsia="SimSun" w:hint="eastAsia"/>
          <w:sz w:val="24"/>
          <w:szCs w:val="24"/>
        </w:rPr>
        <w:t xml:space="preserve">», </w:t>
      </w:r>
      <w:r w:rsidRPr="009A175B">
        <w:rPr>
          <w:rStyle w:val="FontStyle65"/>
          <w:rFonts w:eastAsia="SimSun" w:hint="eastAsia"/>
          <w:sz w:val="24"/>
          <w:szCs w:val="24"/>
        </w:rPr>
        <w:t>являющимися</w:t>
      </w:r>
      <w:r w:rsidRPr="009A175B">
        <w:rPr>
          <w:rStyle w:val="FontStyle65"/>
          <w:rFonts w:eastAsia="SimSun" w:hint="eastAsia"/>
          <w:sz w:val="24"/>
          <w:szCs w:val="24"/>
        </w:rPr>
        <w:t xml:space="preserve"> </w:t>
      </w:r>
      <w:r w:rsidRPr="009A175B">
        <w:rPr>
          <w:rStyle w:val="FontStyle65"/>
          <w:rFonts w:eastAsia="SimSun" w:hint="eastAsia"/>
          <w:sz w:val="24"/>
          <w:szCs w:val="24"/>
        </w:rPr>
        <w:t>ориентирами</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целях</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сохранности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линий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Постановлением</w:t>
      </w:r>
      <w:r w:rsidRPr="009A175B">
        <w:rPr>
          <w:rStyle w:val="FontStyle65"/>
          <w:rFonts w:eastAsia="SimSun" w:hint="eastAsia"/>
          <w:sz w:val="24"/>
          <w:szCs w:val="24"/>
        </w:rPr>
        <w:t xml:space="preserve"> </w:t>
      </w:r>
      <w:r w:rsidRPr="009A175B">
        <w:rPr>
          <w:rStyle w:val="FontStyle65"/>
          <w:rFonts w:eastAsia="SimSun" w:hint="eastAsia"/>
          <w:sz w:val="24"/>
          <w:szCs w:val="24"/>
        </w:rPr>
        <w:t>Правительства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РФ</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09.06.1995 </w:t>
      </w:r>
      <w:r w:rsidR="006F53DF" w:rsidRPr="009A175B">
        <w:rPr>
          <w:rStyle w:val="FontStyle65"/>
          <w:rFonts w:eastAsia="SimSun" w:hint="eastAsia"/>
          <w:sz w:val="24"/>
          <w:szCs w:val="24"/>
        </w:rPr>
        <w:t>№</w:t>
      </w:r>
      <w:r w:rsidR="006F53DF" w:rsidRPr="009A175B">
        <w:rPr>
          <w:rStyle w:val="FontStyle65"/>
          <w:rFonts w:eastAsia="SimSun" w:hint="eastAsia"/>
          <w:sz w:val="24"/>
          <w:szCs w:val="24"/>
        </w:rPr>
        <w:t xml:space="preserve"> </w:t>
      </w:r>
      <w:r w:rsidRPr="009A175B">
        <w:rPr>
          <w:rStyle w:val="FontStyle65"/>
          <w:rFonts w:eastAsia="SimSun" w:hint="eastAsia"/>
          <w:sz w:val="24"/>
          <w:szCs w:val="24"/>
        </w:rPr>
        <w:t xml:space="preserve">578 </w:t>
      </w:r>
      <w:r w:rsidRPr="009A175B">
        <w:rPr>
          <w:rStyle w:val="FontStyle65"/>
          <w:rFonts w:eastAsia="SimSun" w:hint="eastAsia"/>
          <w:sz w:val="24"/>
          <w:szCs w:val="24"/>
        </w:rPr>
        <w:t>утверждены</w:t>
      </w:r>
      <w:r w:rsidRPr="009A175B">
        <w:rPr>
          <w:rStyle w:val="FontStyle65"/>
          <w:rFonts w:eastAsia="SimSun" w:hint="eastAsia"/>
          <w:sz w:val="24"/>
          <w:szCs w:val="24"/>
        </w:rPr>
        <w:t xml:space="preserve"> «</w:t>
      </w:r>
      <w:r w:rsidRPr="009A175B">
        <w:rPr>
          <w:rStyle w:val="FontStyle65"/>
          <w:rFonts w:eastAsia="SimSun" w:hint="eastAsia"/>
          <w:sz w:val="24"/>
          <w:szCs w:val="24"/>
        </w:rPr>
        <w:t>Правила</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линий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которые</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обязательными</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юридических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физических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лиц</w:t>
      </w:r>
      <w:r w:rsidRPr="009A175B">
        <w:rPr>
          <w:rStyle w:val="FontStyle65"/>
          <w:rFonts w:eastAsia="SimSun" w:hint="eastAsia"/>
          <w:sz w:val="24"/>
          <w:szCs w:val="24"/>
        </w:rPr>
        <w:t>.</w:t>
      </w:r>
    </w:p>
    <w:p w:rsidR="001B6255" w:rsidRPr="009A175B" w:rsidRDefault="001B6255" w:rsidP="00A03F2B">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Учитывая</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ведении</w:t>
      </w:r>
      <w:r w:rsidRPr="009A175B">
        <w:rPr>
          <w:rStyle w:val="FontStyle65"/>
          <w:rFonts w:eastAsia="SimSun" w:hint="eastAsia"/>
          <w:sz w:val="24"/>
          <w:szCs w:val="24"/>
        </w:rPr>
        <w:t xml:space="preserve"> </w:t>
      </w:r>
      <w:r w:rsidR="006F53DF" w:rsidRPr="009A175B">
        <w:rPr>
          <w:rStyle w:val="FontStyle65"/>
          <w:rFonts w:eastAsia="SimSun" w:hint="eastAsia"/>
          <w:sz w:val="24"/>
          <w:szCs w:val="24"/>
        </w:rPr>
        <w:t>А</w:t>
      </w:r>
      <w:r w:rsidRPr="009A175B">
        <w:rPr>
          <w:rStyle w:val="FontStyle65"/>
          <w:rFonts w:eastAsia="SimSun" w:hint="eastAsia"/>
          <w:sz w:val="24"/>
          <w:szCs w:val="24"/>
        </w:rPr>
        <w:t>дминистрации</w:t>
      </w:r>
      <w:r w:rsidRPr="009A175B">
        <w:rPr>
          <w:rStyle w:val="FontStyle65"/>
          <w:rFonts w:eastAsia="SimSun" w:hint="eastAsia"/>
          <w:sz w:val="24"/>
          <w:szCs w:val="24"/>
        </w:rPr>
        <w:t xml:space="preserve"> </w:t>
      </w:r>
      <w:r w:rsidRPr="009A175B">
        <w:rPr>
          <w:rStyle w:val="FontStyle65"/>
          <w:rFonts w:eastAsia="SimSun" w:hint="eastAsia"/>
          <w:sz w:val="24"/>
          <w:szCs w:val="24"/>
        </w:rPr>
        <w:t>находятся</w:t>
      </w:r>
      <w:r w:rsidRPr="009A175B">
        <w:rPr>
          <w:rStyle w:val="FontStyle65"/>
          <w:rFonts w:eastAsia="SimSun" w:hint="eastAsia"/>
          <w:sz w:val="24"/>
          <w:szCs w:val="24"/>
        </w:rPr>
        <w:t xml:space="preserve"> </w:t>
      </w:r>
      <w:r w:rsidRPr="009A175B">
        <w:rPr>
          <w:rStyle w:val="FontStyle65"/>
          <w:rFonts w:eastAsia="SimSun" w:hint="eastAsia"/>
          <w:sz w:val="24"/>
          <w:szCs w:val="24"/>
        </w:rPr>
        <w:t>вопросы</w:t>
      </w:r>
      <w:r w:rsidRPr="009A175B">
        <w:rPr>
          <w:rStyle w:val="FontStyle65"/>
          <w:rFonts w:eastAsia="SimSun" w:hint="eastAsia"/>
          <w:sz w:val="24"/>
          <w:szCs w:val="24"/>
        </w:rPr>
        <w:t xml:space="preserve"> </w:t>
      </w:r>
      <w:r w:rsidRPr="009A175B">
        <w:rPr>
          <w:rStyle w:val="FontStyle65"/>
          <w:rFonts w:eastAsia="SimSun" w:hint="eastAsia"/>
          <w:sz w:val="24"/>
          <w:szCs w:val="24"/>
        </w:rPr>
        <w:t>предоставления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земельных</w:t>
      </w:r>
      <w:r w:rsidRPr="009A175B">
        <w:rPr>
          <w:rStyle w:val="FontStyle65"/>
          <w:rFonts w:eastAsia="SimSun" w:hint="eastAsia"/>
          <w:sz w:val="24"/>
          <w:szCs w:val="24"/>
        </w:rPr>
        <w:t xml:space="preserve"> </w:t>
      </w:r>
      <w:r w:rsidRPr="009A175B">
        <w:rPr>
          <w:rStyle w:val="FontStyle65"/>
          <w:rFonts w:eastAsia="SimSun" w:hint="eastAsia"/>
          <w:sz w:val="24"/>
          <w:szCs w:val="24"/>
        </w:rPr>
        <w:t>участков</w:t>
      </w:r>
      <w:r w:rsidRPr="009A175B">
        <w:rPr>
          <w:rStyle w:val="FontStyle65"/>
          <w:rFonts w:eastAsia="SimSun" w:hint="eastAsia"/>
          <w:sz w:val="24"/>
          <w:szCs w:val="24"/>
        </w:rPr>
        <w:t xml:space="preserve">, </w:t>
      </w:r>
      <w:r w:rsidRPr="009A175B">
        <w:rPr>
          <w:rStyle w:val="FontStyle65"/>
          <w:rFonts w:eastAsia="SimSun" w:hint="eastAsia"/>
          <w:sz w:val="24"/>
          <w:szCs w:val="24"/>
        </w:rPr>
        <w:t>выдачи</w:t>
      </w:r>
      <w:r w:rsidRPr="009A175B">
        <w:rPr>
          <w:rStyle w:val="FontStyle65"/>
          <w:rFonts w:eastAsia="SimSun" w:hint="eastAsia"/>
          <w:sz w:val="24"/>
          <w:szCs w:val="24"/>
        </w:rPr>
        <w:t xml:space="preserve"> </w:t>
      </w:r>
      <w:r w:rsidRPr="009A175B">
        <w:rPr>
          <w:rStyle w:val="FontStyle65"/>
          <w:rFonts w:eastAsia="SimSun" w:hint="eastAsia"/>
          <w:sz w:val="24"/>
          <w:szCs w:val="24"/>
        </w:rPr>
        <w:t>разрешения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w:t>
      </w:r>
      <w:r w:rsidRPr="009A175B">
        <w:rPr>
          <w:rStyle w:val="FontStyle65"/>
          <w:rFonts w:eastAsia="SimSun" w:hint="eastAsia"/>
          <w:sz w:val="24"/>
          <w:szCs w:val="24"/>
        </w:rPr>
        <w:t xml:space="preserve"> </w:t>
      </w:r>
      <w:r w:rsidRPr="009A175B">
        <w:rPr>
          <w:rStyle w:val="FontStyle65"/>
          <w:rFonts w:eastAsia="SimSun" w:hint="eastAsia"/>
          <w:sz w:val="24"/>
          <w:szCs w:val="24"/>
        </w:rPr>
        <w:t>земель</w:t>
      </w:r>
      <w:r w:rsidRPr="009A175B">
        <w:rPr>
          <w:rStyle w:val="FontStyle65"/>
          <w:rFonts w:eastAsia="SimSun" w:hint="eastAsia"/>
          <w:sz w:val="24"/>
          <w:szCs w:val="24"/>
        </w:rPr>
        <w:t xml:space="preserve">, </w:t>
      </w:r>
      <w:r w:rsidRPr="009A175B">
        <w:rPr>
          <w:rStyle w:val="FontStyle65"/>
          <w:rFonts w:eastAsia="SimSun" w:hint="eastAsia"/>
          <w:sz w:val="24"/>
          <w:szCs w:val="24"/>
        </w:rPr>
        <w:t>разрешения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производство</w:t>
      </w:r>
      <w:r w:rsidRPr="009A175B">
        <w:rPr>
          <w:rStyle w:val="FontStyle65"/>
          <w:rFonts w:eastAsia="SimSun" w:hint="eastAsia"/>
          <w:sz w:val="24"/>
          <w:szCs w:val="24"/>
        </w:rPr>
        <w:t xml:space="preserve"> </w:t>
      </w:r>
      <w:r w:rsidRPr="009A175B">
        <w:rPr>
          <w:rStyle w:val="FontStyle65"/>
          <w:rFonts w:eastAsia="SimSun" w:hint="eastAsia"/>
          <w:sz w:val="24"/>
          <w:szCs w:val="24"/>
        </w:rPr>
        <w:t>земляных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учесть</w:t>
      </w:r>
      <w:r w:rsidRPr="009A175B">
        <w:rPr>
          <w:rStyle w:val="FontStyle65"/>
          <w:rFonts w:eastAsia="SimSun" w:hint="eastAsia"/>
          <w:sz w:val="24"/>
          <w:szCs w:val="24"/>
        </w:rPr>
        <w:t xml:space="preserve"> </w:t>
      </w:r>
      <w:r w:rsidRPr="009A175B">
        <w:rPr>
          <w:rStyle w:val="FontStyle65"/>
          <w:rFonts w:eastAsia="SimSun" w:hint="eastAsia"/>
          <w:sz w:val="24"/>
          <w:szCs w:val="24"/>
        </w:rPr>
        <w:t>наличие</w:t>
      </w:r>
      <w:r w:rsidRPr="009A175B">
        <w:rPr>
          <w:rStyle w:val="FontStyle65"/>
          <w:rFonts w:eastAsia="SimSun" w:hint="eastAsia"/>
          <w:sz w:val="24"/>
          <w:szCs w:val="24"/>
        </w:rPr>
        <w:t xml:space="preserve"> </w:t>
      </w:r>
      <w:r w:rsidRPr="009A175B">
        <w:rPr>
          <w:rStyle w:val="FontStyle65"/>
          <w:rFonts w:eastAsia="SimSun" w:hint="eastAsia"/>
          <w:sz w:val="24"/>
          <w:szCs w:val="24"/>
        </w:rPr>
        <w:t>кабельных</w:t>
      </w:r>
      <w:r w:rsidRPr="009A175B">
        <w:rPr>
          <w:rStyle w:val="FontStyle65"/>
          <w:rFonts w:eastAsia="SimSun" w:hint="eastAsia"/>
          <w:sz w:val="24"/>
          <w:szCs w:val="24"/>
        </w:rPr>
        <w:t xml:space="preserve"> </w:t>
      </w:r>
      <w:r w:rsidRPr="009A175B">
        <w:rPr>
          <w:rStyle w:val="FontStyle65"/>
          <w:rFonts w:eastAsia="SimSun" w:hint="eastAsia"/>
          <w:sz w:val="24"/>
          <w:szCs w:val="24"/>
        </w:rPr>
        <w:t>линий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развитии</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отношений</w:t>
      </w:r>
      <w:r w:rsidRPr="009A175B">
        <w:rPr>
          <w:rStyle w:val="FontStyle65"/>
          <w:rFonts w:eastAsia="SimSun" w:hint="eastAsia"/>
          <w:sz w:val="24"/>
          <w:szCs w:val="24"/>
        </w:rPr>
        <w:t>.</w:t>
      </w:r>
    </w:p>
    <w:p w:rsidR="001B0153" w:rsidRPr="009A175B" w:rsidRDefault="001B6255" w:rsidP="001B015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Техническое</w:t>
      </w:r>
      <w:r w:rsidRPr="009A175B">
        <w:rPr>
          <w:rStyle w:val="FontStyle65"/>
          <w:rFonts w:eastAsia="SimSun" w:hint="eastAsia"/>
          <w:sz w:val="24"/>
          <w:szCs w:val="24"/>
        </w:rPr>
        <w:t xml:space="preserve"> </w:t>
      </w:r>
      <w:r w:rsidRPr="009A175B">
        <w:rPr>
          <w:rStyle w:val="FontStyle65"/>
          <w:rFonts w:eastAsia="SimSun" w:hint="eastAsia"/>
          <w:sz w:val="24"/>
          <w:szCs w:val="24"/>
        </w:rPr>
        <w:t>обслуживание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сохранности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указанной</w:t>
      </w:r>
      <w:r w:rsidRPr="009A175B">
        <w:rPr>
          <w:rStyle w:val="FontStyle65"/>
          <w:rFonts w:eastAsia="SimSun" w:hint="eastAsia"/>
          <w:sz w:val="24"/>
          <w:szCs w:val="24"/>
        </w:rPr>
        <w:t xml:space="preserve"> </w:t>
      </w:r>
      <w:r w:rsidRPr="009A175B">
        <w:rPr>
          <w:rStyle w:val="FontStyle65"/>
          <w:rFonts w:eastAsia="SimSun" w:hint="eastAsia"/>
          <w:sz w:val="24"/>
          <w:szCs w:val="24"/>
        </w:rPr>
        <w:t>ВОСП</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w:t>
      </w:r>
      <w:r w:rsidRPr="009A175B">
        <w:rPr>
          <w:rStyle w:val="FontStyle65"/>
          <w:rFonts w:eastAsia="SimSun" w:hint="eastAsia"/>
          <w:sz w:val="24"/>
          <w:szCs w:val="24"/>
        </w:rPr>
        <w:t xml:space="preserve"> </w:t>
      </w:r>
      <w:r w:rsidRPr="009A175B">
        <w:rPr>
          <w:rStyle w:val="FontStyle65"/>
          <w:rFonts w:eastAsia="SimSun" w:hint="eastAsia"/>
          <w:sz w:val="24"/>
          <w:szCs w:val="24"/>
        </w:rPr>
        <w:t>участок</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8 </w:t>
      </w:r>
      <w:r w:rsidRPr="009A175B">
        <w:rPr>
          <w:rStyle w:val="FontStyle65"/>
          <w:rFonts w:eastAsia="SimSun" w:hint="eastAsia"/>
          <w:sz w:val="24"/>
          <w:szCs w:val="24"/>
        </w:rPr>
        <w:t>ХО</w:t>
      </w:r>
      <w:r w:rsidRPr="009A175B">
        <w:rPr>
          <w:rStyle w:val="FontStyle65"/>
          <w:rFonts w:eastAsia="SimSun" w:hint="eastAsia"/>
          <w:sz w:val="24"/>
          <w:szCs w:val="24"/>
        </w:rPr>
        <w:t xml:space="preserve"> «</w:t>
      </w:r>
      <w:r w:rsidRPr="009A175B">
        <w:rPr>
          <w:rStyle w:val="FontStyle65"/>
          <w:rFonts w:eastAsia="SimSun" w:hint="eastAsia"/>
          <w:sz w:val="24"/>
          <w:szCs w:val="24"/>
        </w:rPr>
        <w:t>УПТ</w:t>
      </w:r>
      <w:r w:rsidRPr="009A175B">
        <w:rPr>
          <w:rStyle w:val="FontStyle65"/>
          <w:rFonts w:eastAsia="SimSun" w:hint="eastAsia"/>
          <w:sz w:val="24"/>
          <w:szCs w:val="24"/>
        </w:rPr>
        <w:t xml:space="preserve">». </w:t>
      </w:r>
      <w:r w:rsidRPr="009A175B">
        <w:rPr>
          <w:rStyle w:val="FontStyle65"/>
          <w:rFonts w:eastAsia="SimSun" w:hint="eastAsia"/>
          <w:sz w:val="24"/>
          <w:szCs w:val="24"/>
        </w:rPr>
        <w:t>Представитель</w:t>
      </w:r>
      <w:r w:rsidRPr="009A175B">
        <w:rPr>
          <w:rStyle w:val="FontStyle65"/>
          <w:rFonts w:eastAsia="SimSun" w:hint="eastAsia"/>
          <w:sz w:val="24"/>
          <w:szCs w:val="24"/>
        </w:rPr>
        <w:t xml:space="preserve"> </w:t>
      </w:r>
      <w:r w:rsidRPr="009A175B">
        <w:rPr>
          <w:rStyle w:val="FontStyle65"/>
          <w:rFonts w:eastAsia="SimSun" w:hint="eastAsia"/>
          <w:sz w:val="24"/>
          <w:szCs w:val="24"/>
        </w:rPr>
        <w:t>АО</w:t>
      </w:r>
      <w:r w:rsidRPr="009A175B">
        <w:rPr>
          <w:rStyle w:val="FontStyle65"/>
          <w:rFonts w:eastAsia="SimSun" w:hint="eastAsia"/>
          <w:sz w:val="24"/>
          <w:szCs w:val="24"/>
        </w:rPr>
        <w:t xml:space="preserve"> «</w:t>
      </w:r>
      <w:r w:rsidRPr="009A175B">
        <w:rPr>
          <w:rStyle w:val="FontStyle65"/>
          <w:rFonts w:eastAsia="SimSun" w:hint="eastAsia"/>
          <w:sz w:val="24"/>
          <w:szCs w:val="24"/>
        </w:rPr>
        <w:t>УПТ</w:t>
      </w:r>
      <w:r w:rsidRPr="009A175B">
        <w:rPr>
          <w:rStyle w:val="FontStyle65"/>
          <w:rFonts w:eastAsia="SimSun" w:hint="eastAsia"/>
          <w:sz w:val="24"/>
          <w:szCs w:val="24"/>
        </w:rPr>
        <w:t>».</w:t>
      </w:r>
      <w:bookmarkStart w:id="21" w:name="_Toc14373"/>
    </w:p>
    <w:p w:rsidR="001B0153" w:rsidRPr="009A175B" w:rsidRDefault="001B0153" w:rsidP="001B0153">
      <w:pPr>
        <w:pStyle w:val="Style18"/>
        <w:widowControl/>
        <w:spacing w:line="240" w:lineRule="auto"/>
        <w:ind w:firstLine="709"/>
        <w:rPr>
          <w:rStyle w:val="FontStyle65"/>
          <w:rFonts w:eastAsia="SimSun" w:hint="eastAsia"/>
          <w:sz w:val="24"/>
          <w:szCs w:val="24"/>
        </w:rPr>
      </w:pPr>
    </w:p>
    <w:p w:rsidR="001B0153" w:rsidRPr="009A175B" w:rsidRDefault="001B0153" w:rsidP="001B0153">
      <w:pPr>
        <w:pStyle w:val="Style18"/>
        <w:widowControl/>
        <w:spacing w:line="240" w:lineRule="auto"/>
        <w:ind w:firstLine="709"/>
        <w:rPr>
          <w:rFonts w:hint="default"/>
          <w:b/>
        </w:rPr>
      </w:pPr>
      <w:r w:rsidRPr="009A175B">
        <w:rPr>
          <w:rStyle w:val="FontStyle65"/>
          <w:rFonts w:eastAsia="SimSun" w:hint="eastAsia"/>
          <w:b/>
          <w:color w:val="auto"/>
          <w:sz w:val="24"/>
          <w:szCs w:val="24"/>
        </w:rPr>
        <w:t xml:space="preserve">3.7. </w:t>
      </w:r>
      <w:r w:rsidRPr="009A175B">
        <w:rPr>
          <w:rFonts w:hint="default"/>
          <w:b/>
        </w:rPr>
        <w:t>Транспортная инфраструктура</w:t>
      </w:r>
      <w:bookmarkEnd w:id="21"/>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 xml:space="preserve"> </w:t>
      </w:r>
      <w:r w:rsidRPr="009A175B">
        <w:rPr>
          <w:rStyle w:val="FontStyle65"/>
          <w:rFonts w:eastAsia="SimSun" w:hint="eastAsia"/>
          <w:sz w:val="24"/>
          <w:szCs w:val="24"/>
        </w:rPr>
        <w:t>располагает</w:t>
      </w:r>
      <w:r w:rsidRPr="009A175B">
        <w:rPr>
          <w:rStyle w:val="FontStyle65"/>
          <w:rFonts w:eastAsia="SimSun" w:hint="eastAsia"/>
          <w:sz w:val="24"/>
          <w:szCs w:val="24"/>
        </w:rPr>
        <w:t xml:space="preserve"> </w:t>
      </w:r>
      <w:r w:rsidRPr="009A175B">
        <w:rPr>
          <w:rStyle w:val="FontStyle65"/>
          <w:rFonts w:eastAsia="SimSun" w:hint="eastAsia"/>
          <w:sz w:val="24"/>
          <w:szCs w:val="24"/>
        </w:rPr>
        <w:t>следующими</w:t>
      </w:r>
      <w:r w:rsidRPr="009A175B">
        <w:rPr>
          <w:rStyle w:val="FontStyle65"/>
          <w:rFonts w:eastAsia="SimSun" w:hint="eastAsia"/>
          <w:sz w:val="24"/>
          <w:szCs w:val="24"/>
        </w:rPr>
        <w:t xml:space="preserve"> </w:t>
      </w:r>
      <w:r w:rsidRPr="009A175B">
        <w:rPr>
          <w:rStyle w:val="FontStyle65"/>
          <w:rFonts w:eastAsia="SimSun" w:hint="eastAsia"/>
          <w:sz w:val="24"/>
          <w:szCs w:val="24"/>
        </w:rPr>
        <w:t>видами</w:t>
      </w:r>
      <w:r w:rsidRPr="009A175B">
        <w:rPr>
          <w:rStyle w:val="FontStyle65"/>
          <w:rFonts w:eastAsia="SimSun" w:hint="eastAsia"/>
          <w:sz w:val="24"/>
          <w:szCs w:val="24"/>
        </w:rPr>
        <w:t xml:space="preserve"> </w:t>
      </w:r>
      <w:r w:rsidRPr="009A175B">
        <w:rPr>
          <w:rStyle w:val="FontStyle65"/>
          <w:rFonts w:eastAsia="SimSun" w:hint="eastAsia"/>
          <w:sz w:val="24"/>
          <w:szCs w:val="24"/>
        </w:rPr>
        <w:t>внешнего</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транспорта</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железнодорожным</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автомобильным</w:t>
      </w:r>
      <w:r w:rsidRPr="009A175B">
        <w:rPr>
          <w:rStyle w:val="FontStyle65"/>
          <w:rFonts w:eastAsia="SimSun" w:hint="eastAsia"/>
          <w:sz w:val="24"/>
          <w:szCs w:val="24"/>
        </w:rPr>
        <w:t xml:space="preserve">, </w:t>
      </w:r>
      <w:r w:rsidRPr="009A175B">
        <w:rPr>
          <w:rStyle w:val="FontStyle65"/>
          <w:rFonts w:eastAsia="SimSun" w:hint="eastAsia"/>
          <w:sz w:val="24"/>
          <w:szCs w:val="24"/>
        </w:rPr>
        <w:t>водным</w:t>
      </w:r>
      <w:r w:rsidRPr="009A175B">
        <w:rPr>
          <w:rStyle w:val="FontStyle65"/>
          <w:rFonts w:eastAsia="SimSun" w:hint="eastAsia"/>
          <w:sz w:val="24"/>
          <w:szCs w:val="24"/>
        </w:rPr>
        <w:t xml:space="preserve">, </w:t>
      </w:r>
      <w:r w:rsidRPr="009A175B">
        <w:rPr>
          <w:rStyle w:val="FontStyle65"/>
          <w:rFonts w:eastAsia="SimSun" w:hint="eastAsia"/>
          <w:sz w:val="24"/>
          <w:szCs w:val="24"/>
        </w:rPr>
        <w:t>трубопроводным</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Существующая</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транспортная</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инфраструктура</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обеспечивают</w:t>
      </w:r>
      <w:r w:rsidRPr="009A175B">
        <w:rPr>
          <w:rStyle w:val="FontStyle65"/>
          <w:rFonts w:eastAsia="SimSun" w:hint="eastAsia"/>
          <w:sz w:val="24"/>
          <w:szCs w:val="24"/>
        </w:rPr>
        <w:t xml:space="preserve"> </w:t>
      </w:r>
      <w:r w:rsidRPr="009A175B">
        <w:rPr>
          <w:rStyle w:val="FontStyle65"/>
          <w:rFonts w:eastAsia="SimSun" w:hint="eastAsia"/>
          <w:sz w:val="24"/>
          <w:szCs w:val="24"/>
        </w:rPr>
        <w:t>внешнеэкономические</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другими</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муниципальными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районами</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Великим</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Новгородом</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Петербургом</w:t>
      </w:r>
      <w:r w:rsidRPr="009A175B">
        <w:rPr>
          <w:rStyle w:val="FontStyle65"/>
          <w:rFonts w:eastAsia="SimSun" w:hint="eastAsia"/>
          <w:sz w:val="24"/>
          <w:szCs w:val="24"/>
        </w:rPr>
        <w:t xml:space="preserve">, </w:t>
      </w:r>
      <w:r w:rsidRPr="009A175B">
        <w:rPr>
          <w:rStyle w:val="FontStyle65"/>
          <w:rFonts w:eastAsia="SimSun" w:hint="eastAsia"/>
          <w:sz w:val="24"/>
          <w:szCs w:val="24"/>
        </w:rPr>
        <w:t>Москвой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рядом</w:t>
      </w:r>
      <w:r w:rsidRPr="009A175B">
        <w:rPr>
          <w:rStyle w:val="FontStyle65"/>
          <w:rFonts w:eastAsia="SimSun" w:hint="eastAsia"/>
          <w:sz w:val="24"/>
          <w:szCs w:val="24"/>
        </w:rPr>
        <w:t xml:space="preserve"> </w:t>
      </w:r>
      <w:r w:rsidRPr="009A175B">
        <w:rPr>
          <w:rStyle w:val="FontStyle65"/>
          <w:rFonts w:eastAsia="SimSun" w:hint="eastAsia"/>
          <w:sz w:val="24"/>
          <w:szCs w:val="24"/>
        </w:rPr>
        <w:t>других</w:t>
      </w:r>
      <w:r w:rsidRPr="009A175B">
        <w:rPr>
          <w:rStyle w:val="FontStyle65"/>
          <w:rFonts w:eastAsia="SimSun" w:hint="eastAsia"/>
          <w:sz w:val="24"/>
          <w:szCs w:val="24"/>
        </w:rPr>
        <w:t xml:space="preserve"> </w:t>
      </w:r>
      <w:r w:rsidRPr="009A175B">
        <w:rPr>
          <w:rStyle w:val="FontStyle65"/>
          <w:rFonts w:eastAsia="SimSun" w:hint="eastAsia"/>
          <w:sz w:val="24"/>
          <w:szCs w:val="24"/>
        </w:rPr>
        <w:t>регионов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w:t>
      </w:r>
      <w:bookmarkStart w:id="22" w:name="_Toc30968"/>
    </w:p>
    <w:p w:rsidR="001B0153" w:rsidRPr="009A175B" w:rsidRDefault="001B0153" w:rsidP="00EC6DD3">
      <w:pPr>
        <w:pStyle w:val="Style18"/>
        <w:widowControl/>
        <w:spacing w:line="240" w:lineRule="auto"/>
        <w:ind w:firstLine="709"/>
        <w:rPr>
          <w:rStyle w:val="FontStyle65"/>
          <w:rFonts w:eastAsia="SimSun" w:hint="eastAsia"/>
          <w:sz w:val="24"/>
          <w:szCs w:val="24"/>
        </w:rPr>
      </w:pPr>
    </w:p>
    <w:p w:rsidR="001B0153" w:rsidRPr="009A175B" w:rsidRDefault="001B0153" w:rsidP="00EC6DD3">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3.7.1. </w:t>
      </w:r>
      <w:r w:rsidRPr="009A175B">
        <w:rPr>
          <w:rFonts w:hint="default"/>
          <w:b/>
        </w:rPr>
        <w:t>Железнодорожный транспорт</w:t>
      </w:r>
      <w:bookmarkEnd w:id="22"/>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Железные</w:t>
      </w:r>
      <w:r w:rsidRPr="009A175B">
        <w:rPr>
          <w:rStyle w:val="FontStyle65"/>
          <w:rFonts w:eastAsia="SimSun" w:hint="eastAsia"/>
          <w:sz w:val="24"/>
          <w:szCs w:val="24"/>
        </w:rPr>
        <w:t xml:space="preserve"> </w:t>
      </w:r>
      <w:r w:rsidRPr="009A175B">
        <w:rPr>
          <w:rStyle w:val="FontStyle65"/>
          <w:rFonts w:eastAsia="SimSun" w:hint="eastAsia"/>
          <w:sz w:val="24"/>
          <w:szCs w:val="24"/>
        </w:rPr>
        <w:t>дороги</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важной</w:t>
      </w:r>
      <w:r w:rsidRPr="009A175B">
        <w:rPr>
          <w:rStyle w:val="FontStyle65"/>
          <w:rFonts w:eastAsia="SimSun" w:hint="eastAsia"/>
          <w:sz w:val="24"/>
          <w:szCs w:val="24"/>
        </w:rPr>
        <w:t xml:space="preserve"> </w:t>
      </w:r>
      <w:r w:rsidRPr="009A175B">
        <w:rPr>
          <w:rStyle w:val="FontStyle65"/>
          <w:rFonts w:eastAsia="SimSun" w:hint="eastAsia"/>
          <w:sz w:val="24"/>
          <w:szCs w:val="24"/>
        </w:rPr>
        <w:t>составной</w:t>
      </w:r>
      <w:r w:rsidRPr="009A175B">
        <w:rPr>
          <w:rStyle w:val="FontStyle65"/>
          <w:rFonts w:eastAsia="SimSun" w:hint="eastAsia"/>
          <w:sz w:val="24"/>
          <w:szCs w:val="24"/>
        </w:rPr>
        <w:t xml:space="preserve"> </w:t>
      </w:r>
      <w:r w:rsidRPr="009A175B">
        <w:rPr>
          <w:rStyle w:val="FontStyle65"/>
          <w:rFonts w:eastAsia="SimSun" w:hint="eastAsia"/>
          <w:sz w:val="24"/>
          <w:szCs w:val="24"/>
        </w:rPr>
        <w:t>частью</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транспортной</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долю</w:t>
      </w:r>
      <w:r w:rsidRPr="009A175B">
        <w:rPr>
          <w:rStyle w:val="FontStyle65"/>
          <w:rFonts w:eastAsia="SimSun" w:hint="eastAsia"/>
          <w:sz w:val="24"/>
          <w:szCs w:val="24"/>
        </w:rPr>
        <w:t xml:space="preserve"> </w:t>
      </w:r>
      <w:r w:rsidRPr="009A175B">
        <w:rPr>
          <w:rStyle w:val="FontStyle65"/>
          <w:rFonts w:eastAsia="SimSun" w:hint="eastAsia"/>
          <w:sz w:val="24"/>
          <w:szCs w:val="24"/>
        </w:rPr>
        <w:t>железных</w:t>
      </w:r>
      <w:r w:rsidRPr="009A175B">
        <w:rPr>
          <w:rStyle w:val="FontStyle65"/>
          <w:rFonts w:eastAsia="SimSun" w:hint="eastAsia"/>
          <w:sz w:val="24"/>
          <w:szCs w:val="24"/>
        </w:rPr>
        <w:t xml:space="preserve"> </w:t>
      </w:r>
      <w:r w:rsidRPr="009A175B">
        <w:rPr>
          <w:rStyle w:val="FontStyle65"/>
          <w:rFonts w:eastAsia="SimSun" w:hint="eastAsia"/>
          <w:sz w:val="24"/>
          <w:szCs w:val="24"/>
        </w:rPr>
        <w:t>дорог</w:t>
      </w:r>
      <w:r w:rsidRPr="009A175B">
        <w:rPr>
          <w:rStyle w:val="FontStyle65"/>
          <w:rFonts w:eastAsia="SimSun" w:hint="eastAsia"/>
          <w:sz w:val="24"/>
          <w:szCs w:val="24"/>
        </w:rPr>
        <w:t xml:space="preserve"> </w:t>
      </w:r>
      <w:r w:rsidRPr="009A175B">
        <w:rPr>
          <w:rStyle w:val="FontStyle65"/>
          <w:rFonts w:eastAsia="SimSun" w:hint="eastAsia"/>
          <w:sz w:val="24"/>
          <w:szCs w:val="24"/>
        </w:rPr>
        <w:t>приходится</w:t>
      </w:r>
      <w:r w:rsidRPr="009A175B">
        <w:rPr>
          <w:rStyle w:val="FontStyle65"/>
          <w:rFonts w:eastAsia="SimSun" w:hint="eastAsia"/>
          <w:sz w:val="24"/>
          <w:szCs w:val="24"/>
        </w:rPr>
        <w:t xml:space="preserve"> </w:t>
      </w:r>
      <w:r w:rsidRPr="009A175B">
        <w:rPr>
          <w:rStyle w:val="FontStyle65"/>
          <w:rFonts w:eastAsia="SimSun" w:hint="eastAsia"/>
          <w:sz w:val="24"/>
          <w:szCs w:val="24"/>
        </w:rPr>
        <w:t>основная</w:t>
      </w:r>
      <w:r w:rsidRPr="009A175B">
        <w:rPr>
          <w:rStyle w:val="FontStyle65"/>
          <w:rFonts w:eastAsia="SimSun" w:hint="eastAsia"/>
          <w:sz w:val="24"/>
          <w:szCs w:val="24"/>
        </w:rPr>
        <w:t xml:space="preserve"> </w:t>
      </w:r>
      <w:r w:rsidRPr="009A175B">
        <w:rPr>
          <w:rStyle w:val="FontStyle65"/>
          <w:rFonts w:eastAsia="SimSun" w:hint="eastAsia"/>
          <w:sz w:val="24"/>
          <w:szCs w:val="24"/>
        </w:rPr>
        <w:t>доля</w:t>
      </w:r>
      <w:r w:rsidRPr="009A175B">
        <w:rPr>
          <w:rStyle w:val="FontStyle65"/>
          <w:rFonts w:eastAsia="SimSun" w:hint="eastAsia"/>
          <w:sz w:val="24"/>
          <w:szCs w:val="24"/>
        </w:rPr>
        <w:t xml:space="preserve"> </w:t>
      </w:r>
      <w:r w:rsidRPr="009A175B">
        <w:rPr>
          <w:rStyle w:val="FontStyle65"/>
          <w:rFonts w:eastAsia="SimSun" w:hint="eastAsia"/>
          <w:sz w:val="24"/>
          <w:szCs w:val="24"/>
        </w:rPr>
        <w:t>межрегиональных</w:t>
      </w:r>
      <w:r w:rsidRPr="009A175B">
        <w:rPr>
          <w:rStyle w:val="FontStyle65"/>
          <w:rFonts w:eastAsia="SimSun" w:hint="eastAsia"/>
          <w:sz w:val="24"/>
          <w:szCs w:val="24"/>
        </w:rPr>
        <w:t xml:space="preserve"> </w:t>
      </w:r>
      <w:r w:rsidRPr="009A175B">
        <w:rPr>
          <w:rStyle w:val="FontStyle65"/>
          <w:rFonts w:eastAsia="SimSun" w:hint="eastAsia"/>
          <w:sz w:val="24"/>
          <w:szCs w:val="24"/>
        </w:rPr>
        <w:t>грузовых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пассажирских</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перевозок</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проходят</w:t>
      </w:r>
      <w:r w:rsidRPr="009A175B">
        <w:rPr>
          <w:rStyle w:val="FontStyle65"/>
          <w:rFonts w:eastAsia="SimSun" w:hint="eastAsia"/>
          <w:sz w:val="24"/>
          <w:szCs w:val="24"/>
        </w:rPr>
        <w:t xml:space="preserve"> </w:t>
      </w:r>
      <w:r w:rsidRPr="009A175B">
        <w:rPr>
          <w:rStyle w:val="FontStyle65"/>
          <w:rFonts w:eastAsia="SimSun" w:hint="eastAsia"/>
          <w:sz w:val="24"/>
          <w:szCs w:val="24"/>
        </w:rPr>
        <w:t>линии</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железнодорожных</w:t>
      </w:r>
      <w:r w:rsidRPr="009A175B">
        <w:rPr>
          <w:rStyle w:val="FontStyle65"/>
          <w:rFonts w:eastAsia="SimSun" w:hint="eastAsia"/>
          <w:sz w:val="24"/>
          <w:szCs w:val="24"/>
        </w:rPr>
        <w:t xml:space="preserve"> </w:t>
      </w:r>
      <w:r w:rsidRPr="009A175B">
        <w:rPr>
          <w:rStyle w:val="FontStyle65"/>
          <w:rFonts w:eastAsia="SimSun" w:hint="eastAsia"/>
          <w:sz w:val="24"/>
          <w:szCs w:val="24"/>
        </w:rPr>
        <w:t>путей</w:t>
      </w:r>
      <w:r w:rsidRPr="009A175B">
        <w:rPr>
          <w:rStyle w:val="FontStyle65"/>
          <w:rFonts w:eastAsia="SimSun" w:hint="eastAsia"/>
          <w:sz w:val="24"/>
          <w:szCs w:val="24"/>
        </w:rPr>
        <w:t xml:space="preserve"> </w:t>
      </w:r>
      <w:r w:rsidRPr="009A175B">
        <w:rPr>
          <w:rStyle w:val="FontStyle65"/>
          <w:rFonts w:eastAsia="SimSun" w:hint="eastAsia"/>
          <w:sz w:val="24"/>
          <w:szCs w:val="24"/>
        </w:rPr>
        <w:t>Октябрьской</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железной</w:t>
      </w:r>
      <w:r w:rsidRPr="009A175B">
        <w:rPr>
          <w:rStyle w:val="FontStyle65"/>
          <w:rFonts w:eastAsia="SimSun" w:hint="eastAsia"/>
          <w:sz w:val="24"/>
          <w:szCs w:val="24"/>
        </w:rPr>
        <w:t xml:space="preserve"> </w:t>
      </w:r>
      <w:r w:rsidRPr="009A175B">
        <w:rPr>
          <w:rStyle w:val="FontStyle65"/>
          <w:rFonts w:eastAsia="SimSun" w:hint="eastAsia"/>
          <w:sz w:val="24"/>
          <w:szCs w:val="24"/>
        </w:rPr>
        <w:t>дороги</w:t>
      </w:r>
      <w:r w:rsidRPr="009A175B">
        <w:rPr>
          <w:rStyle w:val="FontStyle65"/>
          <w:rFonts w:eastAsia="SimSun" w:hint="eastAsia"/>
          <w:sz w:val="24"/>
          <w:szCs w:val="24"/>
        </w:rPr>
        <w:t>:</w:t>
      </w:r>
    </w:p>
    <w:p w:rsidR="001B0153" w:rsidRPr="009A175B" w:rsidRDefault="00EC6DD3" w:rsidP="00EC6DD3">
      <w:pPr>
        <w:pStyle w:val="Style18"/>
        <w:widowControl/>
        <w:numPr>
          <w:ilvl w:val="0"/>
          <w:numId w:val="14"/>
        </w:numPr>
        <w:spacing w:line="240" w:lineRule="auto"/>
        <w:ind w:firstLine="709"/>
        <w:rPr>
          <w:rStyle w:val="FontStyle65"/>
          <w:rFonts w:eastAsia="SimSun" w:hint="eastAsia"/>
          <w:sz w:val="24"/>
          <w:szCs w:val="24"/>
        </w:rPr>
      </w:pP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w:t>
      </w:r>
      <w:r w:rsidRPr="009A175B">
        <w:rPr>
          <w:rStyle w:val="FontStyle65"/>
          <w:rFonts w:eastAsia="SimSun" w:hint="eastAsia"/>
          <w:sz w:val="24"/>
          <w:szCs w:val="24"/>
        </w:rPr>
        <w:t xml:space="preserve"> (</w:t>
      </w:r>
      <w:r w:rsidRPr="009A175B">
        <w:rPr>
          <w:rStyle w:val="FontStyle65"/>
          <w:rFonts w:eastAsia="SimSun" w:hint="eastAsia"/>
          <w:sz w:val="24"/>
          <w:szCs w:val="24"/>
        </w:rPr>
        <w:t>СПб</w:t>
      </w:r>
      <w:r w:rsidRPr="009A175B">
        <w:rPr>
          <w:rStyle w:val="FontStyle65"/>
          <w:rFonts w:eastAsia="SimSun" w:hint="eastAsia"/>
          <w:sz w:val="24"/>
          <w:szCs w:val="24"/>
        </w:rPr>
        <w:t>-</w:t>
      </w:r>
      <w:r w:rsidRPr="009A175B">
        <w:rPr>
          <w:rStyle w:val="FontStyle65"/>
          <w:rFonts w:eastAsia="SimSun" w:hint="eastAsia"/>
          <w:sz w:val="24"/>
          <w:szCs w:val="24"/>
        </w:rPr>
        <w:t>Главн</w:t>
      </w:r>
      <w:r w:rsidRPr="009A175B">
        <w:rPr>
          <w:rStyle w:val="FontStyle65"/>
          <w:rFonts w:eastAsia="SimSun" w:hint="eastAsia"/>
          <w:sz w:val="24"/>
          <w:szCs w:val="24"/>
        </w:rPr>
        <w:t>.) -</w:t>
      </w:r>
      <w:r w:rsidR="001B0153" w:rsidRPr="009A175B">
        <w:rPr>
          <w:rStyle w:val="FontStyle65"/>
          <w:rFonts w:eastAsia="SimSun" w:hint="eastAsia"/>
          <w:sz w:val="24"/>
          <w:szCs w:val="24"/>
        </w:rPr>
        <w:t xml:space="preserve"> </w:t>
      </w:r>
      <w:r w:rsidR="001B0153" w:rsidRPr="009A175B">
        <w:rPr>
          <w:rStyle w:val="FontStyle65"/>
          <w:rFonts w:eastAsia="SimSun" w:hint="eastAsia"/>
          <w:sz w:val="24"/>
          <w:szCs w:val="24"/>
        </w:rPr>
        <w:t>Чудово</w:t>
      </w:r>
      <w:r w:rsidR="001B0153"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ст</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мск</w:t>
      </w:r>
      <w:r w:rsidRPr="009A175B">
        <w:rPr>
          <w:rStyle w:val="FontStyle65"/>
          <w:rFonts w:eastAsia="SimSun" w:hint="eastAsia"/>
          <w:sz w:val="24"/>
          <w:szCs w:val="24"/>
        </w:rPr>
        <w:t xml:space="preserve">.) - </w:t>
      </w:r>
      <w:r w:rsidRPr="009A175B">
        <w:rPr>
          <w:rStyle w:val="FontStyle65"/>
          <w:rFonts w:eastAsia="SimSun" w:hint="eastAsia"/>
          <w:sz w:val="24"/>
          <w:szCs w:val="24"/>
        </w:rPr>
        <w:t>Окуловка</w:t>
      </w:r>
      <w:r w:rsidRPr="009A175B">
        <w:rPr>
          <w:rStyle w:val="FontStyle65"/>
          <w:rFonts w:eastAsia="SimSun" w:hint="eastAsia"/>
          <w:sz w:val="24"/>
          <w:szCs w:val="24"/>
        </w:rPr>
        <w:t xml:space="preserve"> - </w:t>
      </w:r>
      <w:r w:rsidRPr="009A175B">
        <w:rPr>
          <w:rStyle w:val="FontStyle65"/>
          <w:rFonts w:eastAsia="SimSun" w:hint="eastAsia"/>
          <w:sz w:val="24"/>
          <w:szCs w:val="24"/>
        </w:rPr>
        <w:t>Угловка</w:t>
      </w:r>
      <w:r w:rsidRPr="009A175B">
        <w:rPr>
          <w:rStyle w:val="FontStyle65"/>
          <w:rFonts w:eastAsia="SimSun" w:hint="eastAsia"/>
          <w:sz w:val="24"/>
          <w:szCs w:val="24"/>
        </w:rPr>
        <w:t xml:space="preserve"> -</w:t>
      </w:r>
      <w:r w:rsidR="001B0153" w:rsidRPr="009A175B">
        <w:rPr>
          <w:rStyle w:val="FontStyle65"/>
          <w:rFonts w:eastAsia="SimSun" w:hint="eastAsia"/>
          <w:sz w:val="24"/>
          <w:szCs w:val="24"/>
        </w:rPr>
        <w:t xml:space="preserve"> </w:t>
      </w:r>
      <w:r w:rsidR="001B0153" w:rsidRPr="009A175B">
        <w:rPr>
          <w:rStyle w:val="FontStyle65"/>
          <w:rFonts w:eastAsia="SimSun" w:hint="eastAsia"/>
          <w:sz w:val="24"/>
          <w:szCs w:val="24"/>
        </w:rPr>
        <w:t>Бо</w:t>
      </w:r>
      <w:r w:rsidRPr="009A175B">
        <w:rPr>
          <w:rStyle w:val="FontStyle65"/>
          <w:rFonts w:eastAsia="SimSun" w:hint="eastAsia"/>
          <w:sz w:val="24"/>
          <w:szCs w:val="24"/>
        </w:rPr>
        <w:t>логое</w:t>
      </w:r>
      <w:r w:rsidRPr="009A175B">
        <w:rPr>
          <w:rStyle w:val="FontStyle65"/>
          <w:rFonts w:eastAsia="SimSun" w:hint="eastAsia"/>
          <w:sz w:val="24"/>
          <w:szCs w:val="24"/>
        </w:rPr>
        <w:t xml:space="preserve"> - </w:t>
      </w:r>
      <w:r w:rsidRPr="009A175B">
        <w:rPr>
          <w:rStyle w:val="FontStyle65"/>
          <w:rFonts w:eastAsia="SimSun" w:hint="eastAsia"/>
          <w:sz w:val="24"/>
          <w:szCs w:val="24"/>
        </w:rPr>
        <w:t>Тверь</w:t>
      </w:r>
      <w:r w:rsidRPr="009A175B">
        <w:rPr>
          <w:rStyle w:val="FontStyle65"/>
          <w:rFonts w:eastAsia="SimSun" w:hint="eastAsia"/>
          <w:sz w:val="24"/>
          <w:szCs w:val="24"/>
        </w:rPr>
        <w:t xml:space="preserve"> -</w:t>
      </w:r>
      <w:r w:rsidR="001B0153" w:rsidRPr="009A175B">
        <w:rPr>
          <w:rStyle w:val="FontStyle65"/>
          <w:rFonts w:eastAsia="SimSun" w:hint="eastAsia"/>
          <w:sz w:val="24"/>
          <w:szCs w:val="24"/>
        </w:rPr>
        <w:t xml:space="preserve"> </w:t>
      </w:r>
      <w:r w:rsidR="001B0153" w:rsidRPr="009A175B">
        <w:rPr>
          <w:rStyle w:val="FontStyle65"/>
          <w:rFonts w:eastAsia="SimSun" w:hint="eastAsia"/>
          <w:sz w:val="24"/>
          <w:szCs w:val="24"/>
        </w:rPr>
        <w:t>Москва</w:t>
      </w:r>
      <w:r w:rsidR="001B0153" w:rsidRPr="009A175B">
        <w:rPr>
          <w:rStyle w:val="FontStyle65"/>
          <w:rFonts w:eastAsia="SimSun" w:hint="eastAsia"/>
          <w:sz w:val="24"/>
          <w:szCs w:val="24"/>
        </w:rPr>
        <w:t xml:space="preserve"> (</w:t>
      </w:r>
      <w:r w:rsidR="001B0153" w:rsidRPr="009A175B">
        <w:rPr>
          <w:rStyle w:val="FontStyle65"/>
          <w:rFonts w:eastAsia="SimSun" w:hint="eastAsia"/>
          <w:sz w:val="24"/>
          <w:szCs w:val="24"/>
        </w:rPr>
        <w:t>Москва</w:t>
      </w:r>
      <w:r w:rsidR="001B0153" w:rsidRPr="009A175B">
        <w:rPr>
          <w:rStyle w:val="FontStyle65"/>
          <w:rFonts w:eastAsia="SimSun" w:hint="eastAsia"/>
          <w:sz w:val="24"/>
          <w:szCs w:val="24"/>
        </w:rPr>
        <w:t xml:space="preserve"> </w:t>
      </w:r>
      <w:r w:rsidR="001B0153" w:rsidRPr="009A175B">
        <w:rPr>
          <w:rStyle w:val="FontStyle65"/>
          <w:rFonts w:eastAsia="SimSun" w:hint="eastAsia"/>
          <w:sz w:val="24"/>
          <w:szCs w:val="24"/>
        </w:rPr>
        <w:t>Лен</w:t>
      </w:r>
      <w:r w:rsidR="001B0153"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2. </w:t>
      </w:r>
      <w:r w:rsidRPr="009A175B">
        <w:rPr>
          <w:rStyle w:val="FontStyle65"/>
          <w:rFonts w:eastAsia="SimSun" w:hint="eastAsia"/>
          <w:sz w:val="24"/>
          <w:szCs w:val="24"/>
        </w:rPr>
        <w:t>Великий</w:t>
      </w:r>
      <w:r w:rsidRPr="009A175B">
        <w:rPr>
          <w:rStyle w:val="FontStyle65"/>
          <w:rFonts w:eastAsia="SimSun" w:hint="eastAsia"/>
          <w:sz w:val="24"/>
          <w:szCs w:val="24"/>
        </w:rPr>
        <w:t xml:space="preserve"> </w:t>
      </w:r>
      <w:r w:rsidRPr="009A175B">
        <w:rPr>
          <w:rStyle w:val="FontStyle65"/>
          <w:rFonts w:eastAsia="SimSun" w:hint="eastAsia"/>
          <w:sz w:val="24"/>
          <w:szCs w:val="24"/>
        </w:rPr>
        <w:t>Новг</w:t>
      </w:r>
      <w:r w:rsidR="00EC6DD3" w:rsidRPr="009A175B">
        <w:rPr>
          <w:rStyle w:val="FontStyle65"/>
          <w:rFonts w:eastAsia="SimSun" w:hint="eastAsia"/>
          <w:sz w:val="24"/>
          <w:szCs w:val="24"/>
        </w:rPr>
        <w:t>ород</w:t>
      </w:r>
      <w:r w:rsidR="00EC6DD3" w:rsidRPr="009A175B">
        <w:rPr>
          <w:rStyle w:val="FontStyle65"/>
          <w:rFonts w:eastAsia="SimSun" w:hint="eastAsia"/>
          <w:sz w:val="24"/>
          <w:szCs w:val="24"/>
        </w:rPr>
        <w:t xml:space="preserve"> (</w:t>
      </w:r>
      <w:r w:rsidR="00EC6DD3" w:rsidRPr="009A175B">
        <w:rPr>
          <w:rStyle w:val="FontStyle65"/>
          <w:rFonts w:eastAsia="SimSun" w:hint="eastAsia"/>
          <w:sz w:val="24"/>
          <w:szCs w:val="24"/>
        </w:rPr>
        <w:t>ст</w:t>
      </w:r>
      <w:r w:rsidR="00EC6DD3" w:rsidRPr="009A175B">
        <w:rPr>
          <w:rStyle w:val="FontStyle65"/>
          <w:rFonts w:eastAsia="SimSun" w:hint="eastAsia"/>
          <w:sz w:val="24"/>
          <w:szCs w:val="24"/>
        </w:rPr>
        <w:t xml:space="preserve">. </w:t>
      </w:r>
      <w:r w:rsidR="00EC6DD3" w:rsidRPr="009A175B">
        <w:rPr>
          <w:rStyle w:val="FontStyle65"/>
          <w:rFonts w:eastAsia="SimSun" w:hint="eastAsia"/>
          <w:sz w:val="24"/>
          <w:szCs w:val="24"/>
        </w:rPr>
        <w:t>Новгород</w:t>
      </w:r>
      <w:r w:rsidR="00EC6DD3" w:rsidRPr="009A175B">
        <w:rPr>
          <w:rStyle w:val="FontStyle65"/>
          <w:rFonts w:eastAsia="SimSun" w:hint="eastAsia"/>
          <w:sz w:val="24"/>
          <w:szCs w:val="24"/>
        </w:rPr>
        <w:t xml:space="preserve"> </w:t>
      </w:r>
      <w:r w:rsidR="00EC6DD3" w:rsidRPr="009A175B">
        <w:rPr>
          <w:rStyle w:val="FontStyle65"/>
          <w:rFonts w:eastAsia="SimSun" w:hint="eastAsia"/>
          <w:sz w:val="24"/>
          <w:szCs w:val="24"/>
        </w:rPr>
        <w:t>на</w:t>
      </w:r>
      <w:r w:rsidR="00EC6DD3" w:rsidRPr="009A175B">
        <w:rPr>
          <w:rStyle w:val="FontStyle65"/>
          <w:rFonts w:eastAsia="SimSun" w:hint="eastAsia"/>
          <w:sz w:val="24"/>
          <w:szCs w:val="24"/>
        </w:rPr>
        <w:t xml:space="preserve"> </w:t>
      </w:r>
      <w:r w:rsidR="00EC6DD3" w:rsidRPr="009A175B">
        <w:rPr>
          <w:rStyle w:val="FontStyle65"/>
          <w:rFonts w:eastAsia="SimSun" w:hint="eastAsia"/>
          <w:sz w:val="24"/>
          <w:szCs w:val="24"/>
        </w:rPr>
        <w:t>Волхове</w:t>
      </w:r>
      <w:r w:rsidR="00EC6DD3" w:rsidRPr="009A175B">
        <w:rPr>
          <w:rStyle w:val="FontStyle65"/>
          <w:rFonts w:eastAsia="SimSun" w:hint="eastAsia"/>
          <w:sz w:val="24"/>
          <w:szCs w:val="24"/>
        </w:rPr>
        <w:t>) -</w:t>
      </w:r>
      <w:r w:rsidRPr="009A175B">
        <w:rPr>
          <w:rStyle w:val="FontStyle65"/>
          <w:rFonts w:eastAsia="SimSun" w:hint="eastAsia"/>
          <w:sz w:val="24"/>
          <w:szCs w:val="24"/>
        </w:rPr>
        <w:t xml:space="preserve"> </w:t>
      </w:r>
      <w:r w:rsidRPr="009A175B">
        <w:rPr>
          <w:rStyle w:val="FontStyle65"/>
          <w:rFonts w:eastAsia="SimSun" w:hint="eastAsia"/>
          <w:sz w:val="24"/>
          <w:szCs w:val="24"/>
        </w:rPr>
        <w:t>Ч</w:t>
      </w:r>
      <w:r w:rsidR="00EC6DD3" w:rsidRPr="009A175B">
        <w:rPr>
          <w:rStyle w:val="FontStyle65"/>
          <w:rFonts w:eastAsia="SimSun" w:hint="eastAsia"/>
          <w:sz w:val="24"/>
          <w:szCs w:val="24"/>
        </w:rPr>
        <w:t>удово</w:t>
      </w:r>
      <w:r w:rsidR="00EC6DD3" w:rsidRPr="009A175B">
        <w:rPr>
          <w:rStyle w:val="FontStyle65"/>
          <w:rFonts w:eastAsia="SimSun" w:hint="eastAsia"/>
          <w:sz w:val="24"/>
          <w:szCs w:val="24"/>
        </w:rPr>
        <w:t xml:space="preserve"> (</w:t>
      </w:r>
      <w:r w:rsidR="00EC6DD3" w:rsidRPr="009A175B">
        <w:rPr>
          <w:rStyle w:val="FontStyle65"/>
          <w:rFonts w:eastAsia="SimSun" w:hint="eastAsia"/>
          <w:sz w:val="24"/>
          <w:szCs w:val="24"/>
        </w:rPr>
        <w:t>ст</w:t>
      </w:r>
      <w:r w:rsidR="00EC6DD3" w:rsidRPr="009A175B">
        <w:rPr>
          <w:rStyle w:val="FontStyle65"/>
          <w:rFonts w:eastAsia="SimSun" w:hint="eastAsia"/>
          <w:sz w:val="24"/>
          <w:szCs w:val="24"/>
        </w:rPr>
        <w:t xml:space="preserve">. </w:t>
      </w:r>
      <w:r w:rsidR="00EC6DD3" w:rsidRPr="009A175B">
        <w:rPr>
          <w:rStyle w:val="FontStyle65"/>
          <w:rFonts w:eastAsia="SimSun" w:hint="eastAsia"/>
          <w:sz w:val="24"/>
          <w:szCs w:val="24"/>
        </w:rPr>
        <w:t>Чудово</w:t>
      </w:r>
      <w:r w:rsidR="00EC6DD3" w:rsidRPr="009A175B">
        <w:rPr>
          <w:rStyle w:val="FontStyle65"/>
          <w:rFonts w:eastAsia="SimSun" w:hint="eastAsia"/>
          <w:sz w:val="24"/>
          <w:szCs w:val="24"/>
        </w:rPr>
        <w:t xml:space="preserve"> </w:t>
      </w:r>
      <w:r w:rsidR="00EC6DD3" w:rsidRPr="009A175B">
        <w:rPr>
          <w:rStyle w:val="FontStyle65"/>
          <w:rFonts w:eastAsia="SimSun" w:hint="eastAsia"/>
          <w:sz w:val="24"/>
          <w:szCs w:val="24"/>
        </w:rPr>
        <w:t>новгородское</w:t>
      </w:r>
      <w:r w:rsidR="00EC6DD3" w:rsidRPr="009A175B">
        <w:rPr>
          <w:rStyle w:val="FontStyle65"/>
          <w:rFonts w:eastAsia="SimSun" w:hint="eastAsia"/>
          <w:sz w:val="24"/>
          <w:szCs w:val="24"/>
        </w:rPr>
        <w:t xml:space="preserve"> -</w:t>
      </w:r>
      <w:r w:rsidRPr="009A175B">
        <w:rPr>
          <w:rStyle w:val="FontStyle65"/>
          <w:rFonts w:eastAsia="SimSun" w:hint="eastAsia"/>
          <w:sz w:val="24"/>
          <w:szCs w:val="24"/>
        </w:rPr>
        <w:t xml:space="preserve"> </w:t>
      </w:r>
      <w:r w:rsidRPr="009A175B">
        <w:rPr>
          <w:rStyle w:val="FontStyle65"/>
          <w:rFonts w:eastAsia="SimSun" w:hint="eastAsia"/>
          <w:sz w:val="24"/>
          <w:szCs w:val="24"/>
        </w:rPr>
        <w:t>ст</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ки</w:t>
      </w:r>
      <w:r w:rsidR="00EC6DD3" w:rsidRPr="009A175B">
        <w:rPr>
          <w:rStyle w:val="FontStyle65"/>
          <w:rFonts w:eastAsia="SimSun" w:hint="eastAsia"/>
          <w:sz w:val="24"/>
          <w:szCs w:val="24"/>
        </w:rPr>
        <w:t>ровское</w:t>
      </w:r>
      <w:r w:rsidR="00EC6DD3" w:rsidRPr="009A175B">
        <w:rPr>
          <w:rStyle w:val="FontStyle65"/>
          <w:rFonts w:eastAsia="SimSun" w:hint="eastAsia"/>
          <w:sz w:val="24"/>
          <w:szCs w:val="24"/>
        </w:rPr>
        <w:t>) -</w:t>
      </w:r>
      <w:r w:rsidRPr="009A175B">
        <w:rPr>
          <w:rStyle w:val="FontStyle65"/>
          <w:rFonts w:eastAsia="SimSun" w:hint="eastAsia"/>
          <w:sz w:val="24"/>
          <w:szCs w:val="24"/>
        </w:rPr>
        <w:t xml:space="preserve"> </w:t>
      </w:r>
      <w:r w:rsidRPr="009A175B">
        <w:rPr>
          <w:rStyle w:val="FontStyle65"/>
          <w:rFonts w:eastAsia="SimSun" w:hint="eastAsia"/>
          <w:sz w:val="24"/>
          <w:szCs w:val="24"/>
        </w:rPr>
        <w:t>Волхов</w:t>
      </w:r>
      <w:r w:rsidRPr="009A175B">
        <w:rPr>
          <w:rStyle w:val="FontStyle65"/>
          <w:rFonts w:eastAsia="SimSun" w:hint="eastAsia"/>
          <w:sz w:val="24"/>
          <w:szCs w:val="24"/>
        </w:rPr>
        <w:t xml:space="preserve"> (</w:t>
      </w:r>
      <w:r w:rsidRPr="009A175B">
        <w:rPr>
          <w:rStyle w:val="FontStyle65"/>
          <w:rFonts w:eastAsia="SimSun" w:hint="eastAsia"/>
          <w:sz w:val="24"/>
          <w:szCs w:val="24"/>
        </w:rPr>
        <w:t>ст</w:t>
      </w:r>
      <w:r w:rsidRPr="009A175B">
        <w:rPr>
          <w:rStyle w:val="FontStyle65"/>
          <w:rFonts w:eastAsia="SimSun" w:hint="eastAsia"/>
          <w:sz w:val="24"/>
          <w:szCs w:val="24"/>
        </w:rPr>
        <w:t xml:space="preserve">. </w:t>
      </w:r>
      <w:r w:rsidRPr="009A175B">
        <w:rPr>
          <w:rStyle w:val="FontStyle65"/>
          <w:rFonts w:eastAsia="SimSun" w:hint="eastAsia"/>
          <w:sz w:val="24"/>
          <w:szCs w:val="24"/>
        </w:rPr>
        <w:t>Волховстрой</w:t>
      </w:r>
      <w:r w:rsidRPr="009A175B">
        <w:rPr>
          <w:rStyle w:val="FontStyle65"/>
          <w:rFonts w:eastAsia="SimSun" w:hint="eastAsia"/>
          <w:sz w:val="24"/>
          <w:szCs w:val="24"/>
        </w:rPr>
        <w:t>-</w:t>
      </w:r>
      <w:r w:rsidRPr="009A175B">
        <w:rPr>
          <w:rStyle w:val="FontStyle65"/>
          <w:rFonts w:eastAsia="SimSun" w:hint="eastAsia"/>
          <w:sz w:val="24"/>
          <w:szCs w:val="24"/>
          <w:lang w:val="en-US"/>
        </w:rPr>
        <w:t>I</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Железнодорожный</w:t>
      </w:r>
      <w:r w:rsidRPr="009A175B">
        <w:rPr>
          <w:rStyle w:val="FontStyle65"/>
          <w:rFonts w:eastAsia="SimSun" w:hint="eastAsia"/>
          <w:sz w:val="24"/>
          <w:szCs w:val="24"/>
        </w:rPr>
        <w:t xml:space="preserve"> </w:t>
      </w:r>
      <w:r w:rsidRPr="009A175B">
        <w:rPr>
          <w:rStyle w:val="FontStyle65"/>
          <w:rFonts w:eastAsia="SimSun" w:hint="eastAsia"/>
          <w:sz w:val="24"/>
          <w:szCs w:val="24"/>
        </w:rPr>
        <w:t>узел</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находится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скоростном</w:t>
      </w:r>
      <w:r w:rsidRPr="009A175B">
        <w:rPr>
          <w:rStyle w:val="FontStyle65"/>
          <w:rFonts w:eastAsia="SimSun" w:hint="eastAsia"/>
          <w:sz w:val="24"/>
          <w:szCs w:val="24"/>
        </w:rPr>
        <w:t xml:space="preserve"> </w:t>
      </w:r>
      <w:r w:rsidRPr="009A175B">
        <w:rPr>
          <w:rStyle w:val="FontStyle65"/>
          <w:rFonts w:eastAsia="SimSun" w:hint="eastAsia"/>
          <w:sz w:val="24"/>
          <w:szCs w:val="24"/>
        </w:rPr>
        <w:t>участке</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железнодорожной</w:t>
      </w:r>
      <w:r w:rsidRPr="009A175B">
        <w:rPr>
          <w:rStyle w:val="FontStyle65"/>
          <w:rFonts w:eastAsia="SimSun" w:hint="eastAsia"/>
          <w:sz w:val="24"/>
          <w:szCs w:val="24"/>
        </w:rPr>
        <w:t xml:space="preserve"> </w:t>
      </w:r>
      <w:r w:rsidRPr="009A175B">
        <w:rPr>
          <w:rStyle w:val="FontStyle65"/>
          <w:rFonts w:eastAsia="SimSun" w:hint="eastAsia"/>
          <w:sz w:val="24"/>
          <w:szCs w:val="24"/>
        </w:rPr>
        <w:t>магистрали</w:t>
      </w:r>
      <w:r w:rsidRPr="009A175B">
        <w:rPr>
          <w:rStyle w:val="FontStyle65"/>
          <w:rFonts w:eastAsia="SimSun" w:hint="eastAsia"/>
          <w:sz w:val="24"/>
          <w:szCs w:val="24"/>
        </w:rPr>
        <w:t xml:space="preserve"> </w:t>
      </w:r>
      <w:r w:rsidRPr="009A175B">
        <w:rPr>
          <w:rStyle w:val="FontStyle65"/>
          <w:rFonts w:eastAsia="SimSun" w:hint="eastAsia"/>
          <w:sz w:val="24"/>
          <w:szCs w:val="24"/>
        </w:rPr>
        <w:t>Москва</w:t>
      </w:r>
      <w:r w:rsidRPr="009A175B">
        <w:rPr>
          <w:rStyle w:val="FontStyle65"/>
          <w:rFonts w:eastAsia="SimSun" w:hint="eastAsia"/>
          <w:sz w:val="24"/>
          <w:szCs w:val="24"/>
        </w:rPr>
        <w:t xml:space="preserve"> -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w:t>
      </w:r>
      <w:r w:rsidRPr="009A175B">
        <w:rPr>
          <w:rStyle w:val="FontStyle65"/>
          <w:rFonts w:eastAsia="SimSun" w:hint="eastAsia"/>
          <w:sz w:val="24"/>
          <w:szCs w:val="24"/>
        </w:rPr>
        <w:t xml:space="preserve">, </w:t>
      </w:r>
      <w:r w:rsidRPr="009A175B">
        <w:rPr>
          <w:rStyle w:val="FontStyle65"/>
          <w:rFonts w:eastAsia="SimSun" w:hint="eastAsia"/>
          <w:sz w:val="24"/>
          <w:szCs w:val="24"/>
        </w:rPr>
        <w:t>относится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Петербургскому</w:t>
      </w:r>
      <w:r w:rsidRPr="009A175B">
        <w:rPr>
          <w:rStyle w:val="FontStyle65"/>
          <w:rFonts w:eastAsia="SimSun" w:hint="eastAsia"/>
          <w:sz w:val="24"/>
          <w:szCs w:val="24"/>
        </w:rPr>
        <w:t xml:space="preserve"> </w:t>
      </w:r>
      <w:r w:rsidRPr="009A175B">
        <w:rPr>
          <w:rStyle w:val="FontStyle65"/>
          <w:rFonts w:eastAsia="SimSun" w:hint="eastAsia"/>
          <w:sz w:val="24"/>
          <w:szCs w:val="24"/>
        </w:rPr>
        <w:t>отделению</w:t>
      </w:r>
      <w:r w:rsidRPr="009A175B">
        <w:rPr>
          <w:rStyle w:val="FontStyle65"/>
          <w:rFonts w:eastAsia="SimSun" w:hint="eastAsia"/>
          <w:sz w:val="24"/>
          <w:szCs w:val="24"/>
        </w:rPr>
        <w:t xml:space="preserve"> </w:t>
      </w:r>
      <w:r w:rsidRPr="009A175B">
        <w:rPr>
          <w:rStyle w:val="FontStyle65"/>
          <w:rFonts w:eastAsia="SimSun" w:hint="eastAsia"/>
          <w:sz w:val="24"/>
          <w:szCs w:val="24"/>
        </w:rPr>
        <w:t>Октябрьской</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железной</w:t>
      </w:r>
      <w:r w:rsidRPr="009A175B">
        <w:rPr>
          <w:rStyle w:val="FontStyle65"/>
          <w:rFonts w:eastAsia="SimSun" w:hint="eastAsia"/>
          <w:sz w:val="24"/>
          <w:szCs w:val="24"/>
        </w:rPr>
        <w:t xml:space="preserve"> </w:t>
      </w:r>
      <w:r w:rsidRPr="009A175B">
        <w:rPr>
          <w:rStyle w:val="FontStyle65"/>
          <w:rFonts w:eastAsia="SimSun" w:hint="eastAsia"/>
          <w:sz w:val="24"/>
          <w:szCs w:val="24"/>
        </w:rPr>
        <w:t>дороги</w:t>
      </w:r>
      <w:r w:rsidRPr="009A175B">
        <w:rPr>
          <w:rStyle w:val="FontStyle65"/>
          <w:rFonts w:eastAsia="SimSun" w:hint="eastAsia"/>
          <w:sz w:val="24"/>
          <w:szCs w:val="24"/>
        </w:rPr>
        <w:t xml:space="preserve">. </w:t>
      </w:r>
      <w:r w:rsidRPr="009A175B">
        <w:rPr>
          <w:rStyle w:val="FontStyle65"/>
          <w:rFonts w:eastAsia="SimSun" w:hint="eastAsia"/>
          <w:sz w:val="24"/>
          <w:szCs w:val="24"/>
        </w:rPr>
        <w:t>Узел</w:t>
      </w:r>
      <w:r w:rsidRPr="009A175B">
        <w:rPr>
          <w:rStyle w:val="FontStyle65"/>
          <w:rFonts w:eastAsia="SimSun" w:hint="eastAsia"/>
          <w:sz w:val="24"/>
          <w:szCs w:val="24"/>
        </w:rPr>
        <w:t xml:space="preserve"> </w:t>
      </w:r>
      <w:r w:rsidRPr="009A175B">
        <w:rPr>
          <w:rStyle w:val="FontStyle65"/>
          <w:rFonts w:eastAsia="SimSun" w:hint="eastAsia"/>
          <w:sz w:val="24"/>
          <w:szCs w:val="24"/>
        </w:rPr>
        <w:t>располагает</w:t>
      </w:r>
      <w:r w:rsidRPr="009A175B">
        <w:rPr>
          <w:rStyle w:val="FontStyle65"/>
          <w:rFonts w:eastAsia="SimSun" w:hint="eastAsia"/>
          <w:sz w:val="24"/>
          <w:szCs w:val="24"/>
        </w:rPr>
        <w:t xml:space="preserve"> </w:t>
      </w:r>
      <w:r w:rsidRPr="009A175B">
        <w:rPr>
          <w:rStyle w:val="FontStyle65"/>
          <w:rFonts w:eastAsia="SimSun" w:hint="eastAsia"/>
          <w:sz w:val="24"/>
          <w:szCs w:val="24"/>
        </w:rPr>
        <w:t>двумя</w:t>
      </w:r>
      <w:r w:rsidRPr="009A175B">
        <w:rPr>
          <w:rStyle w:val="FontStyle65"/>
          <w:rFonts w:eastAsia="SimSun" w:hint="eastAsia"/>
          <w:sz w:val="24"/>
          <w:szCs w:val="24"/>
        </w:rPr>
        <w:t xml:space="preserve"> </w:t>
      </w:r>
      <w:r w:rsidRPr="009A175B">
        <w:rPr>
          <w:rStyle w:val="FontStyle65"/>
          <w:rFonts w:eastAsia="SimSun" w:hint="eastAsia"/>
          <w:sz w:val="24"/>
          <w:szCs w:val="24"/>
        </w:rPr>
        <w:t>станциями</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Московское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Новгородское</w:t>
      </w:r>
      <w:r w:rsidRPr="009A175B">
        <w:rPr>
          <w:rStyle w:val="FontStyle65"/>
          <w:rFonts w:eastAsia="SimSun" w:hint="eastAsia"/>
          <w:sz w:val="24"/>
          <w:szCs w:val="24"/>
        </w:rPr>
        <w:t xml:space="preserve">. </w:t>
      </w:r>
      <w:r w:rsidRPr="009A175B">
        <w:rPr>
          <w:rStyle w:val="FontStyle65"/>
          <w:rFonts w:eastAsia="SimSun" w:hint="eastAsia"/>
          <w:sz w:val="24"/>
          <w:szCs w:val="24"/>
        </w:rPr>
        <w:t>Между</w:t>
      </w:r>
      <w:r w:rsidRPr="009A175B">
        <w:rPr>
          <w:rStyle w:val="FontStyle65"/>
          <w:rFonts w:eastAsia="SimSun" w:hint="eastAsia"/>
          <w:sz w:val="24"/>
          <w:szCs w:val="24"/>
        </w:rPr>
        <w:t xml:space="preserve"> </w:t>
      </w:r>
      <w:r w:rsidRPr="009A175B">
        <w:rPr>
          <w:rStyle w:val="FontStyle65"/>
          <w:rFonts w:eastAsia="SimSun" w:hint="eastAsia"/>
          <w:sz w:val="24"/>
          <w:szCs w:val="24"/>
        </w:rPr>
        <w:t>собой</w:t>
      </w:r>
      <w:r w:rsidRPr="009A175B">
        <w:rPr>
          <w:rStyle w:val="FontStyle65"/>
          <w:rFonts w:eastAsia="SimSun" w:hint="eastAsia"/>
          <w:sz w:val="24"/>
          <w:szCs w:val="24"/>
        </w:rPr>
        <w:t xml:space="preserve"> </w:t>
      </w:r>
      <w:r w:rsidRPr="009A175B">
        <w:rPr>
          <w:rStyle w:val="FontStyle65"/>
          <w:rFonts w:eastAsia="SimSun" w:hint="eastAsia"/>
          <w:sz w:val="24"/>
          <w:szCs w:val="24"/>
        </w:rPr>
        <w:t>они</w:t>
      </w:r>
      <w:r w:rsidRPr="009A175B">
        <w:rPr>
          <w:rStyle w:val="FontStyle65"/>
          <w:rFonts w:eastAsia="SimSun" w:hint="eastAsia"/>
          <w:sz w:val="24"/>
          <w:szCs w:val="24"/>
        </w:rPr>
        <w:t xml:space="preserve"> </w:t>
      </w:r>
      <w:r w:rsidRPr="009A175B">
        <w:rPr>
          <w:rStyle w:val="FontStyle65"/>
          <w:rFonts w:eastAsia="SimSun" w:hint="eastAsia"/>
          <w:sz w:val="24"/>
          <w:szCs w:val="24"/>
        </w:rPr>
        <w:t>различаются</w:t>
      </w:r>
      <w:r w:rsidRPr="009A175B">
        <w:rPr>
          <w:rStyle w:val="FontStyle65"/>
          <w:rFonts w:eastAsia="SimSun" w:hint="eastAsia"/>
          <w:sz w:val="24"/>
          <w:szCs w:val="24"/>
        </w:rPr>
        <w:t xml:space="preserve"> </w:t>
      </w:r>
      <w:r w:rsidRPr="009A175B">
        <w:rPr>
          <w:rStyle w:val="FontStyle65"/>
          <w:rFonts w:eastAsia="SimSun" w:hint="eastAsia"/>
          <w:sz w:val="24"/>
          <w:szCs w:val="24"/>
        </w:rPr>
        <w:t>тем</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Московское</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большой</w:t>
      </w:r>
      <w:r w:rsidRPr="009A175B">
        <w:rPr>
          <w:rStyle w:val="FontStyle65"/>
          <w:rFonts w:eastAsia="SimSun" w:hint="eastAsia"/>
          <w:sz w:val="24"/>
          <w:szCs w:val="24"/>
        </w:rPr>
        <w:t xml:space="preserve"> </w:t>
      </w:r>
      <w:r w:rsidRPr="009A175B">
        <w:rPr>
          <w:rStyle w:val="FontStyle65"/>
          <w:rFonts w:eastAsia="SimSun" w:hint="eastAsia"/>
          <w:sz w:val="24"/>
          <w:szCs w:val="24"/>
        </w:rPr>
        <w:t>станцией</w:t>
      </w:r>
      <w:r w:rsidRPr="009A175B">
        <w:rPr>
          <w:rStyle w:val="FontStyle65"/>
          <w:rFonts w:eastAsia="SimSun" w:hint="eastAsia"/>
          <w:sz w:val="24"/>
          <w:szCs w:val="24"/>
        </w:rPr>
        <w:t xml:space="preserve">, </w:t>
      </w:r>
      <w:r w:rsidRPr="009A175B">
        <w:rPr>
          <w:rStyle w:val="FontStyle65"/>
          <w:rFonts w:eastAsia="SimSun" w:hint="eastAsia"/>
          <w:sz w:val="24"/>
          <w:szCs w:val="24"/>
        </w:rPr>
        <w:t>обладающей</w:t>
      </w:r>
      <w:r w:rsidRPr="009A175B">
        <w:rPr>
          <w:rStyle w:val="FontStyle65"/>
          <w:rFonts w:eastAsia="SimSun" w:hint="eastAsia"/>
          <w:sz w:val="24"/>
          <w:szCs w:val="24"/>
        </w:rPr>
        <w:t xml:space="preserve"> 8-</w:t>
      </w:r>
      <w:r w:rsidRPr="009A175B">
        <w:rPr>
          <w:rStyle w:val="FontStyle65"/>
          <w:rFonts w:eastAsia="SimSun" w:hint="eastAsia"/>
          <w:sz w:val="24"/>
          <w:szCs w:val="24"/>
        </w:rPr>
        <w:t>ю</w:t>
      </w:r>
      <w:r w:rsidRPr="009A175B">
        <w:rPr>
          <w:rStyle w:val="FontStyle65"/>
          <w:rFonts w:eastAsia="SimSun" w:hint="eastAsia"/>
          <w:sz w:val="24"/>
          <w:szCs w:val="24"/>
        </w:rPr>
        <w:t xml:space="preserve"> </w:t>
      </w:r>
      <w:r w:rsidRPr="009A175B">
        <w:rPr>
          <w:rStyle w:val="FontStyle65"/>
          <w:rFonts w:eastAsia="SimSun" w:hint="eastAsia"/>
          <w:sz w:val="24"/>
          <w:szCs w:val="24"/>
        </w:rPr>
        <w:t>путями</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пассажирскими</w:t>
      </w:r>
      <w:r w:rsidRPr="009A175B">
        <w:rPr>
          <w:rStyle w:val="FontStyle65"/>
          <w:rFonts w:eastAsia="SimSun" w:hint="eastAsia"/>
          <w:sz w:val="24"/>
          <w:szCs w:val="24"/>
        </w:rPr>
        <w:t xml:space="preserve"> </w:t>
      </w:r>
      <w:r w:rsidRPr="009A175B">
        <w:rPr>
          <w:rStyle w:val="FontStyle65"/>
          <w:rFonts w:eastAsia="SimSun" w:hint="eastAsia"/>
          <w:sz w:val="24"/>
          <w:szCs w:val="24"/>
        </w:rPr>
        <w:t>так</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разгрузочно</w:t>
      </w:r>
      <w:r w:rsidRPr="009A175B">
        <w:rPr>
          <w:rStyle w:val="FontStyle65"/>
          <w:rFonts w:eastAsia="SimSun" w:hint="eastAsia"/>
          <w:sz w:val="24"/>
          <w:szCs w:val="24"/>
        </w:rPr>
        <w:t>-</w:t>
      </w:r>
      <w:r w:rsidRPr="009A175B">
        <w:rPr>
          <w:rStyle w:val="FontStyle65"/>
          <w:rFonts w:eastAsia="SimSun" w:hint="eastAsia"/>
          <w:sz w:val="24"/>
          <w:szCs w:val="24"/>
        </w:rPr>
        <w:t>погрузочными</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Новгородское</w:t>
      </w:r>
      <w:r w:rsidRPr="009A175B">
        <w:rPr>
          <w:rStyle w:val="FontStyle65"/>
          <w:rFonts w:eastAsia="SimSun" w:hint="eastAsia"/>
          <w:sz w:val="24"/>
          <w:szCs w:val="24"/>
        </w:rPr>
        <w:t xml:space="preserve"> </w:t>
      </w:r>
      <w:r w:rsidRPr="009A175B">
        <w:rPr>
          <w:rStyle w:val="FontStyle65"/>
          <w:rFonts w:eastAsia="SimSun" w:hint="eastAsia"/>
          <w:sz w:val="24"/>
          <w:szCs w:val="24"/>
        </w:rPr>
        <w:t>имеет</w:t>
      </w:r>
      <w:r w:rsidRPr="009A175B">
        <w:rPr>
          <w:rStyle w:val="FontStyle65"/>
          <w:rFonts w:eastAsia="SimSun" w:hint="eastAsia"/>
          <w:sz w:val="24"/>
          <w:szCs w:val="24"/>
        </w:rPr>
        <w:t xml:space="preserve"> </w:t>
      </w:r>
      <w:r w:rsidRPr="009A175B">
        <w:rPr>
          <w:rStyle w:val="FontStyle65"/>
          <w:rFonts w:eastAsia="SimSun" w:hint="eastAsia"/>
          <w:sz w:val="24"/>
          <w:szCs w:val="24"/>
        </w:rPr>
        <w:t>функции</w:t>
      </w:r>
      <w:r w:rsidRPr="009A175B">
        <w:rPr>
          <w:rStyle w:val="FontStyle65"/>
          <w:rFonts w:eastAsia="SimSun" w:hint="eastAsia"/>
          <w:sz w:val="24"/>
          <w:szCs w:val="24"/>
        </w:rPr>
        <w:t xml:space="preserve"> </w:t>
      </w:r>
      <w:r w:rsidRPr="009A175B">
        <w:rPr>
          <w:rStyle w:val="FontStyle65"/>
          <w:rFonts w:eastAsia="SimSun" w:hint="eastAsia"/>
          <w:sz w:val="24"/>
          <w:szCs w:val="24"/>
        </w:rPr>
        <w:t>скорее</w:t>
      </w:r>
      <w:r w:rsidRPr="009A175B">
        <w:rPr>
          <w:rStyle w:val="FontStyle65"/>
          <w:rFonts w:eastAsia="SimSun" w:hint="eastAsia"/>
          <w:sz w:val="24"/>
          <w:szCs w:val="24"/>
        </w:rPr>
        <w:t xml:space="preserve"> </w:t>
      </w:r>
      <w:r w:rsidRPr="009A175B">
        <w:rPr>
          <w:rStyle w:val="FontStyle65"/>
          <w:rFonts w:eastAsia="SimSun" w:hint="eastAsia"/>
          <w:sz w:val="24"/>
          <w:szCs w:val="24"/>
        </w:rPr>
        <w:t>вспомогательного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характера</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Она</w:t>
      </w:r>
      <w:r w:rsidRPr="009A175B">
        <w:rPr>
          <w:rStyle w:val="FontStyle65"/>
          <w:rFonts w:eastAsia="SimSun" w:hint="eastAsia"/>
          <w:sz w:val="24"/>
          <w:szCs w:val="24"/>
        </w:rPr>
        <w:t xml:space="preserve"> </w:t>
      </w:r>
      <w:r w:rsidRPr="009A175B">
        <w:rPr>
          <w:rStyle w:val="FontStyle65"/>
          <w:rFonts w:eastAsia="SimSun" w:hint="eastAsia"/>
          <w:sz w:val="24"/>
          <w:szCs w:val="24"/>
        </w:rPr>
        <w:t>находится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линии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Московское</w:t>
      </w:r>
      <w:r w:rsidRPr="009A175B">
        <w:rPr>
          <w:rStyle w:val="FontStyle65"/>
          <w:rFonts w:eastAsia="SimSun" w:hint="eastAsia"/>
          <w:sz w:val="24"/>
          <w:szCs w:val="24"/>
        </w:rPr>
        <w:t xml:space="preserve"> - </w:t>
      </w:r>
      <w:r w:rsidRPr="009A175B">
        <w:rPr>
          <w:rStyle w:val="FontStyle65"/>
          <w:rFonts w:eastAsia="SimSun" w:hint="eastAsia"/>
          <w:sz w:val="24"/>
          <w:szCs w:val="24"/>
        </w:rPr>
        <w:t>Павловское</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2,9 </w:t>
      </w:r>
      <w:r w:rsidRPr="009A175B">
        <w:rPr>
          <w:rStyle w:val="FontStyle65"/>
          <w:rFonts w:eastAsia="SimSun" w:hint="eastAsia"/>
          <w:sz w:val="24"/>
          <w:szCs w:val="24"/>
        </w:rPr>
        <w:t>км</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Ранее</w:t>
      </w:r>
      <w:r w:rsidRPr="009A175B">
        <w:rPr>
          <w:rStyle w:val="FontStyle65"/>
          <w:rFonts w:eastAsia="SimSun" w:hint="eastAsia"/>
          <w:sz w:val="24"/>
          <w:szCs w:val="24"/>
        </w:rPr>
        <w:t xml:space="preserve"> </w:t>
      </w:r>
      <w:r w:rsidRPr="009A175B">
        <w:rPr>
          <w:rStyle w:val="FontStyle65"/>
          <w:rFonts w:eastAsia="SimSun" w:hint="eastAsia"/>
          <w:sz w:val="24"/>
          <w:szCs w:val="24"/>
        </w:rPr>
        <w:t>называлось</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2. </w:t>
      </w:r>
      <w:r w:rsidRPr="009A175B">
        <w:rPr>
          <w:rStyle w:val="FontStyle65"/>
          <w:rFonts w:eastAsia="SimSun" w:hint="eastAsia"/>
          <w:sz w:val="24"/>
          <w:szCs w:val="24"/>
        </w:rPr>
        <w:t>Открыта</w:t>
      </w:r>
      <w:r w:rsidRPr="009A175B">
        <w:rPr>
          <w:rStyle w:val="FontStyle65"/>
          <w:rFonts w:eastAsia="SimSun" w:hint="eastAsia"/>
          <w:sz w:val="24"/>
          <w:szCs w:val="24"/>
        </w:rPr>
        <w:t xml:space="preserve"> </w:t>
      </w:r>
      <w:r w:rsidRPr="009A175B">
        <w:rPr>
          <w:rStyle w:val="FontStyle65"/>
          <w:rFonts w:eastAsia="SimSun" w:hint="eastAsia"/>
          <w:sz w:val="24"/>
          <w:szCs w:val="24"/>
        </w:rPr>
        <w:t>станция</w:t>
      </w:r>
      <w:r w:rsidRPr="009A175B">
        <w:rPr>
          <w:rStyle w:val="FontStyle65"/>
          <w:rFonts w:eastAsia="SimSun" w:hint="eastAsia"/>
          <w:sz w:val="24"/>
          <w:szCs w:val="24"/>
        </w:rPr>
        <w:t xml:space="preserve"> </w:t>
      </w:r>
      <w:r w:rsidRPr="009A175B">
        <w:rPr>
          <w:rStyle w:val="FontStyle65"/>
          <w:rFonts w:eastAsia="SimSun" w:hint="eastAsia"/>
          <w:sz w:val="24"/>
          <w:szCs w:val="24"/>
        </w:rPr>
        <w:t>была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1919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тех</w:t>
      </w:r>
      <w:r w:rsidRPr="009A175B">
        <w:rPr>
          <w:rStyle w:val="FontStyle65"/>
          <w:rFonts w:eastAsia="SimSun" w:hint="eastAsia"/>
          <w:sz w:val="24"/>
          <w:szCs w:val="24"/>
        </w:rPr>
        <w:t xml:space="preserve"> </w:t>
      </w:r>
      <w:r w:rsidRPr="009A175B">
        <w:rPr>
          <w:rStyle w:val="FontStyle65"/>
          <w:rFonts w:eastAsia="SimSun" w:hint="eastAsia"/>
          <w:sz w:val="24"/>
          <w:szCs w:val="24"/>
        </w:rPr>
        <w:t>пор</w:t>
      </w:r>
      <w:r w:rsidRPr="009A175B">
        <w:rPr>
          <w:rStyle w:val="FontStyle65"/>
          <w:rFonts w:eastAsia="SimSun" w:hint="eastAsia"/>
          <w:sz w:val="24"/>
          <w:szCs w:val="24"/>
        </w:rPr>
        <w:t xml:space="preserve"> </w:t>
      </w:r>
      <w:r w:rsidRPr="009A175B">
        <w:rPr>
          <w:rStyle w:val="FontStyle65"/>
          <w:rFonts w:eastAsia="SimSun" w:hint="eastAsia"/>
          <w:sz w:val="24"/>
          <w:szCs w:val="24"/>
        </w:rPr>
        <w:t>имеет</w:t>
      </w:r>
      <w:r w:rsidRPr="009A175B">
        <w:rPr>
          <w:rStyle w:val="FontStyle65"/>
          <w:rFonts w:eastAsia="SimSun" w:hint="eastAsia"/>
          <w:sz w:val="24"/>
          <w:szCs w:val="24"/>
        </w:rPr>
        <w:t xml:space="preserve"> 1 </w:t>
      </w:r>
      <w:r w:rsidRPr="009A175B">
        <w:rPr>
          <w:rStyle w:val="FontStyle65"/>
          <w:rFonts w:eastAsia="SimSun" w:hint="eastAsia"/>
          <w:sz w:val="24"/>
          <w:szCs w:val="24"/>
        </w:rPr>
        <w:t>путь</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одну</w:t>
      </w:r>
      <w:r w:rsidRPr="009A175B">
        <w:rPr>
          <w:rStyle w:val="FontStyle65"/>
          <w:rFonts w:eastAsia="SimSun" w:hint="eastAsia"/>
          <w:sz w:val="24"/>
          <w:szCs w:val="24"/>
        </w:rPr>
        <w:t xml:space="preserve"> </w:t>
      </w:r>
      <w:r w:rsidRPr="009A175B">
        <w:rPr>
          <w:rStyle w:val="FontStyle65"/>
          <w:rFonts w:eastAsia="SimSun" w:hint="eastAsia"/>
          <w:sz w:val="24"/>
          <w:szCs w:val="24"/>
        </w:rPr>
        <w:t>платформу</w:t>
      </w:r>
      <w:r w:rsidRPr="009A175B">
        <w:rPr>
          <w:rStyle w:val="FontStyle65"/>
          <w:rFonts w:eastAsia="SimSun" w:hint="eastAsia"/>
          <w:sz w:val="24"/>
          <w:szCs w:val="24"/>
        </w:rPr>
        <w:t xml:space="preserve">. </w:t>
      </w:r>
      <w:r w:rsidRPr="009A175B">
        <w:rPr>
          <w:rStyle w:val="FontStyle65"/>
          <w:rFonts w:eastAsia="SimSun" w:hint="eastAsia"/>
          <w:sz w:val="24"/>
          <w:szCs w:val="24"/>
        </w:rPr>
        <w:t>Остановочный</w:t>
      </w:r>
      <w:r w:rsidRPr="009A175B">
        <w:rPr>
          <w:rStyle w:val="FontStyle65"/>
          <w:rFonts w:eastAsia="SimSun" w:hint="eastAsia"/>
          <w:sz w:val="24"/>
          <w:szCs w:val="24"/>
        </w:rPr>
        <w:t xml:space="preserve"> </w:t>
      </w:r>
      <w:r w:rsidRPr="009A175B">
        <w:rPr>
          <w:rStyle w:val="FontStyle65"/>
          <w:rFonts w:eastAsia="SimSun" w:hint="eastAsia"/>
          <w:sz w:val="24"/>
          <w:szCs w:val="24"/>
        </w:rPr>
        <w:t>пункт</w:t>
      </w:r>
      <w:r w:rsidRPr="009A175B">
        <w:rPr>
          <w:rStyle w:val="FontStyle65"/>
          <w:rFonts w:eastAsia="SimSun" w:hint="eastAsia"/>
          <w:sz w:val="24"/>
          <w:szCs w:val="24"/>
        </w:rPr>
        <w:t xml:space="preserve"> </w:t>
      </w:r>
      <w:r w:rsidRPr="009A175B">
        <w:rPr>
          <w:rStyle w:val="FontStyle65"/>
          <w:rFonts w:eastAsia="SimSun" w:hint="eastAsia"/>
          <w:sz w:val="24"/>
          <w:szCs w:val="24"/>
        </w:rPr>
        <w:t>обозначен</w:t>
      </w:r>
      <w:r w:rsidRPr="009A175B">
        <w:rPr>
          <w:rStyle w:val="FontStyle65"/>
          <w:rFonts w:eastAsia="SimSun" w:hint="eastAsia"/>
          <w:sz w:val="24"/>
          <w:szCs w:val="24"/>
        </w:rPr>
        <w:t xml:space="preserve"> </w:t>
      </w:r>
      <w:r w:rsidRPr="009A175B">
        <w:rPr>
          <w:rStyle w:val="FontStyle65"/>
          <w:rFonts w:eastAsia="SimSun" w:hint="eastAsia"/>
          <w:sz w:val="24"/>
          <w:szCs w:val="24"/>
        </w:rPr>
        <w:t>табличкой</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Через</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железнодорожную</w:t>
      </w:r>
      <w:r w:rsidRPr="009A175B">
        <w:rPr>
          <w:rStyle w:val="FontStyle65"/>
          <w:rFonts w:eastAsia="SimSun" w:hint="eastAsia"/>
          <w:sz w:val="24"/>
          <w:szCs w:val="24"/>
        </w:rPr>
        <w:t xml:space="preserve"> </w:t>
      </w:r>
      <w:r w:rsidRPr="009A175B">
        <w:rPr>
          <w:rStyle w:val="FontStyle65"/>
          <w:rFonts w:eastAsia="SimSun" w:hint="eastAsia"/>
          <w:sz w:val="24"/>
          <w:szCs w:val="24"/>
        </w:rPr>
        <w:t>станцию</w:t>
      </w:r>
      <w:r w:rsidRPr="009A175B">
        <w:rPr>
          <w:rStyle w:val="FontStyle65"/>
          <w:rFonts w:eastAsia="SimSun" w:hint="eastAsia"/>
          <w:sz w:val="24"/>
          <w:szCs w:val="24"/>
        </w:rPr>
        <w:t xml:space="preserve">, </w:t>
      </w:r>
      <w:r w:rsidRPr="009A175B">
        <w:rPr>
          <w:rStyle w:val="FontStyle65"/>
          <w:rFonts w:eastAsia="SimSun" w:hint="eastAsia"/>
          <w:sz w:val="24"/>
          <w:szCs w:val="24"/>
        </w:rPr>
        <w:t>останавливаясь</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ней</w:t>
      </w:r>
      <w:r w:rsidRPr="009A175B">
        <w:rPr>
          <w:rStyle w:val="FontStyle65"/>
          <w:rFonts w:eastAsia="SimSun" w:hint="eastAsia"/>
          <w:sz w:val="24"/>
          <w:szCs w:val="24"/>
        </w:rPr>
        <w:t xml:space="preserve">, </w:t>
      </w:r>
      <w:r w:rsidRPr="009A175B">
        <w:rPr>
          <w:rStyle w:val="FontStyle65"/>
          <w:rFonts w:eastAsia="SimSun" w:hint="eastAsia"/>
          <w:sz w:val="24"/>
          <w:szCs w:val="24"/>
        </w:rPr>
        <w:t>проходит</w:t>
      </w:r>
      <w:r w:rsidRPr="009A175B">
        <w:rPr>
          <w:rStyle w:val="FontStyle65"/>
          <w:rFonts w:eastAsia="SimSun" w:hint="eastAsia"/>
          <w:sz w:val="24"/>
          <w:szCs w:val="24"/>
        </w:rPr>
        <w:t xml:space="preserve"> </w:t>
      </w:r>
      <w:r w:rsidRPr="009A175B">
        <w:rPr>
          <w:rStyle w:val="FontStyle65"/>
          <w:rFonts w:eastAsia="SimSun" w:hint="eastAsia"/>
          <w:sz w:val="24"/>
          <w:szCs w:val="24"/>
        </w:rPr>
        <w:t>одна</w:t>
      </w:r>
      <w:r w:rsidRPr="009A175B">
        <w:rPr>
          <w:rStyle w:val="FontStyle65"/>
          <w:rFonts w:eastAsia="SimSun" w:hint="eastAsia"/>
          <w:sz w:val="24"/>
          <w:szCs w:val="24"/>
        </w:rPr>
        <w:t xml:space="preserve"> </w:t>
      </w:r>
      <w:r w:rsidRPr="009A175B">
        <w:rPr>
          <w:rStyle w:val="FontStyle65"/>
          <w:rFonts w:eastAsia="SimSun" w:hint="eastAsia"/>
          <w:sz w:val="24"/>
          <w:szCs w:val="24"/>
        </w:rPr>
        <w:t>пара</w:t>
      </w:r>
      <w:r w:rsidRPr="009A175B">
        <w:rPr>
          <w:rStyle w:val="FontStyle65"/>
          <w:rFonts w:eastAsia="SimSun" w:hint="eastAsia"/>
          <w:sz w:val="24"/>
          <w:szCs w:val="24"/>
        </w:rPr>
        <w:t xml:space="preserve"> </w:t>
      </w:r>
      <w:r w:rsidRPr="009A175B">
        <w:rPr>
          <w:rStyle w:val="FontStyle65"/>
          <w:rFonts w:eastAsia="SimSun" w:hint="eastAsia"/>
          <w:sz w:val="24"/>
          <w:szCs w:val="24"/>
        </w:rPr>
        <w:t>поездов</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 xml:space="preserve"> - </w:t>
      </w:r>
      <w:r w:rsidRPr="009A175B">
        <w:rPr>
          <w:rStyle w:val="FontStyle65"/>
          <w:rFonts w:eastAsia="SimSun" w:hint="eastAsia"/>
          <w:sz w:val="24"/>
          <w:szCs w:val="24"/>
        </w:rPr>
        <w:t>Петербург</w:t>
      </w:r>
      <w:r w:rsidRPr="009A175B">
        <w:rPr>
          <w:rStyle w:val="FontStyle65"/>
          <w:rFonts w:eastAsia="SimSun" w:hint="eastAsia"/>
          <w:sz w:val="24"/>
          <w:szCs w:val="24"/>
        </w:rPr>
        <w:t xml:space="preserve"> - </w:t>
      </w:r>
      <w:r w:rsidRPr="009A175B">
        <w:rPr>
          <w:rStyle w:val="FontStyle65"/>
          <w:rFonts w:eastAsia="SimSun" w:hint="eastAsia"/>
          <w:sz w:val="24"/>
          <w:szCs w:val="24"/>
        </w:rPr>
        <w:t>Новгород</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Волхове</w:t>
      </w:r>
      <w:r w:rsidRPr="009A175B">
        <w:rPr>
          <w:rStyle w:val="FontStyle65"/>
          <w:rFonts w:eastAsia="SimSun" w:hint="eastAsia"/>
          <w:sz w:val="24"/>
          <w:szCs w:val="24"/>
        </w:rPr>
        <w:t xml:space="preserve"> - </w:t>
      </w:r>
      <w:r w:rsidRPr="009A175B">
        <w:rPr>
          <w:rStyle w:val="FontStyle65"/>
          <w:rFonts w:eastAsia="SimSun" w:hint="eastAsia"/>
          <w:sz w:val="24"/>
          <w:szCs w:val="24"/>
        </w:rPr>
        <w:t>Обухово</w:t>
      </w:r>
      <w:r w:rsidRPr="009A175B">
        <w:rPr>
          <w:rStyle w:val="FontStyle65"/>
          <w:rFonts w:eastAsia="SimSun" w:hint="eastAsia"/>
          <w:sz w:val="24"/>
          <w:szCs w:val="24"/>
        </w:rPr>
        <w:t xml:space="preserve">. </w:t>
      </w:r>
      <w:r w:rsidRPr="009A175B">
        <w:rPr>
          <w:rStyle w:val="FontStyle65"/>
          <w:rFonts w:eastAsia="SimSun" w:hint="eastAsia"/>
          <w:sz w:val="24"/>
          <w:szCs w:val="24"/>
        </w:rPr>
        <w:t>Оба</w:t>
      </w:r>
      <w:r w:rsidRPr="009A175B">
        <w:rPr>
          <w:rStyle w:val="FontStyle65"/>
          <w:rFonts w:eastAsia="SimSun" w:hint="eastAsia"/>
          <w:sz w:val="24"/>
          <w:szCs w:val="24"/>
        </w:rPr>
        <w:t xml:space="preserve"> </w:t>
      </w:r>
      <w:r w:rsidRPr="009A175B">
        <w:rPr>
          <w:rStyle w:val="FontStyle65"/>
          <w:rFonts w:eastAsia="SimSun" w:hint="eastAsia"/>
          <w:sz w:val="24"/>
          <w:szCs w:val="24"/>
        </w:rPr>
        <w:t>поезда</w:t>
      </w:r>
      <w:r w:rsidRPr="009A175B">
        <w:rPr>
          <w:rStyle w:val="FontStyle65"/>
          <w:rFonts w:eastAsia="SimSun" w:hint="eastAsia"/>
          <w:sz w:val="24"/>
          <w:szCs w:val="24"/>
        </w:rPr>
        <w:t xml:space="preserve"> </w:t>
      </w:r>
      <w:r w:rsidRPr="009A175B">
        <w:rPr>
          <w:rStyle w:val="FontStyle65"/>
          <w:rFonts w:eastAsia="SimSun" w:hint="eastAsia"/>
          <w:sz w:val="24"/>
          <w:szCs w:val="24"/>
        </w:rPr>
        <w:t>идут</w:t>
      </w:r>
      <w:r w:rsidRPr="009A175B">
        <w:rPr>
          <w:rStyle w:val="FontStyle65"/>
          <w:rFonts w:eastAsia="SimSun" w:hint="eastAsia"/>
          <w:sz w:val="24"/>
          <w:szCs w:val="24"/>
        </w:rPr>
        <w:t xml:space="preserve"> </w:t>
      </w:r>
      <w:r w:rsidRPr="009A175B">
        <w:rPr>
          <w:rStyle w:val="FontStyle65"/>
          <w:rFonts w:eastAsia="SimSun" w:hint="eastAsia"/>
          <w:sz w:val="24"/>
          <w:szCs w:val="24"/>
        </w:rPr>
        <w:t>ежедневно</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удобно</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пассажиров</w:t>
      </w:r>
      <w:r w:rsidRPr="009A175B">
        <w:rPr>
          <w:rStyle w:val="FontStyle65"/>
          <w:rFonts w:eastAsia="SimSun" w:hint="eastAsia"/>
          <w:sz w:val="24"/>
          <w:szCs w:val="24"/>
        </w:rPr>
        <w:t xml:space="preserve">. </w:t>
      </w:r>
      <w:r w:rsidRPr="009A175B">
        <w:rPr>
          <w:rStyle w:val="FontStyle65"/>
          <w:rFonts w:eastAsia="SimSun" w:hint="eastAsia"/>
          <w:sz w:val="24"/>
          <w:szCs w:val="24"/>
        </w:rPr>
        <w:t>Расстояние</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неё</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Великого</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Новгорода</w:t>
      </w:r>
      <w:r w:rsidRPr="009A175B">
        <w:rPr>
          <w:rStyle w:val="FontStyle65"/>
          <w:rFonts w:eastAsia="SimSun" w:hint="eastAsia"/>
          <w:sz w:val="24"/>
          <w:szCs w:val="24"/>
        </w:rPr>
        <w:t xml:space="preserve"> 73 </w:t>
      </w:r>
      <w:r w:rsidRPr="009A175B">
        <w:rPr>
          <w:rStyle w:val="FontStyle65"/>
          <w:rFonts w:eastAsia="SimSun" w:hint="eastAsia"/>
          <w:sz w:val="24"/>
          <w:szCs w:val="24"/>
        </w:rPr>
        <w:t>км</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На</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железнодорожной</w:t>
      </w:r>
      <w:r w:rsidRPr="009A175B">
        <w:rPr>
          <w:rStyle w:val="FontStyle65"/>
          <w:rFonts w:eastAsia="SimSun" w:hint="eastAsia"/>
          <w:sz w:val="24"/>
          <w:szCs w:val="24"/>
        </w:rPr>
        <w:t xml:space="preserve"> </w:t>
      </w:r>
      <w:r w:rsidRPr="009A175B">
        <w:rPr>
          <w:rStyle w:val="FontStyle65"/>
          <w:rFonts w:eastAsia="SimSun" w:hint="eastAsia"/>
          <w:sz w:val="24"/>
          <w:szCs w:val="24"/>
        </w:rPr>
        <w:t>станции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w:t>
      </w:r>
      <w:r w:rsidRPr="009A175B">
        <w:rPr>
          <w:rStyle w:val="FontStyle65"/>
          <w:rFonts w:eastAsia="SimSun" w:hint="eastAsia"/>
          <w:sz w:val="24"/>
          <w:szCs w:val="24"/>
        </w:rPr>
        <w:t>Московское</w:t>
      </w:r>
      <w:r w:rsidRPr="009A175B">
        <w:rPr>
          <w:rStyle w:val="FontStyle65"/>
          <w:rFonts w:eastAsia="SimSun" w:hint="eastAsia"/>
          <w:sz w:val="24"/>
          <w:szCs w:val="24"/>
        </w:rPr>
        <w:t xml:space="preserve"> 8 </w:t>
      </w:r>
      <w:r w:rsidRPr="009A175B">
        <w:rPr>
          <w:rStyle w:val="FontStyle65"/>
          <w:rFonts w:eastAsia="SimSun" w:hint="eastAsia"/>
          <w:sz w:val="24"/>
          <w:szCs w:val="24"/>
        </w:rPr>
        <w:t>путей</w:t>
      </w:r>
      <w:r w:rsidRPr="009A175B">
        <w:rPr>
          <w:rStyle w:val="FontStyle65"/>
          <w:rFonts w:eastAsia="SimSun" w:hint="eastAsia"/>
          <w:sz w:val="24"/>
          <w:szCs w:val="24"/>
        </w:rPr>
        <w:t xml:space="preserve">, </w:t>
      </w:r>
      <w:r w:rsidRPr="009A175B">
        <w:rPr>
          <w:rStyle w:val="FontStyle65"/>
          <w:rFonts w:eastAsia="SimSun" w:hint="eastAsia"/>
          <w:sz w:val="24"/>
          <w:szCs w:val="24"/>
        </w:rPr>
        <w:t>три</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 xml:space="preserve"> - </w:t>
      </w:r>
      <w:r w:rsidRPr="009A175B">
        <w:rPr>
          <w:rStyle w:val="FontStyle65"/>
          <w:rFonts w:eastAsia="SimSun" w:hint="eastAsia"/>
          <w:sz w:val="24"/>
          <w:szCs w:val="24"/>
        </w:rPr>
        <w:t>пассажирские</w:t>
      </w:r>
      <w:r w:rsidRPr="009A175B">
        <w:rPr>
          <w:rStyle w:val="FontStyle65"/>
          <w:rFonts w:eastAsia="SimSun" w:hint="eastAsia"/>
          <w:sz w:val="24"/>
          <w:szCs w:val="24"/>
        </w:rPr>
        <w:t xml:space="preserve">, </w:t>
      </w:r>
      <w:r w:rsidRPr="009A175B">
        <w:rPr>
          <w:rStyle w:val="FontStyle65"/>
          <w:rFonts w:eastAsia="SimSun" w:hint="eastAsia"/>
          <w:sz w:val="24"/>
          <w:szCs w:val="24"/>
        </w:rPr>
        <w:t>два</w:t>
      </w:r>
      <w:r w:rsidRPr="009A175B">
        <w:rPr>
          <w:rStyle w:val="FontStyle65"/>
          <w:rFonts w:eastAsia="SimSun" w:hint="eastAsia"/>
          <w:sz w:val="24"/>
          <w:szCs w:val="24"/>
        </w:rPr>
        <w:t xml:space="preserve"> - </w:t>
      </w:r>
      <w:r w:rsidRPr="009A175B">
        <w:rPr>
          <w:rStyle w:val="FontStyle65"/>
          <w:rFonts w:eastAsia="SimSun" w:hint="eastAsia"/>
          <w:sz w:val="24"/>
          <w:szCs w:val="24"/>
        </w:rPr>
        <w:t>главные</w:t>
      </w:r>
      <w:r w:rsidRPr="009A175B">
        <w:rPr>
          <w:rStyle w:val="FontStyle65"/>
          <w:rFonts w:eastAsia="SimSun" w:hint="eastAsia"/>
          <w:sz w:val="24"/>
          <w:szCs w:val="24"/>
        </w:rPr>
        <w:t xml:space="preserve">. </w:t>
      </w:r>
      <w:r w:rsidRPr="009A175B">
        <w:rPr>
          <w:rStyle w:val="FontStyle65"/>
          <w:rFonts w:eastAsia="SimSun" w:hint="eastAsia"/>
          <w:sz w:val="24"/>
          <w:szCs w:val="24"/>
        </w:rPr>
        <w:t>У</w:t>
      </w:r>
      <w:r w:rsidRPr="009A175B">
        <w:rPr>
          <w:rStyle w:val="FontStyle65"/>
          <w:rFonts w:eastAsia="SimSun" w:hint="eastAsia"/>
          <w:sz w:val="24"/>
          <w:szCs w:val="24"/>
        </w:rPr>
        <w:t xml:space="preserve"> </w:t>
      </w:r>
      <w:r w:rsidRPr="009A175B">
        <w:rPr>
          <w:rStyle w:val="FontStyle65"/>
          <w:rFonts w:eastAsia="SimSun" w:hint="eastAsia"/>
          <w:sz w:val="24"/>
          <w:szCs w:val="24"/>
        </w:rPr>
        <w:t>платформы</w:t>
      </w:r>
      <w:r w:rsidRPr="009A175B">
        <w:rPr>
          <w:rStyle w:val="FontStyle65"/>
          <w:rFonts w:eastAsia="SimSun" w:hint="eastAsia"/>
          <w:sz w:val="24"/>
          <w:szCs w:val="24"/>
        </w:rPr>
        <w:t xml:space="preserve"> </w:t>
      </w:r>
      <w:r w:rsidRPr="009A175B">
        <w:rPr>
          <w:rStyle w:val="FontStyle65"/>
          <w:rFonts w:eastAsia="SimSun" w:hint="eastAsia"/>
          <w:sz w:val="24"/>
          <w:szCs w:val="24"/>
        </w:rPr>
        <w:t>номер</w:t>
      </w:r>
      <w:r w:rsidRPr="009A175B">
        <w:rPr>
          <w:rStyle w:val="FontStyle65"/>
          <w:rFonts w:eastAsia="SimSun" w:hint="eastAsia"/>
          <w:sz w:val="24"/>
          <w:szCs w:val="24"/>
        </w:rPr>
        <w:t xml:space="preserve"> 1, </w:t>
      </w:r>
      <w:r w:rsidRPr="009A175B">
        <w:rPr>
          <w:rStyle w:val="FontStyle65"/>
          <w:rFonts w:eastAsia="SimSun" w:hint="eastAsia"/>
          <w:sz w:val="24"/>
          <w:szCs w:val="24"/>
        </w:rPr>
        <w:t>расположенной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восточной</w:t>
      </w:r>
      <w:r w:rsidRPr="009A175B">
        <w:rPr>
          <w:rStyle w:val="FontStyle65"/>
          <w:rFonts w:eastAsia="SimSun" w:hint="eastAsia"/>
          <w:sz w:val="24"/>
          <w:szCs w:val="24"/>
        </w:rPr>
        <w:t xml:space="preserve"> </w:t>
      </w:r>
      <w:r w:rsidRPr="009A175B">
        <w:rPr>
          <w:rStyle w:val="FontStyle65"/>
          <w:rFonts w:eastAsia="SimSun" w:hint="eastAsia"/>
          <w:sz w:val="24"/>
          <w:szCs w:val="24"/>
        </w:rPr>
        <w:t>стороны</w:t>
      </w:r>
      <w:r w:rsidRPr="009A175B">
        <w:rPr>
          <w:rStyle w:val="FontStyle65"/>
          <w:rFonts w:eastAsia="SimSun" w:hint="eastAsia"/>
          <w:sz w:val="24"/>
          <w:szCs w:val="24"/>
        </w:rPr>
        <w:t xml:space="preserve"> </w:t>
      </w:r>
      <w:r w:rsidRPr="009A175B">
        <w:rPr>
          <w:rStyle w:val="FontStyle65"/>
          <w:rFonts w:eastAsia="SimSun" w:hint="eastAsia"/>
          <w:sz w:val="24"/>
          <w:szCs w:val="24"/>
        </w:rPr>
        <w:t>вокзала</w:t>
      </w:r>
      <w:r w:rsidRPr="009A175B">
        <w:rPr>
          <w:rStyle w:val="FontStyle65"/>
          <w:rFonts w:eastAsia="SimSun" w:hint="eastAsia"/>
          <w:sz w:val="24"/>
          <w:szCs w:val="24"/>
        </w:rPr>
        <w:t xml:space="preserve">, </w:t>
      </w:r>
      <w:r w:rsidRPr="009A175B">
        <w:rPr>
          <w:rStyle w:val="FontStyle65"/>
          <w:rFonts w:eastAsia="SimSun" w:hint="eastAsia"/>
          <w:sz w:val="24"/>
          <w:szCs w:val="24"/>
        </w:rPr>
        <w:t>останавливаются</w:t>
      </w:r>
      <w:r w:rsidRPr="009A175B">
        <w:rPr>
          <w:rStyle w:val="FontStyle65"/>
          <w:rFonts w:eastAsia="SimSun" w:hint="eastAsia"/>
          <w:sz w:val="24"/>
          <w:szCs w:val="24"/>
        </w:rPr>
        <w:t xml:space="preserve"> </w:t>
      </w:r>
      <w:r w:rsidRPr="009A175B">
        <w:rPr>
          <w:rStyle w:val="FontStyle65"/>
          <w:rFonts w:eastAsia="SimSun" w:hint="eastAsia"/>
          <w:sz w:val="24"/>
          <w:szCs w:val="24"/>
        </w:rPr>
        <w:t>проходящие</w:t>
      </w:r>
      <w:r w:rsidRPr="009A175B">
        <w:rPr>
          <w:rStyle w:val="FontStyle65"/>
          <w:rFonts w:eastAsia="SimSun" w:hint="eastAsia"/>
          <w:sz w:val="24"/>
          <w:szCs w:val="24"/>
        </w:rPr>
        <w:t xml:space="preserve"> </w:t>
      </w:r>
      <w:r w:rsidRPr="009A175B">
        <w:rPr>
          <w:rStyle w:val="FontStyle65"/>
          <w:rFonts w:eastAsia="SimSun" w:hint="eastAsia"/>
          <w:sz w:val="24"/>
          <w:szCs w:val="24"/>
        </w:rPr>
        <w:t>поезда</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Петербурга</w:t>
      </w:r>
      <w:r w:rsidRPr="009A175B">
        <w:rPr>
          <w:rStyle w:val="FontStyle65"/>
          <w:rFonts w:eastAsia="SimSun" w:hint="eastAsia"/>
          <w:sz w:val="24"/>
          <w:szCs w:val="24"/>
        </w:rPr>
        <w:t xml:space="preserve">. </w:t>
      </w:r>
      <w:r w:rsidRPr="009A175B">
        <w:rPr>
          <w:rStyle w:val="FontStyle65"/>
          <w:rFonts w:eastAsia="SimSun" w:hint="eastAsia"/>
          <w:sz w:val="24"/>
          <w:szCs w:val="24"/>
        </w:rPr>
        <w:t>У</w:t>
      </w:r>
      <w:r w:rsidRPr="009A175B">
        <w:rPr>
          <w:rStyle w:val="FontStyle65"/>
          <w:rFonts w:eastAsia="SimSun" w:hint="eastAsia"/>
          <w:sz w:val="24"/>
          <w:szCs w:val="24"/>
        </w:rPr>
        <w:t xml:space="preserve"> </w:t>
      </w:r>
      <w:r w:rsidRPr="009A175B">
        <w:rPr>
          <w:rStyle w:val="FontStyle65"/>
          <w:rFonts w:eastAsia="SimSun" w:hint="eastAsia"/>
          <w:sz w:val="24"/>
          <w:szCs w:val="24"/>
        </w:rPr>
        <w:t>платформы</w:t>
      </w:r>
      <w:r w:rsidRPr="009A175B">
        <w:rPr>
          <w:rStyle w:val="FontStyle65"/>
          <w:rFonts w:eastAsia="SimSun" w:hint="eastAsia"/>
          <w:sz w:val="24"/>
          <w:szCs w:val="24"/>
        </w:rPr>
        <w:t xml:space="preserve"> </w:t>
      </w:r>
      <w:r w:rsidRPr="009A175B">
        <w:rPr>
          <w:rStyle w:val="FontStyle65"/>
          <w:rFonts w:eastAsia="SimSun" w:hint="eastAsia"/>
          <w:sz w:val="24"/>
          <w:szCs w:val="24"/>
        </w:rPr>
        <w:t>номер</w:t>
      </w:r>
      <w:r w:rsidRPr="009A175B">
        <w:rPr>
          <w:rStyle w:val="FontStyle65"/>
          <w:rFonts w:eastAsia="SimSun" w:hint="eastAsia"/>
          <w:sz w:val="24"/>
          <w:szCs w:val="24"/>
        </w:rPr>
        <w:t xml:space="preserve"> 2, </w:t>
      </w:r>
      <w:r w:rsidRPr="009A175B">
        <w:rPr>
          <w:rStyle w:val="FontStyle65"/>
          <w:rFonts w:eastAsia="SimSun" w:hint="eastAsia"/>
          <w:sz w:val="24"/>
          <w:szCs w:val="24"/>
        </w:rPr>
        <w:t>которая</w:t>
      </w:r>
      <w:r w:rsidRPr="009A175B">
        <w:rPr>
          <w:rStyle w:val="FontStyle65"/>
          <w:rFonts w:eastAsia="SimSun" w:hint="eastAsia"/>
          <w:sz w:val="24"/>
          <w:szCs w:val="24"/>
        </w:rPr>
        <w:t xml:space="preserve"> </w:t>
      </w:r>
      <w:r w:rsidRPr="009A175B">
        <w:rPr>
          <w:rStyle w:val="FontStyle65"/>
          <w:rFonts w:eastAsia="SimSun" w:hint="eastAsia"/>
          <w:sz w:val="24"/>
          <w:szCs w:val="24"/>
        </w:rPr>
        <w:t>южнее</w:t>
      </w:r>
      <w:r w:rsidRPr="009A175B">
        <w:rPr>
          <w:rStyle w:val="FontStyle65"/>
          <w:rFonts w:eastAsia="SimSun" w:hint="eastAsia"/>
          <w:sz w:val="24"/>
          <w:szCs w:val="24"/>
        </w:rPr>
        <w:t xml:space="preserve"> </w:t>
      </w:r>
      <w:r w:rsidRPr="009A175B">
        <w:rPr>
          <w:rStyle w:val="FontStyle65"/>
          <w:rFonts w:eastAsia="SimSun" w:hint="eastAsia"/>
          <w:sz w:val="24"/>
          <w:szCs w:val="24"/>
        </w:rPr>
        <w:t>вокзала</w:t>
      </w:r>
      <w:r w:rsidRPr="009A175B">
        <w:rPr>
          <w:rStyle w:val="FontStyle65"/>
          <w:rFonts w:eastAsia="SimSun" w:hint="eastAsia"/>
          <w:sz w:val="24"/>
          <w:szCs w:val="24"/>
        </w:rPr>
        <w:t xml:space="preserve">, </w:t>
      </w:r>
      <w:r w:rsidRPr="009A175B">
        <w:rPr>
          <w:rStyle w:val="FontStyle65"/>
          <w:rFonts w:eastAsia="SimSun" w:hint="eastAsia"/>
          <w:sz w:val="24"/>
          <w:szCs w:val="24"/>
        </w:rPr>
        <w:t>делают</w:t>
      </w:r>
      <w:r w:rsidRPr="009A175B">
        <w:rPr>
          <w:rStyle w:val="FontStyle65"/>
          <w:rFonts w:eastAsia="SimSun" w:hint="eastAsia"/>
          <w:sz w:val="24"/>
          <w:szCs w:val="24"/>
        </w:rPr>
        <w:t xml:space="preserve"> </w:t>
      </w:r>
      <w:r w:rsidRPr="009A175B">
        <w:rPr>
          <w:rStyle w:val="FontStyle65"/>
          <w:rFonts w:eastAsia="SimSun" w:hint="eastAsia"/>
          <w:sz w:val="24"/>
          <w:szCs w:val="24"/>
        </w:rPr>
        <w:t>остановку</w:t>
      </w:r>
      <w:r w:rsidRPr="009A175B">
        <w:rPr>
          <w:rStyle w:val="FontStyle65"/>
          <w:rFonts w:eastAsia="SimSun" w:hint="eastAsia"/>
          <w:sz w:val="24"/>
          <w:szCs w:val="24"/>
        </w:rPr>
        <w:t xml:space="preserve"> </w:t>
      </w:r>
      <w:r w:rsidRPr="009A175B">
        <w:rPr>
          <w:rStyle w:val="FontStyle65"/>
          <w:rFonts w:eastAsia="SimSun" w:hint="eastAsia"/>
          <w:sz w:val="24"/>
          <w:szCs w:val="24"/>
        </w:rPr>
        <w:t>поезда</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Малой</w:t>
      </w:r>
      <w:r w:rsidRPr="009A175B">
        <w:rPr>
          <w:rStyle w:val="FontStyle65"/>
          <w:rFonts w:eastAsia="SimSun" w:hint="eastAsia"/>
          <w:sz w:val="24"/>
          <w:szCs w:val="24"/>
        </w:rPr>
        <w:t xml:space="preserve"> </w:t>
      </w:r>
      <w:r w:rsidRPr="009A175B">
        <w:rPr>
          <w:rStyle w:val="FontStyle65"/>
          <w:rFonts w:eastAsia="SimSun" w:hint="eastAsia"/>
          <w:sz w:val="24"/>
          <w:szCs w:val="24"/>
        </w:rPr>
        <w:t>Вишеры</w:t>
      </w:r>
      <w:r w:rsidRPr="009A175B">
        <w:rPr>
          <w:rStyle w:val="FontStyle65"/>
          <w:rFonts w:eastAsia="SimSun" w:hint="eastAsia"/>
          <w:sz w:val="24"/>
          <w:szCs w:val="24"/>
        </w:rPr>
        <w:t xml:space="preserve">. </w:t>
      </w:r>
      <w:r w:rsidRPr="009A175B">
        <w:rPr>
          <w:rStyle w:val="FontStyle65"/>
          <w:rFonts w:eastAsia="SimSun" w:hint="eastAsia"/>
          <w:sz w:val="24"/>
          <w:szCs w:val="24"/>
        </w:rPr>
        <w:t>Платформа</w:t>
      </w:r>
      <w:r w:rsidRPr="009A175B">
        <w:rPr>
          <w:rStyle w:val="FontStyle65"/>
          <w:rFonts w:eastAsia="SimSun" w:hint="eastAsia"/>
          <w:sz w:val="24"/>
          <w:szCs w:val="24"/>
        </w:rPr>
        <w:t xml:space="preserve"> </w:t>
      </w:r>
      <w:r w:rsidRPr="009A175B">
        <w:rPr>
          <w:rStyle w:val="FontStyle65"/>
          <w:rFonts w:eastAsia="SimSun" w:hint="eastAsia"/>
          <w:sz w:val="24"/>
          <w:szCs w:val="24"/>
        </w:rPr>
        <w:t>номер</w:t>
      </w:r>
      <w:r w:rsidRPr="009A175B">
        <w:rPr>
          <w:rStyle w:val="FontStyle65"/>
          <w:rFonts w:eastAsia="SimSun" w:hint="eastAsia"/>
          <w:sz w:val="24"/>
          <w:szCs w:val="24"/>
        </w:rPr>
        <w:t xml:space="preserve"> 3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западной</w:t>
      </w:r>
      <w:r w:rsidRPr="009A175B">
        <w:rPr>
          <w:rStyle w:val="FontStyle65"/>
          <w:rFonts w:eastAsia="SimSun" w:hint="eastAsia"/>
          <w:sz w:val="24"/>
          <w:szCs w:val="24"/>
        </w:rPr>
        <w:t xml:space="preserve"> </w:t>
      </w:r>
      <w:r w:rsidRPr="009A175B">
        <w:rPr>
          <w:rStyle w:val="FontStyle65"/>
          <w:rFonts w:eastAsia="SimSun" w:hint="eastAsia"/>
          <w:sz w:val="24"/>
          <w:szCs w:val="24"/>
        </w:rPr>
        <w:t>стороны</w:t>
      </w:r>
      <w:r w:rsidRPr="009A175B">
        <w:rPr>
          <w:rStyle w:val="FontStyle65"/>
          <w:rFonts w:eastAsia="SimSun" w:hint="eastAsia"/>
          <w:sz w:val="24"/>
          <w:szCs w:val="24"/>
        </w:rPr>
        <w:t xml:space="preserve"> </w:t>
      </w:r>
      <w:r w:rsidRPr="009A175B">
        <w:rPr>
          <w:rStyle w:val="FontStyle65"/>
          <w:rFonts w:eastAsia="SimSun" w:hint="eastAsia"/>
          <w:sz w:val="24"/>
          <w:szCs w:val="24"/>
        </w:rPr>
        <w:t>вокзала</w:t>
      </w:r>
      <w:r w:rsidRPr="009A175B">
        <w:rPr>
          <w:rStyle w:val="FontStyle65"/>
          <w:rFonts w:eastAsia="SimSun" w:hint="eastAsia"/>
          <w:sz w:val="24"/>
          <w:szCs w:val="24"/>
        </w:rPr>
        <w:t xml:space="preserve"> </w:t>
      </w:r>
      <w:r w:rsidRPr="009A175B">
        <w:rPr>
          <w:rStyle w:val="FontStyle65"/>
          <w:rFonts w:eastAsia="SimSun" w:hint="eastAsia"/>
          <w:sz w:val="24"/>
          <w:szCs w:val="24"/>
        </w:rPr>
        <w:t>принимает</w:t>
      </w:r>
      <w:r w:rsidRPr="009A175B">
        <w:rPr>
          <w:rStyle w:val="FontStyle65"/>
          <w:rFonts w:eastAsia="SimSun" w:hint="eastAsia"/>
          <w:sz w:val="24"/>
          <w:szCs w:val="24"/>
        </w:rPr>
        <w:t xml:space="preserve"> </w:t>
      </w:r>
      <w:r w:rsidRPr="009A175B">
        <w:rPr>
          <w:rStyle w:val="FontStyle65"/>
          <w:rFonts w:eastAsia="SimSun" w:hint="eastAsia"/>
          <w:sz w:val="24"/>
          <w:szCs w:val="24"/>
        </w:rPr>
        <w:t>поезда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Великого</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Новгорода</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те</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станция</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конечной</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Над</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железнодорожными</w:t>
      </w:r>
      <w:r w:rsidRPr="009A175B">
        <w:rPr>
          <w:rStyle w:val="FontStyle65"/>
          <w:rFonts w:eastAsia="SimSun" w:hint="eastAsia"/>
          <w:sz w:val="24"/>
          <w:szCs w:val="24"/>
        </w:rPr>
        <w:t xml:space="preserve"> </w:t>
      </w:r>
      <w:r w:rsidRPr="009A175B">
        <w:rPr>
          <w:rStyle w:val="FontStyle65"/>
          <w:rFonts w:eastAsia="SimSun" w:hint="eastAsia"/>
          <w:sz w:val="24"/>
          <w:szCs w:val="24"/>
        </w:rPr>
        <w:t>путями</w:t>
      </w:r>
      <w:r w:rsidRPr="009A175B">
        <w:rPr>
          <w:rStyle w:val="FontStyle65"/>
          <w:rFonts w:eastAsia="SimSun" w:hint="eastAsia"/>
          <w:sz w:val="24"/>
          <w:szCs w:val="24"/>
        </w:rPr>
        <w:t xml:space="preserve"> </w:t>
      </w:r>
      <w:r w:rsidRPr="009A175B">
        <w:rPr>
          <w:rStyle w:val="FontStyle65"/>
          <w:rFonts w:eastAsia="SimSun" w:hint="eastAsia"/>
          <w:sz w:val="24"/>
          <w:szCs w:val="24"/>
        </w:rPr>
        <w:t>построен</w:t>
      </w:r>
      <w:r w:rsidRPr="009A175B">
        <w:rPr>
          <w:rStyle w:val="FontStyle65"/>
          <w:rFonts w:eastAsia="SimSun" w:hint="eastAsia"/>
          <w:sz w:val="24"/>
          <w:szCs w:val="24"/>
        </w:rPr>
        <w:t xml:space="preserve"> </w:t>
      </w:r>
      <w:r w:rsidRPr="009A175B">
        <w:rPr>
          <w:rStyle w:val="FontStyle65"/>
          <w:rFonts w:eastAsia="SimSun" w:hint="eastAsia"/>
          <w:sz w:val="24"/>
          <w:szCs w:val="24"/>
        </w:rPr>
        <w:t>пешеходный</w:t>
      </w:r>
      <w:r w:rsidRPr="009A175B">
        <w:rPr>
          <w:rStyle w:val="FontStyle65"/>
          <w:rFonts w:eastAsia="SimSun" w:hint="eastAsia"/>
          <w:sz w:val="24"/>
          <w:szCs w:val="24"/>
        </w:rPr>
        <w:t xml:space="preserve"> </w:t>
      </w:r>
      <w:r w:rsidRPr="009A175B">
        <w:rPr>
          <w:rStyle w:val="FontStyle65"/>
          <w:rFonts w:eastAsia="SimSun" w:hint="eastAsia"/>
          <w:sz w:val="24"/>
          <w:szCs w:val="24"/>
        </w:rPr>
        <w:t>красивый</w:t>
      </w:r>
      <w:r w:rsidRPr="009A175B">
        <w:rPr>
          <w:rStyle w:val="FontStyle65"/>
          <w:rFonts w:eastAsia="SimSun" w:hint="eastAsia"/>
          <w:sz w:val="24"/>
          <w:szCs w:val="24"/>
        </w:rPr>
        <w:t xml:space="preserve"> </w:t>
      </w:r>
      <w:r w:rsidRPr="009A175B">
        <w:rPr>
          <w:rStyle w:val="FontStyle65"/>
          <w:rFonts w:eastAsia="SimSun" w:hint="eastAsia"/>
          <w:sz w:val="24"/>
          <w:szCs w:val="24"/>
        </w:rPr>
        <w:t>мост</w:t>
      </w:r>
      <w:r w:rsidRPr="009A175B">
        <w:rPr>
          <w:rStyle w:val="FontStyle65"/>
          <w:rFonts w:eastAsia="SimSun" w:hint="eastAsia"/>
          <w:sz w:val="24"/>
          <w:szCs w:val="24"/>
        </w:rPr>
        <w:t xml:space="preserve">. </w:t>
      </w:r>
      <w:r w:rsidRPr="009A175B">
        <w:rPr>
          <w:rStyle w:val="FontStyle65"/>
          <w:rFonts w:eastAsia="SimSun" w:hint="eastAsia"/>
          <w:sz w:val="24"/>
          <w:szCs w:val="24"/>
        </w:rPr>
        <w:t>Он</w:t>
      </w:r>
      <w:r w:rsidRPr="009A175B">
        <w:rPr>
          <w:rStyle w:val="FontStyle65"/>
          <w:rFonts w:eastAsia="SimSun" w:hint="eastAsia"/>
          <w:sz w:val="24"/>
          <w:szCs w:val="24"/>
        </w:rPr>
        <w:t xml:space="preserve"> </w:t>
      </w:r>
      <w:r w:rsidRPr="009A175B">
        <w:rPr>
          <w:rStyle w:val="FontStyle65"/>
          <w:rFonts w:eastAsia="SimSun" w:hint="eastAsia"/>
          <w:sz w:val="24"/>
          <w:szCs w:val="24"/>
        </w:rPr>
        <w:t>имеет</w:t>
      </w:r>
      <w:r w:rsidRPr="009A175B">
        <w:rPr>
          <w:rStyle w:val="FontStyle65"/>
          <w:rFonts w:eastAsia="SimSun" w:hint="eastAsia"/>
          <w:sz w:val="24"/>
          <w:szCs w:val="24"/>
        </w:rPr>
        <w:t xml:space="preserve"> </w:t>
      </w:r>
      <w:r w:rsidRPr="009A175B">
        <w:rPr>
          <w:rStyle w:val="FontStyle65"/>
          <w:rFonts w:eastAsia="SimSun" w:hint="eastAsia"/>
          <w:sz w:val="24"/>
          <w:szCs w:val="24"/>
        </w:rPr>
        <w:t>спуски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все</w:t>
      </w:r>
      <w:r w:rsidRPr="009A175B">
        <w:rPr>
          <w:rStyle w:val="FontStyle65"/>
          <w:rFonts w:eastAsia="SimSun" w:hint="eastAsia"/>
          <w:sz w:val="24"/>
          <w:szCs w:val="24"/>
        </w:rPr>
        <w:t xml:space="preserve"> 3 </w:t>
      </w:r>
      <w:r w:rsidRPr="009A175B">
        <w:rPr>
          <w:rStyle w:val="FontStyle65"/>
          <w:rFonts w:eastAsia="SimSun" w:hint="eastAsia"/>
          <w:sz w:val="24"/>
          <w:szCs w:val="24"/>
        </w:rPr>
        <w:t>пассажирские</w:t>
      </w:r>
      <w:r w:rsidRPr="009A175B">
        <w:rPr>
          <w:rStyle w:val="FontStyle65"/>
          <w:rFonts w:eastAsia="SimSun" w:hint="eastAsia"/>
          <w:sz w:val="24"/>
          <w:szCs w:val="24"/>
        </w:rPr>
        <w:t xml:space="preserve"> </w:t>
      </w:r>
      <w:r w:rsidRPr="009A175B">
        <w:rPr>
          <w:rStyle w:val="FontStyle65"/>
          <w:rFonts w:eastAsia="SimSun" w:hint="eastAsia"/>
          <w:sz w:val="24"/>
          <w:szCs w:val="24"/>
        </w:rPr>
        <w:t>платформы</w:t>
      </w:r>
      <w:r w:rsidRPr="009A175B">
        <w:rPr>
          <w:rStyle w:val="FontStyle65"/>
          <w:rFonts w:eastAsia="SimSun" w:hint="eastAsia"/>
          <w:sz w:val="24"/>
          <w:szCs w:val="24"/>
        </w:rPr>
        <w:t xml:space="preserve">, </w:t>
      </w:r>
      <w:r w:rsidRPr="009A175B">
        <w:rPr>
          <w:rStyle w:val="FontStyle65"/>
          <w:rFonts w:eastAsia="SimSun" w:hint="eastAsia"/>
          <w:sz w:val="24"/>
          <w:szCs w:val="24"/>
        </w:rPr>
        <w:t>удобные</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пассажиров</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южной</w:t>
      </w:r>
      <w:r w:rsidRPr="009A175B">
        <w:rPr>
          <w:rStyle w:val="FontStyle65"/>
          <w:rFonts w:eastAsia="SimSun" w:hint="eastAsia"/>
          <w:sz w:val="24"/>
          <w:szCs w:val="24"/>
        </w:rPr>
        <w:t xml:space="preserve"> </w:t>
      </w:r>
      <w:r w:rsidRPr="009A175B">
        <w:rPr>
          <w:rStyle w:val="FontStyle65"/>
          <w:rFonts w:eastAsia="SimSun" w:hint="eastAsia"/>
          <w:sz w:val="24"/>
          <w:szCs w:val="24"/>
        </w:rPr>
        <w:t>стороны</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w:t>
      </w:r>
      <w:r w:rsidRPr="009A175B">
        <w:rPr>
          <w:rStyle w:val="FontStyle65"/>
          <w:rFonts w:eastAsia="SimSun" w:hint="eastAsia"/>
          <w:sz w:val="24"/>
          <w:szCs w:val="24"/>
        </w:rPr>
        <w:t>Московское</w:t>
      </w:r>
      <w:r w:rsidRPr="009A175B">
        <w:rPr>
          <w:rStyle w:val="FontStyle65"/>
          <w:rFonts w:eastAsia="SimSun" w:hint="eastAsia"/>
          <w:sz w:val="24"/>
          <w:szCs w:val="24"/>
        </w:rPr>
        <w:t xml:space="preserve"> </w:t>
      </w:r>
      <w:r w:rsidRPr="009A175B">
        <w:rPr>
          <w:rStyle w:val="FontStyle65"/>
          <w:rFonts w:eastAsia="SimSun" w:hint="eastAsia"/>
          <w:sz w:val="24"/>
          <w:szCs w:val="24"/>
        </w:rPr>
        <w:t>поезд</w:t>
      </w:r>
      <w:r w:rsidRPr="009A175B">
        <w:rPr>
          <w:rStyle w:val="FontStyle65"/>
          <w:rFonts w:eastAsia="SimSun" w:hint="eastAsia"/>
          <w:sz w:val="24"/>
          <w:szCs w:val="24"/>
        </w:rPr>
        <w:t xml:space="preserve"> </w:t>
      </w:r>
      <w:r w:rsidRPr="009A175B">
        <w:rPr>
          <w:rStyle w:val="FontStyle65"/>
          <w:rFonts w:eastAsia="SimSun" w:hint="eastAsia"/>
          <w:sz w:val="24"/>
          <w:szCs w:val="24"/>
        </w:rPr>
        <w:t>проходит</w:t>
      </w:r>
      <w:r w:rsidRPr="009A175B">
        <w:rPr>
          <w:rStyle w:val="FontStyle65"/>
          <w:rFonts w:eastAsia="SimSun" w:hint="eastAsia"/>
          <w:sz w:val="24"/>
          <w:szCs w:val="24"/>
        </w:rPr>
        <w:t xml:space="preserve"> </w:t>
      </w:r>
      <w:r w:rsidRPr="009A175B">
        <w:rPr>
          <w:rStyle w:val="FontStyle65"/>
          <w:rFonts w:eastAsia="SimSun" w:hint="eastAsia"/>
          <w:sz w:val="24"/>
          <w:szCs w:val="24"/>
        </w:rPr>
        <w:t>мост</w:t>
      </w:r>
      <w:r w:rsidRPr="009A175B">
        <w:rPr>
          <w:rStyle w:val="FontStyle65"/>
          <w:rFonts w:eastAsia="SimSun" w:hint="eastAsia"/>
          <w:sz w:val="24"/>
          <w:szCs w:val="24"/>
        </w:rPr>
        <w:t xml:space="preserve"> </w:t>
      </w:r>
      <w:r w:rsidRPr="009A175B">
        <w:rPr>
          <w:rStyle w:val="FontStyle65"/>
          <w:rFonts w:eastAsia="SimSun" w:hint="eastAsia"/>
          <w:sz w:val="24"/>
          <w:szCs w:val="24"/>
        </w:rPr>
        <w:t>через</w:t>
      </w:r>
      <w:r w:rsidRPr="009A175B">
        <w:rPr>
          <w:rStyle w:val="FontStyle65"/>
          <w:rFonts w:eastAsia="SimSun" w:hint="eastAsia"/>
          <w:sz w:val="24"/>
          <w:szCs w:val="24"/>
        </w:rPr>
        <w:t xml:space="preserve"> </w:t>
      </w:r>
      <w:r w:rsidRPr="009A175B">
        <w:rPr>
          <w:rStyle w:val="FontStyle65"/>
          <w:rFonts w:eastAsia="SimSun" w:hint="eastAsia"/>
          <w:sz w:val="24"/>
          <w:szCs w:val="24"/>
        </w:rPr>
        <w:t>реку</w:t>
      </w:r>
      <w:r w:rsidRPr="009A175B">
        <w:rPr>
          <w:rStyle w:val="FontStyle65"/>
          <w:rFonts w:eastAsia="SimSun" w:hint="eastAsia"/>
          <w:sz w:val="24"/>
          <w:szCs w:val="24"/>
        </w:rPr>
        <w:t xml:space="preserve"> </w:t>
      </w:r>
      <w:r w:rsidRPr="009A175B">
        <w:rPr>
          <w:rStyle w:val="FontStyle65"/>
          <w:rFonts w:eastAsia="SimSun" w:hint="eastAsia"/>
          <w:sz w:val="24"/>
          <w:szCs w:val="24"/>
        </w:rPr>
        <w:t>Кересть</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железнодорожным</w:t>
      </w:r>
      <w:r w:rsidRPr="009A175B">
        <w:rPr>
          <w:rStyle w:val="FontStyle65"/>
          <w:rFonts w:eastAsia="SimSun" w:hint="eastAsia"/>
          <w:sz w:val="24"/>
          <w:szCs w:val="24"/>
        </w:rPr>
        <w:t xml:space="preserve"> </w:t>
      </w:r>
      <w:r w:rsidRPr="009A175B">
        <w:rPr>
          <w:rStyle w:val="FontStyle65"/>
          <w:rFonts w:eastAsia="SimSun" w:hint="eastAsia"/>
          <w:sz w:val="24"/>
          <w:szCs w:val="24"/>
        </w:rPr>
        <w:t>линиям</w:t>
      </w:r>
      <w:r w:rsidRPr="009A175B">
        <w:rPr>
          <w:rStyle w:val="FontStyle65"/>
          <w:rFonts w:eastAsia="SimSun" w:hint="eastAsia"/>
          <w:sz w:val="24"/>
          <w:szCs w:val="24"/>
        </w:rPr>
        <w:t xml:space="preserve">, </w:t>
      </w:r>
      <w:r w:rsidRPr="009A175B">
        <w:rPr>
          <w:rStyle w:val="FontStyle65"/>
          <w:rFonts w:eastAsia="SimSun" w:hint="eastAsia"/>
          <w:sz w:val="24"/>
          <w:szCs w:val="24"/>
        </w:rPr>
        <w:t>кроме</w:t>
      </w:r>
      <w:r w:rsidRPr="009A175B">
        <w:rPr>
          <w:rStyle w:val="FontStyle65"/>
          <w:rFonts w:eastAsia="SimSun" w:hint="eastAsia"/>
          <w:sz w:val="24"/>
          <w:szCs w:val="24"/>
        </w:rPr>
        <w:t xml:space="preserve"> 5 </w:t>
      </w:r>
      <w:r w:rsidRPr="009A175B">
        <w:rPr>
          <w:rStyle w:val="FontStyle65"/>
          <w:rFonts w:eastAsia="SimSun" w:hint="eastAsia"/>
          <w:sz w:val="24"/>
          <w:szCs w:val="24"/>
        </w:rPr>
        <w:t>станций</w:t>
      </w:r>
      <w:r w:rsidRPr="009A175B">
        <w:rPr>
          <w:rStyle w:val="FontStyle65"/>
          <w:rFonts w:eastAsia="SimSun" w:hint="eastAsia"/>
          <w:sz w:val="24"/>
          <w:szCs w:val="24"/>
        </w:rPr>
        <w:t xml:space="preserve">, </w:t>
      </w:r>
      <w:r w:rsidRPr="009A175B">
        <w:rPr>
          <w:rStyle w:val="FontStyle65"/>
          <w:rFonts w:eastAsia="SimSun" w:hint="eastAsia"/>
          <w:sz w:val="24"/>
          <w:szCs w:val="24"/>
        </w:rPr>
        <w:t>имеется</w:t>
      </w:r>
      <w:r w:rsidRPr="009A175B">
        <w:rPr>
          <w:rStyle w:val="FontStyle65"/>
          <w:rFonts w:eastAsia="SimSun" w:hint="eastAsia"/>
          <w:sz w:val="24"/>
          <w:szCs w:val="24"/>
        </w:rPr>
        <w:t xml:space="preserve"> 7 </w:t>
      </w:r>
      <w:r w:rsidRPr="009A175B">
        <w:rPr>
          <w:rStyle w:val="FontStyle65"/>
          <w:rFonts w:eastAsia="SimSun" w:hint="eastAsia"/>
          <w:sz w:val="24"/>
          <w:szCs w:val="24"/>
        </w:rPr>
        <w:t>остановочных</w:t>
      </w:r>
      <w:r w:rsidRPr="009A175B">
        <w:rPr>
          <w:rStyle w:val="FontStyle65"/>
          <w:rFonts w:eastAsia="SimSun" w:hint="eastAsia"/>
          <w:sz w:val="24"/>
          <w:szCs w:val="24"/>
        </w:rPr>
        <w:t xml:space="preserve"> </w:t>
      </w:r>
      <w:r w:rsidRPr="009A175B">
        <w:rPr>
          <w:rStyle w:val="FontStyle65"/>
          <w:rFonts w:eastAsia="SimSun" w:hint="eastAsia"/>
          <w:sz w:val="24"/>
          <w:szCs w:val="24"/>
        </w:rPr>
        <w:t>платформ</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Кроме</w:t>
      </w:r>
      <w:r w:rsidRPr="009A175B">
        <w:rPr>
          <w:rStyle w:val="FontStyle65"/>
          <w:rFonts w:eastAsia="SimSun" w:hint="eastAsia"/>
          <w:sz w:val="24"/>
          <w:szCs w:val="24"/>
        </w:rPr>
        <w:t xml:space="preserve"> </w:t>
      </w:r>
      <w:r w:rsidRPr="009A175B">
        <w:rPr>
          <w:rStyle w:val="FontStyle65"/>
          <w:rFonts w:eastAsia="SimSun" w:hint="eastAsia"/>
          <w:sz w:val="24"/>
          <w:szCs w:val="24"/>
        </w:rPr>
        <w:t>этого</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6 </w:t>
      </w:r>
      <w:r w:rsidRPr="009A175B">
        <w:rPr>
          <w:rStyle w:val="FontStyle65"/>
          <w:rFonts w:eastAsia="SimSun" w:hint="eastAsia"/>
          <w:sz w:val="24"/>
          <w:szCs w:val="24"/>
        </w:rPr>
        <w:t>предприятиям</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проложены</w:t>
      </w:r>
      <w:r w:rsidRPr="009A175B">
        <w:rPr>
          <w:rStyle w:val="FontStyle65"/>
          <w:rFonts w:eastAsia="SimSun" w:hint="eastAsia"/>
          <w:sz w:val="24"/>
          <w:szCs w:val="24"/>
        </w:rPr>
        <w:t xml:space="preserve"> </w:t>
      </w:r>
      <w:r w:rsidRPr="009A175B">
        <w:rPr>
          <w:rStyle w:val="FontStyle65"/>
          <w:rFonts w:eastAsia="SimSun" w:hint="eastAsia"/>
          <w:sz w:val="24"/>
          <w:szCs w:val="24"/>
        </w:rPr>
        <w:t>подъездные</w:t>
      </w:r>
      <w:r w:rsidRPr="009A175B">
        <w:rPr>
          <w:rStyle w:val="FontStyle65"/>
          <w:rFonts w:eastAsia="SimSun" w:hint="eastAsia"/>
          <w:sz w:val="24"/>
          <w:szCs w:val="24"/>
        </w:rPr>
        <w:t xml:space="preserve"> </w:t>
      </w:r>
      <w:r w:rsidRPr="009A175B">
        <w:rPr>
          <w:rStyle w:val="FontStyle65"/>
          <w:rFonts w:eastAsia="SimSun" w:hint="eastAsia"/>
          <w:sz w:val="24"/>
          <w:szCs w:val="24"/>
        </w:rPr>
        <w:t>пути</w:t>
      </w:r>
      <w:r w:rsidRPr="009A175B">
        <w:rPr>
          <w:rStyle w:val="FontStyle65"/>
          <w:rFonts w:eastAsia="SimSun" w:hint="eastAsia"/>
          <w:sz w:val="24"/>
          <w:szCs w:val="24"/>
        </w:rPr>
        <w:t>.</w:t>
      </w:r>
      <w:bookmarkStart w:id="23" w:name="_Toc29222"/>
    </w:p>
    <w:p w:rsidR="001B0153" w:rsidRPr="009A175B" w:rsidRDefault="001B0153" w:rsidP="00EC6DD3">
      <w:pPr>
        <w:pStyle w:val="Style18"/>
        <w:widowControl/>
        <w:spacing w:line="240" w:lineRule="auto"/>
        <w:ind w:firstLine="709"/>
        <w:rPr>
          <w:rStyle w:val="FontStyle65"/>
          <w:rFonts w:eastAsia="SimSun" w:hint="eastAsia"/>
          <w:sz w:val="24"/>
          <w:szCs w:val="24"/>
        </w:rPr>
      </w:pPr>
    </w:p>
    <w:p w:rsidR="001B0153" w:rsidRPr="009A175B" w:rsidRDefault="001B0153" w:rsidP="00EC6DD3">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3.7.2. </w:t>
      </w:r>
      <w:r w:rsidRPr="009A175B">
        <w:rPr>
          <w:rFonts w:hint="default"/>
          <w:b/>
        </w:rPr>
        <w:t>Автомобильный транспорт</w:t>
      </w:r>
      <w:bookmarkEnd w:id="23"/>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Общая</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автомобильных</w:t>
      </w:r>
      <w:r w:rsidRPr="009A175B">
        <w:rPr>
          <w:rStyle w:val="FontStyle65"/>
          <w:rFonts w:eastAsia="SimSun" w:hint="eastAsia"/>
          <w:sz w:val="24"/>
          <w:szCs w:val="24"/>
        </w:rPr>
        <w:t xml:space="preserve"> </w:t>
      </w:r>
      <w:r w:rsidRPr="009A175B">
        <w:rPr>
          <w:rStyle w:val="FontStyle65"/>
          <w:rFonts w:eastAsia="SimSun" w:hint="eastAsia"/>
          <w:sz w:val="24"/>
          <w:szCs w:val="24"/>
        </w:rPr>
        <w:t>дорог</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299,43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твердым</w:t>
      </w:r>
      <w:r w:rsidRPr="009A175B">
        <w:rPr>
          <w:rStyle w:val="FontStyle65"/>
          <w:rFonts w:eastAsia="SimSun" w:hint="eastAsia"/>
          <w:sz w:val="24"/>
          <w:szCs w:val="24"/>
        </w:rPr>
        <w:t xml:space="preserve"> </w:t>
      </w:r>
      <w:r w:rsidRPr="009A175B">
        <w:rPr>
          <w:rStyle w:val="FontStyle65"/>
          <w:rFonts w:eastAsia="SimSun" w:hint="eastAsia"/>
          <w:sz w:val="24"/>
          <w:szCs w:val="24"/>
        </w:rPr>
        <w:t>покрытием</w:t>
      </w:r>
      <w:r w:rsidRPr="009A175B">
        <w:rPr>
          <w:rStyle w:val="FontStyle65"/>
          <w:rFonts w:eastAsia="SimSun" w:hint="eastAsia"/>
          <w:sz w:val="24"/>
          <w:szCs w:val="24"/>
        </w:rPr>
        <w:t xml:space="preserve"> 266,5 </w:t>
      </w:r>
      <w:r w:rsidRPr="009A175B">
        <w:rPr>
          <w:rStyle w:val="FontStyle65"/>
          <w:rFonts w:eastAsia="SimSun" w:hint="eastAsia"/>
          <w:sz w:val="24"/>
          <w:szCs w:val="24"/>
        </w:rPr>
        <w:t>км</w:t>
      </w:r>
      <w:r w:rsidRPr="009A175B">
        <w:rPr>
          <w:rStyle w:val="FontStyle65"/>
          <w:rFonts w:eastAsia="SimSun" w:hint="eastAsia"/>
          <w:sz w:val="24"/>
          <w:szCs w:val="24"/>
        </w:rPr>
        <w:t xml:space="preserve">. (89 %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количества</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Количество</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обеспеченных</w:t>
      </w:r>
      <w:r w:rsidRPr="009A175B">
        <w:rPr>
          <w:rStyle w:val="FontStyle65"/>
          <w:rFonts w:eastAsia="SimSun" w:hint="eastAsia"/>
          <w:sz w:val="24"/>
          <w:szCs w:val="24"/>
        </w:rPr>
        <w:t xml:space="preserve"> </w:t>
      </w:r>
      <w:r w:rsidRPr="009A175B">
        <w:rPr>
          <w:rStyle w:val="FontStyle65"/>
          <w:rFonts w:eastAsia="SimSun" w:hint="eastAsia"/>
          <w:sz w:val="24"/>
          <w:szCs w:val="24"/>
        </w:rPr>
        <w:t>подъездными</w:t>
      </w:r>
      <w:r w:rsidRPr="009A175B">
        <w:rPr>
          <w:rStyle w:val="FontStyle65"/>
          <w:rFonts w:eastAsia="SimSun" w:hint="eastAsia"/>
          <w:sz w:val="24"/>
          <w:szCs w:val="24"/>
        </w:rPr>
        <w:t xml:space="preserve"> </w:t>
      </w:r>
      <w:r w:rsidRPr="009A175B">
        <w:rPr>
          <w:rStyle w:val="FontStyle65"/>
          <w:rFonts w:eastAsia="SimSun" w:hint="eastAsia"/>
          <w:sz w:val="24"/>
          <w:szCs w:val="24"/>
        </w:rPr>
        <w:t>дорогами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твердым</w:t>
      </w:r>
      <w:r w:rsidRPr="009A175B">
        <w:rPr>
          <w:rStyle w:val="FontStyle65"/>
          <w:rFonts w:eastAsia="SimSun" w:hint="eastAsia"/>
          <w:sz w:val="24"/>
          <w:szCs w:val="24"/>
        </w:rPr>
        <w:t xml:space="preserve"> </w:t>
      </w:r>
      <w:r w:rsidRPr="009A175B">
        <w:rPr>
          <w:rStyle w:val="FontStyle65"/>
          <w:rFonts w:eastAsia="SimSun" w:hint="eastAsia"/>
          <w:sz w:val="24"/>
          <w:szCs w:val="24"/>
        </w:rPr>
        <w:t>покрытием</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150 (51,2 %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количества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имеется</w:t>
      </w:r>
      <w:r w:rsidRPr="009A175B">
        <w:rPr>
          <w:rStyle w:val="FontStyle65"/>
          <w:rFonts w:eastAsia="SimSun" w:hint="eastAsia"/>
          <w:sz w:val="24"/>
          <w:szCs w:val="24"/>
        </w:rPr>
        <w:t xml:space="preserve"> 78 </w:t>
      </w:r>
      <w:r w:rsidRPr="009A175B">
        <w:rPr>
          <w:rStyle w:val="FontStyle65"/>
          <w:rFonts w:eastAsia="SimSun" w:hint="eastAsia"/>
          <w:sz w:val="24"/>
          <w:szCs w:val="24"/>
        </w:rPr>
        <w:t>автомобильных</w:t>
      </w:r>
      <w:r w:rsidRPr="009A175B">
        <w:rPr>
          <w:rStyle w:val="FontStyle65"/>
          <w:rFonts w:eastAsia="SimSun" w:hint="eastAsia"/>
          <w:sz w:val="24"/>
          <w:szCs w:val="24"/>
        </w:rPr>
        <w:t xml:space="preserve"> </w:t>
      </w:r>
      <w:r w:rsidRPr="009A175B">
        <w:rPr>
          <w:rStyle w:val="FontStyle65"/>
          <w:rFonts w:eastAsia="SimSun" w:hint="eastAsia"/>
          <w:sz w:val="24"/>
          <w:szCs w:val="24"/>
        </w:rPr>
        <w:t>мостов</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проходит</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федеральная</w:t>
      </w:r>
      <w:r w:rsidRPr="009A175B">
        <w:rPr>
          <w:rStyle w:val="FontStyle65"/>
          <w:rFonts w:eastAsia="SimSun" w:hint="eastAsia"/>
          <w:sz w:val="24"/>
          <w:szCs w:val="24"/>
        </w:rPr>
        <w:t xml:space="preserve"> </w:t>
      </w:r>
      <w:r w:rsidRPr="009A175B">
        <w:rPr>
          <w:rStyle w:val="FontStyle65"/>
          <w:rFonts w:eastAsia="SimSun" w:hint="eastAsia"/>
          <w:sz w:val="24"/>
          <w:szCs w:val="24"/>
        </w:rPr>
        <w:t>дорога</w:t>
      </w:r>
      <w:r w:rsidRPr="009A175B">
        <w:rPr>
          <w:rStyle w:val="FontStyle65"/>
          <w:rFonts w:eastAsia="SimSun" w:hint="eastAsia"/>
          <w:sz w:val="24"/>
          <w:szCs w:val="24"/>
        </w:rPr>
        <w:t xml:space="preserve"> </w:t>
      </w:r>
      <w:r w:rsidRPr="009A175B">
        <w:rPr>
          <w:rStyle w:val="FontStyle65"/>
          <w:rFonts w:eastAsia="SimSun" w:hint="eastAsia"/>
          <w:sz w:val="24"/>
          <w:szCs w:val="24"/>
        </w:rPr>
        <w:t>Москва</w:t>
      </w:r>
      <w:r w:rsidRPr="009A175B">
        <w:rPr>
          <w:rStyle w:val="FontStyle65"/>
          <w:rFonts w:eastAsia="SimSun" w:hint="eastAsia"/>
          <w:sz w:val="24"/>
          <w:szCs w:val="24"/>
        </w:rPr>
        <w:t xml:space="preserve"> -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большей</w:t>
      </w:r>
      <w:r w:rsidRPr="009A175B">
        <w:rPr>
          <w:rStyle w:val="FontStyle65"/>
          <w:rFonts w:eastAsia="SimSun" w:hint="eastAsia"/>
          <w:sz w:val="24"/>
          <w:szCs w:val="24"/>
        </w:rPr>
        <w:t xml:space="preserve"> </w:t>
      </w:r>
      <w:r w:rsidRPr="009A175B">
        <w:rPr>
          <w:rStyle w:val="FontStyle65"/>
          <w:rFonts w:eastAsia="SimSun" w:hint="eastAsia"/>
          <w:sz w:val="24"/>
          <w:szCs w:val="24"/>
        </w:rPr>
        <w:t>части</w:t>
      </w:r>
      <w:r w:rsidRPr="009A175B">
        <w:rPr>
          <w:rStyle w:val="FontStyle65"/>
          <w:rFonts w:eastAsia="SimSun" w:hint="eastAsia"/>
          <w:sz w:val="24"/>
          <w:szCs w:val="24"/>
        </w:rPr>
        <w:t xml:space="preserve"> </w:t>
      </w:r>
      <w:r w:rsidRPr="009A175B">
        <w:rPr>
          <w:rStyle w:val="FontStyle65"/>
          <w:rFonts w:eastAsia="SimSun" w:hint="eastAsia"/>
          <w:sz w:val="24"/>
          <w:szCs w:val="24"/>
        </w:rPr>
        <w:t>своего</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протяжения</w:t>
      </w:r>
      <w:r w:rsidRPr="009A175B">
        <w:rPr>
          <w:rStyle w:val="FontStyle65"/>
          <w:rFonts w:eastAsia="SimSun" w:hint="eastAsia"/>
          <w:sz w:val="24"/>
          <w:szCs w:val="24"/>
        </w:rPr>
        <w:t xml:space="preserve"> </w:t>
      </w:r>
      <w:r w:rsidRPr="009A175B">
        <w:rPr>
          <w:rStyle w:val="FontStyle65"/>
          <w:rFonts w:eastAsia="SimSun" w:hint="eastAsia"/>
          <w:sz w:val="24"/>
          <w:szCs w:val="24"/>
        </w:rPr>
        <w:t>автодорога</w:t>
      </w:r>
      <w:r w:rsidRPr="009A175B">
        <w:rPr>
          <w:rStyle w:val="FontStyle65"/>
          <w:rFonts w:eastAsia="SimSun" w:hint="eastAsia"/>
          <w:sz w:val="24"/>
          <w:szCs w:val="24"/>
        </w:rPr>
        <w:t xml:space="preserve"> </w:t>
      </w:r>
      <w:r w:rsidRPr="009A175B">
        <w:rPr>
          <w:rStyle w:val="FontStyle65"/>
          <w:rFonts w:eastAsia="SimSun" w:hint="eastAsia"/>
          <w:sz w:val="24"/>
          <w:szCs w:val="24"/>
        </w:rPr>
        <w:t>имеет</w:t>
      </w:r>
      <w:r w:rsidRPr="009A175B">
        <w:rPr>
          <w:rStyle w:val="FontStyle65"/>
          <w:rFonts w:eastAsia="SimSun" w:hint="eastAsia"/>
          <w:sz w:val="24"/>
          <w:szCs w:val="24"/>
        </w:rPr>
        <w:t xml:space="preserve"> 4 </w:t>
      </w:r>
      <w:r w:rsidRPr="009A175B">
        <w:rPr>
          <w:rStyle w:val="FontStyle65"/>
          <w:rFonts w:eastAsia="SimSun" w:hint="eastAsia"/>
          <w:sz w:val="24"/>
          <w:szCs w:val="24"/>
        </w:rPr>
        <w:t>полосы</w:t>
      </w:r>
      <w:r w:rsidRPr="009A175B">
        <w:rPr>
          <w:rStyle w:val="FontStyle65"/>
          <w:rFonts w:eastAsia="SimSun" w:hint="eastAsia"/>
          <w:sz w:val="24"/>
          <w:szCs w:val="24"/>
        </w:rPr>
        <w:t xml:space="preserve"> </w:t>
      </w:r>
      <w:r w:rsidRPr="009A175B">
        <w:rPr>
          <w:rStyle w:val="FontStyle65"/>
          <w:rFonts w:eastAsia="SimSun" w:hint="eastAsia"/>
          <w:sz w:val="24"/>
          <w:szCs w:val="24"/>
        </w:rPr>
        <w:t>движения</w:t>
      </w:r>
      <w:r w:rsidRPr="009A175B">
        <w:rPr>
          <w:rStyle w:val="FontStyle65"/>
          <w:rFonts w:eastAsia="SimSun" w:hint="eastAsia"/>
          <w:sz w:val="24"/>
          <w:szCs w:val="24"/>
        </w:rPr>
        <w:t xml:space="preserve">. </w:t>
      </w:r>
      <w:r w:rsidRPr="009A175B">
        <w:rPr>
          <w:rStyle w:val="FontStyle65"/>
          <w:rFonts w:eastAsia="SimSun" w:hint="eastAsia"/>
          <w:sz w:val="24"/>
          <w:szCs w:val="24"/>
        </w:rPr>
        <w:t>Интенсивность</w:t>
      </w:r>
      <w:r w:rsidRPr="009A175B">
        <w:rPr>
          <w:rStyle w:val="FontStyle65"/>
          <w:rFonts w:eastAsia="SimSun" w:hint="eastAsia"/>
          <w:sz w:val="24"/>
          <w:szCs w:val="24"/>
        </w:rPr>
        <w:t xml:space="preserve"> </w:t>
      </w:r>
      <w:r w:rsidRPr="009A175B">
        <w:rPr>
          <w:rStyle w:val="FontStyle65"/>
          <w:rFonts w:eastAsia="SimSun" w:hint="eastAsia"/>
          <w:sz w:val="24"/>
          <w:szCs w:val="24"/>
        </w:rPr>
        <w:t>движения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автодороге</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равномерна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резко</w:t>
      </w:r>
      <w:r w:rsidRPr="009A175B">
        <w:rPr>
          <w:rStyle w:val="FontStyle65"/>
          <w:rFonts w:eastAsia="SimSun" w:hint="eastAsia"/>
          <w:sz w:val="24"/>
          <w:szCs w:val="24"/>
        </w:rPr>
        <w:t xml:space="preserve"> </w:t>
      </w:r>
      <w:r w:rsidRPr="009A175B">
        <w:rPr>
          <w:rStyle w:val="FontStyle65"/>
          <w:rFonts w:eastAsia="SimSun" w:hint="eastAsia"/>
          <w:sz w:val="24"/>
          <w:szCs w:val="24"/>
        </w:rPr>
        <w:t>увеличивается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подходах</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Москве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Петербургу</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60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автомобилей</w:t>
      </w:r>
      <w:r w:rsidRPr="009A175B">
        <w:rPr>
          <w:rStyle w:val="FontStyle65"/>
          <w:rFonts w:eastAsia="SimSun" w:hint="eastAsia"/>
          <w:sz w:val="24"/>
          <w:szCs w:val="24"/>
        </w:rPr>
        <w:t>/</w:t>
      </w:r>
      <w:r w:rsidRPr="009A175B">
        <w:rPr>
          <w:rStyle w:val="FontStyle65"/>
          <w:rFonts w:eastAsia="SimSun" w:hint="eastAsia"/>
          <w:sz w:val="24"/>
          <w:szCs w:val="24"/>
        </w:rPr>
        <w:t>сутки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50 </w:t>
      </w:r>
      <w:r w:rsidRPr="009A175B">
        <w:rPr>
          <w:rStyle w:val="FontStyle65"/>
          <w:rFonts w:eastAsia="SimSun" w:hint="eastAsia"/>
          <w:sz w:val="24"/>
          <w:szCs w:val="24"/>
        </w:rPr>
        <w:t>тыс</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автомобилей</w:t>
      </w:r>
      <w:r w:rsidRPr="009A175B">
        <w:rPr>
          <w:rStyle w:val="FontStyle65"/>
          <w:rFonts w:eastAsia="SimSun" w:hint="eastAsia"/>
          <w:sz w:val="24"/>
          <w:szCs w:val="24"/>
        </w:rPr>
        <w:t>/</w:t>
      </w:r>
      <w:r w:rsidRPr="009A175B">
        <w:rPr>
          <w:rStyle w:val="FontStyle65"/>
          <w:rFonts w:eastAsia="SimSun" w:hint="eastAsia"/>
          <w:sz w:val="24"/>
          <w:szCs w:val="24"/>
        </w:rPr>
        <w:t>сутки</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соответственно</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Устойчивое</w:t>
      </w:r>
      <w:r w:rsidRPr="009A175B">
        <w:rPr>
          <w:rStyle w:val="FontStyle65"/>
          <w:rFonts w:eastAsia="SimSun" w:hint="eastAsia"/>
          <w:sz w:val="24"/>
          <w:szCs w:val="24"/>
        </w:rPr>
        <w:t xml:space="preserve"> </w:t>
      </w:r>
      <w:r w:rsidRPr="009A175B">
        <w:rPr>
          <w:rStyle w:val="FontStyle65"/>
          <w:rFonts w:eastAsia="SimSun" w:hint="eastAsia"/>
          <w:sz w:val="24"/>
          <w:szCs w:val="24"/>
        </w:rPr>
        <w:t>конкурентное</w:t>
      </w:r>
      <w:r w:rsidRPr="009A175B">
        <w:rPr>
          <w:rStyle w:val="FontStyle65"/>
          <w:rFonts w:eastAsia="SimSun" w:hint="eastAsia"/>
          <w:sz w:val="24"/>
          <w:szCs w:val="24"/>
        </w:rPr>
        <w:t xml:space="preserve"> </w:t>
      </w:r>
      <w:r w:rsidRPr="009A175B">
        <w:rPr>
          <w:rStyle w:val="FontStyle65"/>
          <w:rFonts w:eastAsia="SimSun" w:hint="eastAsia"/>
          <w:sz w:val="24"/>
          <w:szCs w:val="24"/>
        </w:rPr>
        <w:t>преимущество</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w:t>
      </w:r>
      <w:r w:rsidRPr="009A175B">
        <w:rPr>
          <w:rStyle w:val="FontStyle65"/>
          <w:rFonts w:eastAsia="SimSun" w:hint="eastAsia"/>
          <w:sz w:val="24"/>
          <w:szCs w:val="24"/>
        </w:rPr>
        <w:t xml:space="preserve"> - </w:t>
      </w:r>
      <w:r w:rsidRPr="009A175B">
        <w:rPr>
          <w:rStyle w:val="FontStyle65"/>
          <w:rFonts w:eastAsia="SimSun" w:hint="eastAsia"/>
          <w:sz w:val="24"/>
          <w:szCs w:val="24"/>
        </w:rPr>
        <w:t>его</w:t>
      </w:r>
      <w:r w:rsidRPr="009A175B">
        <w:rPr>
          <w:rStyle w:val="FontStyle65"/>
          <w:rFonts w:eastAsia="SimSun" w:hint="eastAsia"/>
          <w:sz w:val="24"/>
          <w:szCs w:val="24"/>
        </w:rPr>
        <w:t xml:space="preserve"> </w:t>
      </w:r>
      <w:r w:rsidRPr="009A175B">
        <w:rPr>
          <w:rStyle w:val="FontStyle65"/>
          <w:rFonts w:eastAsia="SimSun" w:hint="eastAsia"/>
          <w:sz w:val="24"/>
          <w:szCs w:val="24"/>
        </w:rPr>
        <w:t>выгодное</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экономико</w:t>
      </w:r>
      <w:r w:rsidRPr="009A175B">
        <w:rPr>
          <w:rStyle w:val="FontStyle65"/>
          <w:rFonts w:eastAsia="SimSun" w:hint="eastAsia"/>
          <w:sz w:val="24"/>
          <w:szCs w:val="24"/>
        </w:rPr>
        <w:t>-</w:t>
      </w:r>
      <w:r w:rsidRPr="009A175B">
        <w:rPr>
          <w:rStyle w:val="FontStyle65"/>
          <w:rFonts w:eastAsia="SimSun" w:hint="eastAsia"/>
          <w:sz w:val="24"/>
          <w:szCs w:val="24"/>
        </w:rPr>
        <w:t>географическое</w:t>
      </w:r>
      <w:r w:rsidRPr="009A175B">
        <w:rPr>
          <w:rStyle w:val="FontStyle65"/>
          <w:rFonts w:eastAsia="SimSun" w:hint="eastAsia"/>
          <w:sz w:val="24"/>
          <w:szCs w:val="24"/>
        </w:rPr>
        <w:t xml:space="preserve"> </w:t>
      </w:r>
      <w:r w:rsidRPr="009A175B">
        <w:rPr>
          <w:rStyle w:val="FontStyle65"/>
          <w:rFonts w:eastAsia="SimSun" w:hint="eastAsia"/>
          <w:sz w:val="24"/>
          <w:szCs w:val="24"/>
        </w:rPr>
        <w:t>положение</w:t>
      </w:r>
      <w:r w:rsidRPr="009A175B">
        <w:rPr>
          <w:rStyle w:val="FontStyle65"/>
          <w:rFonts w:eastAsia="SimSun" w:hint="eastAsia"/>
          <w:sz w:val="24"/>
          <w:szCs w:val="24"/>
        </w:rPr>
        <w:t xml:space="preserve"> </w:t>
      </w:r>
      <w:r w:rsidRPr="009A175B">
        <w:rPr>
          <w:rStyle w:val="FontStyle65"/>
          <w:rFonts w:eastAsia="SimSun" w:hint="eastAsia"/>
          <w:sz w:val="24"/>
          <w:szCs w:val="24"/>
        </w:rPr>
        <w:t>между</w:t>
      </w:r>
      <w:r w:rsidRPr="009A175B">
        <w:rPr>
          <w:rStyle w:val="FontStyle65"/>
          <w:rFonts w:eastAsia="SimSun" w:hint="eastAsia"/>
          <w:sz w:val="24"/>
          <w:szCs w:val="24"/>
        </w:rPr>
        <w:t xml:space="preserve"> </w:t>
      </w:r>
      <w:r w:rsidRPr="009A175B">
        <w:rPr>
          <w:rStyle w:val="FontStyle65"/>
          <w:rFonts w:eastAsia="SimSun" w:hint="eastAsia"/>
          <w:sz w:val="24"/>
          <w:szCs w:val="24"/>
        </w:rPr>
        <w:t>двумя</w:t>
      </w:r>
      <w:r w:rsidRPr="009A175B">
        <w:rPr>
          <w:rStyle w:val="FontStyle65"/>
          <w:rFonts w:eastAsia="SimSun" w:hint="eastAsia"/>
          <w:sz w:val="24"/>
          <w:szCs w:val="24"/>
        </w:rPr>
        <w:t xml:space="preserve"> «</w:t>
      </w:r>
      <w:r w:rsidRPr="009A175B">
        <w:rPr>
          <w:rStyle w:val="FontStyle65"/>
          <w:rFonts w:eastAsia="SimSun" w:hint="eastAsia"/>
          <w:sz w:val="24"/>
          <w:szCs w:val="24"/>
        </w:rPr>
        <w:t>столицами</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высоком</w:t>
      </w:r>
      <w:r w:rsidRPr="009A175B">
        <w:rPr>
          <w:rStyle w:val="FontStyle65"/>
          <w:rFonts w:eastAsia="SimSun" w:hint="eastAsia"/>
          <w:sz w:val="24"/>
          <w:szCs w:val="24"/>
        </w:rPr>
        <w:t xml:space="preserve"> </w:t>
      </w:r>
      <w:r w:rsidRPr="009A175B">
        <w:rPr>
          <w:rStyle w:val="FontStyle65"/>
          <w:rFonts w:eastAsia="SimSun" w:hint="eastAsia"/>
          <w:sz w:val="24"/>
          <w:szCs w:val="24"/>
        </w:rPr>
        <w:t>уровне</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транспортной</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инфраструктуры</w:t>
      </w:r>
      <w:r w:rsidRPr="009A175B">
        <w:rPr>
          <w:rStyle w:val="FontStyle65"/>
          <w:rFonts w:eastAsia="SimSun" w:hint="eastAsia"/>
          <w:sz w:val="24"/>
          <w:szCs w:val="24"/>
        </w:rPr>
        <w:t xml:space="preserve">, </w:t>
      </w:r>
      <w:r w:rsidRPr="009A175B">
        <w:rPr>
          <w:rStyle w:val="FontStyle65"/>
          <w:rFonts w:eastAsia="SimSun" w:hint="eastAsia"/>
          <w:sz w:val="24"/>
          <w:szCs w:val="24"/>
        </w:rPr>
        <w:t>связывающей</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Новгородскую</w:t>
      </w:r>
      <w:r w:rsidRPr="009A175B">
        <w:rPr>
          <w:rStyle w:val="FontStyle65"/>
          <w:rFonts w:eastAsia="SimSun" w:hint="eastAsia"/>
          <w:sz w:val="24"/>
          <w:szCs w:val="24"/>
        </w:rPr>
        <w:t xml:space="preserve"> </w:t>
      </w:r>
      <w:r w:rsidRPr="009A175B">
        <w:rPr>
          <w:rStyle w:val="FontStyle65"/>
          <w:rFonts w:eastAsia="SimSun" w:hint="eastAsia"/>
          <w:sz w:val="24"/>
          <w:szCs w:val="24"/>
        </w:rPr>
        <w:t>область</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двумя</w:t>
      </w:r>
      <w:r w:rsidRPr="009A175B">
        <w:rPr>
          <w:rStyle w:val="FontStyle65"/>
          <w:rFonts w:eastAsia="SimSun" w:hint="eastAsia"/>
          <w:sz w:val="24"/>
          <w:szCs w:val="24"/>
        </w:rPr>
        <w:t xml:space="preserve"> </w:t>
      </w:r>
      <w:r w:rsidRPr="009A175B">
        <w:rPr>
          <w:rStyle w:val="FontStyle65"/>
          <w:rFonts w:eastAsia="SimSun" w:hint="eastAsia"/>
          <w:sz w:val="24"/>
          <w:szCs w:val="24"/>
        </w:rPr>
        <w:t>крупнейшими</w:t>
      </w:r>
      <w:r w:rsidRPr="009A175B">
        <w:rPr>
          <w:rStyle w:val="FontStyle65"/>
          <w:rFonts w:eastAsia="SimSun" w:hint="eastAsia"/>
          <w:sz w:val="24"/>
          <w:szCs w:val="24"/>
        </w:rPr>
        <w:t xml:space="preserve"> </w:t>
      </w:r>
      <w:r w:rsidRPr="009A175B">
        <w:rPr>
          <w:rStyle w:val="FontStyle65"/>
          <w:rFonts w:eastAsia="SimSun" w:hint="eastAsia"/>
          <w:sz w:val="24"/>
          <w:szCs w:val="24"/>
        </w:rPr>
        <w:t>агломерациями</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со</w:t>
      </w:r>
      <w:r w:rsidRPr="009A175B">
        <w:rPr>
          <w:rStyle w:val="FontStyle65"/>
          <w:rFonts w:eastAsia="SimSun" w:hint="eastAsia"/>
          <w:sz w:val="24"/>
          <w:szCs w:val="24"/>
        </w:rPr>
        <w:t xml:space="preserve"> </w:t>
      </w:r>
      <w:r w:rsidRPr="009A175B">
        <w:rPr>
          <w:rStyle w:val="FontStyle65"/>
          <w:rFonts w:eastAsia="SimSun" w:hint="eastAsia"/>
          <w:sz w:val="24"/>
          <w:szCs w:val="24"/>
        </w:rPr>
        <w:t>странами</w:t>
      </w:r>
      <w:r w:rsidRPr="009A175B">
        <w:rPr>
          <w:rStyle w:val="FontStyle65"/>
          <w:rFonts w:eastAsia="SimSun" w:hint="eastAsia"/>
          <w:sz w:val="24"/>
          <w:szCs w:val="24"/>
        </w:rPr>
        <w:t xml:space="preserve"> </w:t>
      </w:r>
      <w:r w:rsidRPr="009A175B">
        <w:rPr>
          <w:rStyle w:val="FontStyle65"/>
          <w:rFonts w:eastAsia="SimSun" w:hint="eastAsia"/>
          <w:sz w:val="24"/>
          <w:szCs w:val="24"/>
        </w:rPr>
        <w:t>Европы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данном</w:t>
      </w:r>
      <w:r w:rsidRPr="009A175B">
        <w:rPr>
          <w:rStyle w:val="FontStyle65"/>
          <w:rFonts w:eastAsia="SimSun" w:hint="eastAsia"/>
          <w:sz w:val="24"/>
          <w:szCs w:val="24"/>
        </w:rPr>
        <w:t xml:space="preserve"> </w:t>
      </w:r>
      <w:r w:rsidRPr="009A175B">
        <w:rPr>
          <w:rStyle w:val="FontStyle65"/>
          <w:rFonts w:eastAsia="SimSun" w:hint="eastAsia"/>
          <w:sz w:val="24"/>
          <w:szCs w:val="24"/>
        </w:rPr>
        <w:t>аспекте</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основным</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направлением</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формировани</w:t>
      </w:r>
      <w:r w:rsidRPr="009A175B">
        <w:rPr>
          <w:rStyle w:val="FontStyle65"/>
          <w:rFonts w:eastAsia="SimSun" w:hint="eastAsia"/>
          <w:sz w:val="24"/>
          <w:szCs w:val="24"/>
        </w:rPr>
        <w:lastRenderedPageBreak/>
        <w:t>е</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транспортно</w:t>
      </w:r>
      <w:r w:rsidRPr="009A175B">
        <w:rPr>
          <w:rStyle w:val="FontStyle65"/>
          <w:rFonts w:eastAsia="SimSun" w:hint="eastAsia"/>
          <w:sz w:val="24"/>
          <w:szCs w:val="24"/>
        </w:rPr>
        <w:t>-</w:t>
      </w:r>
      <w:r w:rsidRPr="009A175B">
        <w:rPr>
          <w:rStyle w:val="FontStyle65"/>
          <w:rFonts w:eastAsia="SimSun" w:hint="eastAsia"/>
          <w:sz w:val="24"/>
          <w:szCs w:val="24"/>
        </w:rPr>
        <w:t>логистического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основных</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направлениях</w:t>
      </w:r>
      <w:r w:rsidRPr="009A175B">
        <w:rPr>
          <w:rStyle w:val="FontStyle65"/>
          <w:rFonts w:eastAsia="SimSun" w:hint="eastAsia"/>
          <w:sz w:val="24"/>
          <w:szCs w:val="24"/>
        </w:rPr>
        <w:t xml:space="preserve"> </w:t>
      </w:r>
      <w:r w:rsidRPr="009A175B">
        <w:rPr>
          <w:rStyle w:val="FontStyle65"/>
          <w:rFonts w:eastAsia="SimSun" w:hint="eastAsia"/>
          <w:sz w:val="24"/>
          <w:szCs w:val="24"/>
        </w:rPr>
        <w:t>международного</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транспортного</w:t>
      </w:r>
      <w:r w:rsidRPr="009A175B">
        <w:rPr>
          <w:rStyle w:val="FontStyle65"/>
          <w:rFonts w:eastAsia="SimSun" w:hint="eastAsia"/>
          <w:sz w:val="24"/>
          <w:szCs w:val="24"/>
        </w:rPr>
        <w:t xml:space="preserve"> </w:t>
      </w:r>
      <w:r w:rsidRPr="009A175B">
        <w:rPr>
          <w:rStyle w:val="FontStyle65"/>
          <w:rFonts w:eastAsia="SimSun" w:hint="eastAsia"/>
          <w:sz w:val="24"/>
          <w:szCs w:val="24"/>
        </w:rPr>
        <w:t>коридора</w:t>
      </w:r>
      <w:r w:rsidRPr="009A175B">
        <w:rPr>
          <w:rStyle w:val="FontStyle65"/>
          <w:rFonts w:eastAsia="SimSun" w:hint="eastAsia"/>
          <w:sz w:val="24"/>
          <w:szCs w:val="24"/>
        </w:rPr>
        <w:t xml:space="preserve"> «</w:t>
      </w:r>
      <w:r w:rsidRPr="009A175B">
        <w:rPr>
          <w:rStyle w:val="FontStyle65"/>
          <w:rFonts w:eastAsia="SimSun" w:hint="eastAsia"/>
          <w:sz w:val="24"/>
          <w:szCs w:val="24"/>
        </w:rPr>
        <w:t>Север</w:t>
      </w:r>
      <w:r w:rsidRPr="009A175B">
        <w:rPr>
          <w:rStyle w:val="FontStyle65"/>
          <w:rFonts w:eastAsia="SimSun" w:hint="eastAsia"/>
          <w:sz w:val="24"/>
          <w:szCs w:val="24"/>
        </w:rPr>
        <w:t xml:space="preserve"> - </w:t>
      </w:r>
      <w:r w:rsidRPr="009A175B">
        <w:rPr>
          <w:rStyle w:val="FontStyle65"/>
          <w:rFonts w:eastAsia="SimSun" w:hint="eastAsia"/>
          <w:sz w:val="24"/>
          <w:szCs w:val="24"/>
        </w:rPr>
        <w:t>Юг</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связанного</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распределением</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транспортных</w:t>
      </w:r>
      <w:r w:rsidRPr="009A175B">
        <w:rPr>
          <w:rStyle w:val="FontStyle65"/>
          <w:rFonts w:eastAsia="SimSun" w:hint="eastAsia"/>
          <w:sz w:val="24"/>
          <w:szCs w:val="24"/>
        </w:rPr>
        <w:t xml:space="preserve"> </w:t>
      </w:r>
      <w:r w:rsidRPr="009A175B">
        <w:rPr>
          <w:rStyle w:val="FontStyle65"/>
          <w:rFonts w:eastAsia="SimSun" w:hint="eastAsia"/>
          <w:sz w:val="24"/>
          <w:szCs w:val="24"/>
        </w:rPr>
        <w:t>потоков</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строящийся</w:t>
      </w:r>
      <w:r w:rsidRPr="009A175B">
        <w:rPr>
          <w:rStyle w:val="FontStyle65"/>
          <w:rFonts w:eastAsia="SimSun" w:hint="eastAsia"/>
          <w:sz w:val="24"/>
          <w:szCs w:val="24"/>
        </w:rPr>
        <w:t xml:space="preserve"> </w:t>
      </w:r>
      <w:r w:rsidRPr="009A175B">
        <w:rPr>
          <w:rStyle w:val="FontStyle65"/>
          <w:rFonts w:eastAsia="SimSun" w:hint="eastAsia"/>
          <w:sz w:val="24"/>
          <w:szCs w:val="24"/>
        </w:rPr>
        <w:t>порт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Усть</w:t>
      </w:r>
      <w:r w:rsidRPr="009A175B">
        <w:rPr>
          <w:rStyle w:val="FontStyle65"/>
          <w:rFonts w:eastAsia="SimSun" w:hint="eastAsia"/>
          <w:sz w:val="24"/>
          <w:szCs w:val="24"/>
        </w:rPr>
        <w:t>-</w:t>
      </w:r>
      <w:r w:rsidRPr="009A175B">
        <w:rPr>
          <w:rStyle w:val="FontStyle65"/>
          <w:rFonts w:eastAsia="SimSun" w:hint="eastAsia"/>
          <w:sz w:val="24"/>
          <w:szCs w:val="24"/>
        </w:rPr>
        <w:t>Луге</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сторону</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w:t>
      </w:r>
      <w:r w:rsidRPr="009A175B">
        <w:rPr>
          <w:rStyle w:val="FontStyle65"/>
          <w:rFonts w:eastAsia="SimSun" w:hint="eastAsia"/>
          <w:sz w:val="24"/>
          <w:szCs w:val="24"/>
        </w:rPr>
        <w:t>-</w:t>
      </w:r>
      <w:r w:rsidRPr="009A175B">
        <w:rPr>
          <w:rStyle w:val="FontStyle65"/>
          <w:rFonts w:eastAsia="SimSun" w:hint="eastAsia"/>
          <w:sz w:val="24"/>
          <w:szCs w:val="24"/>
        </w:rPr>
        <w:t>эстонской</w:t>
      </w:r>
      <w:r w:rsidRPr="009A175B">
        <w:rPr>
          <w:rStyle w:val="FontStyle65"/>
          <w:rFonts w:eastAsia="SimSun" w:hint="eastAsia"/>
          <w:sz w:val="24"/>
          <w:szCs w:val="24"/>
        </w:rPr>
        <w:t xml:space="preserve"> </w:t>
      </w:r>
      <w:r w:rsidRPr="009A175B">
        <w:rPr>
          <w:rStyle w:val="FontStyle65"/>
          <w:rFonts w:eastAsia="SimSun" w:hint="eastAsia"/>
          <w:sz w:val="24"/>
          <w:szCs w:val="24"/>
        </w:rPr>
        <w:t>границы</w:t>
      </w:r>
      <w:r w:rsidRPr="009A175B">
        <w:rPr>
          <w:rStyle w:val="FontStyle65"/>
          <w:rFonts w:eastAsia="SimSun" w:hint="eastAsia"/>
          <w:sz w:val="24"/>
          <w:szCs w:val="24"/>
        </w:rPr>
        <w:t xml:space="preserve"> (</w:t>
      </w:r>
      <w:r w:rsidRPr="009A175B">
        <w:rPr>
          <w:rStyle w:val="FontStyle65"/>
          <w:rFonts w:eastAsia="SimSun" w:hint="eastAsia"/>
          <w:sz w:val="24"/>
          <w:szCs w:val="24"/>
        </w:rPr>
        <w:t>Ивангород</w:t>
      </w:r>
      <w:r w:rsidRPr="009A175B">
        <w:rPr>
          <w:rStyle w:val="FontStyle65"/>
          <w:rFonts w:eastAsia="SimSun" w:hint="eastAsia"/>
          <w:sz w:val="24"/>
          <w:szCs w:val="24"/>
        </w:rPr>
        <w:t xml:space="preserve">, </w:t>
      </w:r>
      <w:r w:rsidRPr="009A175B">
        <w:rPr>
          <w:rStyle w:val="FontStyle65"/>
          <w:rFonts w:eastAsia="SimSun" w:hint="eastAsia"/>
          <w:sz w:val="24"/>
          <w:szCs w:val="24"/>
        </w:rPr>
        <w:t>Печоры</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Федеральной</w:t>
      </w:r>
      <w:r w:rsidRPr="009A175B">
        <w:rPr>
          <w:rStyle w:val="FontStyle65"/>
          <w:rFonts w:eastAsia="SimSun" w:hint="eastAsia"/>
          <w:sz w:val="24"/>
          <w:szCs w:val="24"/>
        </w:rPr>
        <w:t xml:space="preserve"> </w:t>
      </w:r>
      <w:r w:rsidRPr="009A175B">
        <w:rPr>
          <w:rStyle w:val="FontStyle65"/>
          <w:rFonts w:eastAsia="SimSun" w:hint="eastAsia"/>
          <w:sz w:val="24"/>
          <w:szCs w:val="24"/>
        </w:rPr>
        <w:t>целевой</w:t>
      </w:r>
      <w:r w:rsidRPr="009A175B">
        <w:rPr>
          <w:rStyle w:val="FontStyle65"/>
          <w:rFonts w:eastAsia="SimSun" w:hint="eastAsia"/>
          <w:sz w:val="24"/>
          <w:szCs w:val="24"/>
        </w:rPr>
        <w:t xml:space="preserve"> </w:t>
      </w:r>
      <w:r w:rsidRPr="009A175B">
        <w:rPr>
          <w:rStyle w:val="FontStyle65"/>
          <w:rFonts w:eastAsia="SimSun" w:hint="eastAsia"/>
          <w:sz w:val="24"/>
          <w:szCs w:val="24"/>
        </w:rPr>
        <w:t>программой</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транспортной</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России</w:t>
      </w:r>
      <w:r w:rsidRPr="009A175B">
        <w:rPr>
          <w:rStyle w:val="FontStyle65"/>
          <w:rFonts w:eastAsia="SimSun" w:hint="eastAsia"/>
          <w:sz w:val="24"/>
          <w:szCs w:val="24"/>
        </w:rPr>
        <w:t xml:space="preserve"> (2010-2015 </w:t>
      </w:r>
      <w:r w:rsidRPr="009A175B">
        <w:rPr>
          <w:rStyle w:val="FontStyle65"/>
          <w:rFonts w:eastAsia="SimSun" w:hint="eastAsia"/>
          <w:sz w:val="24"/>
          <w:szCs w:val="24"/>
        </w:rPr>
        <w:t>гг</w:t>
      </w:r>
      <w:r w:rsidRPr="009A175B">
        <w:rPr>
          <w:rStyle w:val="FontStyle65"/>
          <w:rFonts w:eastAsia="SimSun" w:hint="eastAsia"/>
          <w:sz w:val="24"/>
          <w:szCs w:val="24"/>
        </w:rPr>
        <w:t xml:space="preserve">.)» </w:t>
      </w:r>
      <w:r w:rsidRPr="009A175B">
        <w:rPr>
          <w:rStyle w:val="FontStyle65"/>
          <w:rFonts w:eastAsia="SimSun" w:hint="eastAsia"/>
          <w:sz w:val="24"/>
          <w:szCs w:val="24"/>
        </w:rPr>
        <w:t>предусматриваются</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скоростной</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автомобильной</w:t>
      </w:r>
      <w:r w:rsidRPr="009A175B">
        <w:rPr>
          <w:rStyle w:val="FontStyle65"/>
          <w:rFonts w:eastAsia="SimSun" w:hint="eastAsia"/>
          <w:sz w:val="24"/>
          <w:szCs w:val="24"/>
        </w:rPr>
        <w:t xml:space="preserve"> </w:t>
      </w:r>
      <w:r w:rsidRPr="009A175B">
        <w:rPr>
          <w:rStyle w:val="FontStyle65"/>
          <w:rFonts w:eastAsia="SimSun" w:hint="eastAsia"/>
          <w:sz w:val="24"/>
          <w:szCs w:val="24"/>
        </w:rPr>
        <w:t>дороги</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 xml:space="preserve">-11 </w:t>
      </w:r>
      <w:r w:rsidRPr="009A175B">
        <w:rPr>
          <w:rStyle w:val="FontStyle65"/>
          <w:rFonts w:eastAsia="SimSun" w:hint="eastAsia"/>
          <w:sz w:val="24"/>
          <w:szCs w:val="24"/>
        </w:rPr>
        <w:t>Москва</w:t>
      </w:r>
      <w:r w:rsidRPr="009A175B">
        <w:rPr>
          <w:rStyle w:val="FontStyle65"/>
          <w:rFonts w:eastAsia="SimSun" w:hint="eastAsia"/>
          <w:sz w:val="24"/>
          <w:szCs w:val="24"/>
        </w:rPr>
        <w:t xml:space="preserve"> -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скоростной</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автомобильной</w:t>
      </w:r>
      <w:r w:rsidRPr="009A175B">
        <w:rPr>
          <w:rStyle w:val="FontStyle65"/>
          <w:rFonts w:eastAsia="SimSun" w:hint="eastAsia"/>
          <w:sz w:val="24"/>
          <w:szCs w:val="24"/>
        </w:rPr>
        <w:t xml:space="preserve"> </w:t>
      </w:r>
      <w:r w:rsidRPr="009A175B">
        <w:rPr>
          <w:rStyle w:val="FontStyle65"/>
          <w:rFonts w:eastAsia="SimSun" w:hint="eastAsia"/>
          <w:sz w:val="24"/>
          <w:szCs w:val="24"/>
        </w:rPr>
        <w:t>дороги</w:t>
      </w:r>
      <w:r w:rsidRPr="009A175B">
        <w:rPr>
          <w:rStyle w:val="FontStyle65"/>
          <w:rFonts w:eastAsia="SimSun" w:hint="eastAsia"/>
          <w:sz w:val="24"/>
          <w:szCs w:val="24"/>
        </w:rPr>
        <w:t xml:space="preserve"> </w:t>
      </w:r>
      <w:r w:rsidRPr="009A175B">
        <w:rPr>
          <w:rStyle w:val="FontStyle65"/>
          <w:rFonts w:eastAsia="SimSun" w:hint="eastAsia"/>
          <w:sz w:val="24"/>
          <w:szCs w:val="24"/>
        </w:rPr>
        <w:t>Москва</w:t>
      </w:r>
      <w:r w:rsidRPr="009A175B">
        <w:rPr>
          <w:rStyle w:val="FontStyle65"/>
          <w:rFonts w:eastAsia="SimSun" w:hint="eastAsia"/>
          <w:sz w:val="24"/>
          <w:szCs w:val="24"/>
        </w:rPr>
        <w:t xml:space="preserve"> -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w:t>
      </w:r>
      <w:r w:rsidRPr="009A175B">
        <w:rPr>
          <w:rStyle w:val="FontStyle65"/>
          <w:rFonts w:eastAsia="SimSun" w:hint="eastAsia"/>
          <w:sz w:val="24"/>
          <w:szCs w:val="24"/>
        </w:rPr>
        <w:t xml:space="preserve"> «</w:t>
      </w:r>
      <w:r w:rsidRPr="009A175B">
        <w:rPr>
          <w:rStyle w:val="FontStyle65"/>
          <w:rFonts w:eastAsia="SimSun" w:hint="eastAsia"/>
          <w:sz w:val="24"/>
          <w:szCs w:val="24"/>
        </w:rPr>
        <w:t>Нева</w:t>
      </w:r>
      <w:r w:rsidRPr="009A175B">
        <w:rPr>
          <w:rStyle w:val="FontStyle65"/>
          <w:rFonts w:eastAsia="SimSun" w:hint="eastAsia"/>
          <w:sz w:val="24"/>
          <w:szCs w:val="24"/>
        </w:rPr>
        <w:t xml:space="preserve">» </w:t>
      </w:r>
      <w:r w:rsidRPr="009A175B">
        <w:rPr>
          <w:rStyle w:val="FontStyle65"/>
          <w:rFonts w:eastAsia="SimSun" w:hint="eastAsia"/>
          <w:sz w:val="24"/>
          <w:szCs w:val="24"/>
        </w:rPr>
        <w:t>обуславливает</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промышленного</w:t>
      </w:r>
      <w:r w:rsidRPr="009A175B">
        <w:rPr>
          <w:rStyle w:val="FontStyle65"/>
          <w:rFonts w:eastAsia="SimSun" w:hint="eastAsia"/>
          <w:sz w:val="24"/>
          <w:szCs w:val="24"/>
        </w:rPr>
        <w:t xml:space="preserve"> </w:t>
      </w:r>
      <w:r w:rsidRPr="009A175B">
        <w:rPr>
          <w:rStyle w:val="FontStyle65"/>
          <w:rFonts w:eastAsia="SimSun" w:hint="eastAsia"/>
          <w:sz w:val="24"/>
          <w:szCs w:val="24"/>
        </w:rPr>
        <w:t>бизнеса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расширить</w:t>
      </w:r>
      <w:r w:rsidRPr="009A175B">
        <w:rPr>
          <w:rStyle w:val="FontStyle65"/>
          <w:rFonts w:eastAsia="SimSun" w:hint="eastAsia"/>
          <w:sz w:val="24"/>
          <w:szCs w:val="24"/>
        </w:rPr>
        <w:t xml:space="preserve"> </w:t>
      </w:r>
      <w:r w:rsidRPr="009A175B">
        <w:rPr>
          <w:rStyle w:val="FontStyle65"/>
          <w:rFonts w:eastAsia="SimSun" w:hint="eastAsia"/>
          <w:sz w:val="24"/>
          <w:szCs w:val="24"/>
        </w:rPr>
        <w:t>ориентацию</w:t>
      </w:r>
      <w:r w:rsidRPr="009A175B">
        <w:rPr>
          <w:rStyle w:val="FontStyle65"/>
          <w:rFonts w:eastAsia="SimSun" w:hint="eastAsia"/>
          <w:sz w:val="24"/>
          <w:szCs w:val="24"/>
        </w:rPr>
        <w:t xml:space="preserve"> </w:t>
      </w:r>
      <w:r w:rsidRPr="009A175B">
        <w:rPr>
          <w:rStyle w:val="FontStyle65"/>
          <w:rFonts w:eastAsia="SimSun" w:hint="eastAsia"/>
          <w:sz w:val="24"/>
          <w:szCs w:val="24"/>
        </w:rPr>
        <w:t>сферы</w:t>
      </w:r>
      <w:r w:rsidRPr="009A175B">
        <w:rPr>
          <w:rStyle w:val="FontStyle65"/>
          <w:rFonts w:eastAsia="SimSun" w:hint="eastAsia"/>
          <w:sz w:val="24"/>
          <w:szCs w:val="24"/>
        </w:rPr>
        <w:t xml:space="preserve"> </w:t>
      </w:r>
      <w:r w:rsidRPr="009A175B">
        <w:rPr>
          <w:rStyle w:val="FontStyle65"/>
          <w:rFonts w:eastAsia="SimSun" w:hint="eastAsia"/>
          <w:sz w:val="24"/>
          <w:szCs w:val="24"/>
        </w:rPr>
        <w:t>комплексов</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экономического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скоростная</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автомобильная</w:t>
      </w:r>
      <w:r w:rsidRPr="009A175B">
        <w:rPr>
          <w:rStyle w:val="FontStyle65"/>
          <w:rFonts w:eastAsia="SimSun" w:hint="eastAsia"/>
          <w:sz w:val="24"/>
          <w:szCs w:val="24"/>
        </w:rPr>
        <w:t xml:space="preserve"> </w:t>
      </w:r>
      <w:r w:rsidRPr="009A175B">
        <w:rPr>
          <w:rStyle w:val="FontStyle65"/>
          <w:rFonts w:eastAsia="SimSun" w:hint="eastAsia"/>
          <w:sz w:val="24"/>
          <w:szCs w:val="24"/>
        </w:rPr>
        <w:t>дорога</w:t>
      </w:r>
      <w:r w:rsidRPr="009A175B">
        <w:rPr>
          <w:rStyle w:val="FontStyle65"/>
          <w:rFonts w:eastAsia="SimSun" w:hint="eastAsia"/>
          <w:sz w:val="24"/>
          <w:szCs w:val="24"/>
        </w:rPr>
        <w:t xml:space="preserve"> </w:t>
      </w:r>
      <w:r w:rsidRPr="009A175B">
        <w:rPr>
          <w:rStyle w:val="FontStyle65"/>
          <w:rFonts w:eastAsia="SimSun" w:hint="eastAsia"/>
          <w:sz w:val="24"/>
          <w:szCs w:val="24"/>
        </w:rPr>
        <w:t>проходит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юго</w:t>
      </w:r>
      <w:r w:rsidRPr="009A175B">
        <w:rPr>
          <w:rStyle w:val="FontStyle65"/>
          <w:rFonts w:eastAsia="SimSun" w:hint="eastAsia"/>
          <w:sz w:val="24"/>
          <w:szCs w:val="24"/>
        </w:rPr>
        <w:t>-</w:t>
      </w:r>
      <w:r w:rsidRPr="009A175B">
        <w:rPr>
          <w:rStyle w:val="FontStyle65"/>
          <w:rFonts w:eastAsia="SimSun" w:hint="eastAsia"/>
          <w:sz w:val="24"/>
          <w:szCs w:val="24"/>
        </w:rPr>
        <w:t>восточной</w:t>
      </w:r>
      <w:r w:rsidRPr="009A175B">
        <w:rPr>
          <w:rStyle w:val="FontStyle65"/>
          <w:rFonts w:eastAsia="SimSun" w:hint="eastAsia"/>
          <w:sz w:val="24"/>
          <w:szCs w:val="24"/>
        </w:rPr>
        <w:t xml:space="preserve"> </w:t>
      </w:r>
      <w:r w:rsidRPr="009A175B">
        <w:rPr>
          <w:rStyle w:val="FontStyle65"/>
          <w:rFonts w:eastAsia="SimSun" w:hint="eastAsia"/>
          <w:sz w:val="24"/>
          <w:szCs w:val="24"/>
        </w:rPr>
        <w:t>части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имеет</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протяженность</w:t>
      </w:r>
      <w:r w:rsidRPr="009A175B">
        <w:rPr>
          <w:rStyle w:val="FontStyle65"/>
          <w:rFonts w:eastAsia="SimSun" w:hint="eastAsia"/>
          <w:sz w:val="24"/>
          <w:szCs w:val="24"/>
        </w:rPr>
        <w:t xml:space="preserve"> 16780 </w:t>
      </w:r>
      <w:r w:rsidRPr="009A175B">
        <w:rPr>
          <w:rStyle w:val="FontStyle65"/>
          <w:rFonts w:eastAsia="SimSun" w:hint="eastAsia"/>
          <w:sz w:val="24"/>
          <w:szCs w:val="24"/>
        </w:rPr>
        <w:t>км</w:t>
      </w:r>
      <w:r w:rsidRPr="009A175B">
        <w:rPr>
          <w:rStyle w:val="FontStyle65"/>
          <w:rFonts w:eastAsia="SimSun" w:hint="eastAsia"/>
          <w:sz w:val="24"/>
          <w:szCs w:val="24"/>
        </w:rPr>
        <w:t>.</w:t>
      </w:r>
    </w:p>
    <w:p w:rsidR="001B0153" w:rsidRPr="009A175B" w:rsidRDefault="001B0153" w:rsidP="00EC6DD3">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Помимо</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федеральных</w:t>
      </w:r>
      <w:r w:rsidRPr="009A175B">
        <w:rPr>
          <w:rStyle w:val="FontStyle65"/>
          <w:rFonts w:eastAsia="SimSun" w:hint="eastAsia"/>
          <w:sz w:val="24"/>
          <w:szCs w:val="24"/>
        </w:rPr>
        <w:t xml:space="preserve"> </w:t>
      </w:r>
      <w:r w:rsidRPr="009A175B">
        <w:rPr>
          <w:rStyle w:val="FontStyle65"/>
          <w:rFonts w:eastAsia="SimSun" w:hint="eastAsia"/>
          <w:sz w:val="24"/>
          <w:szCs w:val="24"/>
        </w:rPr>
        <w:t>автодорог</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проходят</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автомобильные</w:t>
      </w:r>
      <w:r w:rsidRPr="009A175B">
        <w:rPr>
          <w:rStyle w:val="FontStyle65"/>
          <w:rFonts w:eastAsia="SimSun" w:hint="eastAsia"/>
          <w:sz w:val="24"/>
          <w:szCs w:val="24"/>
        </w:rPr>
        <w:t xml:space="preserve"> </w:t>
      </w:r>
      <w:r w:rsidRPr="009A175B">
        <w:rPr>
          <w:rStyle w:val="FontStyle65"/>
          <w:rFonts w:eastAsia="SimSun" w:hint="eastAsia"/>
          <w:sz w:val="24"/>
          <w:szCs w:val="24"/>
        </w:rPr>
        <w:t>дороги</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часть</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связывают</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территорию</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Новгородом</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Петербургом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прилегающими</w:t>
      </w:r>
      <w:r w:rsidRPr="009A175B">
        <w:rPr>
          <w:rStyle w:val="FontStyle65"/>
          <w:rFonts w:eastAsia="SimSun" w:hint="eastAsia"/>
          <w:sz w:val="24"/>
          <w:szCs w:val="24"/>
        </w:rPr>
        <w:t xml:space="preserve"> </w:t>
      </w:r>
      <w:r w:rsidRPr="009A175B">
        <w:rPr>
          <w:rStyle w:val="FontStyle65"/>
          <w:rFonts w:eastAsia="SimSun" w:hint="eastAsia"/>
          <w:sz w:val="24"/>
          <w:szCs w:val="24"/>
        </w:rPr>
        <w:t>районами</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w:t>
      </w:r>
    </w:p>
    <w:p w:rsidR="001B0153" w:rsidRPr="009A175B" w:rsidRDefault="001B0153" w:rsidP="00EC6DD3">
      <w:pPr>
        <w:pStyle w:val="Style18"/>
        <w:widowControl/>
        <w:spacing w:line="240" w:lineRule="exact"/>
        <w:ind w:firstLine="709"/>
        <w:rPr>
          <w:rStyle w:val="FontStyle65"/>
          <w:rFonts w:eastAsia="SimSun" w:hint="eastAsia"/>
          <w:sz w:val="24"/>
          <w:szCs w:val="24"/>
        </w:rPr>
      </w:pPr>
    </w:p>
    <w:p w:rsidR="001B0153" w:rsidRPr="009A175B" w:rsidRDefault="001B0153" w:rsidP="00EC6DD3">
      <w:pPr>
        <w:pStyle w:val="Style18"/>
        <w:widowControl/>
        <w:spacing w:line="240" w:lineRule="exact"/>
        <w:ind w:firstLine="709"/>
        <w:jc w:val="center"/>
        <w:rPr>
          <w:rStyle w:val="FontStyle65"/>
          <w:rFonts w:eastAsia="SimSun" w:hint="eastAsia"/>
          <w:b/>
          <w:bCs/>
          <w:sz w:val="24"/>
          <w:szCs w:val="24"/>
        </w:rPr>
      </w:pPr>
      <w:r w:rsidRPr="009A175B">
        <w:rPr>
          <w:rStyle w:val="FontStyle65"/>
          <w:rFonts w:eastAsia="SimSun" w:hint="eastAsia"/>
          <w:b/>
          <w:bCs/>
          <w:sz w:val="24"/>
          <w:szCs w:val="24"/>
        </w:rPr>
        <w:t>ОПОРНАЯ</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СЕТЬ</w:t>
      </w:r>
    </w:p>
    <w:p w:rsidR="00EC6DD3" w:rsidRPr="009A175B" w:rsidRDefault="001B0153" w:rsidP="00EC6DD3">
      <w:pPr>
        <w:pStyle w:val="Style18"/>
        <w:widowControl/>
        <w:spacing w:line="240" w:lineRule="exact"/>
        <w:ind w:firstLine="709"/>
        <w:jc w:val="center"/>
        <w:rPr>
          <w:rStyle w:val="FontStyle65"/>
          <w:rFonts w:eastAsia="SimSun" w:hint="eastAsia"/>
          <w:b/>
          <w:bCs/>
          <w:sz w:val="24"/>
          <w:szCs w:val="24"/>
        </w:rPr>
      </w:pPr>
      <w:r w:rsidRPr="009A175B">
        <w:rPr>
          <w:rStyle w:val="FontStyle65"/>
          <w:rFonts w:eastAsia="SimSun" w:hint="eastAsia"/>
          <w:b/>
          <w:bCs/>
          <w:sz w:val="24"/>
          <w:szCs w:val="24"/>
        </w:rPr>
        <w:t>автомобильных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дорог</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регионального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межмуниципального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значения</w:t>
      </w:r>
      <w:r w:rsidRPr="009A175B">
        <w:rPr>
          <w:rStyle w:val="FontStyle65"/>
          <w:rFonts w:eastAsia="SimSun" w:hint="eastAsia"/>
          <w:b/>
          <w:bCs/>
          <w:sz w:val="24"/>
          <w:szCs w:val="24"/>
        </w:rPr>
        <w:t xml:space="preserve"> </w:t>
      </w:r>
    </w:p>
    <w:p w:rsidR="001B0153" w:rsidRPr="009A175B" w:rsidRDefault="001B0153" w:rsidP="00EC6DD3">
      <w:pPr>
        <w:pStyle w:val="Style18"/>
        <w:widowControl/>
        <w:spacing w:line="240" w:lineRule="exact"/>
        <w:ind w:firstLine="709"/>
        <w:jc w:val="center"/>
        <w:rPr>
          <w:rStyle w:val="FontStyle65"/>
          <w:rFonts w:eastAsia="SimSun" w:hint="eastAsia"/>
          <w:sz w:val="24"/>
          <w:szCs w:val="24"/>
        </w:rPr>
      </w:pPr>
      <w:r w:rsidRPr="009A175B">
        <w:rPr>
          <w:rStyle w:val="FontStyle65"/>
          <w:rFonts w:eastAsia="SimSun" w:hint="eastAsia"/>
          <w:b/>
          <w:bCs/>
          <w:sz w:val="24"/>
          <w:szCs w:val="24"/>
        </w:rPr>
        <w:t>Чудовского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муниципального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района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Новгородской</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области</w:t>
      </w:r>
    </w:p>
    <w:p w:rsidR="001B0153" w:rsidRPr="009A175B" w:rsidRDefault="001B0153" w:rsidP="00EC6DD3">
      <w:pPr>
        <w:pStyle w:val="Style18"/>
        <w:widowControl/>
        <w:spacing w:line="240" w:lineRule="exact"/>
        <w:ind w:firstLine="709"/>
        <w:jc w:val="center"/>
        <w:rPr>
          <w:rStyle w:val="FontStyle65"/>
          <w:rFonts w:eastAsia="SimSun" w:hint="eastAsia"/>
          <w:b/>
          <w:bCs/>
          <w:sz w:val="24"/>
          <w:szCs w:val="24"/>
        </w:rPr>
      </w:pPr>
      <w:r w:rsidRPr="009A175B">
        <w:rPr>
          <w:rStyle w:val="FontStyle65"/>
          <w:rFonts w:eastAsia="SimSun" w:hint="eastAsia"/>
          <w:b/>
          <w:bCs/>
          <w:sz w:val="24"/>
          <w:szCs w:val="24"/>
        </w:rPr>
        <w:t>Автомобильные</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дороги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регионального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значения</w:t>
      </w:r>
    </w:p>
    <w:p w:rsidR="00EC6DD3" w:rsidRPr="009A175B" w:rsidRDefault="00EC6DD3" w:rsidP="00EC6DD3">
      <w:pPr>
        <w:pStyle w:val="Style18"/>
        <w:widowControl/>
        <w:spacing w:line="240" w:lineRule="auto"/>
        <w:ind w:firstLine="709"/>
        <w:jc w:val="center"/>
        <w:rPr>
          <w:rStyle w:val="FontStyle65"/>
          <w:rFonts w:eastAsia="SimSun" w:hint="eastAsia"/>
          <w:b/>
          <w:bCs/>
          <w:sz w:val="24"/>
          <w:szCs w:val="24"/>
        </w:rPr>
      </w:pPr>
    </w:p>
    <w:tbl>
      <w:tblPr>
        <w:tblStyle w:val="114"/>
        <w:tblW w:w="5000" w:type="pct"/>
        <w:tblLook w:val="04A0" w:firstRow="1" w:lastRow="0" w:firstColumn="1" w:lastColumn="0" w:noHBand="0" w:noVBand="1"/>
      </w:tblPr>
      <w:tblGrid>
        <w:gridCol w:w="695"/>
        <w:gridCol w:w="6076"/>
        <w:gridCol w:w="1841"/>
        <w:gridCol w:w="1242"/>
      </w:tblGrid>
      <w:tr w:rsidR="00EC6DD3" w:rsidRPr="009A175B" w:rsidTr="00EC6DD3">
        <w:trPr>
          <w:trHeight w:val="23"/>
        </w:trPr>
        <w:tc>
          <w:tcPr>
            <w:tcW w:w="353" w:type="pct"/>
          </w:tcPr>
          <w:p w:rsidR="00EC6DD3" w:rsidRPr="009A175B" w:rsidRDefault="001B0153" w:rsidP="00EC6DD3">
            <w:pPr>
              <w:jc w:val="center"/>
              <w:rPr>
                <w:rFonts w:eastAsia="TimesNewRomanPS-BoldMT"/>
                <w:b/>
                <w:bCs/>
                <w:color w:val="000000"/>
                <w:sz w:val="20"/>
                <w:lang w:eastAsia="zh-CN" w:bidi="ar"/>
              </w:rPr>
            </w:pPr>
            <w:r w:rsidRPr="009A175B">
              <w:rPr>
                <w:rFonts w:eastAsia="TimesNewRomanPS-BoldMT"/>
                <w:b/>
                <w:bCs/>
                <w:color w:val="000000"/>
                <w:sz w:val="20"/>
                <w:lang w:val="en-US" w:eastAsia="zh-CN" w:bidi="ar"/>
              </w:rPr>
              <w:t>№</w:t>
            </w:r>
          </w:p>
          <w:p w:rsidR="001B0153" w:rsidRPr="009A175B" w:rsidRDefault="001B0153" w:rsidP="00EC6DD3">
            <w:pPr>
              <w:jc w:val="center"/>
              <w:rPr>
                <w:rFonts w:eastAsia="TimesNewRomanPS-BoldMT"/>
                <w:b/>
                <w:bCs/>
                <w:color w:val="000000"/>
                <w:sz w:val="20"/>
                <w:lang w:val="en-US" w:eastAsia="zh-CN" w:bidi="ar"/>
              </w:rPr>
            </w:pPr>
            <w:r w:rsidRPr="009A175B">
              <w:rPr>
                <w:rFonts w:eastAsia="TimesNewRomanPS-BoldMT"/>
                <w:b/>
                <w:bCs/>
                <w:color w:val="000000"/>
                <w:sz w:val="20"/>
                <w:lang w:val="en-US" w:eastAsia="zh-CN" w:bidi="ar"/>
              </w:rPr>
              <w:t>п/п</w:t>
            </w:r>
          </w:p>
        </w:tc>
        <w:tc>
          <w:tcPr>
            <w:tcW w:w="3083" w:type="pct"/>
          </w:tcPr>
          <w:p w:rsidR="001B0153" w:rsidRPr="009A175B" w:rsidRDefault="001B0153" w:rsidP="00E144A2">
            <w:pPr>
              <w:jc w:val="center"/>
              <w:rPr>
                <w:rFonts w:eastAsia="TimesNewRomanPS-BoldMT"/>
                <w:b/>
                <w:bCs/>
                <w:color w:val="000000"/>
                <w:sz w:val="20"/>
                <w:lang w:val="en-US" w:eastAsia="zh-CN" w:bidi="ar"/>
              </w:rPr>
            </w:pPr>
            <w:r w:rsidRPr="009A175B">
              <w:rPr>
                <w:rFonts w:eastAsia="TimesNewRomanPS-BoldMT"/>
                <w:b/>
                <w:bCs/>
                <w:color w:val="000000"/>
                <w:sz w:val="20"/>
                <w:lang w:val="en-US" w:eastAsia="zh-CN" w:bidi="ar"/>
              </w:rPr>
              <w:t>Наименование автомобильной дороги</w:t>
            </w:r>
          </w:p>
        </w:tc>
        <w:tc>
          <w:tcPr>
            <w:tcW w:w="934" w:type="pct"/>
          </w:tcPr>
          <w:p w:rsidR="00EC6DD3" w:rsidRPr="009A175B" w:rsidRDefault="001B0153" w:rsidP="00EC6DD3">
            <w:pPr>
              <w:jc w:val="center"/>
              <w:rPr>
                <w:rFonts w:eastAsia="TimesNewRomanPS-BoldMT"/>
                <w:b/>
                <w:bCs/>
                <w:color w:val="000000"/>
                <w:sz w:val="20"/>
                <w:lang w:eastAsia="zh-CN" w:bidi="ar"/>
              </w:rPr>
            </w:pPr>
            <w:r w:rsidRPr="009A175B">
              <w:rPr>
                <w:rFonts w:eastAsia="TimesNewRomanPS-BoldMT"/>
                <w:b/>
                <w:bCs/>
                <w:color w:val="000000"/>
                <w:sz w:val="20"/>
                <w:lang w:val="en-US" w:eastAsia="zh-CN" w:bidi="ar"/>
              </w:rPr>
              <w:t>Муниципальный</w:t>
            </w:r>
          </w:p>
          <w:p w:rsidR="001B0153" w:rsidRPr="009A175B" w:rsidRDefault="001B0153" w:rsidP="00EC6DD3">
            <w:pPr>
              <w:jc w:val="center"/>
              <w:rPr>
                <w:sz w:val="20"/>
                <w:lang w:val="en-US" w:eastAsia="zh-CN"/>
              </w:rPr>
            </w:pPr>
            <w:r w:rsidRPr="009A175B">
              <w:rPr>
                <w:rFonts w:eastAsia="TimesNewRomanPS-BoldMT"/>
                <w:b/>
                <w:bCs/>
                <w:color w:val="000000"/>
                <w:sz w:val="20"/>
                <w:lang w:val="en-US" w:eastAsia="zh-CN" w:bidi="ar"/>
              </w:rPr>
              <w:t>район</w:t>
            </w:r>
          </w:p>
        </w:tc>
        <w:tc>
          <w:tcPr>
            <w:tcW w:w="630" w:type="pct"/>
          </w:tcPr>
          <w:p w:rsidR="001B0153" w:rsidRPr="009A175B" w:rsidRDefault="001B0153" w:rsidP="00E144A2">
            <w:pPr>
              <w:jc w:val="center"/>
              <w:rPr>
                <w:rFonts w:eastAsia="TimesNewRomanPS-BoldMT"/>
                <w:b/>
                <w:bCs/>
                <w:color w:val="000000"/>
                <w:sz w:val="20"/>
                <w:lang w:val="en-US" w:eastAsia="zh-CN" w:bidi="ar"/>
              </w:rPr>
            </w:pPr>
            <w:r w:rsidRPr="009A175B">
              <w:rPr>
                <w:rFonts w:eastAsia="TimesNewRomanPS-BoldMT"/>
                <w:b/>
                <w:bCs/>
                <w:color w:val="000000"/>
                <w:sz w:val="20"/>
                <w:lang w:val="en-US" w:eastAsia="zh-CN" w:bidi="ar"/>
              </w:rPr>
              <w:t>Всего, км</w:t>
            </w:r>
          </w:p>
        </w:tc>
      </w:tr>
      <w:tr w:rsidR="00EC6DD3" w:rsidRPr="009A175B" w:rsidTr="00EC6DD3">
        <w:trPr>
          <w:trHeight w:val="23"/>
        </w:trPr>
        <w:tc>
          <w:tcPr>
            <w:tcW w:w="353" w:type="pct"/>
          </w:tcPr>
          <w:p w:rsidR="001B0153" w:rsidRPr="009A175B" w:rsidRDefault="001B0153" w:rsidP="00E144A2">
            <w:pPr>
              <w:jc w:val="center"/>
              <w:rPr>
                <w:rStyle w:val="fontstyle21"/>
                <w:rFonts w:ascii="Times New Roman" w:hAnsi="Times New Roman" w:cs="Times New Roman"/>
                <w:lang w:val="en-US" w:eastAsia="zh-CN" w:bidi="ar"/>
              </w:rPr>
            </w:pPr>
            <w:r w:rsidRPr="009A175B">
              <w:rPr>
                <w:rFonts w:eastAsia="TimesNewRomanPSMT"/>
                <w:color w:val="000000"/>
                <w:sz w:val="20"/>
                <w:lang w:val="en-US" w:eastAsia="zh-CN" w:bidi="ar"/>
              </w:rPr>
              <w:t>1</w:t>
            </w:r>
          </w:p>
        </w:tc>
        <w:tc>
          <w:tcPr>
            <w:tcW w:w="3083" w:type="pct"/>
          </w:tcPr>
          <w:p w:rsidR="001B0153" w:rsidRPr="009A175B" w:rsidRDefault="001B0153" w:rsidP="00EC6DD3">
            <w:pPr>
              <w:rPr>
                <w:rFonts w:eastAsia="TimesNewRomanPS-BoldMT"/>
                <w:b/>
                <w:bCs/>
                <w:color w:val="000000"/>
                <w:sz w:val="20"/>
                <w:lang w:eastAsia="zh-CN" w:bidi="ar"/>
              </w:rPr>
            </w:pPr>
            <w:r w:rsidRPr="009A175B">
              <w:rPr>
                <w:rFonts w:eastAsia="TimesNewRomanPSMT"/>
                <w:color w:val="000000"/>
                <w:sz w:val="20"/>
                <w:lang w:eastAsia="zh-CN" w:bidi="ar"/>
              </w:rPr>
              <w:t>Спасская Полисть - Малая Вишера - Любытино - Боровичи</w:t>
            </w:r>
          </w:p>
        </w:tc>
        <w:tc>
          <w:tcPr>
            <w:tcW w:w="934" w:type="pct"/>
          </w:tcPr>
          <w:p w:rsidR="001B0153" w:rsidRPr="009A175B" w:rsidRDefault="001B0153" w:rsidP="00E144A2">
            <w:pPr>
              <w:jc w:val="center"/>
              <w:rPr>
                <w:sz w:val="20"/>
                <w:lang w:val="en-US" w:eastAsia="zh-CN"/>
              </w:rPr>
            </w:pPr>
            <w:r w:rsidRPr="009A175B">
              <w:rPr>
                <w:rStyle w:val="fontstyle11"/>
                <w:rFonts w:ascii="Times New Roman" w:hAnsi="Times New Roman" w:cs="Times New Roman"/>
                <w:lang w:val="en-US" w:eastAsia="zh-CN" w:bidi="ar"/>
              </w:rPr>
              <w:t>Чудовский</w:t>
            </w:r>
          </w:p>
        </w:tc>
        <w:tc>
          <w:tcPr>
            <w:tcW w:w="630" w:type="pct"/>
          </w:tcPr>
          <w:p w:rsidR="001B0153" w:rsidRPr="009A175B" w:rsidRDefault="001B0153" w:rsidP="00E144A2">
            <w:pPr>
              <w:jc w:val="center"/>
              <w:rPr>
                <w:sz w:val="20"/>
                <w:lang w:val="en-US" w:eastAsia="zh-CN"/>
              </w:rPr>
            </w:pPr>
            <w:r w:rsidRPr="009A175B">
              <w:rPr>
                <w:rStyle w:val="fontstyle11"/>
                <w:rFonts w:ascii="Times New Roman" w:hAnsi="Times New Roman" w:cs="Times New Roman"/>
                <w:lang w:val="en-US" w:eastAsia="zh-CN" w:bidi="ar"/>
              </w:rPr>
              <w:t>22,257</w:t>
            </w:r>
          </w:p>
        </w:tc>
      </w:tr>
      <w:tr w:rsidR="00EC6DD3" w:rsidRPr="009A175B" w:rsidTr="00EC6DD3">
        <w:trPr>
          <w:trHeight w:val="23"/>
        </w:trPr>
        <w:tc>
          <w:tcPr>
            <w:tcW w:w="353" w:type="pct"/>
          </w:tcPr>
          <w:p w:rsidR="001B0153" w:rsidRPr="009A175B" w:rsidRDefault="001B0153" w:rsidP="00E144A2">
            <w:pPr>
              <w:jc w:val="center"/>
              <w:rPr>
                <w:sz w:val="20"/>
              </w:rPr>
            </w:pPr>
            <w:r w:rsidRPr="009A175B">
              <w:rPr>
                <w:rStyle w:val="fontstyle21"/>
                <w:rFonts w:ascii="Times New Roman" w:hAnsi="Times New Roman" w:cs="Times New Roman"/>
                <w:lang w:val="en-US" w:eastAsia="zh-CN" w:bidi="ar"/>
              </w:rPr>
              <w:t>2</w:t>
            </w:r>
          </w:p>
        </w:tc>
        <w:tc>
          <w:tcPr>
            <w:tcW w:w="3083" w:type="pct"/>
          </w:tcPr>
          <w:p w:rsidR="001B0153" w:rsidRPr="009A175B" w:rsidRDefault="001B0153" w:rsidP="00EC6DD3">
            <w:pPr>
              <w:rPr>
                <w:sz w:val="20"/>
              </w:rPr>
            </w:pPr>
            <w:r w:rsidRPr="009A175B">
              <w:rPr>
                <w:rStyle w:val="fontstyle21"/>
                <w:rFonts w:ascii="Times New Roman" w:hAnsi="Times New Roman" w:cs="Times New Roman"/>
                <w:lang w:eastAsia="zh-CN" w:bidi="ar"/>
              </w:rPr>
              <w:t>Лодейное Поле - Тихвин - Будогощь - Чудово</w:t>
            </w:r>
          </w:p>
        </w:tc>
        <w:tc>
          <w:tcPr>
            <w:tcW w:w="934" w:type="pct"/>
          </w:tcPr>
          <w:p w:rsidR="001B0153" w:rsidRPr="009A175B" w:rsidRDefault="001B0153" w:rsidP="00E144A2">
            <w:pPr>
              <w:jc w:val="center"/>
              <w:rPr>
                <w:sz w:val="20"/>
              </w:rPr>
            </w:pPr>
            <w:r w:rsidRPr="009A175B">
              <w:rPr>
                <w:rStyle w:val="fontstyle21"/>
                <w:rFonts w:ascii="Times New Roman" w:hAnsi="Times New Roman" w:cs="Times New Roman"/>
                <w:lang w:val="en-US" w:eastAsia="zh-CN" w:bidi="ar"/>
              </w:rPr>
              <w:t>Чудовский</w:t>
            </w:r>
          </w:p>
        </w:tc>
        <w:tc>
          <w:tcPr>
            <w:tcW w:w="630" w:type="pct"/>
          </w:tcPr>
          <w:p w:rsidR="001B0153" w:rsidRPr="009A175B" w:rsidRDefault="001B0153" w:rsidP="00E144A2">
            <w:pPr>
              <w:jc w:val="center"/>
              <w:rPr>
                <w:sz w:val="20"/>
              </w:rPr>
            </w:pPr>
            <w:r w:rsidRPr="009A175B">
              <w:rPr>
                <w:rFonts w:eastAsia="TimesNewRomanPS-BoldMT"/>
                <w:color w:val="000000"/>
                <w:sz w:val="20"/>
                <w:lang w:val="en-US" w:eastAsia="zh-CN" w:bidi="ar"/>
              </w:rPr>
              <w:t>36,648</w:t>
            </w:r>
          </w:p>
        </w:tc>
      </w:tr>
    </w:tbl>
    <w:p w:rsidR="001B0153" w:rsidRPr="009A175B" w:rsidRDefault="001B0153" w:rsidP="001B0153">
      <w:pPr>
        <w:rPr>
          <w:rFonts w:cs="Times New Roman"/>
        </w:rPr>
      </w:pPr>
    </w:p>
    <w:p w:rsidR="001B0153" w:rsidRPr="009A175B" w:rsidRDefault="001B0153" w:rsidP="001B0153">
      <w:pPr>
        <w:pStyle w:val="Style18"/>
        <w:widowControl/>
        <w:spacing w:line="240" w:lineRule="auto"/>
        <w:ind w:firstLine="0"/>
        <w:jc w:val="center"/>
        <w:rPr>
          <w:rStyle w:val="FontStyle65"/>
          <w:rFonts w:eastAsia="MingLiU-ExtB" w:hint="eastAsia"/>
          <w:b/>
          <w:bCs/>
          <w:sz w:val="24"/>
          <w:szCs w:val="24"/>
          <w:lang w:eastAsia="zh-CN"/>
        </w:rPr>
      </w:pPr>
      <w:r w:rsidRPr="009A175B">
        <w:rPr>
          <w:rStyle w:val="FontStyle65"/>
          <w:rFonts w:eastAsia="MingLiU-ExtB" w:hint="eastAsia"/>
          <w:b/>
          <w:bCs/>
          <w:sz w:val="24"/>
          <w:szCs w:val="24"/>
          <w:lang w:val="en-US" w:eastAsia="zh-CN"/>
        </w:rPr>
        <w:t>Автомобильные</w:t>
      </w:r>
      <w:r w:rsidRPr="009A175B">
        <w:rPr>
          <w:rStyle w:val="FontStyle65"/>
          <w:rFonts w:eastAsia="MingLiU-ExtB" w:hint="eastAsia"/>
          <w:b/>
          <w:bCs/>
          <w:sz w:val="24"/>
          <w:szCs w:val="24"/>
          <w:lang w:val="en-US" w:eastAsia="zh-CN"/>
        </w:rPr>
        <w:t xml:space="preserve"> </w:t>
      </w:r>
      <w:r w:rsidRPr="009A175B">
        <w:rPr>
          <w:rStyle w:val="FontStyle65"/>
          <w:rFonts w:eastAsia="MingLiU-ExtB" w:hint="eastAsia"/>
          <w:b/>
          <w:bCs/>
          <w:sz w:val="24"/>
          <w:szCs w:val="24"/>
          <w:lang w:val="en-US" w:eastAsia="zh-CN"/>
        </w:rPr>
        <w:t>дороги</w:t>
      </w:r>
      <w:r w:rsidRPr="009A175B">
        <w:rPr>
          <w:rStyle w:val="FontStyle65"/>
          <w:rFonts w:eastAsia="MingLiU-ExtB" w:hint="eastAsia"/>
          <w:b/>
          <w:bCs/>
          <w:sz w:val="24"/>
          <w:szCs w:val="24"/>
          <w:lang w:val="en-US" w:eastAsia="zh-CN"/>
        </w:rPr>
        <w:t xml:space="preserve"> </w:t>
      </w:r>
      <w:r w:rsidRPr="009A175B">
        <w:rPr>
          <w:rStyle w:val="FontStyle65"/>
          <w:rFonts w:eastAsia="MingLiU-ExtB" w:hint="eastAsia"/>
          <w:b/>
          <w:bCs/>
          <w:sz w:val="24"/>
          <w:szCs w:val="24"/>
          <w:lang w:val="en-US" w:eastAsia="zh-CN"/>
        </w:rPr>
        <w:t>межмуниципального</w:t>
      </w:r>
      <w:r w:rsidRPr="009A175B">
        <w:rPr>
          <w:rStyle w:val="FontStyle65"/>
          <w:rFonts w:eastAsia="MingLiU-ExtB" w:hint="eastAsia"/>
          <w:b/>
          <w:bCs/>
          <w:sz w:val="24"/>
          <w:szCs w:val="24"/>
          <w:lang w:val="en-US" w:eastAsia="zh-CN"/>
        </w:rPr>
        <w:t xml:space="preserve"> </w:t>
      </w:r>
      <w:r w:rsidRPr="009A175B">
        <w:rPr>
          <w:rStyle w:val="FontStyle65"/>
          <w:rFonts w:eastAsia="MingLiU-ExtB" w:hint="eastAsia"/>
          <w:b/>
          <w:bCs/>
          <w:sz w:val="24"/>
          <w:szCs w:val="24"/>
          <w:lang w:val="en-US" w:eastAsia="zh-CN"/>
        </w:rPr>
        <w:t>значения</w:t>
      </w:r>
    </w:p>
    <w:p w:rsidR="00EC6DD3" w:rsidRPr="009A175B" w:rsidRDefault="00EC6DD3" w:rsidP="001B0153">
      <w:pPr>
        <w:pStyle w:val="Style18"/>
        <w:widowControl/>
        <w:spacing w:line="240" w:lineRule="auto"/>
        <w:ind w:firstLine="0"/>
        <w:jc w:val="center"/>
        <w:rPr>
          <w:rStyle w:val="FontStyle65"/>
          <w:rFonts w:eastAsia="MingLiU-ExtB" w:hint="eastAsia"/>
          <w:b/>
          <w:bCs/>
          <w:sz w:val="24"/>
          <w:szCs w:val="24"/>
          <w:lang w:eastAsia="zh-CN"/>
        </w:rPr>
      </w:pPr>
    </w:p>
    <w:tbl>
      <w:tblPr>
        <w:tblStyle w:val="114"/>
        <w:tblW w:w="5000" w:type="pct"/>
        <w:tblLook w:val="04A0" w:firstRow="1" w:lastRow="0" w:firstColumn="1" w:lastColumn="0" w:noHBand="0" w:noVBand="1"/>
      </w:tblPr>
      <w:tblGrid>
        <w:gridCol w:w="695"/>
        <w:gridCol w:w="6076"/>
        <w:gridCol w:w="1841"/>
        <w:gridCol w:w="1242"/>
      </w:tblGrid>
      <w:tr w:rsidR="00EC6DD3" w:rsidRPr="009A175B" w:rsidTr="00EC6DD3">
        <w:trPr>
          <w:trHeight w:val="23"/>
        </w:trPr>
        <w:tc>
          <w:tcPr>
            <w:tcW w:w="353" w:type="pct"/>
          </w:tcPr>
          <w:p w:rsidR="00EC6DD3" w:rsidRPr="009A175B" w:rsidRDefault="001B0153" w:rsidP="00EC6DD3">
            <w:pPr>
              <w:jc w:val="center"/>
              <w:rPr>
                <w:rFonts w:eastAsia="TimesNewRomanPS-BoldMT"/>
                <w:b/>
                <w:bCs/>
                <w:color w:val="000000"/>
                <w:sz w:val="20"/>
                <w:lang w:eastAsia="zh-CN" w:bidi="ar"/>
              </w:rPr>
            </w:pPr>
            <w:r w:rsidRPr="009A175B">
              <w:rPr>
                <w:rFonts w:eastAsia="TimesNewRomanPS-BoldMT"/>
                <w:b/>
                <w:bCs/>
                <w:color w:val="000000"/>
                <w:sz w:val="20"/>
                <w:lang w:val="en-US" w:eastAsia="zh-CN" w:bidi="ar"/>
              </w:rPr>
              <w:t>№</w:t>
            </w:r>
          </w:p>
          <w:p w:rsidR="001B0153" w:rsidRPr="009A175B" w:rsidRDefault="001B0153" w:rsidP="00EC6DD3">
            <w:pPr>
              <w:jc w:val="center"/>
              <w:rPr>
                <w:rFonts w:eastAsia="TimesNewRomanPS-BoldMT"/>
                <w:b/>
                <w:bCs/>
                <w:color w:val="000000"/>
                <w:sz w:val="20"/>
                <w:lang w:val="en-US" w:eastAsia="zh-CN" w:bidi="ar"/>
              </w:rPr>
            </w:pPr>
            <w:r w:rsidRPr="009A175B">
              <w:rPr>
                <w:rFonts w:eastAsia="TimesNewRomanPS-BoldMT"/>
                <w:b/>
                <w:bCs/>
                <w:color w:val="000000"/>
                <w:sz w:val="20"/>
                <w:lang w:val="en-US" w:eastAsia="zh-CN" w:bidi="ar"/>
              </w:rPr>
              <w:t>п/п</w:t>
            </w:r>
          </w:p>
        </w:tc>
        <w:tc>
          <w:tcPr>
            <w:tcW w:w="3083" w:type="pct"/>
          </w:tcPr>
          <w:p w:rsidR="001B0153" w:rsidRPr="009A175B" w:rsidRDefault="001B0153" w:rsidP="00E144A2">
            <w:pPr>
              <w:jc w:val="center"/>
              <w:rPr>
                <w:rFonts w:eastAsia="TimesNewRomanPS-BoldMT"/>
                <w:b/>
                <w:bCs/>
                <w:color w:val="000000"/>
                <w:sz w:val="20"/>
                <w:lang w:val="en-US" w:eastAsia="zh-CN" w:bidi="ar"/>
              </w:rPr>
            </w:pPr>
            <w:r w:rsidRPr="009A175B">
              <w:rPr>
                <w:rFonts w:eastAsia="TimesNewRomanPS-BoldMT"/>
                <w:b/>
                <w:bCs/>
                <w:color w:val="000000"/>
                <w:sz w:val="20"/>
                <w:lang w:val="en-US" w:eastAsia="zh-CN" w:bidi="ar"/>
              </w:rPr>
              <w:t>Наименование автомобильной дороги</w:t>
            </w:r>
          </w:p>
        </w:tc>
        <w:tc>
          <w:tcPr>
            <w:tcW w:w="934" w:type="pct"/>
          </w:tcPr>
          <w:p w:rsidR="00EC6DD3" w:rsidRPr="009A175B" w:rsidRDefault="001B0153" w:rsidP="00EC6DD3">
            <w:pPr>
              <w:jc w:val="center"/>
              <w:rPr>
                <w:rFonts w:eastAsia="TimesNewRomanPS-BoldMT"/>
                <w:b/>
                <w:bCs/>
                <w:color w:val="000000"/>
                <w:sz w:val="20"/>
                <w:lang w:eastAsia="zh-CN" w:bidi="ar"/>
              </w:rPr>
            </w:pPr>
            <w:r w:rsidRPr="009A175B">
              <w:rPr>
                <w:rFonts w:eastAsia="TimesNewRomanPS-BoldMT"/>
                <w:b/>
                <w:bCs/>
                <w:color w:val="000000"/>
                <w:sz w:val="20"/>
                <w:lang w:val="en-US" w:eastAsia="zh-CN" w:bidi="ar"/>
              </w:rPr>
              <w:t>Муниципальный</w:t>
            </w:r>
          </w:p>
          <w:p w:rsidR="001B0153" w:rsidRPr="009A175B" w:rsidRDefault="001B0153" w:rsidP="00EC6DD3">
            <w:pPr>
              <w:jc w:val="center"/>
              <w:rPr>
                <w:sz w:val="20"/>
                <w:lang w:val="en-US" w:eastAsia="zh-CN"/>
              </w:rPr>
            </w:pPr>
            <w:r w:rsidRPr="009A175B">
              <w:rPr>
                <w:rFonts w:eastAsia="TimesNewRomanPS-BoldMT"/>
                <w:b/>
                <w:bCs/>
                <w:color w:val="000000"/>
                <w:sz w:val="20"/>
                <w:lang w:val="en-US" w:eastAsia="zh-CN" w:bidi="ar"/>
              </w:rPr>
              <w:t>район</w:t>
            </w:r>
          </w:p>
        </w:tc>
        <w:tc>
          <w:tcPr>
            <w:tcW w:w="630" w:type="pct"/>
          </w:tcPr>
          <w:p w:rsidR="001B0153" w:rsidRPr="009A175B" w:rsidRDefault="001B0153" w:rsidP="00E144A2">
            <w:pPr>
              <w:jc w:val="center"/>
              <w:rPr>
                <w:rFonts w:eastAsia="TimesNewRomanPS-BoldMT"/>
                <w:b/>
                <w:bCs/>
                <w:color w:val="000000"/>
                <w:sz w:val="20"/>
                <w:lang w:val="en-US" w:eastAsia="zh-CN" w:bidi="ar"/>
              </w:rPr>
            </w:pPr>
            <w:r w:rsidRPr="009A175B">
              <w:rPr>
                <w:rFonts w:eastAsia="TimesNewRomanPS-BoldMT"/>
                <w:b/>
                <w:bCs/>
                <w:color w:val="000000"/>
                <w:sz w:val="20"/>
                <w:lang w:val="en-US" w:eastAsia="zh-CN" w:bidi="ar"/>
              </w:rPr>
              <w:t>Всего, км</w:t>
            </w:r>
          </w:p>
        </w:tc>
      </w:tr>
      <w:tr w:rsidR="00EC6DD3" w:rsidRPr="009A175B" w:rsidTr="00EC6DD3">
        <w:trPr>
          <w:trHeight w:val="23"/>
        </w:trPr>
        <w:tc>
          <w:tcPr>
            <w:tcW w:w="353" w:type="pct"/>
            <w:vMerge w:val="restart"/>
          </w:tcPr>
          <w:p w:rsidR="001B0153" w:rsidRPr="009A175B" w:rsidRDefault="001B0153" w:rsidP="00E144A2">
            <w:pPr>
              <w:jc w:val="center"/>
              <w:rPr>
                <w:sz w:val="20"/>
              </w:rPr>
            </w:pPr>
            <w:r w:rsidRPr="009A175B">
              <w:rPr>
                <w:rFonts w:eastAsia="TimesNewRomanPSMT"/>
                <w:color w:val="000000"/>
                <w:sz w:val="20"/>
                <w:lang w:val="en-US" w:eastAsia="zh-CN" w:bidi="ar"/>
              </w:rPr>
              <w:t>1</w:t>
            </w:r>
          </w:p>
        </w:tc>
        <w:tc>
          <w:tcPr>
            <w:tcW w:w="3083" w:type="pct"/>
            <w:vMerge w:val="restart"/>
          </w:tcPr>
          <w:p w:rsidR="001B0153" w:rsidRPr="009A175B" w:rsidRDefault="001B0153" w:rsidP="00EC6DD3">
            <w:pPr>
              <w:rPr>
                <w:sz w:val="20"/>
              </w:rPr>
            </w:pPr>
            <w:r w:rsidRPr="009A175B">
              <w:rPr>
                <w:rFonts w:eastAsia="TimesNewRomanPSMT"/>
                <w:color w:val="000000"/>
                <w:sz w:val="20"/>
                <w:lang w:val="en-US" w:eastAsia="zh-CN" w:bidi="ar"/>
              </w:rPr>
              <w:t>Савино - Селище</w:t>
            </w:r>
          </w:p>
        </w:tc>
        <w:tc>
          <w:tcPr>
            <w:tcW w:w="934" w:type="pct"/>
          </w:tcPr>
          <w:p w:rsidR="001B0153" w:rsidRPr="009A175B" w:rsidRDefault="001B0153" w:rsidP="00E144A2">
            <w:pPr>
              <w:jc w:val="center"/>
              <w:rPr>
                <w:sz w:val="20"/>
                <w:lang w:val="en-US" w:eastAsia="zh-CN"/>
              </w:rPr>
            </w:pPr>
            <w:r w:rsidRPr="009A175B">
              <w:rPr>
                <w:rFonts w:eastAsia="TimesNewRomanPSMT"/>
                <w:color w:val="000000"/>
                <w:sz w:val="20"/>
                <w:lang w:val="en-US" w:eastAsia="zh-CN" w:bidi="ar"/>
              </w:rPr>
              <w:t>Новгородский</w:t>
            </w:r>
          </w:p>
        </w:tc>
        <w:tc>
          <w:tcPr>
            <w:tcW w:w="630" w:type="pct"/>
          </w:tcPr>
          <w:p w:rsidR="001B0153" w:rsidRPr="009A175B" w:rsidRDefault="001B0153" w:rsidP="00E144A2">
            <w:pPr>
              <w:jc w:val="center"/>
              <w:rPr>
                <w:sz w:val="20"/>
                <w:lang w:val="en-US" w:eastAsia="zh-CN"/>
              </w:rPr>
            </w:pPr>
            <w:r w:rsidRPr="009A175B">
              <w:rPr>
                <w:rFonts w:eastAsia="TimesNewRomanPSMT"/>
                <w:color w:val="000000"/>
                <w:sz w:val="20"/>
                <w:lang w:val="en-US" w:eastAsia="zh-CN" w:bidi="ar"/>
              </w:rPr>
              <w:t>40,452</w:t>
            </w:r>
          </w:p>
        </w:tc>
      </w:tr>
      <w:tr w:rsidR="00EC6DD3" w:rsidRPr="009A175B" w:rsidTr="00EC6DD3">
        <w:trPr>
          <w:trHeight w:val="23"/>
        </w:trPr>
        <w:tc>
          <w:tcPr>
            <w:tcW w:w="353" w:type="pct"/>
            <w:vMerge/>
          </w:tcPr>
          <w:p w:rsidR="001B0153" w:rsidRPr="009A175B" w:rsidRDefault="001B0153" w:rsidP="00E144A2">
            <w:pPr>
              <w:jc w:val="center"/>
              <w:rPr>
                <w:sz w:val="20"/>
              </w:rPr>
            </w:pPr>
          </w:p>
        </w:tc>
        <w:tc>
          <w:tcPr>
            <w:tcW w:w="3083" w:type="pct"/>
            <w:vMerge/>
          </w:tcPr>
          <w:p w:rsidR="001B0153" w:rsidRPr="009A175B" w:rsidRDefault="001B0153" w:rsidP="00E144A2">
            <w:pPr>
              <w:jc w:val="center"/>
              <w:rPr>
                <w:sz w:val="20"/>
              </w:rPr>
            </w:pPr>
          </w:p>
        </w:tc>
        <w:tc>
          <w:tcPr>
            <w:tcW w:w="934" w:type="pct"/>
          </w:tcPr>
          <w:p w:rsidR="001B0153" w:rsidRPr="009A175B" w:rsidRDefault="001B0153" w:rsidP="00E144A2">
            <w:pPr>
              <w:jc w:val="center"/>
              <w:rPr>
                <w:sz w:val="20"/>
              </w:rPr>
            </w:pPr>
            <w:r w:rsidRPr="009A175B">
              <w:rPr>
                <w:rFonts w:eastAsia="TimesNewRomanPSMT"/>
                <w:color w:val="000000"/>
                <w:sz w:val="20"/>
                <w:lang w:val="en-US" w:eastAsia="zh-CN" w:bidi="ar"/>
              </w:rPr>
              <w:t>Чудовский</w:t>
            </w:r>
          </w:p>
        </w:tc>
        <w:tc>
          <w:tcPr>
            <w:tcW w:w="630" w:type="pct"/>
          </w:tcPr>
          <w:p w:rsidR="001B0153" w:rsidRPr="009A175B" w:rsidRDefault="001B0153" w:rsidP="00E144A2">
            <w:pPr>
              <w:jc w:val="center"/>
              <w:rPr>
                <w:sz w:val="20"/>
              </w:rPr>
            </w:pPr>
            <w:r w:rsidRPr="009A175B">
              <w:rPr>
                <w:rFonts w:eastAsia="TimesNewRomanPSMT"/>
                <w:color w:val="000000"/>
                <w:sz w:val="20"/>
                <w:lang w:val="en-US" w:eastAsia="zh-CN" w:bidi="ar"/>
              </w:rPr>
              <w:t>5,742</w:t>
            </w:r>
          </w:p>
        </w:tc>
      </w:tr>
    </w:tbl>
    <w:p w:rsidR="001B0153" w:rsidRPr="009A175B" w:rsidRDefault="001B0153" w:rsidP="001B0153">
      <w:pPr>
        <w:pStyle w:val="Style18"/>
        <w:widowControl/>
        <w:spacing w:line="240" w:lineRule="auto"/>
        <w:ind w:firstLine="709"/>
        <w:rPr>
          <w:rStyle w:val="FontStyle65"/>
          <w:rFonts w:eastAsia="SimSun" w:hint="eastAsia"/>
          <w:sz w:val="24"/>
          <w:szCs w:val="24"/>
        </w:rPr>
      </w:pPr>
    </w:p>
    <w:p w:rsidR="001B0153" w:rsidRPr="009A175B" w:rsidRDefault="001B0153" w:rsidP="00142FDE">
      <w:pPr>
        <w:pStyle w:val="Style18"/>
        <w:widowControl/>
        <w:spacing w:line="240" w:lineRule="exact"/>
        <w:ind w:firstLine="0"/>
        <w:jc w:val="center"/>
        <w:rPr>
          <w:rStyle w:val="FontStyle65"/>
          <w:rFonts w:eastAsia="MingLiU-ExtB" w:hint="eastAsia"/>
          <w:b/>
          <w:bCs/>
          <w:sz w:val="24"/>
          <w:szCs w:val="24"/>
          <w:lang w:val="en-US" w:eastAsia="ar-SA"/>
        </w:rPr>
      </w:pPr>
      <w:r w:rsidRPr="009A175B">
        <w:rPr>
          <w:rStyle w:val="FontStyle65"/>
          <w:rFonts w:eastAsia="MingLiU-ExtB" w:hint="eastAsia"/>
          <w:b/>
          <w:bCs/>
          <w:sz w:val="24"/>
          <w:szCs w:val="24"/>
          <w:lang w:val="en-US" w:eastAsia="ar-SA"/>
        </w:rPr>
        <w:t>ПЕРЕЧЕНЬ</w:t>
      </w:r>
    </w:p>
    <w:p w:rsidR="001B0153" w:rsidRPr="009A175B" w:rsidRDefault="001B0153" w:rsidP="00142FDE">
      <w:pPr>
        <w:pStyle w:val="Style18"/>
        <w:widowControl/>
        <w:spacing w:line="240" w:lineRule="exact"/>
        <w:ind w:firstLine="0"/>
        <w:jc w:val="center"/>
        <w:rPr>
          <w:rStyle w:val="FontStyle65"/>
          <w:rFonts w:eastAsia="MingLiU-ExtB" w:hint="eastAsia"/>
          <w:b/>
          <w:bCs/>
          <w:sz w:val="24"/>
          <w:szCs w:val="24"/>
          <w:lang w:eastAsia="zh-CN"/>
        </w:rPr>
      </w:pPr>
      <w:r w:rsidRPr="009A175B">
        <w:rPr>
          <w:rStyle w:val="FontStyle65"/>
          <w:rFonts w:eastAsia="MingLiU-ExtB" w:hint="eastAsia"/>
          <w:b/>
          <w:bCs/>
          <w:sz w:val="24"/>
          <w:szCs w:val="24"/>
          <w:lang w:eastAsia="zh-CN"/>
        </w:rPr>
        <w:t>автомобильных</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дорог</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общего</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пользования</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местного</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значения</w:t>
      </w:r>
      <w:r w:rsidRPr="009A175B">
        <w:rPr>
          <w:rStyle w:val="FontStyle65"/>
          <w:rFonts w:eastAsia="MingLiU-ExtB" w:hint="eastAsia"/>
          <w:b/>
          <w:bCs/>
          <w:sz w:val="24"/>
          <w:szCs w:val="24"/>
          <w:lang w:eastAsia="zh-CN"/>
        </w:rPr>
        <w:t xml:space="preserve"> </w:t>
      </w:r>
    </w:p>
    <w:p w:rsidR="001B0153" w:rsidRPr="009A175B" w:rsidRDefault="001B0153" w:rsidP="00142FDE">
      <w:pPr>
        <w:pStyle w:val="Style18"/>
        <w:widowControl/>
        <w:spacing w:line="240" w:lineRule="exact"/>
        <w:ind w:firstLine="0"/>
        <w:jc w:val="center"/>
        <w:rPr>
          <w:rStyle w:val="FontStyle65"/>
          <w:rFonts w:eastAsia="MingLiU-ExtB" w:hint="eastAsia"/>
          <w:b/>
          <w:bCs/>
          <w:sz w:val="24"/>
          <w:szCs w:val="24"/>
          <w:lang w:eastAsia="zh-CN"/>
        </w:rPr>
      </w:pPr>
      <w:r w:rsidRPr="009A175B">
        <w:rPr>
          <w:rStyle w:val="FontStyle65"/>
          <w:rFonts w:eastAsia="MingLiU-ExtB" w:hint="eastAsia"/>
          <w:b/>
          <w:bCs/>
          <w:sz w:val="24"/>
          <w:szCs w:val="24"/>
          <w:lang w:eastAsia="zh-CN"/>
        </w:rPr>
        <w:t>Чудовского</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муниципального</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района</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утвержденный</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постановлением</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Администрации</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Чудовского</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муниципального</w:t>
      </w:r>
      <w:r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района</w:t>
      </w:r>
      <w:r w:rsidR="006F53DF" w:rsidRPr="009A175B">
        <w:rPr>
          <w:rStyle w:val="FontStyle65"/>
          <w:rFonts w:eastAsia="MingLiU-ExtB" w:hint="eastAsia"/>
          <w:b/>
          <w:bCs/>
          <w:sz w:val="24"/>
          <w:szCs w:val="24"/>
          <w:lang w:eastAsia="zh-CN"/>
        </w:rPr>
        <w:t xml:space="preserve"> </w:t>
      </w:r>
      <w:r w:rsidRPr="009A175B">
        <w:rPr>
          <w:rStyle w:val="FontStyle65"/>
          <w:rFonts w:eastAsia="MingLiU-ExtB" w:hint="eastAsia"/>
          <w:b/>
          <w:bCs/>
          <w:sz w:val="24"/>
          <w:szCs w:val="24"/>
          <w:lang w:eastAsia="zh-CN"/>
        </w:rPr>
        <w:t>от</w:t>
      </w:r>
      <w:r w:rsidRPr="009A175B">
        <w:rPr>
          <w:rStyle w:val="FontStyle65"/>
          <w:rFonts w:eastAsia="MingLiU-ExtB" w:hint="eastAsia"/>
          <w:b/>
          <w:bCs/>
          <w:sz w:val="24"/>
          <w:szCs w:val="24"/>
          <w:lang w:eastAsia="zh-CN"/>
        </w:rPr>
        <w:t xml:space="preserve"> 27.12.2016 </w:t>
      </w:r>
      <w:r w:rsidRPr="009A175B">
        <w:rPr>
          <w:rStyle w:val="FontStyle65"/>
          <w:rFonts w:eastAsia="MingLiU-ExtB" w:hint="eastAsia"/>
          <w:b/>
          <w:bCs/>
          <w:sz w:val="24"/>
          <w:szCs w:val="24"/>
          <w:lang w:eastAsia="zh-CN"/>
        </w:rPr>
        <w:t>№</w:t>
      </w:r>
      <w:r w:rsidRPr="009A175B">
        <w:rPr>
          <w:rStyle w:val="FontStyle65"/>
          <w:rFonts w:eastAsia="MingLiU-ExtB" w:hint="eastAsia"/>
          <w:b/>
          <w:bCs/>
          <w:sz w:val="24"/>
          <w:szCs w:val="24"/>
          <w:lang w:eastAsia="zh-CN"/>
        </w:rPr>
        <w:t xml:space="preserve"> 1363</w:t>
      </w:r>
    </w:p>
    <w:p w:rsidR="00142FDE" w:rsidRPr="009A175B" w:rsidRDefault="00142FDE" w:rsidP="00142FDE">
      <w:pPr>
        <w:pStyle w:val="Style18"/>
        <w:widowControl/>
        <w:spacing w:line="240" w:lineRule="auto"/>
        <w:ind w:firstLine="0"/>
        <w:rPr>
          <w:rStyle w:val="FontStyle65"/>
          <w:rFonts w:eastAsia="MingLiU-ExtB" w:hint="eastAsia"/>
          <w:bCs/>
          <w:sz w:val="24"/>
          <w:szCs w:val="24"/>
          <w:lang w:eastAsia="zh-CN"/>
        </w:rPr>
      </w:pPr>
    </w:p>
    <w:tbl>
      <w:tblPr>
        <w:tblStyle w:val="114"/>
        <w:tblW w:w="5000" w:type="pct"/>
        <w:tblLook w:val="04A0" w:firstRow="1" w:lastRow="0" w:firstColumn="1" w:lastColumn="0" w:noHBand="0" w:noVBand="1"/>
      </w:tblPr>
      <w:tblGrid>
        <w:gridCol w:w="5392"/>
        <w:gridCol w:w="2627"/>
        <w:gridCol w:w="1835"/>
      </w:tblGrid>
      <w:tr w:rsidR="001B0153" w:rsidRPr="009A175B" w:rsidTr="006F53DF">
        <w:trPr>
          <w:trHeight w:val="23"/>
        </w:trPr>
        <w:tc>
          <w:tcPr>
            <w:tcW w:w="2736" w:type="pct"/>
          </w:tcPr>
          <w:p w:rsidR="001B0153" w:rsidRPr="009A175B" w:rsidRDefault="001B0153" w:rsidP="00E144A2">
            <w:pPr>
              <w:jc w:val="center"/>
              <w:rPr>
                <w:rFonts w:eastAsia="TimesNewRomanPSMT"/>
                <w:b/>
                <w:bCs/>
                <w:color w:val="000000"/>
                <w:sz w:val="20"/>
                <w:lang w:val="en-US" w:eastAsia="zh-CN" w:bidi="ar"/>
              </w:rPr>
            </w:pPr>
            <w:r w:rsidRPr="009A175B">
              <w:rPr>
                <w:rFonts w:eastAsia="TimesNewRomanPSMT"/>
                <w:b/>
                <w:bCs/>
                <w:color w:val="000000"/>
                <w:sz w:val="20"/>
                <w:lang w:val="en-US" w:eastAsia="zh-CN" w:bidi="ar"/>
              </w:rPr>
              <w:lastRenderedPageBreak/>
              <w:t>Наименование автомобильной дороги</w:t>
            </w:r>
          </w:p>
        </w:tc>
        <w:tc>
          <w:tcPr>
            <w:tcW w:w="1333" w:type="pct"/>
          </w:tcPr>
          <w:p w:rsidR="001B0153" w:rsidRPr="009A175B" w:rsidRDefault="001B0153" w:rsidP="00E144A2">
            <w:pPr>
              <w:jc w:val="center"/>
              <w:rPr>
                <w:rFonts w:eastAsia="TimesNewRomanPSMT"/>
                <w:b/>
                <w:bCs/>
                <w:color w:val="000000"/>
                <w:sz w:val="20"/>
                <w:lang w:val="en-US" w:eastAsia="zh-CN" w:bidi="ar"/>
              </w:rPr>
            </w:pPr>
            <w:r w:rsidRPr="009A175B">
              <w:rPr>
                <w:rFonts w:eastAsia="TimesNewRomanPSMT"/>
                <w:b/>
                <w:bCs/>
                <w:color w:val="000000"/>
                <w:sz w:val="20"/>
                <w:lang w:val="en-US" w:eastAsia="zh-CN" w:bidi="ar"/>
              </w:rPr>
              <w:t>Протяженность, км.</w:t>
            </w:r>
          </w:p>
        </w:tc>
        <w:tc>
          <w:tcPr>
            <w:tcW w:w="931" w:type="pct"/>
          </w:tcPr>
          <w:p w:rsidR="001B0153" w:rsidRPr="009A175B" w:rsidRDefault="001B0153" w:rsidP="00E144A2">
            <w:pPr>
              <w:jc w:val="center"/>
              <w:rPr>
                <w:rFonts w:eastAsia="TimesNewRomanPSMT"/>
                <w:b/>
                <w:bCs/>
                <w:color w:val="000000"/>
                <w:sz w:val="20"/>
                <w:lang w:val="en-US" w:eastAsia="zh-CN" w:bidi="ar"/>
              </w:rPr>
            </w:pPr>
            <w:r w:rsidRPr="009A175B">
              <w:rPr>
                <w:rFonts w:eastAsia="TimesNewRomanPSMT"/>
                <w:b/>
                <w:bCs/>
                <w:color w:val="000000"/>
                <w:sz w:val="20"/>
                <w:lang w:val="en-US" w:eastAsia="zh-CN" w:bidi="ar"/>
              </w:rPr>
              <w:t>Тип покрытия</w:t>
            </w:r>
          </w:p>
        </w:tc>
      </w:tr>
      <w:tr w:rsidR="00C26F8E" w:rsidRPr="009A175B" w:rsidTr="006F53DF">
        <w:trPr>
          <w:trHeight w:val="23"/>
        </w:trPr>
        <w:tc>
          <w:tcPr>
            <w:tcW w:w="2736" w:type="pct"/>
          </w:tcPr>
          <w:p w:rsidR="00C26F8E" w:rsidRPr="009A175B" w:rsidRDefault="00C26F8E" w:rsidP="00E144A2">
            <w:pPr>
              <w:jc w:val="center"/>
              <w:rPr>
                <w:rFonts w:eastAsia="TimesNewRomanPSMT"/>
                <w:bCs/>
                <w:color w:val="000000"/>
                <w:sz w:val="20"/>
                <w:lang w:eastAsia="zh-CN" w:bidi="ar"/>
              </w:rPr>
            </w:pPr>
            <w:r w:rsidRPr="009A175B">
              <w:rPr>
                <w:rFonts w:eastAsia="TimesNewRomanPSMT"/>
                <w:bCs/>
                <w:color w:val="000000"/>
                <w:sz w:val="20"/>
                <w:lang w:eastAsia="zh-CN" w:bidi="ar"/>
              </w:rPr>
              <w:t>1</w:t>
            </w:r>
          </w:p>
        </w:tc>
        <w:tc>
          <w:tcPr>
            <w:tcW w:w="1333" w:type="pct"/>
          </w:tcPr>
          <w:p w:rsidR="00C26F8E" w:rsidRPr="009A175B" w:rsidRDefault="00C26F8E" w:rsidP="00E144A2">
            <w:pPr>
              <w:jc w:val="center"/>
              <w:rPr>
                <w:rFonts w:eastAsia="TimesNewRomanPSMT"/>
                <w:bCs/>
                <w:color w:val="000000"/>
                <w:sz w:val="20"/>
                <w:lang w:eastAsia="zh-CN" w:bidi="ar"/>
              </w:rPr>
            </w:pPr>
            <w:r w:rsidRPr="009A175B">
              <w:rPr>
                <w:rFonts w:eastAsia="TimesNewRomanPSMT"/>
                <w:bCs/>
                <w:color w:val="000000"/>
                <w:sz w:val="20"/>
                <w:lang w:eastAsia="zh-CN" w:bidi="ar"/>
              </w:rPr>
              <w:t>2</w:t>
            </w:r>
          </w:p>
        </w:tc>
        <w:tc>
          <w:tcPr>
            <w:tcW w:w="931" w:type="pct"/>
          </w:tcPr>
          <w:p w:rsidR="00C26F8E" w:rsidRPr="009A175B" w:rsidRDefault="00C26F8E" w:rsidP="00E144A2">
            <w:pPr>
              <w:jc w:val="center"/>
              <w:rPr>
                <w:rFonts w:eastAsia="TimesNewRomanPSMT"/>
                <w:bCs/>
                <w:color w:val="000000"/>
                <w:sz w:val="20"/>
                <w:lang w:eastAsia="zh-CN" w:bidi="ar"/>
              </w:rPr>
            </w:pPr>
            <w:r w:rsidRPr="009A175B">
              <w:rPr>
                <w:rFonts w:eastAsia="TimesNewRomanPSMT"/>
                <w:bCs/>
                <w:color w:val="000000"/>
                <w:sz w:val="20"/>
                <w:lang w:eastAsia="zh-CN" w:bidi="ar"/>
              </w:rPr>
              <w:t>3</w:t>
            </w:r>
          </w:p>
        </w:tc>
      </w:tr>
      <w:tr w:rsidR="006F53DF" w:rsidRPr="009A175B" w:rsidTr="006F53DF">
        <w:trPr>
          <w:trHeight w:val="23"/>
        </w:trPr>
        <w:tc>
          <w:tcPr>
            <w:tcW w:w="2736" w:type="pct"/>
          </w:tcPr>
          <w:p w:rsidR="006F53DF" w:rsidRPr="009A175B" w:rsidRDefault="006F53DF" w:rsidP="006F53DF">
            <w:pPr>
              <w:pStyle w:val="a3"/>
              <w:ind w:left="0"/>
              <w:rPr>
                <w:rFonts w:eastAsia="TimesNewRomanPSMT"/>
                <w:color w:val="000000"/>
                <w:sz w:val="20"/>
                <w:lang w:eastAsia="zh-CN" w:bidi="ar"/>
              </w:rPr>
            </w:pPr>
            <w:r w:rsidRPr="009A175B">
              <w:rPr>
                <w:rFonts w:eastAsia="TimesNewRomanPSMT"/>
                <w:color w:val="000000"/>
                <w:sz w:val="20"/>
                <w:lang w:eastAsia="zh-CN" w:bidi="ar"/>
              </w:rPr>
              <w:t>1. Гладь – Юршево(53:20:0000000:5343)</w:t>
            </w:r>
          </w:p>
          <w:p w:rsidR="006F53DF" w:rsidRPr="009A175B" w:rsidRDefault="006F53DF" w:rsidP="006F53DF">
            <w:pPr>
              <w:rPr>
                <w:rFonts w:eastAsia="TimesNewRomanPSMT"/>
                <w:color w:val="000000"/>
                <w:sz w:val="20"/>
                <w:lang w:eastAsia="zh-CN" w:bidi="ar"/>
              </w:rPr>
            </w:pPr>
            <w:r w:rsidRPr="009A175B">
              <w:rPr>
                <w:rFonts w:eastAsia="TimesNewRomanPSMT"/>
                <w:color w:val="000000"/>
                <w:sz w:val="20"/>
                <w:lang w:eastAsia="zh-CN" w:bidi="ar"/>
              </w:rPr>
              <w:t>2. Оскуй – Шарья(53:20:0502105:262)</w:t>
            </w:r>
          </w:p>
          <w:p w:rsidR="006F53DF" w:rsidRPr="009A175B" w:rsidRDefault="006F53DF" w:rsidP="006F53DF">
            <w:pPr>
              <w:rPr>
                <w:rFonts w:eastAsia="TimesNewRomanPSMT"/>
                <w:color w:val="000000"/>
                <w:sz w:val="20"/>
                <w:lang w:eastAsia="zh-CN" w:bidi="ar"/>
              </w:rPr>
            </w:pPr>
            <w:r w:rsidRPr="009A175B">
              <w:rPr>
                <w:rFonts w:eastAsia="TimesNewRomanPSMT"/>
                <w:color w:val="000000"/>
                <w:sz w:val="20"/>
                <w:lang w:eastAsia="zh-CN" w:bidi="ar"/>
              </w:rPr>
              <w:t>3. Участок дороги ж/д ст. Волхов Мост-д.Марьино(53:20:0806401:376)</w:t>
            </w:r>
          </w:p>
          <w:p w:rsidR="006F53DF" w:rsidRPr="009A175B" w:rsidRDefault="006F53DF" w:rsidP="006F53DF">
            <w:pPr>
              <w:rPr>
                <w:rFonts w:eastAsia="TimesNewRomanPSMT"/>
                <w:color w:val="000000"/>
                <w:sz w:val="20"/>
                <w:lang w:eastAsia="zh-CN" w:bidi="ar"/>
              </w:rPr>
            </w:pPr>
            <w:r w:rsidRPr="009A175B">
              <w:rPr>
                <w:rFonts w:eastAsia="TimesNewRomanPSMT"/>
                <w:color w:val="000000"/>
                <w:sz w:val="20"/>
                <w:lang w:eastAsia="zh-CN" w:bidi="ar"/>
              </w:rPr>
              <w:t>4. Дорога на КОС(Грузинское шоссе) (53:20:0000000:5624)</w:t>
            </w:r>
          </w:p>
          <w:p w:rsidR="006F53DF" w:rsidRPr="009A175B" w:rsidRDefault="006F53DF" w:rsidP="006F53DF">
            <w:pPr>
              <w:rPr>
                <w:rFonts w:eastAsia="TimesNewRomanPSMT"/>
                <w:color w:val="000000"/>
                <w:sz w:val="20"/>
                <w:lang w:eastAsia="zh-CN" w:bidi="ar"/>
              </w:rPr>
            </w:pPr>
            <w:r w:rsidRPr="009A175B">
              <w:rPr>
                <w:rFonts w:eastAsia="TimesNewRomanPSMT"/>
                <w:color w:val="000000"/>
                <w:sz w:val="20"/>
                <w:lang w:eastAsia="zh-CN" w:bidi="ar"/>
              </w:rPr>
              <w:t>5. Автомобильная дорога д. Арефино-д. Красный поселок Чудовского района Новгородской обл</w:t>
            </w:r>
            <w:r w:rsidRPr="009A175B">
              <w:rPr>
                <w:rFonts w:eastAsia="TimesNewRomanPSMT"/>
                <w:color w:val="000000"/>
                <w:sz w:val="20"/>
                <w:lang w:eastAsia="zh-CN" w:bidi="ar"/>
              </w:rPr>
              <w:t>а</w:t>
            </w:r>
            <w:r w:rsidRPr="009A175B">
              <w:rPr>
                <w:rFonts w:eastAsia="TimesNewRomanPSMT"/>
                <w:color w:val="000000"/>
                <w:sz w:val="20"/>
                <w:lang w:eastAsia="zh-CN" w:bidi="ar"/>
              </w:rPr>
              <w:t>сти(53:20:0602101:164)</w:t>
            </w:r>
          </w:p>
          <w:p w:rsidR="006F53DF" w:rsidRPr="009A175B" w:rsidRDefault="006F53DF" w:rsidP="006F53DF">
            <w:pPr>
              <w:rPr>
                <w:rFonts w:eastAsia="TimesNewRomanPSMT"/>
                <w:color w:val="000000"/>
                <w:sz w:val="20"/>
                <w:lang w:eastAsia="zh-CN" w:bidi="ar"/>
              </w:rPr>
            </w:pPr>
            <w:r w:rsidRPr="009A175B">
              <w:rPr>
                <w:rFonts w:eastAsia="TimesNewRomanPSMT"/>
                <w:color w:val="000000"/>
                <w:sz w:val="20"/>
                <w:lang w:eastAsia="zh-CN" w:bidi="ar"/>
              </w:rPr>
              <w:t>6. Дорога от д. Слобода до СНТ «Дубок» и «Осинка» (53:20:0000000:5594)</w:t>
            </w:r>
          </w:p>
          <w:p w:rsidR="006F53DF" w:rsidRPr="009A175B" w:rsidRDefault="006F53DF" w:rsidP="006F53DF">
            <w:pPr>
              <w:rPr>
                <w:rFonts w:eastAsia="TimesNewRomanPSMT"/>
                <w:color w:val="000000"/>
                <w:sz w:val="20"/>
                <w:lang w:eastAsia="zh-CN" w:bidi="ar"/>
              </w:rPr>
            </w:pPr>
            <w:r w:rsidRPr="009A175B">
              <w:rPr>
                <w:rFonts w:eastAsia="TimesNewRomanPSMT"/>
                <w:color w:val="000000"/>
                <w:sz w:val="20"/>
                <w:lang w:eastAsia="zh-CN" w:bidi="ar"/>
              </w:rPr>
              <w:t>7. Участок дороги д. Мелехово-д. Березе</w:t>
            </w:r>
            <w:r w:rsidRPr="009A175B">
              <w:rPr>
                <w:rFonts w:eastAsia="TimesNewRomanPSMT"/>
                <w:color w:val="000000"/>
                <w:sz w:val="20"/>
                <w:lang w:eastAsia="zh-CN" w:bidi="ar"/>
              </w:rPr>
              <w:t>е</w:t>
            </w:r>
            <w:r w:rsidRPr="009A175B">
              <w:rPr>
                <w:rFonts w:eastAsia="TimesNewRomanPSMT"/>
                <w:color w:val="000000"/>
                <w:sz w:val="20"/>
                <w:lang w:eastAsia="zh-CN" w:bidi="ar"/>
              </w:rPr>
              <w:t>во(53:20:0000000:5568)</w:t>
            </w:r>
          </w:p>
          <w:p w:rsidR="006F53DF" w:rsidRPr="009A175B" w:rsidRDefault="006F53DF" w:rsidP="00E144A2">
            <w:pPr>
              <w:jc w:val="center"/>
              <w:rPr>
                <w:rFonts w:eastAsia="TimesNewRomanPSMT"/>
                <w:bCs/>
                <w:color w:val="000000"/>
                <w:sz w:val="20"/>
                <w:lang w:eastAsia="zh-CN" w:bidi="ar"/>
              </w:rPr>
            </w:pPr>
          </w:p>
        </w:tc>
        <w:tc>
          <w:tcPr>
            <w:tcW w:w="1333" w:type="pct"/>
          </w:tcPr>
          <w:p w:rsidR="006F53DF" w:rsidRPr="009A175B" w:rsidRDefault="006F53DF" w:rsidP="006F53DF">
            <w:pPr>
              <w:jc w:val="center"/>
              <w:rPr>
                <w:rFonts w:eastAsia="TimesNewRomanPSMT"/>
                <w:color w:val="000000"/>
                <w:sz w:val="20"/>
                <w:lang w:val="en-US" w:eastAsia="zh-CN" w:bidi="ar"/>
              </w:rPr>
            </w:pPr>
            <w:r w:rsidRPr="009A175B">
              <w:rPr>
                <w:rFonts w:eastAsia="TimesNewRomanPSMT"/>
                <w:color w:val="000000"/>
                <w:sz w:val="20"/>
                <w:lang w:val="en-US" w:eastAsia="zh-CN" w:bidi="ar"/>
              </w:rPr>
              <w:t>0,928</w:t>
            </w:r>
          </w:p>
          <w:p w:rsidR="006F53DF" w:rsidRPr="009A175B" w:rsidRDefault="006F53DF" w:rsidP="006F53DF">
            <w:pPr>
              <w:jc w:val="center"/>
              <w:rPr>
                <w:rFonts w:eastAsia="TimesNewRomanPSMT"/>
                <w:color w:val="000000"/>
                <w:sz w:val="20"/>
                <w:lang w:val="en-US" w:eastAsia="zh-CN" w:bidi="ar"/>
              </w:rPr>
            </w:pPr>
            <w:r w:rsidRPr="009A175B">
              <w:rPr>
                <w:rFonts w:eastAsia="TimesNewRomanPSMT"/>
                <w:color w:val="000000"/>
                <w:sz w:val="20"/>
                <w:lang w:val="en-US" w:eastAsia="zh-CN" w:bidi="ar"/>
              </w:rPr>
              <w:t>1,465</w:t>
            </w:r>
          </w:p>
          <w:p w:rsidR="006F53DF" w:rsidRPr="009A175B" w:rsidRDefault="006F53DF" w:rsidP="006F53DF">
            <w:pPr>
              <w:jc w:val="center"/>
              <w:rPr>
                <w:rFonts w:eastAsia="TimesNewRomanPSMT"/>
                <w:color w:val="000000"/>
                <w:sz w:val="20"/>
                <w:lang w:val="en-US" w:eastAsia="zh-CN" w:bidi="ar"/>
              </w:rPr>
            </w:pPr>
            <w:r w:rsidRPr="009A175B">
              <w:rPr>
                <w:rFonts w:eastAsia="TimesNewRomanPSMT"/>
                <w:color w:val="000000"/>
                <w:sz w:val="20"/>
                <w:lang w:val="en-US" w:eastAsia="zh-CN" w:bidi="ar"/>
              </w:rPr>
              <w:t>0,034</w:t>
            </w:r>
          </w:p>
          <w:p w:rsidR="006F53DF" w:rsidRPr="009A175B" w:rsidRDefault="006F53DF" w:rsidP="006F53DF">
            <w:pPr>
              <w:jc w:val="center"/>
              <w:rPr>
                <w:rFonts w:eastAsia="TimesNewRomanPSMT"/>
                <w:color w:val="000000"/>
                <w:sz w:val="20"/>
                <w:lang w:val="en-US" w:eastAsia="zh-CN" w:bidi="ar"/>
              </w:rPr>
            </w:pPr>
            <w:r w:rsidRPr="009A175B">
              <w:rPr>
                <w:rFonts w:eastAsia="TimesNewRomanPSMT"/>
                <w:color w:val="000000"/>
                <w:sz w:val="20"/>
                <w:lang w:val="en-US" w:eastAsia="zh-CN" w:bidi="ar"/>
              </w:rPr>
              <w:t xml:space="preserve">1,441(0,226 асфальт+1,215 </w:t>
            </w:r>
          </w:p>
          <w:p w:rsidR="006F53DF" w:rsidRPr="009A175B" w:rsidRDefault="006F53DF" w:rsidP="006F53DF">
            <w:pPr>
              <w:jc w:val="center"/>
              <w:rPr>
                <w:rFonts w:eastAsia="TimesNewRomanPSMT"/>
                <w:color w:val="000000"/>
                <w:sz w:val="20"/>
                <w:lang w:val="en-US" w:eastAsia="zh-CN" w:bidi="ar"/>
              </w:rPr>
            </w:pPr>
            <w:r w:rsidRPr="009A175B">
              <w:rPr>
                <w:rFonts w:eastAsia="TimesNewRomanPSMT"/>
                <w:color w:val="000000"/>
                <w:sz w:val="20"/>
                <w:lang w:val="en-US" w:eastAsia="zh-CN" w:bidi="ar"/>
              </w:rPr>
              <w:t>0,318</w:t>
            </w:r>
          </w:p>
          <w:p w:rsidR="006F53DF" w:rsidRPr="009A175B" w:rsidRDefault="006F53DF" w:rsidP="006F53DF">
            <w:pPr>
              <w:jc w:val="center"/>
              <w:rPr>
                <w:rFonts w:eastAsia="TimesNewRomanPSMT"/>
                <w:color w:val="000000"/>
                <w:sz w:val="20"/>
                <w:lang w:val="en-US" w:eastAsia="zh-CN" w:bidi="ar"/>
              </w:rPr>
            </w:pPr>
          </w:p>
          <w:p w:rsidR="006F53DF" w:rsidRPr="009A175B" w:rsidRDefault="006F53DF" w:rsidP="006F53DF">
            <w:pPr>
              <w:jc w:val="center"/>
              <w:rPr>
                <w:rFonts w:eastAsia="TimesNewRomanPSMT"/>
                <w:color w:val="000000"/>
                <w:sz w:val="20"/>
                <w:lang w:val="en-US" w:eastAsia="zh-CN" w:bidi="ar"/>
              </w:rPr>
            </w:pPr>
            <w:r w:rsidRPr="009A175B">
              <w:rPr>
                <w:rFonts w:eastAsia="TimesNewRomanPSMT"/>
                <w:color w:val="000000"/>
                <w:sz w:val="20"/>
                <w:lang w:val="en-US" w:eastAsia="zh-CN" w:bidi="ar"/>
              </w:rPr>
              <w:t>1,344</w:t>
            </w:r>
          </w:p>
          <w:p w:rsidR="006F53DF" w:rsidRPr="009A175B" w:rsidRDefault="006F53DF" w:rsidP="006F53DF">
            <w:pPr>
              <w:jc w:val="center"/>
              <w:rPr>
                <w:rFonts w:eastAsia="TimesNewRomanPSMT"/>
                <w:color w:val="000000"/>
                <w:sz w:val="20"/>
                <w:lang w:val="en-US" w:eastAsia="zh-CN" w:bidi="ar"/>
              </w:rPr>
            </w:pPr>
          </w:p>
          <w:p w:rsidR="006F53DF" w:rsidRPr="009A175B" w:rsidRDefault="006F53DF" w:rsidP="006F53DF">
            <w:pPr>
              <w:jc w:val="center"/>
              <w:rPr>
                <w:rFonts w:eastAsia="TimesNewRomanPSMT"/>
                <w:color w:val="000000"/>
                <w:sz w:val="20"/>
                <w:lang w:val="en-US" w:eastAsia="zh-CN" w:bidi="ar"/>
              </w:rPr>
            </w:pPr>
            <w:r w:rsidRPr="009A175B">
              <w:rPr>
                <w:rFonts w:eastAsia="TimesNewRomanPSMT"/>
                <w:color w:val="000000"/>
                <w:sz w:val="20"/>
                <w:lang w:val="en-US" w:eastAsia="zh-CN" w:bidi="ar"/>
              </w:rPr>
              <w:t>0,441</w:t>
            </w:r>
          </w:p>
          <w:p w:rsidR="006F53DF" w:rsidRPr="009A175B" w:rsidRDefault="006F53DF" w:rsidP="006F53DF">
            <w:pPr>
              <w:jc w:val="center"/>
              <w:rPr>
                <w:rFonts w:eastAsia="TimesNewRomanPSMT"/>
                <w:color w:val="000000"/>
                <w:sz w:val="20"/>
                <w:lang w:val="en-US" w:eastAsia="zh-CN" w:bidi="ar"/>
              </w:rPr>
            </w:pPr>
          </w:p>
          <w:p w:rsidR="000C6289" w:rsidRPr="009A175B" w:rsidRDefault="000C6289" w:rsidP="000C6289">
            <w:pPr>
              <w:jc w:val="center"/>
              <w:rPr>
                <w:rFonts w:eastAsia="TimesNewRomanPSMT"/>
                <w:color w:val="000000"/>
                <w:sz w:val="20"/>
                <w:lang w:val="en-US" w:eastAsia="zh-CN" w:bidi="ar"/>
              </w:rPr>
            </w:pPr>
            <w:r w:rsidRPr="009A175B">
              <w:rPr>
                <w:rFonts w:eastAsia="TimesNewRomanPSMT"/>
                <w:color w:val="000000"/>
                <w:sz w:val="20"/>
                <w:lang w:val="en-US" w:eastAsia="zh-CN" w:bidi="ar"/>
              </w:rPr>
              <w:t>3,210</w:t>
            </w:r>
          </w:p>
          <w:p w:rsidR="006F53DF" w:rsidRPr="009A175B" w:rsidRDefault="006F53DF" w:rsidP="00E144A2">
            <w:pPr>
              <w:jc w:val="center"/>
              <w:rPr>
                <w:rFonts w:eastAsia="TimesNewRomanPSMT"/>
                <w:bCs/>
                <w:color w:val="000000"/>
                <w:sz w:val="20"/>
                <w:lang w:eastAsia="zh-CN" w:bidi="ar"/>
              </w:rPr>
            </w:pPr>
          </w:p>
        </w:tc>
        <w:tc>
          <w:tcPr>
            <w:tcW w:w="931" w:type="pct"/>
          </w:tcPr>
          <w:p w:rsidR="006F53DF" w:rsidRPr="009A175B" w:rsidRDefault="006F53DF" w:rsidP="006F53DF">
            <w:pPr>
              <w:jc w:val="center"/>
              <w:rPr>
                <w:rFonts w:eastAsia="TimesNewRomanPSMT"/>
                <w:color w:val="000000"/>
                <w:sz w:val="20"/>
                <w:lang w:eastAsia="zh-CN" w:bidi="ar"/>
              </w:rPr>
            </w:pPr>
            <w:r w:rsidRPr="009A175B">
              <w:rPr>
                <w:rFonts w:eastAsia="TimesNewRomanPSMT"/>
                <w:color w:val="000000"/>
                <w:sz w:val="20"/>
                <w:lang w:eastAsia="zh-CN" w:bidi="ar"/>
              </w:rPr>
              <w:t>грунт</w:t>
            </w:r>
          </w:p>
          <w:p w:rsidR="006F53DF" w:rsidRPr="009A175B" w:rsidRDefault="006F53DF" w:rsidP="006F53DF">
            <w:pPr>
              <w:jc w:val="center"/>
              <w:rPr>
                <w:rFonts w:eastAsia="TimesNewRomanPSMT"/>
                <w:color w:val="000000"/>
                <w:sz w:val="20"/>
                <w:lang w:eastAsia="zh-CN" w:bidi="ar"/>
              </w:rPr>
            </w:pPr>
            <w:r w:rsidRPr="009A175B">
              <w:rPr>
                <w:rFonts w:eastAsia="TimesNewRomanPSMT"/>
                <w:color w:val="000000"/>
                <w:sz w:val="20"/>
                <w:lang w:eastAsia="zh-CN" w:bidi="ar"/>
              </w:rPr>
              <w:t>грунт</w:t>
            </w:r>
          </w:p>
          <w:p w:rsidR="006F53DF" w:rsidRPr="009A175B" w:rsidRDefault="006F53DF" w:rsidP="006F53DF">
            <w:pPr>
              <w:jc w:val="center"/>
              <w:rPr>
                <w:rFonts w:eastAsia="TimesNewRomanPSMT"/>
                <w:color w:val="000000"/>
                <w:sz w:val="20"/>
                <w:lang w:eastAsia="zh-CN" w:bidi="ar"/>
              </w:rPr>
            </w:pPr>
            <w:r w:rsidRPr="009A175B">
              <w:rPr>
                <w:rFonts w:eastAsia="TimesNewRomanPSMT"/>
                <w:color w:val="000000"/>
                <w:sz w:val="20"/>
                <w:lang w:eastAsia="zh-CN" w:bidi="ar"/>
              </w:rPr>
              <w:t>грунт</w:t>
            </w:r>
          </w:p>
          <w:p w:rsidR="006F53DF" w:rsidRPr="009A175B" w:rsidRDefault="006F53DF" w:rsidP="006F53DF">
            <w:pPr>
              <w:jc w:val="center"/>
              <w:rPr>
                <w:rFonts w:eastAsia="TimesNewRomanPSMT"/>
                <w:color w:val="000000"/>
                <w:sz w:val="20"/>
                <w:lang w:eastAsia="zh-CN" w:bidi="ar"/>
              </w:rPr>
            </w:pPr>
            <w:r w:rsidRPr="009A175B">
              <w:rPr>
                <w:rFonts w:eastAsia="TimesNewRomanPSMT"/>
                <w:color w:val="000000"/>
                <w:sz w:val="20"/>
                <w:lang w:eastAsia="zh-CN" w:bidi="ar"/>
              </w:rPr>
              <w:t>грунт, асфальт</w:t>
            </w:r>
          </w:p>
          <w:p w:rsidR="006F53DF" w:rsidRPr="009A175B" w:rsidRDefault="006F53DF" w:rsidP="006F53DF">
            <w:pPr>
              <w:jc w:val="center"/>
              <w:rPr>
                <w:rFonts w:eastAsia="TimesNewRomanPSMT"/>
                <w:color w:val="000000"/>
                <w:sz w:val="20"/>
                <w:lang w:eastAsia="zh-CN" w:bidi="ar"/>
              </w:rPr>
            </w:pPr>
            <w:r w:rsidRPr="009A175B">
              <w:rPr>
                <w:rFonts w:eastAsia="TimesNewRomanPSMT"/>
                <w:color w:val="000000"/>
                <w:sz w:val="20"/>
                <w:lang w:eastAsia="zh-CN" w:bidi="ar"/>
              </w:rPr>
              <w:t>грунт</w:t>
            </w:r>
          </w:p>
          <w:p w:rsidR="006F53DF" w:rsidRPr="009A175B" w:rsidRDefault="006F53DF" w:rsidP="006F53DF">
            <w:pPr>
              <w:jc w:val="center"/>
              <w:rPr>
                <w:rFonts w:eastAsia="TimesNewRomanPSMT"/>
                <w:color w:val="000000"/>
                <w:sz w:val="20"/>
                <w:lang w:eastAsia="zh-CN" w:bidi="ar"/>
              </w:rPr>
            </w:pPr>
          </w:p>
          <w:p w:rsidR="006F53DF" w:rsidRPr="009A175B" w:rsidRDefault="006F53DF" w:rsidP="006F53DF">
            <w:pPr>
              <w:jc w:val="center"/>
              <w:rPr>
                <w:rFonts w:eastAsia="TimesNewRomanPSMT"/>
                <w:color w:val="000000"/>
                <w:sz w:val="20"/>
                <w:lang w:eastAsia="zh-CN" w:bidi="ar"/>
              </w:rPr>
            </w:pPr>
            <w:r w:rsidRPr="009A175B">
              <w:rPr>
                <w:rFonts w:eastAsia="TimesNewRomanPSMT"/>
                <w:color w:val="000000"/>
                <w:sz w:val="20"/>
                <w:lang w:eastAsia="zh-CN" w:bidi="ar"/>
              </w:rPr>
              <w:t>грунт</w:t>
            </w:r>
          </w:p>
          <w:p w:rsidR="006F53DF" w:rsidRPr="009A175B" w:rsidRDefault="006F53DF" w:rsidP="006F53DF">
            <w:pPr>
              <w:jc w:val="center"/>
              <w:rPr>
                <w:rFonts w:eastAsia="TimesNewRomanPSMT"/>
                <w:color w:val="000000"/>
                <w:sz w:val="20"/>
                <w:lang w:eastAsia="zh-CN" w:bidi="ar"/>
              </w:rPr>
            </w:pPr>
          </w:p>
          <w:p w:rsidR="006F53DF" w:rsidRPr="009A175B" w:rsidRDefault="006F53DF" w:rsidP="006F53DF">
            <w:pPr>
              <w:jc w:val="center"/>
              <w:rPr>
                <w:rFonts w:eastAsia="TimesNewRomanPSMT"/>
                <w:color w:val="000000"/>
                <w:sz w:val="20"/>
                <w:lang w:val="en-US" w:eastAsia="zh-CN" w:bidi="ar"/>
              </w:rPr>
            </w:pPr>
            <w:r w:rsidRPr="009A175B">
              <w:rPr>
                <w:rFonts w:eastAsia="TimesNewRomanPSMT"/>
                <w:color w:val="000000"/>
                <w:sz w:val="20"/>
                <w:lang w:val="en-US" w:eastAsia="zh-CN" w:bidi="ar"/>
              </w:rPr>
              <w:t>асфальт</w:t>
            </w:r>
          </w:p>
          <w:p w:rsidR="000C6289" w:rsidRPr="009A175B" w:rsidRDefault="000C6289" w:rsidP="000C6289">
            <w:pPr>
              <w:jc w:val="center"/>
              <w:rPr>
                <w:rFonts w:eastAsia="TimesNewRomanPSMT"/>
                <w:color w:val="000000"/>
                <w:sz w:val="20"/>
                <w:lang w:eastAsia="zh-CN" w:bidi="ar"/>
              </w:rPr>
            </w:pPr>
          </w:p>
          <w:p w:rsidR="000C6289" w:rsidRPr="009A175B" w:rsidRDefault="000C6289" w:rsidP="000C6289">
            <w:pPr>
              <w:jc w:val="center"/>
              <w:rPr>
                <w:rFonts w:eastAsia="TimesNewRomanPSMT"/>
                <w:color w:val="000000"/>
                <w:sz w:val="20"/>
                <w:lang w:val="en-US" w:eastAsia="zh-CN" w:bidi="ar"/>
              </w:rPr>
            </w:pPr>
            <w:r w:rsidRPr="009A175B">
              <w:rPr>
                <w:rFonts w:eastAsia="TimesNewRomanPSMT"/>
                <w:color w:val="000000"/>
                <w:sz w:val="20"/>
                <w:lang w:val="en-US" w:eastAsia="zh-CN" w:bidi="ar"/>
              </w:rPr>
              <w:t>асфальт</w:t>
            </w:r>
          </w:p>
          <w:p w:rsidR="006F53DF" w:rsidRPr="009A175B" w:rsidRDefault="006F53DF" w:rsidP="00E144A2">
            <w:pPr>
              <w:jc w:val="center"/>
              <w:rPr>
                <w:rFonts w:eastAsia="TimesNewRomanPSMT"/>
                <w:bCs/>
                <w:color w:val="000000"/>
                <w:sz w:val="20"/>
                <w:lang w:eastAsia="zh-CN" w:bidi="ar"/>
              </w:rPr>
            </w:pPr>
          </w:p>
        </w:tc>
      </w:tr>
    </w:tbl>
    <w:p w:rsidR="006F53DF" w:rsidRPr="009A175B" w:rsidRDefault="006F53DF">
      <w:pPr>
        <w:rPr>
          <w:rFonts w:cs="Times New Roman"/>
        </w:rPr>
      </w:pPr>
    </w:p>
    <w:p w:rsidR="006F53DF" w:rsidRPr="009A175B" w:rsidRDefault="006F53DF">
      <w:pPr>
        <w:rPr>
          <w:rFonts w:cs="Times New Roman"/>
        </w:rPr>
      </w:pPr>
    </w:p>
    <w:tbl>
      <w:tblPr>
        <w:tblStyle w:val="114"/>
        <w:tblW w:w="5000" w:type="pct"/>
        <w:tblLook w:val="04A0" w:firstRow="1" w:lastRow="0" w:firstColumn="1" w:lastColumn="0" w:noHBand="0" w:noVBand="1"/>
      </w:tblPr>
      <w:tblGrid>
        <w:gridCol w:w="5392"/>
        <w:gridCol w:w="2627"/>
        <w:gridCol w:w="1835"/>
      </w:tblGrid>
      <w:tr w:rsidR="006F53DF" w:rsidRPr="009A175B" w:rsidTr="006F53DF">
        <w:trPr>
          <w:trHeight w:val="23"/>
        </w:trPr>
        <w:tc>
          <w:tcPr>
            <w:tcW w:w="2736" w:type="pct"/>
          </w:tcPr>
          <w:p w:rsidR="006F53DF" w:rsidRPr="009A175B" w:rsidRDefault="006F53DF" w:rsidP="002F7F91">
            <w:pPr>
              <w:jc w:val="center"/>
              <w:rPr>
                <w:rFonts w:eastAsia="TimesNewRomanPSMT"/>
                <w:bCs/>
                <w:color w:val="000000"/>
                <w:sz w:val="20"/>
                <w:lang w:eastAsia="zh-CN" w:bidi="ar"/>
              </w:rPr>
            </w:pPr>
            <w:r w:rsidRPr="009A175B">
              <w:rPr>
                <w:rFonts w:eastAsia="TimesNewRomanPSMT"/>
                <w:bCs/>
                <w:color w:val="000000"/>
                <w:sz w:val="20"/>
                <w:lang w:eastAsia="zh-CN" w:bidi="ar"/>
              </w:rPr>
              <w:t>1</w:t>
            </w:r>
          </w:p>
        </w:tc>
        <w:tc>
          <w:tcPr>
            <w:tcW w:w="1333" w:type="pct"/>
          </w:tcPr>
          <w:p w:rsidR="006F53DF" w:rsidRPr="009A175B" w:rsidRDefault="006F53DF" w:rsidP="002F7F91">
            <w:pPr>
              <w:jc w:val="center"/>
              <w:rPr>
                <w:rFonts w:eastAsia="TimesNewRomanPSMT"/>
                <w:bCs/>
                <w:color w:val="000000"/>
                <w:sz w:val="20"/>
                <w:lang w:eastAsia="zh-CN" w:bidi="ar"/>
              </w:rPr>
            </w:pPr>
            <w:r w:rsidRPr="009A175B">
              <w:rPr>
                <w:rFonts w:eastAsia="TimesNewRomanPSMT"/>
                <w:bCs/>
                <w:color w:val="000000"/>
                <w:sz w:val="20"/>
                <w:lang w:eastAsia="zh-CN" w:bidi="ar"/>
              </w:rPr>
              <w:t>2</w:t>
            </w:r>
          </w:p>
        </w:tc>
        <w:tc>
          <w:tcPr>
            <w:tcW w:w="931" w:type="pct"/>
          </w:tcPr>
          <w:p w:rsidR="006F53DF" w:rsidRPr="009A175B" w:rsidRDefault="006F53DF" w:rsidP="002F7F91">
            <w:pPr>
              <w:jc w:val="center"/>
              <w:rPr>
                <w:rFonts w:eastAsia="TimesNewRomanPSMT"/>
                <w:bCs/>
                <w:color w:val="000000"/>
                <w:sz w:val="20"/>
                <w:lang w:eastAsia="zh-CN" w:bidi="ar"/>
              </w:rPr>
            </w:pPr>
            <w:r w:rsidRPr="009A175B">
              <w:rPr>
                <w:rFonts w:eastAsia="TimesNewRomanPSMT"/>
                <w:bCs/>
                <w:color w:val="000000"/>
                <w:sz w:val="20"/>
                <w:lang w:eastAsia="zh-CN" w:bidi="ar"/>
              </w:rPr>
              <w:t>3</w:t>
            </w:r>
          </w:p>
        </w:tc>
      </w:tr>
      <w:tr w:rsidR="001B0153" w:rsidRPr="009A175B" w:rsidTr="000C6289">
        <w:trPr>
          <w:trHeight w:val="2178"/>
        </w:trPr>
        <w:tc>
          <w:tcPr>
            <w:tcW w:w="2736" w:type="pct"/>
            <w:tcBorders>
              <w:bottom w:val="single" w:sz="4" w:space="0" w:color="auto"/>
            </w:tcBorders>
          </w:tcPr>
          <w:p w:rsidR="006F53DF" w:rsidRPr="009A175B" w:rsidRDefault="006F53DF" w:rsidP="00C26F8E">
            <w:pPr>
              <w:rPr>
                <w:rFonts w:eastAsia="TimesNewRomanPSMT"/>
                <w:color w:val="000000"/>
                <w:sz w:val="20"/>
                <w:lang w:eastAsia="zh-CN" w:bidi="ar"/>
              </w:rPr>
            </w:pPr>
            <w:r w:rsidRPr="009A175B">
              <w:rPr>
                <w:rFonts w:eastAsia="TimesNewRomanPSMT"/>
                <w:color w:val="000000"/>
                <w:sz w:val="20"/>
                <w:lang w:eastAsia="zh-CN" w:bidi="ar"/>
              </w:rPr>
              <w:t>8. Строительство автомобильных дорог местного значения на км 0,214 от пересечения улиц Советская и Коммунарная до сельскохозяйственного  молочно-товарного комплекса с. Успенское в Чудовском муниципальном районе Новгоро</w:t>
            </w:r>
            <w:r w:rsidRPr="009A175B">
              <w:rPr>
                <w:rFonts w:eastAsia="TimesNewRomanPSMT"/>
                <w:color w:val="000000"/>
                <w:sz w:val="20"/>
                <w:lang w:eastAsia="zh-CN" w:bidi="ar"/>
              </w:rPr>
              <w:t>д</w:t>
            </w:r>
            <w:r w:rsidRPr="009A175B">
              <w:rPr>
                <w:rFonts w:eastAsia="TimesNewRomanPSMT"/>
                <w:color w:val="000000"/>
                <w:sz w:val="20"/>
                <w:lang w:eastAsia="zh-CN" w:bidi="ar"/>
              </w:rPr>
              <w:t>ской области 1 очередь (53:20:0803401:285)</w:t>
            </w:r>
          </w:p>
          <w:p w:rsidR="001B0153" w:rsidRPr="009A175B" w:rsidRDefault="006F53DF" w:rsidP="00C26F8E">
            <w:pPr>
              <w:rPr>
                <w:rFonts w:eastAsia="TimesNewRomanPSMT"/>
                <w:color w:val="000000"/>
                <w:sz w:val="20"/>
                <w:lang w:eastAsia="zh-CN" w:bidi="ar"/>
              </w:rPr>
            </w:pPr>
            <w:r w:rsidRPr="009A175B">
              <w:rPr>
                <w:rFonts w:eastAsia="TimesNewRomanPSMT"/>
                <w:color w:val="000000"/>
                <w:sz w:val="20"/>
                <w:lang w:eastAsia="zh-CN" w:bidi="ar"/>
              </w:rPr>
              <w:t>9. автомобильная дорога общего пользования местного зн</w:t>
            </w:r>
            <w:r w:rsidRPr="009A175B">
              <w:rPr>
                <w:rFonts w:eastAsia="TimesNewRomanPSMT"/>
                <w:color w:val="000000"/>
                <w:sz w:val="20"/>
                <w:lang w:eastAsia="zh-CN" w:bidi="ar"/>
              </w:rPr>
              <w:t>а</w:t>
            </w:r>
            <w:r w:rsidRPr="009A175B">
              <w:rPr>
                <w:rFonts w:eastAsia="TimesNewRomanPSMT"/>
                <w:color w:val="000000"/>
                <w:sz w:val="20"/>
                <w:lang w:eastAsia="zh-CN" w:bidi="ar"/>
              </w:rPr>
              <w:t>чения пос. Краснофарфорный (дорога к очистным) (53:20:0200101:625)</w:t>
            </w:r>
          </w:p>
        </w:tc>
        <w:tc>
          <w:tcPr>
            <w:tcW w:w="1333" w:type="pct"/>
            <w:tcBorders>
              <w:bottom w:val="single" w:sz="4" w:space="0" w:color="auto"/>
            </w:tcBorders>
          </w:tcPr>
          <w:p w:rsidR="006F53DF" w:rsidRPr="009A175B" w:rsidRDefault="006F53DF" w:rsidP="00C26F8E">
            <w:pPr>
              <w:jc w:val="center"/>
              <w:rPr>
                <w:rFonts w:eastAsia="TimesNewRomanPSMT"/>
                <w:color w:val="000000"/>
                <w:sz w:val="20"/>
                <w:lang w:val="en-US" w:eastAsia="zh-CN" w:bidi="ar"/>
              </w:rPr>
            </w:pPr>
          </w:p>
          <w:p w:rsidR="006F53DF" w:rsidRPr="009A175B" w:rsidRDefault="006F53DF" w:rsidP="00C26F8E">
            <w:pPr>
              <w:jc w:val="center"/>
              <w:rPr>
                <w:rFonts w:eastAsia="TimesNewRomanPSMT"/>
                <w:color w:val="000000"/>
                <w:sz w:val="20"/>
                <w:lang w:val="en-US" w:eastAsia="zh-CN" w:bidi="ar"/>
              </w:rPr>
            </w:pPr>
          </w:p>
          <w:p w:rsidR="006F53DF" w:rsidRPr="009A175B" w:rsidRDefault="006F53DF" w:rsidP="00C26F8E">
            <w:pPr>
              <w:jc w:val="center"/>
              <w:rPr>
                <w:rFonts w:eastAsia="TimesNewRomanPSMT"/>
                <w:color w:val="000000"/>
                <w:sz w:val="20"/>
                <w:lang w:val="en-US" w:eastAsia="zh-CN" w:bidi="ar"/>
              </w:rPr>
            </w:pPr>
          </w:p>
          <w:p w:rsidR="006F53DF" w:rsidRPr="009A175B" w:rsidRDefault="006F53DF" w:rsidP="00C26F8E">
            <w:pPr>
              <w:jc w:val="center"/>
              <w:rPr>
                <w:rFonts w:eastAsia="TimesNewRomanPSMT"/>
                <w:color w:val="000000"/>
                <w:sz w:val="20"/>
                <w:lang w:val="en-US" w:eastAsia="zh-CN" w:bidi="ar"/>
              </w:rPr>
            </w:pPr>
          </w:p>
          <w:p w:rsidR="006F53DF" w:rsidRPr="009A175B" w:rsidRDefault="006F53DF" w:rsidP="00C26F8E">
            <w:pPr>
              <w:jc w:val="center"/>
              <w:rPr>
                <w:rFonts w:eastAsia="TimesNewRomanPSMT"/>
                <w:color w:val="000000"/>
                <w:sz w:val="20"/>
                <w:lang w:val="en-US" w:eastAsia="zh-CN" w:bidi="ar"/>
              </w:rPr>
            </w:pPr>
          </w:p>
          <w:p w:rsidR="006F53DF" w:rsidRPr="009A175B" w:rsidRDefault="006F53DF" w:rsidP="000C6289">
            <w:pPr>
              <w:rPr>
                <w:rFonts w:eastAsia="TimesNewRomanPSMT"/>
                <w:color w:val="000000"/>
                <w:sz w:val="20"/>
                <w:lang w:eastAsia="zh-CN" w:bidi="ar"/>
              </w:rPr>
            </w:pPr>
          </w:p>
          <w:p w:rsidR="001B0153" w:rsidRPr="009A175B" w:rsidRDefault="006F53DF" w:rsidP="00C26F8E">
            <w:pPr>
              <w:jc w:val="center"/>
              <w:rPr>
                <w:rFonts w:eastAsia="TimesNewRomanPSMT"/>
                <w:color w:val="000000"/>
                <w:sz w:val="20"/>
                <w:lang w:val="en-US" w:eastAsia="zh-CN" w:bidi="ar"/>
              </w:rPr>
            </w:pPr>
            <w:r w:rsidRPr="009A175B">
              <w:rPr>
                <w:rFonts w:eastAsia="TimesNewRomanPSMT"/>
                <w:color w:val="000000"/>
                <w:sz w:val="20"/>
                <w:lang w:val="en-US" w:eastAsia="zh-CN" w:bidi="ar"/>
              </w:rPr>
              <w:t>0,648</w:t>
            </w:r>
          </w:p>
        </w:tc>
        <w:tc>
          <w:tcPr>
            <w:tcW w:w="931" w:type="pct"/>
            <w:tcBorders>
              <w:bottom w:val="single" w:sz="4" w:space="0" w:color="auto"/>
            </w:tcBorders>
          </w:tcPr>
          <w:p w:rsidR="006F53DF" w:rsidRPr="009A175B" w:rsidRDefault="006F53DF" w:rsidP="00E144A2">
            <w:pPr>
              <w:jc w:val="center"/>
              <w:rPr>
                <w:rFonts w:eastAsia="TimesNewRomanPSMT"/>
                <w:color w:val="000000"/>
                <w:sz w:val="20"/>
                <w:lang w:eastAsia="zh-CN" w:bidi="ar"/>
              </w:rPr>
            </w:pPr>
          </w:p>
          <w:p w:rsidR="006F53DF" w:rsidRPr="009A175B" w:rsidRDefault="006F53DF" w:rsidP="00C26F8E">
            <w:pPr>
              <w:jc w:val="center"/>
              <w:rPr>
                <w:rFonts w:eastAsia="TimesNewRomanPSMT"/>
                <w:color w:val="000000"/>
                <w:sz w:val="20"/>
                <w:lang w:val="en-US" w:eastAsia="zh-CN" w:bidi="ar"/>
              </w:rPr>
            </w:pPr>
          </w:p>
          <w:p w:rsidR="006F53DF" w:rsidRPr="009A175B" w:rsidRDefault="006F53DF" w:rsidP="00C26F8E">
            <w:pPr>
              <w:jc w:val="center"/>
              <w:rPr>
                <w:rFonts w:eastAsia="TimesNewRomanPSMT"/>
                <w:color w:val="000000"/>
                <w:sz w:val="20"/>
                <w:lang w:val="en-US" w:eastAsia="zh-CN" w:bidi="ar"/>
              </w:rPr>
            </w:pPr>
          </w:p>
          <w:p w:rsidR="006F53DF" w:rsidRPr="009A175B" w:rsidRDefault="006F53DF" w:rsidP="00C26F8E">
            <w:pPr>
              <w:jc w:val="center"/>
              <w:rPr>
                <w:rFonts w:eastAsia="TimesNewRomanPSMT"/>
                <w:color w:val="000000"/>
                <w:sz w:val="20"/>
                <w:lang w:val="en-US" w:eastAsia="zh-CN" w:bidi="ar"/>
              </w:rPr>
            </w:pPr>
          </w:p>
          <w:p w:rsidR="006F53DF" w:rsidRPr="009A175B" w:rsidRDefault="006F53DF" w:rsidP="00C26F8E">
            <w:pPr>
              <w:jc w:val="center"/>
              <w:rPr>
                <w:rFonts w:eastAsia="TimesNewRomanPSMT"/>
                <w:color w:val="000000"/>
                <w:sz w:val="20"/>
                <w:lang w:val="en-US" w:eastAsia="zh-CN" w:bidi="ar"/>
              </w:rPr>
            </w:pPr>
          </w:p>
          <w:p w:rsidR="006F53DF" w:rsidRPr="009A175B" w:rsidRDefault="006F53DF" w:rsidP="000C6289">
            <w:pPr>
              <w:rPr>
                <w:rFonts w:eastAsia="TimesNewRomanPSMT"/>
                <w:color w:val="000000"/>
                <w:sz w:val="20"/>
                <w:lang w:eastAsia="zh-CN" w:bidi="ar"/>
              </w:rPr>
            </w:pPr>
          </w:p>
          <w:p w:rsidR="001B0153" w:rsidRPr="009A175B" w:rsidRDefault="006F53DF" w:rsidP="00C26F8E">
            <w:pPr>
              <w:jc w:val="center"/>
              <w:rPr>
                <w:rFonts w:eastAsia="TimesNewRomanPSMT"/>
                <w:color w:val="000000"/>
                <w:sz w:val="20"/>
                <w:lang w:val="en-US" w:eastAsia="zh-CN" w:bidi="ar"/>
              </w:rPr>
            </w:pPr>
            <w:r w:rsidRPr="009A175B">
              <w:rPr>
                <w:rFonts w:eastAsia="TimesNewRomanPSMT"/>
                <w:color w:val="000000"/>
                <w:sz w:val="20"/>
                <w:lang w:val="en-US" w:eastAsia="zh-CN" w:bidi="ar"/>
              </w:rPr>
              <w:t>асфальт</w:t>
            </w:r>
          </w:p>
        </w:tc>
      </w:tr>
    </w:tbl>
    <w:p w:rsidR="001B6255" w:rsidRPr="009A175B" w:rsidRDefault="001B6255"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sectPr w:rsidR="00E144A2" w:rsidRPr="009A175B" w:rsidSect="00264EEB">
          <w:pgSz w:w="11906" w:h="16838"/>
          <w:pgMar w:top="567" w:right="567" w:bottom="1134" w:left="1701" w:header="709" w:footer="709" w:gutter="0"/>
          <w:cols w:space="708"/>
          <w:titlePg/>
          <w:docGrid w:linePitch="381"/>
        </w:sectPr>
      </w:pPr>
    </w:p>
    <w:p w:rsidR="00E144A2" w:rsidRPr="009A175B" w:rsidRDefault="00E144A2" w:rsidP="00E144A2">
      <w:pPr>
        <w:pStyle w:val="Style18"/>
        <w:widowControl/>
        <w:spacing w:before="110"/>
        <w:ind w:firstLine="709"/>
        <w:rPr>
          <w:rStyle w:val="FontStyle65"/>
          <w:rFonts w:hint="eastAsia"/>
          <w:b/>
          <w:bCs/>
          <w:sz w:val="24"/>
          <w:szCs w:val="24"/>
        </w:rPr>
      </w:pPr>
      <w:r w:rsidRPr="009A175B">
        <w:rPr>
          <w:rStyle w:val="FontStyle65"/>
          <w:rFonts w:hint="eastAsia"/>
          <w:b/>
          <w:bCs/>
          <w:sz w:val="24"/>
          <w:szCs w:val="24"/>
        </w:rPr>
        <w:lastRenderedPageBreak/>
        <w:t>Перечень автомобильных дорог регионального и межмуниципального значения и их технические характеристики</w:t>
      </w:r>
    </w:p>
    <w:p w:rsidR="00E144A2" w:rsidRPr="009A175B" w:rsidRDefault="00E144A2" w:rsidP="00E144A2">
      <w:pPr>
        <w:pStyle w:val="Style18"/>
        <w:widowControl/>
        <w:spacing w:before="110"/>
        <w:ind w:firstLine="709"/>
        <w:rPr>
          <w:rStyle w:val="FontStyle65"/>
          <w:rFonts w:hint="eastAsia"/>
          <w:b/>
          <w:bCs/>
          <w:sz w:val="24"/>
          <w:szCs w:val="24"/>
        </w:rPr>
      </w:pPr>
    </w:p>
    <w:tbl>
      <w:tblPr>
        <w:tblStyle w:val="114"/>
        <w:tblW w:w="5000" w:type="pct"/>
        <w:tblLayout w:type="fixed"/>
        <w:tblLook w:val="04A0" w:firstRow="1" w:lastRow="0" w:firstColumn="1" w:lastColumn="0" w:noHBand="0" w:noVBand="1"/>
      </w:tblPr>
      <w:tblGrid>
        <w:gridCol w:w="2234"/>
        <w:gridCol w:w="3685"/>
        <w:gridCol w:w="992"/>
        <w:gridCol w:w="995"/>
        <w:gridCol w:w="1133"/>
        <w:gridCol w:w="851"/>
        <w:gridCol w:w="992"/>
        <w:gridCol w:w="992"/>
        <w:gridCol w:w="709"/>
        <w:gridCol w:w="851"/>
        <w:gridCol w:w="992"/>
        <w:gridCol w:w="927"/>
      </w:tblGrid>
      <w:tr w:rsidR="00BE5746" w:rsidRPr="009A175B" w:rsidTr="005B774A">
        <w:trPr>
          <w:trHeight w:val="23"/>
        </w:trPr>
        <w:tc>
          <w:tcPr>
            <w:tcW w:w="728" w:type="pct"/>
            <w:vMerge w:val="restart"/>
          </w:tcPr>
          <w:p w:rsidR="00BE5746" w:rsidRPr="009A175B" w:rsidRDefault="00BE5746" w:rsidP="00E144A2">
            <w:pPr>
              <w:pStyle w:val="Style56"/>
              <w:widowControl/>
              <w:spacing w:line="254" w:lineRule="exact"/>
              <w:rPr>
                <w:rStyle w:val="FontStyle66"/>
                <w:rFonts w:hint="eastAsia"/>
              </w:rPr>
            </w:pPr>
            <w:r w:rsidRPr="009A175B">
              <w:rPr>
                <w:rStyle w:val="FontStyle66"/>
                <w:rFonts w:hint="eastAsia"/>
              </w:rPr>
              <w:t>Идентификационный номер</w:t>
            </w:r>
          </w:p>
        </w:tc>
        <w:tc>
          <w:tcPr>
            <w:tcW w:w="1200" w:type="pct"/>
            <w:vMerge w:val="restart"/>
          </w:tcPr>
          <w:p w:rsidR="00BE5746" w:rsidRPr="009A175B" w:rsidRDefault="00BE5746" w:rsidP="00E144A2">
            <w:pPr>
              <w:pStyle w:val="Style56"/>
              <w:widowControl/>
              <w:spacing w:line="254" w:lineRule="exact"/>
              <w:rPr>
                <w:rStyle w:val="FontStyle66"/>
                <w:rFonts w:hint="eastAsia"/>
              </w:rPr>
            </w:pPr>
            <w:r w:rsidRPr="009A175B">
              <w:rPr>
                <w:rStyle w:val="FontStyle66"/>
                <w:rFonts w:eastAsia="SimSun" w:hint="eastAsia"/>
                <w:lang w:val="en-US"/>
              </w:rPr>
              <w:t>У</w:t>
            </w:r>
            <w:r w:rsidRPr="009A175B">
              <w:rPr>
                <w:rStyle w:val="FontStyle66"/>
                <w:rFonts w:eastAsia="SimSun" w:hint="eastAsia"/>
              </w:rPr>
              <w:t>частка</w:t>
            </w:r>
            <w:r w:rsidRPr="009A175B">
              <w:rPr>
                <w:rStyle w:val="FontStyle66"/>
                <w:rFonts w:eastAsia="SimSun" w:hint="eastAsia"/>
              </w:rPr>
              <w:t xml:space="preserve"> </w:t>
            </w:r>
            <w:r w:rsidRPr="009A175B">
              <w:rPr>
                <w:rStyle w:val="FontStyle66"/>
                <w:rFonts w:eastAsia="SimSun" w:hint="eastAsia"/>
              </w:rPr>
              <w:t>автомобильной</w:t>
            </w:r>
            <w:r w:rsidRPr="009A175B">
              <w:rPr>
                <w:rStyle w:val="FontStyle66"/>
                <w:rFonts w:eastAsia="SimSun" w:hint="eastAsia"/>
              </w:rPr>
              <w:t xml:space="preserve"> </w:t>
            </w:r>
            <w:r w:rsidRPr="009A175B">
              <w:rPr>
                <w:rStyle w:val="FontStyle66"/>
                <w:rFonts w:eastAsia="SimSun" w:hint="eastAsia"/>
              </w:rPr>
              <w:t>дороги</w:t>
            </w:r>
          </w:p>
        </w:tc>
        <w:tc>
          <w:tcPr>
            <w:tcW w:w="323" w:type="pct"/>
            <w:vMerge w:val="restart"/>
          </w:tcPr>
          <w:p w:rsidR="00BE5746" w:rsidRPr="009A175B" w:rsidRDefault="00BE5746" w:rsidP="00E144A2">
            <w:pPr>
              <w:pStyle w:val="Style56"/>
              <w:widowControl/>
              <w:spacing w:line="240" w:lineRule="auto"/>
              <w:rPr>
                <w:rStyle w:val="FontStyle66"/>
                <w:rFonts w:hint="eastAsia"/>
              </w:rPr>
            </w:pPr>
            <w:r w:rsidRPr="009A175B">
              <w:rPr>
                <w:rStyle w:val="FontStyle66"/>
                <w:rFonts w:hint="eastAsia"/>
              </w:rPr>
              <w:t>Всего, км</w:t>
            </w:r>
          </w:p>
        </w:tc>
        <w:tc>
          <w:tcPr>
            <w:tcW w:w="324" w:type="pct"/>
            <w:vMerge w:val="restart"/>
          </w:tcPr>
          <w:p w:rsidR="00BE5746" w:rsidRPr="009A175B" w:rsidRDefault="00BE5746" w:rsidP="00E144A2">
            <w:pPr>
              <w:pStyle w:val="Style56"/>
              <w:widowControl/>
              <w:spacing w:line="250" w:lineRule="exact"/>
              <w:rPr>
                <w:rStyle w:val="FontStyle66"/>
                <w:rFonts w:hint="eastAsia"/>
              </w:rPr>
            </w:pPr>
            <w:r w:rsidRPr="009A175B">
              <w:rPr>
                <w:rStyle w:val="FontStyle66"/>
                <w:rFonts w:hint="eastAsia"/>
              </w:rPr>
              <w:t>Реги</w:t>
            </w:r>
            <w:r w:rsidRPr="009A175B">
              <w:rPr>
                <w:rStyle w:val="FontStyle66"/>
                <w:rFonts w:hint="eastAsia"/>
                <w:lang w:val="en-US"/>
              </w:rPr>
              <w:t>о</w:t>
            </w:r>
            <w:r w:rsidRPr="009A175B">
              <w:rPr>
                <w:rStyle w:val="FontStyle66"/>
                <w:rFonts w:hint="eastAsia"/>
              </w:rPr>
              <w:t>нал</w:t>
            </w:r>
            <w:r w:rsidRPr="009A175B">
              <w:rPr>
                <w:rStyle w:val="FontStyle66"/>
                <w:rFonts w:hint="eastAsia"/>
              </w:rPr>
              <w:t>ь</w:t>
            </w:r>
            <w:r w:rsidRPr="009A175B">
              <w:rPr>
                <w:rStyle w:val="FontStyle66"/>
                <w:rFonts w:hint="eastAsia"/>
              </w:rPr>
              <w:t>ные</w:t>
            </w:r>
          </w:p>
        </w:tc>
        <w:tc>
          <w:tcPr>
            <w:tcW w:w="369" w:type="pct"/>
            <w:vMerge w:val="restart"/>
          </w:tcPr>
          <w:p w:rsidR="00BE5746" w:rsidRPr="009A175B" w:rsidRDefault="00BE5746" w:rsidP="00E144A2">
            <w:pPr>
              <w:pStyle w:val="Style56"/>
              <w:widowControl/>
              <w:spacing w:line="254" w:lineRule="exact"/>
              <w:rPr>
                <w:rStyle w:val="FontStyle66"/>
                <w:rFonts w:hint="eastAsia"/>
              </w:rPr>
            </w:pPr>
            <w:r w:rsidRPr="009A175B">
              <w:rPr>
                <w:rStyle w:val="FontStyle66"/>
                <w:rFonts w:hint="eastAsia"/>
              </w:rPr>
              <w:t>Межм</w:t>
            </w:r>
            <w:r w:rsidRPr="009A175B">
              <w:rPr>
                <w:rStyle w:val="FontStyle66"/>
                <w:rFonts w:hint="eastAsia"/>
              </w:rPr>
              <w:t>у</w:t>
            </w:r>
            <w:r w:rsidRPr="009A175B">
              <w:rPr>
                <w:rStyle w:val="FontStyle66"/>
                <w:rFonts w:hint="eastAsia"/>
              </w:rPr>
              <w:t>ниц</w:t>
            </w:r>
            <w:r w:rsidRPr="009A175B">
              <w:rPr>
                <w:rStyle w:val="FontStyle66"/>
                <w:rFonts w:hint="eastAsia"/>
              </w:rPr>
              <w:t>и</w:t>
            </w:r>
            <w:r w:rsidRPr="009A175B">
              <w:rPr>
                <w:rStyle w:val="FontStyle66"/>
                <w:rFonts w:hint="eastAsia"/>
              </w:rPr>
              <w:t>пальные</w:t>
            </w:r>
          </w:p>
        </w:tc>
        <w:tc>
          <w:tcPr>
            <w:tcW w:w="277" w:type="pct"/>
            <w:vMerge w:val="restart"/>
          </w:tcPr>
          <w:p w:rsidR="00BE5746" w:rsidRPr="009A175B" w:rsidRDefault="00BE5746" w:rsidP="00E144A2">
            <w:pPr>
              <w:pStyle w:val="Style56"/>
              <w:widowControl/>
              <w:spacing w:line="226" w:lineRule="exact"/>
              <w:rPr>
                <w:rStyle w:val="FontStyle66"/>
                <w:rFonts w:hint="eastAsia"/>
              </w:rPr>
            </w:pPr>
            <w:r w:rsidRPr="009A175B">
              <w:rPr>
                <w:rStyle w:val="FontStyle66"/>
                <w:rFonts w:hint="eastAsia"/>
              </w:rPr>
              <w:t>Ц</w:t>
            </w:r>
            <w:r w:rsidRPr="009A175B">
              <w:rPr>
                <w:rStyle w:val="FontStyle66"/>
                <w:rFonts w:hint="eastAsia"/>
              </w:rPr>
              <w:t>е</w:t>
            </w:r>
            <w:r w:rsidRPr="009A175B">
              <w:rPr>
                <w:rStyle w:val="FontStyle66"/>
                <w:rFonts w:hint="eastAsia"/>
              </w:rPr>
              <w:t>ме</w:t>
            </w:r>
            <w:r w:rsidRPr="009A175B">
              <w:rPr>
                <w:rStyle w:val="FontStyle66"/>
                <w:rFonts w:hint="eastAsia"/>
              </w:rPr>
              <w:t>н</w:t>
            </w:r>
            <w:r w:rsidRPr="009A175B">
              <w:rPr>
                <w:rStyle w:val="FontStyle66"/>
                <w:rFonts w:hint="eastAsia"/>
              </w:rPr>
              <w:t>тоб</w:t>
            </w:r>
            <w:r w:rsidRPr="009A175B">
              <w:rPr>
                <w:rStyle w:val="FontStyle66"/>
                <w:rFonts w:hint="eastAsia"/>
              </w:rPr>
              <w:t>е</w:t>
            </w:r>
            <w:r w:rsidRPr="009A175B">
              <w:rPr>
                <w:rStyle w:val="FontStyle66"/>
                <w:rFonts w:hint="eastAsia"/>
              </w:rPr>
              <w:t>тон</w:t>
            </w:r>
          </w:p>
        </w:tc>
        <w:tc>
          <w:tcPr>
            <w:tcW w:w="323" w:type="pct"/>
            <w:vMerge w:val="restart"/>
          </w:tcPr>
          <w:p w:rsidR="00BE5746" w:rsidRPr="009A175B" w:rsidRDefault="00BE5746" w:rsidP="00E144A2">
            <w:pPr>
              <w:pStyle w:val="Style56"/>
              <w:widowControl/>
              <w:spacing w:line="250" w:lineRule="exact"/>
              <w:rPr>
                <w:rStyle w:val="FontStyle66"/>
                <w:rFonts w:hint="eastAsia"/>
              </w:rPr>
            </w:pPr>
            <w:r w:rsidRPr="009A175B">
              <w:rPr>
                <w:rStyle w:val="FontStyle66"/>
                <w:rFonts w:hint="eastAsia"/>
              </w:rPr>
              <w:t>А</w:t>
            </w:r>
            <w:r w:rsidRPr="009A175B">
              <w:rPr>
                <w:rStyle w:val="FontStyle66"/>
                <w:rFonts w:hint="eastAsia"/>
              </w:rPr>
              <w:t>с</w:t>
            </w:r>
            <w:r w:rsidRPr="009A175B">
              <w:rPr>
                <w:rStyle w:val="FontStyle66"/>
                <w:rFonts w:hint="eastAsia"/>
              </w:rPr>
              <w:t>фальт</w:t>
            </w:r>
            <w:r w:rsidRPr="009A175B">
              <w:rPr>
                <w:rStyle w:val="FontStyle66"/>
                <w:rFonts w:hint="eastAsia"/>
              </w:rPr>
              <w:t>о</w:t>
            </w:r>
            <w:r w:rsidRPr="009A175B">
              <w:rPr>
                <w:rStyle w:val="FontStyle66"/>
                <w:rFonts w:hint="eastAsia"/>
              </w:rPr>
              <w:t>бето</w:t>
            </w:r>
            <w:r w:rsidRPr="009A175B">
              <w:rPr>
                <w:rStyle w:val="FontStyle66"/>
                <w:rFonts w:hint="eastAsia"/>
              </w:rPr>
              <w:t>н</w:t>
            </w:r>
            <w:r w:rsidRPr="009A175B">
              <w:rPr>
                <w:rStyle w:val="FontStyle66"/>
                <w:rFonts w:hint="eastAsia"/>
              </w:rPr>
              <w:t>ные</w:t>
            </w:r>
          </w:p>
        </w:tc>
        <w:tc>
          <w:tcPr>
            <w:tcW w:w="323" w:type="pct"/>
            <w:vMerge w:val="restart"/>
          </w:tcPr>
          <w:p w:rsidR="00BE5746" w:rsidRPr="009A175B" w:rsidRDefault="00BE5746" w:rsidP="00E144A2">
            <w:pPr>
              <w:pStyle w:val="Style56"/>
              <w:widowControl/>
              <w:spacing w:line="254" w:lineRule="exact"/>
              <w:rPr>
                <w:rStyle w:val="FontStyle66"/>
                <w:rFonts w:hint="eastAsia"/>
              </w:rPr>
            </w:pPr>
            <w:r w:rsidRPr="009A175B">
              <w:rPr>
                <w:rStyle w:val="FontStyle66"/>
                <w:rFonts w:hint="eastAsia"/>
              </w:rPr>
              <w:t>Гр</w:t>
            </w:r>
            <w:r w:rsidRPr="009A175B">
              <w:rPr>
                <w:rStyle w:val="FontStyle66"/>
                <w:rFonts w:hint="eastAsia"/>
              </w:rPr>
              <w:t>а</w:t>
            </w:r>
            <w:r w:rsidRPr="009A175B">
              <w:rPr>
                <w:rStyle w:val="FontStyle66"/>
                <w:rFonts w:hint="eastAsia"/>
              </w:rPr>
              <w:t>вийные</w:t>
            </w:r>
          </w:p>
        </w:tc>
        <w:tc>
          <w:tcPr>
            <w:tcW w:w="231" w:type="pct"/>
            <w:vMerge w:val="restart"/>
          </w:tcPr>
          <w:p w:rsidR="00BE5746" w:rsidRPr="009A175B" w:rsidRDefault="00BE5746" w:rsidP="00E144A2">
            <w:pPr>
              <w:pStyle w:val="Style26"/>
              <w:widowControl/>
              <w:spacing w:line="221" w:lineRule="exact"/>
              <w:ind w:left="10" w:hanging="10"/>
              <w:jc w:val="center"/>
              <w:rPr>
                <w:rStyle w:val="FontStyle66"/>
                <w:rFonts w:hint="eastAsia"/>
              </w:rPr>
            </w:pPr>
            <w:r w:rsidRPr="009A175B">
              <w:rPr>
                <w:rStyle w:val="FontStyle66"/>
                <w:rFonts w:eastAsia="SimSun" w:hint="eastAsia"/>
              </w:rPr>
              <w:t>Грунтовые</w:t>
            </w:r>
          </w:p>
        </w:tc>
        <w:tc>
          <w:tcPr>
            <w:tcW w:w="902" w:type="pct"/>
            <w:gridSpan w:val="3"/>
          </w:tcPr>
          <w:p w:rsidR="00BE5746" w:rsidRPr="009A175B" w:rsidRDefault="00BE5746" w:rsidP="00E144A2">
            <w:pPr>
              <w:pStyle w:val="Style56"/>
              <w:widowControl/>
              <w:spacing w:line="240" w:lineRule="auto"/>
              <w:rPr>
                <w:rStyle w:val="FontStyle66"/>
                <w:rFonts w:hint="eastAsia"/>
              </w:rPr>
            </w:pPr>
            <w:r w:rsidRPr="009A175B">
              <w:rPr>
                <w:rStyle w:val="FontStyle66"/>
                <w:rFonts w:hint="eastAsia"/>
              </w:rPr>
              <w:t>категории</w:t>
            </w:r>
          </w:p>
        </w:tc>
      </w:tr>
      <w:tr w:rsidR="00BE5746" w:rsidRPr="009A175B" w:rsidTr="005B774A">
        <w:trPr>
          <w:trHeight w:val="23"/>
        </w:trPr>
        <w:tc>
          <w:tcPr>
            <w:tcW w:w="728" w:type="pct"/>
            <w:vMerge/>
          </w:tcPr>
          <w:p w:rsidR="00BE5746" w:rsidRPr="009A175B" w:rsidRDefault="00BE5746" w:rsidP="005B774A">
            <w:pPr>
              <w:rPr>
                <w:rStyle w:val="FontStyle66"/>
              </w:rPr>
            </w:pPr>
          </w:p>
        </w:tc>
        <w:tc>
          <w:tcPr>
            <w:tcW w:w="1200" w:type="pct"/>
            <w:vMerge/>
          </w:tcPr>
          <w:p w:rsidR="00BE5746" w:rsidRPr="009A175B" w:rsidRDefault="00BE5746" w:rsidP="005B774A">
            <w:pPr>
              <w:rPr>
                <w:rStyle w:val="FontStyle66"/>
              </w:rPr>
            </w:pPr>
          </w:p>
        </w:tc>
        <w:tc>
          <w:tcPr>
            <w:tcW w:w="323" w:type="pct"/>
            <w:vMerge/>
          </w:tcPr>
          <w:p w:rsidR="00BE5746" w:rsidRPr="009A175B" w:rsidRDefault="00BE5746" w:rsidP="005B774A">
            <w:pPr>
              <w:rPr>
                <w:rStyle w:val="FontStyle66"/>
              </w:rPr>
            </w:pPr>
          </w:p>
        </w:tc>
        <w:tc>
          <w:tcPr>
            <w:tcW w:w="324" w:type="pct"/>
            <w:vMerge/>
          </w:tcPr>
          <w:p w:rsidR="00BE5746" w:rsidRPr="009A175B" w:rsidRDefault="00BE5746" w:rsidP="005B774A">
            <w:pPr>
              <w:rPr>
                <w:rStyle w:val="FontStyle66"/>
              </w:rPr>
            </w:pPr>
          </w:p>
        </w:tc>
        <w:tc>
          <w:tcPr>
            <w:tcW w:w="369" w:type="pct"/>
            <w:vMerge/>
          </w:tcPr>
          <w:p w:rsidR="00BE5746" w:rsidRPr="009A175B" w:rsidRDefault="00BE5746" w:rsidP="005B774A">
            <w:pPr>
              <w:rPr>
                <w:rStyle w:val="FontStyle66"/>
              </w:rPr>
            </w:pPr>
          </w:p>
        </w:tc>
        <w:tc>
          <w:tcPr>
            <w:tcW w:w="277" w:type="pct"/>
            <w:vMerge/>
          </w:tcPr>
          <w:p w:rsidR="00BE5746" w:rsidRPr="009A175B" w:rsidRDefault="00BE5746" w:rsidP="005B774A">
            <w:pPr>
              <w:rPr>
                <w:rStyle w:val="FontStyle66"/>
              </w:rPr>
            </w:pPr>
          </w:p>
        </w:tc>
        <w:tc>
          <w:tcPr>
            <w:tcW w:w="323" w:type="pct"/>
            <w:vMerge/>
          </w:tcPr>
          <w:p w:rsidR="00BE5746" w:rsidRPr="009A175B" w:rsidRDefault="00BE5746" w:rsidP="005B774A">
            <w:pPr>
              <w:rPr>
                <w:rStyle w:val="FontStyle66"/>
              </w:rPr>
            </w:pPr>
          </w:p>
        </w:tc>
        <w:tc>
          <w:tcPr>
            <w:tcW w:w="323" w:type="pct"/>
            <w:vMerge/>
          </w:tcPr>
          <w:p w:rsidR="00BE5746" w:rsidRPr="009A175B" w:rsidRDefault="00BE5746" w:rsidP="005B774A">
            <w:pPr>
              <w:rPr>
                <w:rStyle w:val="FontStyle66"/>
              </w:rPr>
            </w:pPr>
          </w:p>
        </w:tc>
        <w:tc>
          <w:tcPr>
            <w:tcW w:w="231" w:type="pct"/>
            <w:vMerge/>
          </w:tcPr>
          <w:p w:rsidR="00BE5746" w:rsidRPr="009A175B" w:rsidRDefault="00BE5746" w:rsidP="005B774A">
            <w:pPr>
              <w:rPr>
                <w:rStyle w:val="FontStyle66"/>
              </w:rPr>
            </w:pPr>
          </w:p>
        </w:tc>
        <w:tc>
          <w:tcPr>
            <w:tcW w:w="277" w:type="pct"/>
          </w:tcPr>
          <w:p w:rsidR="00BE5746" w:rsidRPr="009A175B" w:rsidRDefault="00BE5746" w:rsidP="00E144A2">
            <w:pPr>
              <w:pStyle w:val="Style56"/>
              <w:widowControl/>
              <w:spacing w:line="240" w:lineRule="auto"/>
              <w:rPr>
                <w:rStyle w:val="FontStyle66"/>
                <w:rFonts w:hint="eastAsia"/>
              </w:rPr>
            </w:pPr>
            <w:r w:rsidRPr="009A175B">
              <w:rPr>
                <w:rStyle w:val="FontStyle66"/>
                <w:rFonts w:hint="eastAsia"/>
              </w:rPr>
              <w:t>III</w:t>
            </w:r>
          </w:p>
        </w:tc>
        <w:tc>
          <w:tcPr>
            <w:tcW w:w="323" w:type="pct"/>
          </w:tcPr>
          <w:p w:rsidR="00BE5746" w:rsidRPr="009A175B" w:rsidRDefault="00BE5746" w:rsidP="00E144A2">
            <w:pPr>
              <w:pStyle w:val="Style56"/>
              <w:widowControl/>
              <w:spacing w:line="240" w:lineRule="auto"/>
              <w:rPr>
                <w:rStyle w:val="FontStyle66"/>
                <w:rFonts w:hint="eastAsia"/>
              </w:rPr>
            </w:pPr>
            <w:r w:rsidRPr="009A175B">
              <w:rPr>
                <w:rStyle w:val="FontStyle66"/>
                <w:rFonts w:hint="eastAsia"/>
              </w:rPr>
              <w:t>IV</w:t>
            </w:r>
          </w:p>
        </w:tc>
        <w:tc>
          <w:tcPr>
            <w:tcW w:w="302" w:type="pct"/>
          </w:tcPr>
          <w:p w:rsidR="00BE5746" w:rsidRPr="009A175B" w:rsidRDefault="00BE5746" w:rsidP="00E144A2">
            <w:pPr>
              <w:pStyle w:val="Style56"/>
              <w:widowControl/>
              <w:spacing w:line="240" w:lineRule="auto"/>
              <w:rPr>
                <w:rStyle w:val="FontStyle66"/>
                <w:rFonts w:hint="eastAsia"/>
                <w:lang w:val="en-US" w:eastAsia="en-US"/>
              </w:rPr>
            </w:pPr>
            <w:r w:rsidRPr="009A175B">
              <w:rPr>
                <w:rStyle w:val="FontStyle66"/>
                <w:rFonts w:hint="eastAsia"/>
                <w:lang w:val="en-US" w:eastAsia="en-US"/>
              </w:rPr>
              <w:t>V</w:t>
            </w:r>
          </w:p>
        </w:tc>
      </w:tr>
      <w:tr w:rsidR="00BE5746" w:rsidRPr="009A175B" w:rsidTr="005B774A">
        <w:trPr>
          <w:trHeight w:val="23"/>
        </w:trPr>
        <w:tc>
          <w:tcPr>
            <w:tcW w:w="728" w:type="pct"/>
          </w:tcPr>
          <w:p w:rsidR="00BE5746" w:rsidRPr="009A175B" w:rsidRDefault="00BE5746" w:rsidP="00BE5746">
            <w:pPr>
              <w:jc w:val="center"/>
              <w:rPr>
                <w:rStyle w:val="FontStyle66"/>
                <w:b w:val="0"/>
              </w:rPr>
            </w:pPr>
            <w:r w:rsidRPr="009A175B">
              <w:rPr>
                <w:rStyle w:val="FontStyle66"/>
                <w:b w:val="0"/>
              </w:rPr>
              <w:t>1</w:t>
            </w:r>
          </w:p>
        </w:tc>
        <w:tc>
          <w:tcPr>
            <w:tcW w:w="1200" w:type="pct"/>
          </w:tcPr>
          <w:p w:rsidR="00BE5746" w:rsidRPr="009A175B" w:rsidRDefault="00BE5746" w:rsidP="00BE5746">
            <w:pPr>
              <w:jc w:val="center"/>
              <w:rPr>
                <w:rStyle w:val="FontStyle66"/>
                <w:b w:val="0"/>
              </w:rPr>
            </w:pPr>
            <w:r w:rsidRPr="009A175B">
              <w:rPr>
                <w:rStyle w:val="FontStyle66"/>
                <w:b w:val="0"/>
              </w:rPr>
              <w:t>2</w:t>
            </w:r>
          </w:p>
        </w:tc>
        <w:tc>
          <w:tcPr>
            <w:tcW w:w="323" w:type="pct"/>
          </w:tcPr>
          <w:p w:rsidR="00BE5746" w:rsidRPr="009A175B" w:rsidRDefault="00BE5746" w:rsidP="00BE5746">
            <w:pPr>
              <w:jc w:val="center"/>
              <w:rPr>
                <w:rStyle w:val="FontStyle66"/>
                <w:b w:val="0"/>
              </w:rPr>
            </w:pPr>
            <w:r w:rsidRPr="009A175B">
              <w:rPr>
                <w:rStyle w:val="FontStyle66"/>
                <w:b w:val="0"/>
              </w:rPr>
              <w:t>3</w:t>
            </w:r>
          </w:p>
        </w:tc>
        <w:tc>
          <w:tcPr>
            <w:tcW w:w="324" w:type="pct"/>
          </w:tcPr>
          <w:p w:rsidR="00BE5746" w:rsidRPr="009A175B" w:rsidRDefault="00BE5746" w:rsidP="00BE5746">
            <w:pPr>
              <w:jc w:val="center"/>
              <w:rPr>
                <w:rStyle w:val="FontStyle66"/>
                <w:b w:val="0"/>
              </w:rPr>
            </w:pPr>
            <w:r w:rsidRPr="009A175B">
              <w:rPr>
                <w:rStyle w:val="FontStyle66"/>
                <w:b w:val="0"/>
              </w:rPr>
              <w:t>4</w:t>
            </w:r>
          </w:p>
        </w:tc>
        <w:tc>
          <w:tcPr>
            <w:tcW w:w="369" w:type="pct"/>
          </w:tcPr>
          <w:p w:rsidR="00BE5746" w:rsidRPr="009A175B" w:rsidRDefault="00BE5746" w:rsidP="00BE5746">
            <w:pPr>
              <w:jc w:val="center"/>
              <w:rPr>
                <w:rStyle w:val="FontStyle66"/>
                <w:b w:val="0"/>
              </w:rPr>
            </w:pPr>
            <w:r w:rsidRPr="009A175B">
              <w:rPr>
                <w:rStyle w:val="FontStyle66"/>
                <w:b w:val="0"/>
              </w:rPr>
              <w:t>5</w:t>
            </w:r>
          </w:p>
        </w:tc>
        <w:tc>
          <w:tcPr>
            <w:tcW w:w="277" w:type="pct"/>
          </w:tcPr>
          <w:p w:rsidR="00BE5746" w:rsidRPr="009A175B" w:rsidRDefault="00BE5746" w:rsidP="00BE5746">
            <w:pPr>
              <w:jc w:val="center"/>
              <w:rPr>
                <w:rStyle w:val="FontStyle66"/>
                <w:b w:val="0"/>
              </w:rPr>
            </w:pPr>
            <w:r w:rsidRPr="009A175B">
              <w:rPr>
                <w:rStyle w:val="FontStyle66"/>
                <w:b w:val="0"/>
              </w:rPr>
              <w:t>6</w:t>
            </w:r>
          </w:p>
        </w:tc>
        <w:tc>
          <w:tcPr>
            <w:tcW w:w="323" w:type="pct"/>
          </w:tcPr>
          <w:p w:rsidR="00BE5746" w:rsidRPr="009A175B" w:rsidRDefault="00BE5746" w:rsidP="00BE5746">
            <w:pPr>
              <w:jc w:val="center"/>
              <w:rPr>
                <w:rStyle w:val="FontStyle66"/>
                <w:b w:val="0"/>
              </w:rPr>
            </w:pPr>
            <w:r w:rsidRPr="009A175B">
              <w:rPr>
                <w:rStyle w:val="FontStyle66"/>
                <w:b w:val="0"/>
              </w:rPr>
              <w:t>7</w:t>
            </w:r>
          </w:p>
        </w:tc>
        <w:tc>
          <w:tcPr>
            <w:tcW w:w="323" w:type="pct"/>
          </w:tcPr>
          <w:p w:rsidR="00BE5746" w:rsidRPr="009A175B" w:rsidRDefault="00BE5746" w:rsidP="00BE5746">
            <w:pPr>
              <w:jc w:val="center"/>
              <w:rPr>
                <w:rStyle w:val="FontStyle66"/>
                <w:b w:val="0"/>
              </w:rPr>
            </w:pPr>
            <w:r w:rsidRPr="009A175B">
              <w:rPr>
                <w:rStyle w:val="FontStyle66"/>
                <w:b w:val="0"/>
              </w:rPr>
              <w:t>8</w:t>
            </w:r>
          </w:p>
        </w:tc>
        <w:tc>
          <w:tcPr>
            <w:tcW w:w="231" w:type="pct"/>
          </w:tcPr>
          <w:p w:rsidR="00BE5746" w:rsidRPr="009A175B" w:rsidRDefault="00BE5746" w:rsidP="00BE5746">
            <w:pPr>
              <w:jc w:val="center"/>
              <w:rPr>
                <w:rStyle w:val="FontStyle66"/>
                <w:b w:val="0"/>
              </w:rPr>
            </w:pPr>
            <w:r w:rsidRPr="009A175B">
              <w:rPr>
                <w:rStyle w:val="FontStyle66"/>
                <w:b w:val="0"/>
              </w:rPr>
              <w:t>9</w:t>
            </w:r>
          </w:p>
        </w:tc>
        <w:tc>
          <w:tcPr>
            <w:tcW w:w="277" w:type="pct"/>
          </w:tcPr>
          <w:p w:rsidR="00BE5746" w:rsidRPr="009A175B" w:rsidRDefault="00BE5746" w:rsidP="00BE5746">
            <w:pPr>
              <w:pStyle w:val="Style56"/>
              <w:widowControl/>
              <w:spacing w:line="240" w:lineRule="auto"/>
              <w:rPr>
                <w:rStyle w:val="FontStyle66"/>
                <w:rFonts w:hint="eastAsia"/>
                <w:b w:val="0"/>
              </w:rPr>
            </w:pPr>
            <w:r w:rsidRPr="009A175B">
              <w:rPr>
                <w:rStyle w:val="FontStyle66"/>
                <w:rFonts w:hint="eastAsia"/>
                <w:b w:val="0"/>
              </w:rPr>
              <w:t>10</w:t>
            </w:r>
          </w:p>
        </w:tc>
        <w:tc>
          <w:tcPr>
            <w:tcW w:w="323" w:type="pct"/>
          </w:tcPr>
          <w:p w:rsidR="00BE5746" w:rsidRPr="009A175B" w:rsidRDefault="00BE5746" w:rsidP="00BE5746">
            <w:pPr>
              <w:pStyle w:val="Style56"/>
              <w:widowControl/>
              <w:spacing w:line="240" w:lineRule="auto"/>
              <w:rPr>
                <w:rStyle w:val="FontStyle66"/>
                <w:rFonts w:hint="eastAsia"/>
                <w:b w:val="0"/>
              </w:rPr>
            </w:pPr>
            <w:r w:rsidRPr="009A175B">
              <w:rPr>
                <w:rStyle w:val="FontStyle66"/>
                <w:rFonts w:hint="eastAsia"/>
                <w:b w:val="0"/>
              </w:rPr>
              <w:t>11</w:t>
            </w:r>
          </w:p>
        </w:tc>
        <w:tc>
          <w:tcPr>
            <w:tcW w:w="302" w:type="pct"/>
          </w:tcPr>
          <w:p w:rsidR="00BE5746" w:rsidRPr="009A175B" w:rsidRDefault="00BE5746" w:rsidP="00BE5746">
            <w:pPr>
              <w:pStyle w:val="Style56"/>
              <w:widowControl/>
              <w:spacing w:line="240" w:lineRule="auto"/>
              <w:rPr>
                <w:rStyle w:val="FontStyle66"/>
                <w:rFonts w:hint="eastAsia"/>
                <w:b w:val="0"/>
                <w:lang w:eastAsia="en-US"/>
              </w:rPr>
            </w:pPr>
            <w:r w:rsidRPr="009A175B">
              <w:rPr>
                <w:rStyle w:val="FontStyle66"/>
                <w:rFonts w:hint="eastAsia"/>
                <w:b w:val="0"/>
                <w:lang w:eastAsia="en-US"/>
              </w:rPr>
              <w:t>12</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 xml:space="preserve">49 </w:t>
            </w:r>
            <w:r w:rsidRPr="009A175B">
              <w:rPr>
                <w:rStyle w:val="FontStyle65"/>
                <w:rFonts w:eastAsia="SimSun" w:hint="eastAsia"/>
              </w:rPr>
              <w:t>ОП</w:t>
            </w:r>
            <w:r w:rsidRPr="009A175B">
              <w:rPr>
                <w:rStyle w:val="FontStyle65"/>
                <w:rFonts w:eastAsia="SimSun" w:hint="eastAsia"/>
              </w:rPr>
              <w:t xml:space="preserve"> </w:t>
            </w:r>
            <w:r w:rsidRPr="009A175B">
              <w:rPr>
                <w:rStyle w:val="FontStyle65"/>
                <w:rFonts w:eastAsia="SimSun" w:hint="eastAsia"/>
              </w:rPr>
              <w:t>МЗ</w:t>
            </w:r>
            <w:r w:rsidRPr="009A175B">
              <w:rPr>
                <w:rStyle w:val="FontStyle65"/>
                <w:rFonts w:eastAsia="SimSun" w:hint="eastAsia"/>
              </w:rPr>
              <w:t xml:space="preserve"> 49</w:t>
            </w:r>
            <w:r w:rsidRPr="009A175B">
              <w:rPr>
                <w:rStyle w:val="FontStyle65"/>
                <w:rFonts w:eastAsia="SimSun" w:hint="eastAsia"/>
              </w:rPr>
              <w:t>Н</w:t>
            </w:r>
            <w:r w:rsidRPr="009A175B">
              <w:rPr>
                <w:rStyle w:val="FontStyle65"/>
                <w:rFonts w:eastAsia="SimSun" w:hint="eastAsia"/>
              </w:rPr>
              <w:t>-2001</w:t>
            </w:r>
          </w:p>
        </w:tc>
        <w:tc>
          <w:tcPr>
            <w:tcW w:w="1200" w:type="pct"/>
          </w:tcPr>
          <w:p w:rsidR="00E144A2" w:rsidRPr="009A175B" w:rsidRDefault="005B774A"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w:t>
            </w:r>
            <w:r w:rsidR="00E144A2" w:rsidRPr="009A175B">
              <w:rPr>
                <w:rStyle w:val="FontStyle65"/>
                <w:rFonts w:eastAsia="SimSun" w:hint="eastAsia"/>
              </w:rPr>
              <w:t>Зуево</w:t>
            </w:r>
            <w:r w:rsidR="00E144A2" w:rsidRPr="009A175B">
              <w:rPr>
                <w:rStyle w:val="FontStyle65"/>
                <w:rFonts w:eastAsia="SimSun" w:hint="eastAsia"/>
              </w:rPr>
              <w:t xml:space="preserve"> - </w:t>
            </w:r>
            <w:r w:rsidR="00E144A2" w:rsidRPr="009A175B">
              <w:rPr>
                <w:rStyle w:val="FontStyle65"/>
                <w:rFonts w:eastAsia="SimSun" w:hint="eastAsia"/>
              </w:rPr>
              <w:t>Новая</w:t>
            </w:r>
            <w:r w:rsidR="00E144A2" w:rsidRPr="009A175B">
              <w:rPr>
                <w:rStyle w:val="FontStyle65"/>
                <w:rFonts w:eastAsia="SimSun" w:hint="eastAsia"/>
              </w:rPr>
              <w:t xml:space="preserve"> </w:t>
            </w:r>
            <w:r w:rsidR="00E144A2" w:rsidRPr="009A175B">
              <w:rPr>
                <w:rStyle w:val="FontStyle65"/>
                <w:rFonts w:eastAsia="SimSun" w:hint="eastAsia"/>
              </w:rPr>
              <w:t>Ладога</w:t>
            </w:r>
            <w:r w:rsidRPr="009A175B">
              <w:rPr>
                <w:rStyle w:val="FontStyle65"/>
                <w:rFonts w:eastAsia="SimSun" w:hint="eastAsia"/>
              </w:rPr>
              <w:t>»</w:t>
            </w:r>
            <w:r w:rsidR="00E144A2" w:rsidRPr="009A175B">
              <w:rPr>
                <w:rStyle w:val="FontStyle65"/>
                <w:rFonts w:eastAsia="SimSun" w:hint="eastAsia"/>
              </w:rPr>
              <w:t xml:space="preserve"> -</w:t>
            </w:r>
            <w:r w:rsidR="00BE5746" w:rsidRPr="009A175B">
              <w:rPr>
                <w:rStyle w:val="FontStyle65"/>
                <w:rFonts w:eastAsia="SimSun" w:hint="eastAsia"/>
              </w:rPr>
              <w:t xml:space="preserve"> </w:t>
            </w:r>
            <w:r w:rsidR="00E144A2" w:rsidRPr="009A175B">
              <w:rPr>
                <w:rStyle w:val="FontStyle65"/>
                <w:rFonts w:eastAsia="SimSun" w:hint="eastAsia"/>
              </w:rPr>
              <w:t>Деделёво</w:t>
            </w:r>
            <w:r w:rsidR="00E144A2" w:rsidRPr="009A175B">
              <w:rPr>
                <w:rStyle w:val="FontStyle65"/>
                <w:rFonts w:eastAsia="SimSun" w:hint="eastAsia"/>
              </w:rPr>
              <w:t xml:space="preserve"> - </w:t>
            </w:r>
            <w:r w:rsidR="00E144A2" w:rsidRPr="009A175B">
              <w:rPr>
                <w:rStyle w:val="FontStyle65"/>
                <w:rFonts w:eastAsia="SimSun" w:hint="eastAsia"/>
              </w:rPr>
              <w:t>Кочково</w:t>
            </w:r>
            <w:r w:rsidR="00E144A2" w:rsidRPr="009A175B">
              <w:rPr>
                <w:rStyle w:val="FontStyle65"/>
                <w:rFonts w:eastAsia="SimSun" w:hint="eastAsia"/>
              </w:rPr>
              <w:t xml:space="preserve"> - </w:t>
            </w:r>
            <w:r w:rsidR="00E144A2" w:rsidRPr="009A175B">
              <w:rPr>
                <w:rStyle w:val="FontStyle65"/>
                <w:rFonts w:eastAsia="SimSun" w:hint="eastAsia"/>
              </w:rPr>
              <w:t>Нечанье</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5,310</w:t>
            </w:r>
          </w:p>
        </w:tc>
        <w:tc>
          <w:tcPr>
            <w:tcW w:w="324"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0,000</w:t>
            </w:r>
          </w:p>
        </w:tc>
        <w:tc>
          <w:tcPr>
            <w:tcW w:w="369"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5,310</w:t>
            </w: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ные</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5,310</w:t>
            </w:r>
          </w:p>
        </w:tc>
        <w:tc>
          <w:tcPr>
            <w:tcW w:w="231"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2,800</w:t>
            </w:r>
          </w:p>
        </w:tc>
        <w:tc>
          <w:tcPr>
            <w:tcW w:w="302"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2,510</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 xml:space="preserve">49 </w:t>
            </w:r>
            <w:r w:rsidRPr="009A175B">
              <w:rPr>
                <w:rStyle w:val="FontStyle65"/>
                <w:rFonts w:eastAsia="SimSun" w:hint="eastAsia"/>
              </w:rPr>
              <w:t>ОП</w:t>
            </w:r>
            <w:r w:rsidRPr="009A175B">
              <w:rPr>
                <w:rStyle w:val="FontStyle65"/>
                <w:rFonts w:eastAsia="SimSun" w:hint="eastAsia"/>
              </w:rPr>
              <w:t xml:space="preserve"> </w:t>
            </w:r>
            <w:r w:rsidRPr="009A175B">
              <w:rPr>
                <w:rStyle w:val="FontStyle65"/>
                <w:rFonts w:eastAsia="SimSun" w:hint="eastAsia"/>
              </w:rPr>
              <w:t>МЗ</w:t>
            </w:r>
            <w:r w:rsidRPr="009A175B">
              <w:rPr>
                <w:rStyle w:val="FontStyle65"/>
                <w:rFonts w:eastAsia="SimSun" w:hint="eastAsia"/>
              </w:rPr>
              <w:t xml:space="preserve"> 49</w:t>
            </w:r>
            <w:r w:rsidRPr="009A175B">
              <w:rPr>
                <w:rStyle w:val="FontStyle65"/>
                <w:rFonts w:eastAsia="SimSun" w:hint="eastAsia"/>
              </w:rPr>
              <w:t>Н</w:t>
            </w:r>
            <w:r w:rsidRPr="009A175B">
              <w:rPr>
                <w:rStyle w:val="FontStyle65"/>
                <w:rFonts w:eastAsia="SimSun" w:hint="eastAsia"/>
              </w:rPr>
              <w:t>-2002</w:t>
            </w:r>
          </w:p>
        </w:tc>
        <w:tc>
          <w:tcPr>
            <w:tcW w:w="1200" w:type="pct"/>
          </w:tcPr>
          <w:p w:rsidR="00E144A2" w:rsidRPr="009A175B" w:rsidRDefault="005B774A"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w:t>
            </w:r>
            <w:r w:rsidR="00E144A2" w:rsidRPr="009A175B">
              <w:rPr>
                <w:rStyle w:val="FontStyle65"/>
                <w:rFonts w:eastAsia="SimSun" w:hint="eastAsia"/>
              </w:rPr>
              <w:t>Зуево</w:t>
            </w:r>
            <w:r w:rsidR="00E144A2" w:rsidRPr="009A175B">
              <w:rPr>
                <w:rStyle w:val="FontStyle65"/>
                <w:rFonts w:eastAsia="SimSun" w:hint="eastAsia"/>
              </w:rPr>
              <w:t xml:space="preserve"> - </w:t>
            </w:r>
            <w:r w:rsidR="00E144A2" w:rsidRPr="009A175B">
              <w:rPr>
                <w:rStyle w:val="FontStyle65"/>
                <w:rFonts w:eastAsia="SimSun" w:hint="eastAsia"/>
              </w:rPr>
              <w:t>Новая</w:t>
            </w:r>
            <w:r w:rsidR="00E144A2" w:rsidRPr="009A175B">
              <w:rPr>
                <w:rStyle w:val="FontStyle65"/>
                <w:rFonts w:eastAsia="SimSun" w:hint="eastAsia"/>
              </w:rPr>
              <w:t xml:space="preserve"> </w:t>
            </w:r>
            <w:r w:rsidR="00E144A2" w:rsidRPr="009A175B">
              <w:rPr>
                <w:rStyle w:val="FontStyle65"/>
                <w:rFonts w:eastAsia="SimSun" w:hint="eastAsia"/>
              </w:rPr>
              <w:t>Ладога</w:t>
            </w:r>
            <w:r w:rsidRPr="009A175B">
              <w:rPr>
                <w:rStyle w:val="FontStyle65"/>
                <w:rFonts w:eastAsia="SimSun" w:hint="eastAsia"/>
              </w:rPr>
              <w:t>»</w:t>
            </w:r>
            <w:r w:rsidR="00E144A2" w:rsidRPr="009A175B">
              <w:rPr>
                <w:rStyle w:val="FontStyle65"/>
                <w:rFonts w:eastAsia="SimSun" w:hint="eastAsia"/>
              </w:rPr>
              <w:t xml:space="preserve"> </w:t>
            </w:r>
            <w:r w:rsidR="00E144A2" w:rsidRPr="009A175B">
              <w:rPr>
                <w:rStyle w:val="FontStyle65"/>
                <w:rFonts w:eastAsia="SimSun" w:hint="eastAsia"/>
              </w:rPr>
              <w:t>Лезно</w:t>
            </w:r>
            <w:r w:rsidR="00E144A2" w:rsidRPr="009A175B">
              <w:rPr>
                <w:rStyle w:val="FontStyle65"/>
                <w:rFonts w:eastAsia="SimSun" w:hint="eastAsia"/>
              </w:rPr>
              <w:t xml:space="preserve"> - </w:t>
            </w:r>
            <w:r w:rsidR="00E144A2" w:rsidRPr="009A175B">
              <w:rPr>
                <w:rStyle w:val="FontStyle65"/>
                <w:rFonts w:eastAsia="SimSun" w:hint="eastAsia"/>
              </w:rPr>
              <w:t>Зеленцы</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11,900</w:t>
            </w:r>
          </w:p>
        </w:tc>
        <w:tc>
          <w:tcPr>
            <w:tcW w:w="324"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0,000</w:t>
            </w:r>
          </w:p>
        </w:tc>
        <w:tc>
          <w:tcPr>
            <w:tcW w:w="369"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11,900</w:t>
            </w: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0,120</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11,780</w:t>
            </w:r>
          </w:p>
        </w:tc>
        <w:tc>
          <w:tcPr>
            <w:tcW w:w="231"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02"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11,900</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 xml:space="preserve">49 </w:t>
            </w:r>
            <w:r w:rsidRPr="009A175B">
              <w:rPr>
                <w:rStyle w:val="FontStyle65"/>
                <w:rFonts w:eastAsia="SimSun" w:hint="eastAsia"/>
              </w:rPr>
              <w:t>ОП</w:t>
            </w:r>
            <w:r w:rsidRPr="009A175B">
              <w:rPr>
                <w:rStyle w:val="FontStyle65"/>
                <w:rFonts w:eastAsia="SimSun" w:hint="eastAsia"/>
              </w:rPr>
              <w:t xml:space="preserve"> </w:t>
            </w:r>
            <w:r w:rsidRPr="009A175B">
              <w:rPr>
                <w:rStyle w:val="FontStyle65"/>
                <w:rFonts w:eastAsia="SimSun" w:hint="eastAsia"/>
              </w:rPr>
              <w:t>МЗ</w:t>
            </w:r>
            <w:r w:rsidRPr="009A175B">
              <w:rPr>
                <w:rStyle w:val="FontStyle65"/>
                <w:rFonts w:eastAsia="SimSun" w:hint="eastAsia"/>
              </w:rPr>
              <w:t xml:space="preserve"> 49</w:t>
            </w:r>
            <w:r w:rsidRPr="009A175B">
              <w:rPr>
                <w:rStyle w:val="FontStyle65"/>
                <w:rFonts w:eastAsia="SimSun" w:hint="eastAsia"/>
              </w:rPr>
              <w:t>Н</w:t>
            </w:r>
            <w:r w:rsidRPr="009A175B">
              <w:rPr>
                <w:rStyle w:val="FontStyle65"/>
                <w:rFonts w:eastAsia="SimSun" w:hint="eastAsia"/>
              </w:rPr>
              <w:t>-2003</w:t>
            </w:r>
          </w:p>
        </w:tc>
        <w:tc>
          <w:tcPr>
            <w:tcW w:w="1200" w:type="pct"/>
          </w:tcPr>
          <w:p w:rsidR="00E144A2" w:rsidRPr="009A175B" w:rsidRDefault="005B774A"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w:t>
            </w:r>
            <w:r w:rsidR="00E144A2" w:rsidRPr="009A175B">
              <w:rPr>
                <w:rStyle w:val="FontStyle65"/>
                <w:rFonts w:eastAsia="SimSun" w:hint="eastAsia"/>
              </w:rPr>
              <w:t>Зуево</w:t>
            </w:r>
            <w:r w:rsidR="00E144A2" w:rsidRPr="009A175B">
              <w:rPr>
                <w:rStyle w:val="FontStyle65"/>
                <w:rFonts w:eastAsia="SimSun" w:hint="eastAsia"/>
              </w:rPr>
              <w:t xml:space="preserve"> - </w:t>
            </w:r>
            <w:r w:rsidR="00E144A2" w:rsidRPr="009A175B">
              <w:rPr>
                <w:rStyle w:val="FontStyle65"/>
                <w:rFonts w:eastAsia="SimSun" w:hint="eastAsia"/>
              </w:rPr>
              <w:t>Новая</w:t>
            </w:r>
            <w:r w:rsidR="00E144A2" w:rsidRPr="009A175B">
              <w:rPr>
                <w:rStyle w:val="FontStyle65"/>
                <w:rFonts w:eastAsia="SimSun" w:hint="eastAsia"/>
              </w:rPr>
              <w:t xml:space="preserve"> </w:t>
            </w:r>
            <w:r w:rsidR="00E144A2" w:rsidRPr="009A175B">
              <w:rPr>
                <w:rStyle w:val="FontStyle65"/>
                <w:rFonts w:eastAsia="SimSun" w:hint="eastAsia"/>
              </w:rPr>
              <w:t>Ладога</w:t>
            </w:r>
            <w:r w:rsidRPr="009A175B">
              <w:rPr>
                <w:rStyle w:val="FontStyle65"/>
                <w:rFonts w:eastAsia="SimSun" w:hint="eastAsia"/>
              </w:rPr>
              <w:t>»</w:t>
            </w:r>
            <w:r w:rsidR="00E144A2" w:rsidRPr="009A175B">
              <w:rPr>
                <w:rStyle w:val="FontStyle65"/>
                <w:rFonts w:eastAsia="SimSun" w:hint="eastAsia"/>
              </w:rPr>
              <w:t xml:space="preserve"> -</w:t>
            </w:r>
            <w:r w:rsidR="00BE5746" w:rsidRPr="009A175B">
              <w:rPr>
                <w:rStyle w:val="FontStyle65"/>
                <w:rFonts w:eastAsia="SimSun" w:hint="eastAsia"/>
              </w:rPr>
              <w:t xml:space="preserve"> </w:t>
            </w:r>
            <w:r w:rsidR="00E144A2" w:rsidRPr="009A175B">
              <w:rPr>
                <w:rStyle w:val="FontStyle65"/>
                <w:rFonts w:eastAsia="SimSun" w:hint="eastAsia"/>
              </w:rPr>
              <w:t>Торфяное</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3,500</w:t>
            </w:r>
          </w:p>
        </w:tc>
        <w:tc>
          <w:tcPr>
            <w:tcW w:w="324"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0,000</w:t>
            </w:r>
          </w:p>
        </w:tc>
        <w:tc>
          <w:tcPr>
            <w:tcW w:w="369"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3,500</w:t>
            </w: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3,450</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0,050</w:t>
            </w:r>
          </w:p>
        </w:tc>
        <w:tc>
          <w:tcPr>
            <w:tcW w:w="231"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02"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3,500</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 xml:space="preserve">49 </w:t>
            </w:r>
            <w:r w:rsidRPr="009A175B">
              <w:rPr>
                <w:rStyle w:val="FontStyle65"/>
                <w:rFonts w:eastAsia="SimSun" w:hint="eastAsia"/>
              </w:rPr>
              <w:t>ОП</w:t>
            </w:r>
            <w:r w:rsidRPr="009A175B">
              <w:rPr>
                <w:rStyle w:val="FontStyle65"/>
                <w:rFonts w:eastAsia="SimSun" w:hint="eastAsia"/>
              </w:rPr>
              <w:t xml:space="preserve"> </w:t>
            </w:r>
            <w:r w:rsidRPr="009A175B">
              <w:rPr>
                <w:rStyle w:val="FontStyle65"/>
                <w:rFonts w:eastAsia="SimSun" w:hint="eastAsia"/>
              </w:rPr>
              <w:t>МЗ</w:t>
            </w:r>
            <w:r w:rsidRPr="009A175B">
              <w:rPr>
                <w:rStyle w:val="FontStyle65"/>
                <w:rFonts w:eastAsia="SimSun" w:hint="eastAsia"/>
              </w:rPr>
              <w:t xml:space="preserve"> 49</w:t>
            </w:r>
            <w:r w:rsidRPr="009A175B">
              <w:rPr>
                <w:rStyle w:val="FontStyle65"/>
                <w:rFonts w:eastAsia="SimSun" w:hint="eastAsia"/>
              </w:rPr>
              <w:t>Н</w:t>
            </w:r>
            <w:r w:rsidRPr="009A175B">
              <w:rPr>
                <w:rStyle w:val="FontStyle65"/>
                <w:rFonts w:eastAsia="SimSun" w:hint="eastAsia"/>
              </w:rPr>
              <w:t>-2004</w:t>
            </w:r>
          </w:p>
        </w:tc>
        <w:tc>
          <w:tcPr>
            <w:tcW w:w="1200" w:type="pct"/>
          </w:tcPr>
          <w:p w:rsidR="00E144A2" w:rsidRPr="009A175B" w:rsidRDefault="005B774A"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w:t>
            </w:r>
            <w:r w:rsidR="00E144A2" w:rsidRPr="009A175B">
              <w:rPr>
                <w:rStyle w:val="FontStyle65"/>
                <w:rFonts w:eastAsia="SimSun" w:hint="eastAsia"/>
              </w:rPr>
              <w:t>Чудово</w:t>
            </w:r>
            <w:r w:rsidR="00E144A2" w:rsidRPr="009A175B">
              <w:rPr>
                <w:rStyle w:val="FontStyle65"/>
                <w:rFonts w:eastAsia="SimSun" w:hint="eastAsia"/>
              </w:rPr>
              <w:t xml:space="preserve"> </w:t>
            </w:r>
            <w:r w:rsidRPr="009A175B">
              <w:rPr>
                <w:rStyle w:val="FontStyle65"/>
                <w:rFonts w:eastAsia="SimSun" w:hint="eastAsia"/>
              </w:rPr>
              <w:t>–</w:t>
            </w:r>
            <w:r w:rsidR="00E144A2" w:rsidRPr="009A175B">
              <w:rPr>
                <w:rStyle w:val="FontStyle65"/>
                <w:rFonts w:eastAsia="SimSun" w:hint="eastAsia"/>
              </w:rPr>
              <w:t xml:space="preserve"> </w:t>
            </w:r>
            <w:r w:rsidR="00E144A2" w:rsidRPr="009A175B">
              <w:rPr>
                <w:rStyle w:val="FontStyle65"/>
                <w:rFonts w:eastAsia="SimSun" w:hint="eastAsia"/>
              </w:rPr>
              <w:t>Тушино</w:t>
            </w:r>
            <w:r w:rsidRPr="009A175B">
              <w:rPr>
                <w:rStyle w:val="FontStyle65"/>
                <w:rFonts w:eastAsia="SimSun" w:hint="eastAsia"/>
              </w:rPr>
              <w:t>»</w:t>
            </w:r>
            <w:r w:rsidR="00E144A2" w:rsidRPr="009A175B">
              <w:rPr>
                <w:rStyle w:val="FontStyle65"/>
                <w:rFonts w:eastAsia="SimSun" w:hint="eastAsia"/>
              </w:rPr>
              <w:t xml:space="preserve"> -</w:t>
            </w:r>
            <w:r w:rsidR="00BE5746" w:rsidRPr="009A175B">
              <w:rPr>
                <w:rStyle w:val="FontStyle65"/>
                <w:rFonts w:eastAsia="SimSun" w:hint="eastAsia"/>
              </w:rPr>
              <w:t xml:space="preserve"> </w:t>
            </w:r>
            <w:r w:rsidR="00E144A2" w:rsidRPr="009A175B">
              <w:rPr>
                <w:rStyle w:val="FontStyle65"/>
                <w:rFonts w:eastAsia="SimSun" w:hint="eastAsia"/>
              </w:rPr>
              <w:t>Иваньково</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3,800</w:t>
            </w:r>
          </w:p>
        </w:tc>
        <w:tc>
          <w:tcPr>
            <w:tcW w:w="324"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0,000</w:t>
            </w:r>
          </w:p>
        </w:tc>
        <w:tc>
          <w:tcPr>
            <w:tcW w:w="369"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3,800</w:t>
            </w: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2,000</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1,800</w:t>
            </w:r>
          </w:p>
        </w:tc>
        <w:tc>
          <w:tcPr>
            <w:tcW w:w="231"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02"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3,800</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 xml:space="preserve">49 </w:t>
            </w:r>
            <w:r w:rsidRPr="009A175B">
              <w:rPr>
                <w:rStyle w:val="FontStyle65"/>
                <w:rFonts w:eastAsia="SimSun" w:hint="eastAsia"/>
              </w:rPr>
              <w:t>ОП</w:t>
            </w:r>
            <w:r w:rsidRPr="009A175B">
              <w:rPr>
                <w:rStyle w:val="FontStyle65"/>
                <w:rFonts w:eastAsia="SimSun" w:hint="eastAsia"/>
              </w:rPr>
              <w:t xml:space="preserve"> </w:t>
            </w:r>
            <w:r w:rsidRPr="009A175B">
              <w:rPr>
                <w:rStyle w:val="FontStyle65"/>
                <w:rFonts w:eastAsia="SimSun" w:hint="eastAsia"/>
              </w:rPr>
              <w:t>МЗ</w:t>
            </w:r>
            <w:r w:rsidRPr="009A175B">
              <w:rPr>
                <w:rStyle w:val="FontStyle65"/>
                <w:rFonts w:eastAsia="SimSun" w:hint="eastAsia"/>
              </w:rPr>
              <w:t xml:space="preserve"> 49</w:t>
            </w:r>
            <w:r w:rsidRPr="009A175B">
              <w:rPr>
                <w:rStyle w:val="FontStyle65"/>
                <w:rFonts w:eastAsia="SimSun" w:hint="eastAsia"/>
              </w:rPr>
              <w:t>Н</w:t>
            </w:r>
            <w:r w:rsidRPr="009A175B">
              <w:rPr>
                <w:rStyle w:val="FontStyle65"/>
                <w:rFonts w:eastAsia="SimSun" w:hint="eastAsia"/>
              </w:rPr>
              <w:t>-2005</w:t>
            </w:r>
          </w:p>
        </w:tc>
        <w:tc>
          <w:tcPr>
            <w:tcW w:w="1200" w:type="pct"/>
          </w:tcPr>
          <w:p w:rsidR="00E144A2" w:rsidRPr="009A175B" w:rsidRDefault="00E144A2"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Грузино</w:t>
            </w:r>
            <w:r w:rsidRPr="009A175B">
              <w:rPr>
                <w:rStyle w:val="FontStyle65"/>
                <w:rFonts w:eastAsia="SimSun" w:hint="eastAsia"/>
              </w:rPr>
              <w:t xml:space="preserve"> - </w:t>
            </w:r>
            <w:r w:rsidRPr="009A175B">
              <w:rPr>
                <w:rStyle w:val="FontStyle65"/>
                <w:rFonts w:eastAsia="SimSun" w:hint="eastAsia"/>
              </w:rPr>
              <w:t>Березеево</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9,000</w:t>
            </w:r>
          </w:p>
        </w:tc>
        <w:tc>
          <w:tcPr>
            <w:tcW w:w="324"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0,000</w:t>
            </w:r>
          </w:p>
        </w:tc>
        <w:tc>
          <w:tcPr>
            <w:tcW w:w="369"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9,000</w:t>
            </w: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9,000</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231"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02"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9,000</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 xml:space="preserve">49 </w:t>
            </w:r>
            <w:r w:rsidRPr="009A175B">
              <w:rPr>
                <w:rStyle w:val="FontStyle65"/>
                <w:rFonts w:eastAsia="SimSun" w:hint="eastAsia"/>
              </w:rPr>
              <w:t>ОП</w:t>
            </w:r>
            <w:r w:rsidRPr="009A175B">
              <w:rPr>
                <w:rStyle w:val="FontStyle65"/>
                <w:rFonts w:eastAsia="SimSun" w:hint="eastAsia"/>
              </w:rPr>
              <w:t xml:space="preserve"> </w:t>
            </w:r>
            <w:r w:rsidRPr="009A175B">
              <w:rPr>
                <w:rStyle w:val="FontStyle65"/>
                <w:rFonts w:eastAsia="SimSun" w:hint="eastAsia"/>
              </w:rPr>
              <w:t>МЗ</w:t>
            </w:r>
            <w:r w:rsidRPr="009A175B">
              <w:rPr>
                <w:rStyle w:val="FontStyle65"/>
                <w:rFonts w:eastAsia="SimSun" w:hint="eastAsia"/>
              </w:rPr>
              <w:t xml:space="preserve"> 49</w:t>
            </w:r>
            <w:r w:rsidRPr="009A175B">
              <w:rPr>
                <w:rStyle w:val="FontStyle65"/>
                <w:rFonts w:eastAsia="SimSun" w:hint="eastAsia"/>
              </w:rPr>
              <w:t>Н</w:t>
            </w:r>
            <w:r w:rsidRPr="009A175B">
              <w:rPr>
                <w:rStyle w:val="FontStyle65"/>
                <w:rFonts w:eastAsia="SimSun" w:hint="eastAsia"/>
              </w:rPr>
              <w:t>-2006</w:t>
            </w:r>
          </w:p>
        </w:tc>
        <w:tc>
          <w:tcPr>
            <w:tcW w:w="1200" w:type="pct"/>
          </w:tcPr>
          <w:p w:rsidR="00E144A2" w:rsidRPr="009A175B" w:rsidRDefault="00E144A2" w:rsidP="005B774A">
            <w:pPr>
              <w:pStyle w:val="Style27"/>
              <w:widowControl/>
              <w:spacing w:line="254" w:lineRule="exact"/>
              <w:ind w:left="5" w:hanging="5"/>
              <w:jc w:val="both"/>
              <w:rPr>
                <w:rStyle w:val="FontStyle65"/>
                <w:rFonts w:eastAsia="SimSun" w:hint="eastAsia"/>
              </w:rPr>
            </w:pPr>
            <w:r w:rsidRPr="009A175B">
              <w:rPr>
                <w:rStyle w:val="FontStyle65"/>
                <w:rFonts w:eastAsia="SimSun" w:hint="eastAsia"/>
              </w:rPr>
              <w:t>Грузино</w:t>
            </w:r>
            <w:r w:rsidRPr="009A175B">
              <w:rPr>
                <w:rStyle w:val="FontStyle65"/>
                <w:rFonts w:eastAsia="SimSun" w:hint="eastAsia"/>
              </w:rPr>
              <w:t xml:space="preserve"> - </w:t>
            </w:r>
            <w:r w:rsidRPr="009A175B">
              <w:rPr>
                <w:rStyle w:val="FontStyle65"/>
                <w:rFonts w:eastAsia="SimSun" w:hint="eastAsia"/>
              </w:rPr>
              <w:t>Гладь</w:t>
            </w: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11,200</w:t>
            </w:r>
          </w:p>
        </w:tc>
        <w:tc>
          <w:tcPr>
            <w:tcW w:w="324"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0,000</w:t>
            </w:r>
          </w:p>
        </w:tc>
        <w:tc>
          <w:tcPr>
            <w:tcW w:w="369"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11,200</w:t>
            </w: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11,200</w:t>
            </w:r>
          </w:p>
        </w:tc>
        <w:tc>
          <w:tcPr>
            <w:tcW w:w="231"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277"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23" w:type="pct"/>
          </w:tcPr>
          <w:p w:rsidR="00E144A2" w:rsidRPr="009A175B" w:rsidRDefault="00E144A2" w:rsidP="00E144A2">
            <w:pPr>
              <w:pStyle w:val="Style27"/>
              <w:widowControl/>
              <w:spacing w:line="254" w:lineRule="exact"/>
              <w:ind w:left="5" w:hanging="5"/>
              <w:jc w:val="center"/>
              <w:rPr>
                <w:rStyle w:val="FontStyle65"/>
                <w:rFonts w:eastAsia="SimSun" w:hint="eastAsia"/>
              </w:rPr>
            </w:pPr>
          </w:p>
        </w:tc>
        <w:tc>
          <w:tcPr>
            <w:tcW w:w="302" w:type="pct"/>
          </w:tcPr>
          <w:p w:rsidR="00E144A2" w:rsidRPr="009A175B" w:rsidRDefault="00E144A2" w:rsidP="00E144A2">
            <w:pPr>
              <w:pStyle w:val="Style27"/>
              <w:widowControl/>
              <w:spacing w:line="254" w:lineRule="exact"/>
              <w:ind w:left="5" w:hanging="5"/>
              <w:jc w:val="center"/>
              <w:rPr>
                <w:rStyle w:val="FontStyle65"/>
                <w:rFonts w:eastAsia="SimSun" w:hint="eastAsia"/>
              </w:rPr>
            </w:pPr>
            <w:r w:rsidRPr="009A175B">
              <w:rPr>
                <w:rStyle w:val="FontStyle65"/>
                <w:rFonts w:eastAsia="SimSun" w:hint="eastAsia"/>
              </w:rPr>
              <w:t>11,200</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hint="eastAsia"/>
              </w:rPr>
            </w:pPr>
            <w:r w:rsidRPr="009A175B">
              <w:rPr>
                <w:rStyle w:val="FontStyle65"/>
                <w:rFonts w:hint="eastAsia"/>
              </w:rPr>
              <w:t>49 ОП РЗ 49К-05</w:t>
            </w:r>
          </w:p>
        </w:tc>
        <w:tc>
          <w:tcPr>
            <w:tcW w:w="1200"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Зуево - Новая Ладога</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19,350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19,350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19,350</w:t>
            </w:r>
          </w:p>
        </w:tc>
        <w:tc>
          <w:tcPr>
            <w:tcW w:w="323" w:type="pct"/>
          </w:tcPr>
          <w:p w:rsidR="00E144A2" w:rsidRPr="009A175B" w:rsidRDefault="00E144A2" w:rsidP="00E144A2">
            <w:pPr>
              <w:pStyle w:val="Style20"/>
              <w:widowControl/>
              <w:jc w:val="center"/>
              <w:rPr>
                <w:rFonts w:hint="default"/>
                <w:sz w:val="20"/>
                <w:szCs w:val="20"/>
              </w:rPr>
            </w:pP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19,350</w:t>
            </w: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0"/>
              <w:widowControl/>
              <w:jc w:val="center"/>
              <w:rPr>
                <w:rFonts w:hint="default"/>
                <w:sz w:val="20"/>
                <w:szCs w:val="20"/>
              </w:rPr>
            </w:pPr>
          </w:p>
        </w:tc>
      </w:tr>
      <w:tr w:rsidR="005B774A" w:rsidRPr="009A175B" w:rsidTr="005B774A">
        <w:trPr>
          <w:trHeight w:val="23"/>
        </w:trPr>
        <w:tc>
          <w:tcPr>
            <w:tcW w:w="728" w:type="pct"/>
          </w:tcPr>
          <w:p w:rsidR="00E144A2" w:rsidRPr="009A175B" w:rsidRDefault="00E144A2" w:rsidP="005B774A">
            <w:pPr>
              <w:pStyle w:val="Style27"/>
              <w:widowControl/>
              <w:spacing w:line="250" w:lineRule="exact"/>
              <w:ind w:left="5" w:hanging="5"/>
              <w:jc w:val="both"/>
              <w:rPr>
                <w:rStyle w:val="FontStyle65"/>
                <w:rFonts w:hint="eastAsia"/>
              </w:rPr>
            </w:pPr>
            <w:r w:rsidRPr="009A175B">
              <w:rPr>
                <w:rStyle w:val="FontStyle65"/>
                <w:rFonts w:hint="eastAsia"/>
              </w:rPr>
              <w:t>49 ОП МЗ 49Н-2007</w:t>
            </w:r>
          </w:p>
        </w:tc>
        <w:tc>
          <w:tcPr>
            <w:tcW w:w="1200"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Коломно - Арефино</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4,741</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4,741</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2,277</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2,464</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4,741</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hint="eastAsia"/>
              </w:rPr>
            </w:pPr>
            <w:r w:rsidRPr="009A175B">
              <w:rPr>
                <w:rStyle w:val="FontStyle65"/>
                <w:rFonts w:hint="eastAsia"/>
              </w:rPr>
              <w:t>49 ОП МЗ 49Н-2008</w:t>
            </w:r>
          </w:p>
        </w:tc>
        <w:tc>
          <w:tcPr>
            <w:tcW w:w="1200"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Коломно - Вергежа</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8,950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8,950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0,047</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8,903</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8,950</w:t>
            </w:r>
          </w:p>
        </w:tc>
      </w:tr>
      <w:tr w:rsidR="005B774A" w:rsidRPr="009A175B" w:rsidTr="005B774A">
        <w:trPr>
          <w:trHeight w:val="23"/>
        </w:trPr>
        <w:tc>
          <w:tcPr>
            <w:tcW w:w="728" w:type="pct"/>
          </w:tcPr>
          <w:p w:rsidR="00E144A2" w:rsidRPr="009A175B" w:rsidRDefault="00E144A2" w:rsidP="005B774A">
            <w:pPr>
              <w:pStyle w:val="Style27"/>
              <w:widowControl/>
              <w:spacing w:line="250" w:lineRule="exact"/>
              <w:ind w:left="5" w:hanging="5"/>
              <w:jc w:val="both"/>
              <w:rPr>
                <w:rStyle w:val="FontStyle65"/>
                <w:rFonts w:hint="eastAsia"/>
              </w:rPr>
            </w:pPr>
            <w:r w:rsidRPr="009A175B">
              <w:rPr>
                <w:rStyle w:val="FontStyle65"/>
                <w:rFonts w:hint="eastAsia"/>
              </w:rPr>
              <w:t>49 ОП МЗ 49Н-2009</w:t>
            </w:r>
          </w:p>
        </w:tc>
        <w:tc>
          <w:tcPr>
            <w:tcW w:w="1200"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Круг - Рогачи</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6,000</w:t>
            </w:r>
          </w:p>
        </w:tc>
        <w:tc>
          <w:tcPr>
            <w:tcW w:w="231"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7,000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13,000</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hint="eastAsia"/>
              </w:rPr>
            </w:pPr>
            <w:r w:rsidRPr="009A175B">
              <w:rPr>
                <w:rStyle w:val="FontStyle65"/>
                <w:rFonts w:hint="eastAsia"/>
              </w:rPr>
              <w:t>49 ОП РЗ 49К-07</w:t>
            </w:r>
          </w:p>
        </w:tc>
        <w:tc>
          <w:tcPr>
            <w:tcW w:w="1200" w:type="pct"/>
          </w:tcPr>
          <w:p w:rsidR="00E144A2" w:rsidRPr="009A175B" w:rsidRDefault="00E144A2" w:rsidP="005B774A">
            <w:pPr>
              <w:pStyle w:val="Style27"/>
              <w:widowControl/>
              <w:spacing w:line="250" w:lineRule="exact"/>
              <w:ind w:left="5" w:right="24" w:hanging="5"/>
              <w:jc w:val="both"/>
              <w:rPr>
                <w:rStyle w:val="FontStyle65"/>
                <w:rFonts w:hint="eastAsia"/>
              </w:rPr>
            </w:pPr>
            <w:r w:rsidRPr="009A175B">
              <w:rPr>
                <w:rStyle w:val="FontStyle65"/>
                <w:rFonts w:hint="eastAsia"/>
              </w:rPr>
              <w:t>Лодейное Поле - Тихвин -</w:t>
            </w:r>
            <w:r w:rsidR="00BE5746" w:rsidRPr="009A175B">
              <w:rPr>
                <w:rStyle w:val="FontStyle65"/>
                <w:rFonts w:hint="eastAsia"/>
              </w:rPr>
              <w:t xml:space="preserve"> </w:t>
            </w:r>
            <w:r w:rsidRPr="009A175B">
              <w:rPr>
                <w:rStyle w:val="FontStyle65"/>
                <w:rFonts w:hint="eastAsia"/>
              </w:rPr>
              <w:t>Будогощь - Чудово</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38,700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38,700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34,700</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4,000</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3,000</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31,700</w:t>
            </w: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4,000</w:t>
            </w:r>
          </w:p>
        </w:tc>
      </w:tr>
      <w:tr w:rsidR="005B774A" w:rsidRPr="009A175B" w:rsidTr="005B774A">
        <w:trPr>
          <w:trHeight w:val="23"/>
        </w:trPr>
        <w:tc>
          <w:tcPr>
            <w:tcW w:w="728" w:type="pct"/>
          </w:tcPr>
          <w:p w:rsidR="00E144A2" w:rsidRPr="009A175B" w:rsidRDefault="00E144A2" w:rsidP="005B774A">
            <w:pPr>
              <w:pStyle w:val="Style27"/>
              <w:widowControl/>
              <w:spacing w:line="250" w:lineRule="exact"/>
              <w:ind w:left="5" w:hanging="5"/>
              <w:jc w:val="both"/>
              <w:rPr>
                <w:rStyle w:val="FontStyle65"/>
                <w:rFonts w:hint="eastAsia"/>
              </w:rPr>
            </w:pPr>
            <w:r w:rsidRPr="009A175B">
              <w:rPr>
                <w:rStyle w:val="FontStyle65"/>
                <w:rFonts w:hint="eastAsia"/>
              </w:rPr>
              <w:t>49 ОП МЗ 49Н-2010</w:t>
            </w:r>
          </w:p>
        </w:tc>
        <w:tc>
          <w:tcPr>
            <w:tcW w:w="1200" w:type="pct"/>
          </w:tcPr>
          <w:p w:rsidR="00E144A2" w:rsidRPr="009A175B" w:rsidRDefault="00BE5746" w:rsidP="005B774A">
            <w:pPr>
              <w:pStyle w:val="Style27"/>
              <w:widowControl/>
              <w:spacing w:line="250" w:lineRule="exact"/>
              <w:ind w:left="5" w:right="274" w:hanging="5"/>
              <w:jc w:val="both"/>
              <w:rPr>
                <w:rStyle w:val="FontStyle65"/>
                <w:rFonts w:hint="eastAsia"/>
              </w:rPr>
            </w:pPr>
            <w:r w:rsidRPr="009A175B">
              <w:rPr>
                <w:rStyle w:val="FontStyle65"/>
                <w:rFonts w:hint="eastAsia"/>
              </w:rPr>
              <w:t>Лука-2 - ж/д.ст.</w:t>
            </w:r>
            <w:r w:rsidR="00E144A2" w:rsidRPr="009A175B">
              <w:rPr>
                <w:rStyle w:val="FontStyle65"/>
                <w:rFonts w:hint="eastAsia"/>
              </w:rPr>
              <w:t>Волхов Мост</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6,720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6,720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0,400</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6,320</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6,720</w:t>
            </w:r>
          </w:p>
        </w:tc>
      </w:tr>
      <w:tr w:rsidR="005B774A" w:rsidRPr="009A175B" w:rsidTr="005B774A">
        <w:trPr>
          <w:trHeight w:val="23"/>
        </w:trPr>
        <w:tc>
          <w:tcPr>
            <w:tcW w:w="728" w:type="pct"/>
          </w:tcPr>
          <w:p w:rsidR="00E144A2" w:rsidRPr="009A175B" w:rsidRDefault="00E144A2" w:rsidP="005B774A">
            <w:pPr>
              <w:pStyle w:val="Style27"/>
              <w:widowControl/>
              <w:spacing w:line="254" w:lineRule="exact"/>
              <w:ind w:left="5" w:hanging="5"/>
              <w:jc w:val="both"/>
              <w:rPr>
                <w:rStyle w:val="FontStyle65"/>
                <w:rFonts w:hint="eastAsia"/>
              </w:rPr>
            </w:pPr>
            <w:r w:rsidRPr="009A175B">
              <w:rPr>
                <w:rStyle w:val="FontStyle65"/>
                <w:rFonts w:hint="eastAsia"/>
              </w:rPr>
              <w:t>49 ОП МЗ 49Н-2011</w:t>
            </w:r>
          </w:p>
        </w:tc>
        <w:tc>
          <w:tcPr>
            <w:tcW w:w="1200"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Новая - Некшино</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4,600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4,600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4,600</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4,600</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49Н-2012</w:t>
            </w:r>
          </w:p>
        </w:tc>
        <w:tc>
          <w:tcPr>
            <w:tcW w:w="1200"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Оскуй - Черницы</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20,464</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20,464</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19,923</w:t>
            </w:r>
          </w:p>
        </w:tc>
        <w:tc>
          <w:tcPr>
            <w:tcW w:w="231"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0,541</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20,464</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49Н-2013</w:t>
            </w:r>
          </w:p>
        </w:tc>
        <w:tc>
          <w:tcPr>
            <w:tcW w:w="1200" w:type="pct"/>
          </w:tcPr>
          <w:p w:rsidR="00E144A2" w:rsidRPr="009A175B" w:rsidRDefault="00BE5746" w:rsidP="005B774A">
            <w:pPr>
              <w:pStyle w:val="Style27"/>
              <w:widowControl/>
              <w:spacing w:line="240" w:lineRule="auto"/>
              <w:jc w:val="both"/>
              <w:rPr>
                <w:rStyle w:val="FontStyle65"/>
                <w:rFonts w:hint="eastAsia"/>
              </w:rPr>
            </w:pPr>
            <w:r w:rsidRPr="009A175B">
              <w:rPr>
                <w:rStyle w:val="FontStyle65"/>
                <w:rFonts w:hint="eastAsia"/>
              </w:rPr>
              <w:t>Переход - ж/д.ст.</w:t>
            </w:r>
            <w:r w:rsidR="00E144A2" w:rsidRPr="009A175B">
              <w:rPr>
                <w:rStyle w:val="FontStyle65"/>
                <w:rFonts w:hint="eastAsia"/>
              </w:rPr>
              <w:t>Дубцы</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13,270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13,270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13,270</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7,140</w:t>
            </w: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6,130</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49К-13п1</w:t>
            </w:r>
          </w:p>
        </w:tc>
        <w:tc>
          <w:tcPr>
            <w:tcW w:w="1200" w:type="pct"/>
          </w:tcPr>
          <w:p w:rsidR="00E144A2" w:rsidRPr="009A175B" w:rsidRDefault="00BE5746" w:rsidP="005B774A">
            <w:pPr>
              <w:pStyle w:val="Style27"/>
              <w:widowControl/>
              <w:spacing w:line="240" w:lineRule="auto"/>
              <w:jc w:val="both"/>
              <w:rPr>
                <w:rStyle w:val="FontStyle65"/>
                <w:rFonts w:hint="eastAsia"/>
              </w:rPr>
            </w:pPr>
            <w:r w:rsidRPr="009A175B">
              <w:rPr>
                <w:rStyle w:val="FontStyle65"/>
                <w:rFonts w:hint="eastAsia"/>
              </w:rPr>
              <w:t>Подъезд к д.</w:t>
            </w:r>
            <w:r w:rsidR="00E144A2" w:rsidRPr="009A175B">
              <w:rPr>
                <w:rStyle w:val="FontStyle65"/>
                <w:rFonts w:hint="eastAsia"/>
              </w:rPr>
              <w:t>Вяжищи</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1,700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1,700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1,700</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1,700</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49Н-2014</w:t>
            </w:r>
          </w:p>
        </w:tc>
        <w:tc>
          <w:tcPr>
            <w:tcW w:w="1200" w:type="pct"/>
          </w:tcPr>
          <w:p w:rsidR="00E144A2" w:rsidRPr="009A175B" w:rsidRDefault="00BE5746" w:rsidP="005B774A">
            <w:pPr>
              <w:pStyle w:val="Style27"/>
              <w:widowControl/>
              <w:spacing w:line="240" w:lineRule="auto"/>
              <w:jc w:val="both"/>
              <w:rPr>
                <w:rStyle w:val="FontStyle65"/>
                <w:rFonts w:hint="eastAsia"/>
              </w:rPr>
            </w:pPr>
            <w:r w:rsidRPr="009A175B">
              <w:rPr>
                <w:rStyle w:val="FontStyle65"/>
                <w:rFonts w:hint="eastAsia"/>
              </w:rPr>
              <w:t>Подъезд к д.</w:t>
            </w:r>
            <w:r w:rsidR="00E144A2" w:rsidRPr="009A175B">
              <w:rPr>
                <w:rStyle w:val="FontStyle65"/>
                <w:rFonts w:hint="eastAsia"/>
              </w:rPr>
              <w:t>Зуево</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0,400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0,400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0,400</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0,400</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49К-05п1</w:t>
            </w:r>
          </w:p>
        </w:tc>
        <w:tc>
          <w:tcPr>
            <w:tcW w:w="1200" w:type="pct"/>
          </w:tcPr>
          <w:p w:rsidR="00E144A2" w:rsidRPr="009A175B" w:rsidRDefault="00BE5746" w:rsidP="005B774A">
            <w:pPr>
              <w:pStyle w:val="Style27"/>
              <w:widowControl/>
              <w:spacing w:line="240" w:lineRule="auto"/>
              <w:jc w:val="both"/>
              <w:rPr>
                <w:rStyle w:val="FontStyle65"/>
                <w:rFonts w:hint="eastAsia"/>
              </w:rPr>
            </w:pPr>
            <w:r w:rsidRPr="009A175B">
              <w:rPr>
                <w:rStyle w:val="FontStyle65"/>
                <w:rFonts w:hint="eastAsia"/>
              </w:rPr>
              <w:t>Подъезд к д.</w:t>
            </w:r>
            <w:r w:rsidR="00E144A2" w:rsidRPr="009A175B">
              <w:rPr>
                <w:rStyle w:val="FontStyle65"/>
                <w:rFonts w:hint="eastAsia"/>
              </w:rPr>
              <w:t>Карловка</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2,500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2,500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2,500</w:t>
            </w:r>
          </w:p>
        </w:tc>
        <w:tc>
          <w:tcPr>
            <w:tcW w:w="323" w:type="pct"/>
          </w:tcPr>
          <w:p w:rsidR="00E144A2" w:rsidRPr="009A175B" w:rsidRDefault="00E144A2" w:rsidP="00E144A2">
            <w:pPr>
              <w:pStyle w:val="Style20"/>
              <w:widowControl/>
              <w:jc w:val="center"/>
              <w:rPr>
                <w:rFonts w:hint="default"/>
                <w:sz w:val="20"/>
                <w:szCs w:val="20"/>
              </w:rPr>
            </w:pP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2,500</w:t>
            </w:r>
          </w:p>
        </w:tc>
        <w:tc>
          <w:tcPr>
            <w:tcW w:w="302" w:type="pct"/>
          </w:tcPr>
          <w:p w:rsidR="00E144A2" w:rsidRPr="009A175B" w:rsidRDefault="00E144A2" w:rsidP="00E144A2">
            <w:pPr>
              <w:pStyle w:val="Style20"/>
              <w:widowControl/>
              <w:jc w:val="center"/>
              <w:rPr>
                <w:rFonts w:hint="default"/>
                <w:sz w:val="20"/>
                <w:szCs w:val="20"/>
              </w:rPr>
            </w:pP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49К-07п1</w:t>
            </w:r>
          </w:p>
        </w:tc>
        <w:tc>
          <w:tcPr>
            <w:tcW w:w="1200" w:type="pct"/>
          </w:tcPr>
          <w:p w:rsidR="00E144A2" w:rsidRPr="009A175B" w:rsidRDefault="00BE5746" w:rsidP="005B774A">
            <w:pPr>
              <w:pStyle w:val="Style27"/>
              <w:widowControl/>
              <w:spacing w:line="240" w:lineRule="auto"/>
              <w:jc w:val="both"/>
              <w:rPr>
                <w:rStyle w:val="FontStyle65"/>
                <w:rFonts w:hint="eastAsia"/>
              </w:rPr>
            </w:pPr>
            <w:r w:rsidRPr="009A175B">
              <w:rPr>
                <w:rStyle w:val="FontStyle65"/>
                <w:rFonts w:hint="eastAsia"/>
              </w:rPr>
              <w:t>Подъезд к д.</w:t>
            </w:r>
            <w:r w:rsidR="00E144A2" w:rsidRPr="009A175B">
              <w:rPr>
                <w:rStyle w:val="FontStyle65"/>
                <w:rFonts w:hint="eastAsia"/>
              </w:rPr>
              <w:t>Серебряницы с мостом</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49Н-2009п1</w:t>
            </w:r>
          </w:p>
        </w:tc>
        <w:tc>
          <w:tcPr>
            <w:tcW w:w="1200" w:type="pct"/>
          </w:tcPr>
          <w:p w:rsidR="00E144A2" w:rsidRPr="009A175B" w:rsidRDefault="00BE5746" w:rsidP="005B774A">
            <w:pPr>
              <w:pStyle w:val="Style27"/>
              <w:widowControl/>
              <w:spacing w:line="240" w:lineRule="auto"/>
              <w:jc w:val="both"/>
              <w:rPr>
                <w:rStyle w:val="FontStyle65"/>
                <w:rFonts w:hint="eastAsia"/>
              </w:rPr>
            </w:pPr>
            <w:r w:rsidRPr="009A175B">
              <w:rPr>
                <w:rStyle w:val="FontStyle65"/>
                <w:rFonts w:hint="eastAsia"/>
              </w:rPr>
              <w:t>Подъезд к д.</w:t>
            </w:r>
            <w:r w:rsidR="00E144A2" w:rsidRPr="009A175B">
              <w:rPr>
                <w:rStyle w:val="FontStyle65"/>
                <w:rFonts w:hint="eastAsia"/>
              </w:rPr>
              <w:t>Стерем</w:t>
            </w:r>
            <w:r w:rsidR="005B774A" w:rsidRPr="009A175B">
              <w:rPr>
                <w:rStyle w:val="FontStyle65"/>
                <w:rFonts w:hint="eastAsia"/>
              </w:rPr>
              <w:t xml:space="preserve">но с </w:t>
            </w:r>
            <w:r w:rsidR="00E144A2" w:rsidRPr="009A175B">
              <w:rPr>
                <w:rStyle w:val="FontStyle65"/>
                <w:rFonts w:hint="eastAsia"/>
              </w:rPr>
              <w:t>мостом</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0,700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0,700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0,700</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0,700</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49Н-2015</w:t>
            </w:r>
          </w:p>
        </w:tc>
        <w:tc>
          <w:tcPr>
            <w:tcW w:w="1200" w:type="pct"/>
          </w:tcPr>
          <w:p w:rsidR="00E144A2" w:rsidRPr="009A175B" w:rsidRDefault="00BE5746" w:rsidP="005B774A">
            <w:pPr>
              <w:pStyle w:val="Style27"/>
              <w:widowControl/>
              <w:spacing w:line="240" w:lineRule="auto"/>
              <w:jc w:val="both"/>
              <w:rPr>
                <w:rStyle w:val="FontStyle65"/>
                <w:rFonts w:hint="eastAsia"/>
              </w:rPr>
            </w:pPr>
            <w:r w:rsidRPr="009A175B">
              <w:rPr>
                <w:rStyle w:val="FontStyle65"/>
                <w:rFonts w:hint="eastAsia"/>
              </w:rPr>
              <w:t>Подъезд к ж/д.ст.</w:t>
            </w:r>
            <w:r w:rsidR="00E144A2" w:rsidRPr="009A175B">
              <w:rPr>
                <w:rStyle w:val="FontStyle65"/>
                <w:rFonts w:hint="eastAsia"/>
              </w:rPr>
              <w:t>Спасская Полисть</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w:t>
            </w:r>
          </w:p>
        </w:tc>
        <w:tc>
          <w:tcPr>
            <w:tcW w:w="323" w:type="pct"/>
          </w:tcPr>
          <w:p w:rsidR="00E144A2" w:rsidRPr="009A175B" w:rsidRDefault="00E144A2" w:rsidP="00E144A2">
            <w:pPr>
              <w:pStyle w:val="Style20"/>
              <w:widowControl/>
              <w:jc w:val="center"/>
              <w:rPr>
                <w:rFonts w:hint="default"/>
                <w:sz w:val="20"/>
                <w:szCs w:val="20"/>
              </w:rPr>
            </w:pP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1,300</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49Н-2016</w:t>
            </w:r>
          </w:p>
        </w:tc>
        <w:tc>
          <w:tcPr>
            <w:tcW w:w="1200" w:type="pct"/>
          </w:tcPr>
          <w:p w:rsidR="00E144A2" w:rsidRPr="009A175B" w:rsidRDefault="00BE5746" w:rsidP="005B774A">
            <w:pPr>
              <w:pStyle w:val="Style27"/>
              <w:widowControl/>
              <w:spacing w:line="240" w:lineRule="auto"/>
              <w:jc w:val="both"/>
              <w:rPr>
                <w:rStyle w:val="FontStyle65"/>
                <w:rFonts w:hint="eastAsia"/>
              </w:rPr>
            </w:pPr>
            <w:r w:rsidRPr="009A175B">
              <w:rPr>
                <w:rStyle w:val="FontStyle65"/>
                <w:rFonts w:hint="eastAsia"/>
              </w:rPr>
              <w:t>Подъезд к ж/д.ст.</w:t>
            </w:r>
            <w:r w:rsidR="00E144A2" w:rsidRPr="009A175B">
              <w:rPr>
                <w:rStyle w:val="FontStyle65"/>
                <w:rFonts w:hint="eastAsia"/>
              </w:rPr>
              <w:t>Трегубово</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0,250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0,250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0,250</w:t>
            </w:r>
          </w:p>
        </w:tc>
        <w:tc>
          <w:tcPr>
            <w:tcW w:w="323" w:type="pct"/>
          </w:tcPr>
          <w:p w:rsidR="00E144A2" w:rsidRPr="009A175B" w:rsidRDefault="00E144A2" w:rsidP="00E144A2">
            <w:pPr>
              <w:pStyle w:val="Style20"/>
              <w:widowControl/>
              <w:jc w:val="center"/>
              <w:rPr>
                <w:rFonts w:hint="default"/>
                <w:sz w:val="20"/>
                <w:szCs w:val="20"/>
              </w:rPr>
            </w:pP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0,250</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49Н-2017</w:t>
            </w:r>
          </w:p>
        </w:tc>
        <w:tc>
          <w:tcPr>
            <w:tcW w:w="1200" w:type="pct"/>
          </w:tcPr>
          <w:p w:rsidR="00E144A2" w:rsidRPr="009A175B" w:rsidRDefault="00BE5746" w:rsidP="005B774A">
            <w:pPr>
              <w:pStyle w:val="Style27"/>
              <w:widowControl/>
              <w:spacing w:line="240" w:lineRule="auto"/>
              <w:jc w:val="both"/>
              <w:rPr>
                <w:rStyle w:val="FontStyle65"/>
                <w:rFonts w:hint="eastAsia"/>
              </w:rPr>
            </w:pPr>
            <w:r w:rsidRPr="009A175B">
              <w:rPr>
                <w:rStyle w:val="FontStyle65"/>
                <w:rFonts w:hint="eastAsia"/>
              </w:rPr>
              <w:t>Подъезд к мосту в д.</w:t>
            </w:r>
            <w:r w:rsidR="00E144A2" w:rsidRPr="009A175B">
              <w:rPr>
                <w:rStyle w:val="FontStyle65"/>
                <w:rFonts w:hint="eastAsia"/>
              </w:rPr>
              <w:t>Трегубово</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0,600</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0,600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0,320</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0,280</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0"/>
              <w:widowControl/>
              <w:jc w:val="center"/>
              <w:rPr>
                <w:rFonts w:hint="default"/>
                <w:sz w:val="20"/>
                <w:szCs w:val="20"/>
              </w:rPr>
            </w:pP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0,600</w:t>
            </w: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lastRenderedPageBreak/>
              <w:t>49 ОП МЗ</w:t>
            </w:r>
            <w:r w:rsidR="005B774A" w:rsidRPr="009A175B">
              <w:rPr>
                <w:rStyle w:val="FontStyle65"/>
                <w:rFonts w:hint="eastAsia"/>
              </w:rPr>
              <w:t xml:space="preserve"> </w:t>
            </w:r>
            <w:r w:rsidRPr="009A175B">
              <w:rPr>
                <w:rStyle w:val="FontStyle65"/>
                <w:rFonts w:hint="eastAsia"/>
              </w:rPr>
              <w:t>49К-1159</w:t>
            </w:r>
          </w:p>
        </w:tc>
        <w:tc>
          <w:tcPr>
            <w:tcW w:w="1200"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Савино - Селищи</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5,314</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5,314</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5,314</w:t>
            </w:r>
          </w:p>
        </w:tc>
        <w:tc>
          <w:tcPr>
            <w:tcW w:w="323" w:type="pct"/>
          </w:tcPr>
          <w:p w:rsidR="00E144A2" w:rsidRPr="009A175B" w:rsidRDefault="00E144A2" w:rsidP="00E144A2">
            <w:pPr>
              <w:pStyle w:val="Style20"/>
              <w:widowControl/>
              <w:jc w:val="center"/>
              <w:rPr>
                <w:rFonts w:hint="default"/>
                <w:sz w:val="20"/>
                <w:szCs w:val="20"/>
              </w:rPr>
            </w:pP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5,314</w:t>
            </w:r>
          </w:p>
        </w:tc>
        <w:tc>
          <w:tcPr>
            <w:tcW w:w="302" w:type="pct"/>
          </w:tcPr>
          <w:p w:rsidR="00E144A2" w:rsidRPr="009A175B" w:rsidRDefault="00E144A2" w:rsidP="00E144A2">
            <w:pPr>
              <w:pStyle w:val="Style20"/>
              <w:widowControl/>
              <w:jc w:val="center"/>
              <w:rPr>
                <w:rFonts w:hint="default"/>
                <w:sz w:val="20"/>
                <w:szCs w:val="20"/>
              </w:rPr>
            </w:pP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49 ОП МЗ</w:t>
            </w:r>
            <w:r w:rsidR="005B774A" w:rsidRPr="009A175B">
              <w:rPr>
                <w:rStyle w:val="FontStyle65"/>
                <w:rFonts w:hint="eastAsia"/>
              </w:rPr>
              <w:t xml:space="preserve"> </w:t>
            </w:r>
            <w:r w:rsidRPr="009A175B">
              <w:rPr>
                <w:rStyle w:val="FontStyle65"/>
                <w:rFonts w:hint="eastAsia"/>
              </w:rPr>
              <w:t>49Н-2018</w:t>
            </w:r>
          </w:p>
        </w:tc>
        <w:tc>
          <w:tcPr>
            <w:tcW w:w="1200"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Селищи - Вы</w:t>
            </w:r>
            <w:r w:rsidR="005B774A" w:rsidRPr="009A175B">
              <w:rPr>
                <w:rStyle w:val="FontStyle65"/>
                <w:rFonts w:hint="eastAsia"/>
              </w:rPr>
              <w:t>сокое -</w:t>
            </w:r>
            <w:r w:rsidR="00BE5746" w:rsidRPr="009A175B">
              <w:rPr>
                <w:rStyle w:val="FontStyle65"/>
                <w:rFonts w:hint="eastAsia"/>
              </w:rPr>
              <w:t>ж/д.ст.</w:t>
            </w:r>
            <w:r w:rsidRPr="009A175B">
              <w:rPr>
                <w:rStyle w:val="FontStyle65"/>
                <w:rFonts w:hint="eastAsia"/>
              </w:rPr>
              <w:t>Дубцы</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21,264</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0,000</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21,264</w:t>
            </w:r>
          </w:p>
        </w:tc>
        <w:tc>
          <w:tcPr>
            <w:tcW w:w="277"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0,201</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0,716</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20,347</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21,264</w:t>
            </w:r>
          </w:p>
        </w:tc>
        <w:tc>
          <w:tcPr>
            <w:tcW w:w="302" w:type="pct"/>
          </w:tcPr>
          <w:p w:rsidR="00E144A2" w:rsidRPr="009A175B" w:rsidRDefault="00E144A2" w:rsidP="00E144A2">
            <w:pPr>
              <w:pStyle w:val="Style20"/>
              <w:widowControl/>
              <w:jc w:val="center"/>
              <w:rPr>
                <w:rFonts w:hint="default"/>
                <w:sz w:val="20"/>
                <w:szCs w:val="20"/>
              </w:rPr>
            </w:pP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eastAsia="SimSun" w:hint="eastAsia"/>
              </w:rPr>
            </w:pPr>
            <w:r w:rsidRPr="009A175B">
              <w:rPr>
                <w:rStyle w:val="FontStyle65"/>
                <w:rFonts w:eastAsia="SimSun" w:hint="eastAsia"/>
              </w:rPr>
              <w:t xml:space="preserve">49 </w:t>
            </w:r>
            <w:r w:rsidRPr="009A175B">
              <w:rPr>
                <w:rStyle w:val="FontStyle65"/>
                <w:rFonts w:eastAsia="SimSun" w:hint="eastAsia"/>
              </w:rPr>
              <w:t>ОП</w:t>
            </w:r>
            <w:r w:rsidRPr="009A175B">
              <w:rPr>
                <w:rStyle w:val="FontStyle65"/>
                <w:rFonts w:eastAsia="SimSun" w:hint="eastAsia"/>
              </w:rPr>
              <w:t xml:space="preserve"> </w:t>
            </w:r>
            <w:r w:rsidRPr="009A175B">
              <w:rPr>
                <w:rStyle w:val="FontStyle65"/>
                <w:rFonts w:eastAsia="SimSun" w:hint="eastAsia"/>
              </w:rPr>
              <w:t>РЗ</w:t>
            </w:r>
            <w:r w:rsidRPr="009A175B">
              <w:rPr>
                <w:rStyle w:val="FontStyle65"/>
                <w:rFonts w:eastAsia="SimSun" w:hint="eastAsia"/>
              </w:rPr>
              <w:t xml:space="preserve"> 49</w:t>
            </w:r>
            <w:r w:rsidRPr="009A175B">
              <w:rPr>
                <w:rStyle w:val="FontStyle65"/>
                <w:rFonts w:eastAsia="SimSun" w:hint="eastAsia"/>
              </w:rPr>
              <w:t>К</w:t>
            </w:r>
            <w:r w:rsidRPr="009A175B">
              <w:rPr>
                <w:rStyle w:val="FontStyle65"/>
                <w:rFonts w:eastAsia="SimSun" w:hint="eastAsia"/>
              </w:rPr>
              <w:t>-13</w:t>
            </w:r>
          </w:p>
        </w:tc>
        <w:tc>
          <w:tcPr>
            <w:tcW w:w="1200" w:type="pct"/>
          </w:tcPr>
          <w:p w:rsidR="00E144A2" w:rsidRPr="009A175B" w:rsidRDefault="00E144A2" w:rsidP="005B774A">
            <w:pPr>
              <w:pStyle w:val="Style27"/>
              <w:widowControl/>
              <w:spacing w:line="240" w:lineRule="auto"/>
              <w:jc w:val="both"/>
              <w:rPr>
                <w:rStyle w:val="FontStyle65"/>
                <w:rFonts w:eastAsia="SimSun" w:hint="eastAsia"/>
              </w:rPr>
            </w:pPr>
            <w:r w:rsidRPr="009A175B">
              <w:rPr>
                <w:rStyle w:val="FontStyle65"/>
                <w:rFonts w:eastAsia="SimSun" w:hint="eastAsia"/>
              </w:rPr>
              <w:t>Спасская</w:t>
            </w:r>
            <w:r w:rsidRPr="009A175B">
              <w:rPr>
                <w:rStyle w:val="FontStyle65"/>
                <w:rFonts w:eastAsia="SimSun" w:hint="eastAsia"/>
              </w:rPr>
              <w:t xml:space="preserve"> </w:t>
            </w:r>
            <w:r w:rsidRPr="009A175B">
              <w:rPr>
                <w:rStyle w:val="FontStyle65"/>
                <w:rFonts w:eastAsia="SimSun" w:hint="eastAsia"/>
              </w:rPr>
              <w:t>Полисть</w:t>
            </w:r>
            <w:r w:rsidRPr="009A175B">
              <w:rPr>
                <w:rStyle w:val="FontStyle65"/>
                <w:rFonts w:eastAsia="SimSun" w:hint="eastAsia"/>
              </w:rPr>
              <w:t xml:space="preserve"> - </w:t>
            </w:r>
            <w:r w:rsidRPr="009A175B">
              <w:rPr>
                <w:rStyle w:val="FontStyle65"/>
                <w:rFonts w:eastAsia="SimSun" w:hint="eastAsia"/>
              </w:rPr>
              <w:t>Малая</w:t>
            </w:r>
            <w:r w:rsidRPr="009A175B">
              <w:rPr>
                <w:rStyle w:val="FontStyle65"/>
                <w:rFonts w:eastAsia="SimSun" w:hint="eastAsia"/>
              </w:rPr>
              <w:t xml:space="preserve"> </w:t>
            </w:r>
            <w:r w:rsidRPr="009A175B">
              <w:rPr>
                <w:rStyle w:val="FontStyle65"/>
                <w:rFonts w:eastAsia="SimSun" w:hint="eastAsia"/>
              </w:rPr>
              <w:t>Вишера</w:t>
            </w:r>
            <w:r w:rsidRPr="009A175B">
              <w:rPr>
                <w:rStyle w:val="FontStyle65"/>
                <w:rFonts w:eastAsia="SimSun" w:hint="eastAsia"/>
              </w:rPr>
              <w:t xml:space="preserve"> - </w:t>
            </w:r>
            <w:r w:rsidRPr="009A175B">
              <w:rPr>
                <w:rStyle w:val="FontStyle65"/>
                <w:rFonts w:eastAsia="SimSun" w:hint="eastAsia"/>
              </w:rPr>
              <w:t>Любытино</w:t>
            </w:r>
            <w:r w:rsidRPr="009A175B">
              <w:rPr>
                <w:rStyle w:val="FontStyle65"/>
                <w:rFonts w:eastAsia="SimSun" w:hint="eastAsia"/>
              </w:rPr>
              <w:t xml:space="preserve"> -</w:t>
            </w:r>
            <w:r w:rsidRPr="009A175B">
              <w:rPr>
                <w:rStyle w:val="FontStyle65"/>
                <w:rFonts w:eastAsia="SimSun" w:hint="eastAsia"/>
              </w:rPr>
              <w:t>Боровичи</w:t>
            </w:r>
          </w:p>
        </w:tc>
        <w:tc>
          <w:tcPr>
            <w:tcW w:w="323" w:type="pct"/>
          </w:tcPr>
          <w:p w:rsidR="00E144A2" w:rsidRPr="009A175B" w:rsidRDefault="00E144A2" w:rsidP="00E144A2">
            <w:pPr>
              <w:pStyle w:val="Style27"/>
              <w:widowControl/>
              <w:spacing w:line="240" w:lineRule="auto"/>
              <w:jc w:val="center"/>
              <w:rPr>
                <w:rStyle w:val="FontStyle65"/>
                <w:rFonts w:eastAsia="SimSun" w:hint="eastAsia"/>
              </w:rPr>
            </w:pPr>
            <w:r w:rsidRPr="009A175B">
              <w:rPr>
                <w:rStyle w:val="FontStyle65"/>
                <w:rFonts w:eastAsia="SimSun" w:hint="eastAsia"/>
              </w:rPr>
              <w:t>22,257</w:t>
            </w:r>
          </w:p>
        </w:tc>
        <w:tc>
          <w:tcPr>
            <w:tcW w:w="324" w:type="pct"/>
          </w:tcPr>
          <w:p w:rsidR="00E144A2" w:rsidRPr="009A175B" w:rsidRDefault="00E144A2" w:rsidP="00E144A2">
            <w:pPr>
              <w:pStyle w:val="Style27"/>
              <w:widowControl/>
              <w:spacing w:line="240" w:lineRule="auto"/>
              <w:jc w:val="center"/>
              <w:rPr>
                <w:rStyle w:val="FontStyle65"/>
                <w:rFonts w:eastAsia="SimSun" w:hint="eastAsia"/>
              </w:rPr>
            </w:pPr>
            <w:r w:rsidRPr="009A175B">
              <w:rPr>
                <w:rStyle w:val="FontStyle65"/>
                <w:rFonts w:eastAsia="SimSun" w:hint="eastAsia"/>
              </w:rPr>
              <w:t>22,257</w:t>
            </w:r>
          </w:p>
        </w:tc>
        <w:tc>
          <w:tcPr>
            <w:tcW w:w="369" w:type="pct"/>
          </w:tcPr>
          <w:p w:rsidR="00E144A2" w:rsidRPr="009A175B" w:rsidRDefault="00E144A2" w:rsidP="00E144A2">
            <w:pPr>
              <w:pStyle w:val="Style27"/>
              <w:widowControl/>
              <w:spacing w:line="240" w:lineRule="auto"/>
              <w:jc w:val="center"/>
              <w:rPr>
                <w:rStyle w:val="FontStyle65"/>
                <w:rFonts w:eastAsia="SimSun" w:hint="eastAsia"/>
              </w:rPr>
            </w:pPr>
            <w:r w:rsidRPr="009A175B">
              <w:rPr>
                <w:rStyle w:val="FontStyle65"/>
                <w:rFonts w:eastAsia="SimSun" w:hint="eastAsia"/>
              </w:rPr>
              <w:t>0,000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22,257</w:t>
            </w:r>
          </w:p>
        </w:tc>
        <w:tc>
          <w:tcPr>
            <w:tcW w:w="323" w:type="pct"/>
          </w:tcPr>
          <w:p w:rsidR="00E144A2" w:rsidRPr="009A175B" w:rsidRDefault="00E144A2" w:rsidP="00E144A2">
            <w:pPr>
              <w:pStyle w:val="Style20"/>
              <w:widowControl/>
              <w:jc w:val="center"/>
              <w:rPr>
                <w:rFonts w:hint="default"/>
                <w:sz w:val="20"/>
                <w:szCs w:val="20"/>
              </w:rPr>
            </w:pP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22,257</w:t>
            </w:r>
          </w:p>
        </w:tc>
        <w:tc>
          <w:tcPr>
            <w:tcW w:w="302" w:type="pct"/>
          </w:tcPr>
          <w:p w:rsidR="00E144A2" w:rsidRPr="009A175B" w:rsidRDefault="00E144A2" w:rsidP="00E144A2">
            <w:pPr>
              <w:pStyle w:val="Style20"/>
              <w:widowControl/>
              <w:jc w:val="center"/>
              <w:rPr>
                <w:rFonts w:hint="default"/>
                <w:sz w:val="20"/>
                <w:szCs w:val="20"/>
              </w:rPr>
            </w:pPr>
          </w:p>
        </w:tc>
      </w:tr>
      <w:tr w:rsidR="00BE5746" w:rsidRPr="009A175B" w:rsidTr="00BE5746">
        <w:trPr>
          <w:trHeight w:val="23"/>
        </w:trPr>
        <w:tc>
          <w:tcPr>
            <w:tcW w:w="728" w:type="pct"/>
          </w:tcPr>
          <w:p w:rsidR="00BE5746" w:rsidRPr="009A175B" w:rsidRDefault="00BE5746" w:rsidP="002F7F91">
            <w:pPr>
              <w:jc w:val="center"/>
              <w:rPr>
                <w:rStyle w:val="FontStyle66"/>
                <w:b w:val="0"/>
              </w:rPr>
            </w:pPr>
            <w:r w:rsidRPr="009A175B">
              <w:rPr>
                <w:rStyle w:val="FontStyle66"/>
                <w:b w:val="0"/>
              </w:rPr>
              <w:t>1</w:t>
            </w:r>
          </w:p>
        </w:tc>
        <w:tc>
          <w:tcPr>
            <w:tcW w:w="1200" w:type="pct"/>
          </w:tcPr>
          <w:p w:rsidR="00BE5746" w:rsidRPr="009A175B" w:rsidRDefault="00BE5746" w:rsidP="002F7F91">
            <w:pPr>
              <w:jc w:val="center"/>
              <w:rPr>
                <w:rStyle w:val="FontStyle66"/>
                <w:b w:val="0"/>
              </w:rPr>
            </w:pPr>
            <w:r w:rsidRPr="009A175B">
              <w:rPr>
                <w:rStyle w:val="FontStyle66"/>
                <w:b w:val="0"/>
              </w:rPr>
              <w:t>2</w:t>
            </w:r>
          </w:p>
        </w:tc>
        <w:tc>
          <w:tcPr>
            <w:tcW w:w="323" w:type="pct"/>
          </w:tcPr>
          <w:p w:rsidR="00BE5746" w:rsidRPr="009A175B" w:rsidRDefault="00BE5746" w:rsidP="002F7F91">
            <w:pPr>
              <w:jc w:val="center"/>
              <w:rPr>
                <w:rStyle w:val="FontStyle66"/>
                <w:b w:val="0"/>
              </w:rPr>
            </w:pPr>
            <w:r w:rsidRPr="009A175B">
              <w:rPr>
                <w:rStyle w:val="FontStyle66"/>
                <w:b w:val="0"/>
              </w:rPr>
              <w:t>3</w:t>
            </w:r>
          </w:p>
        </w:tc>
        <w:tc>
          <w:tcPr>
            <w:tcW w:w="324" w:type="pct"/>
          </w:tcPr>
          <w:p w:rsidR="00BE5746" w:rsidRPr="009A175B" w:rsidRDefault="00BE5746" w:rsidP="002F7F91">
            <w:pPr>
              <w:jc w:val="center"/>
              <w:rPr>
                <w:rStyle w:val="FontStyle66"/>
                <w:b w:val="0"/>
              </w:rPr>
            </w:pPr>
            <w:r w:rsidRPr="009A175B">
              <w:rPr>
                <w:rStyle w:val="FontStyle66"/>
                <w:b w:val="0"/>
              </w:rPr>
              <w:t>4</w:t>
            </w:r>
          </w:p>
        </w:tc>
        <w:tc>
          <w:tcPr>
            <w:tcW w:w="369" w:type="pct"/>
          </w:tcPr>
          <w:p w:rsidR="00BE5746" w:rsidRPr="009A175B" w:rsidRDefault="00BE5746" w:rsidP="002F7F91">
            <w:pPr>
              <w:jc w:val="center"/>
              <w:rPr>
                <w:rStyle w:val="FontStyle66"/>
                <w:b w:val="0"/>
              </w:rPr>
            </w:pPr>
            <w:r w:rsidRPr="009A175B">
              <w:rPr>
                <w:rStyle w:val="FontStyle66"/>
                <w:b w:val="0"/>
              </w:rPr>
              <w:t>5</w:t>
            </w:r>
          </w:p>
        </w:tc>
        <w:tc>
          <w:tcPr>
            <w:tcW w:w="277" w:type="pct"/>
          </w:tcPr>
          <w:p w:rsidR="00BE5746" w:rsidRPr="009A175B" w:rsidRDefault="00BE5746" w:rsidP="002F7F91">
            <w:pPr>
              <w:jc w:val="center"/>
              <w:rPr>
                <w:rStyle w:val="FontStyle66"/>
                <w:b w:val="0"/>
              </w:rPr>
            </w:pPr>
            <w:r w:rsidRPr="009A175B">
              <w:rPr>
                <w:rStyle w:val="FontStyle66"/>
                <w:b w:val="0"/>
              </w:rPr>
              <w:t>6</w:t>
            </w:r>
          </w:p>
        </w:tc>
        <w:tc>
          <w:tcPr>
            <w:tcW w:w="323" w:type="pct"/>
          </w:tcPr>
          <w:p w:rsidR="00BE5746" w:rsidRPr="009A175B" w:rsidRDefault="00BE5746" w:rsidP="002F7F91">
            <w:pPr>
              <w:jc w:val="center"/>
              <w:rPr>
                <w:rStyle w:val="FontStyle66"/>
                <w:b w:val="0"/>
              </w:rPr>
            </w:pPr>
            <w:r w:rsidRPr="009A175B">
              <w:rPr>
                <w:rStyle w:val="FontStyle66"/>
                <w:b w:val="0"/>
              </w:rPr>
              <w:t>7</w:t>
            </w:r>
          </w:p>
        </w:tc>
        <w:tc>
          <w:tcPr>
            <w:tcW w:w="323" w:type="pct"/>
          </w:tcPr>
          <w:p w:rsidR="00BE5746" w:rsidRPr="009A175B" w:rsidRDefault="00BE5746" w:rsidP="002F7F91">
            <w:pPr>
              <w:jc w:val="center"/>
              <w:rPr>
                <w:rStyle w:val="FontStyle66"/>
                <w:b w:val="0"/>
              </w:rPr>
            </w:pPr>
            <w:r w:rsidRPr="009A175B">
              <w:rPr>
                <w:rStyle w:val="FontStyle66"/>
                <w:b w:val="0"/>
              </w:rPr>
              <w:t>8</w:t>
            </w:r>
          </w:p>
        </w:tc>
        <w:tc>
          <w:tcPr>
            <w:tcW w:w="231" w:type="pct"/>
          </w:tcPr>
          <w:p w:rsidR="00BE5746" w:rsidRPr="009A175B" w:rsidRDefault="00BE5746" w:rsidP="002F7F91">
            <w:pPr>
              <w:jc w:val="center"/>
              <w:rPr>
                <w:rStyle w:val="FontStyle66"/>
                <w:b w:val="0"/>
              </w:rPr>
            </w:pPr>
            <w:r w:rsidRPr="009A175B">
              <w:rPr>
                <w:rStyle w:val="FontStyle66"/>
                <w:b w:val="0"/>
              </w:rPr>
              <w:t>9</w:t>
            </w:r>
          </w:p>
        </w:tc>
        <w:tc>
          <w:tcPr>
            <w:tcW w:w="277" w:type="pct"/>
          </w:tcPr>
          <w:p w:rsidR="00BE5746" w:rsidRPr="009A175B" w:rsidRDefault="00BE5746" w:rsidP="002F7F91">
            <w:pPr>
              <w:pStyle w:val="Style56"/>
              <w:widowControl/>
              <w:spacing w:line="240" w:lineRule="auto"/>
              <w:rPr>
                <w:rStyle w:val="FontStyle66"/>
                <w:rFonts w:hint="eastAsia"/>
                <w:b w:val="0"/>
              </w:rPr>
            </w:pPr>
            <w:r w:rsidRPr="009A175B">
              <w:rPr>
                <w:rStyle w:val="FontStyle66"/>
                <w:rFonts w:hint="eastAsia"/>
                <w:b w:val="0"/>
              </w:rPr>
              <w:t>10</w:t>
            </w:r>
          </w:p>
        </w:tc>
        <w:tc>
          <w:tcPr>
            <w:tcW w:w="323" w:type="pct"/>
          </w:tcPr>
          <w:p w:rsidR="00BE5746" w:rsidRPr="009A175B" w:rsidRDefault="00BE5746" w:rsidP="002F7F91">
            <w:pPr>
              <w:pStyle w:val="Style56"/>
              <w:widowControl/>
              <w:spacing w:line="240" w:lineRule="auto"/>
              <w:rPr>
                <w:rStyle w:val="FontStyle66"/>
                <w:rFonts w:hint="eastAsia"/>
                <w:b w:val="0"/>
              </w:rPr>
            </w:pPr>
            <w:r w:rsidRPr="009A175B">
              <w:rPr>
                <w:rStyle w:val="FontStyle66"/>
                <w:rFonts w:hint="eastAsia"/>
                <w:b w:val="0"/>
              </w:rPr>
              <w:t>11</w:t>
            </w:r>
          </w:p>
        </w:tc>
        <w:tc>
          <w:tcPr>
            <w:tcW w:w="302" w:type="pct"/>
          </w:tcPr>
          <w:p w:rsidR="00BE5746" w:rsidRPr="009A175B" w:rsidRDefault="00BE5746" w:rsidP="002F7F91">
            <w:pPr>
              <w:pStyle w:val="Style56"/>
              <w:widowControl/>
              <w:spacing w:line="240" w:lineRule="auto"/>
              <w:rPr>
                <w:rStyle w:val="FontStyle66"/>
                <w:rFonts w:hint="eastAsia"/>
                <w:b w:val="0"/>
                <w:lang w:eastAsia="en-US"/>
              </w:rPr>
            </w:pPr>
            <w:r w:rsidRPr="009A175B">
              <w:rPr>
                <w:rStyle w:val="FontStyle66"/>
                <w:rFonts w:hint="eastAsia"/>
                <w:b w:val="0"/>
                <w:lang w:eastAsia="en-US"/>
              </w:rPr>
              <w:t>12</w:t>
            </w:r>
          </w:p>
        </w:tc>
      </w:tr>
      <w:tr w:rsidR="005B774A" w:rsidRPr="009A175B" w:rsidTr="00BE5746">
        <w:trPr>
          <w:trHeight w:val="136"/>
        </w:trPr>
        <w:tc>
          <w:tcPr>
            <w:tcW w:w="728" w:type="pct"/>
          </w:tcPr>
          <w:p w:rsidR="00E144A2" w:rsidRPr="009A175B" w:rsidRDefault="00E144A2" w:rsidP="005B774A">
            <w:pPr>
              <w:pStyle w:val="Style27"/>
              <w:widowControl/>
              <w:spacing w:line="240" w:lineRule="auto"/>
              <w:jc w:val="both"/>
              <w:rPr>
                <w:rStyle w:val="FontStyle65"/>
                <w:rFonts w:eastAsia="SimSun" w:hint="eastAsia"/>
              </w:rPr>
            </w:pPr>
            <w:r w:rsidRPr="009A175B">
              <w:rPr>
                <w:rStyle w:val="FontStyle65"/>
                <w:rFonts w:eastAsia="SimSun" w:hint="eastAsia"/>
              </w:rPr>
              <w:t xml:space="preserve">49 </w:t>
            </w:r>
            <w:r w:rsidRPr="009A175B">
              <w:rPr>
                <w:rStyle w:val="FontStyle65"/>
                <w:rFonts w:eastAsia="SimSun" w:hint="eastAsia"/>
              </w:rPr>
              <w:t>ОП</w:t>
            </w:r>
            <w:r w:rsidRPr="009A175B">
              <w:rPr>
                <w:rStyle w:val="FontStyle65"/>
                <w:rFonts w:eastAsia="SimSun" w:hint="eastAsia"/>
              </w:rPr>
              <w:t xml:space="preserve"> </w:t>
            </w:r>
            <w:r w:rsidRPr="009A175B">
              <w:rPr>
                <w:rStyle w:val="FontStyle65"/>
                <w:rFonts w:eastAsia="SimSun" w:hint="eastAsia"/>
              </w:rPr>
              <w:t>МЗ</w:t>
            </w:r>
            <w:r w:rsidR="005B774A" w:rsidRPr="009A175B">
              <w:rPr>
                <w:rStyle w:val="FontStyle65"/>
                <w:rFonts w:eastAsia="SimSun" w:hint="eastAsia"/>
              </w:rPr>
              <w:t xml:space="preserve"> </w:t>
            </w:r>
            <w:r w:rsidRPr="009A175B">
              <w:rPr>
                <w:rStyle w:val="FontStyle65"/>
                <w:rFonts w:eastAsia="SimSun" w:hint="eastAsia"/>
              </w:rPr>
              <w:t>49</w:t>
            </w:r>
            <w:r w:rsidRPr="009A175B">
              <w:rPr>
                <w:rStyle w:val="FontStyle65"/>
                <w:rFonts w:eastAsia="SimSun" w:hint="eastAsia"/>
              </w:rPr>
              <w:t>Н</w:t>
            </w:r>
            <w:r w:rsidRPr="009A175B">
              <w:rPr>
                <w:rStyle w:val="FontStyle65"/>
                <w:rFonts w:eastAsia="SimSun" w:hint="eastAsia"/>
              </w:rPr>
              <w:t>-2019</w:t>
            </w:r>
          </w:p>
        </w:tc>
        <w:tc>
          <w:tcPr>
            <w:tcW w:w="1200" w:type="pct"/>
          </w:tcPr>
          <w:p w:rsidR="00E144A2" w:rsidRPr="009A175B" w:rsidRDefault="00E144A2" w:rsidP="005B774A">
            <w:pPr>
              <w:pStyle w:val="Style27"/>
              <w:widowControl/>
              <w:spacing w:line="240" w:lineRule="auto"/>
              <w:jc w:val="both"/>
              <w:rPr>
                <w:rStyle w:val="FontStyle65"/>
                <w:rFonts w:eastAsia="SimSun" w:hint="eastAsia"/>
              </w:rPr>
            </w:pPr>
            <w:r w:rsidRPr="009A175B">
              <w:rPr>
                <w:rStyle w:val="FontStyle65"/>
                <w:rFonts w:eastAsia="SimSun" w:hint="eastAsia"/>
              </w:rPr>
              <w:t>Сябреницы</w:t>
            </w:r>
            <w:r w:rsidRPr="009A175B">
              <w:rPr>
                <w:rStyle w:val="FontStyle65"/>
                <w:rFonts w:eastAsia="SimSun" w:hint="eastAsia"/>
              </w:rPr>
              <w:t xml:space="preserve"> - </w:t>
            </w:r>
            <w:r w:rsidRPr="009A175B">
              <w:rPr>
                <w:rStyle w:val="FontStyle65"/>
                <w:rFonts w:eastAsia="SimSun" w:hint="eastAsia"/>
              </w:rPr>
              <w:t>Корпово</w:t>
            </w:r>
          </w:p>
        </w:tc>
        <w:tc>
          <w:tcPr>
            <w:tcW w:w="323" w:type="pct"/>
          </w:tcPr>
          <w:p w:rsidR="00E144A2" w:rsidRPr="009A175B" w:rsidRDefault="00E144A2" w:rsidP="00E144A2">
            <w:pPr>
              <w:pStyle w:val="Style27"/>
              <w:widowControl/>
              <w:spacing w:line="240" w:lineRule="auto"/>
              <w:jc w:val="center"/>
              <w:rPr>
                <w:rStyle w:val="FontStyle65"/>
                <w:rFonts w:eastAsia="SimSun" w:hint="eastAsia"/>
              </w:rPr>
            </w:pPr>
            <w:r w:rsidRPr="009A175B">
              <w:rPr>
                <w:rStyle w:val="FontStyle65"/>
                <w:rFonts w:eastAsia="SimSun" w:hint="eastAsia"/>
              </w:rPr>
              <w:t>4,300</w:t>
            </w:r>
          </w:p>
        </w:tc>
        <w:tc>
          <w:tcPr>
            <w:tcW w:w="324" w:type="pct"/>
          </w:tcPr>
          <w:p w:rsidR="00E144A2" w:rsidRPr="009A175B" w:rsidRDefault="00E144A2" w:rsidP="00E144A2">
            <w:pPr>
              <w:pStyle w:val="Style27"/>
              <w:widowControl/>
              <w:spacing w:line="240" w:lineRule="auto"/>
              <w:jc w:val="center"/>
              <w:rPr>
                <w:rStyle w:val="FontStyle65"/>
                <w:rFonts w:eastAsia="SimSun" w:hint="eastAsia"/>
              </w:rPr>
            </w:pPr>
            <w:r w:rsidRPr="009A175B">
              <w:rPr>
                <w:rStyle w:val="FontStyle65"/>
                <w:rFonts w:eastAsia="SimSun" w:hint="eastAsia"/>
              </w:rPr>
              <w:t>0,000</w:t>
            </w:r>
          </w:p>
        </w:tc>
        <w:tc>
          <w:tcPr>
            <w:tcW w:w="369" w:type="pct"/>
          </w:tcPr>
          <w:p w:rsidR="00E144A2" w:rsidRPr="009A175B" w:rsidRDefault="00E144A2" w:rsidP="00E144A2">
            <w:pPr>
              <w:pStyle w:val="Style27"/>
              <w:widowControl/>
              <w:spacing w:line="240" w:lineRule="auto"/>
              <w:jc w:val="center"/>
              <w:rPr>
                <w:rStyle w:val="FontStyle65"/>
                <w:rFonts w:eastAsia="SimSun" w:hint="eastAsia"/>
              </w:rPr>
            </w:pPr>
            <w:r w:rsidRPr="009A175B">
              <w:rPr>
                <w:rStyle w:val="FontStyle65"/>
                <w:rFonts w:eastAsia="SimSun" w:hint="eastAsia"/>
              </w:rPr>
              <w:t>4,300</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4,300</w:t>
            </w:r>
          </w:p>
        </w:tc>
        <w:tc>
          <w:tcPr>
            <w:tcW w:w="323" w:type="pct"/>
          </w:tcPr>
          <w:p w:rsidR="00E144A2" w:rsidRPr="009A175B" w:rsidRDefault="00E144A2" w:rsidP="00E144A2">
            <w:pPr>
              <w:pStyle w:val="Style20"/>
              <w:widowControl/>
              <w:jc w:val="center"/>
              <w:rPr>
                <w:rFonts w:hint="default"/>
                <w:sz w:val="20"/>
                <w:szCs w:val="20"/>
              </w:rPr>
            </w:pP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4,300</w:t>
            </w:r>
          </w:p>
        </w:tc>
        <w:tc>
          <w:tcPr>
            <w:tcW w:w="302" w:type="pct"/>
          </w:tcPr>
          <w:p w:rsidR="00E144A2" w:rsidRPr="009A175B" w:rsidRDefault="00E144A2" w:rsidP="00E144A2">
            <w:pPr>
              <w:pStyle w:val="Style20"/>
              <w:widowControl/>
              <w:jc w:val="center"/>
              <w:rPr>
                <w:rFonts w:hint="default"/>
                <w:sz w:val="20"/>
                <w:szCs w:val="20"/>
              </w:rPr>
            </w:pP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eastAsia="SimSun" w:hint="eastAsia"/>
              </w:rPr>
            </w:pPr>
            <w:r w:rsidRPr="009A175B">
              <w:rPr>
                <w:rStyle w:val="FontStyle65"/>
                <w:rFonts w:eastAsia="SimSun" w:hint="eastAsia"/>
              </w:rPr>
              <w:t xml:space="preserve">49 </w:t>
            </w:r>
            <w:r w:rsidRPr="009A175B">
              <w:rPr>
                <w:rStyle w:val="FontStyle65"/>
                <w:rFonts w:eastAsia="SimSun" w:hint="eastAsia"/>
              </w:rPr>
              <w:t>ОП</w:t>
            </w:r>
            <w:r w:rsidRPr="009A175B">
              <w:rPr>
                <w:rStyle w:val="FontStyle65"/>
                <w:rFonts w:eastAsia="SimSun" w:hint="eastAsia"/>
              </w:rPr>
              <w:t xml:space="preserve"> </w:t>
            </w:r>
            <w:r w:rsidRPr="009A175B">
              <w:rPr>
                <w:rStyle w:val="FontStyle65"/>
                <w:rFonts w:eastAsia="SimSun" w:hint="eastAsia"/>
              </w:rPr>
              <w:t>МЗ</w:t>
            </w:r>
            <w:r w:rsidR="005B774A" w:rsidRPr="009A175B">
              <w:rPr>
                <w:rStyle w:val="FontStyle65"/>
                <w:rFonts w:eastAsia="SimSun" w:hint="eastAsia"/>
              </w:rPr>
              <w:t xml:space="preserve"> </w:t>
            </w:r>
            <w:r w:rsidRPr="009A175B">
              <w:rPr>
                <w:rStyle w:val="FontStyle65"/>
                <w:rFonts w:eastAsia="SimSun" w:hint="eastAsia"/>
              </w:rPr>
              <w:t>49</w:t>
            </w:r>
            <w:r w:rsidRPr="009A175B">
              <w:rPr>
                <w:rStyle w:val="FontStyle65"/>
                <w:rFonts w:eastAsia="SimSun" w:hint="eastAsia"/>
              </w:rPr>
              <w:t>Н</w:t>
            </w:r>
            <w:r w:rsidRPr="009A175B">
              <w:rPr>
                <w:rStyle w:val="FontStyle65"/>
                <w:rFonts w:eastAsia="SimSun" w:hint="eastAsia"/>
              </w:rPr>
              <w:t>-2020</w:t>
            </w:r>
          </w:p>
        </w:tc>
        <w:tc>
          <w:tcPr>
            <w:tcW w:w="1200" w:type="pct"/>
          </w:tcPr>
          <w:p w:rsidR="00E144A2" w:rsidRPr="009A175B" w:rsidRDefault="00E144A2" w:rsidP="005B774A">
            <w:pPr>
              <w:pStyle w:val="Style27"/>
              <w:widowControl/>
              <w:spacing w:line="240" w:lineRule="auto"/>
              <w:jc w:val="both"/>
              <w:rPr>
                <w:rStyle w:val="FontStyle65"/>
                <w:rFonts w:eastAsia="SimSun" w:hint="eastAsia"/>
              </w:rPr>
            </w:pPr>
            <w:r w:rsidRPr="009A175B">
              <w:rPr>
                <w:rStyle w:val="FontStyle65"/>
                <w:rFonts w:eastAsia="SimSun" w:hint="eastAsia"/>
              </w:rPr>
              <w:t>Чудово</w:t>
            </w:r>
            <w:r w:rsidRPr="009A175B">
              <w:rPr>
                <w:rStyle w:val="FontStyle65"/>
                <w:rFonts w:eastAsia="SimSun" w:hint="eastAsia"/>
              </w:rPr>
              <w:t xml:space="preserve"> - </w:t>
            </w:r>
            <w:r w:rsidRPr="009A175B">
              <w:rPr>
                <w:rStyle w:val="FontStyle65"/>
                <w:rFonts w:eastAsia="SimSun" w:hint="eastAsia"/>
              </w:rPr>
              <w:t>Тушино</w:t>
            </w:r>
          </w:p>
        </w:tc>
        <w:tc>
          <w:tcPr>
            <w:tcW w:w="323" w:type="pct"/>
          </w:tcPr>
          <w:p w:rsidR="00E144A2" w:rsidRPr="009A175B" w:rsidRDefault="00E144A2" w:rsidP="00E144A2">
            <w:pPr>
              <w:pStyle w:val="Style27"/>
              <w:widowControl/>
              <w:spacing w:line="240" w:lineRule="auto"/>
              <w:jc w:val="center"/>
              <w:rPr>
                <w:rStyle w:val="FontStyle65"/>
                <w:rFonts w:eastAsia="SimSun" w:hint="eastAsia"/>
              </w:rPr>
            </w:pPr>
            <w:r w:rsidRPr="009A175B">
              <w:rPr>
                <w:rStyle w:val="FontStyle65"/>
                <w:rFonts w:eastAsia="SimSun" w:hint="eastAsia"/>
              </w:rPr>
              <w:t>5,637</w:t>
            </w:r>
          </w:p>
        </w:tc>
        <w:tc>
          <w:tcPr>
            <w:tcW w:w="324" w:type="pct"/>
          </w:tcPr>
          <w:p w:rsidR="00E144A2" w:rsidRPr="009A175B" w:rsidRDefault="00E144A2" w:rsidP="00E144A2">
            <w:pPr>
              <w:pStyle w:val="Style27"/>
              <w:widowControl/>
              <w:spacing w:line="240" w:lineRule="auto"/>
              <w:jc w:val="center"/>
              <w:rPr>
                <w:rStyle w:val="FontStyle65"/>
                <w:rFonts w:eastAsia="SimSun" w:hint="eastAsia"/>
              </w:rPr>
            </w:pPr>
            <w:r w:rsidRPr="009A175B">
              <w:rPr>
                <w:rStyle w:val="FontStyle65"/>
                <w:rFonts w:eastAsia="SimSun" w:hint="eastAsia"/>
              </w:rPr>
              <w:t>0,000</w:t>
            </w:r>
          </w:p>
        </w:tc>
        <w:tc>
          <w:tcPr>
            <w:tcW w:w="369" w:type="pct"/>
          </w:tcPr>
          <w:p w:rsidR="00E144A2" w:rsidRPr="009A175B" w:rsidRDefault="00E144A2" w:rsidP="00E144A2">
            <w:pPr>
              <w:pStyle w:val="Style27"/>
              <w:widowControl/>
              <w:spacing w:line="240" w:lineRule="auto"/>
              <w:jc w:val="center"/>
              <w:rPr>
                <w:rStyle w:val="FontStyle65"/>
                <w:rFonts w:eastAsia="SimSun" w:hint="eastAsia"/>
              </w:rPr>
            </w:pPr>
            <w:r w:rsidRPr="009A175B">
              <w:rPr>
                <w:rStyle w:val="FontStyle65"/>
                <w:rFonts w:eastAsia="SimSun" w:hint="eastAsia"/>
              </w:rPr>
              <w:t>5,637</w:t>
            </w: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5,123</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0,514</w:t>
            </w:r>
          </w:p>
        </w:tc>
        <w:tc>
          <w:tcPr>
            <w:tcW w:w="231" w:type="pct"/>
          </w:tcPr>
          <w:p w:rsidR="00E144A2" w:rsidRPr="009A175B" w:rsidRDefault="00E144A2" w:rsidP="00E144A2">
            <w:pPr>
              <w:pStyle w:val="Style20"/>
              <w:widowControl/>
              <w:jc w:val="center"/>
              <w:rPr>
                <w:rFonts w:hint="default"/>
                <w:sz w:val="20"/>
                <w:szCs w:val="20"/>
              </w:rPr>
            </w:pPr>
          </w:p>
        </w:tc>
        <w:tc>
          <w:tcPr>
            <w:tcW w:w="277" w:type="pct"/>
          </w:tcPr>
          <w:p w:rsidR="00E144A2" w:rsidRPr="009A175B" w:rsidRDefault="00E144A2" w:rsidP="00E144A2">
            <w:pPr>
              <w:pStyle w:val="Style20"/>
              <w:widowControl/>
              <w:jc w:val="center"/>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5,637</w:t>
            </w:r>
          </w:p>
        </w:tc>
        <w:tc>
          <w:tcPr>
            <w:tcW w:w="302" w:type="pct"/>
          </w:tcPr>
          <w:p w:rsidR="00E144A2" w:rsidRPr="009A175B" w:rsidRDefault="00E144A2" w:rsidP="00E144A2">
            <w:pPr>
              <w:pStyle w:val="Style20"/>
              <w:widowControl/>
              <w:jc w:val="center"/>
              <w:rPr>
                <w:rFonts w:hint="default"/>
                <w:sz w:val="20"/>
                <w:szCs w:val="20"/>
              </w:rPr>
            </w:pPr>
          </w:p>
        </w:tc>
      </w:tr>
      <w:tr w:rsidR="005B774A" w:rsidRPr="009A175B" w:rsidTr="005B774A">
        <w:trPr>
          <w:trHeight w:val="23"/>
        </w:trPr>
        <w:tc>
          <w:tcPr>
            <w:tcW w:w="728" w:type="pct"/>
          </w:tcPr>
          <w:p w:rsidR="00E144A2" w:rsidRPr="009A175B" w:rsidRDefault="00E144A2" w:rsidP="005B774A">
            <w:pPr>
              <w:pStyle w:val="Style27"/>
              <w:widowControl/>
              <w:spacing w:line="240" w:lineRule="auto"/>
              <w:jc w:val="both"/>
              <w:rPr>
                <w:rStyle w:val="FontStyle65"/>
                <w:rFonts w:hint="eastAsia"/>
              </w:rPr>
            </w:pPr>
            <w:r w:rsidRPr="009A175B">
              <w:rPr>
                <w:rStyle w:val="FontStyle65"/>
                <w:rFonts w:hint="eastAsia"/>
              </w:rPr>
              <w:t>ИТОГО ПО</w:t>
            </w:r>
            <w:r w:rsidR="005B774A" w:rsidRPr="009A175B">
              <w:rPr>
                <w:rStyle w:val="FontStyle65"/>
                <w:rFonts w:hint="eastAsia"/>
              </w:rPr>
              <w:t xml:space="preserve"> </w:t>
            </w:r>
            <w:r w:rsidRPr="009A175B">
              <w:rPr>
                <w:rStyle w:val="FontStyle65"/>
                <w:rFonts w:hint="eastAsia"/>
              </w:rPr>
              <w:t>РАЙОНУ</w:t>
            </w:r>
          </w:p>
        </w:tc>
        <w:tc>
          <w:tcPr>
            <w:tcW w:w="1200" w:type="pct"/>
          </w:tcPr>
          <w:p w:rsidR="00E144A2" w:rsidRPr="009A175B" w:rsidRDefault="00E144A2" w:rsidP="005B774A">
            <w:pPr>
              <w:pStyle w:val="Style20"/>
              <w:widowControl/>
              <w:jc w:val="both"/>
              <w:rPr>
                <w:rFonts w:hint="default"/>
                <w:sz w:val="20"/>
                <w:szCs w:val="20"/>
              </w:rPr>
            </w:pP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242,027</w:t>
            </w:r>
          </w:p>
        </w:tc>
        <w:tc>
          <w:tcPr>
            <w:tcW w:w="324"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80,307</w:t>
            </w:r>
          </w:p>
        </w:tc>
        <w:tc>
          <w:tcPr>
            <w:tcW w:w="369"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161,720</w:t>
            </w:r>
          </w:p>
        </w:tc>
        <w:tc>
          <w:tcPr>
            <w:tcW w:w="277"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0,201</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113,424</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120,861</w:t>
            </w:r>
          </w:p>
        </w:tc>
        <w:tc>
          <w:tcPr>
            <w:tcW w:w="231"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7,541</w:t>
            </w:r>
          </w:p>
        </w:tc>
        <w:tc>
          <w:tcPr>
            <w:tcW w:w="277"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22,350</w:t>
            </w:r>
          </w:p>
        </w:tc>
        <w:tc>
          <w:tcPr>
            <w:tcW w:w="323"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102,912</w:t>
            </w:r>
          </w:p>
        </w:tc>
        <w:tc>
          <w:tcPr>
            <w:tcW w:w="302" w:type="pct"/>
          </w:tcPr>
          <w:p w:rsidR="00E144A2" w:rsidRPr="009A175B" w:rsidRDefault="00E144A2" w:rsidP="00E144A2">
            <w:pPr>
              <w:pStyle w:val="Style27"/>
              <w:widowControl/>
              <w:spacing w:line="240" w:lineRule="auto"/>
              <w:jc w:val="center"/>
              <w:rPr>
                <w:rStyle w:val="FontStyle65"/>
                <w:rFonts w:hint="eastAsia"/>
              </w:rPr>
            </w:pPr>
            <w:r w:rsidRPr="009A175B">
              <w:rPr>
                <w:rStyle w:val="FontStyle65"/>
                <w:rFonts w:hint="eastAsia"/>
              </w:rPr>
              <w:t>116,765</w:t>
            </w:r>
          </w:p>
        </w:tc>
      </w:tr>
    </w:tbl>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E144A2" w:rsidRPr="009A175B" w:rsidRDefault="00E144A2"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sectPr w:rsidR="00184AB7" w:rsidRPr="009A175B" w:rsidSect="00E144A2">
          <w:pgSz w:w="16838" w:h="11906" w:orient="landscape"/>
          <w:pgMar w:top="1701" w:right="567" w:bottom="567" w:left="1134" w:header="709" w:footer="709" w:gutter="0"/>
          <w:cols w:space="708"/>
          <w:titlePg/>
          <w:docGrid w:linePitch="381"/>
        </w:sectPr>
      </w:pP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Транспортные</w:t>
      </w:r>
      <w:r w:rsidRPr="009A175B">
        <w:rPr>
          <w:rStyle w:val="FontStyle65"/>
          <w:rFonts w:eastAsia="SimSun" w:hint="eastAsia"/>
          <w:sz w:val="24"/>
          <w:szCs w:val="24"/>
        </w:rPr>
        <w:t xml:space="preserve"> </w:t>
      </w:r>
      <w:r w:rsidRPr="009A175B">
        <w:rPr>
          <w:rStyle w:val="FontStyle65"/>
          <w:rFonts w:eastAsia="SimSun" w:hint="eastAsia"/>
          <w:sz w:val="24"/>
          <w:szCs w:val="24"/>
        </w:rPr>
        <w:t>сообщения</w:t>
      </w:r>
      <w:r w:rsidRPr="009A175B">
        <w:rPr>
          <w:rStyle w:val="FontStyle65"/>
          <w:rFonts w:eastAsia="SimSun" w:hint="eastAsia"/>
          <w:sz w:val="24"/>
          <w:szCs w:val="24"/>
        </w:rPr>
        <w:t xml:space="preserve"> </w:t>
      </w:r>
      <w:r w:rsidRPr="009A175B">
        <w:rPr>
          <w:rStyle w:val="FontStyle65"/>
          <w:rFonts w:eastAsia="SimSun" w:hint="eastAsia"/>
          <w:sz w:val="24"/>
          <w:szCs w:val="24"/>
        </w:rPr>
        <w:t>между</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поселениями</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федеральным</w:t>
      </w:r>
      <w:r w:rsidRPr="009A175B">
        <w:rPr>
          <w:rStyle w:val="FontStyle65"/>
          <w:rFonts w:eastAsia="SimSun" w:hint="eastAsia"/>
          <w:sz w:val="24"/>
          <w:szCs w:val="24"/>
        </w:rPr>
        <w:t xml:space="preserve"> </w:t>
      </w:r>
      <w:r w:rsidRPr="009A175B">
        <w:rPr>
          <w:rStyle w:val="FontStyle65"/>
          <w:rFonts w:eastAsia="SimSun" w:hint="eastAsia"/>
          <w:sz w:val="24"/>
          <w:szCs w:val="24"/>
        </w:rPr>
        <w:t>дорогам</w:t>
      </w:r>
      <w:r w:rsidRPr="009A175B">
        <w:rPr>
          <w:rStyle w:val="FontStyle65"/>
          <w:rFonts w:eastAsia="SimSun" w:hint="eastAsia"/>
          <w:sz w:val="24"/>
          <w:szCs w:val="24"/>
        </w:rPr>
        <w:t xml:space="preserve">, </w:t>
      </w:r>
      <w:r w:rsidRPr="009A175B">
        <w:rPr>
          <w:rStyle w:val="FontStyle65"/>
          <w:rFonts w:eastAsia="SimSun" w:hint="eastAsia"/>
          <w:sz w:val="24"/>
          <w:szCs w:val="24"/>
        </w:rPr>
        <w:t>являющимися</w:t>
      </w:r>
      <w:r w:rsidRPr="009A175B">
        <w:rPr>
          <w:rStyle w:val="FontStyle65"/>
          <w:rFonts w:eastAsia="SimSun" w:hint="eastAsia"/>
          <w:sz w:val="24"/>
          <w:szCs w:val="24"/>
        </w:rPr>
        <w:t xml:space="preserve"> </w:t>
      </w:r>
      <w:r w:rsidRPr="009A175B">
        <w:rPr>
          <w:rStyle w:val="FontStyle65"/>
          <w:rFonts w:eastAsia="SimSun" w:hint="eastAsia"/>
          <w:sz w:val="24"/>
          <w:szCs w:val="24"/>
        </w:rPr>
        <w:t>составной</w:t>
      </w:r>
      <w:r w:rsidRPr="009A175B">
        <w:rPr>
          <w:rStyle w:val="FontStyle65"/>
          <w:rFonts w:eastAsia="SimSun" w:hint="eastAsia"/>
          <w:sz w:val="24"/>
          <w:szCs w:val="24"/>
        </w:rPr>
        <w:t xml:space="preserve"> </w:t>
      </w:r>
      <w:r w:rsidRPr="009A175B">
        <w:rPr>
          <w:rStyle w:val="FontStyle65"/>
          <w:rFonts w:eastAsia="SimSun" w:hint="eastAsia"/>
          <w:sz w:val="24"/>
          <w:szCs w:val="24"/>
        </w:rPr>
        <w:t>частью</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российских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международных</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транспортных</w:t>
      </w:r>
      <w:r w:rsidRPr="009A175B">
        <w:rPr>
          <w:rStyle w:val="FontStyle65"/>
          <w:rFonts w:eastAsia="SimSun" w:hint="eastAsia"/>
          <w:sz w:val="24"/>
          <w:szCs w:val="24"/>
        </w:rPr>
        <w:t xml:space="preserve"> </w:t>
      </w:r>
      <w:r w:rsidRPr="009A175B">
        <w:rPr>
          <w:rStyle w:val="FontStyle65"/>
          <w:rFonts w:eastAsia="SimSun" w:hint="eastAsia"/>
          <w:sz w:val="24"/>
          <w:szCs w:val="24"/>
        </w:rPr>
        <w:t>коридоров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чем</w:t>
      </w:r>
      <w:r w:rsidRPr="009A175B">
        <w:rPr>
          <w:rStyle w:val="FontStyle65"/>
          <w:rFonts w:eastAsia="SimSun" w:hint="eastAsia"/>
          <w:sz w:val="24"/>
          <w:szCs w:val="24"/>
        </w:rPr>
        <w:t xml:space="preserve"> </w:t>
      </w:r>
      <w:r w:rsidRPr="009A175B">
        <w:rPr>
          <w:rStyle w:val="FontStyle65"/>
          <w:rFonts w:eastAsia="SimSun" w:hint="eastAsia"/>
          <w:sz w:val="24"/>
          <w:szCs w:val="24"/>
        </w:rPr>
        <w:t>создаются</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проблемы</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транзитного</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транспорта</w:t>
      </w:r>
      <w:r w:rsidRPr="009A175B">
        <w:rPr>
          <w:rStyle w:val="FontStyle65"/>
          <w:rFonts w:eastAsia="SimSun" w:hint="eastAsia"/>
          <w:sz w:val="24"/>
          <w:szCs w:val="24"/>
        </w:rPr>
        <w:t xml:space="preserve"> (</w:t>
      </w:r>
      <w:r w:rsidRPr="009A175B">
        <w:rPr>
          <w:rStyle w:val="FontStyle65"/>
          <w:rFonts w:eastAsia="SimSun" w:hint="eastAsia"/>
          <w:sz w:val="24"/>
          <w:szCs w:val="24"/>
        </w:rPr>
        <w:t>снижение</w:t>
      </w:r>
      <w:r w:rsidRPr="009A175B">
        <w:rPr>
          <w:rStyle w:val="FontStyle65"/>
          <w:rFonts w:eastAsia="SimSun" w:hint="eastAsia"/>
          <w:sz w:val="24"/>
          <w:szCs w:val="24"/>
        </w:rPr>
        <w:t xml:space="preserve"> </w:t>
      </w:r>
      <w:r w:rsidRPr="009A175B">
        <w:rPr>
          <w:rStyle w:val="FontStyle65"/>
          <w:rFonts w:eastAsia="SimSun" w:hint="eastAsia"/>
          <w:sz w:val="24"/>
          <w:szCs w:val="24"/>
        </w:rPr>
        <w:t>пропускной</w:t>
      </w:r>
      <w:r w:rsidRPr="009A175B">
        <w:rPr>
          <w:rStyle w:val="FontStyle65"/>
          <w:rFonts w:eastAsia="SimSun" w:hint="eastAsia"/>
          <w:sz w:val="24"/>
          <w:szCs w:val="24"/>
        </w:rPr>
        <w:t xml:space="preserve"> </w:t>
      </w:r>
      <w:r w:rsidRPr="009A175B">
        <w:rPr>
          <w:rStyle w:val="FontStyle65"/>
          <w:rFonts w:eastAsia="SimSun" w:hint="eastAsia"/>
          <w:sz w:val="24"/>
          <w:szCs w:val="24"/>
        </w:rPr>
        <w:t>способности</w:t>
      </w:r>
      <w:r w:rsidRPr="009A175B">
        <w:rPr>
          <w:rStyle w:val="FontStyle65"/>
          <w:rFonts w:eastAsia="SimSun" w:hint="eastAsia"/>
          <w:sz w:val="24"/>
          <w:szCs w:val="24"/>
        </w:rPr>
        <w:t xml:space="preserve"> </w:t>
      </w:r>
      <w:r w:rsidRPr="009A175B">
        <w:rPr>
          <w:rStyle w:val="FontStyle65"/>
          <w:rFonts w:eastAsia="SimSun" w:hint="eastAsia"/>
          <w:sz w:val="24"/>
          <w:szCs w:val="24"/>
        </w:rPr>
        <w:t>трассы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затруднительное</w:t>
      </w:r>
      <w:r w:rsidRPr="009A175B">
        <w:rPr>
          <w:rStyle w:val="FontStyle65"/>
          <w:rFonts w:eastAsia="SimSun" w:hint="eastAsia"/>
          <w:sz w:val="24"/>
          <w:szCs w:val="24"/>
        </w:rPr>
        <w:t xml:space="preserve"> </w:t>
      </w:r>
      <w:r w:rsidRPr="009A175B">
        <w:rPr>
          <w:rStyle w:val="FontStyle65"/>
          <w:rFonts w:eastAsia="SimSun" w:hint="eastAsia"/>
          <w:sz w:val="24"/>
          <w:szCs w:val="24"/>
        </w:rPr>
        <w:t>обслуживание</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Протяженность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автомобильных</w:t>
      </w:r>
      <w:r w:rsidRPr="009A175B">
        <w:rPr>
          <w:rStyle w:val="FontStyle65"/>
          <w:rFonts w:eastAsia="SimSun" w:hint="eastAsia"/>
          <w:sz w:val="24"/>
          <w:szCs w:val="24"/>
        </w:rPr>
        <w:t xml:space="preserve"> </w:t>
      </w:r>
      <w:r w:rsidRPr="009A175B">
        <w:rPr>
          <w:rStyle w:val="FontStyle65"/>
          <w:rFonts w:eastAsia="SimSun" w:hint="eastAsia"/>
          <w:sz w:val="24"/>
          <w:szCs w:val="24"/>
        </w:rPr>
        <w:t>дорог</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внутри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отвечающих</w:t>
      </w:r>
      <w:r w:rsidRPr="009A175B">
        <w:rPr>
          <w:rStyle w:val="FontStyle65"/>
          <w:rFonts w:eastAsia="SimSun" w:hint="eastAsia"/>
          <w:sz w:val="24"/>
          <w:szCs w:val="24"/>
        </w:rPr>
        <w:t xml:space="preserve"> </w:t>
      </w:r>
      <w:r w:rsidRPr="009A175B">
        <w:rPr>
          <w:rStyle w:val="FontStyle65"/>
          <w:rFonts w:eastAsia="SimSun" w:hint="eastAsia"/>
          <w:sz w:val="24"/>
          <w:szCs w:val="24"/>
        </w:rPr>
        <w:t>нормативным</w:t>
      </w:r>
      <w:r w:rsidRPr="009A175B">
        <w:rPr>
          <w:rStyle w:val="FontStyle65"/>
          <w:rFonts w:eastAsia="SimSun" w:hint="eastAsia"/>
          <w:sz w:val="24"/>
          <w:szCs w:val="24"/>
        </w:rPr>
        <w:t xml:space="preserve"> </w:t>
      </w:r>
      <w:r w:rsidRPr="009A175B">
        <w:rPr>
          <w:rStyle w:val="FontStyle65"/>
          <w:rFonts w:eastAsia="SimSun" w:hint="eastAsia"/>
          <w:sz w:val="24"/>
          <w:szCs w:val="24"/>
        </w:rPr>
        <w:t>т</w:t>
      </w:r>
      <w:r w:rsidR="00BE5746" w:rsidRPr="009A175B">
        <w:rPr>
          <w:rStyle w:val="FontStyle65"/>
          <w:rFonts w:eastAsia="SimSun" w:hint="eastAsia"/>
          <w:sz w:val="24"/>
          <w:szCs w:val="24"/>
        </w:rPr>
        <w:t>ребованиям</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составляет</w:t>
      </w:r>
      <w:r w:rsidR="00BE5746" w:rsidRPr="009A175B">
        <w:rPr>
          <w:rStyle w:val="FontStyle65"/>
          <w:rFonts w:eastAsia="SimSun" w:hint="eastAsia"/>
          <w:sz w:val="24"/>
          <w:szCs w:val="24"/>
        </w:rPr>
        <w:t xml:space="preserve"> 113,4 </w:t>
      </w:r>
      <w:r w:rsidR="00BE5746" w:rsidRPr="009A175B">
        <w:rPr>
          <w:rStyle w:val="FontStyle65"/>
          <w:rFonts w:eastAsia="SimSun" w:hint="eastAsia"/>
          <w:sz w:val="24"/>
          <w:szCs w:val="24"/>
        </w:rPr>
        <w:t>км</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Неукоснительно</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требование</w:t>
      </w:r>
      <w:r w:rsidRPr="009A175B">
        <w:rPr>
          <w:rStyle w:val="FontStyle65"/>
          <w:rFonts w:eastAsia="SimSun" w:hint="eastAsia"/>
          <w:sz w:val="24"/>
          <w:szCs w:val="24"/>
        </w:rPr>
        <w:t xml:space="preserve"> </w:t>
      </w:r>
      <w:r w:rsidRPr="009A175B">
        <w:rPr>
          <w:rStyle w:val="FontStyle65"/>
          <w:rFonts w:eastAsia="SimSun" w:hint="eastAsia"/>
          <w:sz w:val="24"/>
          <w:szCs w:val="24"/>
        </w:rPr>
        <w:t>решений</w:t>
      </w:r>
      <w:r w:rsidRPr="009A175B">
        <w:rPr>
          <w:rStyle w:val="FontStyle65"/>
          <w:rFonts w:eastAsia="SimSun" w:hint="eastAsia"/>
          <w:sz w:val="24"/>
          <w:szCs w:val="24"/>
        </w:rPr>
        <w:t xml:space="preserve"> </w:t>
      </w:r>
      <w:r w:rsidRPr="009A175B">
        <w:rPr>
          <w:rStyle w:val="FontStyle65"/>
          <w:rFonts w:eastAsia="SimSun" w:hint="eastAsia"/>
          <w:sz w:val="24"/>
          <w:szCs w:val="24"/>
        </w:rPr>
        <w:t>правительства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организации</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обходных</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автомобильных</w:t>
      </w:r>
      <w:r w:rsidRPr="009A175B">
        <w:rPr>
          <w:rStyle w:val="FontStyle65"/>
          <w:rFonts w:eastAsia="SimSun" w:hint="eastAsia"/>
          <w:sz w:val="24"/>
          <w:szCs w:val="24"/>
        </w:rPr>
        <w:t xml:space="preserve"> </w:t>
      </w:r>
      <w:r w:rsidRPr="009A175B">
        <w:rPr>
          <w:rStyle w:val="FontStyle65"/>
          <w:rFonts w:eastAsia="SimSun" w:hint="eastAsia"/>
          <w:sz w:val="24"/>
          <w:szCs w:val="24"/>
        </w:rPr>
        <w:t>дорог</w:t>
      </w:r>
      <w:r w:rsidRPr="009A175B">
        <w:rPr>
          <w:rStyle w:val="FontStyle65"/>
          <w:rFonts w:eastAsia="SimSun" w:hint="eastAsia"/>
          <w:sz w:val="24"/>
          <w:szCs w:val="24"/>
        </w:rPr>
        <w:t xml:space="preserve"> </w:t>
      </w:r>
      <w:r w:rsidRPr="009A175B">
        <w:rPr>
          <w:rStyle w:val="FontStyle65"/>
          <w:rFonts w:eastAsia="SimSun" w:hint="eastAsia"/>
          <w:sz w:val="24"/>
          <w:szCs w:val="24"/>
        </w:rPr>
        <w:t>вокруг</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w:t>
      </w:r>
      <w:r w:rsidR="00BE5746" w:rsidRPr="009A175B">
        <w:rPr>
          <w:rStyle w:val="FontStyle65"/>
          <w:rFonts w:eastAsia="SimSun" w:hint="eastAsia"/>
          <w:sz w:val="24"/>
          <w:szCs w:val="24"/>
        </w:rPr>
        <w:t>ых</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пунктов</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в</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первую</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очередь</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г</w:t>
      </w:r>
      <w:r w:rsidR="00BE5746"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Планируемое</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00BE5746" w:rsidRPr="009A175B">
        <w:rPr>
          <w:rStyle w:val="FontStyle65"/>
          <w:rFonts w:eastAsia="SimSun" w:hint="eastAsia"/>
          <w:sz w:val="24"/>
          <w:szCs w:val="24"/>
        </w:rPr>
        <w:t>автомобильной</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дороги</w:t>
      </w:r>
      <w:r w:rsidR="00BE5746" w:rsidRPr="009A175B">
        <w:rPr>
          <w:rStyle w:val="FontStyle65"/>
          <w:rFonts w:eastAsia="SimSun" w:hint="eastAsia"/>
          <w:sz w:val="24"/>
          <w:szCs w:val="24"/>
        </w:rPr>
        <w:t xml:space="preserve"> - </w:t>
      </w:r>
      <w:r w:rsidR="00BE5746" w:rsidRPr="009A175B">
        <w:rPr>
          <w:rStyle w:val="FontStyle65"/>
          <w:rFonts w:eastAsia="SimSun" w:hint="eastAsia"/>
          <w:sz w:val="24"/>
          <w:szCs w:val="24"/>
        </w:rPr>
        <w:t>обход</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г</w:t>
      </w:r>
      <w:r w:rsidR="00BE5746"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юго</w:t>
      </w:r>
      <w:r w:rsidRPr="009A175B">
        <w:rPr>
          <w:rStyle w:val="FontStyle65"/>
          <w:rFonts w:eastAsia="SimSun" w:hint="eastAsia"/>
          <w:sz w:val="24"/>
          <w:szCs w:val="24"/>
        </w:rPr>
        <w:t>-</w:t>
      </w:r>
      <w:r w:rsidRPr="009A175B">
        <w:rPr>
          <w:rStyle w:val="FontStyle65"/>
          <w:rFonts w:eastAsia="SimSun" w:hint="eastAsia"/>
          <w:sz w:val="24"/>
          <w:szCs w:val="24"/>
        </w:rPr>
        <w:t>восточной</w:t>
      </w:r>
      <w:r w:rsidRPr="009A175B">
        <w:rPr>
          <w:rStyle w:val="FontStyle65"/>
          <w:rFonts w:eastAsia="SimSun" w:hint="eastAsia"/>
          <w:sz w:val="24"/>
          <w:szCs w:val="24"/>
        </w:rPr>
        <w:t xml:space="preserve"> </w:t>
      </w:r>
      <w:r w:rsidRPr="009A175B">
        <w:rPr>
          <w:rStyle w:val="FontStyle65"/>
          <w:rFonts w:eastAsia="SimSun" w:hint="eastAsia"/>
          <w:sz w:val="24"/>
          <w:szCs w:val="24"/>
        </w:rPr>
        <w:t>стороны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скоростной</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автомобильной</w:t>
      </w:r>
      <w:r w:rsidRPr="009A175B">
        <w:rPr>
          <w:rStyle w:val="FontStyle65"/>
          <w:rFonts w:eastAsia="SimSun" w:hint="eastAsia"/>
          <w:sz w:val="24"/>
          <w:szCs w:val="24"/>
        </w:rPr>
        <w:t xml:space="preserve"> </w:t>
      </w:r>
      <w:r w:rsidRPr="009A175B">
        <w:rPr>
          <w:rStyle w:val="FontStyle65"/>
          <w:rFonts w:eastAsia="SimSun" w:hint="eastAsia"/>
          <w:sz w:val="24"/>
          <w:szCs w:val="24"/>
        </w:rPr>
        <w:t>дороги</w:t>
      </w:r>
      <w:r w:rsidRPr="009A175B">
        <w:rPr>
          <w:rStyle w:val="FontStyle65"/>
          <w:rFonts w:eastAsia="SimSun" w:hint="eastAsia"/>
          <w:sz w:val="24"/>
          <w:szCs w:val="24"/>
        </w:rPr>
        <w:t xml:space="preserve"> </w:t>
      </w:r>
      <w:r w:rsidRPr="009A175B">
        <w:rPr>
          <w:rStyle w:val="FontStyle65"/>
          <w:rFonts w:eastAsia="SimSun" w:hint="eastAsia"/>
          <w:sz w:val="24"/>
          <w:szCs w:val="24"/>
        </w:rPr>
        <w:t>способствует</w:t>
      </w:r>
      <w:r w:rsidRPr="009A175B">
        <w:rPr>
          <w:rStyle w:val="FontStyle65"/>
          <w:rFonts w:eastAsia="SimSun" w:hint="eastAsia"/>
          <w:sz w:val="24"/>
          <w:szCs w:val="24"/>
        </w:rPr>
        <w:t xml:space="preserve"> </w:t>
      </w:r>
      <w:r w:rsidRPr="009A175B">
        <w:rPr>
          <w:rStyle w:val="FontStyle65"/>
          <w:rFonts w:eastAsia="SimSun" w:hint="eastAsia"/>
          <w:sz w:val="24"/>
          <w:szCs w:val="24"/>
        </w:rPr>
        <w:t>повышению</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качества</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пассажирского</w:t>
      </w:r>
      <w:r w:rsidRPr="009A175B">
        <w:rPr>
          <w:rStyle w:val="FontStyle65"/>
          <w:rFonts w:eastAsia="SimSun" w:hint="eastAsia"/>
          <w:sz w:val="24"/>
          <w:szCs w:val="24"/>
        </w:rPr>
        <w:t xml:space="preserve"> </w:t>
      </w:r>
      <w:r w:rsidRPr="009A175B">
        <w:rPr>
          <w:rStyle w:val="FontStyle65"/>
          <w:rFonts w:eastAsia="SimSun" w:hint="eastAsia"/>
          <w:sz w:val="24"/>
          <w:szCs w:val="24"/>
        </w:rPr>
        <w:t>автотранспортного</w:t>
      </w:r>
      <w:r w:rsidRPr="009A175B">
        <w:rPr>
          <w:rStyle w:val="FontStyle65"/>
          <w:rFonts w:eastAsia="SimSun" w:hint="eastAsia"/>
          <w:sz w:val="24"/>
          <w:szCs w:val="24"/>
        </w:rPr>
        <w:t xml:space="preserve"> </w:t>
      </w:r>
      <w:r w:rsidRPr="009A175B">
        <w:rPr>
          <w:rStyle w:val="FontStyle65"/>
          <w:rFonts w:eastAsia="SimSun" w:hint="eastAsia"/>
          <w:sz w:val="24"/>
          <w:szCs w:val="24"/>
        </w:rPr>
        <w:t>обслуживания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связях</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Петербургом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Москвой</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между</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основными</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промышленными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транспортными</w:t>
      </w:r>
      <w:r w:rsidRPr="009A175B">
        <w:rPr>
          <w:rStyle w:val="FontStyle65"/>
          <w:rFonts w:eastAsia="SimSun" w:hint="eastAsia"/>
          <w:sz w:val="24"/>
          <w:szCs w:val="24"/>
        </w:rPr>
        <w:t xml:space="preserve"> </w:t>
      </w:r>
      <w:r w:rsidRPr="009A175B">
        <w:rPr>
          <w:rStyle w:val="FontStyle65"/>
          <w:rFonts w:eastAsia="SimSun" w:hint="eastAsia"/>
          <w:sz w:val="24"/>
          <w:szCs w:val="24"/>
        </w:rPr>
        <w:t>узлами</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b/>
          <w:bCs/>
          <w:iCs/>
          <w:sz w:val="24"/>
          <w:szCs w:val="24"/>
        </w:rPr>
      </w:pPr>
      <w:r w:rsidRPr="009A175B">
        <w:rPr>
          <w:rStyle w:val="FontStyle65"/>
          <w:rFonts w:eastAsia="SimSun" w:hint="eastAsia"/>
          <w:b/>
          <w:bCs/>
          <w:iCs/>
          <w:sz w:val="24"/>
          <w:szCs w:val="24"/>
        </w:rPr>
        <w:t>Места</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расположения</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автовокзалов</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автостанций</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ж</w:t>
      </w:r>
      <w:r w:rsidRPr="009A175B">
        <w:rPr>
          <w:rStyle w:val="FontStyle65"/>
          <w:rFonts w:eastAsia="SimSun" w:hint="eastAsia"/>
          <w:b/>
          <w:bCs/>
          <w:iCs/>
          <w:sz w:val="24"/>
          <w:szCs w:val="24"/>
        </w:rPr>
        <w:t>.</w:t>
      </w:r>
      <w:r w:rsidRPr="009A175B">
        <w:rPr>
          <w:rStyle w:val="FontStyle65"/>
          <w:rFonts w:eastAsia="SimSun" w:hint="eastAsia"/>
          <w:b/>
          <w:bCs/>
          <w:iCs/>
          <w:sz w:val="24"/>
          <w:szCs w:val="24"/>
        </w:rPr>
        <w:t>д</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вокзалов</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ж</w:t>
      </w:r>
      <w:r w:rsidRPr="009A175B">
        <w:rPr>
          <w:rStyle w:val="FontStyle65"/>
          <w:rFonts w:eastAsia="SimSun" w:hint="eastAsia"/>
          <w:b/>
          <w:bCs/>
          <w:iCs/>
          <w:sz w:val="24"/>
          <w:szCs w:val="24"/>
        </w:rPr>
        <w:t>.</w:t>
      </w:r>
      <w:r w:rsidRPr="009A175B">
        <w:rPr>
          <w:rStyle w:val="FontStyle65"/>
          <w:rFonts w:eastAsia="SimSun" w:hint="eastAsia"/>
          <w:b/>
          <w:bCs/>
          <w:iCs/>
          <w:sz w:val="24"/>
          <w:szCs w:val="24"/>
        </w:rPr>
        <w:t>д</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станций</w:t>
      </w:r>
      <w:r w:rsidRPr="009A175B">
        <w:rPr>
          <w:rStyle w:val="FontStyle65"/>
          <w:rFonts w:eastAsia="SimSun" w:hint="eastAsia"/>
          <w:b/>
          <w:bCs/>
          <w:iCs/>
          <w:sz w:val="24"/>
          <w:szCs w:val="24"/>
        </w:rPr>
        <w:t xml:space="preserve">: </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Автовокзал</w:t>
      </w:r>
      <w:r w:rsidRPr="009A175B">
        <w:rPr>
          <w:rStyle w:val="FontStyle65"/>
          <w:rFonts w:eastAsia="SimSun" w:hint="eastAsia"/>
          <w:sz w:val="24"/>
          <w:szCs w:val="24"/>
        </w:rPr>
        <w:t xml:space="preserve">: </w:t>
      </w:r>
      <w:r w:rsidRPr="009A175B">
        <w:rPr>
          <w:rStyle w:val="FontStyle65"/>
          <w:rFonts w:eastAsia="SimSun" w:hint="eastAsia"/>
          <w:sz w:val="24"/>
          <w:szCs w:val="24"/>
        </w:rPr>
        <w:t>г</w:t>
      </w:r>
      <w:r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ул</w:t>
      </w:r>
      <w:r w:rsidRPr="009A175B">
        <w:rPr>
          <w:rStyle w:val="FontStyle65"/>
          <w:rFonts w:eastAsia="SimSun" w:hint="eastAsia"/>
          <w:sz w:val="24"/>
          <w:szCs w:val="24"/>
        </w:rPr>
        <w:t>.</w:t>
      </w:r>
      <w:r w:rsidRPr="009A175B">
        <w:rPr>
          <w:rStyle w:val="FontStyle65"/>
          <w:rFonts w:eastAsia="SimSun" w:hint="eastAsia"/>
          <w:sz w:val="24"/>
          <w:szCs w:val="24"/>
        </w:rPr>
        <w:t>Октябрьская</w:t>
      </w:r>
      <w:r w:rsidRPr="009A175B">
        <w:rPr>
          <w:rStyle w:val="FontStyle65"/>
          <w:rFonts w:eastAsia="SimSun" w:hint="eastAsia"/>
          <w:sz w:val="24"/>
          <w:szCs w:val="24"/>
        </w:rPr>
        <w:t xml:space="preserve">, </w:t>
      </w:r>
      <w:r w:rsidRPr="009A175B">
        <w:rPr>
          <w:rStyle w:val="FontStyle65"/>
          <w:rFonts w:eastAsia="SimSun" w:hint="eastAsia"/>
          <w:sz w:val="24"/>
          <w:szCs w:val="24"/>
        </w:rPr>
        <w:t>стр</w:t>
      </w:r>
      <w:r w:rsidRPr="009A175B">
        <w:rPr>
          <w:rStyle w:val="FontStyle65"/>
          <w:rFonts w:eastAsia="SimSun" w:hint="eastAsia"/>
          <w:sz w:val="24"/>
          <w:szCs w:val="24"/>
        </w:rPr>
        <w:t>.1</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Ж</w:t>
      </w:r>
      <w:r w:rsidRPr="009A175B">
        <w:rPr>
          <w:rStyle w:val="FontStyle65"/>
          <w:rFonts w:eastAsia="SimSun" w:hint="eastAsia"/>
          <w:sz w:val="24"/>
          <w:szCs w:val="24"/>
        </w:rPr>
        <w:t>/</w:t>
      </w:r>
      <w:r w:rsidRPr="009A175B">
        <w:rPr>
          <w:rStyle w:val="FontStyle65"/>
          <w:rFonts w:eastAsia="SimSun" w:hint="eastAsia"/>
          <w:sz w:val="24"/>
          <w:szCs w:val="24"/>
        </w:rPr>
        <w:t>д</w:t>
      </w:r>
      <w:r w:rsidRPr="009A175B">
        <w:rPr>
          <w:rStyle w:val="FontStyle65"/>
          <w:rFonts w:eastAsia="SimSun" w:hint="eastAsia"/>
          <w:sz w:val="24"/>
          <w:szCs w:val="24"/>
        </w:rPr>
        <w:t xml:space="preserve"> </w:t>
      </w:r>
      <w:r w:rsidRPr="009A175B">
        <w:rPr>
          <w:rStyle w:val="FontStyle65"/>
          <w:rFonts w:eastAsia="SimSun" w:hint="eastAsia"/>
          <w:sz w:val="24"/>
          <w:szCs w:val="24"/>
        </w:rPr>
        <w:t>вокзал</w:t>
      </w:r>
      <w:r w:rsidRPr="009A175B">
        <w:rPr>
          <w:rStyle w:val="FontStyle65"/>
          <w:rFonts w:eastAsia="SimSun" w:hint="eastAsia"/>
          <w:sz w:val="24"/>
          <w:szCs w:val="24"/>
        </w:rPr>
        <w:t xml:space="preserve">: </w:t>
      </w:r>
      <w:r w:rsidRPr="009A175B">
        <w:rPr>
          <w:rStyle w:val="FontStyle65"/>
          <w:rFonts w:eastAsia="SimSun" w:hint="eastAsia"/>
          <w:sz w:val="24"/>
          <w:szCs w:val="24"/>
        </w:rPr>
        <w:t>г</w:t>
      </w:r>
      <w:r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ул</w:t>
      </w:r>
      <w:r w:rsidRPr="009A175B">
        <w:rPr>
          <w:rStyle w:val="FontStyle65"/>
          <w:rFonts w:eastAsia="SimSun" w:hint="eastAsia"/>
          <w:sz w:val="24"/>
          <w:szCs w:val="24"/>
        </w:rPr>
        <w:t>.</w:t>
      </w:r>
      <w:r w:rsidRPr="009A175B">
        <w:rPr>
          <w:rStyle w:val="FontStyle65"/>
          <w:rFonts w:eastAsia="SimSun" w:hint="eastAsia"/>
          <w:sz w:val="24"/>
          <w:szCs w:val="24"/>
        </w:rPr>
        <w:t>Октябрьская</w:t>
      </w:r>
      <w:r w:rsidRPr="009A175B">
        <w:rPr>
          <w:rStyle w:val="FontStyle65"/>
          <w:rFonts w:eastAsia="SimSun" w:hint="eastAsia"/>
          <w:sz w:val="24"/>
          <w:szCs w:val="24"/>
        </w:rPr>
        <w:t xml:space="preserve">, </w:t>
      </w:r>
      <w:r w:rsidRPr="009A175B">
        <w:rPr>
          <w:rStyle w:val="FontStyle65"/>
          <w:rFonts w:eastAsia="SimSun" w:hint="eastAsia"/>
          <w:sz w:val="24"/>
          <w:szCs w:val="24"/>
        </w:rPr>
        <w:t>д</w:t>
      </w:r>
      <w:r w:rsidRPr="009A175B">
        <w:rPr>
          <w:rStyle w:val="FontStyle65"/>
          <w:rFonts w:eastAsia="SimSun" w:hint="eastAsia"/>
          <w:sz w:val="24"/>
          <w:szCs w:val="24"/>
        </w:rPr>
        <w:t>.2</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ж</w:t>
      </w:r>
      <w:r w:rsidRPr="009A175B">
        <w:rPr>
          <w:rStyle w:val="FontStyle65"/>
          <w:rFonts w:eastAsia="SimSun" w:hint="eastAsia"/>
          <w:sz w:val="24"/>
          <w:szCs w:val="24"/>
        </w:rPr>
        <w:t>/</w:t>
      </w:r>
      <w:r w:rsidRPr="009A175B">
        <w:rPr>
          <w:rStyle w:val="FontStyle65"/>
          <w:rFonts w:eastAsia="SimSun" w:hint="eastAsia"/>
          <w:sz w:val="24"/>
          <w:szCs w:val="24"/>
        </w:rPr>
        <w:t>д</w:t>
      </w:r>
      <w:r w:rsidRPr="009A175B">
        <w:rPr>
          <w:rStyle w:val="FontStyle65"/>
          <w:rFonts w:eastAsia="SimSun" w:hint="eastAsia"/>
          <w:sz w:val="24"/>
          <w:szCs w:val="24"/>
        </w:rPr>
        <w:t xml:space="preserve"> </w:t>
      </w:r>
      <w:r w:rsidRPr="009A175B">
        <w:rPr>
          <w:rStyle w:val="FontStyle65"/>
          <w:rFonts w:eastAsia="SimSun" w:hint="eastAsia"/>
          <w:sz w:val="24"/>
          <w:szCs w:val="24"/>
        </w:rPr>
        <w:t>станции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-2, </w:t>
      </w:r>
      <w:r w:rsidRPr="009A175B">
        <w:rPr>
          <w:rStyle w:val="FontStyle65"/>
          <w:rFonts w:eastAsia="SimSun" w:hint="eastAsia"/>
          <w:sz w:val="24"/>
          <w:szCs w:val="24"/>
        </w:rPr>
        <w:t>Чудово</w:t>
      </w:r>
      <w:r w:rsidRPr="009A175B">
        <w:rPr>
          <w:rStyle w:val="FontStyle65"/>
          <w:rFonts w:eastAsia="SimSun" w:hint="eastAsia"/>
          <w:sz w:val="24"/>
          <w:szCs w:val="24"/>
        </w:rPr>
        <w:t>-1</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b/>
          <w:bCs/>
          <w:iCs/>
          <w:sz w:val="24"/>
          <w:szCs w:val="24"/>
        </w:rPr>
        <w:t>Места</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расположения</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объектов</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придорожного</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сервиса</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АЗС</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кафе</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СТО</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площадки</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отдыха</w:t>
      </w:r>
      <w:r w:rsidRPr="009A175B">
        <w:rPr>
          <w:rStyle w:val="FontStyle65"/>
          <w:rFonts w:eastAsia="SimSun" w:hint="eastAsia"/>
          <w:b/>
          <w:bCs/>
          <w:iCs/>
          <w:sz w:val="24"/>
          <w:szCs w:val="24"/>
        </w:rPr>
        <w:t>):</w:t>
      </w:r>
      <w:r w:rsidRPr="009A175B">
        <w:rPr>
          <w:rStyle w:val="FontStyle65"/>
          <w:rFonts w:eastAsia="SimSun" w:hint="eastAsia"/>
          <w:sz w:val="24"/>
          <w:szCs w:val="24"/>
        </w:rPr>
        <w:t xml:space="preserve"> </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АЗС</w:t>
      </w:r>
      <w:r w:rsidRPr="009A175B">
        <w:rPr>
          <w:rStyle w:val="FontStyle65"/>
          <w:rFonts w:eastAsia="SimSun" w:hint="eastAsia"/>
          <w:sz w:val="24"/>
          <w:szCs w:val="24"/>
        </w:rPr>
        <w:t xml:space="preserve"> </w:t>
      </w:r>
      <w:r w:rsidRPr="009A175B">
        <w:rPr>
          <w:rStyle w:val="FontStyle65"/>
          <w:rFonts w:eastAsia="SimSun" w:hint="eastAsia"/>
          <w:sz w:val="24"/>
          <w:szCs w:val="24"/>
        </w:rPr>
        <w:t>Грузинское</w:t>
      </w:r>
      <w:r w:rsidRPr="009A175B">
        <w:rPr>
          <w:rStyle w:val="FontStyle65"/>
          <w:rFonts w:eastAsia="SimSun" w:hint="eastAsia"/>
          <w:sz w:val="24"/>
          <w:szCs w:val="24"/>
        </w:rPr>
        <w:t xml:space="preserve"> </w:t>
      </w:r>
      <w:r w:rsidRPr="009A175B">
        <w:rPr>
          <w:rStyle w:val="FontStyle65"/>
          <w:rFonts w:eastAsia="SimSun" w:hint="eastAsia"/>
          <w:sz w:val="24"/>
          <w:szCs w:val="24"/>
        </w:rPr>
        <w:t>шоссе</w:t>
      </w:r>
      <w:r w:rsidRPr="009A175B">
        <w:rPr>
          <w:rStyle w:val="FontStyle65"/>
          <w:rFonts w:eastAsia="SimSun" w:hint="eastAsia"/>
          <w:sz w:val="24"/>
          <w:szCs w:val="24"/>
        </w:rPr>
        <w:t xml:space="preserve">, 164 </w:t>
      </w:r>
      <w:r w:rsidRPr="009A175B">
        <w:rPr>
          <w:rStyle w:val="FontStyle65"/>
          <w:rFonts w:eastAsia="SimSun" w:hint="eastAsia"/>
          <w:sz w:val="24"/>
          <w:szCs w:val="24"/>
        </w:rPr>
        <w:t>частное</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Норд</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b/>
          <w:bCs/>
          <w:iCs/>
          <w:sz w:val="24"/>
          <w:szCs w:val="24"/>
        </w:rPr>
      </w:pPr>
      <w:r w:rsidRPr="009A175B">
        <w:rPr>
          <w:rStyle w:val="FontStyle65"/>
          <w:rFonts w:eastAsia="SimSun" w:hint="eastAsia"/>
          <w:b/>
          <w:bCs/>
          <w:iCs/>
          <w:sz w:val="24"/>
          <w:szCs w:val="24"/>
        </w:rPr>
        <w:t>Места</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хранения</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личного</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автотранспорта</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населения</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автотранспорта</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юридических</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лиц</w:t>
      </w:r>
      <w:r w:rsidRPr="009A175B">
        <w:rPr>
          <w:rStyle w:val="FontStyle65"/>
          <w:rFonts w:eastAsia="SimSun" w:hint="eastAsia"/>
          <w:b/>
          <w:bCs/>
          <w:iCs/>
          <w:sz w:val="24"/>
          <w:szCs w:val="24"/>
        </w:rPr>
        <w:t xml:space="preserve">: </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Стоянка</w:t>
      </w:r>
      <w:r w:rsidRPr="009A175B">
        <w:rPr>
          <w:rStyle w:val="FontStyle65"/>
          <w:rFonts w:eastAsia="SimSun" w:hint="eastAsia"/>
          <w:sz w:val="24"/>
          <w:szCs w:val="24"/>
        </w:rPr>
        <w:t xml:space="preserve"> </w:t>
      </w:r>
      <w:r w:rsidRPr="009A175B">
        <w:rPr>
          <w:rStyle w:val="FontStyle65"/>
          <w:rFonts w:eastAsia="SimSun" w:hint="eastAsia"/>
          <w:sz w:val="24"/>
          <w:szCs w:val="24"/>
        </w:rPr>
        <w:t>г</w:t>
      </w:r>
      <w:r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ул</w:t>
      </w:r>
      <w:r w:rsidRPr="009A175B">
        <w:rPr>
          <w:rStyle w:val="FontStyle65"/>
          <w:rFonts w:eastAsia="SimSun" w:hint="eastAsia"/>
          <w:sz w:val="24"/>
          <w:szCs w:val="24"/>
        </w:rPr>
        <w:t>.</w:t>
      </w:r>
      <w:r w:rsidRPr="009A175B">
        <w:rPr>
          <w:rStyle w:val="FontStyle65"/>
          <w:rFonts w:eastAsia="SimSun" w:hint="eastAsia"/>
          <w:sz w:val="24"/>
          <w:szCs w:val="24"/>
        </w:rPr>
        <w:t>Молодогвардейская</w:t>
      </w:r>
      <w:r w:rsidRPr="009A175B">
        <w:rPr>
          <w:rStyle w:val="FontStyle65"/>
          <w:rFonts w:eastAsia="SimSun" w:hint="eastAsia"/>
          <w:sz w:val="24"/>
          <w:szCs w:val="24"/>
        </w:rPr>
        <w:t>, 8</w:t>
      </w:r>
      <w:r w:rsidRPr="009A175B">
        <w:rPr>
          <w:rStyle w:val="FontStyle65"/>
          <w:rFonts w:eastAsia="SimSun" w:hint="eastAsia"/>
          <w:sz w:val="24"/>
          <w:szCs w:val="24"/>
        </w:rPr>
        <w:t>а</w:t>
      </w:r>
    </w:p>
    <w:p w:rsidR="00184AB7" w:rsidRPr="009A175B" w:rsidRDefault="00184AB7" w:rsidP="00184AB7">
      <w:pPr>
        <w:pStyle w:val="Style18"/>
        <w:widowControl/>
        <w:spacing w:line="240" w:lineRule="auto"/>
        <w:ind w:firstLine="709"/>
        <w:rPr>
          <w:rStyle w:val="FontStyle65"/>
          <w:rFonts w:eastAsia="SimSun" w:hint="eastAsia"/>
          <w:b/>
          <w:bCs/>
          <w:iCs/>
          <w:sz w:val="24"/>
          <w:szCs w:val="24"/>
        </w:rPr>
      </w:pPr>
      <w:r w:rsidRPr="009A175B">
        <w:rPr>
          <w:rStyle w:val="FontStyle65"/>
          <w:rFonts w:eastAsia="SimSun" w:hint="eastAsia"/>
          <w:b/>
          <w:bCs/>
          <w:iCs/>
          <w:sz w:val="24"/>
          <w:szCs w:val="24"/>
        </w:rPr>
        <w:t>Мостовые</w:t>
      </w:r>
      <w:r w:rsidRPr="009A175B">
        <w:rPr>
          <w:rStyle w:val="FontStyle65"/>
          <w:rFonts w:eastAsia="SimSun" w:hint="eastAsia"/>
          <w:b/>
          <w:bCs/>
          <w:iCs/>
          <w:sz w:val="24"/>
          <w:szCs w:val="24"/>
        </w:rPr>
        <w:t xml:space="preserve"> </w:t>
      </w:r>
      <w:r w:rsidRPr="009A175B">
        <w:rPr>
          <w:rStyle w:val="FontStyle65"/>
          <w:rFonts w:eastAsia="SimSun" w:hint="eastAsia"/>
          <w:b/>
          <w:bCs/>
          <w:iCs/>
          <w:sz w:val="24"/>
          <w:szCs w:val="24"/>
        </w:rPr>
        <w:t>сооружения</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мостовое</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кадастровым</w:t>
      </w:r>
      <w:r w:rsidRPr="009A175B">
        <w:rPr>
          <w:rStyle w:val="FontStyle65"/>
          <w:rFonts w:eastAsia="SimSun" w:hint="eastAsia"/>
          <w:sz w:val="24"/>
          <w:szCs w:val="24"/>
        </w:rPr>
        <w:t xml:space="preserve"> </w:t>
      </w:r>
      <w:r w:rsidRPr="009A175B">
        <w:rPr>
          <w:rStyle w:val="FontStyle65"/>
          <w:rFonts w:eastAsia="SimSun" w:hint="eastAsia"/>
          <w:sz w:val="24"/>
          <w:szCs w:val="24"/>
        </w:rPr>
        <w:t>номером</w:t>
      </w:r>
      <w:r w:rsidRPr="009A175B">
        <w:rPr>
          <w:rStyle w:val="FontStyle65"/>
          <w:rFonts w:eastAsia="SimSun" w:hint="eastAsia"/>
          <w:sz w:val="24"/>
          <w:szCs w:val="24"/>
        </w:rPr>
        <w:t xml:space="preserve"> 53:20:0000000:5661, 1980 </w:t>
      </w:r>
      <w:r w:rsidRPr="009A175B">
        <w:rPr>
          <w:rStyle w:val="FontStyle65"/>
          <w:rFonts w:eastAsia="SimSun" w:hint="eastAsia"/>
          <w:sz w:val="24"/>
          <w:szCs w:val="24"/>
        </w:rPr>
        <w:t>года</w:t>
      </w:r>
      <w:r w:rsidRPr="009A175B">
        <w:rPr>
          <w:rStyle w:val="FontStyle65"/>
          <w:rFonts w:eastAsia="SimSun" w:hint="eastAsia"/>
          <w:sz w:val="24"/>
          <w:szCs w:val="24"/>
        </w:rPr>
        <w:t xml:space="preserve"> </w:t>
      </w:r>
      <w:r w:rsidRPr="009A175B">
        <w:rPr>
          <w:rStyle w:val="FontStyle65"/>
          <w:rFonts w:eastAsia="SimSun" w:hint="eastAsia"/>
          <w:sz w:val="24"/>
          <w:szCs w:val="24"/>
        </w:rPr>
        <w:t>постройки</w:t>
      </w:r>
      <w:r w:rsidRPr="009A175B">
        <w:rPr>
          <w:rStyle w:val="FontStyle65"/>
          <w:rFonts w:eastAsia="SimSun" w:hint="eastAsia"/>
          <w:sz w:val="24"/>
          <w:szCs w:val="24"/>
        </w:rPr>
        <w:t xml:space="preserve">, </w:t>
      </w:r>
      <w:r w:rsidRPr="009A175B">
        <w:rPr>
          <w:rStyle w:val="FontStyle65"/>
          <w:rFonts w:eastAsia="SimSun" w:hint="eastAsia"/>
          <w:sz w:val="24"/>
          <w:szCs w:val="24"/>
        </w:rPr>
        <w:t>общей</w:t>
      </w:r>
      <w:r w:rsidRPr="009A175B">
        <w:rPr>
          <w:rStyle w:val="FontStyle65"/>
          <w:rFonts w:eastAsia="SimSun" w:hint="eastAsia"/>
          <w:sz w:val="24"/>
          <w:szCs w:val="24"/>
        </w:rPr>
        <w:t xml:space="preserve"> </w:t>
      </w:r>
      <w:r w:rsidRPr="009A175B">
        <w:rPr>
          <w:rStyle w:val="FontStyle65"/>
          <w:rFonts w:eastAsia="SimSun" w:hint="eastAsia"/>
          <w:sz w:val="24"/>
          <w:szCs w:val="24"/>
        </w:rPr>
        <w:t>площадью</w:t>
      </w:r>
      <w:r w:rsidRPr="009A175B">
        <w:rPr>
          <w:rStyle w:val="FontStyle65"/>
          <w:rFonts w:eastAsia="SimSun" w:hint="eastAsia"/>
          <w:sz w:val="24"/>
          <w:szCs w:val="24"/>
        </w:rPr>
        <w:t xml:space="preserve"> 2289 </w:t>
      </w:r>
      <w:r w:rsidRPr="009A175B">
        <w:rPr>
          <w:rStyle w:val="FontStyle65"/>
          <w:rFonts w:eastAsia="SimSun" w:hint="eastAsia"/>
          <w:sz w:val="24"/>
          <w:szCs w:val="24"/>
        </w:rPr>
        <w:t>кв</w:t>
      </w:r>
      <w:r w:rsidRPr="009A175B">
        <w:rPr>
          <w:rStyle w:val="FontStyle65"/>
          <w:rFonts w:eastAsia="SimSun" w:hint="eastAsia"/>
          <w:sz w:val="24"/>
          <w:szCs w:val="24"/>
        </w:rPr>
        <w:t>.</w:t>
      </w:r>
      <w:r w:rsidRPr="009A175B">
        <w:rPr>
          <w:rStyle w:val="FontStyle65"/>
          <w:rFonts w:eastAsia="SimSun" w:hint="eastAsia"/>
          <w:sz w:val="24"/>
          <w:szCs w:val="24"/>
        </w:rPr>
        <w:t>м</w:t>
      </w:r>
      <w:r w:rsidRPr="009A175B">
        <w:rPr>
          <w:rStyle w:val="FontStyle65"/>
          <w:rFonts w:eastAsia="SimSun" w:hint="eastAsia"/>
          <w:sz w:val="24"/>
          <w:szCs w:val="24"/>
        </w:rPr>
        <w:t xml:space="preserve">, </w:t>
      </w:r>
      <w:r w:rsidRPr="009A175B">
        <w:rPr>
          <w:rStyle w:val="FontStyle65"/>
          <w:rFonts w:eastAsia="SimSun" w:hint="eastAsia"/>
          <w:sz w:val="24"/>
          <w:szCs w:val="24"/>
        </w:rPr>
        <w:t>железобетонной</w:t>
      </w:r>
      <w:r w:rsidRPr="009A175B">
        <w:rPr>
          <w:rStyle w:val="FontStyle65"/>
          <w:rFonts w:eastAsia="SimSun" w:hint="eastAsia"/>
          <w:sz w:val="24"/>
          <w:szCs w:val="24"/>
        </w:rPr>
        <w:t xml:space="preserve"> </w:t>
      </w:r>
      <w:r w:rsidRPr="009A175B">
        <w:rPr>
          <w:rStyle w:val="FontStyle65"/>
          <w:rFonts w:eastAsia="SimSun" w:hint="eastAsia"/>
          <w:sz w:val="24"/>
          <w:szCs w:val="24"/>
        </w:rPr>
        <w:t>конструкции</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мостовое</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сооружение</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кадастровым</w:t>
      </w:r>
      <w:r w:rsidRPr="009A175B">
        <w:rPr>
          <w:rStyle w:val="FontStyle65"/>
          <w:rFonts w:eastAsia="SimSun" w:hint="eastAsia"/>
          <w:sz w:val="24"/>
          <w:szCs w:val="24"/>
        </w:rPr>
        <w:t xml:space="preserve"> </w:t>
      </w:r>
      <w:r w:rsidRPr="009A175B">
        <w:rPr>
          <w:rStyle w:val="FontStyle65"/>
          <w:rFonts w:eastAsia="SimSun" w:hint="eastAsia"/>
          <w:sz w:val="24"/>
          <w:szCs w:val="24"/>
        </w:rPr>
        <w:t>номером</w:t>
      </w:r>
      <w:r w:rsidRPr="009A175B">
        <w:rPr>
          <w:rStyle w:val="FontStyle65"/>
          <w:rFonts w:eastAsia="SimSun" w:hint="eastAsia"/>
          <w:sz w:val="24"/>
          <w:szCs w:val="24"/>
        </w:rPr>
        <w:t xml:space="preserve"> 53:20:0000000:5659,</w:t>
      </w:r>
      <w:r w:rsidRPr="009A175B">
        <w:rPr>
          <w:rStyle w:val="FontStyle65"/>
          <w:rFonts w:eastAsia="SimSun" w:hint="eastAsia"/>
          <w:sz w:val="24"/>
          <w:szCs w:val="24"/>
        </w:rPr>
        <w:t>общей</w:t>
      </w:r>
      <w:r w:rsidRPr="009A175B">
        <w:rPr>
          <w:rStyle w:val="FontStyle65"/>
          <w:rFonts w:eastAsia="SimSun" w:hint="eastAsia"/>
          <w:sz w:val="24"/>
          <w:szCs w:val="24"/>
        </w:rPr>
        <w:t xml:space="preserve"> </w:t>
      </w:r>
      <w:r w:rsidRPr="009A175B">
        <w:rPr>
          <w:rStyle w:val="FontStyle65"/>
          <w:rFonts w:eastAsia="SimSun" w:hint="eastAsia"/>
          <w:sz w:val="24"/>
          <w:szCs w:val="24"/>
        </w:rPr>
        <w:t>площадью</w:t>
      </w:r>
      <w:r w:rsidRPr="009A175B">
        <w:rPr>
          <w:rStyle w:val="FontStyle65"/>
          <w:rFonts w:eastAsia="SimSun" w:hint="eastAsia"/>
          <w:sz w:val="24"/>
          <w:szCs w:val="24"/>
        </w:rPr>
        <w:t xml:space="preserve"> 787 </w:t>
      </w:r>
      <w:r w:rsidRPr="009A175B">
        <w:rPr>
          <w:rStyle w:val="FontStyle65"/>
          <w:rFonts w:eastAsia="SimSun" w:hint="eastAsia"/>
          <w:sz w:val="24"/>
          <w:szCs w:val="24"/>
        </w:rPr>
        <w:t>кв</w:t>
      </w:r>
      <w:r w:rsidRPr="009A175B">
        <w:rPr>
          <w:rStyle w:val="FontStyle65"/>
          <w:rFonts w:eastAsia="SimSun" w:hint="eastAsia"/>
          <w:sz w:val="24"/>
          <w:szCs w:val="24"/>
        </w:rPr>
        <w:t>.</w:t>
      </w:r>
      <w:r w:rsidRPr="009A175B">
        <w:rPr>
          <w:rStyle w:val="FontStyle65"/>
          <w:rFonts w:eastAsia="SimSun" w:hint="eastAsia"/>
          <w:sz w:val="24"/>
          <w:szCs w:val="24"/>
        </w:rPr>
        <w:t>м</w:t>
      </w:r>
      <w:r w:rsidRPr="009A175B">
        <w:rPr>
          <w:rStyle w:val="FontStyle65"/>
          <w:rFonts w:eastAsia="SimSun" w:hint="eastAsia"/>
          <w:sz w:val="24"/>
          <w:szCs w:val="24"/>
        </w:rPr>
        <w:t xml:space="preserve">, </w:t>
      </w:r>
      <w:r w:rsidRPr="009A175B">
        <w:rPr>
          <w:rStyle w:val="FontStyle65"/>
          <w:rFonts w:eastAsia="SimSun" w:hint="eastAsia"/>
          <w:sz w:val="24"/>
          <w:szCs w:val="24"/>
        </w:rPr>
        <w:t>железобетонной</w:t>
      </w:r>
      <w:r w:rsidRPr="009A175B">
        <w:rPr>
          <w:rStyle w:val="FontStyle65"/>
          <w:rFonts w:eastAsia="SimSun" w:hint="eastAsia"/>
          <w:sz w:val="24"/>
          <w:szCs w:val="24"/>
        </w:rPr>
        <w:t xml:space="preserve"> </w:t>
      </w:r>
      <w:r w:rsidRPr="009A175B">
        <w:rPr>
          <w:rStyle w:val="FontStyle65"/>
          <w:rFonts w:eastAsia="SimSun" w:hint="eastAsia"/>
          <w:sz w:val="24"/>
          <w:szCs w:val="24"/>
        </w:rPr>
        <w:t>конструкции</w:t>
      </w:r>
      <w:r w:rsidRPr="009A175B">
        <w:rPr>
          <w:rStyle w:val="FontStyle65"/>
          <w:rFonts w:eastAsia="SimSun" w:hint="eastAsia"/>
          <w:sz w:val="24"/>
          <w:szCs w:val="24"/>
        </w:rPr>
        <w:t xml:space="preserve">. </w:t>
      </w:r>
      <w:bookmarkStart w:id="24" w:name="_Toc13528"/>
    </w:p>
    <w:p w:rsidR="00184AB7" w:rsidRPr="009A175B" w:rsidRDefault="00184AB7" w:rsidP="00184AB7">
      <w:pPr>
        <w:pStyle w:val="Style18"/>
        <w:widowControl/>
        <w:spacing w:line="240" w:lineRule="auto"/>
        <w:ind w:firstLine="709"/>
        <w:rPr>
          <w:rStyle w:val="FontStyle65"/>
          <w:rFonts w:eastAsia="SimSun" w:hint="eastAsia"/>
          <w:sz w:val="24"/>
          <w:szCs w:val="24"/>
        </w:rPr>
      </w:pPr>
    </w:p>
    <w:p w:rsidR="00184AB7" w:rsidRPr="009A175B" w:rsidRDefault="00184AB7" w:rsidP="00184AB7">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3.7.3. </w:t>
      </w:r>
      <w:r w:rsidRPr="009A175B">
        <w:rPr>
          <w:rFonts w:hint="default"/>
          <w:b/>
        </w:rPr>
        <w:t>Междугородный и внутрирайонный транспорт</w:t>
      </w:r>
      <w:bookmarkEnd w:id="24"/>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Большая</w:t>
      </w:r>
      <w:r w:rsidRPr="009A175B">
        <w:rPr>
          <w:rStyle w:val="FontStyle65"/>
          <w:rFonts w:eastAsia="SimSun" w:hint="eastAsia"/>
          <w:sz w:val="24"/>
          <w:szCs w:val="24"/>
        </w:rPr>
        <w:t xml:space="preserve"> </w:t>
      </w:r>
      <w:r w:rsidRPr="009A175B">
        <w:rPr>
          <w:rStyle w:val="FontStyle65"/>
          <w:rFonts w:eastAsia="SimSun" w:hint="eastAsia"/>
          <w:sz w:val="24"/>
          <w:szCs w:val="24"/>
        </w:rPr>
        <w:t>часть</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автомобильных</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пассажирских</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перевозок</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вокзала</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Автобусное</w:t>
      </w:r>
      <w:r w:rsidRPr="009A175B">
        <w:rPr>
          <w:rStyle w:val="FontStyle65"/>
          <w:rFonts w:eastAsia="SimSun" w:hint="eastAsia"/>
          <w:sz w:val="24"/>
          <w:szCs w:val="24"/>
        </w:rPr>
        <w:t xml:space="preserve"> </w:t>
      </w:r>
      <w:r w:rsidRPr="009A175B">
        <w:rPr>
          <w:rStyle w:val="FontStyle65"/>
          <w:rFonts w:eastAsia="SimSun" w:hint="eastAsia"/>
          <w:sz w:val="24"/>
          <w:szCs w:val="24"/>
        </w:rPr>
        <w:t>движение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основном</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расписанию</w:t>
      </w:r>
      <w:r w:rsidRPr="009A175B">
        <w:rPr>
          <w:rStyle w:val="FontStyle65"/>
          <w:rFonts w:eastAsia="SimSun" w:hint="eastAsia"/>
          <w:sz w:val="24"/>
          <w:szCs w:val="24"/>
        </w:rPr>
        <w:t xml:space="preserve">. </w:t>
      </w:r>
      <w:r w:rsidRPr="009A175B">
        <w:rPr>
          <w:rStyle w:val="FontStyle65"/>
          <w:rFonts w:eastAsia="SimSun" w:hint="eastAsia"/>
          <w:sz w:val="24"/>
          <w:szCs w:val="24"/>
        </w:rPr>
        <w:t>Интервалы</w:t>
      </w:r>
      <w:r w:rsidRPr="009A175B">
        <w:rPr>
          <w:rStyle w:val="FontStyle65"/>
          <w:rFonts w:eastAsia="SimSun" w:hint="eastAsia"/>
          <w:sz w:val="24"/>
          <w:szCs w:val="24"/>
        </w:rPr>
        <w:t xml:space="preserve"> </w:t>
      </w:r>
      <w:r w:rsidRPr="009A175B">
        <w:rPr>
          <w:rStyle w:val="FontStyle65"/>
          <w:rFonts w:eastAsia="SimSun" w:hint="eastAsia"/>
          <w:sz w:val="24"/>
          <w:szCs w:val="24"/>
        </w:rPr>
        <w:t>движения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основных</w:t>
      </w:r>
      <w:r w:rsidRPr="009A175B">
        <w:rPr>
          <w:rStyle w:val="FontStyle65"/>
          <w:rFonts w:eastAsia="SimSun" w:hint="eastAsia"/>
          <w:sz w:val="24"/>
          <w:szCs w:val="24"/>
        </w:rPr>
        <w:t xml:space="preserve"> </w:t>
      </w:r>
      <w:r w:rsidRPr="009A175B">
        <w:rPr>
          <w:rStyle w:val="FontStyle65"/>
          <w:rFonts w:eastAsia="SimSun" w:hint="eastAsia"/>
          <w:sz w:val="24"/>
          <w:szCs w:val="24"/>
        </w:rPr>
        <w:t>автобусных</w:t>
      </w:r>
      <w:r w:rsidRPr="009A175B">
        <w:rPr>
          <w:rStyle w:val="FontStyle65"/>
          <w:rFonts w:eastAsia="SimSun" w:hint="eastAsia"/>
          <w:sz w:val="24"/>
          <w:szCs w:val="24"/>
        </w:rPr>
        <w:t xml:space="preserve"> </w:t>
      </w:r>
      <w:r w:rsidRPr="009A175B">
        <w:rPr>
          <w:rStyle w:val="FontStyle65"/>
          <w:rFonts w:eastAsia="SimSun" w:hint="eastAsia"/>
          <w:sz w:val="24"/>
          <w:szCs w:val="24"/>
        </w:rPr>
        <w:t>маршрутах</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составляют</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более</w:t>
      </w:r>
      <w:r w:rsidRPr="009A175B">
        <w:rPr>
          <w:rStyle w:val="FontStyle65"/>
          <w:rFonts w:eastAsia="SimSun" w:hint="eastAsia"/>
          <w:sz w:val="24"/>
          <w:szCs w:val="24"/>
        </w:rPr>
        <w:t xml:space="preserve"> 30 </w:t>
      </w:r>
      <w:r w:rsidRPr="009A175B">
        <w:rPr>
          <w:rStyle w:val="FontStyle65"/>
          <w:rFonts w:eastAsia="SimSun" w:hint="eastAsia"/>
          <w:sz w:val="24"/>
          <w:szCs w:val="24"/>
        </w:rPr>
        <w:t>минут</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Пассажирские</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перевозки</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автобусами</w:t>
      </w:r>
      <w:r w:rsidRPr="009A175B">
        <w:rPr>
          <w:rStyle w:val="FontStyle65"/>
          <w:rFonts w:eastAsia="SimSun" w:hint="eastAsia"/>
          <w:sz w:val="24"/>
          <w:szCs w:val="24"/>
        </w:rPr>
        <w:t xml:space="preserve"> </w:t>
      </w:r>
      <w:r w:rsidRPr="009A175B">
        <w:rPr>
          <w:rStyle w:val="FontStyle65"/>
          <w:rFonts w:eastAsia="SimSun" w:hint="eastAsia"/>
          <w:sz w:val="24"/>
          <w:szCs w:val="24"/>
        </w:rPr>
        <w:t>большого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среднего</w:t>
      </w:r>
      <w:r w:rsidRPr="009A175B">
        <w:rPr>
          <w:rStyle w:val="FontStyle65"/>
          <w:rFonts w:eastAsia="SimSun" w:hint="eastAsia"/>
          <w:sz w:val="24"/>
          <w:szCs w:val="24"/>
        </w:rPr>
        <w:t xml:space="preserve"> </w:t>
      </w:r>
      <w:r w:rsidRPr="009A175B">
        <w:rPr>
          <w:rStyle w:val="FontStyle65"/>
          <w:rFonts w:eastAsia="SimSun" w:hint="eastAsia"/>
          <w:sz w:val="24"/>
          <w:szCs w:val="24"/>
        </w:rPr>
        <w:t>класса</w:t>
      </w:r>
      <w:r w:rsidRPr="009A175B">
        <w:rPr>
          <w:rStyle w:val="FontStyle65"/>
          <w:rFonts w:eastAsia="SimSun" w:hint="eastAsia"/>
          <w:sz w:val="24"/>
          <w:szCs w:val="24"/>
        </w:rPr>
        <w:t xml:space="preserve"> </w:t>
      </w:r>
      <w:r w:rsidRPr="009A175B">
        <w:rPr>
          <w:rStyle w:val="FontStyle65"/>
          <w:rFonts w:eastAsia="SimSun" w:hint="eastAsia"/>
          <w:sz w:val="24"/>
          <w:szCs w:val="24"/>
        </w:rPr>
        <w:t>вместимости</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Большинство</w:t>
      </w:r>
      <w:r w:rsidRPr="009A175B">
        <w:rPr>
          <w:rStyle w:val="FontStyle65"/>
          <w:rFonts w:eastAsia="SimSun" w:hint="eastAsia"/>
          <w:sz w:val="24"/>
          <w:szCs w:val="24"/>
        </w:rPr>
        <w:t xml:space="preserve"> </w:t>
      </w:r>
      <w:r w:rsidRPr="009A175B">
        <w:rPr>
          <w:rStyle w:val="FontStyle65"/>
          <w:rFonts w:eastAsia="SimSun" w:hint="eastAsia"/>
          <w:sz w:val="24"/>
          <w:szCs w:val="24"/>
        </w:rPr>
        <w:t>внутрирайонных</w:t>
      </w:r>
      <w:r w:rsidRPr="009A175B">
        <w:rPr>
          <w:rStyle w:val="FontStyle65"/>
          <w:rFonts w:eastAsia="SimSun" w:hint="eastAsia"/>
          <w:sz w:val="24"/>
          <w:szCs w:val="24"/>
        </w:rPr>
        <w:t xml:space="preserve"> </w:t>
      </w:r>
      <w:r w:rsidRPr="009A175B">
        <w:rPr>
          <w:rStyle w:val="FontStyle65"/>
          <w:rFonts w:eastAsia="SimSun" w:hint="eastAsia"/>
          <w:sz w:val="24"/>
          <w:szCs w:val="24"/>
        </w:rPr>
        <w:t>маршрутов</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дорогам</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значительно</w:t>
      </w:r>
      <w:r w:rsidRPr="009A175B">
        <w:rPr>
          <w:rStyle w:val="FontStyle65"/>
          <w:rFonts w:eastAsia="SimSun" w:hint="eastAsia"/>
          <w:sz w:val="24"/>
          <w:szCs w:val="24"/>
        </w:rPr>
        <w:t xml:space="preserve"> </w:t>
      </w:r>
      <w:r w:rsidRPr="009A175B">
        <w:rPr>
          <w:rStyle w:val="FontStyle65"/>
          <w:rFonts w:eastAsia="SimSun" w:hint="eastAsia"/>
          <w:sz w:val="24"/>
          <w:szCs w:val="24"/>
        </w:rPr>
        <w:t>увеличивает</w:t>
      </w:r>
      <w:r w:rsidRPr="009A175B">
        <w:rPr>
          <w:rStyle w:val="FontStyle65"/>
          <w:rFonts w:eastAsia="SimSun" w:hint="eastAsia"/>
          <w:sz w:val="24"/>
          <w:szCs w:val="24"/>
        </w:rPr>
        <w:t xml:space="preserve"> </w:t>
      </w:r>
      <w:r w:rsidRPr="009A175B">
        <w:rPr>
          <w:rStyle w:val="FontStyle65"/>
          <w:rFonts w:eastAsia="SimSun" w:hint="eastAsia"/>
          <w:sz w:val="24"/>
          <w:szCs w:val="24"/>
        </w:rPr>
        <w:t>нагрузку</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федеральную</w:t>
      </w:r>
      <w:r w:rsidRPr="009A175B">
        <w:rPr>
          <w:rStyle w:val="FontStyle65"/>
          <w:rFonts w:eastAsia="SimSun" w:hint="eastAsia"/>
          <w:sz w:val="24"/>
          <w:szCs w:val="24"/>
        </w:rPr>
        <w:t xml:space="preserve"> </w:t>
      </w:r>
      <w:r w:rsidRPr="009A175B">
        <w:rPr>
          <w:rStyle w:val="FontStyle65"/>
          <w:rFonts w:eastAsia="SimSun" w:hint="eastAsia"/>
          <w:sz w:val="24"/>
          <w:szCs w:val="24"/>
        </w:rPr>
        <w:t>трассу</w:t>
      </w:r>
      <w:r w:rsidRPr="009A175B">
        <w:rPr>
          <w:rStyle w:val="FontStyle65"/>
          <w:rFonts w:eastAsia="SimSun" w:hint="eastAsia"/>
          <w:sz w:val="24"/>
          <w:szCs w:val="24"/>
        </w:rPr>
        <w:t>.</w:t>
      </w:r>
      <w:bookmarkStart w:id="25" w:name="_Toc32382"/>
    </w:p>
    <w:p w:rsidR="00184AB7" w:rsidRPr="009A175B" w:rsidRDefault="00184AB7" w:rsidP="00184AB7">
      <w:pPr>
        <w:pStyle w:val="Style18"/>
        <w:widowControl/>
        <w:spacing w:line="240" w:lineRule="auto"/>
        <w:ind w:firstLine="709"/>
        <w:rPr>
          <w:rStyle w:val="FontStyle65"/>
          <w:rFonts w:eastAsia="SimSun" w:hint="eastAsia"/>
          <w:sz w:val="24"/>
          <w:szCs w:val="24"/>
        </w:rPr>
      </w:pPr>
    </w:p>
    <w:p w:rsidR="00184AB7" w:rsidRPr="009A175B" w:rsidRDefault="00184AB7" w:rsidP="00184AB7">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3.7.4. </w:t>
      </w:r>
      <w:r w:rsidRPr="009A175B">
        <w:rPr>
          <w:rFonts w:hint="default"/>
          <w:b/>
        </w:rPr>
        <w:t>Водный транспорт</w:t>
      </w:r>
      <w:bookmarkEnd w:id="25"/>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протекает</w:t>
      </w:r>
      <w:r w:rsidRPr="009A175B">
        <w:rPr>
          <w:rStyle w:val="FontStyle65"/>
          <w:rFonts w:eastAsia="SimSun" w:hint="eastAsia"/>
          <w:sz w:val="24"/>
          <w:szCs w:val="24"/>
        </w:rPr>
        <w:t xml:space="preserve"> </w:t>
      </w:r>
      <w:r w:rsidRPr="009A175B">
        <w:rPr>
          <w:rStyle w:val="FontStyle65"/>
          <w:rFonts w:eastAsia="SimSun" w:hint="eastAsia"/>
          <w:sz w:val="24"/>
          <w:szCs w:val="24"/>
        </w:rPr>
        <w:t>судоходная</w:t>
      </w:r>
      <w:r w:rsidRPr="009A175B">
        <w:rPr>
          <w:rStyle w:val="FontStyle65"/>
          <w:rFonts w:eastAsia="SimSun" w:hint="eastAsia"/>
          <w:sz w:val="24"/>
          <w:szCs w:val="24"/>
        </w:rPr>
        <w:t xml:space="preserve"> </w:t>
      </w:r>
      <w:r w:rsidRPr="009A175B">
        <w:rPr>
          <w:rStyle w:val="FontStyle65"/>
          <w:rFonts w:eastAsia="SimSun" w:hint="eastAsia"/>
          <w:sz w:val="24"/>
          <w:szCs w:val="24"/>
        </w:rPr>
        <w:t>река</w:t>
      </w:r>
      <w:r w:rsidRPr="009A175B">
        <w:rPr>
          <w:rStyle w:val="FontStyle65"/>
          <w:rFonts w:eastAsia="SimSun" w:hint="eastAsia"/>
          <w:sz w:val="24"/>
          <w:szCs w:val="24"/>
        </w:rPr>
        <w:t xml:space="preserve"> </w:t>
      </w:r>
      <w:r w:rsidRPr="009A175B">
        <w:rPr>
          <w:rStyle w:val="FontStyle65"/>
          <w:rFonts w:eastAsia="SimSun" w:hint="eastAsia"/>
          <w:sz w:val="24"/>
          <w:szCs w:val="24"/>
        </w:rPr>
        <w:t>Волхов</w:t>
      </w:r>
      <w:r w:rsidRPr="009A175B">
        <w:rPr>
          <w:rStyle w:val="FontStyle65"/>
          <w:rFonts w:eastAsia="SimSun" w:hint="eastAsia"/>
          <w:sz w:val="24"/>
          <w:szCs w:val="24"/>
        </w:rPr>
        <w:t xml:space="preserve">. </w:t>
      </w:r>
      <w:r w:rsidRPr="009A175B">
        <w:rPr>
          <w:rStyle w:val="FontStyle65"/>
          <w:rFonts w:eastAsia="SimSun" w:hint="eastAsia"/>
          <w:sz w:val="24"/>
          <w:szCs w:val="24"/>
        </w:rPr>
        <w:t>Речные</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перевозки</w:t>
      </w:r>
      <w:r w:rsidRPr="009A175B">
        <w:rPr>
          <w:rStyle w:val="FontStyle65"/>
          <w:rFonts w:eastAsia="SimSun" w:hint="eastAsia"/>
          <w:sz w:val="24"/>
          <w:szCs w:val="24"/>
        </w:rPr>
        <w:t xml:space="preserve"> </w:t>
      </w:r>
      <w:r w:rsidRPr="009A175B">
        <w:rPr>
          <w:rStyle w:val="FontStyle65"/>
          <w:rFonts w:eastAsia="SimSun" w:hint="eastAsia"/>
          <w:sz w:val="24"/>
          <w:szCs w:val="24"/>
        </w:rPr>
        <w:t>сухогрузов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пассажирские</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перевозки</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w:t>
      </w:r>
      <w:r w:rsidRPr="009A175B">
        <w:rPr>
          <w:rStyle w:val="FontStyle65"/>
          <w:rFonts w:eastAsia="SimSun" w:hint="eastAsia"/>
          <w:sz w:val="24"/>
          <w:szCs w:val="24"/>
        </w:rPr>
        <w:t xml:space="preserve"> </w:t>
      </w:r>
      <w:r w:rsidRPr="009A175B">
        <w:rPr>
          <w:rStyle w:val="FontStyle65"/>
          <w:rFonts w:eastAsia="SimSun" w:hint="eastAsia"/>
          <w:sz w:val="24"/>
          <w:szCs w:val="24"/>
        </w:rPr>
        <w:t>компания</w:t>
      </w:r>
      <w:r w:rsidRPr="009A175B">
        <w:rPr>
          <w:rStyle w:val="FontStyle65"/>
          <w:rFonts w:eastAsia="SimSun" w:hint="eastAsia"/>
          <w:sz w:val="24"/>
          <w:szCs w:val="24"/>
        </w:rPr>
        <w:t xml:space="preserve"> </w:t>
      </w:r>
      <w:r w:rsidRPr="009A175B">
        <w:rPr>
          <w:rStyle w:val="FontStyle65"/>
          <w:rFonts w:eastAsia="SimSun" w:hint="eastAsia"/>
          <w:sz w:val="24"/>
          <w:szCs w:val="24"/>
        </w:rPr>
        <w:t>ОАО</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Новгородский</w:t>
      </w:r>
      <w:r w:rsidRPr="009A175B">
        <w:rPr>
          <w:rStyle w:val="FontStyle65"/>
          <w:rFonts w:eastAsia="SimSun" w:hint="eastAsia"/>
          <w:sz w:val="24"/>
          <w:szCs w:val="24"/>
        </w:rPr>
        <w:t xml:space="preserve"> </w:t>
      </w:r>
      <w:r w:rsidRPr="009A175B">
        <w:rPr>
          <w:rStyle w:val="FontStyle65"/>
          <w:rFonts w:eastAsia="SimSun" w:hint="eastAsia"/>
          <w:sz w:val="24"/>
          <w:szCs w:val="24"/>
        </w:rPr>
        <w:t>порт</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водного</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транспорта</w:t>
      </w:r>
      <w:r w:rsidRPr="009A175B">
        <w:rPr>
          <w:rStyle w:val="FontStyle65"/>
          <w:rFonts w:eastAsia="SimSun" w:hint="eastAsia"/>
          <w:sz w:val="24"/>
          <w:szCs w:val="24"/>
        </w:rPr>
        <w:t xml:space="preserve"> </w:t>
      </w:r>
      <w:r w:rsidRPr="009A175B">
        <w:rPr>
          <w:rStyle w:val="FontStyle65"/>
          <w:rFonts w:eastAsia="SimSun" w:hint="eastAsia"/>
          <w:sz w:val="24"/>
          <w:szCs w:val="24"/>
        </w:rPr>
        <w:t>способствует</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планируемому</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направлению</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экономики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расширение</w:t>
      </w:r>
      <w:r w:rsidRPr="009A175B">
        <w:rPr>
          <w:rStyle w:val="FontStyle65"/>
          <w:rFonts w:eastAsia="SimSun" w:hint="eastAsia"/>
          <w:sz w:val="24"/>
          <w:szCs w:val="24"/>
        </w:rPr>
        <w:t xml:space="preserve"> </w:t>
      </w:r>
      <w:r w:rsidRPr="009A175B">
        <w:rPr>
          <w:rStyle w:val="FontStyle65"/>
          <w:rFonts w:eastAsia="SimSun" w:hint="eastAsia"/>
          <w:sz w:val="24"/>
          <w:szCs w:val="24"/>
        </w:rPr>
        <w:t>сферы</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экскурсионно</w:t>
      </w:r>
      <w:r w:rsidRPr="009A175B">
        <w:rPr>
          <w:rStyle w:val="FontStyle65"/>
          <w:rFonts w:eastAsia="SimSun" w:hint="eastAsia"/>
          <w:sz w:val="24"/>
          <w:szCs w:val="24"/>
        </w:rPr>
        <w:t>-</w:t>
      </w:r>
      <w:r w:rsidRPr="009A175B">
        <w:rPr>
          <w:rStyle w:val="FontStyle65"/>
          <w:rFonts w:eastAsia="SimSun" w:hint="eastAsia"/>
          <w:sz w:val="24"/>
          <w:szCs w:val="24"/>
        </w:rPr>
        <w:t>туристического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обслуживания</w:t>
      </w:r>
      <w:r w:rsidRPr="009A175B">
        <w:rPr>
          <w:rStyle w:val="FontStyle65"/>
          <w:rFonts w:eastAsia="SimSun" w:hint="eastAsia"/>
          <w:sz w:val="24"/>
          <w:szCs w:val="24"/>
        </w:rPr>
        <w:t>.</w:t>
      </w:r>
      <w:bookmarkStart w:id="26" w:name="_Toc22282"/>
    </w:p>
    <w:p w:rsidR="00184AB7" w:rsidRPr="009A175B" w:rsidRDefault="00184AB7" w:rsidP="00184AB7">
      <w:pPr>
        <w:pStyle w:val="Style18"/>
        <w:widowControl/>
        <w:spacing w:line="240" w:lineRule="auto"/>
        <w:ind w:firstLine="709"/>
        <w:rPr>
          <w:rStyle w:val="FontStyle65"/>
          <w:rFonts w:eastAsia="SimSun" w:hint="eastAsia"/>
          <w:sz w:val="24"/>
          <w:szCs w:val="24"/>
        </w:rPr>
      </w:pPr>
    </w:p>
    <w:p w:rsidR="00184AB7" w:rsidRPr="009A175B" w:rsidRDefault="00184AB7" w:rsidP="00184AB7">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3.7.5. </w:t>
      </w:r>
      <w:r w:rsidRPr="009A175B">
        <w:rPr>
          <w:rFonts w:hint="default"/>
          <w:b/>
        </w:rPr>
        <w:t>Трубопроводный транспорт</w:t>
      </w:r>
      <w:bookmarkEnd w:id="26"/>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размещены</w:t>
      </w:r>
      <w:r w:rsidRPr="009A175B">
        <w:rPr>
          <w:rStyle w:val="FontStyle65"/>
          <w:rFonts w:eastAsia="SimSun" w:hint="eastAsia"/>
          <w:sz w:val="24"/>
          <w:szCs w:val="24"/>
        </w:rPr>
        <w:t xml:space="preserve"> </w:t>
      </w:r>
      <w:r w:rsidRPr="009A175B">
        <w:rPr>
          <w:rStyle w:val="FontStyle65"/>
          <w:rFonts w:eastAsia="SimSun" w:hint="eastAsia"/>
          <w:sz w:val="24"/>
          <w:szCs w:val="24"/>
        </w:rPr>
        <w:t>два</w:t>
      </w:r>
      <w:r w:rsidRPr="009A175B">
        <w:rPr>
          <w:rStyle w:val="FontStyle65"/>
          <w:rFonts w:eastAsia="SimSun" w:hint="eastAsia"/>
          <w:sz w:val="24"/>
          <w:szCs w:val="24"/>
        </w:rPr>
        <w:t xml:space="preserve"> </w:t>
      </w:r>
      <w:r w:rsidRPr="009A175B">
        <w:rPr>
          <w:rStyle w:val="FontStyle65"/>
          <w:rFonts w:eastAsia="SimSun" w:hint="eastAsia"/>
          <w:sz w:val="24"/>
          <w:szCs w:val="24"/>
        </w:rPr>
        <w:t>вида</w:t>
      </w:r>
      <w:r w:rsidRPr="009A175B">
        <w:rPr>
          <w:rStyle w:val="FontStyle65"/>
          <w:rFonts w:eastAsia="SimSun" w:hint="eastAsia"/>
          <w:sz w:val="24"/>
          <w:szCs w:val="24"/>
        </w:rPr>
        <w:t xml:space="preserve"> </w:t>
      </w:r>
      <w:r w:rsidRPr="009A175B">
        <w:rPr>
          <w:rStyle w:val="FontStyle65"/>
          <w:rFonts w:eastAsia="SimSun" w:hint="eastAsia"/>
          <w:sz w:val="24"/>
          <w:szCs w:val="24"/>
        </w:rPr>
        <w:t>трубопроводного</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транспорта</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юга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север</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Трегубовского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Успенс</w:t>
      </w:r>
      <w:r w:rsidR="000B5CA7" w:rsidRPr="009A175B">
        <w:rPr>
          <w:rStyle w:val="FontStyle65"/>
          <w:rFonts w:eastAsia="SimSun" w:hint="eastAsia"/>
          <w:sz w:val="24"/>
          <w:szCs w:val="24"/>
        </w:rPr>
        <w:t>кого</w:t>
      </w:r>
      <w:r w:rsidR="000B5CA7" w:rsidRPr="009A175B">
        <w:rPr>
          <w:rStyle w:val="FontStyle65"/>
          <w:rFonts w:eastAsia="SimSun" w:hint="eastAsia"/>
          <w:sz w:val="24"/>
          <w:szCs w:val="24"/>
        </w:rPr>
        <w:t xml:space="preserve"> </w:t>
      </w:r>
      <w:r w:rsidR="000B5CA7" w:rsidRPr="009A175B">
        <w:rPr>
          <w:rStyle w:val="FontStyle65"/>
          <w:rFonts w:eastAsia="SimSun" w:hint="eastAsia"/>
          <w:sz w:val="24"/>
          <w:szCs w:val="24"/>
        </w:rPr>
        <w:t>сельского</w:t>
      </w:r>
      <w:r w:rsidR="000B5CA7" w:rsidRPr="009A175B">
        <w:rPr>
          <w:rStyle w:val="FontStyle65"/>
          <w:rFonts w:eastAsia="SimSun" w:hint="eastAsia"/>
          <w:sz w:val="24"/>
          <w:szCs w:val="24"/>
        </w:rPr>
        <w:t xml:space="preserve"> </w:t>
      </w:r>
      <w:r w:rsidR="000B5CA7" w:rsidRPr="009A175B">
        <w:rPr>
          <w:rStyle w:val="FontStyle65"/>
          <w:rFonts w:eastAsia="SimSun" w:hint="eastAsia"/>
          <w:sz w:val="24"/>
          <w:szCs w:val="24"/>
        </w:rPr>
        <w:t>поселения</w:t>
      </w:r>
      <w:r w:rsidR="000B5CA7" w:rsidRPr="009A175B">
        <w:rPr>
          <w:rStyle w:val="FontStyle65"/>
          <w:rFonts w:eastAsia="SimSun" w:hint="eastAsia"/>
          <w:sz w:val="24"/>
          <w:szCs w:val="24"/>
        </w:rPr>
        <w:t xml:space="preserve"> </w:t>
      </w:r>
      <w:r w:rsidR="000B5CA7" w:rsidRPr="009A175B">
        <w:rPr>
          <w:rStyle w:val="FontStyle65"/>
          <w:rFonts w:eastAsia="SimSun" w:hint="eastAsia"/>
          <w:sz w:val="24"/>
          <w:szCs w:val="24"/>
        </w:rPr>
        <w:t>проходя</w:t>
      </w:r>
      <w:r w:rsidRPr="009A175B">
        <w:rPr>
          <w:rStyle w:val="FontStyle65"/>
          <w:rFonts w:eastAsia="SimSun" w:hint="eastAsia"/>
          <w:sz w:val="24"/>
          <w:szCs w:val="24"/>
        </w:rPr>
        <w:t>т</w:t>
      </w:r>
      <w:r w:rsidRPr="009A175B">
        <w:rPr>
          <w:rStyle w:val="FontStyle65"/>
          <w:rFonts w:eastAsia="SimSun" w:hint="eastAsia"/>
          <w:sz w:val="24"/>
          <w:szCs w:val="24"/>
        </w:rPr>
        <w:t xml:space="preserve"> </w:t>
      </w:r>
      <w:r w:rsidRPr="009A175B">
        <w:rPr>
          <w:rStyle w:val="FontStyle65"/>
          <w:rFonts w:eastAsia="SimSun" w:hint="eastAsia"/>
          <w:sz w:val="24"/>
          <w:szCs w:val="24"/>
        </w:rPr>
        <w:t>участк</w:t>
      </w:r>
      <w:r w:rsidR="000B5CA7"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магистрального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газопровода</w:t>
      </w:r>
      <w:r w:rsidRPr="009A175B">
        <w:rPr>
          <w:rStyle w:val="FontStyle65"/>
          <w:rFonts w:eastAsia="SimSun" w:hint="eastAsia"/>
          <w:sz w:val="24"/>
          <w:szCs w:val="24"/>
        </w:rPr>
        <w:t xml:space="preserve"> «</w:t>
      </w:r>
      <w:r w:rsidRPr="009A175B">
        <w:rPr>
          <w:rStyle w:val="FontStyle65"/>
          <w:rFonts w:eastAsia="SimSun" w:hint="eastAsia"/>
          <w:sz w:val="24"/>
          <w:szCs w:val="24"/>
        </w:rPr>
        <w:t>Серпухов</w:t>
      </w:r>
      <w:r w:rsidRPr="009A175B">
        <w:rPr>
          <w:rStyle w:val="FontStyle65"/>
          <w:rFonts w:eastAsia="SimSun" w:hint="eastAsia"/>
          <w:sz w:val="24"/>
          <w:szCs w:val="24"/>
        </w:rPr>
        <w:t xml:space="preserve"> </w:t>
      </w:r>
      <w:r w:rsidR="000B5CA7" w:rsidRPr="009A175B">
        <w:rPr>
          <w:rStyle w:val="FontStyle65"/>
          <w:rFonts w:eastAsia="SimSun" w:hint="eastAsia"/>
          <w:sz w:val="24"/>
          <w:szCs w:val="24"/>
        </w:rPr>
        <w:t>–</w:t>
      </w:r>
      <w:r w:rsidRPr="009A175B">
        <w:rPr>
          <w:rStyle w:val="FontStyle65"/>
          <w:rFonts w:eastAsia="SimSun" w:hint="eastAsia"/>
          <w:sz w:val="24"/>
          <w:szCs w:val="24"/>
        </w:rPr>
        <w:t xml:space="preserve"> </w:t>
      </w:r>
      <w:r w:rsidR="000B5CA7" w:rsidRPr="009A175B">
        <w:rPr>
          <w:rStyle w:val="FontStyle65"/>
          <w:rFonts w:eastAsia="SimSun" w:hint="eastAsia"/>
          <w:sz w:val="24"/>
          <w:szCs w:val="24"/>
        </w:rPr>
        <w:t>Ленинград</w:t>
      </w:r>
      <w:r w:rsidR="000B5CA7" w:rsidRPr="009A175B">
        <w:rPr>
          <w:rStyle w:val="FontStyle65"/>
          <w:rFonts w:eastAsia="SimSun" w:hint="eastAsia"/>
          <w:sz w:val="24"/>
          <w:szCs w:val="24"/>
        </w:rPr>
        <w:t xml:space="preserve">», </w:t>
      </w:r>
      <w:r w:rsidRPr="009A175B">
        <w:rPr>
          <w:rStyle w:val="FontStyle65"/>
          <w:rFonts w:eastAsia="SimSun" w:hint="eastAsia"/>
          <w:sz w:val="24"/>
          <w:szCs w:val="24"/>
        </w:rPr>
        <w:t>Белоусово</w:t>
      </w:r>
      <w:r w:rsidRPr="009A175B">
        <w:rPr>
          <w:rStyle w:val="FontStyle65"/>
          <w:rFonts w:eastAsia="SimSun" w:hint="eastAsia"/>
          <w:sz w:val="24"/>
          <w:szCs w:val="24"/>
        </w:rPr>
        <w:t xml:space="preserve"> - </w:t>
      </w:r>
      <w:r w:rsidRPr="009A175B">
        <w:rPr>
          <w:rStyle w:val="FontStyle65"/>
          <w:rFonts w:eastAsia="SimSun" w:hint="eastAsia"/>
          <w:sz w:val="24"/>
          <w:szCs w:val="24"/>
        </w:rPr>
        <w:t>Ленинград</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Охранные</w:t>
      </w:r>
      <w:r w:rsidRPr="009A175B">
        <w:rPr>
          <w:rStyle w:val="FontStyle65"/>
          <w:rFonts w:eastAsia="SimSun" w:hint="eastAsia"/>
          <w:sz w:val="24"/>
          <w:szCs w:val="24"/>
        </w:rPr>
        <w:t xml:space="preserve"> </w:t>
      </w:r>
      <w:r w:rsidRPr="009A175B">
        <w:rPr>
          <w:rStyle w:val="FontStyle65"/>
          <w:rFonts w:eastAsia="SimSun" w:hint="eastAsia"/>
          <w:sz w:val="24"/>
          <w:szCs w:val="24"/>
        </w:rPr>
        <w:t>зоны</w:t>
      </w:r>
      <w:r w:rsidRPr="009A175B">
        <w:rPr>
          <w:rStyle w:val="FontStyle65"/>
          <w:rFonts w:eastAsia="SimSun" w:hint="eastAsia"/>
          <w:sz w:val="24"/>
          <w:szCs w:val="24"/>
        </w:rPr>
        <w:t xml:space="preserve"> </w:t>
      </w:r>
      <w:r w:rsidRPr="009A175B">
        <w:rPr>
          <w:rStyle w:val="FontStyle65"/>
          <w:rFonts w:eastAsia="SimSun" w:hint="eastAsia"/>
          <w:sz w:val="24"/>
          <w:szCs w:val="24"/>
        </w:rPr>
        <w:t>магистральных</w:t>
      </w:r>
      <w:r w:rsidRPr="009A175B">
        <w:rPr>
          <w:rStyle w:val="FontStyle65"/>
          <w:rFonts w:eastAsia="SimSun" w:hint="eastAsia"/>
          <w:sz w:val="24"/>
          <w:szCs w:val="24"/>
        </w:rPr>
        <w:t xml:space="preserve"> </w:t>
      </w:r>
      <w:r w:rsidRPr="009A175B">
        <w:rPr>
          <w:rStyle w:val="FontStyle65"/>
          <w:rFonts w:eastAsia="SimSun" w:hint="eastAsia"/>
          <w:sz w:val="24"/>
          <w:szCs w:val="24"/>
        </w:rPr>
        <w:t>трубопроводов</w:t>
      </w:r>
      <w:r w:rsidRPr="009A175B">
        <w:rPr>
          <w:rStyle w:val="FontStyle65"/>
          <w:rFonts w:eastAsia="SimSun" w:hint="eastAsia"/>
          <w:sz w:val="24"/>
          <w:szCs w:val="24"/>
        </w:rPr>
        <w:t xml:space="preserve"> </w:t>
      </w:r>
      <w:r w:rsidRPr="009A175B">
        <w:rPr>
          <w:rStyle w:val="FontStyle65"/>
          <w:rFonts w:eastAsia="SimSun" w:hint="eastAsia"/>
          <w:sz w:val="24"/>
          <w:szCs w:val="24"/>
        </w:rPr>
        <w:t>устанавливаются</w:t>
      </w:r>
      <w:r w:rsidRPr="009A175B">
        <w:rPr>
          <w:rStyle w:val="FontStyle65"/>
          <w:rFonts w:eastAsia="SimSun" w:hint="eastAsia"/>
          <w:sz w:val="24"/>
          <w:szCs w:val="24"/>
        </w:rPr>
        <w:t xml:space="preserve"> </w:t>
      </w:r>
      <w:r w:rsidRPr="009A175B">
        <w:rPr>
          <w:rStyle w:val="FontStyle65"/>
          <w:rFonts w:eastAsia="SimSun" w:hint="eastAsia"/>
          <w:sz w:val="24"/>
          <w:szCs w:val="24"/>
        </w:rPr>
        <w:t>вдоль</w:t>
      </w:r>
      <w:r w:rsidRPr="009A175B">
        <w:rPr>
          <w:rStyle w:val="FontStyle65"/>
          <w:rFonts w:eastAsia="SimSun" w:hint="eastAsia"/>
          <w:sz w:val="24"/>
          <w:szCs w:val="24"/>
        </w:rPr>
        <w:t xml:space="preserve"> </w:t>
      </w:r>
      <w:r w:rsidRPr="009A175B">
        <w:rPr>
          <w:rStyle w:val="FontStyle65"/>
          <w:rFonts w:eastAsia="SimSun" w:hint="eastAsia"/>
          <w:sz w:val="24"/>
          <w:szCs w:val="24"/>
        </w:rPr>
        <w:t>трасс</w:t>
      </w:r>
      <w:r w:rsidRPr="009A175B">
        <w:rPr>
          <w:rStyle w:val="FontStyle65"/>
          <w:rFonts w:eastAsia="SimSun" w:hint="eastAsia"/>
          <w:sz w:val="24"/>
          <w:szCs w:val="24"/>
        </w:rPr>
        <w:t xml:space="preserve"> </w:t>
      </w:r>
      <w:r w:rsidRPr="009A175B">
        <w:rPr>
          <w:rStyle w:val="FontStyle65"/>
          <w:rFonts w:eastAsia="SimSun" w:hint="eastAsia"/>
          <w:sz w:val="24"/>
          <w:szCs w:val="24"/>
        </w:rPr>
        <w:t>трубопроводов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виде</w:t>
      </w:r>
      <w:r w:rsidRPr="009A175B">
        <w:rPr>
          <w:rStyle w:val="FontStyle65"/>
          <w:rFonts w:eastAsia="SimSun" w:hint="eastAsia"/>
          <w:sz w:val="24"/>
          <w:szCs w:val="24"/>
        </w:rPr>
        <w:t xml:space="preserve"> </w:t>
      </w:r>
      <w:r w:rsidRPr="009A175B">
        <w:rPr>
          <w:rStyle w:val="FontStyle65"/>
          <w:rFonts w:eastAsia="SimSun" w:hint="eastAsia"/>
          <w:sz w:val="24"/>
          <w:szCs w:val="24"/>
        </w:rPr>
        <w:t>участка</w:t>
      </w:r>
      <w:r w:rsidRPr="009A175B">
        <w:rPr>
          <w:rStyle w:val="FontStyle65"/>
          <w:rFonts w:eastAsia="SimSun" w:hint="eastAsia"/>
          <w:sz w:val="24"/>
          <w:szCs w:val="24"/>
        </w:rPr>
        <w:t xml:space="preserve"> </w:t>
      </w:r>
      <w:r w:rsidRPr="009A175B">
        <w:rPr>
          <w:rStyle w:val="FontStyle65"/>
          <w:rFonts w:eastAsia="SimSun" w:hint="eastAsia"/>
          <w:sz w:val="24"/>
          <w:szCs w:val="24"/>
        </w:rPr>
        <w:t>земли</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ограниченной</w:t>
      </w:r>
      <w:r w:rsidRPr="009A175B">
        <w:rPr>
          <w:rStyle w:val="FontStyle65"/>
          <w:rFonts w:eastAsia="SimSun" w:hint="eastAsia"/>
          <w:sz w:val="24"/>
          <w:szCs w:val="24"/>
        </w:rPr>
        <w:t xml:space="preserve"> </w:t>
      </w:r>
      <w:r w:rsidRPr="009A175B">
        <w:rPr>
          <w:rStyle w:val="FontStyle65"/>
          <w:rFonts w:eastAsia="SimSun" w:hint="eastAsia"/>
          <w:sz w:val="24"/>
          <w:szCs w:val="24"/>
        </w:rPr>
        <w:t>линиями</w:t>
      </w:r>
      <w:r w:rsidRPr="009A175B">
        <w:rPr>
          <w:rStyle w:val="FontStyle65"/>
          <w:rFonts w:eastAsia="SimSun" w:hint="eastAsia"/>
          <w:sz w:val="24"/>
          <w:szCs w:val="24"/>
        </w:rPr>
        <w:t xml:space="preserve">, </w:t>
      </w:r>
      <w:r w:rsidRPr="009A175B">
        <w:rPr>
          <w:rStyle w:val="FontStyle65"/>
          <w:rFonts w:eastAsia="SimSun" w:hint="eastAsia"/>
          <w:sz w:val="24"/>
          <w:szCs w:val="24"/>
        </w:rPr>
        <w:t>проходящими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25 </w:t>
      </w:r>
      <w:r w:rsidRPr="009A175B">
        <w:rPr>
          <w:rStyle w:val="FontStyle65"/>
          <w:rFonts w:eastAsia="SimSun" w:hint="eastAsia"/>
          <w:sz w:val="24"/>
          <w:szCs w:val="24"/>
        </w:rPr>
        <w:t>метрах</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оси</w:t>
      </w:r>
      <w:r w:rsidRPr="009A175B">
        <w:rPr>
          <w:rStyle w:val="FontStyle65"/>
          <w:rFonts w:eastAsia="SimSun" w:hint="eastAsia"/>
          <w:sz w:val="24"/>
          <w:szCs w:val="24"/>
        </w:rPr>
        <w:t xml:space="preserve"> </w:t>
      </w:r>
      <w:r w:rsidRPr="009A175B">
        <w:rPr>
          <w:rStyle w:val="FontStyle65"/>
          <w:rFonts w:eastAsia="SimSun" w:hint="eastAsia"/>
          <w:sz w:val="24"/>
          <w:szCs w:val="24"/>
        </w:rPr>
        <w:t>трубопроводов</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каждой</w:t>
      </w:r>
      <w:r w:rsidRPr="009A175B">
        <w:rPr>
          <w:rStyle w:val="FontStyle65"/>
          <w:rFonts w:eastAsia="SimSun" w:hint="eastAsia"/>
          <w:sz w:val="24"/>
          <w:szCs w:val="24"/>
        </w:rPr>
        <w:t xml:space="preserve"> </w:t>
      </w:r>
      <w:r w:rsidRPr="009A175B">
        <w:rPr>
          <w:rStyle w:val="FontStyle65"/>
          <w:rFonts w:eastAsia="SimSun" w:hint="eastAsia"/>
          <w:sz w:val="24"/>
          <w:szCs w:val="24"/>
        </w:rPr>
        <w:t>стороны</w:t>
      </w:r>
      <w:r w:rsidRPr="009A175B">
        <w:rPr>
          <w:rStyle w:val="FontStyle65"/>
          <w:rFonts w:eastAsia="SimSun" w:hint="eastAsia"/>
          <w:sz w:val="24"/>
          <w:szCs w:val="24"/>
        </w:rPr>
        <w:t xml:space="preserve">. </w:t>
      </w:r>
      <w:r w:rsidRPr="009A175B">
        <w:rPr>
          <w:rStyle w:val="FontStyle65"/>
          <w:rFonts w:eastAsia="SimSun" w:hint="eastAsia"/>
          <w:sz w:val="24"/>
          <w:szCs w:val="24"/>
        </w:rPr>
        <w:t>Санитарные</w:t>
      </w:r>
      <w:r w:rsidRPr="009A175B">
        <w:rPr>
          <w:rStyle w:val="FontStyle65"/>
          <w:rFonts w:eastAsia="SimSun" w:hint="eastAsia"/>
          <w:sz w:val="24"/>
          <w:szCs w:val="24"/>
        </w:rPr>
        <w:t xml:space="preserve"> </w:t>
      </w:r>
      <w:r w:rsidRPr="009A175B">
        <w:rPr>
          <w:rStyle w:val="FontStyle65"/>
          <w:rFonts w:eastAsia="SimSun" w:hint="eastAsia"/>
          <w:sz w:val="24"/>
          <w:szCs w:val="24"/>
        </w:rPr>
        <w:t>разрывы</w:t>
      </w:r>
      <w:r w:rsidRPr="009A175B">
        <w:rPr>
          <w:rStyle w:val="FontStyle65"/>
          <w:rFonts w:eastAsia="SimSun" w:hint="eastAsia"/>
          <w:sz w:val="24"/>
          <w:szCs w:val="24"/>
        </w:rPr>
        <w:t xml:space="preserve"> (</w:t>
      </w:r>
      <w:r w:rsidRPr="009A175B">
        <w:rPr>
          <w:rStyle w:val="FontStyle65"/>
          <w:rFonts w:eastAsia="SimSun" w:hint="eastAsia"/>
          <w:sz w:val="24"/>
          <w:szCs w:val="24"/>
        </w:rPr>
        <w:t>санитарные</w:t>
      </w:r>
      <w:r w:rsidRPr="009A175B">
        <w:rPr>
          <w:rStyle w:val="FontStyle65"/>
          <w:rFonts w:eastAsia="SimSun" w:hint="eastAsia"/>
          <w:sz w:val="24"/>
          <w:szCs w:val="24"/>
        </w:rPr>
        <w:t xml:space="preserve"> </w:t>
      </w:r>
      <w:r w:rsidRPr="009A175B">
        <w:rPr>
          <w:rStyle w:val="FontStyle65"/>
          <w:rFonts w:eastAsia="SimSun" w:hint="eastAsia"/>
          <w:sz w:val="24"/>
          <w:szCs w:val="24"/>
        </w:rPr>
        <w:t>полосы</w:t>
      </w:r>
      <w:r w:rsidRPr="009A175B">
        <w:rPr>
          <w:rStyle w:val="FontStyle65"/>
          <w:rFonts w:eastAsia="SimSun" w:hint="eastAsia"/>
          <w:sz w:val="24"/>
          <w:szCs w:val="24"/>
        </w:rPr>
        <w:t xml:space="preserve"> </w:t>
      </w:r>
      <w:r w:rsidRPr="009A175B">
        <w:rPr>
          <w:rStyle w:val="FontStyle65"/>
          <w:rFonts w:eastAsia="SimSun" w:hint="eastAsia"/>
          <w:sz w:val="24"/>
          <w:szCs w:val="24"/>
        </w:rPr>
        <w:t>отчуждения</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магистральных</w:t>
      </w:r>
      <w:r w:rsidRPr="009A175B">
        <w:rPr>
          <w:rStyle w:val="FontStyle65"/>
          <w:rFonts w:eastAsia="SimSun" w:hint="eastAsia"/>
          <w:sz w:val="24"/>
          <w:szCs w:val="24"/>
        </w:rPr>
        <w:t xml:space="preserve"> </w:t>
      </w:r>
      <w:r w:rsidRPr="009A175B">
        <w:rPr>
          <w:rStyle w:val="FontStyle65"/>
          <w:rFonts w:eastAsia="SimSun" w:hint="eastAsia"/>
          <w:sz w:val="24"/>
          <w:szCs w:val="24"/>
        </w:rPr>
        <w:t>трубопроводов</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малоэтажного</w:t>
      </w:r>
      <w:r w:rsidRPr="009A175B">
        <w:rPr>
          <w:rStyle w:val="FontStyle65"/>
          <w:rFonts w:eastAsia="SimSun" w:hint="eastAsia"/>
          <w:sz w:val="24"/>
          <w:szCs w:val="24"/>
        </w:rPr>
        <w:t xml:space="preserve"> </w:t>
      </w:r>
      <w:r w:rsidRPr="009A175B">
        <w:rPr>
          <w:rStyle w:val="FontStyle65"/>
          <w:rFonts w:eastAsia="SimSun" w:hint="eastAsia"/>
          <w:sz w:val="24"/>
          <w:szCs w:val="24"/>
        </w:rPr>
        <w:t>жилья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устанавливается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зависимости</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диаметра</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диаметре</w:t>
      </w:r>
      <w:r w:rsidRPr="009A175B">
        <w:rPr>
          <w:rStyle w:val="FontStyle65"/>
          <w:rFonts w:eastAsia="SimSun" w:hint="eastAsia"/>
          <w:sz w:val="24"/>
          <w:szCs w:val="24"/>
        </w:rPr>
        <w:t xml:space="preserve"> 1000 </w:t>
      </w:r>
      <w:r w:rsidRPr="009A175B">
        <w:rPr>
          <w:rStyle w:val="FontStyle65"/>
          <w:rFonts w:eastAsia="SimSun" w:hint="eastAsia"/>
          <w:sz w:val="24"/>
          <w:szCs w:val="24"/>
        </w:rPr>
        <w:t>мм</w:t>
      </w:r>
      <w:r w:rsidRPr="009A175B">
        <w:rPr>
          <w:rStyle w:val="FontStyle65"/>
          <w:rFonts w:eastAsia="SimSun" w:hint="eastAsia"/>
          <w:sz w:val="24"/>
          <w:szCs w:val="24"/>
        </w:rPr>
        <w:t xml:space="preserve"> - 150 </w:t>
      </w:r>
      <w:r w:rsidRPr="009A175B">
        <w:rPr>
          <w:rStyle w:val="FontStyle65"/>
          <w:rFonts w:eastAsia="SimSun" w:hint="eastAsia"/>
          <w:sz w:val="24"/>
          <w:szCs w:val="24"/>
        </w:rPr>
        <w:t>м</w:t>
      </w:r>
      <w:r w:rsidRPr="009A175B">
        <w:rPr>
          <w:rStyle w:val="FontStyle65"/>
          <w:rFonts w:eastAsia="SimSun" w:hint="eastAsia"/>
          <w:sz w:val="24"/>
          <w:szCs w:val="24"/>
        </w:rPr>
        <w:t xml:space="preserve">, </w:t>
      </w:r>
      <w:r w:rsidRPr="009A175B">
        <w:rPr>
          <w:rStyle w:val="FontStyle65"/>
          <w:rFonts w:eastAsia="SimSun" w:hint="eastAsia"/>
          <w:sz w:val="24"/>
          <w:szCs w:val="24"/>
        </w:rPr>
        <w:t>до</w:t>
      </w:r>
      <w:r w:rsidRPr="009A175B">
        <w:rPr>
          <w:rStyle w:val="FontStyle65"/>
          <w:rFonts w:eastAsia="SimSun" w:hint="eastAsia"/>
          <w:sz w:val="24"/>
          <w:szCs w:val="24"/>
        </w:rPr>
        <w:t xml:space="preserve"> </w:t>
      </w:r>
      <w:r w:rsidRPr="009A175B">
        <w:rPr>
          <w:rStyle w:val="FontStyle65"/>
          <w:rFonts w:eastAsia="SimSun" w:hint="eastAsia"/>
          <w:sz w:val="24"/>
          <w:szCs w:val="24"/>
        </w:rPr>
        <w:t>гидротехнических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- 300 </w:t>
      </w:r>
      <w:r w:rsidRPr="009A175B">
        <w:rPr>
          <w:rStyle w:val="FontStyle65"/>
          <w:rFonts w:eastAsia="SimSun" w:hint="eastAsia"/>
          <w:sz w:val="24"/>
          <w:szCs w:val="24"/>
        </w:rPr>
        <w:t>м</w:t>
      </w:r>
      <w:r w:rsidRPr="009A175B">
        <w:rPr>
          <w:rStyle w:val="FontStyle65"/>
          <w:rFonts w:eastAsia="SimSun" w:hint="eastAsia"/>
          <w:sz w:val="24"/>
          <w:szCs w:val="24"/>
        </w:rPr>
        <w:t>.</w:t>
      </w:r>
      <w:bookmarkStart w:id="27" w:name="_Toc301956897"/>
      <w:bookmarkStart w:id="28" w:name="_Toc155934963"/>
      <w:bookmarkStart w:id="29" w:name="_Toc11481"/>
    </w:p>
    <w:p w:rsidR="00184AB7" w:rsidRPr="009A175B" w:rsidRDefault="00184AB7" w:rsidP="00184AB7">
      <w:pPr>
        <w:pStyle w:val="Style18"/>
        <w:widowControl/>
        <w:spacing w:line="240" w:lineRule="auto"/>
        <w:ind w:firstLine="709"/>
        <w:rPr>
          <w:rStyle w:val="FontStyle65"/>
          <w:rFonts w:eastAsia="SimSun" w:hint="eastAsia"/>
          <w:sz w:val="24"/>
          <w:szCs w:val="24"/>
        </w:rPr>
      </w:pPr>
    </w:p>
    <w:p w:rsidR="00184AB7" w:rsidRPr="009A175B" w:rsidRDefault="00184AB7" w:rsidP="00184AB7">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3.7.6. </w:t>
      </w:r>
      <w:r w:rsidRPr="009A175B">
        <w:rPr>
          <w:rFonts w:hint="default"/>
          <w:b/>
        </w:rPr>
        <w:t>Пассажирские перевозки</w:t>
      </w:r>
      <w:bookmarkEnd w:id="27"/>
      <w:bookmarkEnd w:id="28"/>
      <w:bookmarkEnd w:id="29"/>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Автостанция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w:t>
      </w:r>
      <w:r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привокзальной</w:t>
      </w:r>
      <w:r w:rsidRPr="009A175B">
        <w:rPr>
          <w:rStyle w:val="FontStyle65"/>
          <w:rFonts w:eastAsia="SimSun" w:hint="eastAsia"/>
          <w:sz w:val="24"/>
          <w:szCs w:val="24"/>
        </w:rPr>
        <w:t xml:space="preserve"> </w:t>
      </w:r>
      <w:r w:rsidRPr="009A175B">
        <w:rPr>
          <w:rStyle w:val="FontStyle65"/>
          <w:rFonts w:eastAsia="SimSun" w:hint="eastAsia"/>
          <w:sz w:val="24"/>
          <w:szCs w:val="24"/>
        </w:rPr>
        <w:t>площади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непосредственной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близости</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железнодорожного</w:t>
      </w:r>
      <w:r w:rsidRPr="009A175B">
        <w:rPr>
          <w:rStyle w:val="FontStyle65"/>
          <w:rFonts w:eastAsia="SimSun" w:hint="eastAsia"/>
          <w:sz w:val="24"/>
          <w:szCs w:val="24"/>
        </w:rPr>
        <w:t xml:space="preserve"> </w:t>
      </w:r>
      <w:r w:rsidRPr="009A175B">
        <w:rPr>
          <w:rStyle w:val="FontStyle65"/>
          <w:rFonts w:eastAsia="SimSun" w:hint="eastAsia"/>
          <w:sz w:val="24"/>
          <w:szCs w:val="24"/>
        </w:rPr>
        <w:t>вокзала</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Здание</w:t>
      </w:r>
      <w:r w:rsidRPr="009A175B">
        <w:rPr>
          <w:rStyle w:val="FontStyle65"/>
          <w:rFonts w:eastAsia="SimSun" w:hint="eastAsia"/>
          <w:sz w:val="24"/>
          <w:szCs w:val="24"/>
        </w:rPr>
        <w:t xml:space="preserve"> </w:t>
      </w:r>
      <w:r w:rsidRPr="009A175B">
        <w:rPr>
          <w:rStyle w:val="FontStyle65"/>
          <w:rFonts w:eastAsia="SimSun" w:hint="eastAsia"/>
          <w:sz w:val="24"/>
          <w:szCs w:val="24"/>
        </w:rPr>
        <w:t>автостанции</w:t>
      </w:r>
      <w:r w:rsidRPr="009A175B">
        <w:rPr>
          <w:rStyle w:val="FontStyle65"/>
          <w:rFonts w:eastAsia="SimSun" w:hint="eastAsia"/>
          <w:sz w:val="24"/>
          <w:szCs w:val="24"/>
        </w:rPr>
        <w:t xml:space="preserve"> (</w:t>
      </w:r>
      <w:r w:rsidRPr="009A175B">
        <w:rPr>
          <w:rStyle w:val="FontStyle65"/>
          <w:rFonts w:eastAsia="SimSun" w:hint="eastAsia"/>
          <w:sz w:val="24"/>
          <w:szCs w:val="24"/>
        </w:rPr>
        <w:t>вокзал</w:t>
      </w:r>
      <w:r w:rsidRPr="009A175B">
        <w:rPr>
          <w:rStyle w:val="FontStyle65"/>
          <w:rFonts w:eastAsia="SimSun" w:hint="eastAsia"/>
          <w:sz w:val="24"/>
          <w:szCs w:val="24"/>
        </w:rPr>
        <w:t xml:space="preserve">) </w:t>
      </w:r>
      <w:r w:rsidRPr="009A175B">
        <w:rPr>
          <w:rStyle w:val="FontStyle65"/>
          <w:rFonts w:eastAsia="SimSun" w:hint="eastAsia"/>
          <w:sz w:val="24"/>
          <w:szCs w:val="24"/>
        </w:rPr>
        <w:t>имеет</w:t>
      </w:r>
      <w:r w:rsidRPr="009A175B">
        <w:rPr>
          <w:rStyle w:val="FontStyle65"/>
          <w:rFonts w:eastAsia="SimSun" w:hint="eastAsia"/>
          <w:sz w:val="24"/>
          <w:szCs w:val="24"/>
        </w:rPr>
        <w:t xml:space="preserve"> </w:t>
      </w:r>
      <w:r w:rsidRPr="009A175B">
        <w:rPr>
          <w:rStyle w:val="FontStyle65"/>
          <w:rFonts w:eastAsia="SimSun" w:hint="eastAsia"/>
          <w:sz w:val="24"/>
          <w:szCs w:val="24"/>
        </w:rPr>
        <w:t>зал</w:t>
      </w:r>
      <w:r w:rsidRPr="009A175B">
        <w:rPr>
          <w:rStyle w:val="FontStyle65"/>
          <w:rFonts w:eastAsia="SimSun" w:hint="eastAsia"/>
          <w:sz w:val="24"/>
          <w:szCs w:val="24"/>
        </w:rPr>
        <w:t xml:space="preserve"> </w:t>
      </w:r>
      <w:r w:rsidRPr="009A175B">
        <w:rPr>
          <w:rStyle w:val="FontStyle65"/>
          <w:rFonts w:eastAsia="SimSun" w:hint="eastAsia"/>
          <w:sz w:val="24"/>
          <w:szCs w:val="24"/>
        </w:rPr>
        <w:t>ожидания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кассу</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продаже</w:t>
      </w:r>
      <w:r w:rsidRPr="009A175B">
        <w:rPr>
          <w:rStyle w:val="FontStyle65"/>
          <w:rFonts w:eastAsia="SimSun" w:hint="eastAsia"/>
          <w:sz w:val="24"/>
          <w:szCs w:val="24"/>
        </w:rPr>
        <w:t xml:space="preserve"> </w:t>
      </w:r>
      <w:r w:rsidRPr="009A175B">
        <w:rPr>
          <w:rStyle w:val="FontStyle65"/>
          <w:rFonts w:eastAsia="SimSun" w:hint="eastAsia"/>
          <w:sz w:val="24"/>
          <w:szCs w:val="24"/>
        </w:rPr>
        <w:t>билетов</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прилегающей</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зданию</w:t>
      </w:r>
      <w:r w:rsidRPr="009A175B">
        <w:rPr>
          <w:rStyle w:val="FontStyle65"/>
          <w:rFonts w:eastAsia="SimSun" w:hint="eastAsia"/>
          <w:sz w:val="24"/>
          <w:szCs w:val="24"/>
        </w:rPr>
        <w:t xml:space="preserve"> </w:t>
      </w:r>
      <w:r w:rsidRPr="009A175B">
        <w:rPr>
          <w:rStyle w:val="FontStyle65"/>
          <w:rFonts w:eastAsia="SimSun" w:hint="eastAsia"/>
          <w:sz w:val="24"/>
          <w:szCs w:val="24"/>
        </w:rPr>
        <w:t>автостанции</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расположена</w:t>
      </w:r>
      <w:r w:rsidRPr="009A175B">
        <w:rPr>
          <w:rStyle w:val="FontStyle65"/>
          <w:rFonts w:eastAsia="SimSun" w:hint="eastAsia"/>
          <w:sz w:val="24"/>
          <w:szCs w:val="24"/>
        </w:rPr>
        <w:t xml:space="preserve"> </w:t>
      </w:r>
      <w:r w:rsidRPr="009A175B">
        <w:rPr>
          <w:rStyle w:val="FontStyle65"/>
          <w:rFonts w:eastAsia="SimSun" w:hint="eastAsia"/>
          <w:sz w:val="24"/>
          <w:szCs w:val="24"/>
        </w:rPr>
        <w:t>асфальтобетонная</w:t>
      </w:r>
      <w:r w:rsidRPr="009A175B">
        <w:rPr>
          <w:rStyle w:val="FontStyle65"/>
          <w:rFonts w:eastAsia="SimSun" w:hint="eastAsia"/>
          <w:sz w:val="24"/>
          <w:szCs w:val="24"/>
        </w:rPr>
        <w:t xml:space="preserve"> </w:t>
      </w:r>
      <w:r w:rsidRPr="009A175B">
        <w:rPr>
          <w:rStyle w:val="FontStyle65"/>
          <w:rFonts w:eastAsia="SimSun" w:hint="eastAsia"/>
          <w:sz w:val="24"/>
          <w:szCs w:val="24"/>
        </w:rPr>
        <w:t>площадка</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отправления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отстоя</w:t>
      </w:r>
      <w:r w:rsidRPr="009A175B">
        <w:rPr>
          <w:rStyle w:val="FontStyle65"/>
          <w:rFonts w:eastAsia="SimSun" w:hint="eastAsia"/>
          <w:sz w:val="24"/>
          <w:szCs w:val="24"/>
        </w:rPr>
        <w:t xml:space="preserve"> </w:t>
      </w:r>
      <w:r w:rsidRPr="009A175B">
        <w:rPr>
          <w:rStyle w:val="FontStyle65"/>
          <w:rFonts w:eastAsia="SimSun" w:hint="eastAsia"/>
          <w:sz w:val="24"/>
          <w:szCs w:val="24"/>
        </w:rPr>
        <w:t>автобусов</w:t>
      </w:r>
      <w:r w:rsidRPr="009A175B">
        <w:rPr>
          <w:rStyle w:val="FontStyle65"/>
          <w:rFonts w:eastAsia="SimSun" w:hint="eastAsia"/>
          <w:sz w:val="24"/>
          <w:szCs w:val="24"/>
        </w:rPr>
        <w:t xml:space="preserve">; </w:t>
      </w:r>
      <w:r w:rsidRPr="009A175B">
        <w:rPr>
          <w:rStyle w:val="FontStyle65"/>
          <w:rFonts w:eastAsia="SimSun" w:hint="eastAsia"/>
          <w:sz w:val="24"/>
          <w:szCs w:val="24"/>
        </w:rPr>
        <w:t>размеры</w:t>
      </w:r>
      <w:r w:rsidRPr="009A175B">
        <w:rPr>
          <w:rStyle w:val="FontStyle65"/>
          <w:rFonts w:eastAsia="SimSun" w:hint="eastAsia"/>
          <w:sz w:val="24"/>
          <w:szCs w:val="24"/>
        </w:rPr>
        <w:t xml:space="preserve"> </w:t>
      </w:r>
      <w:r w:rsidRPr="009A175B">
        <w:rPr>
          <w:rStyle w:val="FontStyle65"/>
          <w:rFonts w:eastAsia="SimSun" w:hint="eastAsia"/>
          <w:sz w:val="24"/>
          <w:szCs w:val="24"/>
        </w:rPr>
        <w:t>площадки</w:t>
      </w:r>
      <w:r w:rsidRPr="009A175B">
        <w:rPr>
          <w:rStyle w:val="FontStyle65"/>
          <w:rFonts w:eastAsia="SimSun" w:hint="eastAsia"/>
          <w:sz w:val="24"/>
          <w:szCs w:val="24"/>
        </w:rPr>
        <w:t xml:space="preserve"> 30</w:t>
      </w:r>
      <w:r w:rsidRPr="009A175B">
        <w:rPr>
          <w:rStyle w:val="FontStyle65"/>
          <w:rFonts w:eastAsia="SimSun" w:hint="eastAsia"/>
          <w:sz w:val="24"/>
          <w:szCs w:val="24"/>
        </w:rPr>
        <w:t>х</w:t>
      </w:r>
      <w:r w:rsidRPr="009A175B">
        <w:rPr>
          <w:rStyle w:val="FontStyle65"/>
          <w:rFonts w:eastAsia="SimSun" w:hint="eastAsia"/>
          <w:sz w:val="24"/>
          <w:szCs w:val="24"/>
        </w:rPr>
        <w:t xml:space="preserve">30 </w:t>
      </w:r>
      <w:r w:rsidRPr="009A175B">
        <w:rPr>
          <w:rStyle w:val="FontStyle65"/>
          <w:rFonts w:eastAsia="SimSun" w:hint="eastAsia"/>
          <w:sz w:val="24"/>
          <w:szCs w:val="24"/>
        </w:rPr>
        <w:t>м</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Количество</w:t>
      </w:r>
      <w:r w:rsidRPr="009A175B">
        <w:rPr>
          <w:rStyle w:val="FontStyle65"/>
          <w:rFonts w:eastAsia="SimSun" w:hint="eastAsia"/>
          <w:sz w:val="24"/>
          <w:szCs w:val="24"/>
        </w:rPr>
        <w:t xml:space="preserve"> </w:t>
      </w:r>
      <w:r w:rsidRPr="009A175B">
        <w:rPr>
          <w:rStyle w:val="FontStyle65"/>
          <w:rFonts w:eastAsia="SimSun" w:hint="eastAsia"/>
          <w:sz w:val="24"/>
          <w:szCs w:val="24"/>
        </w:rPr>
        <w:t>одновременно</w:t>
      </w:r>
      <w:r w:rsidRPr="009A175B">
        <w:rPr>
          <w:rStyle w:val="FontStyle65"/>
          <w:rFonts w:eastAsia="SimSun" w:hint="eastAsia"/>
          <w:sz w:val="24"/>
          <w:szCs w:val="24"/>
        </w:rPr>
        <w:t xml:space="preserve"> </w:t>
      </w:r>
      <w:r w:rsidRPr="009A175B">
        <w:rPr>
          <w:rStyle w:val="FontStyle65"/>
          <w:rFonts w:eastAsia="SimSun" w:hint="eastAsia"/>
          <w:sz w:val="24"/>
          <w:szCs w:val="24"/>
        </w:rPr>
        <w:t>отправляемых</w:t>
      </w:r>
      <w:r w:rsidRPr="009A175B">
        <w:rPr>
          <w:rStyle w:val="FontStyle65"/>
          <w:rFonts w:eastAsia="SimSun" w:hint="eastAsia"/>
          <w:sz w:val="24"/>
          <w:szCs w:val="24"/>
        </w:rPr>
        <w:t xml:space="preserve"> </w:t>
      </w:r>
      <w:r w:rsidRPr="009A175B">
        <w:rPr>
          <w:rStyle w:val="FontStyle65"/>
          <w:rFonts w:eastAsia="SimSun" w:hint="eastAsia"/>
          <w:sz w:val="24"/>
          <w:szCs w:val="24"/>
        </w:rPr>
        <w:t>автобусов</w:t>
      </w:r>
      <w:r w:rsidRPr="009A175B">
        <w:rPr>
          <w:rStyle w:val="FontStyle65"/>
          <w:rFonts w:eastAsia="SimSun" w:hint="eastAsia"/>
          <w:sz w:val="24"/>
          <w:szCs w:val="24"/>
        </w:rPr>
        <w:t xml:space="preserve"> 1-3 </w:t>
      </w:r>
      <w:r w:rsidRPr="009A175B">
        <w:rPr>
          <w:rStyle w:val="FontStyle65"/>
          <w:rFonts w:eastAsia="SimSun" w:hint="eastAsia"/>
          <w:sz w:val="24"/>
          <w:szCs w:val="24"/>
        </w:rPr>
        <w:t>единиц</w:t>
      </w:r>
      <w:r w:rsidRPr="009A175B">
        <w:rPr>
          <w:rStyle w:val="FontStyle65"/>
          <w:rFonts w:eastAsia="SimSun" w:hint="eastAsia"/>
          <w:sz w:val="24"/>
          <w:szCs w:val="24"/>
        </w:rPr>
        <w:t xml:space="preserve"> </w:t>
      </w:r>
      <w:r w:rsidRPr="009A175B">
        <w:rPr>
          <w:rStyle w:val="FontStyle65"/>
          <w:rFonts w:eastAsia="SimSun" w:hint="eastAsia"/>
          <w:sz w:val="24"/>
          <w:szCs w:val="24"/>
        </w:rPr>
        <w:t>согласно</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установленному</w:t>
      </w:r>
      <w:r w:rsidRPr="009A175B">
        <w:rPr>
          <w:rStyle w:val="FontStyle65"/>
          <w:rFonts w:eastAsia="SimSun" w:hint="eastAsia"/>
          <w:sz w:val="24"/>
          <w:szCs w:val="24"/>
        </w:rPr>
        <w:t xml:space="preserve"> </w:t>
      </w:r>
      <w:r w:rsidRPr="009A175B">
        <w:rPr>
          <w:rStyle w:val="FontStyle65"/>
          <w:rFonts w:eastAsia="SimSun" w:hint="eastAsia"/>
          <w:sz w:val="24"/>
          <w:szCs w:val="24"/>
        </w:rPr>
        <w:t>расписанию</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сегодняшний</w:t>
      </w:r>
      <w:r w:rsidRPr="009A175B">
        <w:rPr>
          <w:rStyle w:val="FontStyle65"/>
          <w:rFonts w:eastAsia="SimSun" w:hint="eastAsia"/>
          <w:sz w:val="24"/>
          <w:szCs w:val="24"/>
        </w:rPr>
        <w:t xml:space="preserve"> </w:t>
      </w:r>
      <w:r w:rsidRPr="009A175B">
        <w:rPr>
          <w:rStyle w:val="FontStyle65"/>
          <w:rFonts w:eastAsia="SimSun" w:hint="eastAsia"/>
          <w:sz w:val="24"/>
          <w:szCs w:val="24"/>
        </w:rPr>
        <w:t>день</w:t>
      </w:r>
      <w:r w:rsidRPr="009A175B">
        <w:rPr>
          <w:rStyle w:val="FontStyle65"/>
          <w:rFonts w:eastAsia="SimSun" w:hint="eastAsia"/>
          <w:sz w:val="24"/>
          <w:szCs w:val="24"/>
        </w:rPr>
        <w:t xml:space="preserve"> </w:t>
      </w:r>
      <w:r w:rsidRPr="009A175B">
        <w:rPr>
          <w:rStyle w:val="FontStyle65"/>
          <w:rFonts w:eastAsia="SimSun" w:hint="eastAsia"/>
          <w:sz w:val="24"/>
          <w:szCs w:val="24"/>
        </w:rPr>
        <w:t>автобусы</w:t>
      </w:r>
      <w:r w:rsidRPr="009A175B">
        <w:rPr>
          <w:rStyle w:val="FontStyle65"/>
          <w:rFonts w:eastAsia="SimSun" w:hint="eastAsia"/>
          <w:sz w:val="24"/>
          <w:szCs w:val="24"/>
        </w:rPr>
        <w:t xml:space="preserve">, </w:t>
      </w:r>
      <w:r w:rsidRPr="009A175B">
        <w:rPr>
          <w:rStyle w:val="FontStyle65"/>
          <w:rFonts w:eastAsia="SimSun" w:hint="eastAsia"/>
          <w:sz w:val="24"/>
          <w:szCs w:val="24"/>
        </w:rPr>
        <w:t>совершающие</w:t>
      </w:r>
      <w:r w:rsidRPr="009A175B">
        <w:rPr>
          <w:rStyle w:val="FontStyle65"/>
          <w:rFonts w:eastAsia="SimSun" w:hint="eastAsia"/>
          <w:sz w:val="24"/>
          <w:szCs w:val="24"/>
        </w:rPr>
        <w:t xml:space="preserve"> </w:t>
      </w:r>
      <w:r w:rsidRPr="009A175B">
        <w:rPr>
          <w:rStyle w:val="FontStyle65"/>
          <w:rFonts w:eastAsia="SimSun" w:hint="eastAsia"/>
          <w:sz w:val="24"/>
          <w:szCs w:val="24"/>
        </w:rPr>
        <w:t>маршруты</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w:t>
      </w:r>
      <w:r w:rsidRPr="009A175B">
        <w:rPr>
          <w:rStyle w:val="FontStyle65"/>
          <w:rFonts w:eastAsia="SimSun" w:hint="eastAsia"/>
          <w:sz w:val="24"/>
          <w:szCs w:val="24"/>
        </w:rPr>
        <w:t xml:space="preserve"> - </w:t>
      </w:r>
      <w:r w:rsidRPr="009A175B">
        <w:rPr>
          <w:rStyle w:val="FontStyle65"/>
          <w:rFonts w:eastAsia="SimSun" w:hint="eastAsia"/>
          <w:sz w:val="24"/>
          <w:szCs w:val="24"/>
        </w:rPr>
        <w:t>Санкт</w:t>
      </w:r>
      <w:r w:rsidRPr="009A175B">
        <w:rPr>
          <w:rStyle w:val="FontStyle65"/>
          <w:rFonts w:eastAsia="SimSun" w:hint="eastAsia"/>
          <w:sz w:val="24"/>
          <w:szCs w:val="24"/>
        </w:rPr>
        <w:t>-</w:t>
      </w:r>
      <w:r w:rsidRPr="009A175B">
        <w:rPr>
          <w:rStyle w:val="FontStyle65"/>
          <w:rFonts w:eastAsia="SimSun" w:hint="eastAsia"/>
          <w:sz w:val="24"/>
          <w:szCs w:val="24"/>
        </w:rPr>
        <w:t>Петербург</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заходят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существует</w:t>
      </w:r>
      <w:r w:rsidRPr="009A175B">
        <w:rPr>
          <w:rStyle w:val="FontStyle65"/>
          <w:rFonts w:eastAsia="SimSun" w:hint="eastAsia"/>
          <w:sz w:val="24"/>
          <w:szCs w:val="24"/>
        </w:rPr>
        <w:t xml:space="preserve"> </w:t>
      </w:r>
      <w:r w:rsidRPr="009A175B">
        <w:rPr>
          <w:rStyle w:val="FontStyle65"/>
          <w:rFonts w:eastAsia="SimSun" w:hint="eastAsia"/>
          <w:sz w:val="24"/>
          <w:szCs w:val="24"/>
        </w:rPr>
        <w:t>остановка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трассе</w:t>
      </w:r>
      <w:r w:rsidRPr="009A175B">
        <w:rPr>
          <w:rStyle w:val="FontStyle65"/>
          <w:rFonts w:eastAsia="SimSun" w:hint="eastAsia"/>
          <w:sz w:val="24"/>
          <w:szCs w:val="24"/>
        </w:rPr>
        <w:t xml:space="preserve"> </w:t>
      </w:r>
      <w:r w:rsidRPr="009A175B">
        <w:rPr>
          <w:rStyle w:val="FontStyle65"/>
          <w:rFonts w:eastAsia="SimSun" w:hint="eastAsia"/>
          <w:sz w:val="24"/>
          <w:szCs w:val="24"/>
        </w:rPr>
        <w:t>М</w:t>
      </w:r>
      <w:r w:rsidRPr="009A175B">
        <w:rPr>
          <w:rStyle w:val="FontStyle65"/>
          <w:rFonts w:eastAsia="SimSun" w:hint="eastAsia"/>
          <w:sz w:val="24"/>
          <w:szCs w:val="24"/>
        </w:rPr>
        <w:t xml:space="preserve">-10. </w:t>
      </w:r>
    </w:p>
    <w:p w:rsidR="00184AB7" w:rsidRPr="009A175B" w:rsidRDefault="00184AB7" w:rsidP="00184AB7">
      <w:pPr>
        <w:pStyle w:val="Style18"/>
        <w:widowControl/>
        <w:spacing w:line="240" w:lineRule="auto"/>
        <w:ind w:firstLine="709"/>
        <w:rPr>
          <w:rStyle w:val="FontStyle65"/>
          <w:rFonts w:eastAsia="SimSun" w:hint="eastAsia"/>
          <w:sz w:val="24"/>
          <w:szCs w:val="24"/>
        </w:rPr>
      </w:pPr>
    </w:p>
    <w:p w:rsidR="00184AB7" w:rsidRPr="009A175B" w:rsidRDefault="00184AB7" w:rsidP="00184AB7">
      <w:pPr>
        <w:pStyle w:val="Style18"/>
        <w:widowControl/>
        <w:spacing w:line="240" w:lineRule="auto"/>
        <w:ind w:firstLine="709"/>
        <w:rPr>
          <w:rFonts w:eastAsia="Calibri" w:hint="default"/>
          <w:b/>
          <w:bCs/>
          <w:lang w:eastAsia="ar-SA"/>
        </w:rPr>
      </w:pPr>
      <w:r w:rsidRPr="009A175B">
        <w:rPr>
          <w:rFonts w:eastAsia="Calibri" w:hint="default"/>
          <w:b/>
          <w:bCs/>
          <w:lang w:eastAsia="ar-SA"/>
        </w:rPr>
        <w:t>Сведения о пассажирских маршрутах</w:t>
      </w:r>
    </w:p>
    <w:p w:rsidR="00184AB7" w:rsidRPr="009A175B" w:rsidRDefault="00184AB7" w:rsidP="00184AB7">
      <w:pPr>
        <w:pStyle w:val="Style18"/>
        <w:widowControl/>
        <w:spacing w:line="240" w:lineRule="auto"/>
        <w:ind w:firstLine="709"/>
        <w:rPr>
          <w:rFonts w:eastAsia="SimSun" w:hint="default"/>
          <w:color w:val="000000"/>
        </w:rPr>
      </w:pPr>
    </w:p>
    <w:tbl>
      <w:tblPr>
        <w:tblStyle w:val="114"/>
        <w:tblW w:w="5000" w:type="pct"/>
        <w:tblLayout w:type="fixed"/>
        <w:tblLook w:val="04A0" w:firstRow="1" w:lastRow="0" w:firstColumn="1" w:lastColumn="0" w:noHBand="0" w:noVBand="1"/>
      </w:tblPr>
      <w:tblGrid>
        <w:gridCol w:w="3652"/>
        <w:gridCol w:w="1701"/>
        <w:gridCol w:w="1277"/>
        <w:gridCol w:w="1902"/>
        <w:gridCol w:w="1322"/>
      </w:tblGrid>
      <w:tr w:rsidR="00184AB7" w:rsidRPr="009A175B" w:rsidTr="00184AB7">
        <w:trPr>
          <w:trHeight w:val="23"/>
        </w:trPr>
        <w:tc>
          <w:tcPr>
            <w:tcW w:w="1853" w:type="pct"/>
          </w:tcPr>
          <w:p w:rsidR="00184AB7" w:rsidRPr="009A175B" w:rsidRDefault="00184AB7" w:rsidP="00184AB7">
            <w:pPr>
              <w:suppressAutoHyphens/>
              <w:jc w:val="center"/>
              <w:rPr>
                <w:b/>
                <w:sz w:val="20"/>
              </w:rPr>
            </w:pPr>
            <w:r w:rsidRPr="009A175B">
              <w:rPr>
                <w:b/>
                <w:sz w:val="20"/>
              </w:rPr>
              <w:t>Название автобусного маршрута</w:t>
            </w:r>
          </w:p>
        </w:tc>
        <w:tc>
          <w:tcPr>
            <w:tcW w:w="863" w:type="pct"/>
          </w:tcPr>
          <w:p w:rsidR="00184AB7" w:rsidRPr="009A175B" w:rsidRDefault="00184AB7" w:rsidP="00184AB7">
            <w:pPr>
              <w:suppressAutoHyphens/>
              <w:jc w:val="center"/>
              <w:rPr>
                <w:b/>
                <w:sz w:val="20"/>
              </w:rPr>
            </w:pPr>
            <w:r w:rsidRPr="009A175B">
              <w:rPr>
                <w:b/>
                <w:sz w:val="20"/>
              </w:rPr>
              <w:t>Протяжен-ность, км</w:t>
            </w:r>
          </w:p>
        </w:tc>
        <w:tc>
          <w:tcPr>
            <w:tcW w:w="648" w:type="pct"/>
          </w:tcPr>
          <w:p w:rsidR="00184AB7" w:rsidRPr="009A175B" w:rsidRDefault="00184AB7" w:rsidP="00184AB7">
            <w:pPr>
              <w:suppressAutoHyphens/>
              <w:jc w:val="center"/>
              <w:rPr>
                <w:b/>
                <w:sz w:val="20"/>
              </w:rPr>
            </w:pPr>
            <w:r w:rsidRPr="009A175B">
              <w:rPr>
                <w:b/>
                <w:sz w:val="20"/>
              </w:rPr>
              <w:t>Состояние автодороги</w:t>
            </w:r>
          </w:p>
        </w:tc>
        <w:tc>
          <w:tcPr>
            <w:tcW w:w="965" w:type="pct"/>
          </w:tcPr>
          <w:p w:rsidR="00184AB7" w:rsidRPr="009A175B" w:rsidRDefault="00184AB7" w:rsidP="00184AB7">
            <w:pPr>
              <w:suppressAutoHyphens/>
              <w:jc w:val="center"/>
              <w:rPr>
                <w:b/>
                <w:sz w:val="20"/>
              </w:rPr>
            </w:pPr>
            <w:r w:rsidRPr="009A175B">
              <w:rPr>
                <w:b/>
                <w:sz w:val="20"/>
              </w:rPr>
              <w:t>Категория</w:t>
            </w:r>
          </w:p>
          <w:p w:rsidR="00184AB7" w:rsidRPr="009A175B" w:rsidRDefault="00184AB7" w:rsidP="00184AB7">
            <w:pPr>
              <w:suppressAutoHyphens/>
              <w:jc w:val="center"/>
              <w:rPr>
                <w:b/>
                <w:sz w:val="20"/>
              </w:rPr>
            </w:pPr>
            <w:r w:rsidRPr="009A175B">
              <w:rPr>
                <w:b/>
                <w:sz w:val="20"/>
              </w:rPr>
              <w:t>(междугороднее,</w:t>
            </w:r>
          </w:p>
          <w:p w:rsidR="00184AB7" w:rsidRPr="009A175B" w:rsidRDefault="00184AB7" w:rsidP="00184AB7">
            <w:pPr>
              <w:suppressAutoHyphens/>
              <w:jc w:val="center"/>
              <w:rPr>
                <w:b/>
                <w:sz w:val="20"/>
              </w:rPr>
            </w:pPr>
            <w:r w:rsidRPr="009A175B">
              <w:rPr>
                <w:b/>
                <w:sz w:val="20"/>
              </w:rPr>
              <w:t>межобластное,</w:t>
            </w:r>
          </w:p>
          <w:p w:rsidR="00184AB7" w:rsidRPr="009A175B" w:rsidRDefault="00184AB7" w:rsidP="00184AB7">
            <w:pPr>
              <w:suppressAutoHyphens/>
              <w:jc w:val="center"/>
              <w:rPr>
                <w:b/>
                <w:sz w:val="20"/>
              </w:rPr>
            </w:pPr>
            <w:r w:rsidRPr="009A175B">
              <w:rPr>
                <w:b/>
                <w:sz w:val="20"/>
              </w:rPr>
              <w:t>внутреннее: школьное, специальное сообщение)</w:t>
            </w:r>
          </w:p>
        </w:tc>
        <w:tc>
          <w:tcPr>
            <w:tcW w:w="671" w:type="pct"/>
          </w:tcPr>
          <w:p w:rsidR="00184AB7" w:rsidRPr="009A175B" w:rsidRDefault="00184AB7" w:rsidP="00184AB7">
            <w:pPr>
              <w:suppressAutoHyphens/>
              <w:jc w:val="center"/>
              <w:rPr>
                <w:b/>
                <w:sz w:val="20"/>
              </w:rPr>
            </w:pPr>
            <w:r w:rsidRPr="009A175B">
              <w:rPr>
                <w:b/>
                <w:sz w:val="20"/>
              </w:rPr>
              <w:t>Частота рейсов (с указанием единиц измерения)</w:t>
            </w:r>
          </w:p>
        </w:tc>
      </w:tr>
      <w:tr w:rsidR="00184AB7" w:rsidRPr="009A175B" w:rsidTr="00184AB7">
        <w:trPr>
          <w:trHeight w:val="23"/>
        </w:trPr>
        <w:tc>
          <w:tcPr>
            <w:tcW w:w="1853" w:type="pct"/>
          </w:tcPr>
          <w:p w:rsidR="00184AB7" w:rsidRPr="009A175B" w:rsidRDefault="00184AB7" w:rsidP="00184AB7">
            <w:pPr>
              <w:rPr>
                <w:sz w:val="20"/>
              </w:rPr>
            </w:pPr>
            <w:r w:rsidRPr="009A175B">
              <w:rPr>
                <w:sz w:val="20"/>
              </w:rPr>
              <w:t>Больница-Успенское</w:t>
            </w:r>
          </w:p>
        </w:tc>
        <w:tc>
          <w:tcPr>
            <w:tcW w:w="863" w:type="pct"/>
          </w:tcPr>
          <w:p w:rsidR="00184AB7" w:rsidRPr="009A175B" w:rsidRDefault="00184AB7" w:rsidP="00184AB7">
            <w:pPr>
              <w:jc w:val="center"/>
              <w:rPr>
                <w:sz w:val="20"/>
              </w:rPr>
            </w:pPr>
            <w:r w:rsidRPr="009A175B">
              <w:rPr>
                <w:sz w:val="20"/>
              </w:rPr>
              <w:t>12</w:t>
            </w:r>
          </w:p>
        </w:tc>
        <w:tc>
          <w:tcPr>
            <w:tcW w:w="648" w:type="pct"/>
          </w:tcPr>
          <w:p w:rsidR="00184AB7" w:rsidRPr="009A175B" w:rsidRDefault="00184AB7" w:rsidP="00184AB7">
            <w:pPr>
              <w:jc w:val="center"/>
              <w:rPr>
                <w:sz w:val="20"/>
              </w:rPr>
            </w:pPr>
            <w:r w:rsidRPr="009A175B">
              <w:rPr>
                <w:sz w:val="20"/>
                <w:lang w:val="en-US"/>
              </w:rPr>
              <w:t>у</w:t>
            </w:r>
            <w:r w:rsidRPr="009A175B">
              <w:rPr>
                <w:sz w:val="20"/>
              </w:rPr>
              <w:t>довл.</w:t>
            </w:r>
          </w:p>
        </w:tc>
        <w:tc>
          <w:tcPr>
            <w:tcW w:w="965" w:type="pct"/>
          </w:tcPr>
          <w:p w:rsidR="00184AB7" w:rsidRPr="009A175B" w:rsidRDefault="00184AB7" w:rsidP="00184AB7">
            <w:pPr>
              <w:jc w:val="center"/>
              <w:rPr>
                <w:sz w:val="20"/>
              </w:rPr>
            </w:pPr>
            <w:r w:rsidRPr="009A175B">
              <w:rPr>
                <w:sz w:val="20"/>
              </w:rPr>
              <w:t>внутреннее</w:t>
            </w:r>
          </w:p>
        </w:tc>
        <w:tc>
          <w:tcPr>
            <w:tcW w:w="671" w:type="pct"/>
          </w:tcPr>
          <w:p w:rsidR="00184AB7" w:rsidRPr="009A175B" w:rsidRDefault="00184AB7" w:rsidP="00184AB7">
            <w:pPr>
              <w:jc w:val="center"/>
              <w:rPr>
                <w:sz w:val="20"/>
              </w:rPr>
            </w:pPr>
            <w:r w:rsidRPr="009A175B">
              <w:rPr>
                <w:sz w:val="20"/>
              </w:rPr>
              <w:t>9 рейсов</w:t>
            </w:r>
          </w:p>
        </w:tc>
      </w:tr>
      <w:tr w:rsidR="00184AB7" w:rsidRPr="009A175B" w:rsidTr="00184AB7">
        <w:trPr>
          <w:trHeight w:val="23"/>
        </w:trPr>
        <w:tc>
          <w:tcPr>
            <w:tcW w:w="1853" w:type="pct"/>
          </w:tcPr>
          <w:p w:rsidR="00184AB7" w:rsidRPr="009A175B" w:rsidRDefault="00184AB7" w:rsidP="00184AB7">
            <w:pPr>
              <w:rPr>
                <w:sz w:val="20"/>
              </w:rPr>
            </w:pPr>
            <w:r w:rsidRPr="009A175B">
              <w:rPr>
                <w:sz w:val="20"/>
              </w:rPr>
              <w:t>Больница-Восстание</w:t>
            </w:r>
          </w:p>
        </w:tc>
        <w:tc>
          <w:tcPr>
            <w:tcW w:w="863" w:type="pct"/>
          </w:tcPr>
          <w:p w:rsidR="00184AB7" w:rsidRPr="009A175B" w:rsidRDefault="00184AB7" w:rsidP="00184AB7">
            <w:pPr>
              <w:jc w:val="center"/>
              <w:rPr>
                <w:sz w:val="20"/>
              </w:rPr>
            </w:pPr>
            <w:r w:rsidRPr="009A175B">
              <w:rPr>
                <w:sz w:val="20"/>
              </w:rPr>
              <w:t>7</w:t>
            </w:r>
          </w:p>
        </w:tc>
        <w:tc>
          <w:tcPr>
            <w:tcW w:w="648" w:type="pct"/>
          </w:tcPr>
          <w:p w:rsidR="00184AB7" w:rsidRPr="009A175B" w:rsidRDefault="00184AB7" w:rsidP="00184AB7">
            <w:pPr>
              <w:jc w:val="center"/>
              <w:rPr>
                <w:sz w:val="20"/>
              </w:rPr>
            </w:pPr>
            <w:r w:rsidRPr="009A175B">
              <w:rPr>
                <w:sz w:val="20"/>
              </w:rPr>
              <w:t>удовл</w:t>
            </w:r>
          </w:p>
        </w:tc>
        <w:tc>
          <w:tcPr>
            <w:tcW w:w="965" w:type="pct"/>
          </w:tcPr>
          <w:p w:rsidR="00184AB7" w:rsidRPr="009A175B" w:rsidRDefault="00184AB7" w:rsidP="00184AB7">
            <w:pPr>
              <w:jc w:val="center"/>
              <w:rPr>
                <w:sz w:val="20"/>
              </w:rPr>
            </w:pPr>
            <w:r w:rsidRPr="009A175B">
              <w:rPr>
                <w:sz w:val="20"/>
              </w:rPr>
              <w:t>внуттеннее</w:t>
            </w:r>
          </w:p>
        </w:tc>
        <w:tc>
          <w:tcPr>
            <w:tcW w:w="671" w:type="pct"/>
          </w:tcPr>
          <w:p w:rsidR="00184AB7" w:rsidRPr="009A175B" w:rsidRDefault="00184AB7" w:rsidP="00184AB7">
            <w:pPr>
              <w:jc w:val="center"/>
              <w:rPr>
                <w:sz w:val="20"/>
              </w:rPr>
            </w:pPr>
            <w:r w:rsidRPr="009A175B">
              <w:rPr>
                <w:sz w:val="20"/>
              </w:rPr>
              <w:t>11 рейсов</w:t>
            </w:r>
          </w:p>
        </w:tc>
      </w:tr>
      <w:tr w:rsidR="00184AB7" w:rsidRPr="009A175B" w:rsidTr="00184AB7">
        <w:trPr>
          <w:trHeight w:val="23"/>
        </w:trPr>
        <w:tc>
          <w:tcPr>
            <w:tcW w:w="1853" w:type="pct"/>
          </w:tcPr>
          <w:p w:rsidR="00184AB7" w:rsidRPr="009A175B" w:rsidRDefault="00184AB7" w:rsidP="00184AB7">
            <w:pPr>
              <w:rPr>
                <w:sz w:val="20"/>
              </w:rPr>
            </w:pPr>
            <w:r w:rsidRPr="009A175B">
              <w:rPr>
                <w:sz w:val="20"/>
              </w:rPr>
              <w:t>Больница-ЧуЗЭМ-Восстание</w:t>
            </w:r>
          </w:p>
        </w:tc>
        <w:tc>
          <w:tcPr>
            <w:tcW w:w="863" w:type="pct"/>
          </w:tcPr>
          <w:p w:rsidR="00184AB7" w:rsidRPr="009A175B" w:rsidRDefault="00184AB7" w:rsidP="00184AB7">
            <w:pPr>
              <w:jc w:val="center"/>
              <w:rPr>
                <w:sz w:val="20"/>
              </w:rPr>
            </w:pPr>
            <w:r w:rsidRPr="009A175B">
              <w:rPr>
                <w:sz w:val="20"/>
              </w:rPr>
              <w:t>7</w:t>
            </w:r>
          </w:p>
        </w:tc>
        <w:tc>
          <w:tcPr>
            <w:tcW w:w="648" w:type="pct"/>
          </w:tcPr>
          <w:p w:rsidR="00184AB7" w:rsidRPr="009A175B" w:rsidRDefault="00184AB7" w:rsidP="00184AB7">
            <w:pPr>
              <w:jc w:val="center"/>
              <w:rPr>
                <w:sz w:val="20"/>
              </w:rPr>
            </w:pPr>
            <w:r w:rsidRPr="009A175B">
              <w:rPr>
                <w:sz w:val="20"/>
                <w:lang w:val="en-US"/>
              </w:rPr>
              <w:t>у</w:t>
            </w:r>
            <w:r w:rsidRPr="009A175B">
              <w:rPr>
                <w:sz w:val="20"/>
              </w:rPr>
              <w:t>довл.</w:t>
            </w:r>
          </w:p>
        </w:tc>
        <w:tc>
          <w:tcPr>
            <w:tcW w:w="965" w:type="pct"/>
          </w:tcPr>
          <w:p w:rsidR="00184AB7" w:rsidRPr="009A175B" w:rsidRDefault="00184AB7" w:rsidP="00184AB7">
            <w:pPr>
              <w:jc w:val="center"/>
              <w:rPr>
                <w:sz w:val="20"/>
              </w:rPr>
            </w:pPr>
            <w:r w:rsidRPr="009A175B">
              <w:rPr>
                <w:sz w:val="20"/>
              </w:rPr>
              <w:t>внутреннее</w:t>
            </w:r>
          </w:p>
        </w:tc>
        <w:tc>
          <w:tcPr>
            <w:tcW w:w="671" w:type="pct"/>
          </w:tcPr>
          <w:p w:rsidR="00184AB7" w:rsidRPr="009A175B" w:rsidRDefault="00184AB7" w:rsidP="00184AB7">
            <w:pPr>
              <w:jc w:val="center"/>
              <w:rPr>
                <w:sz w:val="20"/>
              </w:rPr>
            </w:pPr>
            <w:r w:rsidRPr="009A175B">
              <w:rPr>
                <w:sz w:val="20"/>
              </w:rPr>
              <w:t>2 рейса</w:t>
            </w:r>
          </w:p>
        </w:tc>
      </w:tr>
      <w:tr w:rsidR="00184AB7" w:rsidRPr="009A175B" w:rsidTr="00184AB7">
        <w:trPr>
          <w:trHeight w:val="23"/>
        </w:trPr>
        <w:tc>
          <w:tcPr>
            <w:tcW w:w="1853" w:type="pct"/>
          </w:tcPr>
          <w:p w:rsidR="00184AB7" w:rsidRPr="009A175B" w:rsidRDefault="00184AB7" w:rsidP="00184AB7">
            <w:pPr>
              <w:rPr>
                <w:sz w:val="20"/>
              </w:rPr>
            </w:pPr>
            <w:r w:rsidRPr="009A175B">
              <w:rPr>
                <w:sz w:val="20"/>
              </w:rPr>
              <w:t>Больница-Восстание через ул.Ленина</w:t>
            </w:r>
          </w:p>
        </w:tc>
        <w:tc>
          <w:tcPr>
            <w:tcW w:w="863" w:type="pct"/>
          </w:tcPr>
          <w:p w:rsidR="00184AB7" w:rsidRPr="009A175B" w:rsidRDefault="00184AB7" w:rsidP="00184AB7">
            <w:pPr>
              <w:jc w:val="center"/>
              <w:rPr>
                <w:sz w:val="20"/>
              </w:rPr>
            </w:pPr>
            <w:r w:rsidRPr="009A175B">
              <w:rPr>
                <w:sz w:val="20"/>
              </w:rPr>
              <w:t>10</w:t>
            </w:r>
          </w:p>
        </w:tc>
        <w:tc>
          <w:tcPr>
            <w:tcW w:w="648" w:type="pct"/>
          </w:tcPr>
          <w:p w:rsidR="00184AB7" w:rsidRPr="009A175B" w:rsidRDefault="00184AB7" w:rsidP="00184AB7">
            <w:pPr>
              <w:jc w:val="center"/>
              <w:rPr>
                <w:sz w:val="20"/>
              </w:rPr>
            </w:pPr>
            <w:r w:rsidRPr="009A175B">
              <w:rPr>
                <w:sz w:val="20"/>
              </w:rPr>
              <w:t>удовл</w:t>
            </w:r>
          </w:p>
        </w:tc>
        <w:tc>
          <w:tcPr>
            <w:tcW w:w="965" w:type="pct"/>
          </w:tcPr>
          <w:p w:rsidR="00184AB7" w:rsidRPr="009A175B" w:rsidRDefault="00184AB7" w:rsidP="00184AB7">
            <w:pPr>
              <w:jc w:val="center"/>
              <w:rPr>
                <w:sz w:val="20"/>
              </w:rPr>
            </w:pPr>
            <w:r w:rsidRPr="009A175B">
              <w:rPr>
                <w:sz w:val="20"/>
              </w:rPr>
              <w:t>внутреннее</w:t>
            </w:r>
          </w:p>
        </w:tc>
        <w:tc>
          <w:tcPr>
            <w:tcW w:w="671" w:type="pct"/>
          </w:tcPr>
          <w:p w:rsidR="00184AB7" w:rsidRPr="009A175B" w:rsidRDefault="00184AB7" w:rsidP="00184AB7">
            <w:pPr>
              <w:jc w:val="center"/>
              <w:rPr>
                <w:sz w:val="20"/>
              </w:rPr>
            </w:pPr>
            <w:r w:rsidRPr="009A175B">
              <w:rPr>
                <w:sz w:val="20"/>
              </w:rPr>
              <w:t>11</w:t>
            </w:r>
          </w:p>
        </w:tc>
      </w:tr>
    </w:tbl>
    <w:p w:rsidR="00184AB7" w:rsidRPr="009A175B" w:rsidRDefault="00184AB7" w:rsidP="00184AB7">
      <w:pPr>
        <w:pStyle w:val="Style18"/>
        <w:widowControl/>
        <w:spacing w:line="240" w:lineRule="auto"/>
        <w:ind w:firstLine="709"/>
        <w:rPr>
          <w:rStyle w:val="FontStyle65"/>
          <w:rFonts w:eastAsia="SimSun" w:hint="eastAsia"/>
        </w:rPr>
      </w:pPr>
    </w:p>
    <w:p w:rsidR="00184AB7" w:rsidRPr="009A175B" w:rsidRDefault="00184AB7" w:rsidP="00184AB7">
      <w:pPr>
        <w:ind w:firstLine="709"/>
        <w:rPr>
          <w:rFonts w:cs="Times New Roman"/>
          <w:b/>
          <w:sz w:val="24"/>
          <w:szCs w:val="24"/>
        </w:rPr>
      </w:pPr>
      <w:r w:rsidRPr="009A175B">
        <w:rPr>
          <w:rFonts w:cs="Times New Roman"/>
          <w:b/>
          <w:sz w:val="24"/>
          <w:szCs w:val="24"/>
        </w:rPr>
        <w:t>Маршруты (транзитные), проходящие через автостанцию г.Чудово:</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Великий</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w:t>
      </w:r>
      <w:r w:rsidRPr="009A175B">
        <w:rPr>
          <w:rStyle w:val="FontStyle65"/>
          <w:rFonts w:eastAsia="SimSun" w:hint="eastAsia"/>
          <w:sz w:val="24"/>
          <w:szCs w:val="24"/>
        </w:rPr>
        <w:t xml:space="preserve"> - </w:t>
      </w:r>
      <w:r w:rsidRPr="009A175B">
        <w:rPr>
          <w:rStyle w:val="FontStyle65"/>
          <w:rFonts w:eastAsia="SimSun" w:hint="eastAsia"/>
          <w:sz w:val="24"/>
          <w:szCs w:val="24"/>
        </w:rPr>
        <w:t>Кириши</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Чудово</w:t>
      </w:r>
      <w:r w:rsidRPr="009A175B">
        <w:rPr>
          <w:rStyle w:val="FontStyle65"/>
          <w:rFonts w:eastAsia="SimSun" w:hint="eastAsia"/>
          <w:sz w:val="24"/>
          <w:szCs w:val="24"/>
        </w:rPr>
        <w:t xml:space="preserve"> - </w:t>
      </w:r>
      <w:r w:rsidRPr="009A175B">
        <w:rPr>
          <w:rStyle w:val="FontStyle65"/>
          <w:rFonts w:eastAsia="SimSun" w:hint="eastAsia"/>
          <w:sz w:val="24"/>
          <w:szCs w:val="24"/>
        </w:rPr>
        <w:t>Великий</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Основным</w:t>
      </w:r>
      <w:r w:rsidRPr="009A175B">
        <w:rPr>
          <w:rStyle w:val="FontStyle65"/>
          <w:rFonts w:eastAsia="SimSun" w:hint="eastAsia"/>
          <w:sz w:val="24"/>
          <w:szCs w:val="24"/>
        </w:rPr>
        <w:t xml:space="preserve"> </w:t>
      </w:r>
      <w:r w:rsidRPr="009A175B">
        <w:rPr>
          <w:rStyle w:val="FontStyle65"/>
          <w:rFonts w:eastAsia="SimSun" w:hint="eastAsia"/>
          <w:sz w:val="24"/>
          <w:szCs w:val="24"/>
        </w:rPr>
        <w:t>видом</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пассажирского</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транспорта</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автобусное</w:t>
      </w:r>
      <w:r w:rsidRPr="009A175B">
        <w:rPr>
          <w:rStyle w:val="FontStyle65"/>
          <w:rFonts w:eastAsia="SimSun" w:hint="eastAsia"/>
          <w:sz w:val="24"/>
          <w:szCs w:val="24"/>
        </w:rPr>
        <w:t xml:space="preserve"> </w:t>
      </w:r>
      <w:r w:rsidRPr="009A175B">
        <w:rPr>
          <w:rStyle w:val="FontStyle65"/>
          <w:rFonts w:eastAsia="SimSun" w:hint="eastAsia"/>
          <w:sz w:val="24"/>
          <w:szCs w:val="24"/>
        </w:rPr>
        <w:t>сообщение</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действует</w:t>
      </w:r>
      <w:r w:rsidRPr="009A175B">
        <w:rPr>
          <w:rStyle w:val="FontStyle65"/>
          <w:rFonts w:eastAsia="SimSun" w:hint="eastAsia"/>
          <w:sz w:val="24"/>
          <w:szCs w:val="24"/>
        </w:rPr>
        <w:t xml:space="preserve"> </w:t>
      </w:r>
      <w:r w:rsidRPr="009A175B">
        <w:rPr>
          <w:rStyle w:val="FontStyle65"/>
          <w:rFonts w:eastAsia="SimSun" w:hint="eastAsia"/>
          <w:sz w:val="24"/>
          <w:szCs w:val="24"/>
        </w:rPr>
        <w:t>один</w:t>
      </w:r>
      <w:r w:rsidRPr="009A175B">
        <w:rPr>
          <w:rStyle w:val="FontStyle65"/>
          <w:rFonts w:eastAsia="SimSun" w:hint="eastAsia"/>
          <w:sz w:val="24"/>
          <w:szCs w:val="24"/>
        </w:rPr>
        <w:t xml:space="preserve"> </w:t>
      </w:r>
      <w:r w:rsidRPr="009A175B">
        <w:rPr>
          <w:rStyle w:val="FontStyle65"/>
          <w:rFonts w:eastAsia="SimSun" w:hint="eastAsia"/>
          <w:sz w:val="24"/>
          <w:szCs w:val="24"/>
        </w:rPr>
        <w:t>маршрут</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городского</w:t>
      </w:r>
      <w:r w:rsidRPr="009A175B">
        <w:rPr>
          <w:rStyle w:val="FontStyle65"/>
          <w:rFonts w:eastAsia="SimSun" w:hint="eastAsia"/>
          <w:sz w:val="24"/>
          <w:szCs w:val="24"/>
        </w:rPr>
        <w:t xml:space="preserve"> </w:t>
      </w:r>
      <w:r w:rsidRPr="009A175B">
        <w:rPr>
          <w:rStyle w:val="FontStyle65"/>
          <w:rFonts w:eastAsia="SimSun" w:hint="eastAsia"/>
          <w:sz w:val="24"/>
          <w:szCs w:val="24"/>
        </w:rPr>
        <w:t>сообщения</w:t>
      </w:r>
      <w:r w:rsidRPr="009A175B">
        <w:rPr>
          <w:rStyle w:val="FontStyle65"/>
          <w:rFonts w:eastAsia="SimSun" w:hint="eastAsia"/>
          <w:sz w:val="24"/>
          <w:szCs w:val="24"/>
        </w:rPr>
        <w:t xml:space="preserve"> </w:t>
      </w:r>
      <w:r w:rsidRPr="009A175B">
        <w:rPr>
          <w:rStyle w:val="FontStyle65"/>
          <w:rFonts w:eastAsia="SimSun" w:hint="eastAsia"/>
          <w:sz w:val="24"/>
          <w:szCs w:val="24"/>
        </w:rPr>
        <w:t>Больница</w:t>
      </w:r>
      <w:r w:rsidRPr="009A175B">
        <w:rPr>
          <w:rStyle w:val="FontStyle65"/>
          <w:rFonts w:eastAsia="SimSun" w:hint="eastAsia"/>
          <w:sz w:val="24"/>
          <w:szCs w:val="24"/>
        </w:rPr>
        <w:t xml:space="preserve"> </w:t>
      </w:r>
      <w:r w:rsidR="00601091" w:rsidRPr="009A175B">
        <w:rPr>
          <w:rStyle w:val="FontStyle65"/>
          <w:rFonts w:eastAsia="SimSun" w:hint="eastAsia"/>
          <w:sz w:val="24"/>
          <w:szCs w:val="24"/>
        </w:rPr>
        <w:t xml:space="preserve">- </w:t>
      </w:r>
      <w:r w:rsidRPr="009A175B">
        <w:rPr>
          <w:rStyle w:val="FontStyle65"/>
          <w:rFonts w:eastAsia="SimSun" w:hint="eastAsia"/>
          <w:sz w:val="24"/>
          <w:szCs w:val="24"/>
        </w:rPr>
        <w:t>Восстание</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протяженностью</w:t>
      </w:r>
      <w:r w:rsidRPr="009A175B">
        <w:rPr>
          <w:rStyle w:val="FontStyle65"/>
          <w:rFonts w:eastAsia="SimSun" w:hint="eastAsia"/>
          <w:sz w:val="24"/>
          <w:szCs w:val="24"/>
        </w:rPr>
        <w:t xml:space="preserve"> 7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проходят</w:t>
      </w:r>
      <w:r w:rsidRPr="009A175B">
        <w:rPr>
          <w:rStyle w:val="FontStyle65"/>
          <w:rFonts w:eastAsia="SimSun" w:hint="eastAsia"/>
          <w:sz w:val="24"/>
          <w:szCs w:val="24"/>
        </w:rPr>
        <w:t xml:space="preserve"> 5 </w:t>
      </w:r>
      <w:r w:rsidRPr="009A175B">
        <w:rPr>
          <w:rStyle w:val="FontStyle65"/>
          <w:rFonts w:eastAsia="SimSun" w:hint="eastAsia"/>
          <w:sz w:val="24"/>
          <w:szCs w:val="24"/>
        </w:rPr>
        <w:t>маршрутов</w:t>
      </w:r>
      <w:r w:rsidRPr="009A175B">
        <w:rPr>
          <w:rStyle w:val="FontStyle65"/>
          <w:rFonts w:eastAsia="SimSun" w:hint="eastAsia"/>
          <w:sz w:val="24"/>
          <w:szCs w:val="24"/>
        </w:rPr>
        <w:t xml:space="preserve"> </w:t>
      </w:r>
      <w:r w:rsidRPr="009A175B">
        <w:rPr>
          <w:rStyle w:val="FontStyle65"/>
          <w:rFonts w:eastAsia="SimSun" w:hint="eastAsia"/>
          <w:sz w:val="24"/>
          <w:szCs w:val="24"/>
        </w:rPr>
        <w:t>пригородного</w:t>
      </w:r>
      <w:r w:rsidRPr="009A175B">
        <w:rPr>
          <w:rStyle w:val="FontStyle65"/>
          <w:rFonts w:eastAsia="SimSun" w:hint="eastAsia"/>
          <w:sz w:val="24"/>
          <w:szCs w:val="24"/>
        </w:rPr>
        <w:t xml:space="preserve"> </w:t>
      </w:r>
      <w:r w:rsidRPr="009A175B">
        <w:rPr>
          <w:rStyle w:val="FontStyle65"/>
          <w:rFonts w:eastAsia="SimSun" w:hint="eastAsia"/>
          <w:sz w:val="24"/>
          <w:szCs w:val="24"/>
        </w:rPr>
        <w:t>сообщения</w:t>
      </w:r>
      <w:r w:rsidRPr="009A175B">
        <w:rPr>
          <w:rStyle w:val="FontStyle65"/>
          <w:rFonts w:eastAsia="SimSun" w:hint="eastAsia"/>
          <w:sz w:val="24"/>
          <w:szCs w:val="24"/>
        </w:rPr>
        <w:t>:</w:t>
      </w:r>
    </w:p>
    <w:p w:rsidR="00184AB7" w:rsidRPr="009A175B" w:rsidRDefault="00BE5746"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00184AB7" w:rsidRPr="009A175B">
        <w:rPr>
          <w:rStyle w:val="FontStyle65"/>
          <w:rFonts w:eastAsia="SimSun" w:hint="eastAsia"/>
          <w:sz w:val="24"/>
          <w:szCs w:val="24"/>
        </w:rPr>
        <w:t xml:space="preserve"> </w:t>
      </w:r>
      <w:r w:rsidR="00184AB7" w:rsidRPr="009A175B">
        <w:rPr>
          <w:rStyle w:val="FontStyle65"/>
          <w:rFonts w:eastAsia="SimSun" w:hint="eastAsia"/>
          <w:sz w:val="24"/>
          <w:szCs w:val="24"/>
        </w:rPr>
        <w:t>Грузино</w:t>
      </w:r>
      <w:r w:rsidR="00184AB7" w:rsidRPr="009A175B">
        <w:rPr>
          <w:rStyle w:val="FontStyle65"/>
          <w:rFonts w:eastAsia="SimSun" w:hint="eastAsia"/>
          <w:sz w:val="24"/>
          <w:szCs w:val="24"/>
        </w:rPr>
        <w:t xml:space="preserve"> - </w:t>
      </w:r>
      <w:r w:rsidR="00184AB7" w:rsidRPr="009A175B">
        <w:rPr>
          <w:rStyle w:val="FontStyle65"/>
          <w:rFonts w:eastAsia="SimSun" w:hint="eastAsia"/>
          <w:sz w:val="24"/>
          <w:szCs w:val="24"/>
        </w:rPr>
        <w:t>Красный</w:t>
      </w:r>
      <w:r w:rsidR="00184AB7" w:rsidRPr="009A175B">
        <w:rPr>
          <w:rStyle w:val="FontStyle65"/>
          <w:rFonts w:eastAsia="SimSun" w:hint="eastAsia"/>
          <w:sz w:val="24"/>
          <w:szCs w:val="24"/>
        </w:rPr>
        <w:t xml:space="preserve"> </w:t>
      </w:r>
      <w:r w:rsidR="00184AB7" w:rsidRPr="009A175B">
        <w:rPr>
          <w:rStyle w:val="FontStyle65"/>
          <w:rFonts w:eastAsia="SimSun" w:hint="eastAsia"/>
          <w:sz w:val="24"/>
          <w:szCs w:val="24"/>
        </w:rPr>
        <w:t>Фарфорист</w:t>
      </w:r>
      <w:r w:rsidR="00184AB7" w:rsidRPr="009A175B">
        <w:rPr>
          <w:rStyle w:val="FontStyle65"/>
          <w:rFonts w:eastAsia="SimSun" w:hint="eastAsia"/>
          <w:sz w:val="24"/>
          <w:szCs w:val="24"/>
        </w:rPr>
        <w:t xml:space="preserve">, </w:t>
      </w:r>
      <w:r w:rsidR="00184AB7" w:rsidRPr="009A175B">
        <w:rPr>
          <w:rStyle w:val="FontStyle65"/>
          <w:rFonts w:eastAsia="SimSun" w:hint="eastAsia"/>
          <w:sz w:val="24"/>
          <w:szCs w:val="24"/>
        </w:rPr>
        <w:t>протяженностью</w:t>
      </w:r>
      <w:r w:rsidR="00184AB7" w:rsidRPr="009A175B">
        <w:rPr>
          <w:rStyle w:val="FontStyle65"/>
          <w:rFonts w:eastAsia="SimSun" w:hint="eastAsia"/>
          <w:sz w:val="24"/>
          <w:szCs w:val="24"/>
        </w:rPr>
        <w:t xml:space="preserve"> 15,7 </w:t>
      </w:r>
      <w:r w:rsidR="00184AB7" w:rsidRPr="009A175B">
        <w:rPr>
          <w:rStyle w:val="FontStyle65"/>
          <w:rFonts w:eastAsia="SimSun" w:hint="eastAsia"/>
          <w:sz w:val="24"/>
          <w:szCs w:val="24"/>
        </w:rPr>
        <w:t>км</w:t>
      </w:r>
      <w:r w:rsidR="00184AB7"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Чудово</w:t>
      </w:r>
      <w:r w:rsidRPr="009A175B">
        <w:rPr>
          <w:rStyle w:val="FontStyle65"/>
          <w:rFonts w:eastAsia="SimSun" w:hint="eastAsia"/>
          <w:sz w:val="24"/>
          <w:szCs w:val="24"/>
        </w:rPr>
        <w:t xml:space="preserve"> - </w:t>
      </w:r>
      <w:r w:rsidRPr="009A175B">
        <w:rPr>
          <w:rStyle w:val="FontStyle65"/>
          <w:rFonts w:eastAsia="SimSun" w:hint="eastAsia"/>
          <w:sz w:val="24"/>
          <w:szCs w:val="24"/>
        </w:rPr>
        <w:t>Оскуй</w:t>
      </w:r>
      <w:r w:rsidRPr="009A175B">
        <w:rPr>
          <w:rStyle w:val="FontStyle65"/>
          <w:rFonts w:eastAsia="SimSun" w:hint="eastAsia"/>
          <w:sz w:val="24"/>
          <w:szCs w:val="24"/>
        </w:rPr>
        <w:t xml:space="preserve"> - </w:t>
      </w:r>
      <w:r w:rsidRPr="009A175B">
        <w:rPr>
          <w:rStyle w:val="FontStyle65"/>
          <w:rFonts w:eastAsia="SimSun" w:hint="eastAsia"/>
          <w:sz w:val="24"/>
          <w:szCs w:val="24"/>
        </w:rPr>
        <w:t>Серебряницы</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протяженностью</w:t>
      </w:r>
      <w:r w:rsidRPr="009A175B">
        <w:rPr>
          <w:rStyle w:val="FontStyle65"/>
          <w:rFonts w:eastAsia="SimSun" w:hint="eastAsia"/>
          <w:sz w:val="24"/>
          <w:szCs w:val="24"/>
        </w:rPr>
        <w:t xml:space="preserve"> 20,7 </w:t>
      </w:r>
      <w:r w:rsidRPr="009A175B">
        <w:rPr>
          <w:rStyle w:val="FontStyle65"/>
          <w:rFonts w:eastAsia="SimSun" w:hint="eastAsia"/>
          <w:sz w:val="24"/>
          <w:szCs w:val="24"/>
        </w:rPr>
        <w:t>км</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Чудово</w:t>
      </w:r>
      <w:r w:rsidRPr="009A175B">
        <w:rPr>
          <w:rStyle w:val="FontStyle65"/>
          <w:rFonts w:eastAsia="SimSun" w:hint="eastAsia"/>
          <w:sz w:val="24"/>
          <w:szCs w:val="24"/>
        </w:rPr>
        <w:t xml:space="preserve"> - </w:t>
      </w:r>
      <w:r w:rsidRPr="009A175B">
        <w:rPr>
          <w:rStyle w:val="FontStyle65"/>
          <w:rFonts w:eastAsia="SimSun" w:hint="eastAsia"/>
          <w:sz w:val="24"/>
          <w:szCs w:val="24"/>
        </w:rPr>
        <w:t>Карловка</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протяженностью</w:t>
      </w:r>
      <w:r w:rsidRPr="009A175B">
        <w:rPr>
          <w:rStyle w:val="FontStyle65"/>
          <w:rFonts w:eastAsia="SimSun" w:hint="eastAsia"/>
          <w:sz w:val="24"/>
          <w:szCs w:val="24"/>
        </w:rPr>
        <w:t xml:space="preserve"> 21,5 </w:t>
      </w:r>
      <w:r w:rsidRPr="009A175B">
        <w:rPr>
          <w:rStyle w:val="FontStyle65"/>
          <w:rFonts w:eastAsia="SimSun" w:hint="eastAsia"/>
          <w:sz w:val="24"/>
          <w:szCs w:val="24"/>
        </w:rPr>
        <w:t>км</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Чудово</w:t>
      </w:r>
      <w:r w:rsidRPr="009A175B">
        <w:rPr>
          <w:rStyle w:val="FontStyle65"/>
          <w:rFonts w:eastAsia="SimSun" w:hint="eastAsia"/>
          <w:sz w:val="24"/>
          <w:szCs w:val="24"/>
        </w:rPr>
        <w:t xml:space="preserve"> - </w:t>
      </w:r>
      <w:r w:rsidRPr="009A175B">
        <w:rPr>
          <w:rStyle w:val="FontStyle65"/>
          <w:rFonts w:eastAsia="SimSun" w:hint="eastAsia"/>
          <w:sz w:val="24"/>
          <w:szCs w:val="24"/>
        </w:rPr>
        <w:t>Селищи</w:t>
      </w:r>
      <w:r w:rsidRPr="009A175B">
        <w:rPr>
          <w:rStyle w:val="FontStyle65"/>
          <w:rFonts w:eastAsia="SimSun" w:hint="eastAsia"/>
          <w:sz w:val="24"/>
          <w:szCs w:val="24"/>
        </w:rPr>
        <w:t xml:space="preserve"> - </w:t>
      </w:r>
      <w:r w:rsidRPr="009A175B">
        <w:rPr>
          <w:rStyle w:val="FontStyle65"/>
          <w:rFonts w:eastAsia="SimSun" w:hint="eastAsia"/>
          <w:sz w:val="24"/>
          <w:szCs w:val="24"/>
        </w:rPr>
        <w:t>Высокое</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протяженностью</w:t>
      </w:r>
      <w:r w:rsidRPr="009A175B">
        <w:rPr>
          <w:rStyle w:val="FontStyle65"/>
          <w:rFonts w:eastAsia="SimSun" w:hint="eastAsia"/>
          <w:sz w:val="24"/>
          <w:szCs w:val="24"/>
        </w:rPr>
        <w:t xml:space="preserve"> 46,3 </w:t>
      </w:r>
      <w:r w:rsidRPr="009A175B">
        <w:rPr>
          <w:rStyle w:val="FontStyle65"/>
          <w:rFonts w:eastAsia="SimSun" w:hint="eastAsia"/>
          <w:sz w:val="24"/>
          <w:szCs w:val="24"/>
        </w:rPr>
        <w:t>км</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Чудово</w:t>
      </w:r>
      <w:r w:rsidRPr="009A175B">
        <w:rPr>
          <w:rStyle w:val="FontStyle65"/>
          <w:rFonts w:eastAsia="SimSun" w:hint="eastAsia"/>
          <w:sz w:val="24"/>
          <w:szCs w:val="24"/>
        </w:rPr>
        <w:t xml:space="preserve"> - </w:t>
      </w:r>
      <w:r w:rsidRPr="009A175B">
        <w:rPr>
          <w:rStyle w:val="FontStyle65"/>
          <w:rFonts w:eastAsia="SimSun" w:hint="eastAsia"/>
          <w:sz w:val="24"/>
          <w:szCs w:val="24"/>
        </w:rPr>
        <w:t>Селищи</w:t>
      </w:r>
      <w:r w:rsidRPr="009A175B">
        <w:rPr>
          <w:rStyle w:val="FontStyle65"/>
          <w:rFonts w:eastAsia="SimSun" w:hint="eastAsia"/>
          <w:sz w:val="24"/>
          <w:szCs w:val="24"/>
        </w:rPr>
        <w:t xml:space="preserve"> - </w:t>
      </w:r>
      <w:r w:rsidRPr="009A175B">
        <w:rPr>
          <w:rStyle w:val="FontStyle65"/>
          <w:rFonts w:eastAsia="SimSun" w:hint="eastAsia"/>
          <w:sz w:val="24"/>
          <w:szCs w:val="24"/>
        </w:rPr>
        <w:t>Костылево</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протяженностью</w:t>
      </w:r>
      <w:r w:rsidRPr="009A175B">
        <w:rPr>
          <w:rStyle w:val="FontStyle65"/>
          <w:rFonts w:eastAsia="SimSun" w:hint="eastAsia"/>
          <w:sz w:val="24"/>
          <w:szCs w:val="24"/>
        </w:rPr>
        <w:t xml:space="preserve"> 45 </w:t>
      </w:r>
      <w:r w:rsidRPr="009A175B">
        <w:rPr>
          <w:rStyle w:val="FontStyle65"/>
          <w:rFonts w:eastAsia="SimSun" w:hint="eastAsia"/>
          <w:sz w:val="24"/>
          <w:szCs w:val="24"/>
        </w:rPr>
        <w:t>км</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Перевозчиком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пригородном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городском</w:t>
      </w:r>
      <w:r w:rsidRPr="009A175B">
        <w:rPr>
          <w:rStyle w:val="FontStyle65"/>
          <w:rFonts w:eastAsia="SimSun" w:hint="eastAsia"/>
          <w:sz w:val="24"/>
          <w:szCs w:val="24"/>
        </w:rPr>
        <w:t xml:space="preserve"> </w:t>
      </w:r>
      <w:r w:rsidRPr="009A175B">
        <w:rPr>
          <w:rStyle w:val="FontStyle65"/>
          <w:rFonts w:eastAsia="SimSun" w:hint="eastAsia"/>
          <w:sz w:val="24"/>
          <w:szCs w:val="24"/>
        </w:rPr>
        <w:t>сообщении</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Экипаж</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расположенный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адресу</w:t>
      </w:r>
      <w:r w:rsidRPr="009A175B">
        <w:rPr>
          <w:rStyle w:val="FontStyle65"/>
          <w:rFonts w:eastAsia="SimSun" w:hint="eastAsia"/>
          <w:sz w:val="24"/>
          <w:szCs w:val="24"/>
        </w:rPr>
        <w:t xml:space="preserve"> </w:t>
      </w:r>
      <w:r w:rsidRPr="009A175B">
        <w:rPr>
          <w:rStyle w:val="FontStyle65"/>
          <w:rFonts w:eastAsia="SimSun" w:hint="eastAsia"/>
          <w:sz w:val="24"/>
          <w:szCs w:val="24"/>
        </w:rPr>
        <w:t>г</w:t>
      </w:r>
      <w:r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Базовский</w:t>
      </w:r>
      <w:r w:rsidRPr="009A175B">
        <w:rPr>
          <w:rStyle w:val="FontStyle65"/>
          <w:rFonts w:eastAsia="SimSun" w:hint="eastAsia"/>
          <w:sz w:val="24"/>
          <w:szCs w:val="24"/>
        </w:rPr>
        <w:t xml:space="preserve"> </w:t>
      </w:r>
      <w:r w:rsidRPr="009A175B">
        <w:rPr>
          <w:rStyle w:val="FontStyle65"/>
          <w:rFonts w:eastAsia="SimSun" w:hint="eastAsia"/>
          <w:sz w:val="24"/>
          <w:szCs w:val="24"/>
        </w:rPr>
        <w:t>переулок</w:t>
      </w:r>
      <w:r w:rsidRPr="009A175B">
        <w:rPr>
          <w:rStyle w:val="FontStyle65"/>
          <w:rFonts w:eastAsia="SimSun" w:hint="eastAsia"/>
          <w:sz w:val="24"/>
          <w:szCs w:val="24"/>
        </w:rPr>
        <w:t xml:space="preserve">, </w:t>
      </w:r>
      <w:r w:rsidRPr="009A175B">
        <w:rPr>
          <w:rStyle w:val="FontStyle65"/>
          <w:rFonts w:eastAsia="SimSun" w:hint="eastAsia"/>
          <w:sz w:val="24"/>
          <w:szCs w:val="24"/>
        </w:rPr>
        <w:t>д</w:t>
      </w:r>
      <w:r w:rsidRPr="009A175B">
        <w:rPr>
          <w:rStyle w:val="FontStyle65"/>
          <w:rFonts w:eastAsia="SimSun" w:hint="eastAsia"/>
          <w:sz w:val="24"/>
          <w:szCs w:val="24"/>
        </w:rPr>
        <w:t>.1.</w:t>
      </w:r>
    </w:p>
    <w:p w:rsidR="00184AB7" w:rsidRPr="009A175B" w:rsidRDefault="00184AB7" w:rsidP="00184AB7">
      <w:pPr>
        <w:ind w:firstLine="709"/>
        <w:rPr>
          <w:rFonts w:cs="Times New Roman"/>
          <w:b/>
          <w:sz w:val="24"/>
          <w:szCs w:val="24"/>
        </w:rPr>
      </w:pPr>
    </w:p>
    <w:p w:rsidR="00184AB7" w:rsidRPr="009A175B" w:rsidRDefault="00184AB7" w:rsidP="00184AB7">
      <w:pPr>
        <w:ind w:firstLine="709"/>
        <w:rPr>
          <w:rFonts w:cs="Times New Roman"/>
          <w:b/>
          <w:sz w:val="24"/>
          <w:szCs w:val="24"/>
        </w:rPr>
      </w:pPr>
      <w:r w:rsidRPr="009A175B">
        <w:rPr>
          <w:rFonts w:cs="Times New Roman"/>
          <w:b/>
          <w:sz w:val="24"/>
          <w:szCs w:val="24"/>
        </w:rPr>
        <w:t>Водный транспорт</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отсутствует</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инфраструктура</w:t>
      </w:r>
      <w:r w:rsidRPr="009A175B">
        <w:rPr>
          <w:rStyle w:val="FontStyle65"/>
          <w:rFonts w:eastAsia="SimSun" w:hint="eastAsia"/>
          <w:sz w:val="24"/>
          <w:szCs w:val="24"/>
        </w:rPr>
        <w:t xml:space="preserve"> </w:t>
      </w:r>
      <w:r w:rsidRPr="009A175B">
        <w:rPr>
          <w:rStyle w:val="FontStyle65"/>
          <w:rFonts w:eastAsia="SimSun" w:hint="eastAsia"/>
          <w:sz w:val="24"/>
          <w:szCs w:val="24"/>
        </w:rPr>
        <w:t>водного</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транспорта</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Пассажирские</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перевозки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грузовые</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перевозки</w:t>
      </w:r>
      <w:r w:rsidRPr="009A175B">
        <w:rPr>
          <w:rStyle w:val="FontStyle65"/>
          <w:rFonts w:eastAsia="SimSun" w:hint="eastAsia"/>
          <w:sz w:val="24"/>
          <w:szCs w:val="24"/>
        </w:rPr>
        <w:t xml:space="preserve"> </w:t>
      </w:r>
      <w:r w:rsidRPr="009A175B">
        <w:rPr>
          <w:rStyle w:val="FontStyle65"/>
          <w:rFonts w:eastAsia="SimSun" w:hint="eastAsia"/>
          <w:sz w:val="24"/>
          <w:szCs w:val="24"/>
        </w:rPr>
        <w:t>водным</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транспортом</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осуществляются</w:t>
      </w:r>
      <w:r w:rsidRPr="009A175B">
        <w:rPr>
          <w:rStyle w:val="FontStyle65"/>
          <w:rFonts w:eastAsia="SimSun" w:hint="eastAsia"/>
          <w:sz w:val="24"/>
          <w:szCs w:val="24"/>
        </w:rPr>
        <w:t>.</w:t>
      </w:r>
    </w:p>
    <w:p w:rsidR="00184AB7" w:rsidRPr="009A175B" w:rsidRDefault="00184AB7" w:rsidP="00184AB7">
      <w:pPr>
        <w:ind w:firstLine="709"/>
        <w:rPr>
          <w:rFonts w:cs="Times New Roman"/>
          <w:b/>
          <w:sz w:val="24"/>
          <w:szCs w:val="24"/>
        </w:rPr>
      </w:pPr>
    </w:p>
    <w:p w:rsidR="00184AB7" w:rsidRPr="009A175B" w:rsidRDefault="00184AB7" w:rsidP="00184AB7">
      <w:pPr>
        <w:ind w:firstLine="709"/>
        <w:rPr>
          <w:rFonts w:cs="Times New Roman"/>
          <w:b/>
          <w:sz w:val="24"/>
          <w:szCs w:val="24"/>
        </w:rPr>
      </w:pPr>
      <w:r w:rsidRPr="009A175B">
        <w:rPr>
          <w:rFonts w:cs="Times New Roman"/>
          <w:b/>
          <w:sz w:val="24"/>
          <w:szCs w:val="24"/>
        </w:rPr>
        <w:t>Воздушный транспорт</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отсутствует</w:t>
      </w:r>
      <w:r w:rsidRPr="009A175B">
        <w:rPr>
          <w:rStyle w:val="FontStyle65"/>
          <w:rFonts w:eastAsia="SimSun" w:hint="eastAsia"/>
          <w:sz w:val="24"/>
          <w:szCs w:val="24"/>
        </w:rPr>
        <w:t xml:space="preserve"> </w:t>
      </w:r>
      <w:r w:rsidRPr="009A175B">
        <w:rPr>
          <w:rStyle w:val="FontStyle65"/>
          <w:rFonts w:eastAsia="SimSun" w:hint="eastAsia"/>
          <w:sz w:val="24"/>
          <w:szCs w:val="24"/>
        </w:rPr>
        <w:t>инфраструктура</w:t>
      </w:r>
      <w:r w:rsidRPr="009A175B">
        <w:rPr>
          <w:rStyle w:val="FontStyle65"/>
          <w:rFonts w:eastAsia="SimSun" w:hint="eastAsia"/>
          <w:sz w:val="24"/>
          <w:szCs w:val="24"/>
        </w:rPr>
        <w:t xml:space="preserve"> </w:t>
      </w:r>
      <w:r w:rsidRPr="009A175B">
        <w:rPr>
          <w:rStyle w:val="FontStyle65"/>
          <w:rFonts w:eastAsia="SimSun" w:hint="eastAsia"/>
          <w:sz w:val="24"/>
          <w:szCs w:val="24"/>
        </w:rPr>
        <w:t>воздушного</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транспорта</w:t>
      </w:r>
      <w:r w:rsidRPr="009A175B">
        <w:rPr>
          <w:rStyle w:val="FontStyle65"/>
          <w:rFonts w:eastAsia="SimSun" w:hint="eastAsia"/>
          <w:sz w:val="24"/>
          <w:szCs w:val="24"/>
        </w:rPr>
        <w:t xml:space="preserve">. </w:t>
      </w:r>
      <w:r w:rsidRPr="009A175B">
        <w:rPr>
          <w:rStyle w:val="FontStyle65"/>
          <w:rFonts w:eastAsia="SimSun" w:hint="eastAsia"/>
          <w:sz w:val="24"/>
          <w:szCs w:val="24"/>
        </w:rPr>
        <w:t>Пассажирские</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перевозки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грузовые</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перевозки</w:t>
      </w:r>
      <w:r w:rsidRPr="009A175B">
        <w:rPr>
          <w:rStyle w:val="FontStyle65"/>
          <w:rFonts w:eastAsia="SimSun" w:hint="eastAsia"/>
          <w:sz w:val="24"/>
          <w:szCs w:val="24"/>
        </w:rPr>
        <w:t xml:space="preserve"> </w:t>
      </w:r>
      <w:r w:rsidRPr="009A175B">
        <w:rPr>
          <w:rStyle w:val="FontStyle65"/>
          <w:rFonts w:eastAsia="SimSun" w:hint="eastAsia"/>
          <w:sz w:val="24"/>
          <w:szCs w:val="24"/>
        </w:rPr>
        <w:t>воздушным</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транспортом</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осуществляются</w:t>
      </w:r>
      <w:r w:rsidRPr="009A175B">
        <w:rPr>
          <w:rStyle w:val="FontStyle65"/>
          <w:rFonts w:eastAsia="SimSun" w:hint="eastAsia"/>
          <w:sz w:val="24"/>
          <w:szCs w:val="24"/>
        </w:rPr>
        <w:t>.</w:t>
      </w:r>
      <w:bookmarkStart w:id="30" w:name="_Toc19781"/>
    </w:p>
    <w:p w:rsidR="00184AB7" w:rsidRPr="009A175B" w:rsidRDefault="00184AB7" w:rsidP="00184AB7">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3.7.7. </w:t>
      </w:r>
      <w:r w:rsidRPr="009A175B">
        <w:rPr>
          <w:rFonts w:hint="default"/>
          <w:b/>
        </w:rPr>
        <w:t>Грузовые перевозки</w:t>
      </w:r>
      <w:bookmarkEnd w:id="30"/>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Грузовые</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перевозки</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специализированным</w:t>
      </w:r>
      <w:r w:rsidRPr="009A175B">
        <w:rPr>
          <w:rStyle w:val="FontStyle65"/>
          <w:rFonts w:eastAsia="SimSun" w:hint="eastAsia"/>
          <w:sz w:val="24"/>
          <w:szCs w:val="24"/>
        </w:rPr>
        <w:t xml:space="preserve"> </w:t>
      </w:r>
      <w:r w:rsidRPr="009A175B">
        <w:rPr>
          <w:rStyle w:val="FontStyle65"/>
          <w:rFonts w:eastAsia="SimSun" w:hint="eastAsia"/>
          <w:sz w:val="24"/>
          <w:szCs w:val="24"/>
        </w:rPr>
        <w:t>автотранспортом</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основном</w:t>
      </w:r>
      <w:r w:rsidRPr="009A175B">
        <w:rPr>
          <w:rStyle w:val="FontStyle65"/>
          <w:rFonts w:eastAsia="SimSun" w:hint="eastAsia"/>
          <w:sz w:val="24"/>
          <w:szCs w:val="24"/>
        </w:rPr>
        <w:t xml:space="preserve"> </w:t>
      </w:r>
      <w:r w:rsidRPr="009A175B">
        <w:rPr>
          <w:rStyle w:val="FontStyle65"/>
          <w:rFonts w:eastAsia="SimSun" w:hint="eastAsia"/>
          <w:sz w:val="24"/>
          <w:szCs w:val="24"/>
        </w:rPr>
        <w:t>перевозятся</w:t>
      </w:r>
      <w:r w:rsidRPr="009A175B">
        <w:rPr>
          <w:rStyle w:val="FontStyle65"/>
          <w:rFonts w:eastAsia="SimSun" w:hint="eastAsia"/>
          <w:sz w:val="24"/>
          <w:szCs w:val="24"/>
        </w:rPr>
        <w:t xml:space="preserve"> </w:t>
      </w:r>
      <w:r w:rsidRPr="009A175B">
        <w:rPr>
          <w:rStyle w:val="FontStyle65"/>
          <w:rFonts w:eastAsia="SimSun" w:hint="eastAsia"/>
          <w:sz w:val="24"/>
          <w:szCs w:val="24"/>
        </w:rPr>
        <w:t>сырье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готовая</w:t>
      </w:r>
      <w:r w:rsidRPr="009A175B">
        <w:rPr>
          <w:rStyle w:val="FontStyle65"/>
          <w:rFonts w:eastAsia="SimSun" w:hint="eastAsia"/>
          <w:sz w:val="24"/>
          <w:szCs w:val="24"/>
        </w:rPr>
        <w:t xml:space="preserve"> </w:t>
      </w:r>
      <w:r w:rsidRPr="009A175B">
        <w:rPr>
          <w:rStyle w:val="FontStyle65"/>
          <w:rFonts w:eastAsia="SimSun" w:hint="eastAsia"/>
          <w:sz w:val="24"/>
          <w:szCs w:val="24"/>
        </w:rPr>
        <w:t>продукция</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ЮПМ</w:t>
      </w:r>
      <w:r w:rsidRPr="009A175B">
        <w:rPr>
          <w:rStyle w:val="FontStyle65"/>
          <w:rFonts w:eastAsia="SimSun" w:hint="eastAsia"/>
          <w:sz w:val="24"/>
          <w:szCs w:val="24"/>
        </w:rPr>
        <w:t>-</w:t>
      </w:r>
      <w:r w:rsidRPr="009A175B">
        <w:rPr>
          <w:rStyle w:val="FontStyle65"/>
          <w:rFonts w:eastAsia="SimSun" w:hint="eastAsia"/>
          <w:sz w:val="24"/>
          <w:szCs w:val="24"/>
        </w:rPr>
        <w:t>Кюммене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филиал</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УРСА</w:t>
      </w:r>
      <w:r w:rsidRPr="009A175B">
        <w:rPr>
          <w:rStyle w:val="FontStyle65"/>
          <w:rFonts w:eastAsia="SimSun" w:hint="eastAsia"/>
          <w:sz w:val="24"/>
          <w:szCs w:val="24"/>
        </w:rPr>
        <w:t xml:space="preserve"> </w:t>
      </w:r>
      <w:r w:rsidRPr="009A175B">
        <w:rPr>
          <w:rStyle w:val="FontStyle65"/>
          <w:rFonts w:eastAsia="SimSun" w:hint="eastAsia"/>
          <w:sz w:val="24"/>
          <w:szCs w:val="24"/>
        </w:rPr>
        <w:t>Евразия</w:t>
      </w:r>
      <w:r w:rsidRPr="009A175B">
        <w:rPr>
          <w:rStyle w:val="FontStyle65"/>
          <w:rFonts w:eastAsia="SimSun" w:hint="eastAsia"/>
          <w:sz w:val="24"/>
          <w:szCs w:val="24"/>
        </w:rPr>
        <w:t xml:space="preserve">», </w:t>
      </w:r>
      <w:r w:rsidRPr="009A175B">
        <w:rPr>
          <w:rStyle w:val="FontStyle65"/>
          <w:rFonts w:eastAsia="SimSun" w:hint="eastAsia"/>
          <w:sz w:val="24"/>
          <w:szCs w:val="24"/>
        </w:rPr>
        <w:t>ОАО</w:t>
      </w:r>
      <w:r w:rsidRPr="009A175B">
        <w:rPr>
          <w:rStyle w:val="FontStyle65"/>
          <w:rFonts w:eastAsia="SimSun" w:hint="eastAsia"/>
          <w:sz w:val="24"/>
          <w:szCs w:val="24"/>
        </w:rPr>
        <w:t xml:space="preserve"> «</w:t>
      </w:r>
      <w:r w:rsidRPr="009A175B">
        <w:rPr>
          <w:rStyle w:val="FontStyle65"/>
          <w:rFonts w:eastAsia="SimSun" w:hint="eastAsia"/>
          <w:sz w:val="24"/>
          <w:szCs w:val="24"/>
        </w:rPr>
        <w:t>Энергомаш</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Перчаточная</w:t>
      </w:r>
      <w:r w:rsidRPr="009A175B">
        <w:rPr>
          <w:rStyle w:val="FontStyle65"/>
          <w:rFonts w:eastAsia="SimSun" w:hint="eastAsia"/>
          <w:sz w:val="24"/>
          <w:szCs w:val="24"/>
        </w:rPr>
        <w:t xml:space="preserve"> </w:t>
      </w:r>
      <w:r w:rsidRPr="009A175B">
        <w:rPr>
          <w:rStyle w:val="FontStyle65"/>
          <w:rFonts w:eastAsia="SimSun" w:hint="eastAsia"/>
          <w:sz w:val="24"/>
          <w:szCs w:val="24"/>
        </w:rPr>
        <w:t>фабрика</w:t>
      </w:r>
      <w:r w:rsidRPr="009A175B">
        <w:rPr>
          <w:rStyle w:val="FontStyle65"/>
          <w:rFonts w:eastAsia="SimSun" w:hint="eastAsia"/>
          <w:sz w:val="24"/>
          <w:szCs w:val="24"/>
        </w:rPr>
        <w:t xml:space="preserve"> </w:t>
      </w:r>
      <w:r w:rsidRPr="009A175B">
        <w:rPr>
          <w:rStyle w:val="FontStyle65"/>
          <w:rFonts w:eastAsia="SimSun" w:hint="eastAsia"/>
          <w:sz w:val="24"/>
          <w:szCs w:val="24"/>
        </w:rPr>
        <w:t>Виктория</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материалы</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материалы</w:t>
      </w:r>
      <w:r w:rsidRPr="009A175B">
        <w:rPr>
          <w:rStyle w:val="FontStyle65"/>
          <w:rFonts w:eastAsia="SimSun" w:hint="eastAsia"/>
          <w:sz w:val="24"/>
          <w:szCs w:val="24"/>
        </w:rPr>
        <w:t xml:space="preserve">,  </w:t>
      </w:r>
      <w:r w:rsidRPr="009A175B">
        <w:rPr>
          <w:rStyle w:val="FontStyle65"/>
          <w:rFonts w:eastAsia="SimSun" w:hint="eastAsia"/>
          <w:sz w:val="24"/>
          <w:szCs w:val="24"/>
        </w:rPr>
        <w:t>круглый</w:t>
      </w:r>
      <w:r w:rsidRPr="009A175B">
        <w:rPr>
          <w:rStyle w:val="FontStyle65"/>
          <w:rFonts w:eastAsia="SimSun" w:hint="eastAsia"/>
          <w:sz w:val="24"/>
          <w:szCs w:val="24"/>
        </w:rPr>
        <w:t xml:space="preserve"> </w:t>
      </w:r>
      <w:r w:rsidRPr="009A175B">
        <w:rPr>
          <w:rStyle w:val="FontStyle65"/>
          <w:rFonts w:eastAsia="SimSun" w:hint="eastAsia"/>
          <w:sz w:val="24"/>
          <w:szCs w:val="24"/>
        </w:rPr>
        <w:t>лес</w:t>
      </w:r>
      <w:r w:rsidRPr="009A175B">
        <w:rPr>
          <w:rStyle w:val="FontStyle65"/>
          <w:rFonts w:eastAsia="SimSun" w:hint="eastAsia"/>
          <w:sz w:val="24"/>
          <w:szCs w:val="24"/>
        </w:rPr>
        <w:t xml:space="preserve">, </w:t>
      </w:r>
      <w:r w:rsidRPr="009A175B">
        <w:rPr>
          <w:rStyle w:val="FontStyle65"/>
          <w:rFonts w:eastAsia="SimSun" w:hint="eastAsia"/>
          <w:sz w:val="24"/>
          <w:szCs w:val="24"/>
        </w:rPr>
        <w:t>грунт</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твердые</w:t>
      </w:r>
      <w:r w:rsidRPr="009A175B">
        <w:rPr>
          <w:rStyle w:val="FontStyle65"/>
          <w:rFonts w:eastAsia="SimSun" w:hint="eastAsia"/>
          <w:sz w:val="24"/>
          <w:szCs w:val="24"/>
        </w:rPr>
        <w:t xml:space="preserve"> </w:t>
      </w:r>
      <w:r w:rsidRPr="009A175B">
        <w:rPr>
          <w:rStyle w:val="FontStyle65"/>
          <w:rFonts w:eastAsia="SimSun" w:hint="eastAsia"/>
          <w:sz w:val="24"/>
          <w:szCs w:val="24"/>
        </w:rPr>
        <w:t>коммунальные</w:t>
      </w:r>
      <w:r w:rsidRPr="009A175B">
        <w:rPr>
          <w:rStyle w:val="FontStyle65"/>
          <w:rFonts w:eastAsia="SimSun" w:hint="eastAsia"/>
          <w:sz w:val="24"/>
          <w:szCs w:val="24"/>
        </w:rPr>
        <w:t xml:space="preserve"> </w:t>
      </w:r>
      <w:r w:rsidRPr="009A175B">
        <w:rPr>
          <w:rStyle w:val="FontStyle65"/>
          <w:rFonts w:eastAsia="SimSun" w:hint="eastAsia"/>
          <w:sz w:val="24"/>
          <w:szCs w:val="24"/>
        </w:rPr>
        <w:t>отходы</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социальных</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Перевозки</w:t>
      </w:r>
      <w:r w:rsidRPr="009A175B">
        <w:rPr>
          <w:rStyle w:val="FontStyle65"/>
          <w:rFonts w:eastAsia="SimSun" w:hint="eastAsia"/>
          <w:sz w:val="24"/>
          <w:szCs w:val="24"/>
        </w:rPr>
        <w:t xml:space="preserve"> </w:t>
      </w:r>
      <w:r w:rsidRPr="009A175B">
        <w:rPr>
          <w:rStyle w:val="FontStyle65"/>
          <w:rFonts w:eastAsia="SimSun" w:hint="eastAsia"/>
          <w:sz w:val="24"/>
          <w:szCs w:val="24"/>
        </w:rPr>
        <w:t>опасных</w:t>
      </w:r>
      <w:r w:rsidRPr="009A175B">
        <w:rPr>
          <w:rStyle w:val="FontStyle65"/>
          <w:rFonts w:eastAsia="SimSun" w:hint="eastAsia"/>
          <w:sz w:val="24"/>
          <w:szCs w:val="24"/>
        </w:rPr>
        <w:t xml:space="preserve"> </w:t>
      </w:r>
      <w:r w:rsidRPr="009A175B">
        <w:rPr>
          <w:rStyle w:val="FontStyle65"/>
          <w:rFonts w:eastAsia="SimSun" w:hint="eastAsia"/>
          <w:sz w:val="24"/>
          <w:szCs w:val="24"/>
        </w:rPr>
        <w:t>грузов</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тяжеловесных</w:t>
      </w:r>
      <w:r w:rsidRPr="009A175B">
        <w:rPr>
          <w:rStyle w:val="FontStyle65"/>
          <w:rFonts w:eastAsia="SimSun" w:hint="eastAsia"/>
          <w:sz w:val="24"/>
          <w:szCs w:val="24"/>
        </w:rPr>
        <w:t xml:space="preserve"> (</w:t>
      </w:r>
      <w:r w:rsidRPr="009A175B">
        <w:rPr>
          <w:rStyle w:val="FontStyle65"/>
          <w:rFonts w:eastAsia="SimSun" w:hint="eastAsia"/>
          <w:sz w:val="24"/>
          <w:szCs w:val="24"/>
        </w:rPr>
        <w:t>крупногабаритных</w:t>
      </w:r>
      <w:r w:rsidRPr="009A175B">
        <w:rPr>
          <w:rStyle w:val="FontStyle65"/>
          <w:rFonts w:eastAsia="SimSun" w:hint="eastAsia"/>
          <w:sz w:val="24"/>
          <w:szCs w:val="24"/>
        </w:rPr>
        <w:t xml:space="preserve">) </w:t>
      </w:r>
      <w:r w:rsidRPr="009A175B">
        <w:rPr>
          <w:rStyle w:val="FontStyle65"/>
          <w:rFonts w:eastAsia="SimSun" w:hint="eastAsia"/>
          <w:sz w:val="24"/>
          <w:szCs w:val="24"/>
        </w:rPr>
        <w:t>грузов</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основании</w:t>
      </w:r>
      <w:r w:rsidRPr="009A175B">
        <w:rPr>
          <w:rStyle w:val="FontStyle65"/>
          <w:rFonts w:eastAsia="SimSun" w:hint="eastAsia"/>
          <w:sz w:val="24"/>
          <w:szCs w:val="24"/>
        </w:rPr>
        <w:t xml:space="preserve"> </w:t>
      </w:r>
      <w:r w:rsidRPr="009A175B">
        <w:rPr>
          <w:rStyle w:val="FontStyle65"/>
          <w:rFonts w:eastAsia="SimSun" w:hint="eastAsia"/>
          <w:sz w:val="24"/>
          <w:szCs w:val="24"/>
        </w:rPr>
        <w:t>выданных</w:t>
      </w:r>
      <w:r w:rsidRPr="009A175B">
        <w:rPr>
          <w:rStyle w:val="FontStyle65"/>
          <w:rFonts w:eastAsia="SimSun" w:hint="eastAsia"/>
          <w:sz w:val="24"/>
          <w:szCs w:val="24"/>
        </w:rPr>
        <w:t xml:space="preserve"> </w:t>
      </w:r>
      <w:r w:rsidRPr="009A175B">
        <w:rPr>
          <w:rStyle w:val="FontStyle65"/>
          <w:rFonts w:eastAsia="SimSun" w:hint="eastAsia"/>
          <w:sz w:val="24"/>
          <w:szCs w:val="24"/>
        </w:rPr>
        <w:t>специальных</w:t>
      </w:r>
      <w:r w:rsidRPr="009A175B">
        <w:rPr>
          <w:rStyle w:val="FontStyle65"/>
          <w:rFonts w:eastAsia="SimSun" w:hint="eastAsia"/>
          <w:sz w:val="24"/>
          <w:szCs w:val="24"/>
        </w:rPr>
        <w:t xml:space="preserve"> </w:t>
      </w:r>
      <w:r w:rsidRPr="009A175B">
        <w:rPr>
          <w:rStyle w:val="FontStyle65"/>
          <w:rFonts w:eastAsia="SimSun" w:hint="eastAsia"/>
          <w:sz w:val="24"/>
          <w:szCs w:val="24"/>
        </w:rPr>
        <w:t>разрешений</w:t>
      </w:r>
      <w:r w:rsidRPr="009A175B">
        <w:rPr>
          <w:rStyle w:val="FontStyle65"/>
          <w:rFonts w:eastAsia="SimSun" w:hint="eastAsia"/>
          <w:sz w:val="24"/>
          <w:szCs w:val="24"/>
        </w:rPr>
        <w:t>.</w:t>
      </w:r>
    </w:p>
    <w:p w:rsidR="00184AB7" w:rsidRPr="009A175B" w:rsidRDefault="00184AB7" w:rsidP="00184AB7">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Вывоз</w:t>
      </w:r>
      <w:r w:rsidRPr="009A175B">
        <w:rPr>
          <w:rStyle w:val="FontStyle65"/>
          <w:rFonts w:eastAsia="SimSun" w:hint="eastAsia"/>
          <w:sz w:val="24"/>
          <w:szCs w:val="24"/>
        </w:rPr>
        <w:t xml:space="preserve"> </w:t>
      </w:r>
      <w:r w:rsidRPr="009A175B">
        <w:rPr>
          <w:rStyle w:val="FontStyle65"/>
          <w:rFonts w:eastAsia="SimSun" w:hint="eastAsia"/>
          <w:sz w:val="24"/>
          <w:szCs w:val="24"/>
        </w:rPr>
        <w:t>твердых</w:t>
      </w:r>
      <w:r w:rsidRPr="009A175B">
        <w:rPr>
          <w:rStyle w:val="FontStyle65"/>
          <w:rFonts w:eastAsia="SimSun" w:hint="eastAsia"/>
          <w:sz w:val="24"/>
          <w:szCs w:val="24"/>
        </w:rPr>
        <w:t xml:space="preserve"> </w:t>
      </w:r>
      <w:r w:rsidRPr="009A175B">
        <w:rPr>
          <w:rStyle w:val="FontStyle65"/>
          <w:rFonts w:eastAsia="SimSun" w:hint="eastAsia"/>
          <w:sz w:val="24"/>
          <w:szCs w:val="24"/>
        </w:rPr>
        <w:t>коммунальных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отходов</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жилого</w:t>
      </w:r>
      <w:r w:rsidRPr="009A175B">
        <w:rPr>
          <w:rStyle w:val="FontStyle65"/>
          <w:rFonts w:eastAsia="SimSun" w:hint="eastAsia"/>
          <w:sz w:val="24"/>
          <w:szCs w:val="24"/>
        </w:rPr>
        <w:t xml:space="preserve"> </w:t>
      </w:r>
      <w:r w:rsidRPr="009A175B">
        <w:rPr>
          <w:rStyle w:val="FontStyle65"/>
          <w:rFonts w:eastAsia="SimSun" w:hint="eastAsia"/>
          <w:sz w:val="24"/>
          <w:szCs w:val="24"/>
        </w:rPr>
        <w:t>фонда</w:t>
      </w:r>
      <w:r w:rsidRPr="009A175B">
        <w:rPr>
          <w:rStyle w:val="FontStyle65"/>
          <w:rFonts w:eastAsia="SimSun" w:hint="eastAsia"/>
          <w:sz w:val="24"/>
          <w:szCs w:val="24"/>
        </w:rPr>
        <w:t xml:space="preserve">, </w:t>
      </w:r>
      <w:r w:rsidRPr="009A175B">
        <w:rPr>
          <w:rStyle w:val="FontStyle65"/>
          <w:rFonts w:eastAsia="SimSun" w:hint="eastAsia"/>
          <w:sz w:val="24"/>
          <w:szCs w:val="24"/>
        </w:rPr>
        <w:t>предприятий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города</w:t>
      </w:r>
      <w:r w:rsidRPr="009A175B">
        <w:rPr>
          <w:rStyle w:val="FontStyle65"/>
          <w:rFonts w:eastAsia="SimSun" w:hint="eastAsia"/>
          <w:sz w:val="24"/>
          <w:szCs w:val="24"/>
        </w:rPr>
        <w:t xml:space="preserve">, </w:t>
      </w:r>
      <w:r w:rsidRPr="009A175B">
        <w:rPr>
          <w:rStyle w:val="FontStyle65"/>
          <w:rFonts w:eastAsia="SimSun" w:hint="eastAsia"/>
          <w:sz w:val="24"/>
          <w:szCs w:val="24"/>
        </w:rPr>
        <w:t>торговых</w:t>
      </w:r>
      <w:r w:rsidRPr="009A175B">
        <w:rPr>
          <w:rStyle w:val="FontStyle65"/>
          <w:rFonts w:eastAsia="SimSun" w:hint="eastAsia"/>
          <w:sz w:val="24"/>
          <w:szCs w:val="24"/>
        </w:rPr>
        <w:t xml:space="preserve"> </w:t>
      </w:r>
      <w:r w:rsidRPr="009A175B">
        <w:rPr>
          <w:rStyle w:val="FontStyle65"/>
          <w:rFonts w:eastAsia="SimSun" w:hint="eastAsia"/>
          <w:sz w:val="24"/>
          <w:szCs w:val="24"/>
        </w:rPr>
        <w:t>точек</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региональным</w:t>
      </w:r>
      <w:r w:rsidRPr="009A175B">
        <w:rPr>
          <w:rStyle w:val="FontStyle65"/>
          <w:rFonts w:eastAsia="SimSun" w:hint="eastAsia"/>
          <w:sz w:val="24"/>
          <w:szCs w:val="24"/>
        </w:rPr>
        <w:t xml:space="preserve"> </w:t>
      </w:r>
      <w:r w:rsidRPr="009A175B">
        <w:rPr>
          <w:rStyle w:val="FontStyle65"/>
          <w:rFonts w:eastAsia="SimSun" w:hint="eastAsia"/>
          <w:sz w:val="24"/>
          <w:szCs w:val="24"/>
        </w:rPr>
        <w:t>оператором</w:t>
      </w:r>
      <w:r w:rsidRPr="009A175B">
        <w:rPr>
          <w:rStyle w:val="FontStyle65"/>
          <w:rFonts w:eastAsia="SimSun" w:hint="eastAsia"/>
          <w:sz w:val="24"/>
          <w:szCs w:val="24"/>
        </w:rPr>
        <w:t xml:space="preserve">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Экосити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связи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рекультивацией</w:t>
      </w:r>
      <w:r w:rsidRPr="009A175B">
        <w:rPr>
          <w:rStyle w:val="FontStyle65"/>
          <w:rFonts w:eastAsia="SimSun" w:hint="eastAsia"/>
          <w:sz w:val="24"/>
          <w:szCs w:val="24"/>
        </w:rPr>
        <w:t xml:space="preserve"> </w:t>
      </w:r>
      <w:r w:rsidRPr="009A175B">
        <w:rPr>
          <w:rStyle w:val="FontStyle65"/>
          <w:rFonts w:eastAsia="SimSun" w:hint="eastAsia"/>
          <w:sz w:val="24"/>
          <w:szCs w:val="24"/>
        </w:rPr>
        <w:t>санкционированной</w:t>
      </w:r>
      <w:r w:rsidRPr="009A175B">
        <w:rPr>
          <w:rStyle w:val="FontStyle65"/>
          <w:rFonts w:eastAsia="SimSun" w:hint="eastAsia"/>
          <w:sz w:val="24"/>
          <w:szCs w:val="24"/>
        </w:rPr>
        <w:t xml:space="preserve"> </w:t>
      </w:r>
      <w:r w:rsidRPr="009A175B">
        <w:rPr>
          <w:rStyle w:val="FontStyle65"/>
          <w:rFonts w:eastAsia="SimSun" w:hint="eastAsia"/>
          <w:sz w:val="24"/>
          <w:szCs w:val="24"/>
        </w:rPr>
        <w:t>свалки</w:t>
      </w:r>
      <w:r w:rsidRPr="009A175B">
        <w:rPr>
          <w:rStyle w:val="FontStyle65"/>
          <w:rFonts w:eastAsia="SimSun" w:hint="eastAsia"/>
          <w:sz w:val="24"/>
          <w:szCs w:val="24"/>
        </w:rPr>
        <w:t xml:space="preserve"> </w:t>
      </w:r>
      <w:r w:rsidRPr="009A175B">
        <w:rPr>
          <w:rStyle w:val="FontStyle65"/>
          <w:rFonts w:eastAsia="SimSun" w:hint="eastAsia"/>
          <w:sz w:val="24"/>
          <w:szCs w:val="24"/>
        </w:rPr>
        <w:t>твердых</w:t>
      </w:r>
      <w:r w:rsidRPr="009A175B">
        <w:rPr>
          <w:rStyle w:val="FontStyle65"/>
          <w:rFonts w:eastAsia="SimSun" w:hint="eastAsia"/>
          <w:sz w:val="24"/>
          <w:szCs w:val="24"/>
        </w:rPr>
        <w:t xml:space="preserve"> </w:t>
      </w:r>
      <w:r w:rsidRPr="009A175B">
        <w:rPr>
          <w:rStyle w:val="FontStyle65"/>
          <w:rFonts w:eastAsia="SimSun" w:hint="eastAsia"/>
          <w:sz w:val="24"/>
          <w:szCs w:val="24"/>
        </w:rPr>
        <w:t>коммунальных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отходов</w:t>
      </w:r>
      <w:r w:rsidRPr="009A175B">
        <w:rPr>
          <w:rStyle w:val="FontStyle65"/>
          <w:rFonts w:eastAsia="SimSun" w:hint="eastAsia"/>
          <w:sz w:val="24"/>
          <w:szCs w:val="24"/>
        </w:rPr>
        <w:t xml:space="preserve"> «</w:t>
      </w:r>
      <w:r w:rsidRPr="009A175B">
        <w:rPr>
          <w:rStyle w:val="FontStyle65"/>
          <w:rFonts w:eastAsia="SimSun" w:hint="eastAsia"/>
          <w:sz w:val="24"/>
          <w:szCs w:val="24"/>
        </w:rPr>
        <w:t>Исаков</w:t>
      </w:r>
      <w:r w:rsidRPr="009A175B">
        <w:rPr>
          <w:rStyle w:val="FontStyle65"/>
          <w:rFonts w:eastAsia="SimSun" w:hint="eastAsia"/>
          <w:sz w:val="24"/>
          <w:szCs w:val="24"/>
        </w:rPr>
        <w:t xml:space="preserve"> </w:t>
      </w:r>
      <w:r w:rsidRPr="009A175B">
        <w:rPr>
          <w:rStyle w:val="FontStyle65"/>
          <w:rFonts w:eastAsia="SimSun" w:hint="eastAsia"/>
          <w:sz w:val="24"/>
          <w:szCs w:val="24"/>
        </w:rPr>
        <w:t>Хутор</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2019</w:t>
      </w:r>
      <w:r w:rsidR="00BE5746" w:rsidRPr="009A175B">
        <w:rPr>
          <w:rStyle w:val="FontStyle65"/>
          <w:rFonts w:eastAsia="SimSun" w:hint="eastAsia"/>
          <w:sz w:val="24"/>
          <w:szCs w:val="24"/>
        </w:rPr>
        <w:t xml:space="preserve"> </w:t>
      </w:r>
      <w:r w:rsidRPr="009A175B">
        <w:rPr>
          <w:rStyle w:val="FontStyle65"/>
          <w:rFonts w:eastAsia="SimSun" w:hint="eastAsia"/>
          <w:sz w:val="24"/>
          <w:szCs w:val="24"/>
        </w:rPr>
        <w:t>-</w:t>
      </w:r>
      <w:r w:rsidR="00BE5746" w:rsidRPr="009A175B">
        <w:rPr>
          <w:rStyle w:val="FontStyle65"/>
          <w:rFonts w:eastAsia="SimSun" w:hint="eastAsia"/>
          <w:sz w:val="24"/>
          <w:szCs w:val="24"/>
        </w:rPr>
        <w:t xml:space="preserve"> </w:t>
      </w:r>
      <w:r w:rsidRPr="009A175B">
        <w:rPr>
          <w:rStyle w:val="FontStyle65"/>
          <w:rFonts w:eastAsia="SimSun" w:hint="eastAsia"/>
          <w:sz w:val="24"/>
          <w:szCs w:val="24"/>
        </w:rPr>
        <w:t xml:space="preserve">2021 </w:t>
      </w:r>
      <w:r w:rsidRPr="009A175B">
        <w:rPr>
          <w:rStyle w:val="FontStyle65"/>
          <w:rFonts w:eastAsia="SimSun" w:hint="eastAsia"/>
          <w:sz w:val="24"/>
          <w:szCs w:val="24"/>
        </w:rPr>
        <w:t>гг</w:t>
      </w:r>
      <w:r w:rsidRPr="009A175B">
        <w:rPr>
          <w:rStyle w:val="FontStyle65"/>
          <w:rFonts w:eastAsia="SimSun" w:hint="eastAsia"/>
          <w:sz w:val="24"/>
          <w:szCs w:val="24"/>
        </w:rPr>
        <w:t xml:space="preserve">., </w:t>
      </w:r>
      <w:r w:rsidRPr="009A175B">
        <w:rPr>
          <w:rStyle w:val="FontStyle65"/>
          <w:rFonts w:eastAsia="SimSun" w:hint="eastAsia"/>
          <w:sz w:val="24"/>
          <w:szCs w:val="24"/>
        </w:rPr>
        <w:t>вывоз</w:t>
      </w:r>
      <w:r w:rsidRPr="009A175B">
        <w:rPr>
          <w:rStyle w:val="FontStyle65"/>
          <w:rFonts w:eastAsia="SimSun" w:hint="eastAsia"/>
          <w:sz w:val="24"/>
          <w:szCs w:val="24"/>
        </w:rPr>
        <w:t xml:space="preserve"> </w:t>
      </w:r>
      <w:r w:rsidRPr="009A175B">
        <w:rPr>
          <w:rStyle w:val="FontStyle65"/>
          <w:rFonts w:eastAsia="SimSun" w:hint="eastAsia"/>
          <w:sz w:val="24"/>
          <w:szCs w:val="24"/>
        </w:rPr>
        <w:t>твердых</w:t>
      </w:r>
      <w:r w:rsidRPr="009A175B">
        <w:rPr>
          <w:rStyle w:val="FontStyle65"/>
          <w:rFonts w:eastAsia="SimSun" w:hint="eastAsia"/>
          <w:sz w:val="24"/>
          <w:szCs w:val="24"/>
        </w:rPr>
        <w:t xml:space="preserve"> </w:t>
      </w:r>
      <w:r w:rsidRPr="009A175B">
        <w:rPr>
          <w:rStyle w:val="FontStyle65"/>
          <w:rFonts w:eastAsia="SimSun" w:hint="eastAsia"/>
          <w:sz w:val="24"/>
          <w:szCs w:val="24"/>
        </w:rPr>
        <w:t>коммунальных</w:t>
      </w:r>
      <w:r w:rsidRPr="009A175B">
        <w:rPr>
          <w:rStyle w:val="FontStyle65"/>
          <w:rFonts w:eastAsia="SimSun" w:hint="eastAsia"/>
          <w:sz w:val="24"/>
          <w:szCs w:val="24"/>
        </w:rPr>
        <w:t xml:space="preserve"> </w:t>
      </w:r>
      <w:r w:rsidRPr="009A175B">
        <w:rPr>
          <w:rStyle w:val="FontStyle65"/>
          <w:rFonts w:eastAsia="SimSun" w:hint="eastAsia"/>
          <w:sz w:val="24"/>
          <w:szCs w:val="24"/>
        </w:rPr>
        <w:t>отход</w:t>
      </w:r>
      <w:r w:rsidR="00BE5746" w:rsidRPr="009A175B">
        <w:rPr>
          <w:rStyle w:val="FontStyle65"/>
          <w:rFonts w:eastAsia="SimSun" w:hint="eastAsia"/>
          <w:sz w:val="24"/>
          <w:szCs w:val="24"/>
        </w:rPr>
        <w:t>ов</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осуществляется</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на</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полигон</w:t>
      </w:r>
      <w:r w:rsidR="00BE5746" w:rsidRPr="009A175B">
        <w:rPr>
          <w:rStyle w:val="FontStyle65"/>
          <w:rFonts w:eastAsia="SimSun" w:hint="eastAsia"/>
          <w:sz w:val="24"/>
          <w:szCs w:val="24"/>
        </w:rPr>
        <w:t xml:space="preserve"> </w:t>
      </w:r>
      <w:r w:rsidR="00BE5746" w:rsidRPr="009A175B">
        <w:rPr>
          <w:rStyle w:val="FontStyle65"/>
          <w:rFonts w:eastAsia="SimSun" w:hint="eastAsia"/>
          <w:sz w:val="24"/>
          <w:szCs w:val="24"/>
        </w:rPr>
        <w:t>д</w:t>
      </w:r>
      <w:r w:rsidR="00BE5746" w:rsidRPr="009A175B">
        <w:rPr>
          <w:rStyle w:val="FontStyle65"/>
          <w:rFonts w:eastAsia="SimSun" w:hint="eastAsia"/>
          <w:sz w:val="24"/>
          <w:szCs w:val="24"/>
        </w:rPr>
        <w:t>.</w:t>
      </w:r>
      <w:r w:rsidRPr="009A175B">
        <w:rPr>
          <w:rStyle w:val="FontStyle65"/>
          <w:rFonts w:eastAsia="SimSun" w:hint="eastAsia"/>
          <w:sz w:val="24"/>
          <w:szCs w:val="24"/>
        </w:rPr>
        <w:t>Торфяное</w:t>
      </w:r>
      <w:r w:rsidRPr="009A175B">
        <w:rPr>
          <w:rStyle w:val="FontStyle65"/>
          <w:rFonts w:eastAsia="SimSun" w:hint="eastAsia"/>
          <w:sz w:val="24"/>
          <w:szCs w:val="24"/>
        </w:rPr>
        <w:t>.</w:t>
      </w:r>
      <w:bookmarkStart w:id="31" w:name="_Toc1510"/>
    </w:p>
    <w:p w:rsidR="00184AB7" w:rsidRPr="009A175B" w:rsidRDefault="00184AB7" w:rsidP="00184AB7">
      <w:pPr>
        <w:pStyle w:val="Style18"/>
        <w:widowControl/>
        <w:spacing w:line="240" w:lineRule="auto"/>
        <w:ind w:firstLine="709"/>
        <w:rPr>
          <w:rStyle w:val="FontStyle65"/>
          <w:rFonts w:eastAsia="SimSun" w:hint="eastAsia"/>
          <w:sz w:val="24"/>
          <w:szCs w:val="24"/>
        </w:rPr>
      </w:pPr>
    </w:p>
    <w:p w:rsidR="00184AB7" w:rsidRPr="009A175B" w:rsidRDefault="00184AB7" w:rsidP="00184AB7">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3.7.8. </w:t>
      </w:r>
      <w:r w:rsidRPr="009A175B">
        <w:rPr>
          <w:rFonts w:hint="default"/>
          <w:b/>
        </w:rPr>
        <w:t>Безопасность дорожного движения</w:t>
      </w:r>
      <w:bookmarkEnd w:id="31"/>
    </w:p>
    <w:p w:rsidR="00184AB7" w:rsidRPr="009A175B" w:rsidRDefault="00184AB7" w:rsidP="00184AB7">
      <w:pPr>
        <w:ind w:firstLine="709"/>
        <w:rPr>
          <w:rFonts w:cs="Times New Roman"/>
          <w:sz w:val="24"/>
          <w:szCs w:val="24"/>
        </w:rPr>
      </w:pPr>
      <w:r w:rsidRPr="009A175B">
        <w:rPr>
          <w:rFonts w:cs="Times New Roman"/>
          <w:sz w:val="24"/>
          <w:szCs w:val="24"/>
        </w:rPr>
        <w:t>Обеспечение безопасности дорожного движения является одной из важных социал</w:t>
      </w:r>
      <w:r w:rsidRPr="009A175B">
        <w:rPr>
          <w:rFonts w:cs="Times New Roman"/>
          <w:sz w:val="24"/>
          <w:szCs w:val="24"/>
        </w:rPr>
        <w:t>ь</w:t>
      </w:r>
      <w:r w:rsidRPr="009A175B">
        <w:rPr>
          <w:rFonts w:cs="Times New Roman"/>
          <w:sz w:val="24"/>
          <w:szCs w:val="24"/>
        </w:rPr>
        <w:t>но-экономических задач общегосударственного значения. Проблема аварийности, связанной с автомобильным транспортом, в последнее десятилетие приобрела особую остроту в связи с несоответствием дорожно-транспортной инфраструктуры потребностям общества и госуда</w:t>
      </w:r>
      <w:r w:rsidRPr="009A175B">
        <w:rPr>
          <w:rFonts w:cs="Times New Roman"/>
          <w:sz w:val="24"/>
          <w:szCs w:val="24"/>
        </w:rPr>
        <w:t>р</w:t>
      </w:r>
      <w:r w:rsidRPr="009A175B">
        <w:rPr>
          <w:rFonts w:cs="Times New Roman"/>
          <w:sz w:val="24"/>
          <w:szCs w:val="24"/>
        </w:rPr>
        <w:t>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rsidR="00184AB7" w:rsidRPr="009A175B" w:rsidRDefault="00184AB7" w:rsidP="00184AB7">
      <w:pPr>
        <w:ind w:firstLine="709"/>
        <w:rPr>
          <w:rFonts w:cs="Times New Roman"/>
          <w:sz w:val="24"/>
          <w:szCs w:val="24"/>
        </w:rPr>
      </w:pPr>
      <w:r w:rsidRPr="009A175B">
        <w:rPr>
          <w:rFonts w:cs="Times New Roman"/>
          <w:sz w:val="24"/>
          <w:szCs w:val="24"/>
        </w:rPr>
        <w:t>Анализ динамики основных показателей аварийности свидетельствует о том, что ур</w:t>
      </w:r>
      <w:r w:rsidRPr="009A175B">
        <w:rPr>
          <w:rFonts w:cs="Times New Roman"/>
          <w:sz w:val="24"/>
          <w:szCs w:val="24"/>
        </w:rPr>
        <w:t>о</w:t>
      </w:r>
      <w:r w:rsidRPr="009A175B">
        <w:rPr>
          <w:rFonts w:cs="Times New Roman"/>
          <w:sz w:val="24"/>
          <w:szCs w:val="24"/>
        </w:rPr>
        <w:t xml:space="preserve">вень дорожно-транспортного травматизма остается достаточно высоким и имеет тенденцию к росту. </w:t>
      </w:r>
    </w:p>
    <w:p w:rsidR="00184AB7" w:rsidRPr="009A175B" w:rsidRDefault="00184AB7" w:rsidP="00184AB7">
      <w:pPr>
        <w:ind w:firstLine="709"/>
        <w:rPr>
          <w:rFonts w:cs="Times New Roman"/>
          <w:sz w:val="24"/>
          <w:szCs w:val="24"/>
        </w:rPr>
      </w:pPr>
      <w:r w:rsidRPr="009A175B">
        <w:rPr>
          <w:rFonts w:cs="Times New Roman"/>
          <w:sz w:val="24"/>
          <w:szCs w:val="24"/>
        </w:rPr>
        <w:lastRenderedPageBreak/>
        <w:t>Основными факторами, определяющими причины высокого уровня аварийности и наличие тенденций к дальнейшему ухудшению ситуации, являются:</w:t>
      </w:r>
    </w:p>
    <w:p w:rsidR="00184AB7" w:rsidRPr="009A175B" w:rsidRDefault="00184AB7" w:rsidP="00184AB7">
      <w:pPr>
        <w:ind w:firstLine="709"/>
        <w:rPr>
          <w:rFonts w:cs="Times New Roman"/>
          <w:sz w:val="24"/>
          <w:szCs w:val="24"/>
        </w:rPr>
      </w:pPr>
      <w:r w:rsidRPr="009A175B">
        <w:rPr>
          <w:rFonts w:cs="Times New Roman"/>
          <w:sz w:val="24"/>
          <w:szCs w:val="24"/>
        </w:rPr>
        <w:t>а) постоянно возрастающая мобильность населения;</w:t>
      </w:r>
    </w:p>
    <w:p w:rsidR="00184AB7" w:rsidRPr="009A175B" w:rsidRDefault="00184AB7" w:rsidP="00184AB7">
      <w:pPr>
        <w:ind w:firstLine="709"/>
        <w:rPr>
          <w:rFonts w:cs="Times New Roman"/>
          <w:sz w:val="24"/>
          <w:szCs w:val="24"/>
        </w:rPr>
      </w:pPr>
      <w:r w:rsidRPr="009A175B">
        <w:rPr>
          <w:rFonts w:cs="Times New Roman"/>
          <w:sz w:val="24"/>
          <w:szCs w:val="24"/>
        </w:rPr>
        <w:t>б) уменьшение перевозок общественным транспортом и увеличение перевозок ли</w:t>
      </w:r>
      <w:r w:rsidRPr="009A175B">
        <w:rPr>
          <w:rFonts w:cs="Times New Roman"/>
          <w:sz w:val="24"/>
          <w:szCs w:val="24"/>
        </w:rPr>
        <w:t>ч</w:t>
      </w:r>
      <w:r w:rsidRPr="009A175B">
        <w:rPr>
          <w:rFonts w:cs="Times New Roman"/>
          <w:sz w:val="24"/>
          <w:szCs w:val="24"/>
        </w:rPr>
        <w:t>ным транспортом;</w:t>
      </w:r>
    </w:p>
    <w:p w:rsidR="00184AB7" w:rsidRPr="009A175B" w:rsidRDefault="00184AB7" w:rsidP="00184AB7">
      <w:pPr>
        <w:ind w:firstLine="709"/>
        <w:rPr>
          <w:rFonts w:cs="Times New Roman"/>
          <w:sz w:val="24"/>
          <w:szCs w:val="24"/>
        </w:rPr>
      </w:pPr>
      <w:r w:rsidRPr="009A175B">
        <w:rPr>
          <w:rFonts w:cs="Times New Roman"/>
          <w:sz w:val="24"/>
          <w:szCs w:val="24"/>
        </w:rPr>
        <w:t>в) нарастающая диспропорция между увеличением количества автомобилей и прот</w:t>
      </w:r>
      <w:r w:rsidRPr="009A175B">
        <w:rPr>
          <w:rFonts w:cs="Times New Roman"/>
          <w:sz w:val="24"/>
          <w:szCs w:val="24"/>
        </w:rPr>
        <w:t>я</w:t>
      </w:r>
      <w:r w:rsidRPr="009A175B">
        <w:rPr>
          <w:rFonts w:cs="Times New Roman"/>
          <w:sz w:val="24"/>
          <w:szCs w:val="24"/>
        </w:rPr>
        <w:t>женностью улично-дорожной сети, не рассчитанной на современные транспортные потоки;</w:t>
      </w:r>
    </w:p>
    <w:p w:rsidR="00184AB7" w:rsidRPr="009A175B" w:rsidRDefault="00184AB7" w:rsidP="00184AB7">
      <w:pPr>
        <w:ind w:firstLine="709"/>
        <w:rPr>
          <w:rFonts w:cs="Times New Roman"/>
          <w:sz w:val="24"/>
          <w:szCs w:val="24"/>
        </w:rPr>
      </w:pPr>
      <w:r w:rsidRPr="009A175B">
        <w:rPr>
          <w:rFonts w:cs="Times New Roman"/>
          <w:sz w:val="24"/>
          <w:szCs w:val="24"/>
        </w:rPr>
        <w:t>г) массовое пренебрежение требованиями безопасности дорожного движения со ст</w:t>
      </w:r>
      <w:r w:rsidRPr="009A175B">
        <w:rPr>
          <w:rFonts w:cs="Times New Roman"/>
          <w:sz w:val="24"/>
          <w:szCs w:val="24"/>
        </w:rPr>
        <w:t>о</w:t>
      </w:r>
      <w:r w:rsidRPr="009A175B">
        <w:rPr>
          <w:rFonts w:cs="Times New Roman"/>
          <w:sz w:val="24"/>
          <w:szCs w:val="24"/>
        </w:rPr>
        <w:t>роны участников дорожного движения, отсутствие должной моральной ответственности за последствия невыполнения требований ПДД;</w:t>
      </w:r>
    </w:p>
    <w:p w:rsidR="00184AB7" w:rsidRPr="009A175B" w:rsidRDefault="00184AB7" w:rsidP="00184AB7">
      <w:pPr>
        <w:ind w:firstLine="709"/>
        <w:rPr>
          <w:rFonts w:cs="Times New Roman"/>
          <w:sz w:val="24"/>
          <w:szCs w:val="24"/>
        </w:rPr>
      </w:pPr>
      <w:r w:rsidRPr="009A175B">
        <w:rPr>
          <w:rFonts w:cs="Times New Roman"/>
          <w:sz w:val="24"/>
          <w:szCs w:val="24"/>
        </w:rPr>
        <w:t>д) низкое качество подготовки водителей, приводящее к ошибкам в управлении транспортными средствами и оценке дорожной обстановки, низкая личная дисциплинир</w:t>
      </w:r>
      <w:r w:rsidRPr="009A175B">
        <w:rPr>
          <w:rFonts w:cs="Times New Roman"/>
          <w:sz w:val="24"/>
          <w:szCs w:val="24"/>
        </w:rPr>
        <w:t>о</w:t>
      </w:r>
      <w:r w:rsidRPr="009A175B">
        <w:rPr>
          <w:rFonts w:cs="Times New Roman"/>
          <w:sz w:val="24"/>
          <w:szCs w:val="24"/>
        </w:rPr>
        <w:t>ванность, невнимательность и небрежность.</w:t>
      </w:r>
    </w:p>
    <w:p w:rsidR="00184AB7" w:rsidRPr="009A175B" w:rsidRDefault="00184AB7" w:rsidP="00184AB7">
      <w:pPr>
        <w:ind w:firstLine="709"/>
        <w:rPr>
          <w:rFonts w:cs="Times New Roman"/>
          <w:sz w:val="24"/>
          <w:szCs w:val="24"/>
        </w:rPr>
      </w:pPr>
      <w:r w:rsidRPr="009A175B">
        <w:rPr>
          <w:rFonts w:cs="Times New Roman"/>
          <w:sz w:val="24"/>
          <w:szCs w:val="24"/>
        </w:rPr>
        <w:t>Обеспечение безопасности дорожного движения на уровне города Чудово как правило решается за счет:</w:t>
      </w:r>
    </w:p>
    <w:p w:rsidR="00184AB7" w:rsidRPr="009A175B" w:rsidRDefault="00184AB7" w:rsidP="00184AB7">
      <w:pPr>
        <w:ind w:firstLine="709"/>
        <w:rPr>
          <w:rFonts w:cs="Times New Roman"/>
          <w:sz w:val="24"/>
          <w:szCs w:val="24"/>
        </w:rPr>
      </w:pPr>
      <w:r w:rsidRPr="009A175B">
        <w:rPr>
          <w:rFonts w:cs="Times New Roman"/>
          <w:sz w:val="24"/>
          <w:szCs w:val="24"/>
        </w:rPr>
        <w:t>а) сокращение дорожно-транспортного травматизма;</w:t>
      </w:r>
    </w:p>
    <w:p w:rsidR="00184AB7" w:rsidRPr="009A175B" w:rsidRDefault="00184AB7" w:rsidP="00184AB7">
      <w:pPr>
        <w:ind w:firstLine="709"/>
        <w:rPr>
          <w:rFonts w:cs="Times New Roman"/>
          <w:sz w:val="24"/>
          <w:szCs w:val="24"/>
        </w:rPr>
      </w:pPr>
      <w:r w:rsidRPr="009A175B">
        <w:rPr>
          <w:rFonts w:cs="Times New Roman"/>
          <w:sz w:val="24"/>
          <w:szCs w:val="24"/>
        </w:rPr>
        <w:t>б) усиление контроля за эксплуатационным состоянием автомобильных дорог, д</w:t>
      </w:r>
      <w:r w:rsidRPr="009A175B">
        <w:rPr>
          <w:rFonts w:cs="Times New Roman"/>
          <w:sz w:val="24"/>
          <w:szCs w:val="24"/>
        </w:rPr>
        <w:t>о</w:t>
      </w:r>
      <w:r w:rsidRPr="009A175B">
        <w:rPr>
          <w:rFonts w:cs="Times New Roman"/>
          <w:sz w:val="24"/>
          <w:szCs w:val="24"/>
        </w:rPr>
        <w:t>рожных сооружений.</w:t>
      </w:r>
    </w:p>
    <w:p w:rsidR="00184AB7" w:rsidRPr="009A175B" w:rsidRDefault="00184AB7" w:rsidP="00184AB7">
      <w:pPr>
        <w:ind w:firstLine="709"/>
        <w:rPr>
          <w:rFonts w:cs="Times New Roman"/>
          <w:sz w:val="24"/>
          <w:szCs w:val="24"/>
        </w:rPr>
      </w:pPr>
      <w:r w:rsidRPr="009A175B">
        <w:rPr>
          <w:rFonts w:cs="Times New Roman"/>
          <w:sz w:val="24"/>
          <w:szCs w:val="24"/>
        </w:rPr>
        <w:t>При этом в городе Чудово ограничиваются следующими первоочередными меропри</w:t>
      </w:r>
      <w:r w:rsidRPr="009A175B">
        <w:rPr>
          <w:rFonts w:cs="Times New Roman"/>
          <w:sz w:val="24"/>
          <w:szCs w:val="24"/>
        </w:rPr>
        <w:t>я</w:t>
      </w:r>
      <w:r w:rsidRPr="009A175B">
        <w:rPr>
          <w:rFonts w:cs="Times New Roman"/>
          <w:sz w:val="24"/>
          <w:szCs w:val="24"/>
        </w:rPr>
        <w:t>тиями:</w:t>
      </w:r>
    </w:p>
    <w:p w:rsidR="00184AB7" w:rsidRPr="009A175B" w:rsidRDefault="00184AB7" w:rsidP="00184AB7">
      <w:pPr>
        <w:ind w:firstLine="709"/>
        <w:rPr>
          <w:rFonts w:cs="Times New Roman"/>
          <w:sz w:val="24"/>
          <w:szCs w:val="24"/>
        </w:rPr>
      </w:pPr>
      <w:r w:rsidRPr="009A175B">
        <w:rPr>
          <w:rFonts w:cs="Times New Roman"/>
          <w:sz w:val="24"/>
          <w:szCs w:val="24"/>
        </w:rPr>
        <w:t>а) установка, замена дорожных знаков;</w:t>
      </w:r>
    </w:p>
    <w:p w:rsidR="00184AB7" w:rsidRPr="009A175B" w:rsidRDefault="00184AB7" w:rsidP="00184AB7">
      <w:pPr>
        <w:ind w:firstLine="709"/>
        <w:rPr>
          <w:rFonts w:cs="Times New Roman"/>
          <w:sz w:val="24"/>
          <w:szCs w:val="24"/>
        </w:rPr>
      </w:pPr>
      <w:r w:rsidRPr="009A175B">
        <w:rPr>
          <w:rFonts w:cs="Times New Roman"/>
          <w:sz w:val="24"/>
          <w:szCs w:val="24"/>
        </w:rPr>
        <w:t>б) содержание дорог, ремонт проезжей части автодорог, ямочный ремонт и частичное асфальтирование дорог;</w:t>
      </w:r>
    </w:p>
    <w:p w:rsidR="00184AB7" w:rsidRPr="009A175B" w:rsidRDefault="00184AB7" w:rsidP="00184AB7">
      <w:pPr>
        <w:ind w:firstLine="709"/>
        <w:rPr>
          <w:rFonts w:cs="Times New Roman"/>
          <w:sz w:val="24"/>
          <w:szCs w:val="24"/>
        </w:rPr>
      </w:pPr>
      <w:r w:rsidRPr="009A175B">
        <w:rPr>
          <w:rFonts w:cs="Times New Roman"/>
          <w:sz w:val="24"/>
          <w:szCs w:val="24"/>
        </w:rPr>
        <w:t>в) выпиловка деревьев с участков дорог с опасными сочетаниями радиусов кривых в плане углов поворота;</w:t>
      </w:r>
    </w:p>
    <w:p w:rsidR="00184AB7" w:rsidRPr="009A175B" w:rsidRDefault="00184AB7" w:rsidP="00184AB7">
      <w:pPr>
        <w:ind w:firstLine="709"/>
        <w:rPr>
          <w:rFonts w:cs="Times New Roman"/>
          <w:sz w:val="24"/>
          <w:szCs w:val="24"/>
        </w:rPr>
      </w:pPr>
      <w:r w:rsidRPr="009A175B">
        <w:rPr>
          <w:rFonts w:cs="Times New Roman"/>
          <w:sz w:val="24"/>
          <w:szCs w:val="24"/>
        </w:rPr>
        <w:t>г) нанесение дорожной разметки на пешеходных переходах;</w:t>
      </w:r>
    </w:p>
    <w:p w:rsidR="00184AB7" w:rsidRPr="009A175B" w:rsidRDefault="00184AB7" w:rsidP="00184AB7">
      <w:pPr>
        <w:ind w:firstLine="709"/>
        <w:rPr>
          <w:rFonts w:cs="Times New Roman"/>
          <w:sz w:val="24"/>
          <w:szCs w:val="24"/>
        </w:rPr>
      </w:pPr>
      <w:r w:rsidRPr="009A175B">
        <w:rPr>
          <w:rFonts w:cs="Times New Roman"/>
          <w:sz w:val="24"/>
          <w:szCs w:val="24"/>
        </w:rPr>
        <w:t>д) ремонт и содержание светофорного объекта;</w:t>
      </w:r>
    </w:p>
    <w:p w:rsidR="00184AB7" w:rsidRPr="009A175B" w:rsidRDefault="00184AB7" w:rsidP="00184AB7">
      <w:pPr>
        <w:ind w:firstLine="709"/>
        <w:rPr>
          <w:rFonts w:cs="Times New Roman"/>
          <w:sz w:val="24"/>
          <w:szCs w:val="24"/>
        </w:rPr>
      </w:pPr>
      <w:r w:rsidRPr="009A175B">
        <w:rPr>
          <w:rFonts w:cs="Times New Roman"/>
          <w:sz w:val="24"/>
          <w:szCs w:val="24"/>
        </w:rPr>
        <w:t>е) установка ограждений.</w:t>
      </w:r>
    </w:p>
    <w:p w:rsidR="00184AB7" w:rsidRPr="009A175B" w:rsidRDefault="00184AB7" w:rsidP="00184AB7">
      <w:pPr>
        <w:ind w:firstLine="709"/>
        <w:rPr>
          <w:rFonts w:cs="Times New Roman"/>
          <w:sz w:val="24"/>
          <w:szCs w:val="24"/>
        </w:rPr>
      </w:pPr>
      <w:r w:rsidRPr="009A175B">
        <w:rPr>
          <w:rFonts w:cs="Times New Roman"/>
          <w:sz w:val="24"/>
          <w:szCs w:val="24"/>
        </w:rPr>
        <w:t>Сведения о состоянии безопасности дорожного движения формируются ежегодно в соответствии с требованиями приказа Росстата от 21.01.2014 № 42 «Об утверждении стат</w:t>
      </w:r>
      <w:r w:rsidRPr="009A175B">
        <w:rPr>
          <w:rFonts w:cs="Times New Roman"/>
          <w:sz w:val="24"/>
          <w:szCs w:val="24"/>
        </w:rPr>
        <w:t>и</w:t>
      </w:r>
      <w:r w:rsidRPr="009A175B">
        <w:rPr>
          <w:rFonts w:cs="Times New Roman"/>
          <w:sz w:val="24"/>
          <w:szCs w:val="24"/>
        </w:rPr>
        <w:t>стического инструментария для организации Министерством внутренних дел Российской Федерации федерального статистического наблюдения за состоянием безопасности доро</w:t>
      </w:r>
      <w:r w:rsidRPr="009A175B">
        <w:rPr>
          <w:rFonts w:cs="Times New Roman"/>
          <w:sz w:val="24"/>
          <w:szCs w:val="24"/>
        </w:rPr>
        <w:t>ж</w:t>
      </w:r>
      <w:r w:rsidRPr="009A175B">
        <w:rPr>
          <w:rFonts w:cs="Times New Roman"/>
          <w:sz w:val="24"/>
          <w:szCs w:val="24"/>
        </w:rPr>
        <w:t>ного движения» начиная с отчета по итогам 2014 года (форма федерального статистического наблюдения № 1</w:t>
      </w:r>
      <w:r w:rsidRPr="009A175B">
        <w:rPr>
          <w:rFonts w:ascii="MS Mincho" w:eastAsia="MS Mincho" w:hAnsi="MS Mincho" w:cs="MS Mincho" w:hint="eastAsia"/>
          <w:sz w:val="24"/>
          <w:szCs w:val="24"/>
        </w:rPr>
        <w:t>‑</w:t>
      </w:r>
      <w:r w:rsidRPr="009A175B">
        <w:rPr>
          <w:rFonts w:cs="Times New Roman"/>
          <w:sz w:val="24"/>
          <w:szCs w:val="24"/>
        </w:rPr>
        <w:t>БДД «Сведения о состоянии безопасности дорожного движения»).</w:t>
      </w:r>
    </w:p>
    <w:p w:rsidR="00184AB7" w:rsidRPr="009A175B" w:rsidRDefault="00184AB7" w:rsidP="00184AB7">
      <w:pPr>
        <w:ind w:firstLine="709"/>
        <w:rPr>
          <w:rFonts w:cs="Times New Roman"/>
          <w:sz w:val="24"/>
          <w:szCs w:val="24"/>
        </w:rPr>
      </w:pPr>
      <w:r w:rsidRPr="009A175B">
        <w:rPr>
          <w:rFonts w:cs="Times New Roman"/>
          <w:sz w:val="24"/>
          <w:szCs w:val="24"/>
        </w:rPr>
        <w:t>По итогам 2021 года на автомобильных дорогах общего пользования местного знач</w:t>
      </w:r>
      <w:r w:rsidRPr="009A175B">
        <w:rPr>
          <w:rFonts w:cs="Times New Roman"/>
          <w:sz w:val="24"/>
          <w:szCs w:val="24"/>
        </w:rPr>
        <w:t>е</w:t>
      </w:r>
      <w:r w:rsidRPr="009A175B">
        <w:rPr>
          <w:rFonts w:cs="Times New Roman"/>
          <w:sz w:val="24"/>
          <w:szCs w:val="24"/>
        </w:rPr>
        <w:t>ния города Чудово зарегистрировано 20 дорожно-транспортных происшествий, 5 граждан погибло, 18 граждан ранено. Для эффективного решения проблем, связанных с дорожно-транспортной аварийностью, непрерывно обеспечивать системный подход к реализации м</w:t>
      </w:r>
      <w:r w:rsidRPr="009A175B">
        <w:rPr>
          <w:rFonts w:cs="Times New Roman"/>
          <w:sz w:val="24"/>
          <w:szCs w:val="24"/>
        </w:rPr>
        <w:t>е</w:t>
      </w:r>
      <w:r w:rsidRPr="009A175B">
        <w:rPr>
          <w:rFonts w:cs="Times New Roman"/>
          <w:sz w:val="24"/>
          <w:szCs w:val="24"/>
        </w:rPr>
        <w:t>роприятий по повышению безопасности дорожного движения.</w:t>
      </w:r>
      <w:bookmarkStart w:id="32" w:name="_Toc20486"/>
    </w:p>
    <w:p w:rsidR="00184AB7" w:rsidRPr="009A175B" w:rsidRDefault="00184AB7" w:rsidP="00184AB7">
      <w:pPr>
        <w:ind w:firstLine="709"/>
        <w:rPr>
          <w:rFonts w:cs="Times New Roman"/>
          <w:sz w:val="24"/>
          <w:szCs w:val="24"/>
        </w:rPr>
      </w:pPr>
    </w:p>
    <w:p w:rsidR="00184AB7" w:rsidRPr="009A175B" w:rsidRDefault="004E27EB" w:rsidP="00184AB7">
      <w:pPr>
        <w:ind w:firstLine="709"/>
        <w:rPr>
          <w:rFonts w:cs="Times New Roman"/>
          <w:b/>
          <w:sz w:val="24"/>
          <w:szCs w:val="24"/>
        </w:rPr>
      </w:pPr>
      <w:r w:rsidRPr="009A175B">
        <w:rPr>
          <w:rFonts w:cs="Times New Roman"/>
          <w:b/>
          <w:sz w:val="24"/>
          <w:szCs w:val="24"/>
        </w:rPr>
        <w:t xml:space="preserve">3.7.9. </w:t>
      </w:r>
      <w:r w:rsidR="00184AB7" w:rsidRPr="009A175B">
        <w:rPr>
          <w:rFonts w:cs="Times New Roman"/>
          <w:b/>
          <w:sz w:val="24"/>
          <w:szCs w:val="24"/>
        </w:rPr>
        <w:t>Негативное воздействие транспортной инфраструктуры на окружающую среду, безопасность и здоровье населения</w:t>
      </w:r>
      <w:bookmarkEnd w:id="32"/>
    </w:p>
    <w:p w:rsidR="00184AB7" w:rsidRPr="009A175B" w:rsidRDefault="00184AB7" w:rsidP="00184AB7">
      <w:pPr>
        <w:ind w:firstLine="709"/>
        <w:rPr>
          <w:rFonts w:cs="Times New Roman"/>
          <w:sz w:val="24"/>
          <w:szCs w:val="24"/>
        </w:rPr>
      </w:pPr>
      <w:r w:rsidRPr="009A175B">
        <w:rPr>
          <w:rFonts w:cs="Times New Roman"/>
          <w:sz w:val="24"/>
          <w:szCs w:val="24"/>
        </w:rPr>
        <w:t>Негативное воздействие транспортной инфраструктуры на окружающую среду, бе</w:t>
      </w:r>
      <w:r w:rsidRPr="009A175B">
        <w:rPr>
          <w:rFonts w:cs="Times New Roman"/>
          <w:sz w:val="24"/>
          <w:szCs w:val="24"/>
        </w:rPr>
        <w:t>з</w:t>
      </w:r>
      <w:r w:rsidRPr="009A175B">
        <w:rPr>
          <w:rFonts w:cs="Times New Roman"/>
          <w:sz w:val="24"/>
          <w:szCs w:val="24"/>
        </w:rPr>
        <w:t>опасность и здоровье населения, вызываемые дорожными перевозками, может быть раздел</w:t>
      </w:r>
      <w:r w:rsidRPr="009A175B">
        <w:rPr>
          <w:rFonts w:cs="Times New Roman"/>
          <w:sz w:val="24"/>
          <w:szCs w:val="24"/>
        </w:rPr>
        <w:t>е</w:t>
      </w:r>
      <w:r w:rsidRPr="009A175B">
        <w:rPr>
          <w:rFonts w:cs="Times New Roman"/>
          <w:sz w:val="24"/>
          <w:szCs w:val="24"/>
        </w:rPr>
        <w:t>на на три основные группы: локальное, региональное и глобальное.</w:t>
      </w:r>
    </w:p>
    <w:p w:rsidR="00184AB7" w:rsidRPr="009A175B" w:rsidRDefault="00184AB7" w:rsidP="00184AB7">
      <w:pPr>
        <w:ind w:firstLine="709"/>
        <w:rPr>
          <w:rFonts w:cs="Times New Roman"/>
          <w:sz w:val="24"/>
          <w:szCs w:val="24"/>
        </w:rPr>
      </w:pPr>
      <w:r w:rsidRPr="009A175B">
        <w:rPr>
          <w:rFonts w:cs="Times New Roman"/>
          <w:sz w:val="24"/>
          <w:szCs w:val="24"/>
        </w:rPr>
        <w:t>К локальному виду воздействия относятся:</w:t>
      </w:r>
    </w:p>
    <w:p w:rsidR="00184AB7" w:rsidRPr="009A175B" w:rsidRDefault="00184AB7" w:rsidP="00184AB7">
      <w:pPr>
        <w:ind w:firstLine="709"/>
        <w:rPr>
          <w:rFonts w:cs="Times New Roman"/>
          <w:sz w:val="24"/>
          <w:szCs w:val="24"/>
        </w:rPr>
      </w:pPr>
      <w:r w:rsidRPr="009A175B">
        <w:rPr>
          <w:rFonts w:cs="Times New Roman"/>
          <w:sz w:val="24"/>
          <w:szCs w:val="24"/>
        </w:rPr>
        <w:t>а) влияние на здоровье: вызывается угарным газом (СО), углеводородами, окислами азота, твердыми составляющими выбросов автотранспорта (включая углерод, сульфаты и свинец), а также втори</w:t>
      </w:r>
      <w:r w:rsidR="00BE5746" w:rsidRPr="009A175B">
        <w:rPr>
          <w:rFonts w:cs="Times New Roman"/>
          <w:sz w:val="24"/>
          <w:szCs w:val="24"/>
        </w:rPr>
        <w:t>чными фотохимическими токсинами;</w:t>
      </w:r>
    </w:p>
    <w:p w:rsidR="00184AB7" w:rsidRPr="009A175B" w:rsidRDefault="00184AB7" w:rsidP="00184AB7">
      <w:pPr>
        <w:ind w:firstLine="709"/>
        <w:rPr>
          <w:rFonts w:cs="Times New Roman"/>
          <w:sz w:val="24"/>
          <w:szCs w:val="24"/>
        </w:rPr>
      </w:pPr>
      <w:r w:rsidRPr="009A175B">
        <w:rPr>
          <w:rFonts w:cs="Times New Roman"/>
          <w:sz w:val="24"/>
          <w:szCs w:val="24"/>
        </w:rPr>
        <w:t>б) влияние на гигиенические условия: воздействие шума и вибрации от дорожного движения</w:t>
      </w:r>
      <w:r w:rsidR="00BE5746" w:rsidRPr="009A175B">
        <w:rPr>
          <w:rFonts w:cs="Times New Roman"/>
          <w:sz w:val="24"/>
          <w:szCs w:val="24"/>
        </w:rPr>
        <w:t>;</w:t>
      </w:r>
    </w:p>
    <w:p w:rsidR="00184AB7" w:rsidRPr="009A175B" w:rsidRDefault="00184AB7" w:rsidP="00184AB7">
      <w:pPr>
        <w:ind w:firstLine="709"/>
        <w:rPr>
          <w:rFonts w:cs="Times New Roman"/>
          <w:sz w:val="24"/>
          <w:szCs w:val="24"/>
        </w:rPr>
      </w:pPr>
      <w:r w:rsidRPr="009A175B">
        <w:rPr>
          <w:rFonts w:cs="Times New Roman"/>
          <w:sz w:val="24"/>
          <w:szCs w:val="24"/>
        </w:rPr>
        <w:lastRenderedPageBreak/>
        <w:t>в) разрушение конструкционных материалов транспортных средств и дорожных с</w:t>
      </w:r>
      <w:r w:rsidRPr="009A175B">
        <w:rPr>
          <w:rFonts w:cs="Times New Roman"/>
          <w:sz w:val="24"/>
          <w:szCs w:val="24"/>
        </w:rPr>
        <w:t>о</w:t>
      </w:r>
      <w:r w:rsidRPr="009A175B">
        <w:rPr>
          <w:rFonts w:cs="Times New Roman"/>
          <w:sz w:val="24"/>
          <w:szCs w:val="24"/>
        </w:rPr>
        <w:t>оружений под действием серных и азотных составляющих выбросов автотранспорта, а также оксидо</w:t>
      </w:r>
      <w:r w:rsidR="00FA4DC0" w:rsidRPr="009A175B">
        <w:rPr>
          <w:rFonts w:cs="Times New Roman"/>
          <w:sz w:val="24"/>
          <w:szCs w:val="24"/>
        </w:rPr>
        <w:t>в фотохимического происхождения;</w:t>
      </w:r>
    </w:p>
    <w:p w:rsidR="00184AB7" w:rsidRPr="009A175B" w:rsidRDefault="00184AB7" w:rsidP="00184AB7">
      <w:pPr>
        <w:ind w:firstLine="709"/>
        <w:rPr>
          <w:rFonts w:cs="Times New Roman"/>
          <w:sz w:val="24"/>
          <w:szCs w:val="24"/>
        </w:rPr>
      </w:pPr>
      <w:r w:rsidRPr="009A175B">
        <w:rPr>
          <w:rFonts w:cs="Times New Roman"/>
          <w:sz w:val="24"/>
          <w:szCs w:val="24"/>
        </w:rPr>
        <w:t>г) само существование дорожной сети оказывает негативное воздействие на окруж</w:t>
      </w:r>
      <w:r w:rsidRPr="009A175B">
        <w:rPr>
          <w:rFonts w:cs="Times New Roman"/>
          <w:sz w:val="24"/>
          <w:szCs w:val="24"/>
        </w:rPr>
        <w:t>а</w:t>
      </w:r>
      <w:r w:rsidRPr="009A175B">
        <w:rPr>
          <w:rFonts w:cs="Times New Roman"/>
          <w:sz w:val="24"/>
          <w:szCs w:val="24"/>
        </w:rPr>
        <w:t xml:space="preserve">ющую </w:t>
      </w:r>
      <w:r w:rsidR="00FA4DC0" w:rsidRPr="009A175B">
        <w:rPr>
          <w:rFonts w:cs="Times New Roman"/>
          <w:sz w:val="24"/>
          <w:szCs w:val="24"/>
        </w:rPr>
        <w:t>среду, нарушая природный баланс;</w:t>
      </w:r>
    </w:p>
    <w:p w:rsidR="00184AB7" w:rsidRPr="009A175B" w:rsidRDefault="00184AB7" w:rsidP="00184AB7">
      <w:pPr>
        <w:ind w:firstLine="709"/>
        <w:rPr>
          <w:rFonts w:cs="Times New Roman"/>
          <w:sz w:val="24"/>
          <w:szCs w:val="24"/>
        </w:rPr>
      </w:pPr>
      <w:r w:rsidRPr="009A175B">
        <w:rPr>
          <w:rFonts w:cs="Times New Roman"/>
          <w:sz w:val="24"/>
          <w:szCs w:val="24"/>
        </w:rPr>
        <w:t>д) содержание автодорожной сети: использование солей и других химикатов при зи</w:t>
      </w:r>
      <w:r w:rsidRPr="009A175B">
        <w:rPr>
          <w:rFonts w:cs="Times New Roman"/>
          <w:sz w:val="24"/>
          <w:szCs w:val="24"/>
        </w:rPr>
        <w:t>м</w:t>
      </w:r>
      <w:r w:rsidRPr="009A175B">
        <w:rPr>
          <w:rFonts w:cs="Times New Roman"/>
          <w:sz w:val="24"/>
          <w:szCs w:val="24"/>
        </w:rPr>
        <w:t>нем содержании, производство ремонтных работ, удаление растительности вдоль дорог для обеспечения видимости оказывают негативное воздействие на почву, грунтовые воды и ра</w:t>
      </w:r>
      <w:r w:rsidRPr="009A175B">
        <w:rPr>
          <w:rFonts w:cs="Times New Roman"/>
          <w:sz w:val="24"/>
          <w:szCs w:val="24"/>
        </w:rPr>
        <w:t>с</w:t>
      </w:r>
      <w:r w:rsidRPr="009A175B">
        <w:rPr>
          <w:rFonts w:cs="Times New Roman"/>
          <w:sz w:val="24"/>
          <w:szCs w:val="24"/>
        </w:rPr>
        <w:t xml:space="preserve">тительность. Эти эффекты незамедлительно появляются в большинстве крупных городов вместе с развитием транспортной сети. Они наиболее </w:t>
      </w:r>
      <w:r w:rsidR="00FA4DC0" w:rsidRPr="009A175B">
        <w:rPr>
          <w:rFonts w:cs="Times New Roman"/>
          <w:sz w:val="24"/>
          <w:szCs w:val="24"/>
        </w:rPr>
        <w:t>ощутимы и поэтому лучше изучены.</w:t>
      </w:r>
    </w:p>
    <w:p w:rsidR="00184AB7" w:rsidRPr="009A175B" w:rsidRDefault="00184AB7" w:rsidP="00184AB7">
      <w:pPr>
        <w:ind w:firstLine="709"/>
        <w:rPr>
          <w:rFonts w:cs="Times New Roman"/>
          <w:sz w:val="24"/>
          <w:szCs w:val="24"/>
        </w:rPr>
      </w:pPr>
      <w:r w:rsidRPr="009A175B">
        <w:rPr>
          <w:rFonts w:cs="Times New Roman"/>
          <w:sz w:val="24"/>
          <w:szCs w:val="24"/>
        </w:rPr>
        <w:t>К региональному виду воздействия относятся:</w:t>
      </w:r>
    </w:p>
    <w:p w:rsidR="00184AB7" w:rsidRPr="009A175B" w:rsidRDefault="00184AB7" w:rsidP="00184AB7">
      <w:pPr>
        <w:ind w:firstLine="709"/>
        <w:rPr>
          <w:rFonts w:cs="Times New Roman"/>
          <w:sz w:val="24"/>
          <w:szCs w:val="24"/>
        </w:rPr>
      </w:pPr>
      <w:r w:rsidRPr="009A175B">
        <w:rPr>
          <w:rFonts w:cs="Times New Roman"/>
          <w:sz w:val="24"/>
          <w:szCs w:val="24"/>
        </w:rPr>
        <w:t>а) подкисление (ацилирование) почв, происходящее под действием сер</w:t>
      </w:r>
      <w:r w:rsidR="00FA4DC0" w:rsidRPr="009A175B">
        <w:rPr>
          <w:rFonts w:cs="Times New Roman"/>
          <w:sz w:val="24"/>
          <w:szCs w:val="24"/>
        </w:rPr>
        <w:t>ных и азотных составляющих;</w:t>
      </w:r>
    </w:p>
    <w:p w:rsidR="00184AB7" w:rsidRPr="009A175B" w:rsidRDefault="00184AB7" w:rsidP="00184AB7">
      <w:pPr>
        <w:ind w:firstLine="709"/>
        <w:rPr>
          <w:rFonts w:cs="Times New Roman"/>
          <w:sz w:val="24"/>
          <w:szCs w:val="24"/>
        </w:rPr>
      </w:pPr>
      <w:r w:rsidRPr="009A175B">
        <w:rPr>
          <w:rFonts w:cs="Times New Roman"/>
          <w:sz w:val="24"/>
          <w:szCs w:val="24"/>
        </w:rPr>
        <w:t>б) насыщение воздуха азотом, вы</w:t>
      </w:r>
      <w:r w:rsidR="00FA4DC0" w:rsidRPr="009A175B">
        <w:rPr>
          <w:rFonts w:cs="Times New Roman"/>
          <w:sz w:val="24"/>
          <w:szCs w:val="24"/>
        </w:rPr>
        <w:t>зываемое азотными составляющими;</w:t>
      </w:r>
    </w:p>
    <w:p w:rsidR="00184AB7" w:rsidRPr="009A175B" w:rsidRDefault="00184AB7" w:rsidP="00184AB7">
      <w:pPr>
        <w:ind w:firstLine="709"/>
        <w:rPr>
          <w:rFonts w:cs="Times New Roman"/>
          <w:sz w:val="24"/>
          <w:szCs w:val="24"/>
        </w:rPr>
      </w:pPr>
      <w:r w:rsidRPr="009A175B">
        <w:rPr>
          <w:rFonts w:cs="Times New Roman"/>
          <w:sz w:val="24"/>
          <w:szCs w:val="24"/>
        </w:rPr>
        <w:t>в) увеличение концентрации тропосферного (низкоуровневого) озона и влияние на растительность. Этот эффект вызывается действием вторичных токсинов, получающихся из у</w:t>
      </w:r>
      <w:r w:rsidR="00FA4DC0" w:rsidRPr="009A175B">
        <w:rPr>
          <w:rFonts w:cs="Times New Roman"/>
          <w:sz w:val="24"/>
          <w:szCs w:val="24"/>
        </w:rPr>
        <w:t>глеводородов и окислов азота;</w:t>
      </w:r>
    </w:p>
    <w:p w:rsidR="00184AB7" w:rsidRPr="009A175B" w:rsidRDefault="00184AB7" w:rsidP="00184AB7">
      <w:pPr>
        <w:ind w:firstLine="709"/>
        <w:rPr>
          <w:rFonts w:cs="Times New Roman"/>
          <w:sz w:val="24"/>
          <w:szCs w:val="24"/>
        </w:rPr>
      </w:pPr>
      <w:r w:rsidRPr="009A175B">
        <w:rPr>
          <w:rFonts w:cs="Times New Roman"/>
          <w:sz w:val="24"/>
          <w:szCs w:val="24"/>
        </w:rPr>
        <w:t>г) разрушение конструкционных материалов под действием серных и азотных соста</w:t>
      </w:r>
      <w:r w:rsidRPr="009A175B">
        <w:rPr>
          <w:rFonts w:cs="Times New Roman"/>
          <w:sz w:val="24"/>
          <w:szCs w:val="24"/>
        </w:rPr>
        <w:t>в</w:t>
      </w:r>
      <w:r w:rsidRPr="009A175B">
        <w:rPr>
          <w:rFonts w:cs="Times New Roman"/>
          <w:sz w:val="24"/>
          <w:szCs w:val="24"/>
        </w:rPr>
        <w:t>ляющих, а также оксидо</w:t>
      </w:r>
      <w:r w:rsidR="00FA4DC0" w:rsidRPr="009A175B">
        <w:rPr>
          <w:rFonts w:cs="Times New Roman"/>
          <w:sz w:val="24"/>
          <w:szCs w:val="24"/>
        </w:rPr>
        <w:t>в фотохимического происхождения;</w:t>
      </w:r>
    </w:p>
    <w:p w:rsidR="00184AB7" w:rsidRPr="009A175B" w:rsidRDefault="00184AB7" w:rsidP="00184AB7">
      <w:pPr>
        <w:ind w:firstLine="709"/>
        <w:rPr>
          <w:rFonts w:cs="Times New Roman"/>
          <w:sz w:val="24"/>
          <w:szCs w:val="24"/>
        </w:rPr>
      </w:pPr>
      <w:r w:rsidRPr="009A175B">
        <w:rPr>
          <w:rFonts w:cs="Times New Roman"/>
          <w:sz w:val="24"/>
          <w:szCs w:val="24"/>
        </w:rPr>
        <w:t>К глобальному виду воздействия относятся:</w:t>
      </w:r>
    </w:p>
    <w:p w:rsidR="00184AB7" w:rsidRPr="009A175B" w:rsidRDefault="00184AB7" w:rsidP="00184AB7">
      <w:pPr>
        <w:ind w:firstLine="709"/>
        <w:rPr>
          <w:rFonts w:cs="Times New Roman"/>
          <w:sz w:val="24"/>
          <w:szCs w:val="24"/>
        </w:rPr>
      </w:pPr>
      <w:r w:rsidRPr="009A175B">
        <w:rPr>
          <w:rFonts w:cs="Times New Roman"/>
          <w:sz w:val="24"/>
          <w:szCs w:val="24"/>
        </w:rPr>
        <w:t>а) парниковый эффект</w:t>
      </w:r>
      <w:r w:rsidR="00FA4DC0" w:rsidRPr="009A175B">
        <w:rPr>
          <w:rFonts w:cs="Times New Roman"/>
          <w:sz w:val="24"/>
          <w:szCs w:val="24"/>
        </w:rPr>
        <w:t>, в</w:t>
      </w:r>
      <w:r w:rsidRPr="009A175B">
        <w:rPr>
          <w:rFonts w:cs="Times New Roman"/>
          <w:sz w:val="24"/>
          <w:szCs w:val="24"/>
        </w:rPr>
        <w:t>ызывается действием углекислого газа (СО2), метана (СН4), озона (О3), фреонов (CFC) и т.д.</w:t>
      </w:r>
      <w:r w:rsidR="00FA4DC0" w:rsidRPr="009A175B">
        <w:rPr>
          <w:rFonts w:cs="Times New Roman"/>
          <w:sz w:val="24"/>
          <w:szCs w:val="24"/>
        </w:rPr>
        <w:t>; и</w:t>
      </w:r>
      <w:r w:rsidRPr="009A175B">
        <w:rPr>
          <w:rFonts w:cs="Times New Roman"/>
          <w:sz w:val="24"/>
          <w:szCs w:val="24"/>
        </w:rPr>
        <w:t>стощение слоя стратосферного (высокоуровневого) озона</w:t>
      </w:r>
      <w:r w:rsidR="00FA4DC0" w:rsidRPr="009A175B">
        <w:rPr>
          <w:rFonts w:cs="Times New Roman"/>
          <w:sz w:val="24"/>
          <w:szCs w:val="24"/>
        </w:rPr>
        <w:t>, в</w:t>
      </w:r>
      <w:r w:rsidRPr="009A175B">
        <w:rPr>
          <w:rFonts w:cs="Times New Roman"/>
          <w:sz w:val="24"/>
          <w:szCs w:val="24"/>
        </w:rPr>
        <w:t>ызывается действием фр</w:t>
      </w:r>
      <w:r w:rsidR="00FA4DC0" w:rsidRPr="009A175B">
        <w:rPr>
          <w:rFonts w:cs="Times New Roman"/>
          <w:sz w:val="24"/>
          <w:szCs w:val="24"/>
        </w:rPr>
        <w:t>еонов (CFC), оксида азота (Н2O);</w:t>
      </w:r>
    </w:p>
    <w:p w:rsidR="00184AB7" w:rsidRPr="009A175B" w:rsidRDefault="00184AB7" w:rsidP="00184AB7">
      <w:pPr>
        <w:ind w:firstLine="709"/>
        <w:rPr>
          <w:rFonts w:cs="Times New Roman"/>
          <w:sz w:val="24"/>
          <w:szCs w:val="24"/>
        </w:rPr>
      </w:pPr>
      <w:r w:rsidRPr="009A175B">
        <w:rPr>
          <w:rFonts w:cs="Times New Roman"/>
          <w:sz w:val="24"/>
          <w:szCs w:val="24"/>
        </w:rPr>
        <w:t>б) глобальные эффекты, особенно парниковый эффект, по расчетам экологов будут иметь долговременное развитие. Это значит, что даже когда вредное воздействие, вызыва</w:t>
      </w:r>
      <w:r w:rsidRPr="009A175B">
        <w:rPr>
          <w:rFonts w:cs="Times New Roman"/>
          <w:sz w:val="24"/>
          <w:szCs w:val="24"/>
        </w:rPr>
        <w:t>ю</w:t>
      </w:r>
      <w:r w:rsidRPr="009A175B">
        <w:rPr>
          <w:rFonts w:cs="Times New Roman"/>
          <w:sz w:val="24"/>
          <w:szCs w:val="24"/>
        </w:rPr>
        <w:t>щее эти проблемы, будет под контролем, природные процессы, уже вовлеченные в глобал</w:t>
      </w:r>
      <w:r w:rsidRPr="009A175B">
        <w:rPr>
          <w:rFonts w:cs="Times New Roman"/>
          <w:sz w:val="24"/>
          <w:szCs w:val="24"/>
        </w:rPr>
        <w:t>ь</w:t>
      </w:r>
      <w:r w:rsidRPr="009A175B">
        <w:rPr>
          <w:rFonts w:cs="Times New Roman"/>
          <w:sz w:val="24"/>
          <w:szCs w:val="24"/>
        </w:rPr>
        <w:t>ные изменения, буду</w:t>
      </w:r>
      <w:r w:rsidR="00FA4DC0" w:rsidRPr="009A175B">
        <w:rPr>
          <w:rFonts w:cs="Times New Roman"/>
          <w:sz w:val="24"/>
          <w:szCs w:val="24"/>
        </w:rPr>
        <w:t>т продолжаться еще долгое время;</w:t>
      </w:r>
    </w:p>
    <w:p w:rsidR="00184AB7" w:rsidRPr="009A175B" w:rsidRDefault="00184AB7" w:rsidP="00184AB7">
      <w:pPr>
        <w:ind w:firstLine="709"/>
        <w:rPr>
          <w:rFonts w:cs="Times New Roman"/>
          <w:sz w:val="24"/>
          <w:szCs w:val="24"/>
        </w:rPr>
      </w:pPr>
      <w:r w:rsidRPr="009A175B">
        <w:rPr>
          <w:rFonts w:cs="Times New Roman"/>
          <w:sz w:val="24"/>
          <w:szCs w:val="24"/>
        </w:rPr>
        <w:t xml:space="preserve">Негативное воздействие транспортной инфраструктуры на окружающую среду можно подразделить на три группы: </w:t>
      </w:r>
    </w:p>
    <w:p w:rsidR="00184AB7" w:rsidRPr="009A175B" w:rsidRDefault="00184AB7" w:rsidP="00184AB7">
      <w:pPr>
        <w:ind w:firstLine="709"/>
        <w:rPr>
          <w:rFonts w:cs="Times New Roman"/>
          <w:sz w:val="24"/>
          <w:szCs w:val="24"/>
        </w:rPr>
      </w:pPr>
      <w:r w:rsidRPr="009A175B">
        <w:rPr>
          <w:rFonts w:cs="Times New Roman"/>
          <w:sz w:val="24"/>
          <w:szCs w:val="24"/>
        </w:rPr>
        <w:t>а) факторы транспортного потока, включающие в себя загрязнение воздуха, акустич</w:t>
      </w:r>
      <w:r w:rsidRPr="009A175B">
        <w:rPr>
          <w:rFonts w:cs="Times New Roman"/>
          <w:sz w:val="24"/>
          <w:szCs w:val="24"/>
        </w:rPr>
        <w:t>е</w:t>
      </w:r>
      <w:r w:rsidRPr="009A175B">
        <w:rPr>
          <w:rFonts w:cs="Times New Roman"/>
          <w:sz w:val="24"/>
          <w:szCs w:val="24"/>
        </w:rPr>
        <w:t>ское загрязнение, вибрацию;</w:t>
      </w:r>
    </w:p>
    <w:p w:rsidR="00184AB7" w:rsidRPr="009A175B" w:rsidRDefault="00184AB7" w:rsidP="00184AB7">
      <w:pPr>
        <w:ind w:firstLine="709"/>
        <w:rPr>
          <w:rFonts w:cs="Times New Roman"/>
          <w:sz w:val="24"/>
          <w:szCs w:val="24"/>
        </w:rPr>
      </w:pPr>
      <w:r w:rsidRPr="009A175B">
        <w:rPr>
          <w:rFonts w:cs="Times New Roman"/>
          <w:sz w:val="24"/>
          <w:szCs w:val="24"/>
        </w:rPr>
        <w:t>б) факторы автомагистрали, включающие в себя визуальное внедрение, эффект «ра</w:t>
      </w:r>
      <w:r w:rsidRPr="009A175B">
        <w:rPr>
          <w:rFonts w:cs="Times New Roman"/>
          <w:sz w:val="24"/>
          <w:szCs w:val="24"/>
        </w:rPr>
        <w:t>з</w:t>
      </w:r>
      <w:r w:rsidRPr="009A175B">
        <w:rPr>
          <w:rFonts w:cs="Times New Roman"/>
          <w:sz w:val="24"/>
          <w:szCs w:val="24"/>
        </w:rPr>
        <w:t>деления», изменение землепользования и разрушение почв;</w:t>
      </w:r>
    </w:p>
    <w:p w:rsidR="00184AB7" w:rsidRPr="009A175B" w:rsidRDefault="00184AB7" w:rsidP="00184AB7">
      <w:pPr>
        <w:ind w:firstLine="709"/>
        <w:rPr>
          <w:rFonts w:cs="Times New Roman"/>
          <w:sz w:val="24"/>
          <w:szCs w:val="24"/>
        </w:rPr>
      </w:pPr>
      <w:r w:rsidRPr="009A175B">
        <w:rPr>
          <w:rFonts w:cs="Times New Roman"/>
          <w:sz w:val="24"/>
          <w:szCs w:val="24"/>
        </w:rPr>
        <w:t>в) конструкционные факторы, включающие в себя шум и загрязнение воздуха при строительстве дорожных объектов.</w:t>
      </w:r>
    </w:p>
    <w:p w:rsidR="00184AB7" w:rsidRPr="009A175B" w:rsidRDefault="00184AB7" w:rsidP="00184AB7">
      <w:pPr>
        <w:ind w:firstLine="709"/>
        <w:rPr>
          <w:rFonts w:cs="Times New Roman"/>
          <w:sz w:val="24"/>
          <w:szCs w:val="24"/>
        </w:rPr>
      </w:pPr>
      <w:r w:rsidRPr="009A175B">
        <w:rPr>
          <w:rFonts w:cs="Times New Roman"/>
          <w:sz w:val="24"/>
          <w:szCs w:val="24"/>
        </w:rPr>
        <w:t>В настоящее время в распоряжении Администрации Чудовского муниципального района отсутствуют актуальные данные о загрязнении атмосферного воздуха, замеров и о</w:t>
      </w:r>
      <w:r w:rsidRPr="009A175B">
        <w:rPr>
          <w:rFonts w:cs="Times New Roman"/>
          <w:sz w:val="24"/>
          <w:szCs w:val="24"/>
        </w:rPr>
        <w:t>б</w:t>
      </w:r>
      <w:r w:rsidRPr="009A175B">
        <w:rPr>
          <w:rFonts w:cs="Times New Roman"/>
          <w:sz w:val="24"/>
          <w:szCs w:val="24"/>
        </w:rPr>
        <w:t xml:space="preserve">следования шумового воздействия в связи с этим оценка уровня негативного воздействия транспортной инфраструктуры на окружающую среду, безопасность и здоровье населения выполнялась методом экспертного опроса. </w:t>
      </w:r>
    </w:p>
    <w:p w:rsidR="00184AB7" w:rsidRPr="009A175B" w:rsidRDefault="00184AB7" w:rsidP="00184AB7">
      <w:pPr>
        <w:ind w:firstLine="709"/>
        <w:rPr>
          <w:rFonts w:cs="Times New Roman"/>
          <w:sz w:val="24"/>
          <w:szCs w:val="24"/>
        </w:rPr>
      </w:pPr>
      <w:r w:rsidRPr="009A175B">
        <w:rPr>
          <w:rFonts w:cs="Times New Roman"/>
          <w:sz w:val="24"/>
          <w:szCs w:val="24"/>
        </w:rPr>
        <w:t>По результатам оценки негативное воздействие транспортной инфраструктуры на окружающую среду не превышает допустимые пределы, установленные действующим зак</w:t>
      </w:r>
      <w:r w:rsidRPr="009A175B">
        <w:rPr>
          <w:rFonts w:cs="Times New Roman"/>
          <w:sz w:val="24"/>
          <w:szCs w:val="24"/>
        </w:rPr>
        <w:t>о</w:t>
      </w:r>
      <w:r w:rsidRPr="009A175B">
        <w:rPr>
          <w:rFonts w:cs="Times New Roman"/>
          <w:sz w:val="24"/>
          <w:szCs w:val="24"/>
        </w:rPr>
        <w:t>нодательством</w:t>
      </w:r>
    </w:p>
    <w:p w:rsidR="00184AB7" w:rsidRPr="009A175B" w:rsidRDefault="00184AB7" w:rsidP="00184AB7">
      <w:pPr>
        <w:ind w:firstLine="709"/>
        <w:rPr>
          <w:rFonts w:cs="Times New Roman"/>
          <w:sz w:val="24"/>
          <w:szCs w:val="24"/>
        </w:rPr>
      </w:pPr>
      <w:r w:rsidRPr="009A175B">
        <w:rPr>
          <w:rFonts w:cs="Times New Roman"/>
          <w:sz w:val="24"/>
          <w:szCs w:val="24"/>
        </w:rPr>
        <w:t>При оценке учитывать следующие основные загрязняющие вещества и их источники:</w:t>
      </w:r>
    </w:p>
    <w:p w:rsidR="004E27EB" w:rsidRPr="009A175B" w:rsidRDefault="004E27EB" w:rsidP="00184AB7">
      <w:pPr>
        <w:ind w:firstLine="709"/>
        <w:rPr>
          <w:rFonts w:cs="Times New Roman"/>
          <w:sz w:val="24"/>
          <w:szCs w:val="24"/>
        </w:rPr>
      </w:pPr>
    </w:p>
    <w:tbl>
      <w:tblPr>
        <w:tblStyle w:val="114"/>
        <w:tblW w:w="5000" w:type="pct"/>
        <w:tblLook w:val="04A0" w:firstRow="1" w:lastRow="0" w:firstColumn="1" w:lastColumn="0" w:noHBand="0" w:noVBand="1"/>
      </w:tblPr>
      <w:tblGrid>
        <w:gridCol w:w="2661"/>
        <w:gridCol w:w="4251"/>
        <w:gridCol w:w="2942"/>
      </w:tblGrid>
      <w:tr w:rsidR="00184AB7" w:rsidRPr="009A175B" w:rsidTr="004E27EB">
        <w:trPr>
          <w:trHeight w:val="23"/>
        </w:trPr>
        <w:tc>
          <w:tcPr>
            <w:tcW w:w="1350" w:type="pct"/>
          </w:tcPr>
          <w:p w:rsidR="00184AB7" w:rsidRPr="009A175B" w:rsidRDefault="00184AB7" w:rsidP="00184AB7">
            <w:pPr>
              <w:pStyle w:val="Style27"/>
              <w:widowControl/>
              <w:spacing w:line="240" w:lineRule="auto"/>
              <w:jc w:val="center"/>
              <w:rPr>
                <w:rStyle w:val="FontStyle65"/>
                <w:rFonts w:eastAsia="SimSun" w:hint="eastAsia"/>
                <w:b/>
                <w:bCs/>
              </w:rPr>
            </w:pPr>
            <w:r w:rsidRPr="009A175B">
              <w:rPr>
                <w:rStyle w:val="FontStyle65"/>
                <w:rFonts w:eastAsia="SimSun" w:hint="eastAsia"/>
                <w:b/>
                <w:bCs/>
              </w:rPr>
              <w:t>Загрязняющее</w:t>
            </w:r>
            <w:r w:rsidRPr="009A175B">
              <w:rPr>
                <w:rStyle w:val="FontStyle65"/>
                <w:rFonts w:eastAsia="SimSun" w:hint="eastAsia"/>
                <w:b/>
                <w:bCs/>
              </w:rPr>
              <w:t xml:space="preserve"> </w:t>
            </w:r>
            <w:r w:rsidRPr="009A175B">
              <w:rPr>
                <w:rStyle w:val="FontStyle65"/>
                <w:rFonts w:eastAsia="SimSun" w:hint="eastAsia"/>
                <w:b/>
                <w:bCs/>
              </w:rPr>
              <w:t>вещество</w:t>
            </w:r>
          </w:p>
        </w:tc>
        <w:tc>
          <w:tcPr>
            <w:tcW w:w="2157" w:type="pct"/>
          </w:tcPr>
          <w:p w:rsidR="00184AB7" w:rsidRPr="009A175B" w:rsidRDefault="00184AB7" w:rsidP="00184AB7">
            <w:pPr>
              <w:pStyle w:val="Style27"/>
              <w:widowControl/>
              <w:spacing w:line="240" w:lineRule="auto"/>
              <w:jc w:val="center"/>
              <w:rPr>
                <w:rStyle w:val="FontStyle65"/>
                <w:rFonts w:eastAsia="SimSun" w:hint="eastAsia"/>
                <w:b/>
                <w:bCs/>
              </w:rPr>
            </w:pPr>
            <w:r w:rsidRPr="009A175B">
              <w:rPr>
                <w:rStyle w:val="FontStyle65"/>
                <w:rFonts w:eastAsia="SimSun" w:hint="eastAsia"/>
                <w:b/>
                <w:bCs/>
              </w:rPr>
              <w:t>Основные</w:t>
            </w:r>
            <w:r w:rsidRPr="009A175B">
              <w:rPr>
                <w:rStyle w:val="FontStyle65"/>
                <w:rFonts w:eastAsia="SimSun" w:hint="eastAsia"/>
                <w:b/>
                <w:bCs/>
              </w:rPr>
              <w:t xml:space="preserve"> </w:t>
            </w:r>
            <w:r w:rsidRPr="009A175B">
              <w:rPr>
                <w:rStyle w:val="FontStyle65"/>
                <w:rFonts w:eastAsia="SimSun" w:hint="eastAsia"/>
                <w:b/>
                <w:bCs/>
              </w:rPr>
              <w:t>источники</w:t>
            </w:r>
          </w:p>
        </w:tc>
        <w:tc>
          <w:tcPr>
            <w:tcW w:w="1493" w:type="pct"/>
          </w:tcPr>
          <w:p w:rsidR="00184AB7" w:rsidRPr="009A175B" w:rsidRDefault="00184AB7" w:rsidP="00184AB7">
            <w:pPr>
              <w:pStyle w:val="Style27"/>
              <w:widowControl/>
              <w:spacing w:line="240" w:lineRule="auto"/>
              <w:jc w:val="center"/>
              <w:rPr>
                <w:rStyle w:val="FontStyle65"/>
                <w:rFonts w:eastAsia="SimSun" w:hint="eastAsia"/>
                <w:b/>
                <w:bCs/>
              </w:rPr>
            </w:pPr>
            <w:r w:rsidRPr="009A175B">
              <w:rPr>
                <w:rStyle w:val="FontStyle65"/>
                <w:rFonts w:eastAsia="SimSun" w:hint="eastAsia"/>
                <w:b/>
                <w:bCs/>
              </w:rPr>
              <w:t>Стандарт</w:t>
            </w:r>
            <w:r w:rsidRPr="009A175B">
              <w:rPr>
                <w:rStyle w:val="FontStyle65"/>
                <w:rFonts w:eastAsia="SimSun" w:hint="eastAsia"/>
                <w:b/>
                <w:bCs/>
              </w:rPr>
              <w:t xml:space="preserve"> </w:t>
            </w:r>
            <w:r w:rsidRPr="009A175B">
              <w:rPr>
                <w:rStyle w:val="FontStyle65"/>
                <w:rFonts w:eastAsia="SimSun" w:hint="eastAsia"/>
                <w:b/>
                <w:bCs/>
              </w:rPr>
              <w:t>ПДК</w:t>
            </w:r>
          </w:p>
        </w:tc>
      </w:tr>
      <w:tr w:rsidR="00184AB7" w:rsidRPr="009A175B" w:rsidTr="004E27EB">
        <w:trPr>
          <w:trHeight w:val="23"/>
        </w:trPr>
        <w:tc>
          <w:tcPr>
            <w:tcW w:w="1350"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Угарный</w:t>
            </w:r>
            <w:r w:rsidRPr="009A175B">
              <w:rPr>
                <w:rStyle w:val="FontStyle65"/>
                <w:rFonts w:eastAsia="SimSun" w:hint="eastAsia"/>
              </w:rPr>
              <w:t xml:space="preserve"> </w:t>
            </w:r>
            <w:r w:rsidRPr="009A175B">
              <w:rPr>
                <w:rStyle w:val="FontStyle65"/>
                <w:rFonts w:eastAsia="SimSun" w:hint="eastAsia"/>
              </w:rPr>
              <w:t>газ</w:t>
            </w:r>
            <w:r w:rsidRPr="009A175B">
              <w:rPr>
                <w:rStyle w:val="FontStyle65"/>
                <w:rFonts w:eastAsia="SimSun" w:hint="eastAsia"/>
              </w:rPr>
              <w:t xml:space="preserve"> </w:t>
            </w:r>
            <w:r w:rsidRPr="009A175B">
              <w:rPr>
                <w:rStyle w:val="FontStyle65"/>
                <w:rFonts w:eastAsia="SimSun" w:hint="eastAsia"/>
              </w:rPr>
              <w:t>СО</w:t>
            </w:r>
          </w:p>
        </w:tc>
        <w:tc>
          <w:tcPr>
            <w:tcW w:w="215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выхлопы</w:t>
            </w:r>
            <w:r w:rsidRPr="009A175B">
              <w:rPr>
                <w:rStyle w:val="FontStyle65"/>
                <w:rFonts w:eastAsia="SimSun" w:hint="eastAsia"/>
              </w:rPr>
              <w:t xml:space="preserve"> </w:t>
            </w:r>
            <w:r w:rsidRPr="009A175B">
              <w:rPr>
                <w:rStyle w:val="FontStyle65"/>
                <w:rFonts w:eastAsia="SimSun" w:hint="eastAsia"/>
              </w:rPr>
              <w:t>автотранспорта</w:t>
            </w:r>
            <w:r w:rsidRPr="009A175B">
              <w:rPr>
                <w:rStyle w:val="FontStyle65"/>
                <w:rFonts w:eastAsia="SimSun" w:hint="eastAsia"/>
              </w:rPr>
              <w:t xml:space="preserve">, </w:t>
            </w:r>
            <w:r w:rsidRPr="009A175B">
              <w:rPr>
                <w:rStyle w:val="FontStyle65"/>
                <w:rFonts w:eastAsia="SimSun" w:hint="eastAsia"/>
              </w:rPr>
              <w:t>некоторые</w:t>
            </w:r>
            <w:r w:rsidRPr="009A175B">
              <w:rPr>
                <w:rStyle w:val="FontStyle65"/>
                <w:rFonts w:eastAsia="SimSun" w:hint="eastAsia"/>
              </w:rPr>
              <w:t xml:space="preserve"> </w:t>
            </w:r>
            <w:r w:rsidRPr="009A175B">
              <w:rPr>
                <w:rStyle w:val="FontStyle65"/>
                <w:rFonts w:eastAsia="SimSun" w:hint="eastAsia"/>
              </w:rPr>
              <w:t>произв</w:t>
            </w:r>
            <w:r w:rsidRPr="009A175B">
              <w:rPr>
                <w:rStyle w:val="FontStyle65"/>
                <w:rFonts w:eastAsia="SimSun" w:hint="eastAsia"/>
              </w:rPr>
              <w:t xml:space="preserve">. </w:t>
            </w:r>
            <w:r w:rsidRPr="009A175B">
              <w:rPr>
                <w:rStyle w:val="FontStyle65"/>
                <w:rFonts w:eastAsia="SimSun" w:hint="eastAsia"/>
              </w:rPr>
              <w:t>процессы</w:t>
            </w:r>
          </w:p>
        </w:tc>
        <w:tc>
          <w:tcPr>
            <w:tcW w:w="14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10 </w:t>
            </w:r>
            <w:r w:rsidRPr="009A175B">
              <w:rPr>
                <w:rStyle w:val="FontStyle65"/>
                <w:rFonts w:eastAsia="SimSun" w:hint="eastAsia"/>
              </w:rPr>
              <w:t>мг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течение</w:t>
            </w:r>
            <w:r w:rsidRPr="009A175B">
              <w:rPr>
                <w:rStyle w:val="FontStyle65"/>
                <w:rFonts w:eastAsia="SimSun" w:hint="eastAsia"/>
              </w:rPr>
              <w:t xml:space="preserve">.8 </w:t>
            </w:r>
            <w:r w:rsidRPr="009A175B">
              <w:rPr>
                <w:rStyle w:val="FontStyle65"/>
                <w:rFonts w:eastAsia="SimSun" w:hint="eastAsia"/>
              </w:rPr>
              <w:t>часов</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40 </w:t>
            </w:r>
            <w:r w:rsidRPr="009A175B">
              <w:rPr>
                <w:rStyle w:val="FontStyle65"/>
                <w:rFonts w:eastAsia="SimSun" w:hint="eastAsia"/>
              </w:rPr>
              <w:t>мг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течение</w:t>
            </w:r>
            <w:r w:rsidRPr="009A175B">
              <w:rPr>
                <w:rStyle w:val="FontStyle65"/>
                <w:rFonts w:eastAsia="SimSun" w:hint="eastAsia"/>
              </w:rPr>
              <w:t xml:space="preserve"> 1 </w:t>
            </w:r>
            <w:r w:rsidRPr="009A175B">
              <w:rPr>
                <w:rStyle w:val="FontStyle65"/>
                <w:rFonts w:eastAsia="SimSun" w:hint="eastAsia"/>
              </w:rPr>
              <w:t>часа</w:t>
            </w:r>
          </w:p>
        </w:tc>
      </w:tr>
      <w:tr w:rsidR="00184AB7" w:rsidRPr="009A175B" w:rsidTr="004E27EB">
        <w:trPr>
          <w:trHeight w:val="23"/>
        </w:trPr>
        <w:tc>
          <w:tcPr>
            <w:tcW w:w="1350"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Оксид</w:t>
            </w:r>
            <w:r w:rsidRPr="009A175B">
              <w:rPr>
                <w:rStyle w:val="FontStyle65"/>
                <w:rFonts w:eastAsia="SimSun" w:hint="eastAsia"/>
              </w:rPr>
              <w:t xml:space="preserve"> </w:t>
            </w:r>
            <w:r w:rsidRPr="009A175B">
              <w:rPr>
                <w:rStyle w:val="FontStyle65"/>
                <w:rFonts w:eastAsia="SimSun" w:hint="eastAsia"/>
              </w:rPr>
              <w:t>серы</w:t>
            </w:r>
            <w:r w:rsidRPr="009A175B">
              <w:rPr>
                <w:rStyle w:val="FontStyle65"/>
                <w:rFonts w:eastAsia="SimSun" w:hint="eastAsia"/>
              </w:rPr>
              <w:t xml:space="preserve"> SO2</w:t>
            </w:r>
          </w:p>
        </w:tc>
        <w:tc>
          <w:tcPr>
            <w:tcW w:w="215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тепловые</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электроста</w:t>
            </w:r>
            <w:r w:rsidRPr="009A175B">
              <w:rPr>
                <w:rStyle w:val="FontStyle65"/>
                <w:rFonts w:eastAsia="SimSun" w:hint="eastAsia"/>
              </w:rPr>
              <w:lastRenderedPageBreak/>
              <w:t>нции</w:t>
            </w:r>
            <w:r w:rsidRPr="009A175B">
              <w:rPr>
                <w:rStyle w:val="FontStyle65"/>
                <w:rFonts w:eastAsia="SimSun" w:hint="eastAsia"/>
              </w:rPr>
              <w:t xml:space="preserve">, </w:t>
            </w:r>
            <w:r w:rsidRPr="009A175B">
              <w:rPr>
                <w:rStyle w:val="FontStyle65"/>
                <w:rFonts w:eastAsia="SimSun" w:hint="eastAsia"/>
              </w:rPr>
              <w:t>использующие</w:t>
            </w:r>
            <w:r w:rsidRPr="009A175B">
              <w:rPr>
                <w:rStyle w:val="FontStyle65"/>
                <w:rFonts w:eastAsia="SimSun" w:hint="eastAsia"/>
              </w:rPr>
              <w:t xml:space="preserve"> </w:t>
            </w:r>
            <w:r w:rsidRPr="009A175B">
              <w:rPr>
                <w:rStyle w:val="FontStyle65"/>
                <w:rFonts w:eastAsia="SimSun" w:hint="eastAsia"/>
              </w:rPr>
              <w:t>серосодержащие</w:t>
            </w:r>
            <w:r w:rsidRPr="009A175B">
              <w:rPr>
                <w:rStyle w:val="FontStyle65"/>
                <w:rFonts w:eastAsia="SimSun" w:hint="eastAsia"/>
              </w:rPr>
              <w:t xml:space="preserve"> </w:t>
            </w:r>
            <w:r w:rsidRPr="009A175B">
              <w:rPr>
                <w:rStyle w:val="FontStyle65"/>
                <w:rFonts w:eastAsia="SimSun" w:hint="eastAsia"/>
              </w:rPr>
              <w:t>нефтяные</w:t>
            </w:r>
            <w:r w:rsidRPr="009A175B">
              <w:rPr>
                <w:rStyle w:val="FontStyle65"/>
                <w:rFonts w:eastAsia="SimSun" w:hint="eastAsia"/>
              </w:rPr>
              <w:t xml:space="preserve"> </w:t>
            </w:r>
            <w:r w:rsidRPr="009A175B">
              <w:rPr>
                <w:rStyle w:val="FontStyle65"/>
                <w:rFonts w:eastAsia="SimSun" w:hint="eastAsia"/>
              </w:rPr>
              <w:t>продукты</w:t>
            </w:r>
            <w:r w:rsidRPr="009A175B">
              <w:rPr>
                <w:rStyle w:val="FontStyle65"/>
                <w:rFonts w:eastAsia="SimSun" w:hint="eastAsia"/>
              </w:rPr>
              <w:t xml:space="preserve"> </w:t>
            </w:r>
            <w:r w:rsidRPr="009A175B">
              <w:rPr>
                <w:rStyle w:val="FontStyle65"/>
                <w:rFonts w:eastAsia="SimSun" w:hint="eastAsia"/>
              </w:rPr>
              <w:t>или</w:t>
            </w:r>
            <w:r w:rsidRPr="009A175B">
              <w:rPr>
                <w:rStyle w:val="FontStyle65"/>
                <w:rFonts w:eastAsia="SimSun" w:hint="eastAsia"/>
              </w:rPr>
              <w:t xml:space="preserve"> </w:t>
            </w:r>
            <w:r w:rsidRPr="009A175B">
              <w:rPr>
                <w:rStyle w:val="FontStyle65"/>
                <w:rFonts w:eastAsia="SimSun" w:hint="eastAsia"/>
              </w:rPr>
              <w:t>уголь</w:t>
            </w:r>
            <w:r w:rsidRPr="009A175B">
              <w:rPr>
                <w:rStyle w:val="FontStyle65"/>
                <w:rFonts w:eastAsia="SimSun" w:hint="eastAsia"/>
              </w:rPr>
              <w:t xml:space="preserve">, </w:t>
            </w:r>
            <w:r w:rsidRPr="009A175B">
              <w:rPr>
                <w:rStyle w:val="FontStyle65"/>
                <w:rFonts w:eastAsia="SimSun" w:hint="eastAsia"/>
              </w:rPr>
              <w:t>производство</w:t>
            </w:r>
            <w:r w:rsidRPr="009A175B">
              <w:rPr>
                <w:rStyle w:val="FontStyle65"/>
                <w:rFonts w:eastAsia="SimSun" w:hint="eastAsia"/>
              </w:rPr>
              <w:t xml:space="preserve"> </w:t>
            </w:r>
            <w:r w:rsidRPr="009A175B">
              <w:rPr>
                <w:rStyle w:val="FontStyle65"/>
                <w:rFonts w:eastAsia="SimSun" w:hint="eastAsia"/>
              </w:rPr>
              <w:t>серной</w:t>
            </w:r>
            <w:r w:rsidRPr="009A175B">
              <w:rPr>
                <w:rStyle w:val="FontStyle65"/>
                <w:rFonts w:eastAsia="SimSun" w:hint="eastAsia"/>
              </w:rPr>
              <w:t xml:space="preserve"> </w:t>
            </w:r>
            <w:r w:rsidRPr="009A175B">
              <w:rPr>
                <w:rStyle w:val="FontStyle65"/>
                <w:rFonts w:eastAsia="SimSun" w:hint="eastAsia"/>
              </w:rPr>
              <w:t>кислоты</w:t>
            </w:r>
          </w:p>
        </w:tc>
        <w:tc>
          <w:tcPr>
            <w:tcW w:w="14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lastRenderedPageBreak/>
              <w:t xml:space="preserve">80 </w:t>
            </w:r>
            <w:r w:rsidRPr="009A175B">
              <w:rPr>
                <w:rStyle w:val="FontStyle65"/>
                <w:rFonts w:eastAsia="SimSun" w:hint="eastAsia"/>
              </w:rPr>
              <w:t>мкг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течени</w:t>
            </w:r>
            <w:r w:rsidRPr="009A175B">
              <w:rPr>
                <w:rStyle w:val="FontStyle65"/>
                <w:rFonts w:eastAsia="SimSun" w:hint="eastAsia"/>
              </w:rPr>
              <w:lastRenderedPageBreak/>
              <w:t>е</w:t>
            </w:r>
            <w:r w:rsidRPr="009A175B">
              <w:rPr>
                <w:rStyle w:val="FontStyle65"/>
                <w:rFonts w:eastAsia="SimSun" w:hint="eastAsia"/>
              </w:rPr>
              <w:t xml:space="preserve"> </w:t>
            </w:r>
            <w:r w:rsidRPr="009A175B">
              <w:rPr>
                <w:rStyle w:val="FontStyle65"/>
                <w:rFonts w:eastAsia="SimSun" w:hint="eastAsia"/>
              </w:rPr>
              <w:t>года</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365 </w:t>
            </w:r>
            <w:r w:rsidRPr="009A175B">
              <w:rPr>
                <w:rStyle w:val="FontStyle65"/>
                <w:rFonts w:eastAsia="SimSun" w:hint="eastAsia"/>
              </w:rPr>
              <w:t>мкг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течение</w:t>
            </w:r>
            <w:r w:rsidRPr="009A175B">
              <w:rPr>
                <w:rStyle w:val="FontStyle65"/>
                <w:rFonts w:eastAsia="SimSun" w:hint="eastAsia"/>
              </w:rPr>
              <w:t xml:space="preserve"> 24 </w:t>
            </w:r>
            <w:r w:rsidRPr="009A175B">
              <w:rPr>
                <w:rStyle w:val="FontStyle65"/>
                <w:rFonts w:eastAsia="SimSun" w:hint="eastAsia"/>
              </w:rPr>
              <w:t>часов</w:t>
            </w:r>
          </w:p>
        </w:tc>
      </w:tr>
      <w:tr w:rsidR="00184AB7" w:rsidRPr="009A175B" w:rsidTr="004E27EB">
        <w:trPr>
          <w:trHeight w:val="23"/>
        </w:trPr>
        <w:tc>
          <w:tcPr>
            <w:tcW w:w="1350" w:type="pct"/>
          </w:tcPr>
          <w:p w:rsidR="004E27EB"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lastRenderedPageBreak/>
              <w:t>Взвешенные</w:t>
            </w:r>
            <w:r w:rsidRPr="009A175B">
              <w:rPr>
                <w:rStyle w:val="FontStyle65"/>
                <w:rFonts w:eastAsia="SimSun" w:hint="eastAsia"/>
              </w:rPr>
              <w:t xml:space="preserve"> </w:t>
            </w:r>
            <w:r w:rsidRPr="009A175B">
              <w:rPr>
                <w:rStyle w:val="FontStyle65"/>
                <w:rFonts w:eastAsia="SimSun" w:hint="eastAsia"/>
              </w:rPr>
              <w:t>твердые</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 </w:t>
            </w:r>
            <w:r w:rsidRPr="009A175B">
              <w:rPr>
                <w:rStyle w:val="FontStyle65"/>
                <w:rFonts w:eastAsia="SimSun" w:hint="eastAsia"/>
              </w:rPr>
              <w:t>частицы</w:t>
            </w:r>
          </w:p>
        </w:tc>
        <w:tc>
          <w:tcPr>
            <w:tcW w:w="215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выхлопы</w:t>
            </w:r>
            <w:r w:rsidRPr="009A175B">
              <w:rPr>
                <w:rStyle w:val="FontStyle65"/>
                <w:rFonts w:eastAsia="SimSun" w:hint="eastAsia"/>
              </w:rPr>
              <w:t xml:space="preserve"> </w:t>
            </w:r>
            <w:r w:rsidRPr="009A175B">
              <w:rPr>
                <w:rStyle w:val="FontStyle65"/>
                <w:rFonts w:eastAsia="SimSun" w:hint="eastAsia"/>
              </w:rPr>
              <w:t>автотранспорта</w:t>
            </w:r>
            <w:r w:rsidRPr="009A175B">
              <w:rPr>
                <w:rStyle w:val="FontStyle65"/>
                <w:rFonts w:eastAsia="SimSun" w:hint="eastAsia"/>
              </w:rPr>
              <w:t xml:space="preserve">, </w:t>
            </w:r>
            <w:r w:rsidRPr="009A175B">
              <w:rPr>
                <w:rStyle w:val="FontStyle65"/>
                <w:rFonts w:eastAsia="SimSun" w:hint="eastAsia"/>
              </w:rPr>
              <w:t>произв</w:t>
            </w:r>
            <w:r w:rsidRPr="009A175B">
              <w:rPr>
                <w:rStyle w:val="FontStyle65"/>
                <w:rFonts w:eastAsia="SimSun" w:hint="eastAsia"/>
              </w:rPr>
              <w:t xml:space="preserve">. </w:t>
            </w:r>
            <w:r w:rsidRPr="009A175B">
              <w:rPr>
                <w:rStyle w:val="FontStyle65"/>
                <w:rFonts w:eastAsia="SimSun" w:hint="eastAsia"/>
              </w:rPr>
              <w:t>процессы</w:t>
            </w:r>
            <w:r w:rsidRPr="009A175B">
              <w:rPr>
                <w:rStyle w:val="FontStyle65"/>
                <w:rFonts w:eastAsia="SimSun" w:hint="eastAsia"/>
              </w:rPr>
              <w:t xml:space="preserve">, </w:t>
            </w:r>
            <w:r w:rsidRPr="009A175B">
              <w:rPr>
                <w:rStyle w:val="FontStyle65"/>
                <w:rFonts w:eastAsia="SimSun" w:hint="eastAsia"/>
              </w:rPr>
              <w:t>сжигание</w:t>
            </w:r>
            <w:r w:rsidRPr="009A175B">
              <w:rPr>
                <w:rStyle w:val="FontStyle65"/>
                <w:rFonts w:eastAsia="SimSun" w:hint="eastAsia"/>
              </w:rPr>
              <w:t xml:space="preserve"> </w:t>
            </w:r>
            <w:r w:rsidRPr="009A175B">
              <w:rPr>
                <w:rStyle w:val="FontStyle65"/>
                <w:rFonts w:eastAsia="SimSun" w:hint="eastAsia"/>
              </w:rPr>
              <w:t>мусора</w:t>
            </w:r>
            <w:r w:rsidRPr="009A175B">
              <w:rPr>
                <w:rStyle w:val="FontStyle65"/>
                <w:rFonts w:eastAsia="SimSun" w:hint="eastAsia"/>
              </w:rPr>
              <w:t xml:space="preserve">, </w:t>
            </w:r>
            <w:r w:rsidRPr="009A175B">
              <w:rPr>
                <w:rStyle w:val="FontStyle65"/>
                <w:rFonts w:eastAsia="SimSun" w:hint="eastAsia"/>
              </w:rPr>
              <w:t>тепловые</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электростанции</w:t>
            </w:r>
            <w:r w:rsidRPr="009A175B">
              <w:rPr>
                <w:rStyle w:val="FontStyle65"/>
                <w:rFonts w:eastAsia="SimSun" w:hint="eastAsia"/>
              </w:rPr>
              <w:t xml:space="preserve">, </w:t>
            </w:r>
            <w:r w:rsidRPr="009A175B">
              <w:rPr>
                <w:rStyle w:val="FontStyle65"/>
                <w:rFonts w:eastAsia="SimSun" w:hint="eastAsia"/>
              </w:rPr>
              <w:t>реакция</w:t>
            </w:r>
            <w:r w:rsidRPr="009A175B">
              <w:rPr>
                <w:rStyle w:val="FontStyle65"/>
                <w:rFonts w:eastAsia="SimSun" w:hint="eastAsia"/>
              </w:rPr>
              <w:t xml:space="preserve"> </w:t>
            </w:r>
            <w:r w:rsidRPr="009A175B">
              <w:rPr>
                <w:rStyle w:val="FontStyle65"/>
                <w:rFonts w:eastAsia="SimSun" w:hint="eastAsia"/>
              </w:rPr>
              <w:t>загрязняющих</w:t>
            </w:r>
            <w:r w:rsidRPr="009A175B">
              <w:rPr>
                <w:rStyle w:val="FontStyle65"/>
                <w:rFonts w:eastAsia="SimSun" w:hint="eastAsia"/>
              </w:rPr>
              <w:t xml:space="preserve"> </w:t>
            </w:r>
            <w:r w:rsidRPr="009A175B">
              <w:rPr>
                <w:rStyle w:val="FontStyle65"/>
                <w:rFonts w:eastAsia="SimSun" w:hint="eastAsia"/>
              </w:rPr>
              <w:t>веществ</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атмосфере</w:t>
            </w:r>
          </w:p>
        </w:tc>
        <w:tc>
          <w:tcPr>
            <w:tcW w:w="14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75 </w:t>
            </w:r>
            <w:r w:rsidRPr="009A175B">
              <w:rPr>
                <w:rStyle w:val="FontStyle65"/>
                <w:rFonts w:eastAsia="SimSun" w:hint="eastAsia"/>
              </w:rPr>
              <w:t>мкг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течение</w:t>
            </w:r>
            <w:r w:rsidRPr="009A175B">
              <w:rPr>
                <w:rStyle w:val="FontStyle65"/>
                <w:rFonts w:eastAsia="SimSun" w:hint="eastAsia"/>
              </w:rPr>
              <w:t xml:space="preserve"> </w:t>
            </w:r>
            <w:r w:rsidRPr="009A175B">
              <w:rPr>
                <w:rStyle w:val="FontStyle65"/>
                <w:rFonts w:eastAsia="SimSun" w:hint="eastAsia"/>
              </w:rPr>
              <w:t>года</w:t>
            </w:r>
            <w:r w:rsidRPr="009A175B">
              <w:rPr>
                <w:rStyle w:val="FontStyle65"/>
                <w:rFonts w:eastAsia="SimSun" w:hint="eastAsia"/>
              </w:rPr>
              <w:t>,</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260 </w:t>
            </w:r>
            <w:r w:rsidRPr="009A175B">
              <w:rPr>
                <w:rStyle w:val="FontStyle65"/>
                <w:rFonts w:eastAsia="SimSun" w:hint="eastAsia"/>
              </w:rPr>
              <w:t>мкг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течение</w:t>
            </w:r>
            <w:r w:rsidRPr="009A175B">
              <w:rPr>
                <w:rStyle w:val="FontStyle65"/>
                <w:rFonts w:eastAsia="SimSun" w:hint="eastAsia"/>
              </w:rPr>
              <w:t xml:space="preserve"> 24 </w:t>
            </w:r>
            <w:r w:rsidRPr="009A175B">
              <w:rPr>
                <w:rStyle w:val="FontStyle65"/>
                <w:rFonts w:eastAsia="SimSun" w:hint="eastAsia"/>
              </w:rPr>
              <w:t>часов</w:t>
            </w:r>
          </w:p>
        </w:tc>
      </w:tr>
      <w:tr w:rsidR="00184AB7" w:rsidRPr="009A175B" w:rsidTr="004E27EB">
        <w:trPr>
          <w:trHeight w:val="23"/>
        </w:trPr>
        <w:tc>
          <w:tcPr>
            <w:tcW w:w="1350"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Свинец</w:t>
            </w:r>
            <w:r w:rsidRPr="009A175B">
              <w:rPr>
                <w:rStyle w:val="FontStyle65"/>
                <w:rFonts w:eastAsia="SimSun" w:hint="eastAsia"/>
              </w:rPr>
              <w:t xml:space="preserve"> Pb</w:t>
            </w:r>
          </w:p>
        </w:tc>
        <w:tc>
          <w:tcPr>
            <w:tcW w:w="215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выхлопы</w:t>
            </w:r>
            <w:r w:rsidRPr="009A175B">
              <w:rPr>
                <w:rStyle w:val="FontStyle65"/>
                <w:rFonts w:eastAsia="SimSun" w:hint="eastAsia"/>
              </w:rPr>
              <w:t xml:space="preserve"> </w:t>
            </w:r>
            <w:r w:rsidRPr="009A175B">
              <w:rPr>
                <w:rStyle w:val="FontStyle65"/>
                <w:rFonts w:eastAsia="SimSun" w:hint="eastAsia"/>
              </w:rPr>
              <w:t>автотранспорта</w:t>
            </w:r>
            <w:r w:rsidRPr="009A175B">
              <w:rPr>
                <w:rStyle w:val="FontStyle65"/>
                <w:rFonts w:eastAsia="SimSun" w:hint="eastAsia"/>
              </w:rPr>
              <w:t xml:space="preserve">, </w:t>
            </w:r>
            <w:r w:rsidRPr="009A175B">
              <w:rPr>
                <w:rStyle w:val="FontStyle65"/>
                <w:rFonts w:eastAsia="SimSun" w:hint="eastAsia"/>
              </w:rPr>
              <w:t>плавильные</w:t>
            </w:r>
            <w:r w:rsidRPr="009A175B">
              <w:rPr>
                <w:rStyle w:val="FontStyle65"/>
                <w:rFonts w:eastAsia="SimSun" w:hint="eastAsia"/>
              </w:rPr>
              <w:t xml:space="preserve"> </w:t>
            </w:r>
            <w:r w:rsidRPr="009A175B">
              <w:rPr>
                <w:rStyle w:val="FontStyle65"/>
                <w:rFonts w:eastAsia="SimSun" w:hint="eastAsia"/>
              </w:rPr>
              <w:t>печи</w:t>
            </w:r>
            <w:r w:rsidRPr="009A175B">
              <w:rPr>
                <w:rStyle w:val="FontStyle65"/>
                <w:rFonts w:eastAsia="SimSun" w:hint="eastAsia"/>
              </w:rPr>
              <w:t xml:space="preserve">, </w:t>
            </w:r>
            <w:r w:rsidRPr="009A175B">
              <w:rPr>
                <w:rStyle w:val="FontStyle65"/>
                <w:rFonts w:eastAsia="SimSun" w:hint="eastAsia"/>
              </w:rPr>
              <w:t>производство</w:t>
            </w:r>
            <w:r w:rsidRPr="009A175B">
              <w:rPr>
                <w:rStyle w:val="FontStyle65"/>
                <w:rFonts w:eastAsia="SimSun" w:hint="eastAsia"/>
              </w:rPr>
              <w:t xml:space="preserve"> </w:t>
            </w:r>
            <w:r w:rsidRPr="009A175B">
              <w:rPr>
                <w:rStyle w:val="FontStyle65"/>
                <w:rFonts w:eastAsia="SimSun" w:hint="eastAsia"/>
              </w:rPr>
              <w:t>батареек</w:t>
            </w:r>
          </w:p>
        </w:tc>
        <w:tc>
          <w:tcPr>
            <w:tcW w:w="14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1.5 </w:t>
            </w:r>
            <w:r w:rsidRPr="009A175B">
              <w:rPr>
                <w:rStyle w:val="FontStyle65"/>
                <w:rFonts w:eastAsia="SimSun" w:hint="eastAsia"/>
              </w:rPr>
              <w:t>мкг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течение</w:t>
            </w:r>
            <w:r w:rsidRPr="009A175B">
              <w:rPr>
                <w:rStyle w:val="FontStyle65"/>
                <w:rFonts w:eastAsia="SimSun" w:hint="eastAsia"/>
              </w:rPr>
              <w:t xml:space="preserve"> 3 </w:t>
            </w:r>
            <w:r w:rsidRPr="009A175B">
              <w:rPr>
                <w:rStyle w:val="FontStyle65"/>
                <w:rFonts w:eastAsia="SimSun" w:hint="eastAsia"/>
              </w:rPr>
              <w:t>месяцев</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260 </w:t>
            </w:r>
            <w:r w:rsidRPr="009A175B">
              <w:rPr>
                <w:rStyle w:val="FontStyle65"/>
                <w:rFonts w:eastAsia="SimSun" w:hint="eastAsia"/>
              </w:rPr>
              <w:t>мкг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течение</w:t>
            </w:r>
            <w:r w:rsidRPr="009A175B">
              <w:rPr>
                <w:rStyle w:val="FontStyle65"/>
                <w:rFonts w:eastAsia="SimSun" w:hint="eastAsia"/>
              </w:rPr>
              <w:t xml:space="preserve"> 24 </w:t>
            </w:r>
            <w:r w:rsidRPr="009A175B">
              <w:rPr>
                <w:rStyle w:val="FontStyle65"/>
                <w:rFonts w:eastAsia="SimSun" w:hint="eastAsia"/>
              </w:rPr>
              <w:t>часов</w:t>
            </w:r>
          </w:p>
        </w:tc>
      </w:tr>
      <w:tr w:rsidR="00184AB7" w:rsidRPr="009A175B" w:rsidTr="004E27EB">
        <w:trPr>
          <w:trHeight w:val="584"/>
        </w:trPr>
        <w:tc>
          <w:tcPr>
            <w:tcW w:w="1350"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Окислы</w:t>
            </w:r>
            <w:r w:rsidRPr="009A175B">
              <w:rPr>
                <w:rStyle w:val="FontStyle65"/>
                <w:rFonts w:eastAsia="SimSun" w:hint="eastAsia"/>
              </w:rPr>
              <w:t xml:space="preserve"> </w:t>
            </w:r>
            <w:r w:rsidRPr="009A175B">
              <w:rPr>
                <w:rStyle w:val="FontStyle65"/>
                <w:rFonts w:eastAsia="SimSun" w:hint="eastAsia"/>
              </w:rPr>
              <w:t>азота</w:t>
            </w:r>
            <w:r w:rsidRPr="009A175B">
              <w:rPr>
                <w:rStyle w:val="FontStyle65"/>
                <w:rFonts w:eastAsia="SimSun" w:hint="eastAsia"/>
              </w:rPr>
              <w:t xml:space="preserve"> </w:t>
            </w:r>
            <w:r w:rsidRPr="009A175B">
              <w:rPr>
                <w:rStyle w:val="FontStyle65"/>
                <w:rFonts w:eastAsia="SimSun" w:hint="eastAsia"/>
              </w:rPr>
              <w:t>№</w:t>
            </w:r>
            <w:r w:rsidRPr="009A175B">
              <w:rPr>
                <w:rStyle w:val="FontStyle65"/>
                <w:rFonts w:eastAsia="SimSun" w:hint="eastAsia"/>
              </w:rPr>
              <w:t xml:space="preserve">O, </w:t>
            </w:r>
            <w:r w:rsidRPr="009A175B">
              <w:rPr>
                <w:rStyle w:val="FontStyle65"/>
                <w:rFonts w:eastAsia="SimSun" w:hint="eastAsia"/>
              </w:rPr>
              <w:t>№</w:t>
            </w:r>
            <w:r w:rsidRPr="009A175B">
              <w:rPr>
                <w:rStyle w:val="FontStyle65"/>
                <w:rFonts w:eastAsia="SimSun" w:hint="eastAsia"/>
              </w:rPr>
              <w:t>O2</w:t>
            </w:r>
          </w:p>
        </w:tc>
        <w:tc>
          <w:tcPr>
            <w:tcW w:w="215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выхлопы</w:t>
            </w:r>
            <w:r w:rsidRPr="009A175B">
              <w:rPr>
                <w:rStyle w:val="FontStyle65"/>
                <w:rFonts w:eastAsia="SimSun" w:hint="eastAsia"/>
              </w:rPr>
              <w:t xml:space="preserve"> </w:t>
            </w:r>
            <w:r w:rsidRPr="009A175B">
              <w:rPr>
                <w:rStyle w:val="FontStyle65"/>
                <w:rFonts w:eastAsia="SimSun" w:hint="eastAsia"/>
              </w:rPr>
              <w:t>автотранспорта</w:t>
            </w:r>
            <w:r w:rsidRPr="009A175B">
              <w:rPr>
                <w:rStyle w:val="FontStyle65"/>
                <w:rFonts w:eastAsia="SimSun" w:hint="eastAsia"/>
              </w:rPr>
              <w:t xml:space="preserve">, </w:t>
            </w:r>
            <w:r w:rsidRPr="009A175B">
              <w:rPr>
                <w:rStyle w:val="FontStyle65"/>
                <w:rFonts w:eastAsia="SimSun" w:hint="eastAsia"/>
              </w:rPr>
              <w:t>тепловые</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электростанции</w:t>
            </w:r>
            <w:r w:rsidRPr="009A175B">
              <w:rPr>
                <w:rStyle w:val="FontStyle65"/>
                <w:rFonts w:eastAsia="SimSun" w:hint="eastAsia"/>
              </w:rPr>
              <w:t xml:space="preserve">, </w:t>
            </w:r>
            <w:r w:rsidRPr="009A175B">
              <w:rPr>
                <w:rStyle w:val="FontStyle65"/>
                <w:rFonts w:eastAsia="SimSun" w:hint="eastAsia"/>
              </w:rPr>
              <w:t>производство</w:t>
            </w:r>
            <w:r w:rsidRPr="009A175B">
              <w:rPr>
                <w:rStyle w:val="FontStyle65"/>
                <w:rFonts w:eastAsia="SimSun" w:hint="eastAsia"/>
              </w:rPr>
              <w:t xml:space="preserve"> </w:t>
            </w:r>
            <w:r w:rsidRPr="009A175B">
              <w:rPr>
                <w:rStyle w:val="FontStyle65"/>
                <w:rFonts w:eastAsia="SimSun" w:hint="eastAsia"/>
              </w:rPr>
              <w:t>азотной</w:t>
            </w:r>
            <w:r w:rsidRPr="009A175B">
              <w:rPr>
                <w:rStyle w:val="FontStyle65"/>
                <w:rFonts w:eastAsia="SimSun" w:hint="eastAsia"/>
              </w:rPr>
              <w:t xml:space="preserve"> </w:t>
            </w:r>
            <w:r w:rsidRPr="009A175B">
              <w:rPr>
                <w:rStyle w:val="FontStyle65"/>
                <w:rFonts w:eastAsia="SimSun" w:hint="eastAsia"/>
              </w:rPr>
              <w:t>кислоты</w:t>
            </w:r>
            <w:r w:rsidRPr="009A175B">
              <w:rPr>
                <w:rStyle w:val="FontStyle65"/>
                <w:rFonts w:eastAsia="SimSun" w:hint="eastAsia"/>
              </w:rPr>
              <w:t xml:space="preserve">, </w:t>
            </w:r>
            <w:r w:rsidRPr="009A175B">
              <w:rPr>
                <w:rStyle w:val="FontStyle65"/>
                <w:rFonts w:eastAsia="SimSun" w:hint="eastAsia"/>
              </w:rPr>
              <w:t>взрывы</w:t>
            </w:r>
            <w:r w:rsidRPr="009A175B">
              <w:rPr>
                <w:rStyle w:val="FontStyle65"/>
                <w:rFonts w:eastAsia="SimSun" w:hint="eastAsia"/>
              </w:rPr>
              <w:t xml:space="preserve">, </w:t>
            </w:r>
            <w:r w:rsidRPr="009A175B">
              <w:rPr>
                <w:rStyle w:val="FontStyle65"/>
                <w:rFonts w:eastAsia="SimSun" w:hint="eastAsia"/>
              </w:rPr>
              <w:t>заводы</w:t>
            </w:r>
            <w:r w:rsidRPr="009A175B">
              <w:rPr>
                <w:rStyle w:val="FontStyle65"/>
                <w:rFonts w:eastAsia="SimSun" w:hint="eastAsia"/>
              </w:rPr>
              <w:t xml:space="preserve"> </w:t>
            </w:r>
            <w:r w:rsidRPr="009A175B">
              <w:rPr>
                <w:rStyle w:val="FontStyle65"/>
                <w:rFonts w:eastAsia="SimSun" w:hint="eastAsia"/>
              </w:rPr>
              <w:t>удобрений</w:t>
            </w:r>
          </w:p>
        </w:tc>
        <w:tc>
          <w:tcPr>
            <w:tcW w:w="14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100 </w:t>
            </w:r>
            <w:r w:rsidRPr="009A175B">
              <w:rPr>
                <w:rStyle w:val="FontStyle65"/>
                <w:rFonts w:eastAsia="SimSun" w:hint="eastAsia"/>
              </w:rPr>
              <w:t>мкг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год</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lang w:val="en-US"/>
              </w:rPr>
              <w:t>N</w:t>
            </w:r>
            <w:r w:rsidRPr="009A175B">
              <w:rPr>
                <w:rStyle w:val="FontStyle65"/>
                <w:rFonts w:eastAsia="SimSun" w:hint="eastAsia"/>
              </w:rPr>
              <w:t>O2</w:t>
            </w:r>
          </w:p>
        </w:tc>
      </w:tr>
      <w:tr w:rsidR="00184AB7" w:rsidRPr="009A175B" w:rsidTr="004E27EB">
        <w:trPr>
          <w:trHeight w:val="23"/>
        </w:trPr>
        <w:tc>
          <w:tcPr>
            <w:tcW w:w="1350"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Фотохимические</w:t>
            </w:r>
            <w:r w:rsidRPr="009A175B">
              <w:rPr>
                <w:rStyle w:val="FontStyle65"/>
                <w:rFonts w:eastAsia="SimSun" w:hint="eastAsia"/>
              </w:rPr>
              <w:t xml:space="preserve"> </w:t>
            </w:r>
            <w:r w:rsidRPr="009A175B">
              <w:rPr>
                <w:rStyle w:val="FontStyle65"/>
                <w:rFonts w:eastAsia="SimSun" w:hint="eastAsia"/>
              </w:rPr>
              <w:t>оксиды</w:t>
            </w:r>
            <w:r w:rsidRPr="009A175B">
              <w:rPr>
                <w:rStyle w:val="FontStyle65"/>
                <w:rFonts w:eastAsia="SimSun" w:hint="eastAsia"/>
              </w:rPr>
              <w:t xml:space="preserve">, </w:t>
            </w:r>
            <w:r w:rsidRPr="009A175B">
              <w:rPr>
                <w:rStyle w:val="FontStyle65"/>
                <w:rFonts w:eastAsia="SimSun" w:hint="eastAsia"/>
              </w:rPr>
              <w:t>озон</w:t>
            </w:r>
            <w:r w:rsidRPr="009A175B">
              <w:rPr>
                <w:rStyle w:val="FontStyle65"/>
                <w:rFonts w:eastAsia="SimSun" w:hint="eastAsia"/>
              </w:rPr>
              <w:t xml:space="preserve"> </w:t>
            </w:r>
            <w:r w:rsidRPr="009A175B">
              <w:rPr>
                <w:rStyle w:val="FontStyle65"/>
                <w:rFonts w:eastAsia="SimSun" w:hint="eastAsia"/>
              </w:rPr>
              <w:t>О</w:t>
            </w:r>
            <w:r w:rsidRPr="009A175B">
              <w:rPr>
                <w:rStyle w:val="FontStyle65"/>
                <w:rFonts w:eastAsia="SimSun" w:hint="eastAsia"/>
              </w:rPr>
              <w:t xml:space="preserve">3, </w:t>
            </w:r>
            <w:r w:rsidRPr="009A175B">
              <w:rPr>
                <w:rStyle w:val="FontStyle65"/>
                <w:rFonts w:eastAsia="SimSun" w:hint="eastAsia"/>
              </w:rPr>
              <w:t>пероксиацетил</w:t>
            </w:r>
            <w:r w:rsidRPr="009A175B">
              <w:rPr>
                <w:rStyle w:val="FontStyle65"/>
                <w:rFonts w:eastAsia="SimSun" w:hint="eastAsia"/>
              </w:rPr>
              <w:t xml:space="preserve"> </w:t>
            </w:r>
            <w:r w:rsidRPr="009A175B">
              <w:rPr>
                <w:rStyle w:val="FontStyle65"/>
                <w:rFonts w:eastAsia="SimSun" w:hint="eastAsia"/>
              </w:rPr>
              <w:t>нитрат</w:t>
            </w:r>
            <w:r w:rsidRPr="009A175B">
              <w:rPr>
                <w:rStyle w:val="FontStyle65"/>
                <w:rFonts w:eastAsia="SimSun" w:hint="eastAsia"/>
              </w:rPr>
              <w:t xml:space="preserve">, </w:t>
            </w:r>
            <w:r w:rsidRPr="009A175B">
              <w:rPr>
                <w:rStyle w:val="FontStyle65"/>
                <w:rFonts w:eastAsia="SimSun" w:hint="eastAsia"/>
              </w:rPr>
              <w:t>альдегиды</w:t>
            </w:r>
          </w:p>
        </w:tc>
        <w:tc>
          <w:tcPr>
            <w:tcW w:w="215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фотохимическая</w:t>
            </w:r>
            <w:r w:rsidRPr="009A175B">
              <w:rPr>
                <w:rStyle w:val="FontStyle65"/>
                <w:rFonts w:eastAsia="SimSun" w:hint="eastAsia"/>
              </w:rPr>
              <w:t xml:space="preserve"> </w:t>
            </w:r>
            <w:r w:rsidRPr="009A175B">
              <w:rPr>
                <w:rStyle w:val="FontStyle65"/>
                <w:rFonts w:eastAsia="SimSun" w:hint="eastAsia"/>
              </w:rPr>
              <w:t>реакция</w:t>
            </w:r>
            <w:r w:rsidRPr="009A175B">
              <w:rPr>
                <w:rStyle w:val="FontStyle65"/>
                <w:rFonts w:eastAsia="SimSun" w:hint="eastAsia"/>
              </w:rPr>
              <w:t xml:space="preserve"> </w:t>
            </w:r>
            <w:r w:rsidRPr="009A175B">
              <w:rPr>
                <w:rStyle w:val="FontStyle65"/>
                <w:rFonts w:eastAsia="SimSun" w:hint="eastAsia"/>
              </w:rPr>
              <w:t>окислов</w:t>
            </w:r>
            <w:r w:rsidRPr="009A175B">
              <w:rPr>
                <w:rStyle w:val="FontStyle65"/>
                <w:rFonts w:eastAsia="SimSun" w:hint="eastAsia"/>
              </w:rPr>
              <w:t xml:space="preserve"> </w:t>
            </w:r>
            <w:r w:rsidRPr="009A175B">
              <w:rPr>
                <w:rStyle w:val="FontStyle65"/>
                <w:rFonts w:eastAsia="SimSun" w:hint="eastAsia"/>
              </w:rPr>
              <w:t>азота</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углеводородов</w:t>
            </w:r>
            <w:r w:rsidRPr="009A175B">
              <w:rPr>
                <w:rStyle w:val="FontStyle65"/>
                <w:rFonts w:eastAsia="SimSun" w:hint="eastAsia"/>
              </w:rPr>
              <w:t xml:space="preserve"> </w:t>
            </w:r>
            <w:r w:rsidRPr="009A175B">
              <w:rPr>
                <w:rStyle w:val="FontStyle65"/>
                <w:rFonts w:eastAsia="SimSun" w:hint="eastAsia"/>
              </w:rPr>
              <w:t>под</w:t>
            </w:r>
            <w:r w:rsidRPr="009A175B">
              <w:rPr>
                <w:rStyle w:val="FontStyle65"/>
                <w:rFonts w:eastAsia="SimSun" w:hint="eastAsia"/>
              </w:rPr>
              <w:t xml:space="preserve"> </w:t>
            </w:r>
            <w:r w:rsidRPr="009A175B">
              <w:rPr>
                <w:rStyle w:val="FontStyle65"/>
                <w:rFonts w:eastAsia="SimSun" w:hint="eastAsia"/>
              </w:rPr>
              <w:t>действием</w:t>
            </w:r>
            <w:r w:rsidRPr="009A175B">
              <w:rPr>
                <w:rStyle w:val="FontStyle65"/>
                <w:rFonts w:eastAsia="SimSun" w:hint="eastAsia"/>
              </w:rPr>
              <w:t xml:space="preserve"> </w:t>
            </w:r>
            <w:r w:rsidRPr="009A175B">
              <w:rPr>
                <w:rStyle w:val="FontStyle65"/>
                <w:rFonts w:eastAsia="SimSun" w:hint="eastAsia"/>
              </w:rPr>
              <w:t>солнечного</w:t>
            </w:r>
            <w:r w:rsidRPr="009A175B">
              <w:rPr>
                <w:rStyle w:val="FontStyle65"/>
                <w:rFonts w:eastAsia="SimSun" w:hint="eastAsia"/>
              </w:rPr>
              <w:t xml:space="preserve"> </w:t>
            </w:r>
            <w:r w:rsidRPr="009A175B">
              <w:rPr>
                <w:rStyle w:val="FontStyle65"/>
                <w:rFonts w:eastAsia="SimSun" w:hint="eastAsia"/>
              </w:rPr>
              <w:t>света</w:t>
            </w:r>
          </w:p>
        </w:tc>
        <w:tc>
          <w:tcPr>
            <w:tcW w:w="14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 xml:space="preserve">235 </w:t>
            </w:r>
            <w:r w:rsidRPr="009A175B">
              <w:rPr>
                <w:rStyle w:val="FontStyle65"/>
                <w:rFonts w:eastAsia="SimSun" w:hint="eastAsia"/>
              </w:rPr>
              <w:t>мкг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1 </w:t>
            </w:r>
            <w:r w:rsidRPr="009A175B">
              <w:rPr>
                <w:rStyle w:val="FontStyle65"/>
                <w:rFonts w:eastAsia="SimSun" w:hint="eastAsia"/>
              </w:rPr>
              <w:t>час</w:t>
            </w:r>
          </w:p>
        </w:tc>
      </w:tr>
      <w:tr w:rsidR="00184AB7" w:rsidRPr="009A175B" w:rsidTr="004E27EB">
        <w:trPr>
          <w:trHeight w:val="23"/>
        </w:trPr>
        <w:tc>
          <w:tcPr>
            <w:tcW w:w="1350" w:type="pct"/>
          </w:tcPr>
          <w:p w:rsidR="00184AB7" w:rsidRPr="009A175B" w:rsidRDefault="00184AB7" w:rsidP="004E27EB">
            <w:pPr>
              <w:pStyle w:val="Style27"/>
              <w:widowControl/>
              <w:spacing w:line="240" w:lineRule="auto"/>
              <w:jc w:val="both"/>
              <w:rPr>
                <w:rFonts w:eastAsia="SimSun" w:hint="default"/>
                <w:sz w:val="20"/>
                <w:szCs w:val="20"/>
              </w:rPr>
            </w:pPr>
            <w:r w:rsidRPr="009A175B">
              <w:rPr>
                <w:rStyle w:val="FontStyle65"/>
                <w:rFonts w:eastAsia="SimSun" w:hint="eastAsia"/>
              </w:rPr>
              <w:t>Не</w:t>
            </w:r>
            <w:r w:rsidRPr="009A175B">
              <w:rPr>
                <w:rStyle w:val="FontStyle65"/>
                <w:rFonts w:eastAsia="SimSun" w:hint="eastAsia"/>
              </w:rPr>
              <w:t xml:space="preserve"> </w:t>
            </w:r>
            <w:r w:rsidRPr="009A175B">
              <w:rPr>
                <w:rStyle w:val="FontStyle65"/>
                <w:rFonts w:eastAsia="SimSun" w:hint="eastAsia"/>
              </w:rPr>
              <w:t>метановые</w:t>
            </w:r>
            <w:r w:rsidRPr="009A175B">
              <w:rPr>
                <w:rStyle w:val="FontStyle65"/>
                <w:rFonts w:eastAsia="SimSun" w:hint="eastAsia"/>
              </w:rPr>
              <w:t xml:space="preserve"> </w:t>
            </w:r>
            <w:r w:rsidRPr="009A175B">
              <w:rPr>
                <w:rStyle w:val="FontStyle65"/>
                <w:rFonts w:eastAsia="SimSun" w:hint="eastAsia"/>
              </w:rPr>
              <w:t>углеводороды</w:t>
            </w:r>
            <w:r w:rsidRPr="009A175B">
              <w:rPr>
                <w:rStyle w:val="FontStyle65"/>
                <w:rFonts w:eastAsia="SimSun" w:hint="eastAsia"/>
              </w:rPr>
              <w:t xml:space="preserve"> - </w:t>
            </w:r>
            <w:r w:rsidRPr="009A175B">
              <w:rPr>
                <w:rStyle w:val="FontStyle65"/>
                <w:rFonts w:eastAsia="SimSun" w:hint="eastAsia"/>
              </w:rPr>
              <w:t>этан</w:t>
            </w:r>
            <w:r w:rsidRPr="009A175B">
              <w:rPr>
                <w:rStyle w:val="FontStyle65"/>
                <w:rFonts w:eastAsia="SimSun" w:hint="eastAsia"/>
              </w:rPr>
              <w:t xml:space="preserve">, </w:t>
            </w:r>
            <w:r w:rsidRPr="009A175B">
              <w:rPr>
                <w:rStyle w:val="FontStyle65"/>
                <w:rFonts w:eastAsia="SimSun" w:hint="eastAsia"/>
              </w:rPr>
              <w:t>этилен</w:t>
            </w:r>
            <w:r w:rsidRPr="009A175B">
              <w:rPr>
                <w:rStyle w:val="FontStyle65"/>
                <w:rFonts w:eastAsia="SimSun" w:hint="eastAsia"/>
              </w:rPr>
              <w:t xml:space="preserve">, </w:t>
            </w:r>
            <w:r w:rsidRPr="009A175B">
              <w:rPr>
                <w:rStyle w:val="FontStyle65"/>
                <w:rFonts w:eastAsia="SimSun" w:hint="eastAsia"/>
              </w:rPr>
              <w:t>пропан</w:t>
            </w:r>
            <w:r w:rsidRPr="009A175B">
              <w:rPr>
                <w:rStyle w:val="FontStyle65"/>
                <w:rFonts w:eastAsia="SimSun" w:hint="eastAsia"/>
              </w:rPr>
              <w:t xml:space="preserve">, </w:t>
            </w:r>
            <w:r w:rsidRPr="009A175B">
              <w:rPr>
                <w:rStyle w:val="FontStyle65"/>
                <w:rFonts w:eastAsia="SimSun" w:hint="eastAsia"/>
              </w:rPr>
              <w:t>бутан</w:t>
            </w:r>
            <w:r w:rsidRPr="009A175B">
              <w:rPr>
                <w:rStyle w:val="FontStyle65"/>
                <w:rFonts w:eastAsia="SimSun" w:hint="eastAsia"/>
              </w:rPr>
              <w:t xml:space="preserve">, </w:t>
            </w:r>
            <w:r w:rsidRPr="009A175B">
              <w:rPr>
                <w:rStyle w:val="FontStyle65"/>
                <w:rFonts w:eastAsia="SimSun" w:hint="eastAsia"/>
              </w:rPr>
              <w:t>пентан</w:t>
            </w:r>
            <w:r w:rsidRPr="009A175B">
              <w:rPr>
                <w:rStyle w:val="FontStyle65"/>
                <w:rFonts w:eastAsia="SimSun" w:hint="eastAsia"/>
              </w:rPr>
              <w:t xml:space="preserve">, </w:t>
            </w:r>
            <w:r w:rsidRPr="009A175B">
              <w:rPr>
                <w:rStyle w:val="FontStyle65"/>
                <w:rFonts w:eastAsia="SimSun" w:hint="eastAsia"/>
              </w:rPr>
              <w:t>ацетилен</w:t>
            </w:r>
          </w:p>
        </w:tc>
        <w:tc>
          <w:tcPr>
            <w:tcW w:w="2157" w:type="pct"/>
          </w:tcPr>
          <w:p w:rsidR="00184AB7" w:rsidRPr="009A175B" w:rsidRDefault="00184AB7" w:rsidP="004E27EB">
            <w:pPr>
              <w:pStyle w:val="Style27"/>
              <w:widowControl/>
              <w:spacing w:line="240" w:lineRule="auto"/>
              <w:jc w:val="both"/>
              <w:rPr>
                <w:rFonts w:eastAsia="SimSun" w:hint="default"/>
                <w:sz w:val="20"/>
                <w:szCs w:val="20"/>
              </w:rPr>
            </w:pPr>
            <w:r w:rsidRPr="009A175B">
              <w:rPr>
                <w:rStyle w:val="FontStyle65"/>
                <w:rFonts w:eastAsia="SimSun" w:hint="eastAsia"/>
              </w:rPr>
              <w:t>выхлопы</w:t>
            </w:r>
            <w:r w:rsidRPr="009A175B">
              <w:rPr>
                <w:rStyle w:val="FontStyle65"/>
                <w:rFonts w:eastAsia="SimSun" w:hint="eastAsia"/>
              </w:rPr>
              <w:t xml:space="preserve"> </w:t>
            </w:r>
            <w:r w:rsidRPr="009A175B">
              <w:rPr>
                <w:rStyle w:val="FontStyle65"/>
                <w:rFonts w:eastAsia="SimSun" w:hint="eastAsia"/>
              </w:rPr>
              <w:t>автотранспорта</w:t>
            </w:r>
            <w:r w:rsidRPr="009A175B">
              <w:rPr>
                <w:rStyle w:val="FontStyle65"/>
                <w:rFonts w:eastAsia="SimSun" w:hint="eastAsia"/>
              </w:rPr>
              <w:t xml:space="preserve">, </w:t>
            </w:r>
            <w:r w:rsidRPr="009A175B">
              <w:rPr>
                <w:rStyle w:val="FontStyle65"/>
                <w:rFonts w:eastAsia="SimSun" w:hint="eastAsia"/>
              </w:rPr>
              <w:t>произв</w:t>
            </w:r>
            <w:r w:rsidRPr="009A175B">
              <w:rPr>
                <w:rStyle w:val="FontStyle65"/>
                <w:rFonts w:eastAsia="SimSun" w:hint="eastAsia"/>
              </w:rPr>
              <w:t xml:space="preserve">. </w:t>
            </w:r>
            <w:r w:rsidRPr="009A175B">
              <w:rPr>
                <w:rStyle w:val="FontStyle65"/>
                <w:rFonts w:eastAsia="SimSun" w:hint="eastAsia"/>
              </w:rPr>
              <w:t>процессы</w:t>
            </w:r>
            <w:r w:rsidRPr="009A175B">
              <w:rPr>
                <w:rStyle w:val="FontStyle65"/>
                <w:rFonts w:eastAsia="SimSun" w:hint="eastAsia"/>
              </w:rPr>
              <w:t xml:space="preserve">, </w:t>
            </w:r>
            <w:r w:rsidRPr="009A175B">
              <w:rPr>
                <w:rStyle w:val="FontStyle65"/>
                <w:rFonts w:eastAsia="SimSun" w:hint="eastAsia"/>
              </w:rPr>
              <w:t>сжигание</w:t>
            </w:r>
            <w:r w:rsidRPr="009A175B">
              <w:rPr>
                <w:rStyle w:val="FontStyle65"/>
                <w:rFonts w:eastAsia="SimSun" w:hint="eastAsia"/>
              </w:rPr>
              <w:t xml:space="preserve"> </w:t>
            </w:r>
            <w:r w:rsidRPr="009A175B">
              <w:rPr>
                <w:rStyle w:val="FontStyle65"/>
                <w:rFonts w:eastAsia="SimSun" w:hint="eastAsia"/>
              </w:rPr>
              <w:t>мусора</w:t>
            </w:r>
            <w:r w:rsidRPr="009A175B">
              <w:rPr>
                <w:rStyle w:val="FontStyle65"/>
                <w:rFonts w:eastAsia="SimSun" w:hint="eastAsia"/>
              </w:rPr>
              <w:t xml:space="preserve">, </w:t>
            </w:r>
            <w:r w:rsidRPr="009A175B">
              <w:rPr>
                <w:rStyle w:val="FontStyle65"/>
                <w:rFonts w:eastAsia="SimSun" w:hint="eastAsia"/>
              </w:rPr>
              <w:t>испарение</w:t>
            </w:r>
            <w:r w:rsidRPr="009A175B">
              <w:rPr>
                <w:rStyle w:val="FontStyle65"/>
                <w:rFonts w:eastAsia="SimSun" w:hint="eastAsia"/>
              </w:rPr>
              <w:t xml:space="preserve"> </w:t>
            </w:r>
            <w:r w:rsidRPr="009A175B">
              <w:rPr>
                <w:rStyle w:val="FontStyle65"/>
                <w:rFonts w:eastAsia="SimSun" w:hint="eastAsia"/>
              </w:rPr>
              <w:t>растворителей</w:t>
            </w:r>
            <w:r w:rsidRPr="009A175B">
              <w:rPr>
                <w:rStyle w:val="FontStyle65"/>
                <w:rFonts w:eastAsia="SimSun" w:hint="eastAsia"/>
              </w:rPr>
              <w:t xml:space="preserve">, </w:t>
            </w:r>
            <w:r w:rsidRPr="009A175B">
              <w:rPr>
                <w:rStyle w:val="FontStyle65"/>
                <w:rFonts w:eastAsia="SimSun" w:hint="eastAsia"/>
              </w:rPr>
              <w:t>сжигание</w:t>
            </w:r>
            <w:r w:rsidRPr="009A175B">
              <w:rPr>
                <w:rStyle w:val="FontStyle65"/>
                <w:rFonts w:eastAsia="SimSun" w:hint="eastAsia"/>
              </w:rPr>
              <w:t xml:space="preserve"> </w:t>
            </w:r>
            <w:r w:rsidRPr="009A175B">
              <w:rPr>
                <w:rStyle w:val="FontStyle65"/>
                <w:rFonts w:eastAsia="SimSun" w:hint="eastAsia"/>
              </w:rPr>
              <w:t>топлива</w:t>
            </w:r>
          </w:p>
        </w:tc>
        <w:tc>
          <w:tcPr>
            <w:tcW w:w="1493" w:type="pct"/>
          </w:tcPr>
          <w:p w:rsidR="00184AB7" w:rsidRPr="009A175B" w:rsidRDefault="00184AB7" w:rsidP="004E27EB">
            <w:pPr>
              <w:pStyle w:val="Style27"/>
              <w:widowControl/>
              <w:spacing w:line="240" w:lineRule="auto"/>
              <w:jc w:val="both"/>
              <w:rPr>
                <w:rFonts w:eastAsia="SimSun" w:hint="default"/>
                <w:sz w:val="20"/>
                <w:szCs w:val="20"/>
              </w:rPr>
            </w:pPr>
            <w:r w:rsidRPr="009A175B">
              <w:rPr>
                <w:rStyle w:val="FontStyle65"/>
                <w:rFonts w:eastAsia="SimSun" w:hint="eastAsia"/>
              </w:rPr>
              <w:t>нет</w:t>
            </w:r>
            <w:r w:rsidRPr="009A175B">
              <w:rPr>
                <w:rStyle w:val="FontStyle65"/>
                <w:rFonts w:eastAsia="SimSun" w:hint="eastAsia"/>
              </w:rPr>
              <w:t xml:space="preserve"> </w:t>
            </w:r>
            <w:r w:rsidRPr="009A175B">
              <w:rPr>
                <w:rStyle w:val="FontStyle65"/>
                <w:rFonts w:eastAsia="SimSun" w:hint="eastAsia"/>
              </w:rPr>
              <w:t>данных</w:t>
            </w:r>
          </w:p>
        </w:tc>
      </w:tr>
      <w:tr w:rsidR="00184AB7" w:rsidRPr="009A175B" w:rsidTr="004E27EB">
        <w:trPr>
          <w:trHeight w:val="23"/>
        </w:trPr>
        <w:tc>
          <w:tcPr>
            <w:tcW w:w="1350" w:type="pct"/>
          </w:tcPr>
          <w:p w:rsidR="00184AB7" w:rsidRPr="009A175B" w:rsidRDefault="00184AB7" w:rsidP="004E27EB">
            <w:pPr>
              <w:pStyle w:val="Style27"/>
              <w:widowControl/>
              <w:spacing w:line="240" w:lineRule="auto"/>
              <w:jc w:val="both"/>
              <w:rPr>
                <w:rFonts w:eastAsia="SimSun" w:hint="default"/>
                <w:sz w:val="20"/>
                <w:szCs w:val="20"/>
              </w:rPr>
            </w:pPr>
            <w:r w:rsidRPr="009A175B">
              <w:rPr>
                <w:rStyle w:val="FontStyle65"/>
                <w:rFonts w:eastAsia="SimSun" w:hint="eastAsia"/>
              </w:rPr>
              <w:t>Углекислый</w:t>
            </w:r>
            <w:r w:rsidRPr="009A175B">
              <w:rPr>
                <w:rStyle w:val="FontStyle65"/>
                <w:rFonts w:eastAsia="SimSun" w:hint="eastAsia"/>
              </w:rPr>
              <w:t xml:space="preserve"> </w:t>
            </w:r>
            <w:r w:rsidRPr="009A175B">
              <w:rPr>
                <w:rStyle w:val="FontStyle65"/>
                <w:rFonts w:eastAsia="SimSun" w:hint="eastAsia"/>
              </w:rPr>
              <w:t>газ</w:t>
            </w:r>
            <w:r w:rsidRPr="009A175B">
              <w:rPr>
                <w:rStyle w:val="FontStyle65"/>
                <w:rFonts w:eastAsia="SimSun" w:hint="eastAsia"/>
              </w:rPr>
              <w:t xml:space="preserve"> </w:t>
            </w:r>
            <w:r w:rsidRPr="009A175B">
              <w:rPr>
                <w:rStyle w:val="FontStyle65"/>
                <w:rFonts w:eastAsia="SimSun" w:hint="eastAsia"/>
              </w:rPr>
              <w:t>СО</w:t>
            </w:r>
            <w:r w:rsidRPr="009A175B">
              <w:rPr>
                <w:rStyle w:val="FontStyle65"/>
                <w:rFonts w:eastAsia="SimSun" w:hint="eastAsia"/>
              </w:rPr>
              <w:t>2</w:t>
            </w:r>
          </w:p>
        </w:tc>
        <w:tc>
          <w:tcPr>
            <w:tcW w:w="2157" w:type="pct"/>
          </w:tcPr>
          <w:p w:rsidR="00184AB7" w:rsidRPr="009A175B" w:rsidRDefault="00184AB7" w:rsidP="004E27EB">
            <w:pPr>
              <w:pStyle w:val="Style27"/>
              <w:widowControl/>
              <w:spacing w:line="240" w:lineRule="auto"/>
              <w:jc w:val="both"/>
              <w:rPr>
                <w:rFonts w:eastAsia="SimSun" w:hint="default"/>
                <w:sz w:val="20"/>
                <w:szCs w:val="20"/>
              </w:rPr>
            </w:pPr>
            <w:r w:rsidRPr="009A175B">
              <w:rPr>
                <w:rStyle w:val="FontStyle65"/>
                <w:rFonts w:eastAsia="SimSun" w:hint="eastAsia"/>
              </w:rPr>
              <w:t>любые</w:t>
            </w:r>
            <w:r w:rsidRPr="009A175B">
              <w:rPr>
                <w:rStyle w:val="FontStyle65"/>
                <w:rFonts w:eastAsia="SimSun" w:hint="eastAsia"/>
              </w:rPr>
              <w:t xml:space="preserve"> </w:t>
            </w:r>
            <w:r w:rsidRPr="009A175B">
              <w:rPr>
                <w:rStyle w:val="FontStyle65"/>
                <w:rFonts w:eastAsia="SimSun" w:hint="eastAsia"/>
              </w:rPr>
              <w:t>источники</w:t>
            </w:r>
            <w:r w:rsidRPr="009A175B">
              <w:rPr>
                <w:rStyle w:val="FontStyle65"/>
                <w:rFonts w:eastAsia="SimSun" w:hint="eastAsia"/>
              </w:rPr>
              <w:t xml:space="preserve"> </w:t>
            </w:r>
            <w:r w:rsidRPr="009A175B">
              <w:rPr>
                <w:rStyle w:val="FontStyle65"/>
                <w:rFonts w:eastAsia="SimSun" w:hint="eastAsia"/>
              </w:rPr>
              <w:t>горения</w:t>
            </w:r>
          </w:p>
        </w:tc>
        <w:tc>
          <w:tcPr>
            <w:tcW w:w="1493" w:type="pct"/>
          </w:tcPr>
          <w:p w:rsidR="00184AB7" w:rsidRPr="009A175B" w:rsidRDefault="00184AB7" w:rsidP="004E27EB">
            <w:pPr>
              <w:pStyle w:val="Style27"/>
              <w:widowControl/>
              <w:spacing w:line="240" w:lineRule="auto"/>
              <w:jc w:val="both"/>
              <w:rPr>
                <w:rFonts w:eastAsia="SimSun" w:hint="default"/>
                <w:sz w:val="20"/>
                <w:szCs w:val="20"/>
              </w:rPr>
            </w:pPr>
            <w:r w:rsidRPr="009A175B">
              <w:rPr>
                <w:rStyle w:val="FontStyle65"/>
                <w:rFonts w:eastAsia="SimSun" w:hint="eastAsia"/>
              </w:rPr>
              <w:t>способен</w:t>
            </w:r>
            <w:r w:rsidRPr="009A175B">
              <w:rPr>
                <w:rStyle w:val="FontStyle65"/>
                <w:rFonts w:eastAsia="SimSun" w:hint="eastAsia"/>
              </w:rPr>
              <w:t xml:space="preserve"> </w:t>
            </w:r>
            <w:r w:rsidRPr="009A175B">
              <w:rPr>
                <w:rStyle w:val="FontStyle65"/>
                <w:rFonts w:eastAsia="SimSun" w:hint="eastAsia"/>
              </w:rPr>
              <w:t>причинить</w:t>
            </w:r>
            <w:r w:rsidRPr="009A175B">
              <w:rPr>
                <w:rStyle w:val="FontStyle65"/>
                <w:rFonts w:eastAsia="SimSun" w:hint="eastAsia"/>
              </w:rPr>
              <w:t xml:space="preserve"> </w:t>
            </w:r>
            <w:r w:rsidRPr="009A175B">
              <w:rPr>
                <w:rStyle w:val="FontStyle65"/>
                <w:rFonts w:eastAsia="SimSun" w:hint="eastAsia"/>
              </w:rPr>
              <w:t>вред</w:t>
            </w:r>
            <w:r w:rsidRPr="009A175B">
              <w:rPr>
                <w:rStyle w:val="FontStyle65"/>
                <w:rFonts w:eastAsia="SimSun" w:hint="eastAsia"/>
              </w:rPr>
              <w:t xml:space="preserve"> </w:t>
            </w:r>
            <w:r w:rsidRPr="009A175B">
              <w:rPr>
                <w:rStyle w:val="FontStyle65"/>
                <w:rFonts w:eastAsia="SimSun" w:hint="eastAsia"/>
              </w:rPr>
              <w:t>здоровью</w:t>
            </w:r>
            <w:r w:rsidRPr="009A175B">
              <w:rPr>
                <w:rStyle w:val="FontStyle65"/>
                <w:rFonts w:eastAsia="SimSun" w:hint="eastAsia"/>
              </w:rPr>
              <w:t xml:space="preserve"> </w:t>
            </w:r>
            <w:r w:rsidRPr="009A175B">
              <w:rPr>
                <w:rStyle w:val="FontStyle65"/>
                <w:rFonts w:eastAsia="SimSun" w:hint="eastAsia"/>
              </w:rPr>
              <w:t>при</w:t>
            </w:r>
            <w:r w:rsidRPr="009A175B">
              <w:rPr>
                <w:rStyle w:val="FontStyle65"/>
                <w:rFonts w:eastAsia="SimSun" w:hint="eastAsia"/>
              </w:rPr>
              <w:t xml:space="preserve"> </w:t>
            </w:r>
            <w:r w:rsidRPr="009A175B">
              <w:rPr>
                <w:rStyle w:val="FontStyle65"/>
                <w:rFonts w:eastAsia="SimSun" w:hint="eastAsia"/>
              </w:rPr>
              <w:t>концентрации</w:t>
            </w:r>
            <w:r w:rsidRPr="009A175B">
              <w:rPr>
                <w:rStyle w:val="FontStyle65"/>
                <w:rFonts w:eastAsia="SimSun" w:hint="eastAsia"/>
              </w:rPr>
              <w:t xml:space="preserve"> 4400 </w:t>
            </w:r>
            <w:r w:rsidRPr="009A175B">
              <w:rPr>
                <w:rStyle w:val="FontStyle65"/>
                <w:rFonts w:eastAsia="SimSun" w:hint="eastAsia"/>
              </w:rPr>
              <w:t>мг</w:t>
            </w:r>
            <w:r w:rsidRPr="009A175B">
              <w:rPr>
                <w:rStyle w:val="FontStyle65"/>
                <w:rFonts w:eastAsia="SimSun" w:hint="eastAsia"/>
              </w:rPr>
              <w:t>/</w:t>
            </w:r>
            <w:r w:rsidRPr="009A175B">
              <w:rPr>
                <w:rStyle w:val="FontStyle65"/>
                <w:rFonts w:eastAsia="SimSun" w:hint="eastAsia"/>
              </w:rPr>
              <w:t>м³</w:t>
            </w:r>
            <w:r w:rsidRPr="009A175B">
              <w:rPr>
                <w:rStyle w:val="FontStyle65"/>
                <w:rFonts w:eastAsia="SimSun" w:hint="eastAsia"/>
              </w:rPr>
              <w:t xml:space="preserve"> </w:t>
            </w:r>
            <w:r w:rsidRPr="009A175B">
              <w:rPr>
                <w:rStyle w:val="FontStyle65"/>
                <w:rFonts w:eastAsia="SimSun" w:hint="eastAsia"/>
              </w:rPr>
              <w:t>за</w:t>
            </w:r>
            <w:r w:rsidRPr="009A175B">
              <w:rPr>
                <w:rStyle w:val="FontStyle65"/>
                <w:rFonts w:eastAsia="SimSun" w:hint="eastAsia"/>
              </w:rPr>
              <w:t xml:space="preserve"> 2-8 </w:t>
            </w:r>
            <w:r w:rsidRPr="009A175B">
              <w:rPr>
                <w:rStyle w:val="FontStyle65"/>
                <w:rFonts w:eastAsia="SimSun" w:hint="eastAsia"/>
              </w:rPr>
              <w:t>часов</w:t>
            </w:r>
          </w:p>
        </w:tc>
      </w:tr>
    </w:tbl>
    <w:p w:rsidR="00184AB7" w:rsidRPr="009A175B" w:rsidRDefault="00184AB7" w:rsidP="00184AB7">
      <w:pPr>
        <w:ind w:firstLine="709"/>
        <w:rPr>
          <w:rFonts w:cs="Times New Roman"/>
          <w:sz w:val="24"/>
          <w:szCs w:val="24"/>
        </w:rPr>
      </w:pPr>
      <w:r w:rsidRPr="009A175B">
        <w:rPr>
          <w:rFonts w:cs="Times New Roman"/>
          <w:sz w:val="24"/>
          <w:szCs w:val="24"/>
        </w:rPr>
        <w:t>Снижение вредного воздействия всех видов транспорта на здоровье человека и окр</w:t>
      </w:r>
      <w:r w:rsidRPr="009A175B">
        <w:rPr>
          <w:rFonts w:cs="Times New Roman"/>
          <w:sz w:val="24"/>
          <w:szCs w:val="24"/>
        </w:rPr>
        <w:t>у</w:t>
      </w:r>
      <w:r w:rsidRPr="009A175B">
        <w:rPr>
          <w:rFonts w:cs="Times New Roman"/>
          <w:sz w:val="24"/>
          <w:szCs w:val="24"/>
        </w:rPr>
        <w:t>жающую среду достигается за счет перехода на применение транспортных средств, работ</w:t>
      </w:r>
      <w:r w:rsidRPr="009A175B">
        <w:rPr>
          <w:rFonts w:cs="Times New Roman"/>
          <w:sz w:val="24"/>
          <w:szCs w:val="24"/>
        </w:rPr>
        <w:t>а</w:t>
      </w:r>
      <w:r w:rsidRPr="009A175B">
        <w:rPr>
          <w:rFonts w:cs="Times New Roman"/>
          <w:sz w:val="24"/>
          <w:szCs w:val="24"/>
        </w:rPr>
        <w:t>ющих на экологических видах топлива (компримированный газ, электроэнергия) и альтерн</w:t>
      </w:r>
      <w:r w:rsidRPr="009A175B">
        <w:rPr>
          <w:rFonts w:cs="Times New Roman"/>
          <w:sz w:val="24"/>
          <w:szCs w:val="24"/>
        </w:rPr>
        <w:t>а</w:t>
      </w:r>
      <w:r w:rsidRPr="009A175B">
        <w:rPr>
          <w:rFonts w:cs="Times New Roman"/>
          <w:sz w:val="24"/>
          <w:szCs w:val="24"/>
        </w:rPr>
        <w:t>тивных источниках энергии, а также снижение энергоемкости транспортных средств. Для этого надзорными органами предполагается усиление контроля технического состояния эк</w:t>
      </w:r>
      <w:r w:rsidRPr="009A175B">
        <w:rPr>
          <w:rFonts w:cs="Times New Roman"/>
          <w:sz w:val="24"/>
          <w:szCs w:val="24"/>
        </w:rPr>
        <w:t>с</w:t>
      </w:r>
      <w:r w:rsidRPr="009A175B">
        <w:rPr>
          <w:rFonts w:cs="Times New Roman"/>
          <w:sz w:val="24"/>
          <w:szCs w:val="24"/>
        </w:rPr>
        <w:t>плуатируемых транспортных средств по экологическим показателям, ограничения выбросов и утилизации отходов транспортных предприятий.</w:t>
      </w:r>
    </w:p>
    <w:p w:rsidR="00184AB7" w:rsidRPr="009A175B" w:rsidRDefault="00184AB7" w:rsidP="00184AB7">
      <w:pPr>
        <w:ind w:firstLine="709"/>
        <w:rPr>
          <w:rFonts w:cs="Times New Roman"/>
          <w:sz w:val="24"/>
          <w:szCs w:val="24"/>
        </w:rPr>
      </w:pPr>
      <w:r w:rsidRPr="009A175B">
        <w:rPr>
          <w:rFonts w:cs="Times New Roman"/>
          <w:sz w:val="24"/>
          <w:szCs w:val="24"/>
        </w:rPr>
        <w:t>К перспективным объектам развития и размещения транспортной инфраструктуры города можно отнести следующие объекты:</w:t>
      </w:r>
    </w:p>
    <w:p w:rsidR="004E27EB" w:rsidRPr="009A175B" w:rsidRDefault="004E27EB" w:rsidP="00184AB7">
      <w:pPr>
        <w:ind w:firstLine="709"/>
        <w:rPr>
          <w:rFonts w:cs="Times New Roman"/>
          <w:sz w:val="24"/>
          <w:szCs w:val="24"/>
        </w:rPr>
      </w:pPr>
    </w:p>
    <w:p w:rsidR="00601091" w:rsidRPr="009A175B" w:rsidRDefault="00601091" w:rsidP="00184AB7">
      <w:pPr>
        <w:ind w:firstLine="709"/>
        <w:rPr>
          <w:rFonts w:cs="Times New Roman"/>
          <w:sz w:val="24"/>
          <w:szCs w:val="24"/>
        </w:rPr>
      </w:pPr>
    </w:p>
    <w:tbl>
      <w:tblPr>
        <w:tblStyle w:val="114"/>
        <w:tblW w:w="5000" w:type="pct"/>
        <w:tblLook w:val="04A0" w:firstRow="1" w:lastRow="0" w:firstColumn="1" w:lastColumn="0" w:noHBand="0" w:noVBand="1"/>
      </w:tblPr>
      <w:tblGrid>
        <w:gridCol w:w="2548"/>
        <w:gridCol w:w="7306"/>
      </w:tblGrid>
      <w:tr w:rsidR="00184AB7" w:rsidRPr="009A175B" w:rsidTr="004E27EB">
        <w:tc>
          <w:tcPr>
            <w:tcW w:w="1293" w:type="pct"/>
          </w:tcPr>
          <w:p w:rsidR="00184AB7" w:rsidRPr="009A175B" w:rsidRDefault="00184AB7" w:rsidP="00184AB7">
            <w:pPr>
              <w:pStyle w:val="Style27"/>
              <w:widowControl/>
              <w:spacing w:line="240" w:lineRule="auto"/>
              <w:jc w:val="center"/>
              <w:rPr>
                <w:rStyle w:val="FontStyle65"/>
                <w:rFonts w:eastAsia="SimSun" w:hint="eastAsia"/>
                <w:b/>
                <w:bCs/>
              </w:rPr>
            </w:pPr>
            <w:r w:rsidRPr="009A175B">
              <w:rPr>
                <w:rStyle w:val="FontStyle65"/>
                <w:rFonts w:eastAsia="SimSun" w:hint="eastAsia"/>
                <w:b/>
                <w:bCs/>
              </w:rPr>
              <w:t>Наименование</w:t>
            </w:r>
            <w:r w:rsidRPr="009A175B">
              <w:rPr>
                <w:rStyle w:val="FontStyle65"/>
                <w:rFonts w:eastAsia="SimSun" w:hint="eastAsia"/>
                <w:b/>
                <w:bCs/>
              </w:rPr>
              <w:t xml:space="preserve"> </w:t>
            </w:r>
            <w:r w:rsidRPr="009A175B">
              <w:rPr>
                <w:rStyle w:val="FontStyle65"/>
                <w:rFonts w:eastAsia="SimSun" w:hint="eastAsia"/>
                <w:b/>
                <w:bCs/>
              </w:rPr>
              <w:t>объектов</w:t>
            </w:r>
          </w:p>
        </w:tc>
        <w:tc>
          <w:tcPr>
            <w:tcW w:w="3707" w:type="pct"/>
          </w:tcPr>
          <w:p w:rsidR="00184AB7" w:rsidRPr="009A175B" w:rsidRDefault="00184AB7" w:rsidP="00184AB7">
            <w:pPr>
              <w:pStyle w:val="Style27"/>
              <w:widowControl/>
              <w:spacing w:line="240" w:lineRule="auto"/>
              <w:jc w:val="center"/>
              <w:rPr>
                <w:rStyle w:val="FontStyle65"/>
                <w:rFonts w:eastAsia="SimSun" w:hint="eastAsia"/>
                <w:b/>
                <w:bCs/>
              </w:rPr>
            </w:pPr>
            <w:r w:rsidRPr="009A175B">
              <w:rPr>
                <w:rStyle w:val="FontStyle65"/>
                <w:rFonts w:eastAsia="SimSun" w:hint="eastAsia"/>
                <w:b/>
                <w:bCs/>
              </w:rPr>
              <w:t>Описание</w:t>
            </w:r>
            <w:r w:rsidRPr="009A175B">
              <w:rPr>
                <w:rStyle w:val="FontStyle65"/>
                <w:rFonts w:eastAsia="SimSun" w:hint="eastAsia"/>
                <w:b/>
                <w:bCs/>
              </w:rPr>
              <w:t xml:space="preserve"> </w:t>
            </w:r>
            <w:r w:rsidRPr="009A175B">
              <w:rPr>
                <w:rStyle w:val="FontStyle65"/>
                <w:rFonts w:eastAsia="SimSun" w:hint="eastAsia"/>
                <w:b/>
                <w:bCs/>
              </w:rPr>
              <w:t>разрешенного</w:t>
            </w:r>
            <w:r w:rsidRPr="009A175B">
              <w:rPr>
                <w:rStyle w:val="FontStyle65"/>
                <w:rFonts w:eastAsia="SimSun" w:hint="eastAsia"/>
                <w:b/>
                <w:bCs/>
              </w:rPr>
              <w:t xml:space="preserve"> </w:t>
            </w:r>
            <w:r w:rsidRPr="009A175B">
              <w:rPr>
                <w:rStyle w:val="FontStyle65"/>
                <w:rFonts w:eastAsia="SimSun" w:hint="eastAsia"/>
                <w:b/>
                <w:bCs/>
              </w:rPr>
              <w:t>использования</w:t>
            </w:r>
          </w:p>
        </w:tc>
      </w:tr>
      <w:tr w:rsidR="004E27EB" w:rsidRPr="009A175B" w:rsidTr="004E27EB">
        <w:tc>
          <w:tcPr>
            <w:tcW w:w="1293" w:type="pct"/>
          </w:tcPr>
          <w:p w:rsidR="004E27EB" w:rsidRPr="009A175B" w:rsidRDefault="004E27EB" w:rsidP="00184AB7">
            <w:pPr>
              <w:pStyle w:val="Style27"/>
              <w:widowControl/>
              <w:spacing w:line="240" w:lineRule="auto"/>
              <w:jc w:val="center"/>
              <w:rPr>
                <w:rStyle w:val="FontStyle65"/>
                <w:rFonts w:eastAsia="SimSun" w:hint="eastAsia"/>
                <w:bCs/>
              </w:rPr>
            </w:pPr>
            <w:r w:rsidRPr="009A175B">
              <w:rPr>
                <w:rStyle w:val="FontStyle65"/>
                <w:rFonts w:eastAsia="SimSun" w:hint="eastAsia"/>
                <w:bCs/>
              </w:rPr>
              <w:t>1</w:t>
            </w:r>
          </w:p>
        </w:tc>
        <w:tc>
          <w:tcPr>
            <w:tcW w:w="3707" w:type="pct"/>
          </w:tcPr>
          <w:p w:rsidR="004E27EB" w:rsidRPr="009A175B" w:rsidRDefault="004E27EB" w:rsidP="00184AB7">
            <w:pPr>
              <w:pStyle w:val="Style27"/>
              <w:widowControl/>
              <w:spacing w:line="240" w:lineRule="auto"/>
              <w:jc w:val="center"/>
              <w:rPr>
                <w:rStyle w:val="FontStyle65"/>
                <w:rFonts w:eastAsia="SimSun" w:hint="eastAsia"/>
                <w:bCs/>
              </w:rPr>
            </w:pPr>
            <w:r w:rsidRPr="009A175B">
              <w:rPr>
                <w:rStyle w:val="FontStyle65"/>
                <w:rFonts w:eastAsia="SimSun" w:hint="eastAsia"/>
                <w:bCs/>
              </w:rPr>
              <w:t>2</w:t>
            </w:r>
          </w:p>
        </w:tc>
      </w:tr>
      <w:tr w:rsidR="00184AB7" w:rsidRPr="009A175B" w:rsidTr="004E27EB">
        <w:tc>
          <w:tcPr>
            <w:tcW w:w="1293" w:type="pct"/>
          </w:tcPr>
          <w:p w:rsidR="00184AB7" w:rsidRPr="009A175B" w:rsidRDefault="00184AB7" w:rsidP="004E27EB">
            <w:pPr>
              <w:pStyle w:val="Style27"/>
              <w:widowControl/>
              <w:spacing w:line="240" w:lineRule="auto"/>
              <w:jc w:val="both"/>
              <w:rPr>
                <w:rStyle w:val="FontStyle65"/>
                <w:rFonts w:eastAsia="SimSun" w:hint="eastAsia"/>
              </w:rPr>
            </w:pPr>
            <w:bookmarkStart w:id="33" w:name="_Toc435028802"/>
            <w:r w:rsidRPr="009A175B">
              <w:rPr>
                <w:rStyle w:val="FontStyle65"/>
                <w:rFonts w:eastAsia="SimSun" w:hint="eastAsia"/>
              </w:rPr>
              <w:t>Объекты</w:t>
            </w:r>
            <w:r w:rsidRPr="009A175B">
              <w:rPr>
                <w:rStyle w:val="FontStyle65"/>
                <w:rFonts w:eastAsia="SimSun" w:hint="eastAsia"/>
              </w:rPr>
              <w:t xml:space="preserve"> </w:t>
            </w:r>
            <w:r w:rsidRPr="009A175B">
              <w:rPr>
                <w:rStyle w:val="FontStyle65"/>
                <w:rFonts w:eastAsia="SimSun" w:hint="eastAsia"/>
              </w:rPr>
              <w:t>гаражного</w:t>
            </w:r>
            <w:r w:rsidRPr="009A175B">
              <w:rPr>
                <w:rStyle w:val="FontStyle65"/>
                <w:rFonts w:eastAsia="SimSun" w:hint="eastAsia"/>
              </w:rPr>
              <w:t xml:space="preserve"> </w:t>
            </w:r>
            <w:r w:rsidRPr="009A175B">
              <w:rPr>
                <w:rStyle w:val="FontStyle65"/>
                <w:rFonts w:eastAsia="SimSun" w:hint="eastAsia"/>
              </w:rPr>
              <w:t>назначения</w:t>
            </w:r>
            <w:bookmarkEnd w:id="33"/>
          </w:p>
        </w:tc>
        <w:tc>
          <w:tcPr>
            <w:tcW w:w="370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размещение</w:t>
            </w:r>
            <w:r w:rsidRPr="009A175B">
              <w:rPr>
                <w:rStyle w:val="FontStyle65"/>
                <w:rFonts w:eastAsia="SimSun" w:hint="eastAsia"/>
              </w:rPr>
              <w:t xml:space="preserve"> </w:t>
            </w:r>
            <w:r w:rsidRPr="009A175B">
              <w:rPr>
                <w:rStyle w:val="FontStyle65"/>
                <w:rFonts w:eastAsia="SimSun" w:hint="eastAsia"/>
              </w:rPr>
              <w:t>отдельно</w:t>
            </w:r>
            <w:r w:rsidRPr="009A175B">
              <w:rPr>
                <w:rStyle w:val="FontStyle65"/>
                <w:rFonts w:eastAsia="SimSun" w:hint="eastAsia"/>
              </w:rPr>
              <w:t xml:space="preserve"> </w:t>
            </w:r>
            <w:r w:rsidRPr="009A175B">
              <w:rPr>
                <w:rStyle w:val="FontStyle65"/>
                <w:rFonts w:eastAsia="SimSun" w:hint="eastAsia"/>
              </w:rPr>
              <w:t>стоящих</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пристроенных</w:t>
            </w:r>
            <w:r w:rsidRPr="009A175B">
              <w:rPr>
                <w:rStyle w:val="FontStyle65"/>
                <w:rFonts w:eastAsia="SimSun" w:hint="eastAsia"/>
              </w:rPr>
              <w:t xml:space="preserve"> </w:t>
            </w:r>
            <w:r w:rsidRPr="009A175B">
              <w:rPr>
                <w:rStyle w:val="FontStyle65"/>
                <w:rFonts w:eastAsia="SimSun" w:hint="eastAsia"/>
              </w:rPr>
              <w:t>гаражей</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том</w:t>
            </w:r>
            <w:r w:rsidRPr="009A175B">
              <w:rPr>
                <w:rStyle w:val="FontStyle65"/>
                <w:rFonts w:eastAsia="SimSun" w:hint="eastAsia"/>
              </w:rPr>
              <w:t xml:space="preserve"> </w:t>
            </w:r>
            <w:r w:rsidRPr="009A175B">
              <w:rPr>
                <w:rStyle w:val="FontStyle65"/>
                <w:rFonts w:eastAsia="SimSun" w:hint="eastAsia"/>
              </w:rPr>
              <w:t>числе</w:t>
            </w:r>
            <w:r w:rsidRPr="009A175B">
              <w:rPr>
                <w:rStyle w:val="FontStyle65"/>
                <w:rFonts w:eastAsia="SimSun" w:hint="eastAsia"/>
              </w:rPr>
              <w:t xml:space="preserve"> </w:t>
            </w:r>
            <w:r w:rsidRPr="009A175B">
              <w:rPr>
                <w:rStyle w:val="FontStyle65"/>
                <w:rFonts w:eastAsia="SimSun" w:hint="eastAsia"/>
              </w:rPr>
              <w:t>подземных</w:t>
            </w:r>
            <w:r w:rsidRPr="009A175B">
              <w:rPr>
                <w:rStyle w:val="FontStyle65"/>
                <w:rFonts w:eastAsia="SimSun" w:hint="eastAsia"/>
              </w:rPr>
              <w:t xml:space="preserve">, </w:t>
            </w:r>
            <w:r w:rsidRPr="009A175B">
              <w:rPr>
                <w:rStyle w:val="FontStyle65"/>
                <w:rFonts w:eastAsia="SimSun" w:hint="eastAsia"/>
              </w:rPr>
              <w:t>предназначенных</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хранения</w:t>
            </w:r>
            <w:r w:rsidRPr="009A175B">
              <w:rPr>
                <w:rStyle w:val="FontStyle65"/>
                <w:rFonts w:eastAsia="SimSun" w:hint="eastAsia"/>
              </w:rPr>
              <w:t xml:space="preserve"> </w:t>
            </w:r>
            <w:r w:rsidRPr="009A175B">
              <w:rPr>
                <w:rStyle w:val="FontStyle65"/>
                <w:rFonts w:eastAsia="SimSun" w:hint="eastAsia"/>
              </w:rPr>
              <w:t>личного</w:t>
            </w:r>
            <w:r w:rsidRPr="009A175B">
              <w:rPr>
                <w:rStyle w:val="FontStyle65"/>
                <w:rFonts w:eastAsia="SimSun" w:hint="eastAsia"/>
              </w:rPr>
              <w:t xml:space="preserve"> </w:t>
            </w:r>
            <w:r w:rsidRPr="009A175B">
              <w:rPr>
                <w:rStyle w:val="FontStyle65"/>
                <w:rFonts w:eastAsia="SimSun" w:hint="eastAsia"/>
              </w:rPr>
              <w:t>автотранспорта</w:t>
            </w:r>
            <w:r w:rsidRPr="009A175B">
              <w:rPr>
                <w:rStyle w:val="FontStyle65"/>
                <w:rFonts w:eastAsia="SimSun" w:hint="eastAsia"/>
              </w:rPr>
              <w:t xml:space="preserve"> </w:t>
            </w:r>
            <w:r w:rsidRPr="009A175B">
              <w:rPr>
                <w:rStyle w:val="FontStyle65"/>
                <w:rFonts w:eastAsia="SimSun" w:hint="eastAsia"/>
              </w:rPr>
              <w:t>граждан</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возможностью</w:t>
            </w:r>
            <w:r w:rsidRPr="009A175B">
              <w:rPr>
                <w:rStyle w:val="FontStyle65"/>
                <w:rFonts w:eastAsia="SimSun" w:hint="eastAsia"/>
              </w:rPr>
              <w:t xml:space="preserve"> </w:t>
            </w:r>
            <w:r w:rsidRPr="009A175B">
              <w:rPr>
                <w:rStyle w:val="FontStyle65"/>
                <w:rFonts w:eastAsia="SimSun" w:hint="eastAsia"/>
              </w:rPr>
              <w:t>разме</w:t>
            </w:r>
            <w:r w:rsidRPr="009A175B">
              <w:rPr>
                <w:rStyle w:val="FontStyle65"/>
                <w:rFonts w:eastAsia="SimSun" w:hint="eastAsia"/>
              </w:rPr>
              <w:lastRenderedPageBreak/>
              <w:t>щения</w:t>
            </w:r>
            <w:r w:rsidRPr="009A175B">
              <w:rPr>
                <w:rStyle w:val="FontStyle65"/>
                <w:rFonts w:eastAsia="SimSun" w:hint="eastAsia"/>
              </w:rPr>
              <w:t xml:space="preserve"> </w:t>
            </w:r>
            <w:r w:rsidRPr="009A175B">
              <w:rPr>
                <w:rStyle w:val="FontStyle65"/>
                <w:rFonts w:eastAsia="SimSun" w:hint="eastAsia"/>
              </w:rPr>
              <w:t>автомобильных</w:t>
            </w:r>
            <w:r w:rsidRPr="009A175B">
              <w:rPr>
                <w:rStyle w:val="FontStyle65"/>
                <w:rFonts w:eastAsia="SimSun" w:hint="eastAsia"/>
              </w:rPr>
              <w:t xml:space="preserve"> </w:t>
            </w:r>
            <w:r w:rsidRPr="009A175B">
              <w:rPr>
                <w:rStyle w:val="FontStyle65"/>
                <w:rFonts w:eastAsia="SimSun" w:hint="eastAsia"/>
              </w:rPr>
              <w:t>моек</w:t>
            </w:r>
          </w:p>
        </w:tc>
      </w:tr>
    </w:tbl>
    <w:p w:rsidR="004E27EB" w:rsidRPr="009A175B" w:rsidRDefault="004E27EB">
      <w:pPr>
        <w:rPr>
          <w:rFonts w:cs="Times New Roman"/>
          <w:sz w:val="20"/>
          <w:szCs w:val="20"/>
        </w:rPr>
      </w:pPr>
    </w:p>
    <w:tbl>
      <w:tblPr>
        <w:tblStyle w:val="114"/>
        <w:tblW w:w="5000" w:type="pct"/>
        <w:tblLook w:val="04A0" w:firstRow="1" w:lastRow="0" w:firstColumn="1" w:lastColumn="0" w:noHBand="0" w:noVBand="1"/>
      </w:tblPr>
      <w:tblGrid>
        <w:gridCol w:w="2548"/>
        <w:gridCol w:w="7306"/>
      </w:tblGrid>
      <w:tr w:rsidR="004E27EB" w:rsidRPr="009A175B" w:rsidTr="004E27EB">
        <w:tc>
          <w:tcPr>
            <w:tcW w:w="1293" w:type="pct"/>
          </w:tcPr>
          <w:p w:rsidR="004E27EB" w:rsidRPr="009A175B" w:rsidRDefault="004E27EB" w:rsidP="00445707">
            <w:pPr>
              <w:pStyle w:val="Style27"/>
              <w:widowControl/>
              <w:spacing w:line="240" w:lineRule="auto"/>
              <w:jc w:val="center"/>
              <w:rPr>
                <w:rStyle w:val="FontStyle65"/>
                <w:rFonts w:eastAsia="SimSun" w:hint="eastAsia"/>
                <w:bCs/>
              </w:rPr>
            </w:pPr>
            <w:r w:rsidRPr="009A175B">
              <w:rPr>
                <w:rStyle w:val="FontStyle65"/>
                <w:rFonts w:eastAsia="SimSun" w:hint="eastAsia"/>
                <w:bCs/>
              </w:rPr>
              <w:t>1</w:t>
            </w:r>
          </w:p>
        </w:tc>
        <w:tc>
          <w:tcPr>
            <w:tcW w:w="3707" w:type="pct"/>
          </w:tcPr>
          <w:p w:rsidR="004E27EB" w:rsidRPr="009A175B" w:rsidRDefault="004E27EB" w:rsidP="00445707">
            <w:pPr>
              <w:pStyle w:val="Style27"/>
              <w:widowControl/>
              <w:spacing w:line="240" w:lineRule="auto"/>
              <w:jc w:val="center"/>
              <w:rPr>
                <w:rStyle w:val="FontStyle65"/>
                <w:rFonts w:eastAsia="SimSun" w:hint="eastAsia"/>
                <w:bCs/>
              </w:rPr>
            </w:pPr>
            <w:r w:rsidRPr="009A175B">
              <w:rPr>
                <w:rStyle w:val="FontStyle65"/>
                <w:rFonts w:eastAsia="SimSun" w:hint="eastAsia"/>
                <w:bCs/>
              </w:rPr>
              <w:t>2</w:t>
            </w:r>
          </w:p>
        </w:tc>
      </w:tr>
      <w:tr w:rsidR="00184AB7" w:rsidRPr="009A175B" w:rsidTr="004E27EB">
        <w:tc>
          <w:tcPr>
            <w:tcW w:w="12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Объекты</w:t>
            </w:r>
            <w:r w:rsidRPr="009A175B">
              <w:rPr>
                <w:rStyle w:val="FontStyle65"/>
                <w:rFonts w:eastAsia="SimSun" w:hint="eastAsia"/>
              </w:rPr>
              <w:t xml:space="preserve"> </w:t>
            </w:r>
            <w:r w:rsidRPr="009A175B">
              <w:rPr>
                <w:rStyle w:val="FontStyle65"/>
                <w:rFonts w:eastAsia="SimSun" w:hint="eastAsia"/>
              </w:rPr>
              <w:t>обслуживания</w:t>
            </w:r>
            <w:r w:rsidRPr="009A175B">
              <w:rPr>
                <w:rStyle w:val="FontStyle65"/>
                <w:rFonts w:eastAsia="SimSun" w:hint="eastAsia"/>
              </w:rPr>
              <w:t xml:space="preserve"> </w:t>
            </w:r>
            <w:r w:rsidRPr="009A175B">
              <w:rPr>
                <w:rStyle w:val="FontStyle65"/>
                <w:rFonts w:eastAsia="SimSun" w:hint="eastAsia"/>
              </w:rPr>
              <w:t>автотранспорта</w:t>
            </w:r>
          </w:p>
        </w:tc>
        <w:tc>
          <w:tcPr>
            <w:tcW w:w="370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размещение</w:t>
            </w:r>
            <w:r w:rsidRPr="009A175B">
              <w:rPr>
                <w:rStyle w:val="FontStyle65"/>
                <w:rFonts w:eastAsia="SimSun" w:hint="eastAsia"/>
              </w:rPr>
              <w:t xml:space="preserve"> </w:t>
            </w:r>
            <w:r w:rsidRPr="009A175B">
              <w:rPr>
                <w:rStyle w:val="FontStyle65"/>
                <w:rFonts w:eastAsia="SimSun" w:hint="eastAsia"/>
              </w:rPr>
              <w:t>постоянных</w:t>
            </w:r>
            <w:r w:rsidRPr="009A175B">
              <w:rPr>
                <w:rStyle w:val="FontStyle65"/>
                <w:rFonts w:eastAsia="SimSun" w:hint="eastAsia"/>
              </w:rPr>
              <w:t xml:space="preserve"> </w:t>
            </w:r>
            <w:r w:rsidRPr="009A175B">
              <w:rPr>
                <w:rStyle w:val="FontStyle65"/>
                <w:rFonts w:eastAsia="SimSun" w:hint="eastAsia"/>
              </w:rPr>
              <w:t>или</w:t>
            </w:r>
            <w:r w:rsidRPr="009A175B">
              <w:rPr>
                <w:rStyle w:val="FontStyle65"/>
                <w:rFonts w:eastAsia="SimSun" w:hint="eastAsia"/>
              </w:rPr>
              <w:t xml:space="preserve"> </w:t>
            </w:r>
            <w:r w:rsidRPr="009A175B">
              <w:rPr>
                <w:rStyle w:val="FontStyle65"/>
                <w:rFonts w:eastAsia="SimSun" w:hint="eastAsia"/>
              </w:rPr>
              <w:t>временных</w:t>
            </w:r>
            <w:r w:rsidRPr="009A175B">
              <w:rPr>
                <w:rStyle w:val="FontStyle65"/>
                <w:rFonts w:eastAsia="SimSun" w:hint="eastAsia"/>
              </w:rPr>
              <w:t xml:space="preserve"> </w:t>
            </w:r>
            <w:r w:rsidRPr="009A175B">
              <w:rPr>
                <w:rStyle w:val="FontStyle65"/>
                <w:rFonts w:eastAsia="SimSun" w:hint="eastAsia"/>
              </w:rPr>
              <w:t>гаражей</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несколькими</w:t>
            </w:r>
            <w:r w:rsidRPr="009A175B">
              <w:rPr>
                <w:rStyle w:val="FontStyle65"/>
                <w:rFonts w:eastAsia="SimSun" w:hint="eastAsia"/>
              </w:rPr>
              <w:t xml:space="preserve"> </w:t>
            </w:r>
            <w:r w:rsidRPr="009A175B">
              <w:rPr>
                <w:rStyle w:val="FontStyle65"/>
                <w:rFonts w:eastAsia="SimSun" w:hint="eastAsia"/>
              </w:rPr>
              <w:t>стояночными</w:t>
            </w:r>
            <w:r w:rsidRPr="009A175B">
              <w:rPr>
                <w:rStyle w:val="FontStyle65"/>
                <w:rFonts w:eastAsia="SimSun" w:hint="eastAsia"/>
              </w:rPr>
              <w:t xml:space="preserve"> </w:t>
            </w:r>
            <w:r w:rsidRPr="009A175B">
              <w:rPr>
                <w:rStyle w:val="FontStyle65"/>
                <w:rFonts w:eastAsia="SimSun" w:hint="eastAsia"/>
              </w:rPr>
              <w:t>местами</w:t>
            </w:r>
            <w:r w:rsidRPr="009A175B">
              <w:rPr>
                <w:rStyle w:val="FontStyle65"/>
                <w:rFonts w:eastAsia="SimSun" w:hint="eastAsia"/>
              </w:rPr>
              <w:t xml:space="preserve">, </w:t>
            </w:r>
            <w:r w:rsidRPr="009A175B">
              <w:rPr>
                <w:rStyle w:val="FontStyle65"/>
                <w:rFonts w:eastAsia="SimSun" w:hint="eastAsia"/>
              </w:rPr>
              <w:t>стоянок</w:t>
            </w:r>
            <w:r w:rsidRPr="009A175B">
              <w:rPr>
                <w:rStyle w:val="FontStyle65"/>
                <w:rFonts w:eastAsia="SimSun" w:hint="eastAsia"/>
              </w:rPr>
              <w:t xml:space="preserve"> (</w:t>
            </w:r>
            <w:r w:rsidRPr="009A175B">
              <w:rPr>
                <w:rStyle w:val="FontStyle65"/>
                <w:rFonts w:eastAsia="SimSun" w:hint="eastAsia"/>
              </w:rPr>
              <w:t>парковок</w:t>
            </w:r>
            <w:r w:rsidRPr="009A175B">
              <w:rPr>
                <w:rStyle w:val="FontStyle65"/>
                <w:rFonts w:eastAsia="SimSun" w:hint="eastAsia"/>
              </w:rPr>
              <w:t xml:space="preserve">), </w:t>
            </w:r>
            <w:r w:rsidRPr="009A175B">
              <w:rPr>
                <w:rStyle w:val="FontStyle65"/>
                <w:rFonts w:eastAsia="SimSun" w:hint="eastAsia"/>
              </w:rPr>
              <w:t>гаражей</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том</w:t>
            </w:r>
            <w:r w:rsidRPr="009A175B">
              <w:rPr>
                <w:rStyle w:val="FontStyle65"/>
                <w:rFonts w:eastAsia="SimSun" w:hint="eastAsia"/>
              </w:rPr>
              <w:t xml:space="preserve"> </w:t>
            </w:r>
            <w:r w:rsidRPr="009A175B">
              <w:rPr>
                <w:rStyle w:val="FontStyle65"/>
                <w:rFonts w:eastAsia="SimSun" w:hint="eastAsia"/>
              </w:rPr>
              <w:t>числе</w:t>
            </w:r>
            <w:r w:rsidRPr="009A175B">
              <w:rPr>
                <w:rStyle w:val="FontStyle65"/>
                <w:rFonts w:eastAsia="SimSun" w:hint="eastAsia"/>
              </w:rPr>
              <w:t xml:space="preserve"> </w:t>
            </w:r>
            <w:r w:rsidRPr="009A175B">
              <w:rPr>
                <w:rStyle w:val="FontStyle65"/>
                <w:rFonts w:eastAsia="SimSun" w:hint="eastAsia"/>
              </w:rPr>
              <w:t>многоярусных</w:t>
            </w:r>
          </w:p>
        </w:tc>
      </w:tr>
      <w:tr w:rsidR="00184AB7" w:rsidRPr="009A175B" w:rsidTr="004E27EB">
        <w:tc>
          <w:tcPr>
            <w:tcW w:w="12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Объекты</w:t>
            </w:r>
            <w:r w:rsidRPr="009A175B">
              <w:rPr>
                <w:rStyle w:val="FontStyle65"/>
                <w:rFonts w:eastAsia="SimSun" w:hint="eastAsia"/>
              </w:rPr>
              <w:t xml:space="preserve"> </w:t>
            </w:r>
            <w:r w:rsidRPr="009A175B">
              <w:rPr>
                <w:rStyle w:val="FontStyle65"/>
                <w:rFonts w:eastAsia="SimSun" w:hint="eastAsia"/>
              </w:rPr>
              <w:t>придорожного</w:t>
            </w:r>
            <w:r w:rsidRPr="009A175B">
              <w:rPr>
                <w:rStyle w:val="FontStyle65"/>
                <w:rFonts w:eastAsia="SimSun" w:hint="eastAsia"/>
              </w:rPr>
              <w:t xml:space="preserve"> </w:t>
            </w:r>
            <w:r w:rsidRPr="009A175B">
              <w:rPr>
                <w:rStyle w:val="FontStyle65"/>
                <w:rFonts w:eastAsia="SimSun" w:hint="eastAsia"/>
              </w:rPr>
              <w:t>сервиса</w:t>
            </w:r>
          </w:p>
        </w:tc>
        <w:tc>
          <w:tcPr>
            <w:tcW w:w="370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размещение</w:t>
            </w:r>
            <w:r w:rsidRPr="009A175B">
              <w:rPr>
                <w:rStyle w:val="FontStyle65"/>
                <w:rFonts w:eastAsia="SimSun" w:hint="eastAsia"/>
              </w:rPr>
              <w:t xml:space="preserve"> </w:t>
            </w:r>
            <w:r w:rsidRPr="009A175B">
              <w:rPr>
                <w:rStyle w:val="FontStyle65"/>
                <w:rFonts w:eastAsia="SimSun" w:hint="eastAsia"/>
              </w:rPr>
              <w:t>автозаправочных</w:t>
            </w:r>
            <w:r w:rsidRPr="009A175B">
              <w:rPr>
                <w:rStyle w:val="FontStyle65"/>
                <w:rFonts w:eastAsia="SimSun" w:hint="eastAsia"/>
              </w:rPr>
              <w:t xml:space="preserve"> </w:t>
            </w:r>
            <w:r w:rsidRPr="009A175B">
              <w:rPr>
                <w:rStyle w:val="FontStyle65"/>
                <w:rFonts w:eastAsia="SimSun" w:hint="eastAsia"/>
              </w:rPr>
              <w:t>станций</w:t>
            </w:r>
            <w:r w:rsidRPr="009A175B">
              <w:rPr>
                <w:rStyle w:val="FontStyle65"/>
                <w:rFonts w:eastAsia="SimSun" w:hint="eastAsia"/>
              </w:rPr>
              <w:t xml:space="preserve"> (</w:t>
            </w:r>
            <w:r w:rsidRPr="009A175B">
              <w:rPr>
                <w:rStyle w:val="FontStyle65"/>
                <w:rFonts w:eastAsia="SimSun" w:hint="eastAsia"/>
              </w:rPr>
              <w:t>бензиновых</w:t>
            </w:r>
            <w:r w:rsidRPr="009A175B">
              <w:rPr>
                <w:rStyle w:val="FontStyle65"/>
                <w:rFonts w:eastAsia="SimSun" w:hint="eastAsia"/>
              </w:rPr>
              <w:t xml:space="preserve">, </w:t>
            </w:r>
            <w:r w:rsidRPr="009A175B">
              <w:rPr>
                <w:rStyle w:val="FontStyle65"/>
                <w:rFonts w:eastAsia="SimSun" w:hint="eastAsia"/>
              </w:rPr>
              <w:t>газовых</w:t>
            </w:r>
            <w:r w:rsidRPr="009A175B">
              <w:rPr>
                <w:rStyle w:val="FontStyle65"/>
                <w:rFonts w:eastAsia="SimSun" w:hint="eastAsia"/>
              </w:rPr>
              <w:t>);</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размещение</w:t>
            </w:r>
            <w:r w:rsidRPr="009A175B">
              <w:rPr>
                <w:rStyle w:val="FontStyle65"/>
                <w:rFonts w:eastAsia="SimSun" w:hint="eastAsia"/>
              </w:rPr>
              <w:t xml:space="preserve"> </w:t>
            </w:r>
            <w:r w:rsidRPr="009A175B">
              <w:rPr>
                <w:rStyle w:val="FontStyle65"/>
                <w:rFonts w:eastAsia="SimSun" w:hint="eastAsia"/>
              </w:rPr>
              <w:t>магазинов</w:t>
            </w:r>
            <w:r w:rsidRPr="009A175B">
              <w:rPr>
                <w:rStyle w:val="FontStyle65"/>
                <w:rFonts w:eastAsia="SimSun" w:hint="eastAsia"/>
              </w:rPr>
              <w:t xml:space="preserve"> </w:t>
            </w:r>
            <w:r w:rsidRPr="009A175B">
              <w:rPr>
                <w:rStyle w:val="FontStyle65"/>
                <w:rFonts w:eastAsia="SimSun" w:hint="eastAsia"/>
              </w:rPr>
              <w:t>сопутствующей</w:t>
            </w:r>
            <w:r w:rsidRPr="009A175B">
              <w:rPr>
                <w:rStyle w:val="FontStyle65"/>
                <w:rFonts w:eastAsia="SimSun" w:hint="eastAsia"/>
              </w:rPr>
              <w:t xml:space="preserve"> </w:t>
            </w:r>
            <w:r w:rsidRPr="009A175B">
              <w:rPr>
                <w:rStyle w:val="FontStyle65"/>
                <w:rFonts w:eastAsia="SimSun" w:hint="eastAsia"/>
              </w:rPr>
              <w:t>торговли</w:t>
            </w:r>
            <w:r w:rsidRPr="009A175B">
              <w:rPr>
                <w:rStyle w:val="FontStyle65"/>
                <w:rFonts w:eastAsia="SimSun" w:hint="eastAsia"/>
              </w:rPr>
              <w:t xml:space="preserve">, </w:t>
            </w:r>
            <w:r w:rsidRPr="009A175B">
              <w:rPr>
                <w:rStyle w:val="FontStyle65"/>
                <w:rFonts w:eastAsia="SimSun" w:hint="eastAsia"/>
              </w:rPr>
              <w:t>зданий</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организации</w:t>
            </w:r>
            <w:r w:rsidRPr="009A175B">
              <w:rPr>
                <w:rStyle w:val="FontStyle65"/>
                <w:rFonts w:eastAsia="SimSun" w:hint="eastAsia"/>
              </w:rPr>
              <w:t xml:space="preserve"> </w:t>
            </w:r>
            <w:r w:rsidRPr="009A175B">
              <w:rPr>
                <w:rStyle w:val="FontStyle65"/>
                <w:rFonts w:eastAsia="SimSun" w:hint="eastAsia"/>
              </w:rPr>
              <w:t>общественного</w:t>
            </w:r>
            <w:r w:rsidRPr="009A175B">
              <w:rPr>
                <w:rStyle w:val="FontStyle65"/>
                <w:rFonts w:eastAsia="SimSun" w:hint="eastAsia"/>
              </w:rPr>
              <w:t xml:space="preserve"> </w:t>
            </w:r>
            <w:r w:rsidRPr="009A175B">
              <w:rPr>
                <w:rStyle w:val="FontStyle65"/>
                <w:rFonts w:eastAsia="SimSun" w:hint="eastAsia"/>
              </w:rPr>
              <w:t>питания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качестве</w:t>
            </w:r>
            <w:r w:rsidRPr="009A175B">
              <w:rPr>
                <w:rStyle w:val="FontStyle65"/>
                <w:rFonts w:eastAsia="SimSun" w:hint="eastAsia"/>
              </w:rPr>
              <w:t xml:space="preserve"> </w:t>
            </w:r>
            <w:r w:rsidRPr="009A175B">
              <w:rPr>
                <w:rStyle w:val="FontStyle65"/>
                <w:rFonts w:eastAsia="SimSun" w:hint="eastAsia"/>
              </w:rPr>
              <w:t>объектов</w:t>
            </w:r>
            <w:r w:rsidRPr="009A175B">
              <w:rPr>
                <w:rStyle w:val="FontStyle65"/>
                <w:rFonts w:eastAsia="SimSun" w:hint="eastAsia"/>
              </w:rPr>
              <w:t xml:space="preserve"> </w:t>
            </w:r>
            <w:r w:rsidRPr="009A175B">
              <w:rPr>
                <w:rStyle w:val="FontStyle65"/>
                <w:rFonts w:eastAsia="SimSun" w:hint="eastAsia"/>
              </w:rPr>
              <w:t>придорожного</w:t>
            </w:r>
            <w:r w:rsidRPr="009A175B">
              <w:rPr>
                <w:rStyle w:val="FontStyle65"/>
                <w:rFonts w:eastAsia="SimSun" w:hint="eastAsia"/>
              </w:rPr>
              <w:t xml:space="preserve"> </w:t>
            </w:r>
            <w:r w:rsidRPr="009A175B">
              <w:rPr>
                <w:rStyle w:val="FontStyle65"/>
                <w:rFonts w:eastAsia="SimSun" w:hint="eastAsia"/>
              </w:rPr>
              <w:t>сервиса</w:t>
            </w:r>
            <w:r w:rsidRPr="009A175B">
              <w:rPr>
                <w:rStyle w:val="FontStyle65"/>
                <w:rFonts w:eastAsia="SimSun" w:hint="eastAsia"/>
              </w:rPr>
              <w:t>;</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предоставление</w:t>
            </w:r>
            <w:r w:rsidRPr="009A175B">
              <w:rPr>
                <w:rStyle w:val="FontStyle65"/>
                <w:rFonts w:eastAsia="SimSun" w:hint="eastAsia"/>
              </w:rPr>
              <w:t xml:space="preserve"> </w:t>
            </w:r>
            <w:r w:rsidRPr="009A175B">
              <w:rPr>
                <w:rStyle w:val="FontStyle65"/>
                <w:rFonts w:eastAsia="SimSun" w:hint="eastAsia"/>
              </w:rPr>
              <w:t>гостиничных</w:t>
            </w:r>
            <w:r w:rsidRPr="009A175B">
              <w:rPr>
                <w:rStyle w:val="FontStyle65"/>
                <w:rFonts w:eastAsia="SimSun" w:hint="eastAsia"/>
              </w:rPr>
              <w:t xml:space="preserve"> </w:t>
            </w:r>
            <w:r w:rsidRPr="009A175B">
              <w:rPr>
                <w:rStyle w:val="FontStyle65"/>
                <w:rFonts w:eastAsia="SimSun" w:hint="eastAsia"/>
              </w:rPr>
              <w:t>услуг</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качестве</w:t>
            </w:r>
            <w:r w:rsidRPr="009A175B">
              <w:rPr>
                <w:rStyle w:val="FontStyle65"/>
                <w:rFonts w:eastAsia="SimSun" w:hint="eastAsia"/>
              </w:rPr>
              <w:t xml:space="preserve"> </w:t>
            </w:r>
            <w:r w:rsidRPr="009A175B">
              <w:rPr>
                <w:rStyle w:val="FontStyle65"/>
                <w:rFonts w:eastAsia="SimSun" w:hint="eastAsia"/>
              </w:rPr>
              <w:t>придорожного</w:t>
            </w:r>
            <w:r w:rsidRPr="009A175B">
              <w:rPr>
                <w:rStyle w:val="FontStyle65"/>
                <w:rFonts w:eastAsia="SimSun" w:hint="eastAsia"/>
              </w:rPr>
              <w:t xml:space="preserve"> </w:t>
            </w:r>
            <w:r w:rsidRPr="009A175B">
              <w:rPr>
                <w:rStyle w:val="FontStyle65"/>
                <w:rFonts w:eastAsia="SimSun" w:hint="eastAsia"/>
              </w:rPr>
              <w:t>сервиса</w:t>
            </w:r>
            <w:r w:rsidRPr="009A175B">
              <w:rPr>
                <w:rStyle w:val="FontStyle65"/>
                <w:rFonts w:eastAsia="SimSun" w:hint="eastAsia"/>
              </w:rPr>
              <w:t>;</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размещение</w:t>
            </w:r>
            <w:r w:rsidRPr="009A175B">
              <w:rPr>
                <w:rStyle w:val="FontStyle65"/>
                <w:rFonts w:eastAsia="SimSun" w:hint="eastAsia"/>
              </w:rPr>
              <w:t xml:space="preserve"> </w:t>
            </w:r>
            <w:r w:rsidRPr="009A175B">
              <w:rPr>
                <w:rStyle w:val="FontStyle65"/>
                <w:rFonts w:eastAsia="SimSun" w:hint="eastAsia"/>
              </w:rPr>
              <w:t>автомобильных</w:t>
            </w:r>
            <w:r w:rsidRPr="009A175B">
              <w:rPr>
                <w:rStyle w:val="FontStyle65"/>
                <w:rFonts w:eastAsia="SimSun" w:hint="eastAsia"/>
              </w:rPr>
              <w:t xml:space="preserve"> </w:t>
            </w:r>
            <w:r w:rsidRPr="009A175B">
              <w:rPr>
                <w:rStyle w:val="FontStyle65"/>
                <w:rFonts w:eastAsia="SimSun" w:hint="eastAsia"/>
              </w:rPr>
              <w:t>моек</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прачечных</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автомобильных</w:t>
            </w:r>
            <w:r w:rsidRPr="009A175B">
              <w:rPr>
                <w:rStyle w:val="FontStyle65"/>
                <w:rFonts w:eastAsia="SimSun" w:hint="eastAsia"/>
              </w:rPr>
              <w:t xml:space="preserve"> </w:t>
            </w:r>
            <w:r w:rsidRPr="009A175B">
              <w:rPr>
                <w:rStyle w:val="FontStyle65"/>
                <w:rFonts w:eastAsia="SimSun" w:hint="eastAsia"/>
              </w:rPr>
              <w:t>принадлежностей</w:t>
            </w:r>
            <w:r w:rsidRPr="009A175B">
              <w:rPr>
                <w:rStyle w:val="FontStyle65"/>
                <w:rFonts w:eastAsia="SimSun" w:hint="eastAsia"/>
              </w:rPr>
              <w:t xml:space="preserve">, </w:t>
            </w:r>
            <w:r w:rsidRPr="009A175B">
              <w:rPr>
                <w:rStyle w:val="FontStyle65"/>
                <w:rFonts w:eastAsia="SimSun" w:hint="eastAsia"/>
              </w:rPr>
              <w:t>мастерских</w:t>
            </w:r>
            <w:r w:rsidRPr="009A175B">
              <w:rPr>
                <w:rStyle w:val="FontStyle65"/>
                <w:rFonts w:eastAsia="SimSun" w:hint="eastAsia"/>
              </w:rPr>
              <w:t xml:space="preserve">, </w:t>
            </w:r>
            <w:r w:rsidRPr="009A175B">
              <w:rPr>
                <w:rStyle w:val="FontStyle65"/>
                <w:rFonts w:eastAsia="SimSun" w:hint="eastAsia"/>
              </w:rPr>
              <w:t>предназначенных</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ремонта</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обслуживания</w:t>
            </w:r>
            <w:r w:rsidRPr="009A175B">
              <w:rPr>
                <w:rStyle w:val="FontStyle65"/>
                <w:rFonts w:eastAsia="SimSun" w:hint="eastAsia"/>
              </w:rPr>
              <w:t xml:space="preserve"> </w:t>
            </w:r>
            <w:r w:rsidRPr="009A175B">
              <w:rPr>
                <w:rStyle w:val="FontStyle65"/>
                <w:rFonts w:eastAsia="SimSun" w:hint="eastAsia"/>
              </w:rPr>
              <w:t>автомобилей</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прочих</w:t>
            </w:r>
            <w:r w:rsidRPr="009A175B">
              <w:rPr>
                <w:rStyle w:val="FontStyle65"/>
                <w:rFonts w:eastAsia="SimSun" w:hint="eastAsia"/>
              </w:rPr>
              <w:t xml:space="preserve"> </w:t>
            </w:r>
            <w:r w:rsidRPr="009A175B">
              <w:rPr>
                <w:rStyle w:val="FontStyle65"/>
                <w:rFonts w:eastAsia="SimSun" w:hint="eastAsia"/>
              </w:rPr>
              <w:t>объектов</w:t>
            </w:r>
            <w:r w:rsidRPr="009A175B">
              <w:rPr>
                <w:rStyle w:val="FontStyle65"/>
                <w:rFonts w:eastAsia="SimSun" w:hint="eastAsia"/>
              </w:rPr>
              <w:t xml:space="preserve"> </w:t>
            </w:r>
            <w:r w:rsidRPr="009A175B">
              <w:rPr>
                <w:rStyle w:val="FontStyle65"/>
                <w:rFonts w:eastAsia="SimSun" w:hint="eastAsia"/>
              </w:rPr>
              <w:t>придорожного</w:t>
            </w:r>
            <w:r w:rsidRPr="009A175B">
              <w:rPr>
                <w:rStyle w:val="FontStyle65"/>
                <w:rFonts w:eastAsia="SimSun" w:hint="eastAsia"/>
              </w:rPr>
              <w:t xml:space="preserve"> </w:t>
            </w:r>
            <w:r w:rsidRPr="009A175B">
              <w:rPr>
                <w:rStyle w:val="FontStyle65"/>
                <w:rFonts w:eastAsia="SimSun" w:hint="eastAsia"/>
              </w:rPr>
              <w:t>сервиса</w:t>
            </w:r>
          </w:p>
        </w:tc>
      </w:tr>
      <w:tr w:rsidR="00184AB7" w:rsidRPr="009A175B" w:rsidTr="004E27EB">
        <w:tc>
          <w:tcPr>
            <w:tcW w:w="12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Объекты</w:t>
            </w:r>
            <w:r w:rsidRPr="009A175B">
              <w:rPr>
                <w:rStyle w:val="FontStyle65"/>
                <w:rFonts w:eastAsia="SimSun" w:hint="eastAsia"/>
              </w:rPr>
              <w:t xml:space="preserve"> </w:t>
            </w:r>
            <w:r w:rsidRPr="009A175B">
              <w:rPr>
                <w:rStyle w:val="FontStyle65"/>
                <w:rFonts w:eastAsia="SimSun" w:hint="eastAsia"/>
              </w:rPr>
              <w:t>автомобильного</w:t>
            </w:r>
            <w:r w:rsidRPr="009A175B">
              <w:rPr>
                <w:rStyle w:val="FontStyle65"/>
                <w:rFonts w:eastAsia="SimSun" w:hint="eastAsia"/>
              </w:rPr>
              <w:t xml:space="preserve"> </w:t>
            </w:r>
            <w:r w:rsidRPr="009A175B">
              <w:rPr>
                <w:rStyle w:val="FontStyle65"/>
                <w:rFonts w:eastAsia="SimSun" w:hint="eastAsia"/>
              </w:rPr>
              <w:t>транспорта</w:t>
            </w:r>
          </w:p>
        </w:tc>
        <w:tc>
          <w:tcPr>
            <w:tcW w:w="370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размещение</w:t>
            </w:r>
            <w:r w:rsidRPr="009A175B">
              <w:rPr>
                <w:rStyle w:val="FontStyle65"/>
                <w:rFonts w:eastAsia="SimSun" w:hint="eastAsia"/>
              </w:rPr>
              <w:t xml:space="preserve"> </w:t>
            </w:r>
            <w:r w:rsidRPr="009A175B">
              <w:rPr>
                <w:rStyle w:val="FontStyle65"/>
                <w:rFonts w:eastAsia="SimSun" w:hint="eastAsia"/>
              </w:rPr>
              <w:t>автомобильных</w:t>
            </w:r>
            <w:r w:rsidRPr="009A175B">
              <w:rPr>
                <w:rStyle w:val="FontStyle65"/>
                <w:rFonts w:eastAsia="SimSun" w:hint="eastAsia"/>
              </w:rPr>
              <w:t xml:space="preserve"> </w:t>
            </w:r>
            <w:r w:rsidRPr="009A175B">
              <w:rPr>
                <w:rStyle w:val="FontStyle65"/>
                <w:rFonts w:eastAsia="SimSun" w:hint="eastAsia"/>
              </w:rPr>
              <w:t>дорог</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технически</w:t>
            </w:r>
            <w:r w:rsidRPr="009A175B">
              <w:rPr>
                <w:rStyle w:val="FontStyle65"/>
                <w:rFonts w:eastAsia="SimSun" w:hint="eastAsia"/>
              </w:rPr>
              <w:t xml:space="preserve"> </w:t>
            </w:r>
            <w:r w:rsidRPr="009A175B">
              <w:rPr>
                <w:rStyle w:val="FontStyle65"/>
                <w:rFonts w:eastAsia="SimSun" w:hint="eastAsia"/>
              </w:rPr>
              <w:t>связанных</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ними</w:t>
            </w:r>
            <w:r w:rsidRPr="009A175B">
              <w:rPr>
                <w:rStyle w:val="FontStyle65"/>
                <w:rFonts w:eastAsia="SimSun" w:hint="eastAsia"/>
              </w:rPr>
              <w:t xml:space="preserve"> </w:t>
            </w:r>
            <w:r w:rsidRPr="009A175B">
              <w:rPr>
                <w:rStyle w:val="FontStyle65"/>
                <w:rFonts w:eastAsia="SimSun" w:hint="eastAsia"/>
              </w:rPr>
              <w:t>сооружений</w:t>
            </w:r>
            <w:r w:rsidRPr="009A175B">
              <w:rPr>
                <w:rStyle w:val="FontStyle65"/>
                <w:rFonts w:eastAsia="SimSun" w:hint="eastAsia"/>
              </w:rPr>
              <w:t>;</w:t>
            </w:r>
          </w:p>
          <w:p w:rsidR="00FA4DC0"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размещение</w:t>
            </w:r>
            <w:r w:rsidRPr="009A175B">
              <w:rPr>
                <w:rStyle w:val="FontStyle65"/>
                <w:rFonts w:eastAsia="SimSun" w:hint="eastAsia"/>
              </w:rPr>
              <w:t xml:space="preserve"> </w:t>
            </w:r>
            <w:r w:rsidRPr="009A175B">
              <w:rPr>
                <w:rStyle w:val="FontStyle65"/>
                <w:rFonts w:eastAsia="SimSun" w:hint="eastAsia"/>
              </w:rPr>
              <w:t>зданий</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сооружений</w:t>
            </w:r>
            <w:r w:rsidRPr="009A175B">
              <w:rPr>
                <w:rStyle w:val="FontStyle65"/>
                <w:rFonts w:eastAsia="SimSun" w:hint="eastAsia"/>
              </w:rPr>
              <w:t xml:space="preserve">, </w:t>
            </w:r>
            <w:r w:rsidRPr="009A175B">
              <w:rPr>
                <w:rStyle w:val="FontStyle65"/>
                <w:rFonts w:eastAsia="SimSun" w:hint="eastAsia"/>
              </w:rPr>
              <w:t>предназначенных</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обслуживания</w:t>
            </w:r>
            <w:r w:rsidRPr="009A175B">
              <w:rPr>
                <w:rStyle w:val="FontStyle65"/>
                <w:rFonts w:eastAsia="SimSun" w:hint="eastAsia"/>
              </w:rPr>
              <w:t xml:space="preserve"> </w:t>
            </w:r>
            <w:r w:rsidRPr="009A175B">
              <w:rPr>
                <w:rStyle w:val="FontStyle65"/>
                <w:rFonts w:eastAsia="SimSun" w:hint="eastAsia"/>
              </w:rPr>
              <w:t>пассажиров</w:t>
            </w:r>
            <w:r w:rsidRPr="009A175B">
              <w:rPr>
                <w:rStyle w:val="FontStyle65"/>
                <w:rFonts w:eastAsia="SimSun" w:hint="eastAsia"/>
              </w:rPr>
              <w:t xml:space="preserve">, </w:t>
            </w:r>
            <w:r w:rsidRPr="009A175B">
              <w:rPr>
                <w:rStyle w:val="FontStyle65"/>
                <w:rFonts w:eastAsia="SimSun" w:hint="eastAsia"/>
              </w:rPr>
              <w:t>а</w:t>
            </w:r>
            <w:r w:rsidRPr="009A175B">
              <w:rPr>
                <w:rStyle w:val="FontStyle65"/>
                <w:rFonts w:eastAsia="SimSun" w:hint="eastAsia"/>
              </w:rPr>
              <w:t xml:space="preserve"> </w:t>
            </w:r>
            <w:r w:rsidRPr="009A175B">
              <w:rPr>
                <w:rStyle w:val="FontStyle65"/>
                <w:rFonts w:eastAsia="SimSun" w:hint="eastAsia"/>
              </w:rPr>
              <w:t>также</w:t>
            </w:r>
            <w:r w:rsidRPr="009A175B">
              <w:rPr>
                <w:rStyle w:val="FontStyle65"/>
                <w:rFonts w:eastAsia="SimSun" w:hint="eastAsia"/>
              </w:rPr>
              <w:t xml:space="preserve"> </w:t>
            </w:r>
            <w:r w:rsidRPr="009A175B">
              <w:rPr>
                <w:rStyle w:val="FontStyle65"/>
                <w:rFonts w:eastAsia="SimSun" w:hint="eastAsia"/>
              </w:rPr>
              <w:t>обеспечиваю</w:t>
            </w:r>
            <w:r w:rsidR="00FA4DC0" w:rsidRPr="009A175B">
              <w:rPr>
                <w:rStyle w:val="FontStyle65"/>
                <w:rFonts w:eastAsia="SimSun" w:hint="eastAsia"/>
              </w:rPr>
              <w:t>щие</w:t>
            </w:r>
            <w:r w:rsidR="00FA4DC0" w:rsidRPr="009A175B">
              <w:rPr>
                <w:rStyle w:val="FontStyle65"/>
                <w:rFonts w:eastAsia="SimSun" w:hint="eastAsia"/>
              </w:rPr>
              <w:t xml:space="preserve"> </w:t>
            </w:r>
            <w:r w:rsidR="00FA4DC0" w:rsidRPr="009A175B">
              <w:rPr>
                <w:rStyle w:val="FontStyle65"/>
                <w:rFonts w:eastAsia="SimSun" w:hint="eastAsia"/>
              </w:rPr>
              <w:t>работу</w:t>
            </w:r>
            <w:r w:rsidR="00FA4DC0" w:rsidRPr="009A175B">
              <w:rPr>
                <w:rStyle w:val="FontStyle65"/>
                <w:rFonts w:eastAsia="SimSun" w:hint="eastAsia"/>
              </w:rPr>
              <w:t xml:space="preserve"> </w:t>
            </w:r>
            <w:r w:rsidR="00FA4DC0" w:rsidRPr="009A175B">
              <w:rPr>
                <w:rStyle w:val="FontStyle65"/>
                <w:rFonts w:eastAsia="SimSun" w:hint="eastAsia"/>
              </w:rPr>
              <w:t>транспортных</w:t>
            </w:r>
            <w:r w:rsidR="00FA4DC0" w:rsidRPr="009A175B">
              <w:rPr>
                <w:rStyle w:val="FontStyle65"/>
                <w:rFonts w:eastAsia="SimSun" w:hint="eastAsia"/>
              </w:rPr>
              <w:t xml:space="preserve"> </w:t>
            </w:r>
            <w:r w:rsidR="00FA4DC0" w:rsidRPr="009A175B">
              <w:rPr>
                <w:rStyle w:val="FontStyle65"/>
                <w:rFonts w:eastAsia="SimSun" w:hint="eastAsia"/>
              </w:rPr>
              <w:t>средств</w:t>
            </w:r>
            <w:r w:rsidR="00FA4DC0" w:rsidRPr="009A175B">
              <w:rPr>
                <w:rStyle w:val="FontStyle65"/>
                <w:rFonts w:eastAsia="SimSun" w:hint="eastAsia"/>
              </w:rPr>
              <w:t>;</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размещение</w:t>
            </w:r>
            <w:r w:rsidRPr="009A175B">
              <w:rPr>
                <w:rStyle w:val="FontStyle65"/>
                <w:rFonts w:eastAsia="SimSun" w:hint="eastAsia"/>
              </w:rPr>
              <w:t xml:space="preserve"> </w:t>
            </w:r>
            <w:r w:rsidRPr="009A175B">
              <w:rPr>
                <w:rStyle w:val="FontStyle65"/>
                <w:rFonts w:eastAsia="SimSun" w:hint="eastAsia"/>
              </w:rPr>
              <w:t>объектов</w:t>
            </w:r>
            <w:r w:rsidRPr="009A175B">
              <w:rPr>
                <w:rStyle w:val="FontStyle65"/>
                <w:rFonts w:eastAsia="SimSun" w:hint="eastAsia"/>
              </w:rPr>
              <w:t xml:space="preserve">, </w:t>
            </w:r>
            <w:r w:rsidRPr="009A175B">
              <w:rPr>
                <w:rStyle w:val="FontStyle65"/>
                <w:rFonts w:eastAsia="SimSun" w:hint="eastAsia"/>
              </w:rPr>
              <w:t>предназначенных</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размещения</w:t>
            </w:r>
            <w:r w:rsidRPr="009A175B">
              <w:rPr>
                <w:rStyle w:val="FontStyle65"/>
                <w:rFonts w:eastAsia="SimSun" w:hint="eastAsia"/>
              </w:rPr>
              <w:t xml:space="preserve"> </w:t>
            </w:r>
            <w:r w:rsidRPr="009A175B">
              <w:rPr>
                <w:rStyle w:val="FontStyle65"/>
                <w:rFonts w:eastAsia="SimSun" w:hint="eastAsia"/>
              </w:rPr>
              <w:t>постов</w:t>
            </w:r>
            <w:r w:rsidRPr="009A175B">
              <w:rPr>
                <w:rStyle w:val="FontStyle65"/>
                <w:rFonts w:eastAsia="SimSun" w:hint="eastAsia"/>
              </w:rPr>
              <w:t xml:space="preserve"> </w:t>
            </w:r>
            <w:r w:rsidRPr="009A175B">
              <w:rPr>
                <w:rStyle w:val="FontStyle65"/>
                <w:rFonts w:eastAsia="SimSun" w:hint="eastAsia"/>
              </w:rPr>
              <w:t>органов</w:t>
            </w:r>
            <w:r w:rsidRPr="009A175B">
              <w:rPr>
                <w:rStyle w:val="FontStyle65"/>
                <w:rFonts w:eastAsia="SimSun" w:hint="eastAsia"/>
              </w:rPr>
              <w:t xml:space="preserve"> </w:t>
            </w:r>
            <w:r w:rsidRPr="009A175B">
              <w:rPr>
                <w:rStyle w:val="FontStyle65"/>
                <w:rFonts w:eastAsia="SimSun" w:hint="eastAsia"/>
              </w:rPr>
              <w:t>внутренних</w:t>
            </w:r>
            <w:r w:rsidRPr="009A175B">
              <w:rPr>
                <w:rStyle w:val="FontStyle65"/>
                <w:rFonts w:eastAsia="SimSun" w:hint="eastAsia"/>
              </w:rPr>
              <w:t xml:space="preserve"> </w:t>
            </w:r>
            <w:r w:rsidRPr="009A175B">
              <w:rPr>
                <w:rStyle w:val="FontStyle65"/>
                <w:rFonts w:eastAsia="SimSun" w:hint="eastAsia"/>
              </w:rPr>
              <w:t>дел</w:t>
            </w:r>
            <w:r w:rsidRPr="009A175B">
              <w:rPr>
                <w:rStyle w:val="FontStyle65"/>
                <w:rFonts w:eastAsia="SimSun" w:hint="eastAsia"/>
              </w:rPr>
              <w:t xml:space="preserve">, </w:t>
            </w:r>
            <w:r w:rsidRPr="009A175B">
              <w:rPr>
                <w:rStyle w:val="FontStyle65"/>
                <w:rFonts w:eastAsia="SimSun" w:hint="eastAsia"/>
              </w:rPr>
              <w:t>ответственных</w:t>
            </w:r>
            <w:r w:rsidRPr="009A175B">
              <w:rPr>
                <w:rStyle w:val="FontStyle65"/>
                <w:rFonts w:eastAsia="SimSun" w:hint="eastAsia"/>
              </w:rPr>
              <w:t xml:space="preserve"> </w:t>
            </w:r>
            <w:r w:rsidRPr="009A175B">
              <w:rPr>
                <w:rStyle w:val="FontStyle65"/>
                <w:rFonts w:eastAsia="SimSun" w:hint="eastAsia"/>
              </w:rPr>
              <w:t>за</w:t>
            </w:r>
            <w:r w:rsidRPr="009A175B">
              <w:rPr>
                <w:rStyle w:val="FontStyle65"/>
                <w:rFonts w:eastAsia="SimSun" w:hint="eastAsia"/>
              </w:rPr>
              <w:t xml:space="preserve"> </w:t>
            </w:r>
            <w:r w:rsidRPr="009A175B">
              <w:rPr>
                <w:rStyle w:val="FontStyle65"/>
                <w:rFonts w:eastAsia="SimSun" w:hint="eastAsia"/>
              </w:rPr>
              <w:t>безопасность</w:t>
            </w:r>
            <w:r w:rsidRPr="009A175B">
              <w:rPr>
                <w:rStyle w:val="FontStyle65"/>
                <w:rFonts w:eastAsia="SimSun" w:hint="eastAsia"/>
              </w:rPr>
              <w:t xml:space="preserve"> </w:t>
            </w:r>
            <w:r w:rsidRPr="009A175B">
              <w:rPr>
                <w:rStyle w:val="FontStyle65"/>
                <w:rFonts w:eastAsia="SimSun" w:hint="eastAsia"/>
              </w:rPr>
              <w:t>дорожного</w:t>
            </w:r>
            <w:r w:rsidRPr="009A175B">
              <w:rPr>
                <w:rStyle w:val="FontStyle65"/>
                <w:rFonts w:eastAsia="SimSun" w:hint="eastAsia"/>
              </w:rPr>
              <w:t xml:space="preserve"> </w:t>
            </w:r>
            <w:r w:rsidRPr="009A175B">
              <w:rPr>
                <w:rStyle w:val="FontStyle65"/>
                <w:rFonts w:eastAsia="SimSun" w:hint="eastAsia"/>
              </w:rPr>
              <w:t>движения</w:t>
            </w:r>
            <w:r w:rsidRPr="009A175B">
              <w:rPr>
                <w:rStyle w:val="FontStyle65"/>
                <w:rFonts w:eastAsia="SimSun" w:hint="eastAsia"/>
              </w:rPr>
              <w:t>;</w:t>
            </w:r>
          </w:p>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оборудование</w:t>
            </w:r>
            <w:r w:rsidRPr="009A175B">
              <w:rPr>
                <w:rStyle w:val="FontStyle65"/>
                <w:rFonts w:eastAsia="SimSun" w:hint="eastAsia"/>
              </w:rPr>
              <w:t xml:space="preserve"> </w:t>
            </w:r>
            <w:r w:rsidRPr="009A175B">
              <w:rPr>
                <w:rStyle w:val="FontStyle65"/>
                <w:rFonts w:eastAsia="SimSun" w:hint="eastAsia"/>
              </w:rPr>
              <w:t>земельных</w:t>
            </w:r>
            <w:r w:rsidRPr="009A175B">
              <w:rPr>
                <w:rStyle w:val="FontStyle65"/>
                <w:rFonts w:eastAsia="SimSun" w:hint="eastAsia"/>
              </w:rPr>
              <w:t xml:space="preserve"> </w:t>
            </w:r>
            <w:r w:rsidRPr="009A175B">
              <w:rPr>
                <w:rStyle w:val="FontStyle65"/>
                <w:rFonts w:eastAsia="SimSun" w:hint="eastAsia"/>
              </w:rPr>
              <w:t>участков</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стоянок</w:t>
            </w:r>
            <w:r w:rsidRPr="009A175B">
              <w:rPr>
                <w:rStyle w:val="FontStyle65"/>
                <w:rFonts w:eastAsia="SimSun" w:hint="eastAsia"/>
              </w:rPr>
              <w:t xml:space="preserve"> </w:t>
            </w:r>
            <w:r w:rsidRPr="009A175B">
              <w:rPr>
                <w:rStyle w:val="FontStyle65"/>
                <w:rFonts w:eastAsia="SimSun" w:hint="eastAsia"/>
              </w:rPr>
              <w:t>автомобильного</w:t>
            </w:r>
            <w:r w:rsidRPr="009A175B">
              <w:rPr>
                <w:rStyle w:val="FontStyle65"/>
                <w:rFonts w:eastAsia="SimSun" w:hint="eastAsia"/>
              </w:rPr>
              <w:t xml:space="preserve"> </w:t>
            </w:r>
            <w:r w:rsidRPr="009A175B">
              <w:rPr>
                <w:rStyle w:val="FontStyle65"/>
                <w:rFonts w:eastAsia="SimSun" w:hint="eastAsia"/>
              </w:rPr>
              <w:t>транспорта</w:t>
            </w:r>
            <w:r w:rsidRPr="009A175B">
              <w:rPr>
                <w:rStyle w:val="FontStyle65"/>
                <w:rFonts w:eastAsia="SimSun" w:hint="eastAsia"/>
              </w:rPr>
              <w:t xml:space="preserve">, </w:t>
            </w:r>
            <w:r w:rsidRPr="009A175B">
              <w:rPr>
                <w:rStyle w:val="FontStyle65"/>
                <w:rFonts w:eastAsia="SimSun" w:hint="eastAsia"/>
              </w:rPr>
              <w:t>а</w:t>
            </w:r>
            <w:r w:rsidRPr="009A175B">
              <w:rPr>
                <w:rStyle w:val="FontStyle65"/>
                <w:rFonts w:eastAsia="SimSun" w:hint="eastAsia"/>
              </w:rPr>
              <w:t xml:space="preserve"> </w:t>
            </w:r>
            <w:r w:rsidRPr="009A175B">
              <w:rPr>
                <w:rStyle w:val="FontStyle65"/>
                <w:rFonts w:eastAsia="SimSun" w:hint="eastAsia"/>
              </w:rPr>
              <w:t>также</w:t>
            </w:r>
            <w:r w:rsidRPr="009A175B">
              <w:rPr>
                <w:rStyle w:val="FontStyle65"/>
                <w:rFonts w:eastAsia="SimSun" w:hint="eastAsia"/>
              </w:rPr>
              <w:t xml:space="preserve"> </w:t>
            </w:r>
            <w:r w:rsidRPr="009A175B">
              <w:rPr>
                <w:rStyle w:val="FontStyle65"/>
                <w:rFonts w:eastAsia="SimSun" w:hint="eastAsia"/>
              </w:rPr>
              <w:t>для</w:t>
            </w:r>
            <w:r w:rsidRPr="009A175B">
              <w:rPr>
                <w:rStyle w:val="FontStyle65"/>
                <w:rFonts w:eastAsia="SimSun" w:hint="eastAsia"/>
              </w:rPr>
              <w:t xml:space="preserve"> </w:t>
            </w:r>
            <w:r w:rsidRPr="009A175B">
              <w:rPr>
                <w:rStyle w:val="FontStyle65"/>
                <w:rFonts w:eastAsia="SimSun" w:hint="eastAsia"/>
              </w:rPr>
              <w:t>размещения</w:t>
            </w:r>
            <w:r w:rsidRPr="009A175B">
              <w:rPr>
                <w:rStyle w:val="FontStyle65"/>
                <w:rFonts w:eastAsia="SimSun" w:hint="eastAsia"/>
              </w:rPr>
              <w:t xml:space="preserve"> </w:t>
            </w:r>
            <w:r w:rsidRPr="009A175B">
              <w:rPr>
                <w:rStyle w:val="FontStyle65"/>
                <w:rFonts w:eastAsia="SimSun" w:hint="eastAsia"/>
              </w:rPr>
              <w:t>депо</w:t>
            </w:r>
            <w:r w:rsidRPr="009A175B">
              <w:rPr>
                <w:rStyle w:val="FontStyle65"/>
                <w:rFonts w:eastAsia="SimSun" w:hint="eastAsia"/>
              </w:rPr>
              <w:t xml:space="preserve"> (</w:t>
            </w:r>
            <w:r w:rsidRPr="009A175B">
              <w:rPr>
                <w:rStyle w:val="FontStyle65"/>
                <w:rFonts w:eastAsia="SimSun" w:hint="eastAsia"/>
              </w:rPr>
              <w:t>устройства</w:t>
            </w:r>
            <w:r w:rsidRPr="009A175B">
              <w:rPr>
                <w:rStyle w:val="FontStyle65"/>
                <w:rFonts w:eastAsia="SimSun" w:hint="eastAsia"/>
              </w:rPr>
              <w:t xml:space="preserve"> </w:t>
            </w:r>
            <w:r w:rsidRPr="009A175B">
              <w:rPr>
                <w:rStyle w:val="FontStyle65"/>
                <w:rFonts w:eastAsia="SimSun" w:hint="eastAsia"/>
              </w:rPr>
              <w:t>мест</w:t>
            </w:r>
            <w:r w:rsidRPr="009A175B">
              <w:rPr>
                <w:rStyle w:val="FontStyle65"/>
                <w:rFonts w:eastAsia="SimSun" w:hint="eastAsia"/>
              </w:rPr>
              <w:t xml:space="preserve"> </w:t>
            </w:r>
            <w:r w:rsidRPr="009A175B">
              <w:rPr>
                <w:rStyle w:val="FontStyle65"/>
                <w:rFonts w:eastAsia="SimSun" w:hint="eastAsia"/>
              </w:rPr>
              <w:t>стоянок</w:t>
            </w:r>
            <w:r w:rsidRPr="009A175B">
              <w:rPr>
                <w:rStyle w:val="FontStyle65"/>
                <w:rFonts w:eastAsia="SimSun" w:hint="eastAsia"/>
              </w:rPr>
              <w:t xml:space="preserve">) </w:t>
            </w:r>
            <w:r w:rsidRPr="009A175B">
              <w:rPr>
                <w:rStyle w:val="FontStyle65"/>
                <w:rFonts w:eastAsia="SimSun" w:hint="eastAsia"/>
              </w:rPr>
              <w:t>автомобильного</w:t>
            </w:r>
            <w:r w:rsidRPr="009A175B">
              <w:rPr>
                <w:rStyle w:val="FontStyle65"/>
                <w:rFonts w:eastAsia="SimSun" w:hint="eastAsia"/>
              </w:rPr>
              <w:t xml:space="preserve"> </w:t>
            </w:r>
            <w:r w:rsidRPr="009A175B">
              <w:rPr>
                <w:rStyle w:val="FontStyle65"/>
                <w:rFonts w:eastAsia="SimSun" w:hint="eastAsia"/>
              </w:rPr>
              <w:t>транспорта</w:t>
            </w:r>
            <w:r w:rsidRPr="009A175B">
              <w:rPr>
                <w:rStyle w:val="FontStyle65"/>
                <w:rFonts w:eastAsia="SimSun" w:hint="eastAsia"/>
              </w:rPr>
              <w:t xml:space="preserve">, </w:t>
            </w:r>
            <w:r w:rsidRPr="009A175B">
              <w:rPr>
                <w:rStyle w:val="FontStyle65"/>
                <w:rFonts w:eastAsia="SimSun" w:hint="eastAsia"/>
              </w:rPr>
              <w:t>осуществляющего</w:t>
            </w:r>
            <w:r w:rsidRPr="009A175B">
              <w:rPr>
                <w:rStyle w:val="FontStyle65"/>
                <w:rFonts w:eastAsia="SimSun" w:hint="eastAsia"/>
              </w:rPr>
              <w:t xml:space="preserve"> </w:t>
            </w:r>
            <w:r w:rsidRPr="009A175B">
              <w:rPr>
                <w:rStyle w:val="FontStyle65"/>
                <w:rFonts w:eastAsia="SimSun" w:hint="eastAsia"/>
              </w:rPr>
              <w:t>перевозки</w:t>
            </w:r>
            <w:r w:rsidRPr="009A175B">
              <w:rPr>
                <w:rStyle w:val="FontStyle65"/>
                <w:rFonts w:eastAsia="SimSun" w:hint="eastAsia"/>
              </w:rPr>
              <w:t xml:space="preserve"> </w:t>
            </w:r>
            <w:r w:rsidRPr="009A175B">
              <w:rPr>
                <w:rStyle w:val="FontStyle65"/>
                <w:rFonts w:eastAsia="SimSun" w:hint="eastAsia"/>
              </w:rPr>
              <w:t>людей</w:t>
            </w:r>
            <w:r w:rsidRPr="009A175B">
              <w:rPr>
                <w:rStyle w:val="FontStyle65"/>
                <w:rFonts w:eastAsia="SimSun" w:hint="eastAsia"/>
              </w:rPr>
              <w:t xml:space="preserve"> </w:t>
            </w: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установленному</w:t>
            </w:r>
            <w:r w:rsidRPr="009A175B">
              <w:rPr>
                <w:rStyle w:val="FontStyle65"/>
                <w:rFonts w:eastAsia="SimSun" w:hint="eastAsia"/>
              </w:rPr>
              <w:t xml:space="preserve"> </w:t>
            </w:r>
            <w:r w:rsidRPr="009A175B">
              <w:rPr>
                <w:rStyle w:val="FontStyle65"/>
                <w:rFonts w:eastAsia="SimSun" w:hint="eastAsia"/>
              </w:rPr>
              <w:t>маршруту</w:t>
            </w:r>
          </w:p>
        </w:tc>
      </w:tr>
      <w:tr w:rsidR="00184AB7" w:rsidRPr="009A175B" w:rsidTr="004E27EB">
        <w:tc>
          <w:tcPr>
            <w:tcW w:w="1293"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Объекты</w:t>
            </w:r>
            <w:r w:rsidRPr="009A175B">
              <w:rPr>
                <w:rStyle w:val="FontStyle65"/>
                <w:rFonts w:eastAsia="SimSun" w:hint="eastAsia"/>
              </w:rPr>
              <w:t xml:space="preserve"> </w:t>
            </w:r>
            <w:r w:rsidRPr="009A175B">
              <w:rPr>
                <w:rStyle w:val="FontStyle65"/>
                <w:rFonts w:eastAsia="SimSun" w:hint="eastAsia"/>
              </w:rPr>
              <w:t>общего</w:t>
            </w:r>
            <w:r w:rsidRPr="009A175B">
              <w:rPr>
                <w:rStyle w:val="FontStyle65"/>
                <w:rFonts w:eastAsia="SimSun" w:hint="eastAsia"/>
              </w:rPr>
              <w:t xml:space="preserve"> </w:t>
            </w:r>
            <w:r w:rsidRPr="009A175B">
              <w:rPr>
                <w:rStyle w:val="FontStyle65"/>
                <w:rFonts w:eastAsia="SimSun" w:hint="eastAsia"/>
              </w:rPr>
              <w:t>пользования</w:t>
            </w:r>
          </w:p>
        </w:tc>
        <w:tc>
          <w:tcPr>
            <w:tcW w:w="3707" w:type="pct"/>
          </w:tcPr>
          <w:p w:rsidR="00184AB7" w:rsidRPr="009A175B" w:rsidRDefault="00184AB7" w:rsidP="004E27EB">
            <w:pPr>
              <w:pStyle w:val="Style27"/>
              <w:widowControl/>
              <w:spacing w:line="240" w:lineRule="auto"/>
              <w:jc w:val="both"/>
              <w:rPr>
                <w:rStyle w:val="FontStyle65"/>
                <w:rFonts w:eastAsia="SimSun" w:hint="eastAsia"/>
              </w:rPr>
            </w:pPr>
            <w:r w:rsidRPr="009A175B">
              <w:rPr>
                <w:rStyle w:val="FontStyle65"/>
                <w:rFonts w:eastAsia="SimSun" w:hint="eastAsia"/>
              </w:rPr>
              <w:t>размещение</w:t>
            </w:r>
            <w:r w:rsidRPr="009A175B">
              <w:rPr>
                <w:rStyle w:val="FontStyle65"/>
                <w:rFonts w:eastAsia="SimSun" w:hint="eastAsia"/>
              </w:rPr>
              <w:t xml:space="preserve"> </w:t>
            </w:r>
            <w:r w:rsidRPr="009A175B">
              <w:rPr>
                <w:rStyle w:val="FontStyle65"/>
                <w:rFonts w:eastAsia="SimSun" w:hint="eastAsia"/>
              </w:rPr>
              <w:t>объектов</w:t>
            </w:r>
            <w:r w:rsidRPr="009A175B">
              <w:rPr>
                <w:rStyle w:val="FontStyle65"/>
                <w:rFonts w:eastAsia="SimSun" w:hint="eastAsia"/>
              </w:rPr>
              <w:t xml:space="preserve"> </w:t>
            </w:r>
            <w:r w:rsidRPr="009A175B">
              <w:rPr>
                <w:rStyle w:val="FontStyle65"/>
                <w:rFonts w:eastAsia="SimSun" w:hint="eastAsia"/>
              </w:rPr>
              <w:t>улично</w:t>
            </w:r>
            <w:r w:rsidRPr="009A175B">
              <w:rPr>
                <w:rStyle w:val="FontStyle65"/>
                <w:rFonts w:eastAsia="SimSun" w:hint="eastAsia"/>
              </w:rPr>
              <w:t>-</w:t>
            </w:r>
            <w:r w:rsidRPr="009A175B">
              <w:rPr>
                <w:rStyle w:val="FontStyle65"/>
                <w:rFonts w:eastAsia="SimSun" w:hint="eastAsia"/>
              </w:rPr>
              <w:t>дорожной</w:t>
            </w:r>
            <w:r w:rsidRPr="009A175B">
              <w:rPr>
                <w:rStyle w:val="FontStyle65"/>
                <w:rFonts w:eastAsia="SimSun" w:hint="eastAsia"/>
              </w:rPr>
              <w:t xml:space="preserve"> </w:t>
            </w:r>
            <w:r w:rsidRPr="009A175B">
              <w:rPr>
                <w:rStyle w:val="FontStyle65"/>
                <w:rFonts w:eastAsia="SimSun" w:hint="eastAsia"/>
              </w:rPr>
              <w:t>сети</w:t>
            </w:r>
            <w:r w:rsidRPr="009A175B">
              <w:rPr>
                <w:rStyle w:val="FontStyle65"/>
                <w:rFonts w:eastAsia="SimSun" w:hint="eastAsia"/>
              </w:rPr>
              <w:t xml:space="preserve">, </w:t>
            </w:r>
            <w:r w:rsidRPr="009A175B">
              <w:rPr>
                <w:rStyle w:val="FontStyle65"/>
                <w:rFonts w:eastAsia="SimSun" w:hint="eastAsia"/>
              </w:rPr>
              <w:t>автомобильных</w:t>
            </w:r>
            <w:r w:rsidRPr="009A175B">
              <w:rPr>
                <w:rStyle w:val="FontStyle65"/>
                <w:rFonts w:eastAsia="SimSun" w:hint="eastAsia"/>
              </w:rPr>
              <w:t xml:space="preserve"> </w:t>
            </w:r>
            <w:r w:rsidRPr="009A175B">
              <w:rPr>
                <w:rStyle w:val="FontStyle65"/>
                <w:rFonts w:eastAsia="SimSun" w:hint="eastAsia"/>
              </w:rPr>
              <w:t>дорог</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пешеходных</w:t>
            </w:r>
            <w:r w:rsidRPr="009A175B">
              <w:rPr>
                <w:rStyle w:val="FontStyle65"/>
                <w:rFonts w:eastAsia="SimSun" w:hint="eastAsia"/>
              </w:rPr>
              <w:t xml:space="preserve"> </w:t>
            </w:r>
            <w:r w:rsidRPr="009A175B">
              <w:rPr>
                <w:rStyle w:val="FontStyle65"/>
                <w:rFonts w:eastAsia="SimSun" w:hint="eastAsia"/>
              </w:rPr>
              <w:t>тротуаров</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границах</w:t>
            </w:r>
            <w:r w:rsidRPr="009A175B">
              <w:rPr>
                <w:rStyle w:val="FontStyle65"/>
                <w:rFonts w:eastAsia="SimSun" w:hint="eastAsia"/>
              </w:rPr>
              <w:t xml:space="preserve"> </w:t>
            </w:r>
            <w:r w:rsidRPr="009A175B">
              <w:rPr>
                <w:rStyle w:val="FontStyle65"/>
                <w:rFonts w:eastAsia="SimSun" w:hint="eastAsia"/>
              </w:rPr>
              <w:t>населенных</w:t>
            </w:r>
            <w:r w:rsidRPr="009A175B">
              <w:rPr>
                <w:rStyle w:val="FontStyle65"/>
                <w:rFonts w:eastAsia="SimSun" w:hint="eastAsia"/>
              </w:rPr>
              <w:t xml:space="preserve"> </w:t>
            </w:r>
            <w:r w:rsidRPr="009A175B">
              <w:rPr>
                <w:rStyle w:val="FontStyle65"/>
                <w:rFonts w:eastAsia="SimSun" w:hint="eastAsia"/>
              </w:rPr>
              <w:t>пунктов</w:t>
            </w:r>
            <w:r w:rsidRPr="009A175B">
              <w:rPr>
                <w:rStyle w:val="FontStyle65"/>
                <w:rFonts w:eastAsia="SimSun" w:hint="eastAsia"/>
              </w:rPr>
              <w:t xml:space="preserve">, </w:t>
            </w:r>
            <w:r w:rsidRPr="009A175B">
              <w:rPr>
                <w:rStyle w:val="FontStyle65"/>
                <w:rFonts w:eastAsia="SimSun" w:hint="eastAsia"/>
              </w:rPr>
              <w:t>пешеходных</w:t>
            </w:r>
            <w:r w:rsidRPr="009A175B">
              <w:rPr>
                <w:rStyle w:val="FontStyle65"/>
                <w:rFonts w:eastAsia="SimSun" w:hint="eastAsia"/>
              </w:rPr>
              <w:t xml:space="preserve"> </w:t>
            </w:r>
            <w:r w:rsidRPr="009A175B">
              <w:rPr>
                <w:rStyle w:val="FontStyle65"/>
                <w:rFonts w:eastAsia="SimSun" w:hint="eastAsia"/>
              </w:rPr>
              <w:t>переходов</w:t>
            </w:r>
            <w:r w:rsidRPr="009A175B">
              <w:rPr>
                <w:rStyle w:val="FontStyle65"/>
                <w:rFonts w:eastAsia="SimSun" w:hint="eastAsia"/>
              </w:rPr>
              <w:t xml:space="preserve">, </w:t>
            </w:r>
            <w:r w:rsidRPr="009A175B">
              <w:rPr>
                <w:rStyle w:val="FontStyle65"/>
                <w:rFonts w:eastAsia="SimSun" w:hint="eastAsia"/>
              </w:rPr>
              <w:t>набережных</w:t>
            </w:r>
            <w:r w:rsidRPr="009A175B">
              <w:rPr>
                <w:rStyle w:val="FontStyle65"/>
                <w:rFonts w:eastAsia="SimSun" w:hint="eastAsia"/>
              </w:rPr>
              <w:t xml:space="preserve">, </w:t>
            </w:r>
            <w:r w:rsidRPr="009A175B">
              <w:rPr>
                <w:rStyle w:val="FontStyle65"/>
                <w:rFonts w:eastAsia="SimSun" w:hint="eastAsia"/>
              </w:rPr>
              <w:t>береговых</w:t>
            </w:r>
            <w:r w:rsidRPr="009A175B">
              <w:rPr>
                <w:rStyle w:val="FontStyle65"/>
                <w:rFonts w:eastAsia="SimSun" w:hint="eastAsia"/>
              </w:rPr>
              <w:t xml:space="preserve"> </w:t>
            </w:r>
            <w:r w:rsidRPr="009A175B">
              <w:rPr>
                <w:rStyle w:val="FontStyle65"/>
                <w:rFonts w:eastAsia="SimSun" w:hint="eastAsia"/>
              </w:rPr>
              <w:t>полос</w:t>
            </w:r>
            <w:r w:rsidRPr="009A175B">
              <w:rPr>
                <w:rStyle w:val="FontStyle65"/>
                <w:rFonts w:eastAsia="SimSun" w:hint="eastAsia"/>
              </w:rPr>
              <w:t xml:space="preserve"> </w:t>
            </w:r>
            <w:r w:rsidRPr="009A175B">
              <w:rPr>
                <w:rStyle w:val="FontStyle65"/>
                <w:rFonts w:eastAsia="SimSun" w:hint="eastAsia"/>
              </w:rPr>
              <w:t>водных</w:t>
            </w:r>
            <w:r w:rsidRPr="009A175B">
              <w:rPr>
                <w:rStyle w:val="FontStyle65"/>
                <w:rFonts w:eastAsia="SimSun" w:hint="eastAsia"/>
              </w:rPr>
              <w:t xml:space="preserve"> </w:t>
            </w:r>
            <w:r w:rsidRPr="009A175B">
              <w:rPr>
                <w:rStyle w:val="FontStyle65"/>
                <w:rFonts w:eastAsia="SimSun" w:hint="eastAsia"/>
              </w:rPr>
              <w:t>объектов</w:t>
            </w:r>
            <w:r w:rsidRPr="009A175B">
              <w:rPr>
                <w:rStyle w:val="FontStyle65"/>
                <w:rFonts w:eastAsia="SimSun" w:hint="eastAsia"/>
              </w:rPr>
              <w:t xml:space="preserve"> </w:t>
            </w:r>
            <w:r w:rsidRPr="009A175B">
              <w:rPr>
                <w:rStyle w:val="FontStyle65"/>
                <w:rFonts w:eastAsia="SimSun" w:hint="eastAsia"/>
              </w:rPr>
              <w:t>общего</w:t>
            </w:r>
            <w:r w:rsidRPr="009A175B">
              <w:rPr>
                <w:rStyle w:val="FontStyle65"/>
                <w:rFonts w:eastAsia="SimSun" w:hint="eastAsia"/>
              </w:rPr>
              <w:t xml:space="preserve"> </w:t>
            </w:r>
            <w:r w:rsidRPr="009A175B">
              <w:rPr>
                <w:rStyle w:val="FontStyle65"/>
                <w:rFonts w:eastAsia="SimSun" w:hint="eastAsia"/>
              </w:rPr>
              <w:t>пользования</w:t>
            </w:r>
            <w:r w:rsidRPr="009A175B">
              <w:rPr>
                <w:rStyle w:val="FontStyle65"/>
                <w:rFonts w:eastAsia="SimSun" w:hint="eastAsia"/>
              </w:rPr>
              <w:t xml:space="preserve">, </w:t>
            </w:r>
            <w:r w:rsidRPr="009A175B">
              <w:rPr>
                <w:rStyle w:val="FontStyle65"/>
                <w:rFonts w:eastAsia="SimSun" w:hint="eastAsia"/>
              </w:rPr>
              <w:t>скверов</w:t>
            </w:r>
            <w:r w:rsidRPr="009A175B">
              <w:rPr>
                <w:rStyle w:val="FontStyle65"/>
                <w:rFonts w:eastAsia="SimSun" w:hint="eastAsia"/>
              </w:rPr>
              <w:t xml:space="preserve">, </w:t>
            </w:r>
            <w:r w:rsidRPr="009A175B">
              <w:rPr>
                <w:rStyle w:val="FontStyle65"/>
                <w:rFonts w:eastAsia="SimSun" w:hint="eastAsia"/>
              </w:rPr>
              <w:t>бульваров</w:t>
            </w:r>
            <w:r w:rsidRPr="009A175B">
              <w:rPr>
                <w:rStyle w:val="FontStyle65"/>
                <w:rFonts w:eastAsia="SimSun" w:hint="eastAsia"/>
              </w:rPr>
              <w:t xml:space="preserve">, </w:t>
            </w:r>
            <w:r w:rsidRPr="009A175B">
              <w:rPr>
                <w:rStyle w:val="FontStyle65"/>
                <w:rFonts w:eastAsia="SimSun" w:hint="eastAsia"/>
              </w:rPr>
              <w:t>площадей</w:t>
            </w:r>
            <w:r w:rsidRPr="009A175B">
              <w:rPr>
                <w:rStyle w:val="FontStyle65"/>
                <w:rFonts w:eastAsia="SimSun" w:hint="eastAsia"/>
              </w:rPr>
              <w:t xml:space="preserve">, </w:t>
            </w:r>
            <w:r w:rsidRPr="009A175B">
              <w:rPr>
                <w:rStyle w:val="FontStyle65"/>
                <w:rFonts w:eastAsia="SimSun" w:hint="eastAsia"/>
              </w:rPr>
              <w:t>проездов</w:t>
            </w:r>
            <w:r w:rsidRPr="009A175B">
              <w:rPr>
                <w:rStyle w:val="FontStyle65"/>
                <w:rFonts w:eastAsia="SimSun" w:hint="eastAsia"/>
              </w:rPr>
              <w:t xml:space="preserve">, </w:t>
            </w:r>
            <w:r w:rsidRPr="009A175B">
              <w:rPr>
                <w:rStyle w:val="FontStyle65"/>
                <w:rFonts w:eastAsia="SimSun" w:hint="eastAsia"/>
              </w:rPr>
              <w:t>малых</w:t>
            </w:r>
            <w:r w:rsidRPr="009A175B">
              <w:rPr>
                <w:rStyle w:val="FontStyle65"/>
                <w:rFonts w:eastAsia="SimSun" w:hint="eastAsia"/>
              </w:rPr>
              <w:t xml:space="preserve"> </w:t>
            </w:r>
            <w:r w:rsidRPr="009A175B">
              <w:rPr>
                <w:rStyle w:val="FontStyle65"/>
                <w:rFonts w:eastAsia="SimSun" w:hint="eastAsia"/>
              </w:rPr>
              <w:t>архитектурных</w:t>
            </w:r>
            <w:r w:rsidRPr="009A175B">
              <w:rPr>
                <w:rStyle w:val="FontStyle65"/>
                <w:rFonts w:eastAsia="SimSun" w:hint="eastAsia"/>
              </w:rPr>
              <w:t xml:space="preserve"> </w:t>
            </w:r>
            <w:r w:rsidRPr="009A175B">
              <w:rPr>
                <w:rStyle w:val="FontStyle65"/>
                <w:rFonts w:eastAsia="SimSun" w:hint="eastAsia"/>
              </w:rPr>
              <w:t>форм</w:t>
            </w:r>
            <w:r w:rsidRPr="009A175B">
              <w:rPr>
                <w:rStyle w:val="FontStyle65"/>
                <w:rFonts w:eastAsia="SimSun" w:hint="eastAsia"/>
              </w:rPr>
              <w:t xml:space="preserve"> </w:t>
            </w:r>
            <w:r w:rsidRPr="009A175B">
              <w:rPr>
                <w:rStyle w:val="FontStyle65"/>
                <w:rFonts w:eastAsia="SimSun" w:hint="eastAsia"/>
              </w:rPr>
              <w:t>благоустройства</w:t>
            </w:r>
          </w:p>
        </w:tc>
      </w:tr>
    </w:tbl>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184AB7" w:rsidRPr="009A175B" w:rsidRDefault="00184AB7"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B778BB" w:rsidRPr="009A175B" w:rsidRDefault="00B778BB" w:rsidP="00A03F2B">
      <w:pPr>
        <w:pStyle w:val="Style18"/>
        <w:widowControl/>
        <w:spacing w:line="240" w:lineRule="auto"/>
        <w:ind w:firstLine="709"/>
        <w:rPr>
          <w:rStyle w:val="FontStyle65"/>
          <w:rFonts w:eastAsia="SimSun" w:hint="eastAsia"/>
          <w:b/>
          <w:sz w:val="24"/>
          <w:szCs w:val="24"/>
        </w:rPr>
        <w:sectPr w:rsidR="00B778BB" w:rsidRPr="009A175B" w:rsidSect="00184AB7">
          <w:pgSz w:w="11906" w:h="16838"/>
          <w:pgMar w:top="567" w:right="567" w:bottom="1134" w:left="1701" w:header="709" w:footer="709" w:gutter="0"/>
          <w:cols w:space="708"/>
          <w:titlePg/>
          <w:docGrid w:linePitch="381"/>
        </w:sectPr>
      </w:pPr>
    </w:p>
    <w:p w:rsidR="00B778BB" w:rsidRPr="009A175B" w:rsidRDefault="00445707" w:rsidP="00A03F2B">
      <w:pPr>
        <w:pStyle w:val="Style18"/>
        <w:widowControl/>
        <w:spacing w:line="240" w:lineRule="auto"/>
        <w:ind w:firstLine="709"/>
        <w:rPr>
          <w:rStyle w:val="FontStyle65"/>
          <w:rFonts w:eastAsia="SimSun" w:hint="eastAsia"/>
          <w:b/>
          <w:sz w:val="24"/>
          <w:szCs w:val="24"/>
        </w:rPr>
      </w:pPr>
      <w:r w:rsidRPr="009A175B">
        <w:rPr>
          <w:rStyle w:val="FontStyle65"/>
          <w:rFonts w:eastAsia="SimSun" w:hint="eastAsia"/>
          <w:b/>
          <w:sz w:val="24"/>
          <w:szCs w:val="24"/>
        </w:rPr>
        <w:lastRenderedPageBreak/>
        <w:t xml:space="preserve">3.8. </w:t>
      </w:r>
      <w:r w:rsidRPr="009A175B">
        <w:rPr>
          <w:rStyle w:val="FontStyle65"/>
          <w:rFonts w:eastAsia="SimSun" w:hint="eastAsia"/>
          <w:b/>
          <w:sz w:val="24"/>
          <w:szCs w:val="24"/>
        </w:rPr>
        <w:t>Культурное</w:t>
      </w:r>
      <w:r w:rsidRPr="009A175B">
        <w:rPr>
          <w:rStyle w:val="FontStyle65"/>
          <w:rFonts w:eastAsia="SimSun" w:hint="eastAsia"/>
          <w:b/>
          <w:sz w:val="24"/>
          <w:szCs w:val="24"/>
        </w:rPr>
        <w:t xml:space="preserve"> </w:t>
      </w:r>
      <w:r w:rsidRPr="009A175B">
        <w:rPr>
          <w:rStyle w:val="FontStyle65"/>
          <w:rFonts w:eastAsia="SimSun" w:hint="eastAsia"/>
          <w:b/>
          <w:sz w:val="24"/>
          <w:szCs w:val="24"/>
        </w:rPr>
        <w:t>наследие</w:t>
      </w:r>
    </w:p>
    <w:p w:rsidR="00445707" w:rsidRPr="009A175B" w:rsidRDefault="00445707" w:rsidP="00A03F2B">
      <w:pPr>
        <w:pStyle w:val="Style18"/>
        <w:widowControl/>
        <w:spacing w:line="240" w:lineRule="auto"/>
        <w:ind w:firstLine="709"/>
        <w:rPr>
          <w:rStyle w:val="FontStyle65"/>
          <w:rFonts w:eastAsia="SimSun" w:hint="eastAsia"/>
          <w:b/>
          <w:sz w:val="24"/>
          <w:szCs w:val="24"/>
        </w:rPr>
      </w:pPr>
    </w:p>
    <w:p w:rsidR="00445707" w:rsidRPr="009A175B" w:rsidRDefault="00445707" w:rsidP="00A03F2B">
      <w:pPr>
        <w:pStyle w:val="Style18"/>
        <w:widowControl/>
        <w:spacing w:line="240" w:lineRule="auto"/>
        <w:ind w:firstLine="709"/>
        <w:rPr>
          <w:rStyle w:val="FontStyle65"/>
          <w:rFonts w:eastAsia="SimSun" w:hint="eastAsia"/>
          <w:b/>
          <w:sz w:val="24"/>
          <w:szCs w:val="24"/>
        </w:rPr>
      </w:pPr>
      <w:r w:rsidRPr="009A175B">
        <w:rPr>
          <w:rStyle w:val="FontStyle65"/>
          <w:rFonts w:eastAsia="SimSun" w:hint="eastAsia"/>
          <w:b/>
          <w:sz w:val="24"/>
          <w:szCs w:val="24"/>
        </w:rPr>
        <w:t xml:space="preserve">3.8.1. </w:t>
      </w:r>
      <w:r w:rsidRPr="009A175B">
        <w:rPr>
          <w:rStyle w:val="FontStyle65"/>
          <w:rFonts w:eastAsia="SimSun" w:hint="eastAsia"/>
          <w:b/>
          <w:sz w:val="24"/>
          <w:szCs w:val="24"/>
        </w:rPr>
        <w:t>Объекты</w:t>
      </w:r>
      <w:r w:rsidRPr="009A175B">
        <w:rPr>
          <w:rStyle w:val="FontStyle65"/>
          <w:rFonts w:eastAsia="SimSun" w:hint="eastAsia"/>
          <w:b/>
          <w:sz w:val="24"/>
          <w:szCs w:val="24"/>
        </w:rPr>
        <w:t xml:space="preserve"> </w:t>
      </w:r>
      <w:r w:rsidRPr="009A175B">
        <w:rPr>
          <w:rStyle w:val="FontStyle65"/>
          <w:rFonts w:eastAsia="SimSun" w:hint="eastAsia"/>
          <w:b/>
          <w:sz w:val="24"/>
          <w:szCs w:val="24"/>
        </w:rPr>
        <w:t>культурного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наследия</w:t>
      </w:r>
    </w:p>
    <w:p w:rsidR="00445707" w:rsidRPr="009A175B" w:rsidRDefault="00445707" w:rsidP="00A03F2B">
      <w:pPr>
        <w:pStyle w:val="Style18"/>
        <w:widowControl/>
        <w:spacing w:line="240" w:lineRule="auto"/>
        <w:ind w:firstLine="709"/>
        <w:rPr>
          <w:rStyle w:val="FontStyle65"/>
          <w:rFonts w:eastAsia="SimSun" w:hint="eastAsia"/>
          <w:b/>
          <w:sz w:val="24"/>
          <w:szCs w:val="24"/>
        </w:rPr>
      </w:pPr>
    </w:p>
    <w:p w:rsidR="00445707" w:rsidRPr="009A175B" w:rsidRDefault="00445707" w:rsidP="00445707">
      <w:pPr>
        <w:pStyle w:val="Style8"/>
        <w:widowControl/>
        <w:spacing w:before="168"/>
        <w:ind w:firstLine="709"/>
        <w:jc w:val="both"/>
        <w:rPr>
          <w:rStyle w:val="FontStyle66"/>
          <w:rFonts w:hint="eastAsia"/>
          <w:sz w:val="24"/>
          <w:szCs w:val="24"/>
        </w:rPr>
      </w:pPr>
      <w:r w:rsidRPr="009A175B">
        <w:rPr>
          <w:rStyle w:val="FontStyle66"/>
          <w:rFonts w:hint="eastAsia"/>
          <w:sz w:val="24"/>
          <w:szCs w:val="24"/>
        </w:rPr>
        <w:t>Перечень объектов культурного наследия на территории Чудовского района федерального значения</w:t>
      </w:r>
    </w:p>
    <w:tbl>
      <w:tblPr>
        <w:tblStyle w:val="114"/>
        <w:tblW w:w="5000" w:type="pct"/>
        <w:tblLayout w:type="fixed"/>
        <w:tblLook w:val="04A0" w:firstRow="1" w:lastRow="0" w:firstColumn="1" w:lastColumn="0" w:noHBand="0" w:noVBand="1"/>
      </w:tblPr>
      <w:tblGrid>
        <w:gridCol w:w="504"/>
        <w:gridCol w:w="1446"/>
        <w:gridCol w:w="1664"/>
        <w:gridCol w:w="1065"/>
        <w:gridCol w:w="2067"/>
        <w:gridCol w:w="1630"/>
        <w:gridCol w:w="1775"/>
        <w:gridCol w:w="1818"/>
        <w:gridCol w:w="1658"/>
        <w:gridCol w:w="1726"/>
      </w:tblGrid>
      <w:tr w:rsidR="00445707" w:rsidRPr="009A175B" w:rsidTr="00FA4DC0">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 п/п</w:t>
            </w:r>
          </w:p>
        </w:tc>
        <w:tc>
          <w:tcPr>
            <w:tcW w:w="47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Регистрац</w:t>
            </w:r>
            <w:r w:rsidRPr="009A175B">
              <w:rPr>
                <w:rFonts w:hint="default"/>
                <w:b/>
                <w:bCs/>
                <w:color w:val="00000A"/>
                <w:sz w:val="20"/>
                <w:szCs w:val="20"/>
                <w:lang w:bidi="ru-RU"/>
              </w:rPr>
              <w:t>и</w:t>
            </w:r>
            <w:r w:rsidR="00FA4DC0" w:rsidRPr="009A175B">
              <w:rPr>
                <w:rFonts w:hint="default"/>
                <w:b/>
                <w:bCs/>
                <w:color w:val="00000A"/>
                <w:sz w:val="20"/>
                <w:szCs w:val="20"/>
                <w:lang w:bidi="ru-RU"/>
              </w:rPr>
              <w:t>онны</w:t>
            </w:r>
            <w:r w:rsidRPr="009A175B">
              <w:rPr>
                <w:rFonts w:hint="default"/>
                <w:b/>
                <w:bCs/>
                <w:color w:val="00000A"/>
                <w:sz w:val="20"/>
                <w:szCs w:val="20"/>
                <w:lang w:bidi="ru-RU"/>
              </w:rPr>
              <w:t>й номер в ЕГРОКН</w:t>
            </w:r>
          </w:p>
        </w:tc>
        <w:tc>
          <w:tcPr>
            <w:tcW w:w="5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Приказ МКРФ</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Вид</w:t>
            </w:r>
          </w:p>
        </w:tc>
        <w:tc>
          <w:tcPr>
            <w:tcW w:w="673"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Наименование об</w:t>
            </w:r>
            <w:r w:rsidRPr="009A175B">
              <w:rPr>
                <w:rFonts w:hint="default"/>
                <w:b/>
                <w:bCs/>
                <w:color w:val="00000A"/>
                <w:sz w:val="20"/>
                <w:szCs w:val="20"/>
                <w:lang w:bidi="ru-RU"/>
              </w:rPr>
              <w:t>ъ</w:t>
            </w:r>
            <w:r w:rsidRPr="009A175B">
              <w:rPr>
                <w:rFonts w:hint="default"/>
                <w:b/>
                <w:bCs/>
                <w:color w:val="00000A"/>
                <w:sz w:val="20"/>
                <w:szCs w:val="20"/>
                <w:lang w:bidi="ru-RU"/>
              </w:rPr>
              <w:t>екта культурного наследия (по да</w:t>
            </w:r>
            <w:r w:rsidRPr="009A175B">
              <w:rPr>
                <w:rFonts w:hint="default"/>
                <w:b/>
                <w:bCs/>
                <w:color w:val="00000A"/>
                <w:sz w:val="20"/>
                <w:szCs w:val="20"/>
                <w:lang w:bidi="ru-RU"/>
              </w:rPr>
              <w:t>н</w:t>
            </w:r>
            <w:r w:rsidRPr="009A175B">
              <w:rPr>
                <w:rFonts w:hint="default"/>
                <w:b/>
                <w:bCs/>
                <w:color w:val="00000A"/>
                <w:sz w:val="20"/>
                <w:szCs w:val="20"/>
                <w:lang w:bidi="ru-RU"/>
              </w:rPr>
              <w:t>ным АИС ЕГРОКН)</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Датировка</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Документ о п</w:t>
            </w:r>
            <w:r w:rsidRPr="009A175B">
              <w:rPr>
                <w:rFonts w:hint="default"/>
                <w:b/>
                <w:bCs/>
                <w:color w:val="00000A"/>
                <w:sz w:val="20"/>
                <w:szCs w:val="20"/>
                <w:lang w:bidi="ru-RU"/>
              </w:rPr>
              <w:t>о</w:t>
            </w:r>
            <w:r w:rsidRPr="009A175B">
              <w:rPr>
                <w:rFonts w:hint="default"/>
                <w:b/>
                <w:bCs/>
                <w:color w:val="00000A"/>
                <w:sz w:val="20"/>
                <w:szCs w:val="20"/>
                <w:lang w:bidi="ru-RU"/>
              </w:rPr>
              <w:t>становке на го</w:t>
            </w:r>
            <w:r w:rsidRPr="009A175B">
              <w:rPr>
                <w:rFonts w:hint="default"/>
                <w:b/>
                <w:bCs/>
                <w:color w:val="00000A"/>
                <w:sz w:val="20"/>
                <w:szCs w:val="20"/>
                <w:lang w:bidi="ru-RU"/>
              </w:rPr>
              <w:t>с</w:t>
            </w:r>
            <w:r w:rsidRPr="009A175B">
              <w:rPr>
                <w:rFonts w:hint="default"/>
                <w:b/>
                <w:bCs/>
                <w:color w:val="00000A"/>
                <w:sz w:val="20"/>
                <w:szCs w:val="20"/>
                <w:lang w:bidi="ru-RU"/>
              </w:rPr>
              <w:t>ударственную охрану</w:t>
            </w:r>
          </w:p>
        </w:tc>
        <w:tc>
          <w:tcPr>
            <w:tcW w:w="59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Адрес местон</w:t>
            </w:r>
            <w:r w:rsidRPr="009A175B">
              <w:rPr>
                <w:rFonts w:hint="default"/>
                <w:b/>
                <w:bCs/>
                <w:color w:val="00000A"/>
                <w:sz w:val="20"/>
                <w:szCs w:val="20"/>
                <w:lang w:bidi="ru-RU"/>
              </w:rPr>
              <w:t>а</w:t>
            </w:r>
            <w:r w:rsidRPr="009A175B">
              <w:rPr>
                <w:rFonts w:hint="default"/>
                <w:b/>
                <w:bCs/>
                <w:color w:val="00000A"/>
                <w:sz w:val="20"/>
                <w:szCs w:val="20"/>
                <w:lang w:bidi="ru-RU"/>
              </w:rPr>
              <w:t>хождения объе</w:t>
            </w:r>
            <w:r w:rsidRPr="009A175B">
              <w:rPr>
                <w:rFonts w:hint="default"/>
                <w:b/>
                <w:bCs/>
                <w:color w:val="00000A"/>
                <w:sz w:val="20"/>
                <w:szCs w:val="20"/>
                <w:lang w:bidi="ru-RU"/>
              </w:rPr>
              <w:t>к</w:t>
            </w:r>
            <w:r w:rsidRPr="009A175B">
              <w:rPr>
                <w:rFonts w:hint="default"/>
                <w:b/>
                <w:bCs/>
                <w:color w:val="00000A"/>
                <w:sz w:val="20"/>
                <w:szCs w:val="20"/>
                <w:lang w:bidi="ru-RU"/>
              </w:rPr>
              <w:t>та (по данным АИС ЕГРОКН)</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Границы те</w:t>
            </w:r>
            <w:r w:rsidRPr="009A175B">
              <w:rPr>
                <w:rFonts w:hint="default"/>
                <w:b/>
                <w:bCs/>
                <w:color w:val="00000A"/>
                <w:sz w:val="20"/>
                <w:szCs w:val="20"/>
                <w:lang w:bidi="ru-RU"/>
              </w:rPr>
              <w:t>р</w:t>
            </w:r>
            <w:r w:rsidRPr="009A175B">
              <w:rPr>
                <w:rFonts w:hint="default"/>
                <w:b/>
                <w:bCs/>
                <w:color w:val="00000A"/>
                <w:sz w:val="20"/>
                <w:szCs w:val="20"/>
                <w:lang w:bidi="ru-RU"/>
              </w:rPr>
              <w:t>ритории</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b/>
                <w:bCs/>
                <w:color w:val="00000A"/>
                <w:sz w:val="20"/>
                <w:szCs w:val="20"/>
                <w:lang w:bidi="ru-RU"/>
              </w:rPr>
              <w:t>Зоны охраны</w:t>
            </w:r>
          </w:p>
        </w:tc>
      </w:tr>
      <w:tr w:rsidR="00D10F5A" w:rsidRPr="009A175B" w:rsidTr="00FA4DC0">
        <w:tc>
          <w:tcPr>
            <w:tcW w:w="164"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1</w:t>
            </w:r>
          </w:p>
        </w:tc>
        <w:tc>
          <w:tcPr>
            <w:tcW w:w="471"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2</w:t>
            </w:r>
          </w:p>
        </w:tc>
        <w:tc>
          <w:tcPr>
            <w:tcW w:w="542"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3</w:t>
            </w:r>
          </w:p>
        </w:tc>
        <w:tc>
          <w:tcPr>
            <w:tcW w:w="347"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4</w:t>
            </w:r>
          </w:p>
        </w:tc>
        <w:tc>
          <w:tcPr>
            <w:tcW w:w="673"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5</w:t>
            </w:r>
          </w:p>
        </w:tc>
        <w:tc>
          <w:tcPr>
            <w:tcW w:w="531"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6</w:t>
            </w:r>
          </w:p>
        </w:tc>
        <w:tc>
          <w:tcPr>
            <w:tcW w:w="578"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7</w:t>
            </w:r>
          </w:p>
        </w:tc>
        <w:tc>
          <w:tcPr>
            <w:tcW w:w="592"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8</w:t>
            </w:r>
          </w:p>
        </w:tc>
        <w:tc>
          <w:tcPr>
            <w:tcW w:w="540"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9</w:t>
            </w:r>
          </w:p>
        </w:tc>
        <w:tc>
          <w:tcPr>
            <w:tcW w:w="562" w:type="pct"/>
          </w:tcPr>
          <w:p w:rsidR="00D10F5A" w:rsidRPr="009A175B" w:rsidRDefault="00D10F5A" w:rsidP="00445707">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10</w:t>
            </w:r>
          </w:p>
        </w:tc>
      </w:tr>
      <w:tr w:rsidR="00445707" w:rsidRPr="009A175B" w:rsidTr="00FA4DC0">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w:t>
            </w:r>
          </w:p>
        </w:tc>
        <w:tc>
          <w:tcPr>
            <w:tcW w:w="471"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531720793740006</w:t>
            </w:r>
          </w:p>
        </w:tc>
        <w:tc>
          <w:tcPr>
            <w:tcW w:w="5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от</w:t>
            </w:r>
          </w:p>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28.04.2017 </w:t>
            </w:r>
            <w:r w:rsidR="00FA4DC0" w:rsidRPr="009A175B">
              <w:rPr>
                <w:rFonts w:hint="default"/>
                <w:color w:val="000000"/>
                <w:sz w:val="20"/>
                <w:szCs w:val="20"/>
                <w:lang w:bidi="ru-RU"/>
              </w:rPr>
              <w:t xml:space="preserve"> </w:t>
            </w:r>
          </w:p>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w:t>
            </w:r>
            <w:r w:rsidR="00FA4DC0" w:rsidRPr="009A175B">
              <w:rPr>
                <w:rFonts w:hint="default"/>
                <w:sz w:val="20"/>
                <w:szCs w:val="20"/>
              </w:rPr>
              <w:t xml:space="preserve"> </w:t>
            </w:r>
            <w:r w:rsidRPr="009A175B">
              <w:rPr>
                <w:rFonts w:hint="default"/>
                <w:color w:val="000000"/>
                <w:sz w:val="20"/>
                <w:szCs w:val="20"/>
                <w:lang w:bidi="ru-RU"/>
              </w:rPr>
              <w:t>89420-р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ансамбль</w:t>
            </w:r>
          </w:p>
        </w:tc>
        <w:tc>
          <w:tcPr>
            <w:tcW w:w="673" w:type="pct"/>
          </w:tcPr>
          <w:p w:rsidR="00445707" w:rsidRPr="009A175B" w:rsidRDefault="00ED403A"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к</w:t>
            </w:r>
            <w:r w:rsidR="00445707" w:rsidRPr="009A175B">
              <w:rPr>
                <w:rFonts w:hint="default"/>
                <w:color w:val="000000"/>
                <w:sz w:val="20"/>
                <w:szCs w:val="20"/>
                <w:lang w:bidi="ru-RU"/>
              </w:rPr>
              <w:t>азармы военных поселений</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1818 г.</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Постановление Совета</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Министров РСФСР от 04.12.1974 № 624 (далее - Ф-624)</w:t>
            </w:r>
          </w:p>
        </w:tc>
        <w:tc>
          <w:tcPr>
            <w:tcW w:w="59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Pr="009A175B">
              <w:rPr>
                <w:rFonts w:hint="default"/>
                <w:color w:val="000000"/>
                <w:sz w:val="20"/>
                <w:szCs w:val="20"/>
                <w:lang w:bidi="ru-RU"/>
              </w:rPr>
              <w:t>ласть, Чудовский район, д.Селищи</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инспе</w:t>
            </w:r>
            <w:r w:rsidRPr="009A175B">
              <w:rPr>
                <w:rFonts w:hint="default"/>
                <w:color w:val="000000"/>
                <w:sz w:val="20"/>
                <w:szCs w:val="20"/>
                <w:lang w:bidi="ru-RU"/>
              </w:rPr>
              <w:t>к</w:t>
            </w:r>
            <w:r w:rsidRPr="009A175B">
              <w:rPr>
                <w:rFonts w:hint="default"/>
                <w:color w:val="000000"/>
                <w:sz w:val="20"/>
                <w:szCs w:val="20"/>
                <w:lang w:bidi="ru-RU"/>
              </w:rPr>
              <w:t>ции госуда</w:t>
            </w:r>
            <w:r w:rsidRPr="009A175B">
              <w:rPr>
                <w:rFonts w:hint="default"/>
                <w:color w:val="000000"/>
                <w:sz w:val="20"/>
                <w:szCs w:val="20"/>
                <w:lang w:bidi="ru-RU"/>
              </w:rPr>
              <w:t>р</w:t>
            </w:r>
            <w:r w:rsidRPr="009A175B">
              <w:rPr>
                <w:rFonts w:hint="default"/>
                <w:color w:val="000000"/>
                <w:sz w:val="20"/>
                <w:szCs w:val="20"/>
                <w:lang w:bidi="ru-RU"/>
              </w:rPr>
              <w:t>ственной охр</w:t>
            </w:r>
            <w:r w:rsidRPr="009A175B">
              <w:rPr>
                <w:rFonts w:hint="default"/>
                <w:color w:val="000000"/>
                <w:sz w:val="20"/>
                <w:szCs w:val="20"/>
                <w:lang w:bidi="ru-RU"/>
              </w:rPr>
              <w:t>а</w:t>
            </w:r>
            <w:r w:rsidRPr="009A175B">
              <w:rPr>
                <w:rFonts w:hint="default"/>
                <w:color w:val="000000"/>
                <w:sz w:val="20"/>
                <w:szCs w:val="20"/>
                <w:lang w:bidi="ru-RU"/>
              </w:rPr>
              <w:t>ны культурного наследия Но</w:t>
            </w:r>
            <w:r w:rsidRPr="009A175B">
              <w:rPr>
                <w:rFonts w:hint="default"/>
                <w:color w:val="000000"/>
                <w:sz w:val="20"/>
                <w:szCs w:val="20"/>
                <w:lang w:bidi="ru-RU"/>
              </w:rPr>
              <w:t>в</w:t>
            </w:r>
            <w:r w:rsidRPr="009A175B">
              <w:rPr>
                <w:rFonts w:hint="default"/>
                <w:color w:val="000000"/>
                <w:sz w:val="20"/>
                <w:szCs w:val="20"/>
                <w:lang w:bidi="ru-RU"/>
              </w:rPr>
              <w:t>городской обл</w:t>
            </w:r>
            <w:r w:rsidRPr="009A175B">
              <w:rPr>
                <w:rFonts w:hint="default"/>
                <w:color w:val="000000"/>
                <w:sz w:val="20"/>
                <w:szCs w:val="20"/>
                <w:lang w:bidi="ru-RU"/>
              </w:rPr>
              <w:t>а</w:t>
            </w:r>
            <w:r w:rsidRPr="009A175B">
              <w:rPr>
                <w:rFonts w:hint="default"/>
                <w:color w:val="000000"/>
                <w:sz w:val="20"/>
                <w:szCs w:val="20"/>
                <w:lang w:bidi="ru-RU"/>
              </w:rPr>
              <w:t>сти (далее - и</w:t>
            </w:r>
            <w:r w:rsidRPr="009A175B">
              <w:rPr>
                <w:rFonts w:hint="default"/>
                <w:color w:val="000000"/>
                <w:sz w:val="20"/>
                <w:szCs w:val="20"/>
                <w:lang w:bidi="ru-RU"/>
              </w:rPr>
              <w:t>н</w:t>
            </w:r>
            <w:r w:rsidRPr="009A175B">
              <w:rPr>
                <w:rFonts w:hint="default"/>
                <w:color w:val="000000"/>
                <w:sz w:val="20"/>
                <w:szCs w:val="20"/>
                <w:lang w:bidi="ru-RU"/>
              </w:rPr>
              <w:t>спекция) от</w:t>
            </w:r>
          </w:p>
          <w:p w:rsidR="00ED403A"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25.11.2020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1098</w:t>
            </w:r>
          </w:p>
        </w:tc>
        <w:tc>
          <w:tcPr>
            <w:tcW w:w="562" w:type="pct"/>
          </w:tcPr>
          <w:p w:rsidR="00445707" w:rsidRPr="009A175B" w:rsidRDefault="00445707" w:rsidP="00445707">
            <w:pPr>
              <w:snapToGrid w:val="0"/>
              <w:jc w:val="center"/>
              <w:rPr>
                <w:sz w:val="20"/>
              </w:rPr>
            </w:pPr>
            <w:r w:rsidRPr="009A175B">
              <w:rPr>
                <w:sz w:val="20"/>
              </w:rPr>
              <w:t>-</w:t>
            </w:r>
          </w:p>
        </w:tc>
      </w:tr>
      <w:tr w:rsidR="00445707" w:rsidRPr="009A175B" w:rsidTr="00FA4DC0">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2</w:t>
            </w:r>
          </w:p>
        </w:tc>
        <w:tc>
          <w:tcPr>
            <w:tcW w:w="471"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531710793740016</w:t>
            </w:r>
          </w:p>
        </w:tc>
        <w:tc>
          <w:tcPr>
            <w:tcW w:w="5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от 28.04.2017</w:t>
            </w:r>
            <w:r w:rsidR="00FA4DC0" w:rsidRPr="009A175B">
              <w:rPr>
                <w:rFonts w:hint="default"/>
                <w:color w:val="000000"/>
                <w:sz w:val="20"/>
                <w:szCs w:val="20"/>
                <w:lang w:bidi="ru-RU"/>
              </w:rPr>
              <w:t xml:space="preserve">        </w:t>
            </w:r>
            <w:r w:rsidRPr="009A175B">
              <w:rPr>
                <w:rFonts w:hint="default"/>
                <w:color w:val="000000"/>
                <w:sz w:val="20"/>
                <w:szCs w:val="20"/>
                <w:lang w:bidi="ru-RU"/>
              </w:rPr>
              <w:t xml:space="preserve"> № 90009-р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 в составе ансамбля</w:t>
            </w:r>
          </w:p>
        </w:tc>
        <w:tc>
          <w:tcPr>
            <w:tcW w:w="673" w:type="pct"/>
          </w:tcPr>
          <w:p w:rsidR="00445707" w:rsidRPr="009A175B" w:rsidRDefault="00ED403A"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з</w:t>
            </w:r>
            <w:r w:rsidR="00445707" w:rsidRPr="009A175B">
              <w:rPr>
                <w:rFonts w:hint="default"/>
                <w:color w:val="000000"/>
                <w:sz w:val="20"/>
                <w:szCs w:val="20"/>
                <w:lang w:bidi="ru-RU"/>
              </w:rPr>
              <w:t>дание штаба</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1818 г.</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Ф-624</w:t>
            </w:r>
          </w:p>
        </w:tc>
        <w:tc>
          <w:tcPr>
            <w:tcW w:w="59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00FA4DC0" w:rsidRPr="009A175B">
              <w:rPr>
                <w:rFonts w:hint="default"/>
                <w:color w:val="000000"/>
                <w:sz w:val="20"/>
                <w:szCs w:val="20"/>
                <w:lang w:bidi="ru-RU"/>
              </w:rPr>
              <w:t>ласть, Чудовский район, д.</w:t>
            </w:r>
            <w:r w:rsidRPr="009A175B">
              <w:rPr>
                <w:rFonts w:hint="default"/>
                <w:color w:val="000000"/>
                <w:sz w:val="20"/>
                <w:szCs w:val="20"/>
                <w:lang w:bidi="ru-RU"/>
              </w:rPr>
              <w:t>Селищи</w:t>
            </w:r>
          </w:p>
        </w:tc>
        <w:tc>
          <w:tcPr>
            <w:tcW w:w="540" w:type="pct"/>
          </w:tcPr>
          <w:p w:rsidR="00445707" w:rsidRPr="009A175B" w:rsidRDefault="00445707" w:rsidP="00445707">
            <w:pPr>
              <w:snapToGrid w:val="0"/>
              <w:jc w:val="center"/>
              <w:rPr>
                <w:sz w:val="20"/>
              </w:rPr>
            </w:pPr>
          </w:p>
        </w:tc>
        <w:tc>
          <w:tcPr>
            <w:tcW w:w="562" w:type="pct"/>
          </w:tcPr>
          <w:p w:rsidR="00445707" w:rsidRPr="009A175B" w:rsidRDefault="00445707" w:rsidP="00445707">
            <w:pPr>
              <w:snapToGrid w:val="0"/>
              <w:jc w:val="center"/>
              <w:rPr>
                <w:sz w:val="20"/>
              </w:rPr>
            </w:pPr>
            <w:r w:rsidRPr="009A175B">
              <w:rPr>
                <w:sz w:val="20"/>
              </w:rPr>
              <w:t>-</w:t>
            </w:r>
          </w:p>
        </w:tc>
      </w:tr>
      <w:tr w:rsidR="00445707" w:rsidRPr="009A175B" w:rsidTr="00FA4DC0">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3</w:t>
            </w:r>
          </w:p>
        </w:tc>
        <w:tc>
          <w:tcPr>
            <w:tcW w:w="471"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531710793740026</w:t>
            </w:r>
          </w:p>
        </w:tc>
        <w:tc>
          <w:tcPr>
            <w:tcW w:w="5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от</w:t>
            </w:r>
          </w:p>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 xml:space="preserve">28.04.2017 </w:t>
            </w:r>
            <w:r w:rsidR="00FA4DC0" w:rsidRPr="009A175B">
              <w:rPr>
                <w:rFonts w:hint="default"/>
                <w:color w:val="000000"/>
                <w:sz w:val="20"/>
                <w:szCs w:val="20"/>
                <w:lang w:bidi="ru-RU"/>
              </w:rPr>
              <w:t xml:space="preserve">         </w:t>
            </w:r>
            <w:r w:rsidRPr="009A175B">
              <w:rPr>
                <w:rFonts w:hint="default"/>
                <w:color w:val="000000"/>
                <w:sz w:val="20"/>
                <w:szCs w:val="20"/>
                <w:lang w:bidi="ru-RU"/>
              </w:rPr>
              <w:t>№</w:t>
            </w:r>
            <w:r w:rsidR="00FA4DC0" w:rsidRPr="009A175B">
              <w:rPr>
                <w:rFonts w:hint="default"/>
                <w:sz w:val="20"/>
                <w:szCs w:val="20"/>
              </w:rPr>
              <w:t xml:space="preserve"> </w:t>
            </w:r>
            <w:r w:rsidRPr="009A175B">
              <w:rPr>
                <w:rFonts w:hint="default"/>
                <w:color w:val="000000"/>
                <w:sz w:val="20"/>
                <w:szCs w:val="20"/>
                <w:lang w:bidi="ru-RU"/>
              </w:rPr>
              <w:t>90635-р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 в составе ансамбля</w:t>
            </w:r>
          </w:p>
        </w:tc>
        <w:tc>
          <w:tcPr>
            <w:tcW w:w="673" w:type="pct"/>
          </w:tcPr>
          <w:p w:rsidR="00445707" w:rsidRPr="009A175B" w:rsidRDefault="00ED403A"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з</w:t>
            </w:r>
            <w:r w:rsidR="00445707" w:rsidRPr="009A175B">
              <w:rPr>
                <w:rFonts w:hint="default"/>
                <w:color w:val="000000"/>
                <w:sz w:val="20"/>
                <w:szCs w:val="20"/>
                <w:lang w:bidi="ru-RU"/>
              </w:rPr>
              <w:t>дание центрального маневра</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1818 г.</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Ф-624</w:t>
            </w:r>
          </w:p>
        </w:tc>
        <w:tc>
          <w:tcPr>
            <w:tcW w:w="59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00FA4DC0" w:rsidRPr="009A175B">
              <w:rPr>
                <w:rFonts w:hint="default"/>
                <w:color w:val="000000"/>
                <w:sz w:val="20"/>
                <w:szCs w:val="20"/>
                <w:lang w:bidi="ru-RU"/>
              </w:rPr>
              <w:t>ласть, Чудовский район, д.</w:t>
            </w:r>
            <w:r w:rsidRPr="009A175B">
              <w:rPr>
                <w:rFonts w:hint="default"/>
                <w:color w:val="000000"/>
                <w:sz w:val="20"/>
                <w:szCs w:val="20"/>
                <w:lang w:bidi="ru-RU"/>
              </w:rPr>
              <w:t>Селищи</w:t>
            </w:r>
          </w:p>
        </w:tc>
        <w:tc>
          <w:tcPr>
            <w:tcW w:w="540" w:type="pct"/>
          </w:tcPr>
          <w:p w:rsidR="00445707" w:rsidRPr="009A175B" w:rsidRDefault="00445707" w:rsidP="00445707">
            <w:pPr>
              <w:snapToGrid w:val="0"/>
              <w:jc w:val="center"/>
              <w:rPr>
                <w:sz w:val="20"/>
              </w:rPr>
            </w:pPr>
          </w:p>
        </w:tc>
        <w:tc>
          <w:tcPr>
            <w:tcW w:w="562" w:type="pct"/>
          </w:tcPr>
          <w:p w:rsidR="00445707" w:rsidRPr="009A175B" w:rsidRDefault="00445707" w:rsidP="00445707">
            <w:pPr>
              <w:snapToGrid w:val="0"/>
              <w:jc w:val="center"/>
              <w:rPr>
                <w:sz w:val="20"/>
              </w:rPr>
            </w:pPr>
            <w:r w:rsidRPr="009A175B">
              <w:rPr>
                <w:sz w:val="20"/>
              </w:rPr>
              <w:t>-</w:t>
            </w:r>
          </w:p>
        </w:tc>
      </w:tr>
      <w:tr w:rsidR="00445707" w:rsidRPr="009A175B" w:rsidTr="00FA4DC0">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4</w:t>
            </w:r>
          </w:p>
        </w:tc>
        <w:tc>
          <w:tcPr>
            <w:tcW w:w="471"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531710793740036</w:t>
            </w:r>
          </w:p>
        </w:tc>
        <w:tc>
          <w:tcPr>
            <w:tcW w:w="5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от</w:t>
            </w:r>
          </w:p>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 xml:space="preserve">28.04.2017 </w:t>
            </w:r>
            <w:r w:rsidR="00FA4DC0" w:rsidRPr="009A175B">
              <w:rPr>
                <w:rFonts w:hint="default"/>
                <w:color w:val="000000"/>
                <w:sz w:val="20"/>
                <w:szCs w:val="20"/>
                <w:lang w:bidi="ru-RU"/>
              </w:rPr>
              <w:t xml:space="preserve">         </w:t>
            </w:r>
            <w:r w:rsidRPr="009A175B">
              <w:rPr>
                <w:rFonts w:hint="default"/>
                <w:color w:val="000000"/>
                <w:sz w:val="20"/>
                <w:szCs w:val="20"/>
                <w:lang w:bidi="ru-RU"/>
              </w:rPr>
              <w:t>№</w:t>
            </w:r>
            <w:r w:rsidR="00FA4DC0" w:rsidRPr="009A175B">
              <w:rPr>
                <w:rFonts w:hint="default"/>
                <w:sz w:val="20"/>
                <w:szCs w:val="20"/>
              </w:rPr>
              <w:t xml:space="preserve"> </w:t>
            </w:r>
            <w:r w:rsidRPr="009A175B">
              <w:rPr>
                <w:rFonts w:hint="default"/>
                <w:color w:val="000000"/>
                <w:sz w:val="20"/>
                <w:szCs w:val="20"/>
                <w:lang w:bidi="ru-RU"/>
              </w:rPr>
              <w:t>90011-р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 в составе ансамбля</w:t>
            </w:r>
          </w:p>
        </w:tc>
        <w:tc>
          <w:tcPr>
            <w:tcW w:w="673" w:type="pct"/>
          </w:tcPr>
          <w:p w:rsidR="00445707" w:rsidRPr="009A175B" w:rsidRDefault="00ED403A"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з</w:t>
            </w:r>
            <w:r w:rsidR="00445707" w:rsidRPr="009A175B">
              <w:rPr>
                <w:rFonts w:hint="default"/>
                <w:color w:val="000000"/>
                <w:sz w:val="20"/>
                <w:szCs w:val="20"/>
                <w:lang w:bidi="ru-RU"/>
              </w:rPr>
              <w:t>дание гауптвахты</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1818 г.</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Ф-624</w:t>
            </w:r>
          </w:p>
        </w:tc>
        <w:tc>
          <w:tcPr>
            <w:tcW w:w="59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00FA4DC0" w:rsidRPr="009A175B">
              <w:rPr>
                <w:rFonts w:hint="default"/>
                <w:color w:val="000000"/>
                <w:sz w:val="20"/>
                <w:szCs w:val="20"/>
                <w:lang w:bidi="ru-RU"/>
              </w:rPr>
              <w:t>ласть, Чудовский район, д.</w:t>
            </w:r>
            <w:r w:rsidRPr="009A175B">
              <w:rPr>
                <w:rFonts w:hint="default"/>
                <w:color w:val="000000"/>
                <w:sz w:val="20"/>
                <w:szCs w:val="20"/>
                <w:lang w:bidi="ru-RU"/>
              </w:rPr>
              <w:t>Селищи</w:t>
            </w:r>
          </w:p>
        </w:tc>
        <w:tc>
          <w:tcPr>
            <w:tcW w:w="540" w:type="pct"/>
          </w:tcPr>
          <w:p w:rsidR="00445707" w:rsidRPr="009A175B" w:rsidRDefault="00445707" w:rsidP="00445707">
            <w:pPr>
              <w:snapToGrid w:val="0"/>
              <w:jc w:val="center"/>
              <w:rPr>
                <w:sz w:val="20"/>
              </w:rPr>
            </w:pPr>
          </w:p>
        </w:tc>
        <w:tc>
          <w:tcPr>
            <w:tcW w:w="562" w:type="pct"/>
          </w:tcPr>
          <w:p w:rsidR="00445707" w:rsidRPr="009A175B" w:rsidRDefault="00445707" w:rsidP="00445707">
            <w:pPr>
              <w:snapToGrid w:val="0"/>
              <w:jc w:val="center"/>
              <w:rPr>
                <w:sz w:val="20"/>
              </w:rPr>
            </w:pPr>
            <w:r w:rsidRPr="009A175B">
              <w:rPr>
                <w:sz w:val="20"/>
              </w:rPr>
              <w:t>-</w:t>
            </w:r>
          </w:p>
        </w:tc>
      </w:tr>
      <w:tr w:rsidR="00445707" w:rsidRPr="009A175B" w:rsidTr="00FA4DC0">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5</w:t>
            </w:r>
          </w:p>
        </w:tc>
        <w:tc>
          <w:tcPr>
            <w:tcW w:w="471"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531710793740046</w:t>
            </w:r>
          </w:p>
        </w:tc>
        <w:tc>
          <w:tcPr>
            <w:tcW w:w="5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от</w:t>
            </w:r>
          </w:p>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09.10.2017</w:t>
            </w:r>
          </w:p>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w:t>
            </w:r>
            <w:r w:rsidR="00FA4DC0" w:rsidRPr="009A175B">
              <w:rPr>
                <w:rFonts w:hint="default"/>
                <w:sz w:val="20"/>
                <w:szCs w:val="20"/>
              </w:rPr>
              <w:t xml:space="preserve"> </w:t>
            </w:r>
            <w:r w:rsidRPr="009A175B">
              <w:rPr>
                <w:rFonts w:hint="default"/>
                <w:color w:val="000000"/>
                <w:sz w:val="20"/>
                <w:szCs w:val="20"/>
                <w:lang w:bidi="ru-RU"/>
              </w:rPr>
              <w:t>113555-р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 в составе ансамбля</w:t>
            </w:r>
          </w:p>
        </w:tc>
        <w:tc>
          <w:tcPr>
            <w:tcW w:w="673"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жилой дом</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XIX 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Ф-624</w:t>
            </w:r>
          </w:p>
        </w:tc>
        <w:tc>
          <w:tcPr>
            <w:tcW w:w="59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00FA4DC0" w:rsidRPr="009A175B">
              <w:rPr>
                <w:rFonts w:hint="default"/>
                <w:color w:val="000000"/>
                <w:sz w:val="20"/>
                <w:szCs w:val="20"/>
                <w:lang w:bidi="ru-RU"/>
              </w:rPr>
              <w:t>ласть, Чудовский район, д.</w:t>
            </w:r>
            <w:r w:rsidRPr="009A175B">
              <w:rPr>
                <w:rFonts w:hint="default"/>
                <w:color w:val="000000"/>
                <w:sz w:val="20"/>
                <w:szCs w:val="20"/>
                <w:lang w:bidi="ru-RU"/>
              </w:rPr>
              <w:t>Селищи</w:t>
            </w:r>
          </w:p>
        </w:tc>
        <w:tc>
          <w:tcPr>
            <w:tcW w:w="540" w:type="pct"/>
          </w:tcPr>
          <w:p w:rsidR="00445707" w:rsidRPr="009A175B" w:rsidRDefault="00445707" w:rsidP="00445707">
            <w:pPr>
              <w:snapToGrid w:val="0"/>
              <w:jc w:val="center"/>
              <w:rPr>
                <w:sz w:val="20"/>
              </w:rPr>
            </w:pPr>
          </w:p>
        </w:tc>
        <w:tc>
          <w:tcPr>
            <w:tcW w:w="562" w:type="pct"/>
          </w:tcPr>
          <w:p w:rsidR="00445707" w:rsidRPr="009A175B" w:rsidRDefault="00445707" w:rsidP="00445707">
            <w:pPr>
              <w:snapToGrid w:val="0"/>
              <w:jc w:val="center"/>
              <w:rPr>
                <w:sz w:val="20"/>
              </w:rPr>
            </w:pPr>
            <w:r w:rsidRPr="009A175B">
              <w:rPr>
                <w:sz w:val="20"/>
              </w:rPr>
              <w:t>-</w:t>
            </w:r>
          </w:p>
        </w:tc>
      </w:tr>
      <w:tr w:rsidR="00445707" w:rsidRPr="009A175B" w:rsidTr="00FA4DC0">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6</w:t>
            </w:r>
          </w:p>
        </w:tc>
        <w:tc>
          <w:tcPr>
            <w:tcW w:w="471"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531710793740056</w:t>
            </w:r>
          </w:p>
        </w:tc>
        <w:tc>
          <w:tcPr>
            <w:tcW w:w="5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от</w:t>
            </w:r>
          </w:p>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 xml:space="preserve">09.10.2017 </w:t>
            </w:r>
            <w:r w:rsidR="00FA4DC0" w:rsidRPr="009A175B">
              <w:rPr>
                <w:rFonts w:hint="default"/>
                <w:color w:val="000000"/>
                <w:sz w:val="20"/>
                <w:szCs w:val="20"/>
                <w:lang w:bidi="ru-RU"/>
              </w:rPr>
              <w:t xml:space="preserve">       </w:t>
            </w:r>
            <w:r w:rsidRPr="009A175B">
              <w:rPr>
                <w:rFonts w:hint="default"/>
                <w:color w:val="000000"/>
                <w:sz w:val="20"/>
                <w:szCs w:val="20"/>
                <w:lang w:bidi="ru-RU"/>
              </w:rPr>
              <w:t>№</w:t>
            </w:r>
            <w:r w:rsidR="00FA4DC0" w:rsidRPr="009A175B">
              <w:rPr>
                <w:rFonts w:hint="default"/>
                <w:sz w:val="20"/>
                <w:szCs w:val="20"/>
              </w:rPr>
              <w:t xml:space="preserve"> </w:t>
            </w:r>
            <w:r w:rsidRPr="009A175B">
              <w:rPr>
                <w:rFonts w:hint="default"/>
                <w:color w:val="000000"/>
                <w:sz w:val="20"/>
                <w:szCs w:val="20"/>
                <w:lang w:bidi="ru-RU"/>
              </w:rPr>
              <w:t>112634-р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 в составе ансамбля</w:t>
            </w:r>
          </w:p>
        </w:tc>
        <w:tc>
          <w:tcPr>
            <w:tcW w:w="673"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жилой дом</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XIX 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Ф-624</w:t>
            </w:r>
          </w:p>
        </w:tc>
        <w:tc>
          <w:tcPr>
            <w:tcW w:w="59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00FA4DC0" w:rsidRPr="009A175B">
              <w:rPr>
                <w:rFonts w:hint="default"/>
                <w:color w:val="000000"/>
                <w:sz w:val="20"/>
                <w:szCs w:val="20"/>
                <w:lang w:bidi="ru-RU"/>
              </w:rPr>
              <w:t>ласть, Чудовский район, д.</w:t>
            </w:r>
            <w:r w:rsidRPr="009A175B">
              <w:rPr>
                <w:rFonts w:hint="default"/>
                <w:color w:val="000000"/>
                <w:sz w:val="20"/>
                <w:szCs w:val="20"/>
                <w:lang w:bidi="ru-RU"/>
              </w:rPr>
              <w:t>Селищи</w:t>
            </w:r>
          </w:p>
        </w:tc>
        <w:tc>
          <w:tcPr>
            <w:tcW w:w="540" w:type="pct"/>
          </w:tcPr>
          <w:p w:rsidR="00445707" w:rsidRPr="009A175B" w:rsidRDefault="00445707" w:rsidP="00445707">
            <w:pPr>
              <w:snapToGrid w:val="0"/>
              <w:jc w:val="center"/>
              <w:rPr>
                <w:sz w:val="20"/>
              </w:rPr>
            </w:pPr>
          </w:p>
        </w:tc>
        <w:tc>
          <w:tcPr>
            <w:tcW w:w="562" w:type="pct"/>
          </w:tcPr>
          <w:p w:rsidR="00445707" w:rsidRPr="009A175B" w:rsidRDefault="00445707" w:rsidP="00445707">
            <w:pPr>
              <w:snapToGrid w:val="0"/>
              <w:jc w:val="center"/>
              <w:rPr>
                <w:sz w:val="20"/>
              </w:rPr>
            </w:pPr>
            <w:r w:rsidRPr="009A175B">
              <w:rPr>
                <w:sz w:val="20"/>
              </w:rPr>
              <w:t>-</w:t>
            </w:r>
          </w:p>
        </w:tc>
      </w:tr>
      <w:tr w:rsidR="00445707" w:rsidRPr="009A175B" w:rsidTr="00FA4DC0">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7</w:t>
            </w:r>
          </w:p>
        </w:tc>
        <w:tc>
          <w:tcPr>
            <w:tcW w:w="471"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531710793740066</w:t>
            </w:r>
          </w:p>
        </w:tc>
        <w:tc>
          <w:tcPr>
            <w:tcW w:w="5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от</w:t>
            </w:r>
          </w:p>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09.10.2017 </w:t>
            </w:r>
          </w:p>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w:t>
            </w:r>
            <w:r w:rsidR="00FA4DC0" w:rsidRPr="009A175B">
              <w:rPr>
                <w:rFonts w:hint="default"/>
                <w:sz w:val="20"/>
                <w:szCs w:val="20"/>
              </w:rPr>
              <w:t xml:space="preserve"> </w:t>
            </w:r>
            <w:r w:rsidRPr="009A175B">
              <w:rPr>
                <w:rFonts w:hint="default"/>
                <w:color w:val="000000"/>
                <w:sz w:val="20"/>
                <w:szCs w:val="20"/>
                <w:lang w:bidi="ru-RU"/>
              </w:rPr>
              <w:t>112835-р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 в составе ансамбля</w:t>
            </w:r>
          </w:p>
        </w:tc>
        <w:tc>
          <w:tcPr>
            <w:tcW w:w="673"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жилой дом</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XIX 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Ф-624</w:t>
            </w:r>
          </w:p>
        </w:tc>
        <w:tc>
          <w:tcPr>
            <w:tcW w:w="59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00FA4DC0" w:rsidRPr="009A175B">
              <w:rPr>
                <w:rFonts w:hint="default"/>
                <w:color w:val="000000"/>
                <w:sz w:val="20"/>
                <w:szCs w:val="20"/>
                <w:lang w:bidi="ru-RU"/>
              </w:rPr>
              <w:t>ласть, Чудовский район, д.</w:t>
            </w:r>
            <w:r w:rsidRPr="009A175B">
              <w:rPr>
                <w:rFonts w:hint="default"/>
                <w:color w:val="000000"/>
                <w:sz w:val="20"/>
                <w:szCs w:val="20"/>
                <w:lang w:bidi="ru-RU"/>
              </w:rPr>
              <w:t>Селищи</w:t>
            </w:r>
          </w:p>
        </w:tc>
        <w:tc>
          <w:tcPr>
            <w:tcW w:w="540" w:type="pct"/>
          </w:tcPr>
          <w:p w:rsidR="00445707" w:rsidRPr="009A175B" w:rsidRDefault="00445707" w:rsidP="00445707">
            <w:pPr>
              <w:snapToGrid w:val="0"/>
              <w:jc w:val="center"/>
              <w:rPr>
                <w:sz w:val="20"/>
              </w:rPr>
            </w:pPr>
          </w:p>
        </w:tc>
        <w:tc>
          <w:tcPr>
            <w:tcW w:w="562" w:type="pct"/>
          </w:tcPr>
          <w:p w:rsidR="00445707" w:rsidRPr="009A175B" w:rsidRDefault="00445707" w:rsidP="00445707">
            <w:pPr>
              <w:snapToGrid w:val="0"/>
              <w:jc w:val="center"/>
              <w:rPr>
                <w:sz w:val="20"/>
              </w:rPr>
            </w:pPr>
            <w:r w:rsidRPr="009A175B">
              <w:rPr>
                <w:sz w:val="20"/>
              </w:rPr>
              <w:t>-</w:t>
            </w:r>
          </w:p>
        </w:tc>
      </w:tr>
    </w:tbl>
    <w:p w:rsidR="00D10F5A" w:rsidRPr="009A175B" w:rsidRDefault="00D10F5A">
      <w:pPr>
        <w:rPr>
          <w:rFonts w:cs="Times New Roman"/>
          <w:sz w:val="20"/>
          <w:szCs w:val="20"/>
        </w:rPr>
      </w:pPr>
    </w:p>
    <w:tbl>
      <w:tblPr>
        <w:tblStyle w:val="114"/>
        <w:tblW w:w="5000" w:type="pct"/>
        <w:tblLook w:val="04A0" w:firstRow="1" w:lastRow="0" w:firstColumn="1" w:lastColumn="0" w:noHBand="0" w:noVBand="1"/>
      </w:tblPr>
      <w:tblGrid>
        <w:gridCol w:w="503"/>
        <w:gridCol w:w="1750"/>
        <w:gridCol w:w="1357"/>
        <w:gridCol w:w="1067"/>
        <w:gridCol w:w="2067"/>
        <w:gridCol w:w="1631"/>
        <w:gridCol w:w="1775"/>
        <w:gridCol w:w="1818"/>
        <w:gridCol w:w="1658"/>
        <w:gridCol w:w="1727"/>
      </w:tblGrid>
      <w:tr w:rsidR="00D10F5A" w:rsidRPr="009A175B" w:rsidTr="00D10F5A">
        <w:trPr>
          <w:tblHeader/>
        </w:trPr>
        <w:tc>
          <w:tcPr>
            <w:tcW w:w="164"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1</w:t>
            </w:r>
          </w:p>
        </w:tc>
        <w:tc>
          <w:tcPr>
            <w:tcW w:w="570"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2</w:t>
            </w:r>
          </w:p>
        </w:tc>
        <w:tc>
          <w:tcPr>
            <w:tcW w:w="442"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3</w:t>
            </w:r>
          </w:p>
        </w:tc>
        <w:tc>
          <w:tcPr>
            <w:tcW w:w="347"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4</w:t>
            </w:r>
          </w:p>
        </w:tc>
        <w:tc>
          <w:tcPr>
            <w:tcW w:w="673"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5</w:t>
            </w:r>
          </w:p>
        </w:tc>
        <w:tc>
          <w:tcPr>
            <w:tcW w:w="531"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6</w:t>
            </w:r>
          </w:p>
        </w:tc>
        <w:tc>
          <w:tcPr>
            <w:tcW w:w="578"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7</w:t>
            </w:r>
          </w:p>
        </w:tc>
        <w:tc>
          <w:tcPr>
            <w:tcW w:w="592"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8</w:t>
            </w:r>
          </w:p>
        </w:tc>
        <w:tc>
          <w:tcPr>
            <w:tcW w:w="540"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9</w:t>
            </w:r>
          </w:p>
        </w:tc>
        <w:tc>
          <w:tcPr>
            <w:tcW w:w="562" w:type="pct"/>
          </w:tcPr>
          <w:p w:rsidR="00D10F5A" w:rsidRPr="009A175B" w:rsidRDefault="00D10F5A" w:rsidP="008968F9">
            <w:pPr>
              <w:pStyle w:val="afe"/>
              <w:shd w:val="clear" w:color="auto" w:fill="auto"/>
              <w:adjustRightInd/>
              <w:snapToGrid w:val="0"/>
              <w:jc w:val="center"/>
              <w:rPr>
                <w:rFonts w:hint="default"/>
                <w:bCs/>
                <w:color w:val="00000A"/>
                <w:sz w:val="20"/>
                <w:szCs w:val="20"/>
                <w:lang w:bidi="ru-RU"/>
              </w:rPr>
            </w:pPr>
            <w:r w:rsidRPr="009A175B">
              <w:rPr>
                <w:rFonts w:hint="default"/>
                <w:bCs/>
                <w:color w:val="00000A"/>
                <w:sz w:val="20"/>
                <w:szCs w:val="20"/>
                <w:lang w:bidi="ru-RU"/>
              </w:rPr>
              <w:t>10</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8</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531610644410006</w:t>
            </w:r>
          </w:p>
        </w:tc>
        <w:tc>
          <w:tcPr>
            <w:tcW w:w="4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от</w:t>
            </w:r>
          </w:p>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07.12.2016 </w:t>
            </w:r>
          </w:p>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w:t>
            </w:r>
            <w:r w:rsidR="00FA4DC0" w:rsidRPr="009A175B">
              <w:rPr>
                <w:rFonts w:hint="default"/>
                <w:sz w:val="20"/>
                <w:szCs w:val="20"/>
              </w:rPr>
              <w:t xml:space="preserve"> </w:t>
            </w:r>
            <w:r w:rsidRPr="009A175B">
              <w:rPr>
                <w:rFonts w:hint="default"/>
                <w:color w:val="000000"/>
                <w:sz w:val="20"/>
                <w:szCs w:val="20"/>
                <w:lang w:bidi="ru-RU"/>
              </w:rPr>
              <w:t>62413-р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w:t>
            </w:r>
          </w:p>
        </w:tc>
        <w:tc>
          <w:tcPr>
            <w:tcW w:w="673" w:type="pct"/>
          </w:tcPr>
          <w:p w:rsidR="00445707" w:rsidRPr="009A175B" w:rsidRDefault="00ED403A"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ом, в котором жил русский поэт Некр</w:t>
            </w:r>
            <w:r w:rsidR="00445707" w:rsidRPr="009A175B">
              <w:rPr>
                <w:rFonts w:hint="default"/>
                <w:color w:val="000000"/>
                <w:sz w:val="20"/>
                <w:szCs w:val="20"/>
                <w:lang w:bidi="ru-RU"/>
              </w:rPr>
              <w:t>а</w:t>
            </w:r>
            <w:r w:rsidR="00445707" w:rsidRPr="009A175B">
              <w:rPr>
                <w:rFonts w:hint="default"/>
                <w:color w:val="000000"/>
                <w:sz w:val="20"/>
                <w:szCs w:val="20"/>
                <w:lang w:bidi="ru-RU"/>
              </w:rPr>
              <w:t>сов Николай Алекс</w:t>
            </w:r>
            <w:r w:rsidR="00445707" w:rsidRPr="009A175B">
              <w:rPr>
                <w:rFonts w:hint="default"/>
                <w:color w:val="000000"/>
                <w:sz w:val="20"/>
                <w:szCs w:val="20"/>
                <w:lang w:bidi="ru-RU"/>
              </w:rPr>
              <w:t>е</w:t>
            </w:r>
            <w:r w:rsidR="00445707" w:rsidRPr="009A175B">
              <w:rPr>
                <w:rFonts w:hint="default"/>
                <w:color w:val="000000"/>
                <w:sz w:val="20"/>
                <w:szCs w:val="20"/>
                <w:lang w:bidi="ru-RU"/>
              </w:rPr>
              <w:t>евич</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1871 - 1876 гг.</w:t>
            </w:r>
          </w:p>
        </w:tc>
        <w:tc>
          <w:tcPr>
            <w:tcW w:w="578"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Постановление Совета Мин</w:t>
            </w:r>
            <w:r w:rsidRPr="009A175B">
              <w:rPr>
                <w:rFonts w:hint="default"/>
                <w:color w:val="000000"/>
                <w:sz w:val="20"/>
                <w:szCs w:val="20"/>
                <w:lang w:bidi="ru-RU"/>
              </w:rPr>
              <w:t>и</w:t>
            </w:r>
            <w:r w:rsidRPr="009A175B">
              <w:rPr>
                <w:rFonts w:hint="default"/>
                <w:color w:val="000000"/>
                <w:sz w:val="20"/>
                <w:szCs w:val="20"/>
                <w:lang w:bidi="ru-RU"/>
              </w:rPr>
              <w:t xml:space="preserve">стров РСФСР от 30.08.1960 </w:t>
            </w:r>
          </w:p>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 1327 (далее - Ф-1327), </w:t>
            </w:r>
          </w:p>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Ф-176</w:t>
            </w:r>
          </w:p>
        </w:tc>
        <w:tc>
          <w:tcPr>
            <w:tcW w:w="59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Pr="009A175B">
              <w:rPr>
                <w:rFonts w:hint="default"/>
                <w:color w:val="000000"/>
                <w:sz w:val="20"/>
                <w:szCs w:val="20"/>
                <w:lang w:bidi="ru-RU"/>
              </w:rPr>
              <w:t>ласть, район Ч</w:t>
            </w:r>
            <w:r w:rsidRPr="009A175B">
              <w:rPr>
                <w:rFonts w:hint="default"/>
                <w:color w:val="000000"/>
                <w:sz w:val="20"/>
                <w:szCs w:val="20"/>
                <w:lang w:bidi="ru-RU"/>
              </w:rPr>
              <w:t>у</w:t>
            </w:r>
            <w:r w:rsidRPr="009A175B">
              <w:rPr>
                <w:rFonts w:hint="default"/>
                <w:color w:val="000000"/>
                <w:sz w:val="20"/>
                <w:szCs w:val="20"/>
                <w:lang w:bidi="ru-RU"/>
              </w:rPr>
              <w:t>довский, горо</w:t>
            </w:r>
            <w:r w:rsidRPr="009A175B">
              <w:rPr>
                <w:rFonts w:hint="default"/>
                <w:color w:val="000000"/>
                <w:sz w:val="20"/>
                <w:szCs w:val="20"/>
                <w:lang w:bidi="ru-RU"/>
              </w:rPr>
              <w:t>д</w:t>
            </w:r>
            <w:r w:rsidRPr="009A175B">
              <w:rPr>
                <w:rFonts w:hint="default"/>
                <w:color w:val="000000"/>
                <w:sz w:val="20"/>
                <w:szCs w:val="20"/>
                <w:lang w:bidi="ru-RU"/>
              </w:rPr>
              <w:t>ское поселение горо</w:t>
            </w:r>
            <w:r w:rsidR="00FA4DC0" w:rsidRPr="009A175B">
              <w:rPr>
                <w:rFonts w:hint="default"/>
                <w:color w:val="000000"/>
                <w:sz w:val="20"/>
                <w:szCs w:val="20"/>
                <w:lang w:bidi="ru-RU"/>
              </w:rPr>
              <w:t>д Чудово, г.Чудово, ул.</w:t>
            </w:r>
            <w:r w:rsidRPr="009A175B">
              <w:rPr>
                <w:rFonts w:hint="default"/>
                <w:color w:val="000000"/>
                <w:sz w:val="20"/>
                <w:szCs w:val="20"/>
                <w:lang w:bidi="ru-RU"/>
              </w:rPr>
              <w:t>Ко</w:t>
            </w:r>
            <w:r w:rsidR="00FA4DC0" w:rsidRPr="009A175B">
              <w:rPr>
                <w:rFonts w:hint="default"/>
                <w:color w:val="000000"/>
                <w:sz w:val="20"/>
                <w:szCs w:val="20"/>
                <w:lang w:bidi="ru-RU"/>
              </w:rPr>
              <w:t>синова, д.</w:t>
            </w:r>
            <w:r w:rsidRPr="009A175B">
              <w:rPr>
                <w:rFonts w:hint="default"/>
                <w:color w:val="000000"/>
                <w:sz w:val="20"/>
                <w:szCs w:val="20"/>
                <w:lang w:bidi="ru-RU"/>
              </w:rPr>
              <w:t>1</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инспе</w:t>
            </w:r>
            <w:r w:rsidRPr="009A175B">
              <w:rPr>
                <w:rFonts w:hint="default"/>
                <w:color w:val="000000"/>
                <w:sz w:val="20"/>
                <w:szCs w:val="20"/>
                <w:lang w:bidi="ru-RU"/>
              </w:rPr>
              <w:t>к</w:t>
            </w:r>
            <w:r w:rsidRPr="009A175B">
              <w:rPr>
                <w:rFonts w:hint="default"/>
                <w:color w:val="000000"/>
                <w:sz w:val="20"/>
                <w:szCs w:val="20"/>
                <w:lang w:bidi="ru-RU"/>
              </w:rPr>
              <w:t>ции</w:t>
            </w:r>
          </w:p>
          <w:p w:rsidR="00ED403A"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от 22.10.2019</w:t>
            </w:r>
            <w:r w:rsidR="00ED403A" w:rsidRPr="009A175B">
              <w:rPr>
                <w:rFonts w:hint="default"/>
                <w:color w:val="000000"/>
                <w:sz w:val="20"/>
                <w:szCs w:val="20"/>
                <w:lang w:bidi="ru-RU"/>
              </w:rPr>
              <w:t xml:space="preserve">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290</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Постановление</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Правительства Новгородской области от 24.12.2013 № 489</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9</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531610644420006</w:t>
            </w:r>
          </w:p>
        </w:tc>
        <w:tc>
          <w:tcPr>
            <w:tcW w:w="44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от</w:t>
            </w:r>
          </w:p>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07.12.2016 </w:t>
            </w:r>
          </w:p>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w:t>
            </w:r>
            <w:r w:rsidR="00FA4DC0" w:rsidRPr="009A175B">
              <w:rPr>
                <w:rFonts w:hint="default"/>
                <w:sz w:val="20"/>
                <w:szCs w:val="20"/>
              </w:rPr>
              <w:t xml:space="preserve"> </w:t>
            </w:r>
            <w:r w:rsidRPr="009A175B">
              <w:rPr>
                <w:rFonts w:hint="default"/>
                <w:color w:val="000000"/>
                <w:sz w:val="20"/>
                <w:szCs w:val="20"/>
                <w:lang w:bidi="ru-RU"/>
              </w:rPr>
              <w:t>62328-р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w:t>
            </w:r>
          </w:p>
        </w:tc>
        <w:tc>
          <w:tcPr>
            <w:tcW w:w="673" w:type="pct"/>
          </w:tcPr>
          <w:p w:rsidR="00445707" w:rsidRPr="009A175B" w:rsidRDefault="00ED403A"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ом Успенского Гл</w:t>
            </w:r>
            <w:r w:rsidR="00445707" w:rsidRPr="009A175B">
              <w:rPr>
                <w:rFonts w:hint="default"/>
                <w:color w:val="000000"/>
                <w:sz w:val="20"/>
                <w:szCs w:val="20"/>
                <w:lang w:bidi="ru-RU"/>
              </w:rPr>
              <w:t>е</w:t>
            </w:r>
            <w:r w:rsidR="00445707" w:rsidRPr="009A175B">
              <w:rPr>
                <w:rFonts w:hint="default"/>
                <w:color w:val="000000"/>
                <w:sz w:val="20"/>
                <w:szCs w:val="20"/>
                <w:lang w:bidi="ru-RU"/>
              </w:rPr>
              <w:t>ба Ивановича, в к</w:t>
            </w:r>
            <w:r w:rsidR="00445707" w:rsidRPr="009A175B">
              <w:rPr>
                <w:rFonts w:hint="default"/>
                <w:color w:val="000000"/>
                <w:sz w:val="20"/>
                <w:szCs w:val="20"/>
                <w:lang w:bidi="ru-RU"/>
              </w:rPr>
              <w:t>о</w:t>
            </w:r>
            <w:r w:rsidR="00445707" w:rsidRPr="009A175B">
              <w:rPr>
                <w:rFonts w:hint="default"/>
                <w:color w:val="000000"/>
                <w:sz w:val="20"/>
                <w:szCs w:val="20"/>
                <w:lang w:bidi="ru-RU"/>
              </w:rPr>
              <w:t>тором он жил с 1881 по 1893 гг.</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1881 по 1893 гг.</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Ф-1327</w:t>
            </w:r>
          </w:p>
        </w:tc>
        <w:tc>
          <w:tcPr>
            <w:tcW w:w="592" w:type="pct"/>
          </w:tcPr>
          <w:p w:rsidR="00445707" w:rsidRPr="009A175B" w:rsidRDefault="00445707" w:rsidP="00FA4DC0">
            <w:pPr>
              <w:pStyle w:val="afe"/>
              <w:shd w:val="clear" w:color="auto" w:fill="auto"/>
              <w:adjustRightInd/>
              <w:snapToGrid w:val="0"/>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Pr="009A175B">
              <w:rPr>
                <w:rFonts w:hint="default"/>
                <w:color w:val="000000"/>
                <w:sz w:val="20"/>
                <w:szCs w:val="20"/>
                <w:lang w:bidi="ru-RU"/>
              </w:rPr>
              <w:t>ласть, район Ч</w:t>
            </w:r>
            <w:r w:rsidRPr="009A175B">
              <w:rPr>
                <w:rFonts w:hint="default"/>
                <w:color w:val="000000"/>
                <w:sz w:val="20"/>
                <w:szCs w:val="20"/>
                <w:lang w:bidi="ru-RU"/>
              </w:rPr>
              <w:t>у</w:t>
            </w:r>
            <w:r w:rsidR="00FA4DC0" w:rsidRPr="009A175B">
              <w:rPr>
                <w:rFonts w:hint="default"/>
                <w:color w:val="000000"/>
                <w:sz w:val="20"/>
                <w:szCs w:val="20"/>
                <w:lang w:bidi="ru-RU"/>
              </w:rPr>
              <w:t>довский, д.</w:t>
            </w:r>
            <w:r w:rsidRPr="009A175B">
              <w:rPr>
                <w:rFonts w:hint="default"/>
                <w:color w:val="000000"/>
                <w:sz w:val="20"/>
                <w:szCs w:val="20"/>
                <w:lang w:bidi="ru-RU"/>
              </w:rPr>
              <w:t>Сябреницы, ул.Ра</w:t>
            </w:r>
            <w:r w:rsidR="00FA4DC0" w:rsidRPr="009A175B">
              <w:rPr>
                <w:rFonts w:hint="default"/>
                <w:color w:val="000000"/>
                <w:sz w:val="20"/>
                <w:szCs w:val="20"/>
                <w:lang w:bidi="ru-RU"/>
              </w:rPr>
              <w:t>дищева, д.</w:t>
            </w:r>
            <w:r w:rsidRPr="009A175B">
              <w:rPr>
                <w:rFonts w:hint="default"/>
                <w:color w:val="000000"/>
                <w:sz w:val="20"/>
                <w:szCs w:val="20"/>
                <w:lang w:bidi="ru-RU"/>
              </w:rPr>
              <w:t>73</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Приказ инспе</w:t>
            </w:r>
            <w:r w:rsidRPr="009A175B">
              <w:rPr>
                <w:rFonts w:hint="default"/>
                <w:color w:val="000000"/>
                <w:sz w:val="20"/>
                <w:szCs w:val="20"/>
                <w:lang w:bidi="ru-RU"/>
              </w:rPr>
              <w:t>к</w:t>
            </w:r>
            <w:r w:rsidRPr="009A175B">
              <w:rPr>
                <w:rFonts w:hint="default"/>
                <w:color w:val="000000"/>
                <w:sz w:val="20"/>
                <w:szCs w:val="20"/>
                <w:lang w:bidi="ru-RU"/>
              </w:rPr>
              <w:t>ции</w:t>
            </w:r>
          </w:p>
          <w:p w:rsidR="00ED403A"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от 22.10.2019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289</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Решение Испо</w:t>
            </w:r>
            <w:r w:rsidRPr="009A175B">
              <w:rPr>
                <w:rFonts w:hint="default"/>
                <w:color w:val="000000"/>
                <w:sz w:val="20"/>
                <w:szCs w:val="20"/>
                <w:lang w:bidi="ru-RU"/>
              </w:rPr>
              <w:t>л</w:t>
            </w:r>
            <w:r w:rsidRPr="009A175B">
              <w:rPr>
                <w:rFonts w:hint="default"/>
                <w:color w:val="000000"/>
                <w:sz w:val="20"/>
                <w:szCs w:val="20"/>
                <w:lang w:bidi="ru-RU"/>
              </w:rPr>
              <w:t>нительного к</w:t>
            </w:r>
            <w:r w:rsidRPr="009A175B">
              <w:rPr>
                <w:rFonts w:hint="default"/>
                <w:color w:val="000000"/>
                <w:sz w:val="20"/>
                <w:szCs w:val="20"/>
                <w:lang w:bidi="ru-RU"/>
              </w:rPr>
              <w:t>о</w:t>
            </w:r>
            <w:r w:rsidRPr="009A175B">
              <w:rPr>
                <w:rFonts w:hint="default"/>
                <w:color w:val="000000"/>
                <w:sz w:val="20"/>
                <w:szCs w:val="20"/>
                <w:lang w:bidi="ru-RU"/>
              </w:rPr>
              <w:t>митета Новг</w:t>
            </w:r>
            <w:r w:rsidRPr="009A175B">
              <w:rPr>
                <w:rFonts w:hint="default"/>
                <w:color w:val="000000"/>
                <w:sz w:val="20"/>
                <w:szCs w:val="20"/>
                <w:lang w:bidi="ru-RU"/>
              </w:rPr>
              <w:t>о</w:t>
            </w:r>
            <w:r w:rsidRPr="009A175B">
              <w:rPr>
                <w:rFonts w:hint="default"/>
                <w:color w:val="000000"/>
                <w:sz w:val="20"/>
                <w:szCs w:val="20"/>
                <w:lang w:bidi="ru-RU"/>
              </w:rPr>
              <w:t>родского облас</w:t>
            </w:r>
            <w:r w:rsidRPr="009A175B">
              <w:rPr>
                <w:rFonts w:hint="default"/>
                <w:color w:val="000000"/>
                <w:sz w:val="20"/>
                <w:szCs w:val="20"/>
                <w:lang w:bidi="ru-RU"/>
              </w:rPr>
              <w:t>т</w:t>
            </w:r>
            <w:r w:rsidRPr="009A175B">
              <w:rPr>
                <w:rFonts w:hint="default"/>
                <w:color w:val="000000"/>
                <w:sz w:val="20"/>
                <w:szCs w:val="20"/>
                <w:lang w:bidi="ru-RU"/>
              </w:rPr>
              <w:t>ного Совета д</w:t>
            </w:r>
            <w:r w:rsidRPr="009A175B">
              <w:rPr>
                <w:rFonts w:hint="default"/>
                <w:color w:val="000000"/>
                <w:sz w:val="20"/>
                <w:szCs w:val="20"/>
                <w:lang w:bidi="ru-RU"/>
              </w:rPr>
              <w:t>е</w:t>
            </w:r>
            <w:r w:rsidRPr="009A175B">
              <w:rPr>
                <w:rFonts w:hint="default"/>
                <w:color w:val="000000"/>
                <w:sz w:val="20"/>
                <w:szCs w:val="20"/>
                <w:lang w:bidi="ru-RU"/>
              </w:rPr>
              <w:t>путатов труд</w:t>
            </w:r>
            <w:r w:rsidRPr="009A175B">
              <w:rPr>
                <w:rFonts w:hint="default"/>
                <w:color w:val="000000"/>
                <w:sz w:val="20"/>
                <w:szCs w:val="20"/>
                <w:lang w:bidi="ru-RU"/>
              </w:rPr>
              <w:t>я</w:t>
            </w:r>
            <w:r w:rsidRPr="009A175B">
              <w:rPr>
                <w:rFonts w:hint="default"/>
                <w:color w:val="000000"/>
                <w:sz w:val="20"/>
                <w:szCs w:val="20"/>
                <w:lang w:bidi="ru-RU"/>
              </w:rPr>
              <w:t>щихся от 06.02.1981 № 42</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10</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531740927130006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Приказ МКРФ от 17.05.2017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93962-р</w:t>
            </w:r>
          </w:p>
        </w:tc>
        <w:tc>
          <w:tcPr>
            <w:tcW w:w="347"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w:t>
            </w:r>
            <w:r w:rsidR="00445707" w:rsidRPr="009A175B">
              <w:rPr>
                <w:rFonts w:hint="default"/>
                <w:color w:val="000000"/>
                <w:sz w:val="20"/>
                <w:szCs w:val="20"/>
                <w:lang w:bidi="ru-RU"/>
              </w:rPr>
              <w:t>амятник</w:t>
            </w:r>
          </w:p>
        </w:tc>
        <w:tc>
          <w:tcPr>
            <w:tcW w:w="673" w:type="pct"/>
          </w:tcPr>
          <w:p w:rsidR="00FA4DC0" w:rsidRPr="009A175B" w:rsidRDefault="00ED403A"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ж</w:t>
            </w:r>
            <w:r w:rsidR="00445707" w:rsidRPr="009A175B">
              <w:rPr>
                <w:rFonts w:hint="default"/>
                <w:color w:val="000000"/>
                <w:sz w:val="20"/>
                <w:szCs w:val="20"/>
                <w:lang w:bidi="ru-RU"/>
              </w:rPr>
              <w:t xml:space="preserve">альник,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XII-XVI вв.</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XII-XVI вв.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Постановление</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Администрации Новгородской области от 16.01.1997 № 12 (далее - Ф-12)</w:t>
            </w:r>
          </w:p>
        </w:tc>
        <w:tc>
          <w:tcPr>
            <w:tcW w:w="592"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Березеево,</w:t>
            </w:r>
            <w:r w:rsidRPr="009A175B">
              <w:rPr>
                <w:rFonts w:hint="default"/>
                <w:color w:val="000000"/>
                <w:sz w:val="20"/>
                <w:szCs w:val="20"/>
                <w:lang w:bidi="ru-RU"/>
              </w:rPr>
              <w:t xml:space="preserve">          </w:t>
            </w:r>
            <w:r w:rsidR="00445707" w:rsidRPr="009A175B">
              <w:rPr>
                <w:rFonts w:hint="default"/>
                <w:color w:val="000000"/>
                <w:sz w:val="20"/>
                <w:szCs w:val="20"/>
                <w:lang w:bidi="ru-RU"/>
              </w:rPr>
              <w:t xml:space="preserve"> 0,5 км западнее</w:t>
            </w:r>
          </w:p>
        </w:tc>
        <w:tc>
          <w:tcPr>
            <w:tcW w:w="540" w:type="pct"/>
          </w:tcPr>
          <w:p w:rsidR="00445707" w:rsidRPr="009A175B" w:rsidRDefault="00445707" w:rsidP="00445707">
            <w:pPr>
              <w:snapToGrid w:val="0"/>
              <w:jc w:val="center"/>
              <w:rPr>
                <w:sz w:val="20"/>
              </w:rPr>
            </w:pPr>
          </w:p>
        </w:tc>
        <w:tc>
          <w:tcPr>
            <w:tcW w:w="562" w:type="pct"/>
          </w:tcPr>
          <w:p w:rsidR="00445707" w:rsidRPr="009A175B" w:rsidRDefault="00445707" w:rsidP="00445707">
            <w:pPr>
              <w:snapToGrid w:val="0"/>
              <w:jc w:val="center"/>
              <w:rPr>
                <w:sz w:val="20"/>
              </w:rPr>
            </w:pP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11</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531740927100006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Приказ МКРФ от 17.05.2017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93259-р</w:t>
            </w:r>
          </w:p>
        </w:tc>
        <w:tc>
          <w:tcPr>
            <w:tcW w:w="347"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w:t>
            </w:r>
            <w:r w:rsidR="00445707" w:rsidRPr="009A175B">
              <w:rPr>
                <w:rFonts w:hint="default"/>
                <w:color w:val="000000"/>
                <w:sz w:val="20"/>
                <w:szCs w:val="20"/>
                <w:lang w:bidi="ru-RU"/>
              </w:rPr>
              <w:t>амятник</w:t>
            </w:r>
          </w:p>
        </w:tc>
        <w:tc>
          <w:tcPr>
            <w:tcW w:w="673" w:type="pct"/>
          </w:tcPr>
          <w:p w:rsidR="00445707" w:rsidRPr="009A175B" w:rsidRDefault="00ED403A"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w:t>
            </w:r>
            <w:r w:rsidR="00445707" w:rsidRPr="009A175B">
              <w:rPr>
                <w:rFonts w:hint="default"/>
                <w:color w:val="000000"/>
                <w:sz w:val="20"/>
                <w:szCs w:val="20"/>
                <w:lang w:bidi="ru-RU"/>
              </w:rPr>
              <w:t>оселение</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дата создания (возникновения) не определена</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Ф-12</w:t>
            </w:r>
          </w:p>
        </w:tc>
        <w:tc>
          <w:tcPr>
            <w:tcW w:w="592"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Бурега, западнее</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_</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eastAsia="Calibri" w:hint="default"/>
                <w:color w:val="000000"/>
                <w:sz w:val="20"/>
                <w:szCs w:val="20"/>
                <w:lang w:bidi="ru-RU"/>
              </w:rPr>
              <w:t>_</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12</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531740927150006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Приказ МКРФ от 17.05.2017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94128-р</w:t>
            </w:r>
          </w:p>
        </w:tc>
        <w:tc>
          <w:tcPr>
            <w:tcW w:w="347"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w:t>
            </w:r>
            <w:r w:rsidR="00445707" w:rsidRPr="009A175B">
              <w:rPr>
                <w:rFonts w:hint="default"/>
                <w:color w:val="000000"/>
                <w:sz w:val="20"/>
                <w:szCs w:val="20"/>
                <w:lang w:bidi="ru-RU"/>
              </w:rPr>
              <w:t>амятник</w:t>
            </w:r>
          </w:p>
        </w:tc>
        <w:tc>
          <w:tcPr>
            <w:tcW w:w="673" w:type="pct"/>
          </w:tcPr>
          <w:p w:rsidR="00FA4DC0" w:rsidRPr="009A175B" w:rsidRDefault="00ED403A"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w:t>
            </w:r>
            <w:r w:rsidR="00445707" w:rsidRPr="009A175B">
              <w:rPr>
                <w:rFonts w:hint="default"/>
                <w:color w:val="000000"/>
                <w:sz w:val="20"/>
                <w:szCs w:val="20"/>
                <w:lang w:bidi="ru-RU"/>
              </w:rPr>
              <w:t xml:space="preserve">оселение,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Х1-ХУУ вв.</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XI-XV вв.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Ф-12</w:t>
            </w:r>
          </w:p>
        </w:tc>
        <w:tc>
          <w:tcPr>
            <w:tcW w:w="592"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Вергежа</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_</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eastAsia="Calibri" w:hint="default"/>
                <w:color w:val="000000"/>
                <w:sz w:val="20"/>
                <w:szCs w:val="20"/>
                <w:lang w:bidi="ru-RU"/>
              </w:rPr>
              <w:t>_</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13</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531740927110006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Приказ МКРФ от 17.05.2017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93882-р</w:t>
            </w:r>
          </w:p>
        </w:tc>
        <w:tc>
          <w:tcPr>
            <w:tcW w:w="347"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w:t>
            </w:r>
            <w:r w:rsidR="00445707" w:rsidRPr="009A175B">
              <w:rPr>
                <w:rFonts w:hint="default"/>
                <w:color w:val="000000"/>
                <w:sz w:val="20"/>
                <w:szCs w:val="20"/>
                <w:lang w:bidi="ru-RU"/>
              </w:rPr>
              <w:t>амятник</w:t>
            </w:r>
          </w:p>
        </w:tc>
        <w:tc>
          <w:tcPr>
            <w:tcW w:w="673" w:type="pct"/>
          </w:tcPr>
          <w:p w:rsidR="00FA4DC0" w:rsidRPr="009A175B" w:rsidRDefault="00ED403A"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ж</w:t>
            </w:r>
            <w:r w:rsidR="00445707" w:rsidRPr="009A175B">
              <w:rPr>
                <w:rFonts w:hint="default"/>
                <w:color w:val="000000"/>
                <w:sz w:val="20"/>
                <w:szCs w:val="20"/>
                <w:lang w:bidi="ru-RU"/>
              </w:rPr>
              <w:t xml:space="preserve">альник,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XII-XVI вв.</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XII-XVI вв.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Ф-12</w:t>
            </w:r>
          </w:p>
        </w:tc>
        <w:tc>
          <w:tcPr>
            <w:tcW w:w="592"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Рогачи, центр</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_</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eastAsia="Calibri" w:hint="default"/>
                <w:color w:val="000000"/>
                <w:sz w:val="20"/>
                <w:szCs w:val="20"/>
                <w:lang w:bidi="ru-RU"/>
              </w:rPr>
              <w:t>_</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14</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531740927140006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Приказ МКРФ от 17.05.2017</w:t>
            </w:r>
          </w:p>
          <w:p w:rsidR="00445707"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 № 93469-р</w:t>
            </w:r>
          </w:p>
          <w:p w:rsidR="00FA4DC0" w:rsidRPr="009A175B" w:rsidRDefault="00FA4DC0" w:rsidP="00445707">
            <w:pPr>
              <w:pStyle w:val="afe"/>
              <w:shd w:val="clear" w:color="auto" w:fill="auto"/>
              <w:adjustRightInd/>
              <w:snapToGrid w:val="0"/>
              <w:jc w:val="center"/>
              <w:rPr>
                <w:rFonts w:hint="default"/>
                <w:color w:val="000000"/>
                <w:sz w:val="20"/>
                <w:szCs w:val="20"/>
                <w:lang w:bidi="ru-RU"/>
              </w:rPr>
            </w:pPr>
          </w:p>
          <w:p w:rsidR="00FA4DC0" w:rsidRPr="009A175B" w:rsidRDefault="00FA4DC0" w:rsidP="00445707">
            <w:pPr>
              <w:pStyle w:val="afe"/>
              <w:shd w:val="clear" w:color="auto" w:fill="auto"/>
              <w:adjustRightInd/>
              <w:snapToGrid w:val="0"/>
              <w:jc w:val="center"/>
              <w:rPr>
                <w:rFonts w:hint="default"/>
                <w:sz w:val="20"/>
                <w:szCs w:val="20"/>
              </w:rPr>
            </w:pPr>
          </w:p>
        </w:tc>
        <w:tc>
          <w:tcPr>
            <w:tcW w:w="347"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w:t>
            </w:r>
            <w:r w:rsidR="00445707" w:rsidRPr="009A175B">
              <w:rPr>
                <w:rFonts w:hint="default"/>
                <w:color w:val="000000"/>
                <w:sz w:val="20"/>
                <w:szCs w:val="20"/>
                <w:lang w:bidi="ru-RU"/>
              </w:rPr>
              <w:t>амятник</w:t>
            </w:r>
          </w:p>
        </w:tc>
        <w:tc>
          <w:tcPr>
            <w:tcW w:w="673" w:type="pct"/>
          </w:tcPr>
          <w:p w:rsidR="00FA4DC0" w:rsidRPr="009A175B" w:rsidRDefault="00ED403A"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w:t>
            </w:r>
            <w:r w:rsidR="00445707" w:rsidRPr="009A175B">
              <w:rPr>
                <w:rFonts w:hint="default"/>
                <w:color w:val="000000"/>
                <w:sz w:val="20"/>
                <w:szCs w:val="20"/>
                <w:lang w:bidi="ru-RU"/>
              </w:rPr>
              <w:t xml:space="preserve">оселение, </w:t>
            </w:r>
          </w:p>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II тыс. до н.э.,</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Х1- XV вв.</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II тыс. до н.э., XI-</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XV вв.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Ф-12</w:t>
            </w:r>
          </w:p>
        </w:tc>
        <w:tc>
          <w:tcPr>
            <w:tcW w:w="592"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 xml:space="preserve">Вяжищи, </w:t>
            </w:r>
            <w:r w:rsidRPr="009A175B">
              <w:rPr>
                <w:rFonts w:hint="default"/>
                <w:color w:val="000000"/>
                <w:sz w:val="20"/>
                <w:szCs w:val="20"/>
                <w:lang w:bidi="ru-RU"/>
              </w:rPr>
              <w:t xml:space="preserve">      </w:t>
            </w:r>
            <w:r w:rsidR="00445707" w:rsidRPr="009A175B">
              <w:rPr>
                <w:rFonts w:hint="default"/>
                <w:color w:val="000000"/>
                <w:sz w:val="20"/>
                <w:szCs w:val="20"/>
                <w:lang w:bidi="ru-RU"/>
              </w:rPr>
              <w:t>восточнее</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_</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eastAsia="Calibri" w:hint="default"/>
                <w:color w:val="000000"/>
                <w:sz w:val="20"/>
                <w:szCs w:val="20"/>
                <w:lang w:bidi="ru-RU"/>
              </w:rPr>
              <w:t>_</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lastRenderedPageBreak/>
              <w:t>15</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531740927120006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Приказ МКРФ от 17.05.2017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93717-р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w:t>
            </w:r>
          </w:p>
        </w:tc>
        <w:tc>
          <w:tcPr>
            <w:tcW w:w="673" w:type="pct"/>
          </w:tcPr>
          <w:p w:rsidR="00FA4DC0" w:rsidRPr="009A175B" w:rsidRDefault="00ED403A"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ж</w:t>
            </w:r>
            <w:r w:rsidR="00445707" w:rsidRPr="009A175B">
              <w:rPr>
                <w:rFonts w:hint="default"/>
                <w:color w:val="000000"/>
                <w:sz w:val="20"/>
                <w:szCs w:val="20"/>
                <w:lang w:bidi="ru-RU"/>
              </w:rPr>
              <w:t xml:space="preserve">альник,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XII-XVI вв.</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XII-XVI вв.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Ф-12</w:t>
            </w:r>
          </w:p>
        </w:tc>
        <w:tc>
          <w:tcPr>
            <w:tcW w:w="592"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Гладь, юго-западная окраина</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_</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eastAsia="Calibri" w:hint="default"/>
                <w:color w:val="000000"/>
                <w:sz w:val="20"/>
                <w:szCs w:val="20"/>
                <w:lang w:bidi="ru-RU"/>
              </w:rPr>
              <w:t>_</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16</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531740927090006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Приказ МКРФ от 17.05.2017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93965-р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w:t>
            </w:r>
          </w:p>
        </w:tc>
        <w:tc>
          <w:tcPr>
            <w:tcW w:w="673" w:type="pct"/>
          </w:tcPr>
          <w:p w:rsidR="00FA4DC0" w:rsidRPr="009A175B" w:rsidRDefault="00ED403A"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w:t>
            </w:r>
            <w:r w:rsidR="00445707" w:rsidRPr="009A175B">
              <w:rPr>
                <w:rFonts w:hint="default"/>
                <w:color w:val="000000"/>
                <w:sz w:val="20"/>
                <w:szCs w:val="20"/>
                <w:lang w:bidi="ru-RU"/>
              </w:rPr>
              <w:t xml:space="preserve">оселение, </w:t>
            </w:r>
          </w:p>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кон. I тыс. н.э.,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Х1 вв.</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кон. I тыс. н.э., XI-</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XV вв.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Ф-12</w:t>
            </w:r>
          </w:p>
        </w:tc>
        <w:tc>
          <w:tcPr>
            <w:tcW w:w="592"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Кузино, 0,7 км южнее</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_</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eastAsia="Calibri" w:hint="default"/>
                <w:color w:val="000000"/>
                <w:sz w:val="20"/>
                <w:szCs w:val="20"/>
                <w:lang w:bidi="ru-RU"/>
              </w:rPr>
              <w:t>_</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17</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531740927080006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Приказ МКРФ от 17.05.2017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93733-р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w:t>
            </w:r>
          </w:p>
        </w:tc>
        <w:tc>
          <w:tcPr>
            <w:tcW w:w="673" w:type="pct"/>
          </w:tcPr>
          <w:p w:rsidR="00FA4DC0" w:rsidRPr="009A175B" w:rsidRDefault="00ED403A"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с</w:t>
            </w:r>
            <w:r w:rsidR="00445707" w:rsidRPr="009A175B">
              <w:rPr>
                <w:rFonts w:hint="default"/>
                <w:color w:val="000000"/>
                <w:sz w:val="20"/>
                <w:szCs w:val="20"/>
                <w:lang w:bidi="ru-RU"/>
              </w:rPr>
              <w:t xml:space="preserve">опка,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VII-X вв.</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VII-X вв.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Ф-12</w:t>
            </w:r>
          </w:p>
        </w:tc>
        <w:tc>
          <w:tcPr>
            <w:tcW w:w="592"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Кузино, центр</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_</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eastAsia="Calibri" w:hint="default"/>
                <w:color w:val="000000"/>
                <w:sz w:val="20"/>
                <w:szCs w:val="20"/>
                <w:lang w:bidi="ru-RU"/>
              </w:rPr>
              <w:t>_</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18</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531740927070006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Приказ МКРФ от 17.05.2017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93275-р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w:t>
            </w:r>
          </w:p>
        </w:tc>
        <w:tc>
          <w:tcPr>
            <w:tcW w:w="673" w:type="pct"/>
          </w:tcPr>
          <w:p w:rsidR="00FA4DC0" w:rsidRPr="009A175B" w:rsidRDefault="00ED403A"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с</w:t>
            </w:r>
            <w:r w:rsidR="00445707" w:rsidRPr="009A175B">
              <w:rPr>
                <w:rFonts w:hint="default"/>
                <w:color w:val="000000"/>
                <w:sz w:val="20"/>
                <w:szCs w:val="20"/>
                <w:lang w:bidi="ru-RU"/>
              </w:rPr>
              <w:t xml:space="preserve">тоянка,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III тыс. до н.э.</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III тыс. до н.э.</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Ф-12</w:t>
            </w:r>
          </w:p>
        </w:tc>
        <w:tc>
          <w:tcPr>
            <w:tcW w:w="592" w:type="pct"/>
          </w:tcPr>
          <w:p w:rsidR="00445707" w:rsidRPr="009A175B" w:rsidRDefault="00FA4DC0"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w:t>
            </w:r>
            <w:r w:rsidR="00445707" w:rsidRPr="009A175B">
              <w:rPr>
                <w:rFonts w:hint="default"/>
                <w:color w:val="000000"/>
                <w:sz w:val="20"/>
                <w:szCs w:val="20"/>
                <w:lang w:bidi="ru-RU"/>
              </w:rPr>
              <w:t>Красный Фа</w:t>
            </w:r>
            <w:r w:rsidR="00445707" w:rsidRPr="009A175B">
              <w:rPr>
                <w:rFonts w:hint="default"/>
                <w:color w:val="000000"/>
                <w:sz w:val="20"/>
                <w:szCs w:val="20"/>
                <w:lang w:bidi="ru-RU"/>
              </w:rPr>
              <w:t>р</w:t>
            </w:r>
            <w:r w:rsidR="00445707" w:rsidRPr="009A175B">
              <w:rPr>
                <w:rFonts w:hint="default"/>
                <w:color w:val="000000"/>
                <w:sz w:val="20"/>
                <w:szCs w:val="20"/>
                <w:lang w:bidi="ru-RU"/>
              </w:rPr>
              <w:t>форист, южная окраина</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_</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eastAsia="Calibri" w:hint="default"/>
                <w:color w:val="000000"/>
                <w:sz w:val="20"/>
                <w:szCs w:val="20"/>
                <w:lang w:bidi="ru-RU"/>
              </w:rPr>
              <w:t>_</w:t>
            </w:r>
          </w:p>
        </w:tc>
      </w:tr>
      <w:tr w:rsidR="00445707" w:rsidRPr="009A175B" w:rsidTr="00D10F5A">
        <w:tc>
          <w:tcPr>
            <w:tcW w:w="164"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19</w:t>
            </w:r>
          </w:p>
        </w:tc>
        <w:tc>
          <w:tcPr>
            <w:tcW w:w="570" w:type="pct"/>
          </w:tcPr>
          <w:p w:rsidR="00445707" w:rsidRPr="009A175B" w:rsidRDefault="00445707" w:rsidP="00445707">
            <w:pPr>
              <w:pStyle w:val="afe"/>
              <w:shd w:val="clear" w:color="auto" w:fill="auto"/>
              <w:adjustRightInd/>
              <w:snapToGrid w:val="0"/>
              <w:jc w:val="center"/>
              <w:rPr>
                <w:rFonts w:hint="default"/>
                <w:sz w:val="16"/>
                <w:szCs w:val="16"/>
              </w:rPr>
            </w:pPr>
            <w:r w:rsidRPr="009A175B">
              <w:rPr>
                <w:rFonts w:hint="default"/>
                <w:color w:val="000000"/>
                <w:sz w:val="16"/>
                <w:szCs w:val="16"/>
                <w:lang w:bidi="ru-RU"/>
              </w:rPr>
              <w:t>531740927060006</w:t>
            </w:r>
          </w:p>
        </w:tc>
        <w:tc>
          <w:tcPr>
            <w:tcW w:w="442" w:type="pct"/>
          </w:tcPr>
          <w:p w:rsidR="00FA4DC0" w:rsidRPr="009A175B" w:rsidRDefault="00445707"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Приказ МКРФ от 17.05.2017</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 xml:space="preserve"> № 93590-р</w:t>
            </w:r>
          </w:p>
        </w:tc>
        <w:tc>
          <w:tcPr>
            <w:tcW w:w="347"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Памятник</w:t>
            </w:r>
          </w:p>
        </w:tc>
        <w:tc>
          <w:tcPr>
            <w:tcW w:w="673" w:type="pct"/>
          </w:tcPr>
          <w:p w:rsidR="00FA4DC0" w:rsidRPr="009A175B" w:rsidRDefault="00ED403A" w:rsidP="00445707">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ж</w:t>
            </w:r>
            <w:r w:rsidR="00445707" w:rsidRPr="009A175B">
              <w:rPr>
                <w:rFonts w:hint="default"/>
                <w:color w:val="000000"/>
                <w:sz w:val="20"/>
                <w:szCs w:val="20"/>
                <w:lang w:bidi="ru-RU"/>
              </w:rPr>
              <w:t xml:space="preserve">альник, </w:t>
            </w:r>
          </w:p>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XII-XVI вв.</w:t>
            </w:r>
          </w:p>
        </w:tc>
        <w:tc>
          <w:tcPr>
            <w:tcW w:w="531"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XII-XVI вв.</w:t>
            </w:r>
          </w:p>
        </w:tc>
        <w:tc>
          <w:tcPr>
            <w:tcW w:w="578"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Ф-12</w:t>
            </w:r>
          </w:p>
        </w:tc>
        <w:tc>
          <w:tcPr>
            <w:tcW w:w="592" w:type="pct"/>
          </w:tcPr>
          <w:p w:rsidR="00445707" w:rsidRPr="009A175B" w:rsidRDefault="00FA4DC0" w:rsidP="00601091">
            <w:pPr>
              <w:pStyle w:val="afe"/>
              <w:shd w:val="clear" w:color="auto" w:fill="auto"/>
              <w:adjustRightInd/>
              <w:snapToGrid w:val="0"/>
              <w:jc w:val="center"/>
              <w:rPr>
                <w:rFonts w:hint="default"/>
                <w:sz w:val="20"/>
                <w:szCs w:val="20"/>
              </w:rPr>
            </w:pPr>
            <w:r w:rsidRPr="009A175B">
              <w:rPr>
                <w:rFonts w:hint="default"/>
                <w:color w:val="000000"/>
                <w:sz w:val="20"/>
                <w:szCs w:val="20"/>
                <w:lang w:bidi="ru-RU"/>
              </w:rPr>
              <w:t>д.</w:t>
            </w:r>
            <w:r w:rsidR="00445707" w:rsidRPr="009A175B">
              <w:rPr>
                <w:rFonts w:hint="default"/>
                <w:color w:val="000000"/>
                <w:sz w:val="20"/>
                <w:szCs w:val="20"/>
                <w:lang w:bidi="ru-RU"/>
              </w:rPr>
              <w:t>Юршево,</w:t>
            </w:r>
            <w:r w:rsidRPr="009A175B">
              <w:rPr>
                <w:rFonts w:hint="default"/>
                <w:color w:val="000000"/>
                <w:sz w:val="20"/>
                <w:szCs w:val="20"/>
                <w:lang w:bidi="ru-RU"/>
              </w:rPr>
              <w:t xml:space="preserve">          </w:t>
            </w:r>
            <w:r w:rsidR="00445707" w:rsidRPr="009A175B">
              <w:rPr>
                <w:rFonts w:hint="default"/>
                <w:color w:val="000000"/>
                <w:sz w:val="20"/>
                <w:szCs w:val="20"/>
                <w:lang w:bidi="ru-RU"/>
              </w:rPr>
              <w:t>0,2 км южнее</w:t>
            </w:r>
          </w:p>
        </w:tc>
        <w:tc>
          <w:tcPr>
            <w:tcW w:w="540"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hint="default"/>
                <w:color w:val="000000"/>
                <w:sz w:val="20"/>
                <w:szCs w:val="20"/>
                <w:lang w:bidi="ru-RU"/>
              </w:rPr>
              <w:t>_</w:t>
            </w:r>
          </w:p>
        </w:tc>
        <w:tc>
          <w:tcPr>
            <w:tcW w:w="562" w:type="pct"/>
          </w:tcPr>
          <w:p w:rsidR="00445707" w:rsidRPr="009A175B" w:rsidRDefault="00445707" w:rsidP="00445707">
            <w:pPr>
              <w:pStyle w:val="afe"/>
              <w:shd w:val="clear" w:color="auto" w:fill="auto"/>
              <w:adjustRightInd/>
              <w:snapToGrid w:val="0"/>
              <w:jc w:val="center"/>
              <w:rPr>
                <w:rFonts w:hint="default"/>
                <w:sz w:val="20"/>
                <w:szCs w:val="20"/>
              </w:rPr>
            </w:pPr>
            <w:r w:rsidRPr="009A175B">
              <w:rPr>
                <w:rFonts w:eastAsia="Calibri" w:hint="default"/>
                <w:color w:val="000000"/>
                <w:sz w:val="20"/>
                <w:szCs w:val="20"/>
                <w:lang w:bidi="ru-RU"/>
              </w:rPr>
              <w:t>_</w:t>
            </w:r>
          </w:p>
        </w:tc>
      </w:tr>
    </w:tbl>
    <w:p w:rsidR="00B778BB" w:rsidRPr="009A175B" w:rsidRDefault="00B778BB" w:rsidP="00A03F2B">
      <w:pPr>
        <w:pStyle w:val="Style18"/>
        <w:widowControl/>
        <w:spacing w:line="240" w:lineRule="auto"/>
        <w:ind w:firstLine="709"/>
        <w:rPr>
          <w:rStyle w:val="FontStyle65"/>
          <w:rFonts w:eastAsia="SimSun" w:hint="eastAsia"/>
          <w:b/>
          <w:sz w:val="24"/>
          <w:szCs w:val="24"/>
        </w:rPr>
      </w:pPr>
    </w:p>
    <w:p w:rsidR="008968F9" w:rsidRPr="009A175B" w:rsidRDefault="008968F9" w:rsidP="00ED403A">
      <w:pPr>
        <w:pStyle w:val="Style18"/>
        <w:widowControl/>
        <w:spacing w:line="240" w:lineRule="auto"/>
        <w:ind w:firstLine="709"/>
        <w:rPr>
          <w:rStyle w:val="FontStyle65"/>
          <w:rFonts w:eastAsia="SimSun" w:hint="eastAsia"/>
          <w:b/>
          <w:sz w:val="24"/>
          <w:szCs w:val="24"/>
        </w:rPr>
      </w:pPr>
      <w:r w:rsidRPr="009A175B">
        <w:rPr>
          <w:rStyle w:val="FontStyle65"/>
          <w:rFonts w:eastAsia="SimSun" w:hint="eastAsia"/>
          <w:b/>
          <w:sz w:val="24"/>
          <w:szCs w:val="24"/>
        </w:rPr>
        <w:t>Перпечень</w:t>
      </w:r>
      <w:r w:rsidRPr="009A175B">
        <w:rPr>
          <w:rStyle w:val="FontStyle65"/>
          <w:rFonts w:eastAsia="SimSun" w:hint="eastAsia"/>
          <w:b/>
          <w:sz w:val="24"/>
          <w:szCs w:val="24"/>
        </w:rPr>
        <w:t xml:space="preserve"> </w:t>
      </w:r>
      <w:r w:rsidRPr="009A175B">
        <w:rPr>
          <w:rStyle w:val="FontStyle65"/>
          <w:rFonts w:eastAsia="SimSun" w:hint="eastAsia"/>
          <w:b/>
          <w:sz w:val="24"/>
          <w:szCs w:val="24"/>
        </w:rPr>
        <w:t>объектов</w:t>
      </w:r>
      <w:r w:rsidRPr="009A175B">
        <w:rPr>
          <w:rStyle w:val="FontStyle65"/>
          <w:rFonts w:eastAsia="SimSun" w:hint="eastAsia"/>
          <w:b/>
          <w:sz w:val="24"/>
          <w:szCs w:val="24"/>
        </w:rPr>
        <w:t xml:space="preserve"> </w:t>
      </w:r>
      <w:r w:rsidRPr="009A175B">
        <w:rPr>
          <w:rStyle w:val="FontStyle65"/>
          <w:rFonts w:eastAsia="SimSun" w:hint="eastAsia"/>
          <w:b/>
          <w:sz w:val="24"/>
          <w:szCs w:val="24"/>
        </w:rPr>
        <w:t>культурного</w:t>
      </w:r>
      <w:r w:rsidRPr="009A175B">
        <w:rPr>
          <w:rStyle w:val="FontStyle65"/>
          <w:rFonts w:eastAsia="SimSun" w:hint="eastAsia"/>
          <w:b/>
          <w:sz w:val="24"/>
          <w:szCs w:val="24"/>
        </w:rPr>
        <w:t xml:space="preserve"> </w:t>
      </w:r>
      <w:r w:rsidR="00ED403A" w:rsidRPr="009A175B">
        <w:rPr>
          <w:rStyle w:val="FontStyle65"/>
          <w:rFonts w:eastAsia="SimSun" w:hint="eastAsia"/>
          <w:b/>
          <w:sz w:val="24"/>
          <w:szCs w:val="24"/>
        </w:rPr>
        <w:t>наследия</w:t>
      </w:r>
      <w:r w:rsidR="00ED403A" w:rsidRPr="009A175B">
        <w:rPr>
          <w:rStyle w:val="FontStyle65"/>
          <w:rFonts w:eastAsia="SimSun" w:hint="eastAsia"/>
          <w:b/>
          <w:sz w:val="24"/>
          <w:szCs w:val="24"/>
        </w:rPr>
        <w:t xml:space="preserve"> </w:t>
      </w:r>
      <w:r w:rsidR="00ED403A" w:rsidRPr="009A175B">
        <w:rPr>
          <w:rStyle w:val="FontStyle65"/>
          <w:rFonts w:eastAsia="SimSun" w:hint="eastAsia"/>
          <w:b/>
          <w:sz w:val="24"/>
          <w:szCs w:val="24"/>
        </w:rPr>
        <w:t>регионального</w:t>
      </w:r>
      <w:r w:rsidR="00ED403A" w:rsidRPr="009A175B">
        <w:rPr>
          <w:rStyle w:val="FontStyle65"/>
          <w:rFonts w:eastAsia="SimSun" w:hint="eastAsia"/>
          <w:b/>
          <w:sz w:val="24"/>
          <w:szCs w:val="24"/>
        </w:rPr>
        <w:t xml:space="preserve"> </w:t>
      </w:r>
      <w:r w:rsidR="00ED403A" w:rsidRPr="009A175B">
        <w:rPr>
          <w:rStyle w:val="FontStyle65"/>
          <w:rFonts w:eastAsia="SimSun" w:hint="eastAsia"/>
          <w:b/>
          <w:sz w:val="24"/>
          <w:szCs w:val="24"/>
        </w:rPr>
        <w:t>значения</w:t>
      </w:r>
    </w:p>
    <w:tbl>
      <w:tblPr>
        <w:tblStyle w:val="114"/>
        <w:tblW w:w="5000" w:type="pct"/>
        <w:tblLayout w:type="fixed"/>
        <w:tblLook w:val="04A0" w:firstRow="1" w:lastRow="0" w:firstColumn="1" w:lastColumn="0" w:noHBand="0" w:noVBand="1"/>
      </w:tblPr>
      <w:tblGrid>
        <w:gridCol w:w="504"/>
        <w:gridCol w:w="1864"/>
        <w:gridCol w:w="1569"/>
        <w:gridCol w:w="1191"/>
        <w:gridCol w:w="2493"/>
        <w:gridCol w:w="900"/>
        <w:gridCol w:w="1775"/>
        <w:gridCol w:w="1882"/>
        <w:gridCol w:w="1658"/>
        <w:gridCol w:w="1517"/>
      </w:tblGrid>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 п/п</w:t>
            </w:r>
          </w:p>
        </w:tc>
        <w:tc>
          <w:tcPr>
            <w:tcW w:w="607"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Регистрационный номер ЕГРОКН</w:t>
            </w:r>
          </w:p>
        </w:tc>
        <w:tc>
          <w:tcPr>
            <w:tcW w:w="511"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Приказ МКРФ о рег</w:t>
            </w:r>
            <w:r w:rsidRPr="009A175B">
              <w:rPr>
                <w:rFonts w:hint="default"/>
                <w:b/>
                <w:bCs/>
                <w:color w:val="00000A"/>
                <w:sz w:val="20"/>
                <w:szCs w:val="20"/>
                <w:lang w:bidi="ru-RU"/>
              </w:rPr>
              <w:t>и</w:t>
            </w:r>
            <w:r w:rsidRPr="009A175B">
              <w:rPr>
                <w:rFonts w:hint="default"/>
                <w:b/>
                <w:bCs/>
                <w:color w:val="00000A"/>
                <w:sz w:val="20"/>
                <w:szCs w:val="20"/>
                <w:lang w:bidi="ru-RU"/>
              </w:rPr>
              <w:t>страции в АИС ЕГРОКН</w:t>
            </w:r>
          </w:p>
        </w:tc>
        <w:tc>
          <w:tcPr>
            <w:tcW w:w="388"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Вид об</w:t>
            </w:r>
            <w:r w:rsidRPr="009A175B">
              <w:rPr>
                <w:rFonts w:hint="default"/>
                <w:b/>
                <w:bCs/>
                <w:color w:val="00000A"/>
                <w:sz w:val="20"/>
                <w:szCs w:val="20"/>
                <w:lang w:bidi="ru-RU"/>
              </w:rPr>
              <w:t>ъ</w:t>
            </w:r>
            <w:r w:rsidRPr="009A175B">
              <w:rPr>
                <w:rFonts w:hint="default"/>
                <w:b/>
                <w:bCs/>
                <w:color w:val="00000A"/>
                <w:sz w:val="20"/>
                <w:szCs w:val="20"/>
                <w:lang w:bidi="ru-RU"/>
              </w:rPr>
              <w:t>екта кульут</w:t>
            </w:r>
            <w:r w:rsidRPr="009A175B">
              <w:rPr>
                <w:rFonts w:hint="default"/>
                <w:b/>
                <w:bCs/>
                <w:color w:val="00000A"/>
                <w:sz w:val="20"/>
                <w:szCs w:val="20"/>
                <w:lang w:bidi="ru-RU"/>
              </w:rPr>
              <w:t>р</w:t>
            </w:r>
            <w:r w:rsidRPr="009A175B">
              <w:rPr>
                <w:rFonts w:hint="default"/>
                <w:b/>
                <w:bCs/>
                <w:color w:val="00000A"/>
                <w:sz w:val="20"/>
                <w:szCs w:val="20"/>
                <w:lang w:bidi="ru-RU"/>
              </w:rPr>
              <w:t>ного</w:t>
            </w:r>
          </w:p>
        </w:tc>
        <w:tc>
          <w:tcPr>
            <w:tcW w:w="812"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Наименование объекта культурного наследия</w:t>
            </w:r>
          </w:p>
        </w:tc>
        <w:tc>
          <w:tcPr>
            <w:tcW w:w="293"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Дат</w:t>
            </w:r>
            <w:r w:rsidRPr="009A175B">
              <w:rPr>
                <w:rFonts w:hint="default"/>
                <w:b/>
                <w:bCs/>
                <w:color w:val="00000A"/>
                <w:sz w:val="20"/>
                <w:szCs w:val="20"/>
                <w:lang w:bidi="ru-RU"/>
              </w:rPr>
              <w:t>и</w:t>
            </w:r>
            <w:r w:rsidRPr="009A175B">
              <w:rPr>
                <w:rFonts w:hint="default"/>
                <w:b/>
                <w:bCs/>
                <w:color w:val="00000A"/>
                <w:sz w:val="20"/>
                <w:szCs w:val="20"/>
                <w:lang w:bidi="ru-RU"/>
              </w:rPr>
              <w:t>ровка</w:t>
            </w:r>
          </w:p>
        </w:tc>
        <w:tc>
          <w:tcPr>
            <w:tcW w:w="578"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государстве</w:t>
            </w:r>
            <w:r w:rsidRPr="009A175B">
              <w:rPr>
                <w:rFonts w:hint="default"/>
                <w:b/>
                <w:bCs/>
                <w:color w:val="00000A"/>
                <w:sz w:val="20"/>
                <w:szCs w:val="20"/>
                <w:lang w:bidi="ru-RU"/>
              </w:rPr>
              <w:t>н</w:t>
            </w:r>
            <w:r w:rsidRPr="009A175B">
              <w:rPr>
                <w:rFonts w:hint="default"/>
                <w:b/>
                <w:bCs/>
                <w:color w:val="00000A"/>
                <w:sz w:val="20"/>
                <w:szCs w:val="20"/>
                <w:lang w:bidi="ru-RU"/>
              </w:rPr>
              <w:t>ную охрану</w:t>
            </w:r>
          </w:p>
        </w:tc>
        <w:tc>
          <w:tcPr>
            <w:tcW w:w="613"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Адрес местон</w:t>
            </w:r>
            <w:r w:rsidRPr="009A175B">
              <w:rPr>
                <w:rFonts w:hint="default"/>
                <w:b/>
                <w:bCs/>
                <w:color w:val="00000A"/>
                <w:sz w:val="20"/>
                <w:szCs w:val="20"/>
                <w:lang w:bidi="ru-RU"/>
              </w:rPr>
              <w:t>а</w:t>
            </w:r>
            <w:r w:rsidRPr="009A175B">
              <w:rPr>
                <w:rFonts w:hint="default"/>
                <w:b/>
                <w:bCs/>
                <w:color w:val="00000A"/>
                <w:sz w:val="20"/>
                <w:szCs w:val="20"/>
                <w:lang w:bidi="ru-RU"/>
              </w:rPr>
              <w:t>хождения объекта</w:t>
            </w:r>
          </w:p>
        </w:tc>
        <w:tc>
          <w:tcPr>
            <w:tcW w:w="540"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Границы те</w:t>
            </w:r>
            <w:r w:rsidRPr="009A175B">
              <w:rPr>
                <w:rFonts w:hint="default"/>
                <w:b/>
                <w:bCs/>
                <w:color w:val="00000A"/>
                <w:sz w:val="20"/>
                <w:szCs w:val="20"/>
                <w:lang w:bidi="ru-RU"/>
              </w:rPr>
              <w:t>р</w:t>
            </w:r>
            <w:r w:rsidRPr="009A175B">
              <w:rPr>
                <w:rFonts w:hint="default"/>
                <w:b/>
                <w:bCs/>
                <w:color w:val="00000A"/>
                <w:sz w:val="20"/>
                <w:szCs w:val="20"/>
                <w:lang w:bidi="ru-RU"/>
              </w:rPr>
              <w:t>ритории</w:t>
            </w:r>
          </w:p>
        </w:tc>
        <w:tc>
          <w:tcPr>
            <w:tcW w:w="494" w:type="pct"/>
          </w:tcPr>
          <w:p w:rsidR="008968F9" w:rsidRPr="009A175B" w:rsidRDefault="008968F9" w:rsidP="008968F9">
            <w:pPr>
              <w:pStyle w:val="afe"/>
              <w:shd w:val="clear" w:color="auto" w:fill="auto"/>
              <w:autoSpaceDE/>
              <w:autoSpaceDN/>
              <w:adjustRightInd/>
              <w:jc w:val="center"/>
              <w:rPr>
                <w:rFonts w:hint="default"/>
                <w:b/>
                <w:bCs/>
                <w:color w:val="00000A"/>
                <w:sz w:val="20"/>
                <w:szCs w:val="20"/>
                <w:lang w:bidi="ru-RU"/>
              </w:rPr>
            </w:pPr>
            <w:r w:rsidRPr="009A175B">
              <w:rPr>
                <w:rFonts w:hint="default"/>
                <w:b/>
                <w:bCs/>
                <w:color w:val="00000A"/>
                <w:sz w:val="20"/>
                <w:szCs w:val="20"/>
                <w:lang w:bidi="ru-RU"/>
              </w:rPr>
              <w:t>Зоны охраны</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1</w:t>
            </w:r>
          </w:p>
        </w:tc>
        <w:tc>
          <w:tcPr>
            <w:tcW w:w="607"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2</w:t>
            </w:r>
          </w:p>
        </w:tc>
        <w:tc>
          <w:tcPr>
            <w:tcW w:w="511"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3</w:t>
            </w:r>
          </w:p>
        </w:tc>
        <w:tc>
          <w:tcPr>
            <w:tcW w:w="388"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4</w:t>
            </w:r>
          </w:p>
        </w:tc>
        <w:tc>
          <w:tcPr>
            <w:tcW w:w="812"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5</w:t>
            </w:r>
          </w:p>
        </w:tc>
        <w:tc>
          <w:tcPr>
            <w:tcW w:w="293"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6</w:t>
            </w:r>
          </w:p>
        </w:tc>
        <w:tc>
          <w:tcPr>
            <w:tcW w:w="578"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7</w:t>
            </w:r>
          </w:p>
        </w:tc>
        <w:tc>
          <w:tcPr>
            <w:tcW w:w="613"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8</w:t>
            </w:r>
          </w:p>
        </w:tc>
        <w:tc>
          <w:tcPr>
            <w:tcW w:w="540"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9</w:t>
            </w:r>
          </w:p>
        </w:tc>
        <w:tc>
          <w:tcPr>
            <w:tcW w:w="494"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10</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531610637570005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59510-р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Церковь Казанской </w:t>
            </w:r>
          </w:p>
          <w:p w:rsidR="008968F9"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Богоматери</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г.Чудово, ул.Вокзальная, 1</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2</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53-179865</w:t>
            </w:r>
          </w:p>
        </w:tc>
        <w:tc>
          <w:tcPr>
            <w:tcW w:w="511" w:type="pct"/>
          </w:tcPr>
          <w:p w:rsidR="008968F9" w:rsidRPr="009A175B" w:rsidRDefault="008968F9" w:rsidP="008968F9">
            <w:pPr>
              <w:jc w:val="center"/>
              <w:rPr>
                <w:sz w:val="20"/>
              </w:rPr>
            </w:pP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Здание железнодорожного вокзала</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1877 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инспе</w:t>
            </w:r>
            <w:r w:rsidRPr="009A175B">
              <w:rPr>
                <w:rFonts w:hint="default"/>
                <w:color w:val="000000"/>
                <w:sz w:val="20"/>
                <w:szCs w:val="20"/>
                <w:lang w:bidi="ru-RU"/>
              </w:rPr>
              <w:t>к</w:t>
            </w:r>
            <w:r w:rsidRPr="009A175B">
              <w:rPr>
                <w:rFonts w:hint="default"/>
                <w:color w:val="000000"/>
                <w:sz w:val="20"/>
                <w:szCs w:val="20"/>
                <w:lang w:bidi="ru-RU"/>
              </w:rPr>
              <w:t>ции госуда</w:t>
            </w:r>
            <w:r w:rsidRPr="009A175B">
              <w:rPr>
                <w:rFonts w:hint="default"/>
                <w:color w:val="000000"/>
                <w:sz w:val="20"/>
                <w:szCs w:val="20"/>
                <w:lang w:bidi="ru-RU"/>
              </w:rPr>
              <w:t>р</w:t>
            </w:r>
            <w:r w:rsidRPr="009A175B">
              <w:rPr>
                <w:rFonts w:hint="default"/>
                <w:color w:val="000000"/>
                <w:sz w:val="20"/>
                <w:szCs w:val="20"/>
                <w:lang w:bidi="ru-RU"/>
              </w:rPr>
              <w:t>ственной охраны культурного наследия</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Новгородской области от 25.10.2021 № 292</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г.Чудово, ул.Октябрьская, д.2</w:t>
            </w:r>
          </w:p>
        </w:tc>
        <w:tc>
          <w:tcPr>
            <w:tcW w:w="540"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Приказ инспе</w:t>
            </w:r>
            <w:r w:rsidRPr="009A175B">
              <w:rPr>
                <w:rFonts w:hint="default"/>
                <w:color w:val="000000"/>
                <w:sz w:val="20"/>
                <w:szCs w:val="20"/>
                <w:lang w:bidi="ru-RU"/>
              </w:rPr>
              <w:t>к</w:t>
            </w:r>
            <w:r w:rsidRPr="009A175B">
              <w:rPr>
                <w:rFonts w:hint="default"/>
                <w:color w:val="000000"/>
                <w:sz w:val="20"/>
                <w:szCs w:val="20"/>
                <w:lang w:bidi="ru-RU"/>
              </w:rPr>
              <w:t>ции госуда</w:t>
            </w:r>
            <w:r w:rsidRPr="009A175B">
              <w:rPr>
                <w:rFonts w:hint="default"/>
                <w:color w:val="000000"/>
                <w:sz w:val="20"/>
                <w:szCs w:val="20"/>
                <w:lang w:bidi="ru-RU"/>
              </w:rPr>
              <w:t>р</w:t>
            </w:r>
            <w:r w:rsidRPr="009A175B">
              <w:rPr>
                <w:rFonts w:hint="default"/>
                <w:color w:val="000000"/>
                <w:sz w:val="20"/>
                <w:szCs w:val="20"/>
                <w:lang w:bidi="ru-RU"/>
              </w:rPr>
              <w:t>ственной охр</w:t>
            </w:r>
            <w:r w:rsidRPr="009A175B">
              <w:rPr>
                <w:rFonts w:hint="default"/>
                <w:color w:val="000000"/>
                <w:sz w:val="20"/>
                <w:szCs w:val="20"/>
                <w:lang w:bidi="ru-RU"/>
              </w:rPr>
              <w:t>а</w:t>
            </w:r>
            <w:r w:rsidRPr="009A175B">
              <w:rPr>
                <w:rFonts w:hint="default"/>
                <w:color w:val="000000"/>
                <w:sz w:val="20"/>
                <w:szCs w:val="20"/>
                <w:lang w:bidi="ru-RU"/>
              </w:rPr>
              <w:t>ны культурного наследия Но</w:t>
            </w:r>
            <w:r w:rsidRPr="009A175B">
              <w:rPr>
                <w:rFonts w:hint="default"/>
                <w:color w:val="000000"/>
                <w:sz w:val="20"/>
                <w:szCs w:val="20"/>
                <w:lang w:bidi="ru-RU"/>
              </w:rPr>
              <w:t>в</w:t>
            </w:r>
            <w:r w:rsidRPr="009A175B">
              <w:rPr>
                <w:rFonts w:hint="default"/>
                <w:color w:val="000000"/>
                <w:sz w:val="20"/>
                <w:szCs w:val="20"/>
                <w:lang w:bidi="ru-RU"/>
              </w:rPr>
              <w:t>городской обл</w:t>
            </w:r>
            <w:r w:rsidRPr="009A175B">
              <w:rPr>
                <w:rFonts w:hint="default"/>
                <w:color w:val="000000"/>
                <w:sz w:val="20"/>
                <w:szCs w:val="20"/>
                <w:lang w:bidi="ru-RU"/>
              </w:rPr>
              <w:t>а</w:t>
            </w:r>
            <w:r w:rsidRPr="009A175B">
              <w:rPr>
                <w:rFonts w:hint="default"/>
                <w:color w:val="000000"/>
                <w:sz w:val="20"/>
                <w:szCs w:val="20"/>
                <w:lang w:bidi="ru-RU"/>
              </w:rPr>
              <w:t xml:space="preserve">сти от 25.10.2021 </w:t>
            </w:r>
          </w:p>
          <w:p w:rsidR="008968F9" w:rsidRPr="009A175B" w:rsidRDefault="00ED403A" w:rsidP="00ED403A">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292</w:t>
            </w:r>
          </w:p>
        </w:tc>
        <w:tc>
          <w:tcPr>
            <w:tcW w:w="494" w:type="pct"/>
          </w:tcPr>
          <w:p w:rsidR="008968F9" w:rsidRPr="009A175B" w:rsidRDefault="008968F9" w:rsidP="008968F9">
            <w:pPr>
              <w:jc w:val="center"/>
              <w:rPr>
                <w:sz w:val="20"/>
              </w:rPr>
            </w:pPr>
          </w:p>
        </w:tc>
      </w:tr>
    </w:tbl>
    <w:p w:rsidR="008968F9" w:rsidRPr="009A175B" w:rsidRDefault="008968F9">
      <w:pPr>
        <w:rPr>
          <w:rFonts w:cs="Times New Roman"/>
          <w:sz w:val="20"/>
          <w:szCs w:val="20"/>
        </w:rPr>
      </w:pPr>
    </w:p>
    <w:tbl>
      <w:tblPr>
        <w:tblStyle w:val="114"/>
        <w:tblW w:w="5000" w:type="pct"/>
        <w:tblLayout w:type="fixed"/>
        <w:tblLook w:val="04A0" w:firstRow="1" w:lastRow="0" w:firstColumn="1" w:lastColumn="0" w:noHBand="0" w:noVBand="1"/>
      </w:tblPr>
      <w:tblGrid>
        <w:gridCol w:w="504"/>
        <w:gridCol w:w="1864"/>
        <w:gridCol w:w="1569"/>
        <w:gridCol w:w="1191"/>
        <w:gridCol w:w="2493"/>
        <w:gridCol w:w="900"/>
        <w:gridCol w:w="1775"/>
        <w:gridCol w:w="1882"/>
        <w:gridCol w:w="1658"/>
        <w:gridCol w:w="1517"/>
      </w:tblGrid>
      <w:tr w:rsidR="008968F9" w:rsidRPr="009A175B" w:rsidTr="008968F9">
        <w:trPr>
          <w:trHeight w:val="23"/>
          <w:tblHeader/>
        </w:trPr>
        <w:tc>
          <w:tcPr>
            <w:tcW w:w="164"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1</w:t>
            </w:r>
          </w:p>
        </w:tc>
        <w:tc>
          <w:tcPr>
            <w:tcW w:w="607"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2</w:t>
            </w:r>
          </w:p>
        </w:tc>
        <w:tc>
          <w:tcPr>
            <w:tcW w:w="511"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3</w:t>
            </w:r>
          </w:p>
        </w:tc>
        <w:tc>
          <w:tcPr>
            <w:tcW w:w="388"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4</w:t>
            </w:r>
          </w:p>
        </w:tc>
        <w:tc>
          <w:tcPr>
            <w:tcW w:w="812"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5</w:t>
            </w:r>
          </w:p>
        </w:tc>
        <w:tc>
          <w:tcPr>
            <w:tcW w:w="293"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6</w:t>
            </w:r>
          </w:p>
        </w:tc>
        <w:tc>
          <w:tcPr>
            <w:tcW w:w="578"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7</w:t>
            </w:r>
          </w:p>
        </w:tc>
        <w:tc>
          <w:tcPr>
            <w:tcW w:w="613"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8</w:t>
            </w:r>
          </w:p>
        </w:tc>
        <w:tc>
          <w:tcPr>
            <w:tcW w:w="540"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9</w:t>
            </w:r>
          </w:p>
        </w:tc>
        <w:tc>
          <w:tcPr>
            <w:tcW w:w="494" w:type="pct"/>
          </w:tcPr>
          <w:p w:rsidR="008968F9" w:rsidRPr="009A175B" w:rsidRDefault="008968F9" w:rsidP="008968F9">
            <w:pPr>
              <w:pStyle w:val="afe"/>
              <w:shd w:val="clear" w:color="auto" w:fill="auto"/>
              <w:autoSpaceDE/>
              <w:autoSpaceDN/>
              <w:adjustRightInd/>
              <w:jc w:val="center"/>
              <w:rPr>
                <w:rFonts w:hint="default"/>
                <w:bCs/>
                <w:color w:val="00000A"/>
                <w:sz w:val="20"/>
                <w:szCs w:val="20"/>
                <w:lang w:bidi="ru-RU"/>
              </w:rPr>
            </w:pPr>
            <w:r w:rsidRPr="009A175B">
              <w:rPr>
                <w:rFonts w:hint="default"/>
                <w:bCs/>
                <w:color w:val="00000A"/>
                <w:sz w:val="20"/>
                <w:szCs w:val="20"/>
                <w:lang w:bidi="ru-RU"/>
              </w:rPr>
              <w:t>10</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531620637580005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57860-р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ансамбль</w:t>
            </w:r>
          </w:p>
        </w:tc>
        <w:tc>
          <w:tcPr>
            <w:tcW w:w="812" w:type="pct"/>
          </w:tcPr>
          <w:p w:rsidR="008968F9"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Усадьба «Соснинская пристань»</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М-388</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ж/д ст. Волхов</w:t>
            </w:r>
            <w:r w:rsidRPr="009A175B">
              <w:rPr>
                <w:rFonts w:hint="default"/>
                <w:color w:val="000000"/>
                <w:sz w:val="20"/>
                <w:szCs w:val="20"/>
                <w:lang w:val="en-US" w:bidi="ru-RU"/>
              </w:rPr>
              <w:t xml:space="preserve"> </w:t>
            </w:r>
            <w:r w:rsidRPr="009A175B">
              <w:rPr>
                <w:rFonts w:hint="default"/>
                <w:color w:val="000000"/>
                <w:sz w:val="20"/>
                <w:szCs w:val="20"/>
                <w:lang w:bidi="ru-RU"/>
              </w:rPr>
              <w:t>Мост</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4</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531610637580015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59297-р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 в составе ансамбля</w:t>
            </w:r>
          </w:p>
        </w:tc>
        <w:tc>
          <w:tcPr>
            <w:tcW w:w="812" w:type="pct"/>
          </w:tcPr>
          <w:p w:rsidR="008968F9"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Дом</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ж/д ст. Волхов Мост, ул. Школ</w:t>
            </w:r>
            <w:r w:rsidRPr="009A175B">
              <w:rPr>
                <w:rFonts w:hint="default"/>
                <w:color w:val="000000"/>
                <w:sz w:val="20"/>
                <w:szCs w:val="20"/>
                <w:lang w:bidi="ru-RU"/>
              </w:rPr>
              <w:t>ь</w:t>
            </w:r>
            <w:r w:rsidRPr="009A175B">
              <w:rPr>
                <w:rFonts w:hint="default"/>
                <w:color w:val="000000"/>
                <w:sz w:val="20"/>
                <w:szCs w:val="20"/>
                <w:lang w:bidi="ru-RU"/>
              </w:rPr>
              <w:t>ная, 6</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531710637580035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 09.10.2017 № 112688-р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 в составе ансамбля</w:t>
            </w:r>
          </w:p>
        </w:tc>
        <w:tc>
          <w:tcPr>
            <w:tcW w:w="812" w:type="pct"/>
          </w:tcPr>
          <w:p w:rsidR="008968F9"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Дом</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ж/д ст. Волхов Мост</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6</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531610637580025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59174-р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 в составе ансамбля</w:t>
            </w:r>
          </w:p>
        </w:tc>
        <w:tc>
          <w:tcPr>
            <w:tcW w:w="812" w:type="pct"/>
          </w:tcPr>
          <w:p w:rsidR="008968F9"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Постройка хозяйственная</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ж/д ст. Волхов Мост</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7</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531710637580045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09.10.2017 № 113138-р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 в составе ансамбля</w:t>
            </w:r>
          </w:p>
        </w:tc>
        <w:tc>
          <w:tcPr>
            <w:tcW w:w="812" w:type="pct"/>
          </w:tcPr>
          <w:p w:rsidR="008968F9"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Постройка хозяйственная</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ж/д ст. Волхов Мост</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8</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531620637600005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57331-р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ансамбль</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Усадьба Аракчеева. Парк</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XVIII- 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Pr="009A175B">
              <w:rPr>
                <w:rFonts w:hint="default"/>
                <w:color w:val="000000"/>
                <w:sz w:val="20"/>
                <w:szCs w:val="20"/>
                <w:lang w:bidi="ru-RU"/>
              </w:rPr>
              <w:t>ласть, Чудовский район, с. Грузино, ул. Парковая</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9</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531620637560005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58573-р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ансамбль</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Усадьба. Парк</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Дерева</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10</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531620637740005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57535-р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ансамбль</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Усадьба. Парк</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Корпово</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11</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531610431670005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29.11.2016 № 57257-р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ED403A">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Корпус производстве</w:t>
            </w:r>
            <w:r w:rsidRPr="009A175B">
              <w:rPr>
                <w:rFonts w:hint="default"/>
                <w:color w:val="000000"/>
                <w:sz w:val="20"/>
                <w:szCs w:val="20"/>
                <w:lang w:bidi="ru-RU"/>
              </w:rPr>
              <w:t>н</w:t>
            </w:r>
            <w:r w:rsidRPr="009A175B">
              <w:rPr>
                <w:rFonts w:hint="default"/>
                <w:color w:val="000000"/>
                <w:sz w:val="20"/>
                <w:szCs w:val="20"/>
                <w:lang w:bidi="ru-RU"/>
              </w:rPr>
              <w:t>ный фарфоровой фабрики И.Е.</w:t>
            </w:r>
            <w:r w:rsidR="00ED403A" w:rsidRPr="009A175B">
              <w:rPr>
                <w:rFonts w:hint="default"/>
                <w:sz w:val="20"/>
                <w:szCs w:val="20"/>
              </w:rPr>
              <w:t xml:space="preserve"> </w:t>
            </w:r>
            <w:r w:rsidRPr="009A175B">
              <w:rPr>
                <w:rFonts w:hint="default"/>
                <w:color w:val="000000"/>
                <w:sz w:val="20"/>
                <w:szCs w:val="20"/>
                <w:lang w:bidi="ru-RU"/>
              </w:rPr>
              <w:t>Кузнецова</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Кон. 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комитета государственной охраны культу</w:t>
            </w:r>
            <w:r w:rsidRPr="009A175B">
              <w:rPr>
                <w:rFonts w:hint="default"/>
                <w:color w:val="000000"/>
                <w:sz w:val="20"/>
                <w:szCs w:val="20"/>
                <w:lang w:bidi="ru-RU"/>
              </w:rPr>
              <w:t>р</w:t>
            </w:r>
            <w:r w:rsidRPr="009A175B">
              <w:rPr>
                <w:rFonts w:hint="default"/>
                <w:color w:val="000000"/>
                <w:sz w:val="20"/>
                <w:szCs w:val="20"/>
                <w:lang w:bidi="ru-RU"/>
              </w:rPr>
              <w:t>ного наследия Новгородской области от 01.03.2016 № 100</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пос. Краснофа</w:t>
            </w:r>
            <w:r w:rsidRPr="009A175B">
              <w:rPr>
                <w:rFonts w:hint="default"/>
                <w:color w:val="000000"/>
                <w:sz w:val="20"/>
                <w:szCs w:val="20"/>
                <w:lang w:bidi="ru-RU"/>
              </w:rPr>
              <w:t>р</w:t>
            </w:r>
            <w:r w:rsidRPr="009A175B">
              <w:rPr>
                <w:rFonts w:hint="default"/>
                <w:color w:val="000000"/>
                <w:sz w:val="20"/>
                <w:szCs w:val="20"/>
                <w:lang w:bidi="ru-RU"/>
              </w:rPr>
              <w:t>форный, ул. О</w:t>
            </w:r>
            <w:r w:rsidRPr="009A175B">
              <w:rPr>
                <w:rFonts w:hint="default"/>
                <w:color w:val="000000"/>
                <w:sz w:val="20"/>
                <w:szCs w:val="20"/>
                <w:lang w:bidi="ru-RU"/>
              </w:rPr>
              <w:t>к</w:t>
            </w:r>
            <w:r w:rsidRPr="009A175B">
              <w:rPr>
                <w:rFonts w:hint="default"/>
                <w:color w:val="000000"/>
                <w:sz w:val="20"/>
                <w:szCs w:val="20"/>
                <w:lang w:bidi="ru-RU"/>
              </w:rPr>
              <w:t>тябрьская, д. 1</w:t>
            </w:r>
          </w:p>
        </w:tc>
        <w:tc>
          <w:tcPr>
            <w:tcW w:w="540"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комит</w:t>
            </w:r>
            <w:r w:rsidRPr="009A175B">
              <w:rPr>
                <w:rFonts w:hint="default"/>
                <w:color w:val="000000"/>
                <w:sz w:val="20"/>
                <w:szCs w:val="20"/>
                <w:lang w:bidi="ru-RU"/>
              </w:rPr>
              <w:t>е</w:t>
            </w:r>
            <w:r w:rsidRPr="009A175B">
              <w:rPr>
                <w:rFonts w:hint="default"/>
                <w:color w:val="000000"/>
                <w:sz w:val="20"/>
                <w:szCs w:val="20"/>
                <w:lang w:bidi="ru-RU"/>
              </w:rPr>
              <w:t>та госуда</w:t>
            </w:r>
            <w:r w:rsidRPr="009A175B">
              <w:rPr>
                <w:rFonts w:hint="default"/>
                <w:color w:val="000000"/>
                <w:sz w:val="20"/>
                <w:szCs w:val="20"/>
                <w:lang w:bidi="ru-RU"/>
              </w:rPr>
              <w:t>р</w:t>
            </w:r>
            <w:r w:rsidRPr="009A175B">
              <w:rPr>
                <w:rFonts w:hint="default"/>
                <w:color w:val="000000"/>
                <w:sz w:val="20"/>
                <w:szCs w:val="20"/>
                <w:lang w:bidi="ru-RU"/>
              </w:rPr>
              <w:t>ственной охр</w:t>
            </w:r>
            <w:r w:rsidRPr="009A175B">
              <w:rPr>
                <w:rFonts w:hint="default"/>
                <w:color w:val="000000"/>
                <w:sz w:val="20"/>
                <w:szCs w:val="20"/>
                <w:lang w:bidi="ru-RU"/>
              </w:rPr>
              <w:t>а</w:t>
            </w:r>
            <w:r w:rsidRPr="009A175B">
              <w:rPr>
                <w:rFonts w:hint="default"/>
                <w:color w:val="000000"/>
                <w:sz w:val="20"/>
                <w:szCs w:val="20"/>
                <w:lang w:bidi="ru-RU"/>
              </w:rPr>
              <w:t>ны кульутрного наследия Но</w:t>
            </w:r>
            <w:r w:rsidRPr="009A175B">
              <w:rPr>
                <w:rFonts w:hint="default"/>
                <w:color w:val="000000"/>
                <w:sz w:val="20"/>
                <w:szCs w:val="20"/>
                <w:lang w:bidi="ru-RU"/>
              </w:rPr>
              <w:t>в</w:t>
            </w:r>
            <w:r w:rsidRPr="009A175B">
              <w:rPr>
                <w:rFonts w:hint="default"/>
                <w:color w:val="000000"/>
                <w:sz w:val="20"/>
                <w:szCs w:val="20"/>
                <w:lang w:bidi="ru-RU"/>
              </w:rPr>
              <w:t>городской обл</w:t>
            </w:r>
            <w:r w:rsidRPr="009A175B">
              <w:rPr>
                <w:rFonts w:hint="default"/>
                <w:color w:val="000000"/>
                <w:sz w:val="20"/>
                <w:szCs w:val="20"/>
                <w:lang w:bidi="ru-RU"/>
              </w:rPr>
              <w:t>а</w:t>
            </w:r>
            <w:r w:rsidRPr="009A175B">
              <w:rPr>
                <w:rFonts w:hint="default"/>
                <w:color w:val="000000"/>
                <w:sz w:val="20"/>
                <w:szCs w:val="20"/>
                <w:lang w:bidi="ru-RU"/>
              </w:rPr>
              <w:t>сти (далее - к</w:t>
            </w:r>
            <w:r w:rsidRPr="009A175B">
              <w:rPr>
                <w:rFonts w:hint="default"/>
                <w:color w:val="000000"/>
                <w:sz w:val="20"/>
                <w:szCs w:val="20"/>
                <w:lang w:bidi="ru-RU"/>
              </w:rPr>
              <w:t>о</w:t>
            </w:r>
            <w:r w:rsidRPr="009A175B">
              <w:rPr>
                <w:rFonts w:hint="default"/>
                <w:color w:val="000000"/>
                <w:sz w:val="20"/>
                <w:szCs w:val="20"/>
                <w:lang w:bidi="ru-RU"/>
              </w:rPr>
              <w:t>митет) от</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01.03.2016</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xml:space="preserve"> № 100</w:t>
            </w:r>
          </w:p>
        </w:tc>
        <w:tc>
          <w:tcPr>
            <w:tcW w:w="494" w:type="pct"/>
          </w:tcPr>
          <w:p w:rsidR="008968F9" w:rsidRPr="009A175B" w:rsidRDefault="008968F9" w:rsidP="008968F9">
            <w:pPr>
              <w:jc w:val="center"/>
              <w:rPr>
                <w:sz w:val="20"/>
                <w:lang w:val="en-US"/>
              </w:rPr>
            </w:pPr>
            <w:r w:rsidRPr="009A175B">
              <w:rPr>
                <w:sz w:val="20"/>
                <w:lang w:val="en-US"/>
              </w:rPr>
              <w:t>-</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12</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531610431650005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29.11.2016 № 56817-р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ED403A">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xml:space="preserve">Здание заводоуправления фарфоровой фабрики </w:t>
            </w:r>
            <w:r w:rsidR="00ED403A" w:rsidRPr="009A175B">
              <w:rPr>
                <w:rFonts w:hint="default"/>
                <w:color w:val="000000"/>
                <w:sz w:val="20"/>
                <w:szCs w:val="20"/>
                <w:lang w:bidi="ru-RU"/>
              </w:rPr>
              <w:t xml:space="preserve">  </w:t>
            </w:r>
            <w:r w:rsidRPr="009A175B">
              <w:rPr>
                <w:rFonts w:hint="default"/>
                <w:color w:val="000000"/>
                <w:sz w:val="20"/>
                <w:szCs w:val="20"/>
                <w:lang w:bidi="ru-RU"/>
              </w:rPr>
              <w:t>И.Е.</w:t>
            </w:r>
            <w:r w:rsidR="00ED403A" w:rsidRPr="009A175B">
              <w:rPr>
                <w:rFonts w:hint="default"/>
                <w:sz w:val="20"/>
                <w:szCs w:val="20"/>
              </w:rPr>
              <w:t xml:space="preserve"> </w:t>
            </w:r>
            <w:r w:rsidRPr="009A175B">
              <w:rPr>
                <w:rFonts w:hint="default"/>
                <w:color w:val="000000"/>
                <w:sz w:val="20"/>
                <w:szCs w:val="20"/>
                <w:lang w:bidi="ru-RU"/>
              </w:rPr>
              <w:t>Кузнецова</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Кон. 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комитета государственной охраны культу</w:t>
            </w:r>
            <w:r w:rsidRPr="009A175B">
              <w:rPr>
                <w:rFonts w:hint="default"/>
                <w:color w:val="000000"/>
                <w:sz w:val="20"/>
                <w:szCs w:val="20"/>
                <w:lang w:bidi="ru-RU"/>
              </w:rPr>
              <w:t>р</w:t>
            </w:r>
            <w:r w:rsidRPr="009A175B">
              <w:rPr>
                <w:rFonts w:hint="default"/>
                <w:color w:val="000000"/>
                <w:sz w:val="20"/>
                <w:szCs w:val="20"/>
                <w:lang w:bidi="ru-RU"/>
              </w:rPr>
              <w:lastRenderedPageBreak/>
              <w:t>ного наследия Новгородской области от 01.03.2016 № 99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lastRenderedPageBreak/>
              <w:t>Чудовский район, пос. Краснофа</w:t>
            </w:r>
            <w:r w:rsidRPr="009A175B">
              <w:rPr>
                <w:rFonts w:hint="default"/>
                <w:color w:val="000000"/>
                <w:sz w:val="20"/>
                <w:szCs w:val="20"/>
                <w:lang w:bidi="ru-RU"/>
              </w:rPr>
              <w:t>р</w:t>
            </w:r>
            <w:r w:rsidRPr="009A175B">
              <w:rPr>
                <w:rFonts w:hint="default"/>
                <w:color w:val="000000"/>
                <w:sz w:val="20"/>
                <w:szCs w:val="20"/>
                <w:lang w:bidi="ru-RU"/>
              </w:rPr>
              <w:t>форный, ул. О</w:t>
            </w:r>
            <w:r w:rsidRPr="009A175B">
              <w:rPr>
                <w:rFonts w:hint="default"/>
                <w:color w:val="000000"/>
                <w:sz w:val="20"/>
                <w:szCs w:val="20"/>
                <w:lang w:bidi="ru-RU"/>
              </w:rPr>
              <w:t>к</w:t>
            </w:r>
            <w:r w:rsidRPr="009A175B">
              <w:rPr>
                <w:rFonts w:hint="default"/>
                <w:color w:val="000000"/>
                <w:sz w:val="20"/>
                <w:szCs w:val="20"/>
                <w:lang w:bidi="ru-RU"/>
              </w:rPr>
              <w:lastRenderedPageBreak/>
              <w:t>тябрьская, д. 1</w:t>
            </w:r>
          </w:p>
        </w:tc>
        <w:tc>
          <w:tcPr>
            <w:tcW w:w="540"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lastRenderedPageBreak/>
              <w:t>Приказ</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комитета от</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01.03.2016 № 99</w:t>
            </w:r>
          </w:p>
        </w:tc>
        <w:tc>
          <w:tcPr>
            <w:tcW w:w="494" w:type="pct"/>
          </w:tcPr>
          <w:p w:rsidR="008968F9" w:rsidRPr="009A175B" w:rsidRDefault="008968F9" w:rsidP="008968F9">
            <w:pPr>
              <w:jc w:val="center"/>
              <w:rPr>
                <w:sz w:val="20"/>
                <w:lang w:val="en-US"/>
              </w:rPr>
            </w:pPr>
            <w:r w:rsidRPr="009A175B">
              <w:rPr>
                <w:sz w:val="20"/>
                <w:lang w:val="en-US"/>
              </w:rPr>
              <w:t>-</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lastRenderedPageBreak/>
              <w:t>13</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531630637900005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28.04.2017 № 90038-р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дос. место</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Памятное место бывшей усадьбы Г.Р.Державина «Званка»</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XVШ-XIX вв.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Решение испо</w:t>
            </w:r>
            <w:r w:rsidRPr="009A175B">
              <w:rPr>
                <w:rFonts w:hint="default"/>
                <w:color w:val="000000"/>
                <w:sz w:val="20"/>
                <w:szCs w:val="20"/>
                <w:lang w:bidi="ru-RU"/>
              </w:rPr>
              <w:t>л</w:t>
            </w:r>
            <w:r w:rsidRPr="009A175B">
              <w:rPr>
                <w:rFonts w:hint="default"/>
                <w:color w:val="000000"/>
                <w:sz w:val="20"/>
                <w:szCs w:val="20"/>
                <w:lang w:bidi="ru-RU"/>
              </w:rPr>
              <w:t>нительного ком</w:t>
            </w:r>
            <w:r w:rsidRPr="009A175B">
              <w:rPr>
                <w:rFonts w:hint="default"/>
                <w:color w:val="000000"/>
                <w:sz w:val="20"/>
                <w:szCs w:val="20"/>
                <w:lang w:bidi="ru-RU"/>
              </w:rPr>
              <w:t>и</w:t>
            </w:r>
            <w:r w:rsidRPr="009A175B">
              <w:rPr>
                <w:rFonts w:hint="default"/>
                <w:color w:val="000000"/>
                <w:sz w:val="20"/>
                <w:szCs w:val="20"/>
                <w:lang w:bidi="ru-RU"/>
              </w:rPr>
              <w:t>тета Новгоро</w:t>
            </w:r>
            <w:r w:rsidRPr="009A175B">
              <w:rPr>
                <w:rFonts w:hint="default"/>
                <w:color w:val="000000"/>
                <w:sz w:val="20"/>
                <w:szCs w:val="20"/>
                <w:lang w:bidi="ru-RU"/>
              </w:rPr>
              <w:t>д</w:t>
            </w:r>
            <w:r w:rsidRPr="009A175B">
              <w:rPr>
                <w:rFonts w:hint="default"/>
                <w:color w:val="000000"/>
                <w:sz w:val="20"/>
                <w:szCs w:val="20"/>
                <w:lang w:bidi="ru-RU"/>
              </w:rPr>
              <w:t>ского областного Совета народных депутатов от 17.09.87 № 314</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Pr="009A175B">
              <w:rPr>
                <w:rFonts w:hint="default"/>
                <w:color w:val="000000"/>
                <w:sz w:val="20"/>
                <w:szCs w:val="20"/>
                <w:lang w:bidi="ru-RU"/>
              </w:rPr>
              <w:t>ласть, Чудовский район, мест. «Званка», в 5 км от д. Вергежа</w:t>
            </w:r>
          </w:p>
        </w:tc>
        <w:tc>
          <w:tcPr>
            <w:tcW w:w="540"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14</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531620631980005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07.12.2016 № 61442-р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ансамбль</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Усадьба. Парк</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Облучье</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15</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531610637810005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29.11.2016 № 56720-р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Дом лесопромышленника А.А.Любищева</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М-104</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с. Оскуй, ул. Л</w:t>
            </w:r>
            <w:r w:rsidRPr="009A175B">
              <w:rPr>
                <w:rFonts w:hint="default"/>
                <w:color w:val="000000"/>
                <w:sz w:val="20"/>
                <w:szCs w:val="20"/>
                <w:lang w:bidi="ru-RU"/>
              </w:rPr>
              <w:t>ю</w:t>
            </w:r>
            <w:r w:rsidRPr="009A175B">
              <w:rPr>
                <w:rFonts w:hint="default"/>
                <w:color w:val="000000"/>
                <w:sz w:val="20"/>
                <w:szCs w:val="20"/>
                <w:lang w:bidi="ru-RU"/>
              </w:rPr>
              <w:t>бищева, д. 4</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16</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531610637700005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29.11.2016 № 57932-р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Церковь Рождества Бог</w:t>
            </w:r>
            <w:r w:rsidRPr="009A175B">
              <w:rPr>
                <w:rFonts w:hint="default"/>
                <w:color w:val="000000"/>
                <w:sz w:val="20"/>
                <w:szCs w:val="20"/>
                <w:lang w:bidi="ru-RU"/>
              </w:rPr>
              <w:t>о</w:t>
            </w:r>
            <w:r w:rsidRPr="009A175B">
              <w:rPr>
                <w:rFonts w:hint="default"/>
                <w:color w:val="000000"/>
                <w:sz w:val="20"/>
                <w:szCs w:val="20"/>
                <w:lang w:bidi="ru-RU"/>
              </w:rPr>
              <w:t>родицы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XIX в.</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М-389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Новгородская о</w:t>
            </w:r>
            <w:r w:rsidRPr="009A175B">
              <w:rPr>
                <w:rFonts w:hint="default"/>
                <w:color w:val="000000"/>
                <w:sz w:val="20"/>
                <w:szCs w:val="20"/>
                <w:lang w:bidi="ru-RU"/>
              </w:rPr>
              <w:t>б</w:t>
            </w:r>
            <w:r w:rsidRPr="009A175B">
              <w:rPr>
                <w:rFonts w:hint="default"/>
                <w:color w:val="000000"/>
                <w:sz w:val="20"/>
                <w:szCs w:val="20"/>
                <w:lang w:bidi="ru-RU"/>
              </w:rPr>
              <w:t>ласть, Чудовский район, с. Оскуй, ул. Центральная</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17</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531510356400005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19785-р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 Армии, погибшие в боях с немецко-фашистскими захватч</w:t>
            </w:r>
            <w:r w:rsidRPr="009A175B">
              <w:rPr>
                <w:rFonts w:hint="default"/>
                <w:color w:val="000000"/>
                <w:sz w:val="20"/>
                <w:szCs w:val="20"/>
                <w:lang w:bidi="ru-RU"/>
              </w:rPr>
              <w:t>и</w:t>
            </w:r>
            <w:r w:rsidRPr="009A175B">
              <w:rPr>
                <w:rFonts w:hint="default"/>
                <w:color w:val="000000"/>
                <w:sz w:val="20"/>
                <w:szCs w:val="20"/>
                <w:lang w:bidi="ru-RU"/>
              </w:rPr>
              <w:t>ками в период Великой Отечест</w:t>
            </w:r>
            <w:r w:rsidR="00ED403A" w:rsidRPr="009A175B">
              <w:rPr>
                <w:rFonts w:hint="default"/>
                <w:color w:val="000000"/>
                <w:sz w:val="20"/>
                <w:szCs w:val="20"/>
                <w:lang w:bidi="ru-RU"/>
              </w:rPr>
              <w:t>венной войны за освобождение г.</w:t>
            </w:r>
            <w:r w:rsidRPr="009A175B">
              <w:rPr>
                <w:rFonts w:hint="default"/>
                <w:color w:val="000000"/>
                <w:sz w:val="20"/>
                <w:szCs w:val="20"/>
                <w:lang w:bidi="ru-RU"/>
              </w:rPr>
              <w:t>Чудово</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г. Чудово, ул. Большевиков</w:t>
            </w:r>
          </w:p>
        </w:tc>
        <w:tc>
          <w:tcPr>
            <w:tcW w:w="540"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Приказ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комитета от</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10.10.2016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889</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18</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531510356350005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19413-р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Обелиск на месте подвига Героев Советского Союза И.П.Губина, С.К.Косинова, И.С.Черных</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М-171</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город Чудово, ул. Иванова</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531710884390005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26.04.2017 № 89056-р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Воинское кладбище, где похоронено около 700 воинов Советской Армии, погибших в период Вел</w:t>
            </w:r>
            <w:r w:rsidRPr="009A175B">
              <w:rPr>
                <w:rFonts w:hint="default"/>
                <w:color w:val="000000"/>
                <w:sz w:val="20"/>
                <w:szCs w:val="20"/>
                <w:lang w:bidi="ru-RU"/>
              </w:rPr>
              <w:t>и</w:t>
            </w:r>
            <w:r w:rsidRPr="009A175B">
              <w:rPr>
                <w:rFonts w:hint="default"/>
                <w:color w:val="000000"/>
                <w:sz w:val="20"/>
                <w:szCs w:val="20"/>
                <w:lang w:bidi="ru-RU"/>
              </w:rPr>
              <w:t>кой Отечественной войны 1941-1945 гг.</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г. Чудово, ул. О</w:t>
            </w:r>
            <w:r w:rsidRPr="009A175B">
              <w:rPr>
                <w:rFonts w:hint="default"/>
                <w:color w:val="000000"/>
                <w:sz w:val="20"/>
                <w:szCs w:val="20"/>
                <w:lang w:bidi="ru-RU"/>
              </w:rPr>
              <w:t>к</w:t>
            </w:r>
            <w:r w:rsidRPr="009A175B">
              <w:rPr>
                <w:rFonts w:hint="default"/>
                <w:color w:val="000000"/>
                <w:sz w:val="20"/>
                <w:szCs w:val="20"/>
                <w:lang w:bidi="ru-RU"/>
              </w:rPr>
              <w:t>тябрьская</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lastRenderedPageBreak/>
              <w:t>20</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531510356340005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19237-р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воинов Советской Армии, п</w:t>
            </w:r>
            <w:r w:rsidRPr="009A175B">
              <w:rPr>
                <w:rFonts w:hint="default"/>
                <w:color w:val="000000"/>
                <w:sz w:val="20"/>
                <w:szCs w:val="20"/>
                <w:lang w:bidi="ru-RU"/>
              </w:rPr>
              <w:t>о</w:t>
            </w:r>
            <w:r w:rsidRPr="009A175B">
              <w:rPr>
                <w:rFonts w:hint="default"/>
                <w:color w:val="000000"/>
                <w:sz w:val="20"/>
                <w:szCs w:val="20"/>
                <w:lang w:bidi="ru-RU"/>
              </w:rPr>
              <w:t>гибших в период Великой Отечественной войны. Могила Героя</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Советского Союза Опле</w:t>
            </w:r>
            <w:r w:rsidRPr="009A175B">
              <w:rPr>
                <w:rFonts w:hint="default"/>
                <w:color w:val="000000"/>
                <w:sz w:val="20"/>
                <w:szCs w:val="20"/>
                <w:lang w:bidi="ru-RU"/>
              </w:rPr>
              <w:t>с</w:t>
            </w:r>
            <w:r w:rsidR="00ED403A" w:rsidRPr="009A175B">
              <w:rPr>
                <w:rFonts w:hint="default"/>
                <w:color w:val="000000"/>
                <w:sz w:val="20"/>
                <w:szCs w:val="20"/>
                <w:lang w:bidi="ru-RU"/>
              </w:rPr>
              <w:t>нина Н.В. (1914-1942 гг</w:t>
            </w:r>
            <w:r w:rsidRPr="009A175B">
              <w:rPr>
                <w:rFonts w:hint="default"/>
                <w:color w:val="000000"/>
                <w:sz w:val="20"/>
                <w:szCs w:val="20"/>
                <w:lang w:bidi="ru-RU"/>
              </w:rPr>
              <w:t>)</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г. Чудово, ул. О</w:t>
            </w:r>
            <w:r w:rsidRPr="009A175B">
              <w:rPr>
                <w:rFonts w:hint="default"/>
                <w:color w:val="000000"/>
                <w:sz w:val="20"/>
                <w:szCs w:val="20"/>
                <w:lang w:bidi="ru-RU"/>
              </w:rPr>
              <w:t>к</w:t>
            </w:r>
            <w:r w:rsidRPr="009A175B">
              <w:rPr>
                <w:rFonts w:hint="default"/>
                <w:color w:val="000000"/>
                <w:sz w:val="20"/>
                <w:szCs w:val="20"/>
                <w:lang w:bidi="ru-RU"/>
              </w:rPr>
              <w:t>тябрьская</w:t>
            </w:r>
          </w:p>
        </w:tc>
        <w:tc>
          <w:tcPr>
            <w:tcW w:w="540"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комит</w:t>
            </w:r>
            <w:r w:rsidRPr="009A175B">
              <w:rPr>
                <w:rFonts w:hint="default"/>
                <w:color w:val="000000"/>
                <w:sz w:val="20"/>
                <w:szCs w:val="20"/>
                <w:lang w:bidi="ru-RU"/>
              </w:rPr>
              <w:t>е</w:t>
            </w:r>
            <w:r w:rsidRPr="009A175B">
              <w:rPr>
                <w:rFonts w:hint="default"/>
                <w:color w:val="000000"/>
                <w:sz w:val="20"/>
                <w:szCs w:val="20"/>
                <w:lang w:bidi="ru-RU"/>
              </w:rPr>
              <w:t>та от</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18.10.2016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934</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21</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531510353930005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18692-р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 Армии,</w:t>
            </w:r>
            <w:r w:rsidR="00ED403A" w:rsidRPr="009A175B">
              <w:rPr>
                <w:rFonts w:hint="default"/>
                <w:color w:val="000000"/>
                <w:sz w:val="20"/>
                <w:szCs w:val="20"/>
                <w:lang w:bidi="ru-RU"/>
              </w:rPr>
              <w:t xml:space="preserve"> </w:t>
            </w:r>
            <w:r w:rsidRPr="009A175B">
              <w:rPr>
                <w:rFonts w:hint="default"/>
                <w:color w:val="000000"/>
                <w:sz w:val="20"/>
                <w:szCs w:val="20"/>
                <w:lang w:bidi="ru-RU"/>
              </w:rPr>
              <w:t>погибшие в боях за освобождение Чудовского района от немецко-фашистских з</w:t>
            </w:r>
            <w:r w:rsidRPr="009A175B">
              <w:rPr>
                <w:rFonts w:hint="default"/>
                <w:color w:val="000000"/>
                <w:sz w:val="20"/>
                <w:szCs w:val="20"/>
                <w:lang w:bidi="ru-RU"/>
              </w:rPr>
              <w:t>а</w:t>
            </w:r>
            <w:r w:rsidRPr="009A175B">
              <w:rPr>
                <w:rFonts w:hint="default"/>
                <w:color w:val="000000"/>
                <w:sz w:val="20"/>
                <w:szCs w:val="20"/>
                <w:lang w:bidi="ru-RU"/>
              </w:rPr>
              <w:t>хватчиков в период Вел</w:t>
            </w:r>
            <w:r w:rsidRPr="009A175B">
              <w:rPr>
                <w:rFonts w:hint="default"/>
                <w:color w:val="000000"/>
                <w:sz w:val="20"/>
                <w:szCs w:val="20"/>
                <w:lang w:bidi="ru-RU"/>
              </w:rPr>
              <w:t>и</w:t>
            </w:r>
            <w:r w:rsidRPr="009A175B">
              <w:rPr>
                <w:rFonts w:hint="default"/>
                <w:color w:val="000000"/>
                <w:sz w:val="20"/>
                <w:szCs w:val="20"/>
                <w:lang w:bidi="ru-RU"/>
              </w:rPr>
              <w:t>кой Отечественной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1941 - 1945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Арефино</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jc w:val="center"/>
              <w:rPr>
                <w:sz w:val="20"/>
              </w:rPr>
            </w:pP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22</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531510353640005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18767-р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Кладбище советских во</w:t>
            </w:r>
            <w:r w:rsidRPr="009A175B">
              <w:rPr>
                <w:rFonts w:hint="default"/>
                <w:color w:val="000000"/>
                <w:sz w:val="20"/>
                <w:szCs w:val="20"/>
                <w:lang w:bidi="ru-RU"/>
              </w:rPr>
              <w:t>и</w:t>
            </w:r>
            <w:r w:rsidRPr="009A175B">
              <w:rPr>
                <w:rFonts w:hint="default"/>
                <w:color w:val="000000"/>
                <w:sz w:val="20"/>
                <w:szCs w:val="20"/>
                <w:lang w:bidi="ru-RU"/>
              </w:rPr>
              <w:t>нов, погибших в годы Великой Отечественной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1941 -1945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М-138</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Велья, 2 км к северу</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23</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531510353550005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18605-р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сове</w:t>
            </w:r>
            <w:r w:rsidRPr="009A175B">
              <w:rPr>
                <w:rFonts w:hint="default"/>
                <w:color w:val="000000"/>
                <w:sz w:val="20"/>
                <w:szCs w:val="20"/>
                <w:lang w:bidi="ru-RU"/>
              </w:rPr>
              <w:t>т</w:t>
            </w:r>
            <w:r w:rsidRPr="009A175B">
              <w:rPr>
                <w:rFonts w:hint="default"/>
                <w:color w:val="000000"/>
                <w:sz w:val="20"/>
                <w:szCs w:val="20"/>
                <w:lang w:bidi="ru-RU"/>
              </w:rPr>
              <w:t>ских воинов, погибших в годы Великой Отеч</w:t>
            </w:r>
            <w:r w:rsidRPr="009A175B">
              <w:rPr>
                <w:rFonts w:hint="default"/>
                <w:color w:val="000000"/>
                <w:sz w:val="20"/>
                <w:szCs w:val="20"/>
                <w:lang w:bidi="ru-RU"/>
              </w:rPr>
              <w:t>е</w:t>
            </w:r>
            <w:r w:rsidRPr="009A175B">
              <w:rPr>
                <w:rFonts w:hint="default"/>
                <w:color w:val="000000"/>
                <w:sz w:val="20"/>
                <w:szCs w:val="20"/>
                <w:lang w:bidi="ru-RU"/>
              </w:rPr>
              <w:t>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1941 -1945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М-138</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Велья, 6 км к северу</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24</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531510353840005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18668-р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воинов Советской Армии, п</w:t>
            </w:r>
            <w:r w:rsidRPr="009A175B">
              <w:rPr>
                <w:rFonts w:hint="default"/>
                <w:color w:val="000000"/>
                <w:sz w:val="20"/>
                <w:szCs w:val="20"/>
                <w:lang w:bidi="ru-RU"/>
              </w:rPr>
              <w:t>о</w:t>
            </w:r>
            <w:r w:rsidRPr="009A175B">
              <w:rPr>
                <w:rFonts w:hint="default"/>
                <w:color w:val="000000"/>
                <w:sz w:val="20"/>
                <w:szCs w:val="20"/>
                <w:lang w:bidi="ru-RU"/>
              </w:rPr>
              <w:t>гибших в боях с немецко-фашистскими захватч</w:t>
            </w:r>
            <w:r w:rsidRPr="009A175B">
              <w:rPr>
                <w:rFonts w:hint="default"/>
                <w:color w:val="000000"/>
                <w:sz w:val="20"/>
                <w:szCs w:val="20"/>
                <w:lang w:bidi="ru-RU"/>
              </w:rPr>
              <w:t>и</w:t>
            </w:r>
            <w:r w:rsidRPr="009A175B">
              <w:rPr>
                <w:rFonts w:hint="default"/>
                <w:color w:val="000000"/>
                <w:sz w:val="20"/>
                <w:szCs w:val="20"/>
                <w:lang w:bidi="ru-RU"/>
              </w:rPr>
              <w:t>ками в период Великой Отечественной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1941 -1945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Вергежа</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jc w:val="center"/>
              <w:rPr>
                <w:sz w:val="20"/>
              </w:rPr>
            </w:pP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25</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531710852500005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21.03.2017 № 82946-р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Могила народовольца А.В. Тыркова</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1854 - 1924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М-200</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Высокое</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26</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531710852440005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28.04.2017 № 89423-р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Место казни ко</w:t>
            </w:r>
            <w:r w:rsidR="00ED403A" w:rsidRPr="009A175B">
              <w:rPr>
                <w:rFonts w:hint="default"/>
                <w:color w:val="000000"/>
                <w:sz w:val="20"/>
                <w:szCs w:val="20"/>
                <w:lang w:bidi="ru-RU"/>
              </w:rPr>
              <w:t>мсомольца В.Подорина (бывшая д.</w:t>
            </w:r>
            <w:r w:rsidRPr="009A175B">
              <w:rPr>
                <w:rFonts w:hint="default"/>
                <w:color w:val="000000"/>
                <w:sz w:val="20"/>
                <w:szCs w:val="20"/>
                <w:lang w:bidi="ru-RU"/>
              </w:rPr>
              <w:t>Порожки)</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декабрь 1941 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М-21</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Высокое, 2 км к северу от деревни, (б. д.Порожки)</w:t>
            </w:r>
          </w:p>
        </w:tc>
        <w:tc>
          <w:tcPr>
            <w:tcW w:w="540"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27</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531510354600005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18892-р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воинов Советской Армии, п</w:t>
            </w:r>
            <w:r w:rsidRPr="009A175B">
              <w:rPr>
                <w:rFonts w:hint="default"/>
                <w:color w:val="000000"/>
                <w:sz w:val="20"/>
                <w:szCs w:val="20"/>
                <w:lang w:bidi="ru-RU"/>
              </w:rPr>
              <w:t>о</w:t>
            </w:r>
            <w:r w:rsidRPr="009A175B">
              <w:rPr>
                <w:rFonts w:hint="default"/>
                <w:color w:val="000000"/>
                <w:sz w:val="20"/>
                <w:szCs w:val="20"/>
                <w:lang w:bidi="ru-RU"/>
              </w:rPr>
              <w:t xml:space="preserve">гибших в период Великой Отечественной войны </w:t>
            </w:r>
            <w:r w:rsidR="00ED403A" w:rsidRPr="009A175B">
              <w:rPr>
                <w:rFonts w:hint="default"/>
                <w:color w:val="000000"/>
                <w:sz w:val="20"/>
                <w:szCs w:val="20"/>
                <w:lang w:bidi="ru-RU"/>
              </w:rPr>
              <w:lastRenderedPageBreak/>
              <w:t>1941-1945 гг</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lastRenderedPageBreak/>
              <w:t>1941-1944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Вяжищи (в лесу, 3 км от деревни)</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lastRenderedPageBreak/>
              <w:t>28</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531510353890005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18896-р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 Армии,</w:t>
            </w:r>
            <w:r w:rsidR="00ED403A" w:rsidRPr="009A175B">
              <w:rPr>
                <w:rFonts w:hint="default"/>
                <w:color w:val="000000"/>
                <w:sz w:val="20"/>
                <w:szCs w:val="20"/>
                <w:lang w:bidi="ru-RU"/>
              </w:rPr>
              <w:t xml:space="preserve"> </w:t>
            </w:r>
            <w:r w:rsidRPr="009A175B">
              <w:rPr>
                <w:rFonts w:hint="default"/>
                <w:color w:val="000000"/>
                <w:sz w:val="20"/>
                <w:szCs w:val="20"/>
                <w:lang w:bidi="ru-RU"/>
              </w:rPr>
              <w:t>погибшие в боях с немецко-фашистскими захватч</w:t>
            </w:r>
            <w:r w:rsidRPr="009A175B">
              <w:rPr>
                <w:rFonts w:hint="default"/>
                <w:color w:val="000000"/>
                <w:sz w:val="20"/>
                <w:szCs w:val="20"/>
                <w:lang w:bidi="ru-RU"/>
              </w:rPr>
              <w:t>и</w:t>
            </w:r>
            <w:r w:rsidRPr="009A175B">
              <w:rPr>
                <w:rFonts w:hint="default"/>
                <w:color w:val="000000"/>
                <w:sz w:val="20"/>
                <w:szCs w:val="20"/>
                <w:lang w:bidi="ru-RU"/>
              </w:rPr>
              <w:t>ками в период Великой Отечественной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Гладь</w:t>
            </w:r>
          </w:p>
        </w:tc>
        <w:tc>
          <w:tcPr>
            <w:tcW w:w="540"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Приказ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комитета от</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30.05.2016</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xml:space="preserve"> № 406</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Постановл</w:t>
            </w:r>
            <w:r w:rsidRPr="009A175B">
              <w:rPr>
                <w:rFonts w:hint="default"/>
                <w:color w:val="000000"/>
                <w:sz w:val="20"/>
                <w:szCs w:val="20"/>
                <w:lang w:bidi="ru-RU"/>
              </w:rPr>
              <w:t>е</w:t>
            </w:r>
            <w:r w:rsidRPr="009A175B">
              <w:rPr>
                <w:rFonts w:hint="default"/>
                <w:color w:val="000000"/>
                <w:sz w:val="20"/>
                <w:szCs w:val="20"/>
                <w:lang w:bidi="ru-RU"/>
              </w:rPr>
              <w:t>ние</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Правительства</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Новгородской области от 16.11.2018</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xml:space="preserve"> № 544</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29</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531510353920005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18925-р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воинов Советской Армии, п</w:t>
            </w:r>
            <w:r w:rsidRPr="009A175B">
              <w:rPr>
                <w:rFonts w:hint="default"/>
                <w:color w:val="000000"/>
                <w:sz w:val="20"/>
                <w:szCs w:val="20"/>
                <w:lang w:bidi="ru-RU"/>
              </w:rPr>
              <w:t>о</w:t>
            </w:r>
            <w:r w:rsidRPr="009A175B">
              <w:rPr>
                <w:rFonts w:hint="default"/>
                <w:color w:val="000000"/>
                <w:sz w:val="20"/>
                <w:szCs w:val="20"/>
                <w:lang w:bidi="ru-RU"/>
              </w:rPr>
              <w:t>гибших в боях с немецко-фашистскими захватч</w:t>
            </w:r>
            <w:r w:rsidRPr="009A175B">
              <w:rPr>
                <w:rFonts w:hint="default"/>
                <w:color w:val="000000"/>
                <w:sz w:val="20"/>
                <w:szCs w:val="20"/>
                <w:lang w:bidi="ru-RU"/>
              </w:rPr>
              <w:t>и</w:t>
            </w:r>
            <w:r w:rsidRPr="009A175B">
              <w:rPr>
                <w:rFonts w:hint="default"/>
                <w:color w:val="000000"/>
                <w:sz w:val="20"/>
                <w:szCs w:val="20"/>
                <w:lang w:bidi="ru-RU"/>
              </w:rPr>
              <w:t>ками в период Великой Отечественной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с. Грузино</w:t>
            </w:r>
          </w:p>
        </w:tc>
        <w:tc>
          <w:tcPr>
            <w:tcW w:w="540"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Приказ</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xml:space="preserve"> комитета от</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30.05.2016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407</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Постановл</w:t>
            </w:r>
            <w:r w:rsidRPr="009A175B">
              <w:rPr>
                <w:rFonts w:hint="default"/>
                <w:color w:val="000000"/>
                <w:sz w:val="20"/>
                <w:szCs w:val="20"/>
                <w:lang w:bidi="ru-RU"/>
              </w:rPr>
              <w:t>е</w:t>
            </w:r>
            <w:r w:rsidRPr="009A175B">
              <w:rPr>
                <w:rFonts w:hint="default"/>
                <w:color w:val="000000"/>
                <w:sz w:val="20"/>
                <w:szCs w:val="20"/>
                <w:lang w:bidi="ru-RU"/>
              </w:rPr>
              <w:t>ние</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Правительства Новгородской области от 16.11.2018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545</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30</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531710927160005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17.05.2017 № 93244-р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воинов Советской Армии, п</w:t>
            </w:r>
            <w:r w:rsidRPr="009A175B">
              <w:rPr>
                <w:rFonts w:hint="default"/>
                <w:color w:val="000000"/>
                <w:sz w:val="20"/>
                <w:szCs w:val="20"/>
                <w:lang w:bidi="ru-RU"/>
              </w:rPr>
              <w:t>о</w:t>
            </w:r>
            <w:r w:rsidRPr="009A175B">
              <w:rPr>
                <w:rFonts w:hint="default"/>
                <w:color w:val="000000"/>
                <w:sz w:val="20"/>
                <w:szCs w:val="20"/>
                <w:lang w:bidi="ru-RU"/>
              </w:rPr>
              <w:t>гибших в боях с немецко-фашистскими захватч</w:t>
            </w:r>
            <w:r w:rsidRPr="009A175B">
              <w:rPr>
                <w:rFonts w:hint="default"/>
                <w:color w:val="000000"/>
                <w:sz w:val="20"/>
                <w:szCs w:val="20"/>
                <w:lang w:bidi="ru-RU"/>
              </w:rPr>
              <w:t>и</w:t>
            </w:r>
            <w:r w:rsidRPr="009A175B">
              <w:rPr>
                <w:rFonts w:hint="default"/>
                <w:color w:val="000000"/>
                <w:sz w:val="20"/>
                <w:szCs w:val="20"/>
                <w:lang w:bidi="ru-RU"/>
              </w:rPr>
              <w:t>ками в период Великой Отечественной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с. Грузино</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jc w:val="center"/>
              <w:rPr>
                <w:sz w:val="20"/>
              </w:rPr>
            </w:pP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31</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531710826970005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26.04.2017 № 89253-р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 героическому летному экипажу в сост</w:t>
            </w:r>
            <w:r w:rsidRPr="009A175B">
              <w:rPr>
                <w:rFonts w:hint="default"/>
                <w:color w:val="000000"/>
                <w:sz w:val="20"/>
                <w:szCs w:val="20"/>
                <w:lang w:bidi="ru-RU"/>
              </w:rPr>
              <w:t>а</w:t>
            </w:r>
            <w:r w:rsidRPr="009A175B">
              <w:rPr>
                <w:rFonts w:hint="default"/>
                <w:color w:val="000000"/>
                <w:sz w:val="20"/>
                <w:szCs w:val="20"/>
                <w:lang w:bidi="ru-RU"/>
              </w:rPr>
              <w:t>ве командира экипажа Героя Советского Союза В.А.Гречишникова и чл</w:t>
            </w:r>
            <w:r w:rsidRPr="009A175B">
              <w:rPr>
                <w:rFonts w:hint="default"/>
                <w:color w:val="000000"/>
                <w:sz w:val="20"/>
                <w:szCs w:val="20"/>
                <w:lang w:bidi="ru-RU"/>
              </w:rPr>
              <w:t>е</w:t>
            </w:r>
            <w:r w:rsidRPr="009A175B">
              <w:rPr>
                <w:rFonts w:hint="default"/>
                <w:color w:val="000000"/>
                <w:sz w:val="20"/>
                <w:szCs w:val="20"/>
                <w:lang w:bidi="ru-RU"/>
              </w:rPr>
              <w:t>нов экипажа А.И.Власова, П.П.Семенова, Н.А.Буракова</w:t>
            </w:r>
          </w:p>
        </w:tc>
        <w:tc>
          <w:tcPr>
            <w:tcW w:w="293" w:type="pct"/>
          </w:tcPr>
          <w:p w:rsidR="008968F9" w:rsidRPr="009A175B" w:rsidRDefault="008968F9" w:rsidP="008968F9">
            <w:pPr>
              <w:jc w:val="center"/>
              <w:rPr>
                <w:sz w:val="20"/>
              </w:rPr>
            </w:pP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М-171</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Грузино</w:t>
            </w:r>
          </w:p>
        </w:tc>
        <w:tc>
          <w:tcPr>
            <w:tcW w:w="540"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Приказ</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xml:space="preserve"> комитета от</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10.10.2016</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xml:space="preserve"> № 891</w:t>
            </w:r>
          </w:p>
        </w:tc>
        <w:tc>
          <w:tcPr>
            <w:tcW w:w="494" w:type="pct"/>
          </w:tcPr>
          <w:p w:rsidR="008968F9" w:rsidRPr="009A175B" w:rsidRDefault="008968F9" w:rsidP="008968F9">
            <w:pPr>
              <w:jc w:val="center"/>
              <w:rPr>
                <w:sz w:val="20"/>
              </w:rPr>
            </w:pP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32</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531510353820005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19203-р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воинов Советской Армии, п</w:t>
            </w:r>
            <w:r w:rsidRPr="009A175B">
              <w:rPr>
                <w:rFonts w:hint="default"/>
                <w:color w:val="000000"/>
                <w:sz w:val="20"/>
                <w:szCs w:val="20"/>
                <w:lang w:bidi="ru-RU"/>
              </w:rPr>
              <w:t>о</w:t>
            </w:r>
            <w:r w:rsidRPr="009A175B">
              <w:rPr>
                <w:rFonts w:hint="default"/>
                <w:color w:val="000000"/>
                <w:sz w:val="20"/>
                <w:szCs w:val="20"/>
                <w:lang w:bidi="ru-RU"/>
              </w:rPr>
              <w:t>гибших в период Великой О</w:t>
            </w:r>
            <w:r w:rsidR="00ED403A" w:rsidRPr="009A175B">
              <w:rPr>
                <w:rFonts w:hint="default"/>
                <w:color w:val="000000"/>
                <w:sz w:val="20"/>
                <w:szCs w:val="20"/>
                <w:lang w:bidi="ru-RU"/>
              </w:rPr>
              <w:t>течественной войны 1941-1945 гг</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М-171</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Зуево</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33</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531510637950005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29.11.2016 № 58123-р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Могила дивизионного комиссара, члена Военн</w:t>
            </w:r>
            <w:r w:rsidRPr="009A175B">
              <w:rPr>
                <w:rFonts w:hint="default"/>
                <w:color w:val="000000"/>
                <w:sz w:val="20"/>
                <w:szCs w:val="20"/>
                <w:lang w:bidi="ru-RU"/>
              </w:rPr>
              <w:t>о</w:t>
            </w:r>
            <w:r w:rsidRPr="009A175B">
              <w:rPr>
                <w:rFonts w:hint="default"/>
                <w:color w:val="000000"/>
                <w:sz w:val="20"/>
                <w:szCs w:val="20"/>
                <w:lang w:bidi="ru-RU"/>
              </w:rPr>
              <w:t>го Совета 2-ой ударной армии Зуева Ивана Вас</w:t>
            </w:r>
            <w:r w:rsidRPr="009A175B">
              <w:rPr>
                <w:rFonts w:hint="default"/>
                <w:color w:val="000000"/>
                <w:sz w:val="20"/>
                <w:szCs w:val="20"/>
                <w:lang w:bidi="ru-RU"/>
              </w:rPr>
              <w:t>и</w:t>
            </w:r>
            <w:r w:rsidRPr="009A175B">
              <w:rPr>
                <w:rFonts w:hint="default"/>
                <w:color w:val="000000"/>
                <w:sz w:val="20"/>
                <w:szCs w:val="20"/>
                <w:lang w:bidi="ru-RU"/>
              </w:rPr>
              <w:t>льевича, погибшего</w:t>
            </w:r>
          </w:p>
          <w:p w:rsidR="00ED403A" w:rsidRPr="009A175B" w:rsidRDefault="00ED403A" w:rsidP="008968F9">
            <w:pPr>
              <w:pStyle w:val="afe"/>
              <w:shd w:val="clear" w:color="auto" w:fill="auto"/>
              <w:autoSpaceDE/>
              <w:autoSpaceDN/>
              <w:adjustRightInd/>
              <w:jc w:val="center"/>
              <w:rPr>
                <w:rFonts w:hint="default"/>
                <w:sz w:val="20"/>
                <w:szCs w:val="20"/>
              </w:rPr>
            </w:pPr>
          </w:p>
        </w:tc>
        <w:tc>
          <w:tcPr>
            <w:tcW w:w="293" w:type="pct"/>
          </w:tcPr>
          <w:p w:rsidR="008968F9" w:rsidRPr="009A175B" w:rsidRDefault="008968F9" w:rsidP="008968F9">
            <w:pPr>
              <w:jc w:val="center"/>
              <w:rPr>
                <w:sz w:val="20"/>
              </w:rPr>
            </w:pP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106 км Октябр</w:t>
            </w:r>
            <w:r w:rsidRPr="009A175B">
              <w:rPr>
                <w:rFonts w:hint="default"/>
                <w:color w:val="000000"/>
                <w:sz w:val="20"/>
                <w:szCs w:val="20"/>
                <w:lang w:bidi="ru-RU"/>
              </w:rPr>
              <w:t>ь</w:t>
            </w:r>
            <w:r w:rsidRPr="009A175B">
              <w:rPr>
                <w:rFonts w:hint="default"/>
                <w:color w:val="000000"/>
                <w:sz w:val="20"/>
                <w:szCs w:val="20"/>
                <w:lang w:bidi="ru-RU"/>
              </w:rPr>
              <w:t>ской железной д</w:t>
            </w:r>
            <w:r w:rsidRPr="009A175B">
              <w:rPr>
                <w:rFonts w:hint="default"/>
                <w:color w:val="000000"/>
                <w:sz w:val="20"/>
                <w:szCs w:val="20"/>
                <w:lang w:bidi="ru-RU"/>
              </w:rPr>
              <w:t>о</w:t>
            </w:r>
            <w:r w:rsidRPr="009A175B">
              <w:rPr>
                <w:rFonts w:hint="default"/>
                <w:color w:val="000000"/>
                <w:sz w:val="20"/>
                <w:szCs w:val="20"/>
                <w:lang w:bidi="ru-RU"/>
              </w:rPr>
              <w:t>роги (д. Колмовка)</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lastRenderedPageBreak/>
              <w:t>34</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531510353810005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18654-р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воинов Советской Армии, п</w:t>
            </w:r>
            <w:r w:rsidRPr="009A175B">
              <w:rPr>
                <w:rFonts w:hint="default"/>
                <w:color w:val="000000"/>
                <w:sz w:val="20"/>
                <w:szCs w:val="20"/>
                <w:lang w:bidi="ru-RU"/>
              </w:rPr>
              <w:t>о</w:t>
            </w:r>
            <w:r w:rsidRPr="009A175B">
              <w:rPr>
                <w:rFonts w:hint="default"/>
                <w:color w:val="000000"/>
                <w:sz w:val="20"/>
                <w:szCs w:val="20"/>
                <w:lang w:bidi="ru-RU"/>
              </w:rPr>
              <w:t>гибших в боях с немецко-фашистскими захватч</w:t>
            </w:r>
            <w:r w:rsidRPr="009A175B">
              <w:rPr>
                <w:rFonts w:hint="default"/>
                <w:color w:val="000000"/>
                <w:sz w:val="20"/>
                <w:szCs w:val="20"/>
                <w:lang w:bidi="ru-RU"/>
              </w:rPr>
              <w:t>и</w:t>
            </w:r>
            <w:r w:rsidRPr="009A175B">
              <w:rPr>
                <w:rFonts w:hint="default"/>
                <w:color w:val="000000"/>
                <w:sz w:val="20"/>
                <w:szCs w:val="20"/>
                <w:lang w:bidi="ru-RU"/>
              </w:rPr>
              <w:t>ками в период Великой О</w:t>
            </w:r>
            <w:r w:rsidR="00ED403A" w:rsidRPr="009A175B">
              <w:rPr>
                <w:rFonts w:hint="default"/>
                <w:color w:val="000000"/>
                <w:sz w:val="20"/>
                <w:szCs w:val="20"/>
                <w:lang w:bidi="ru-RU"/>
              </w:rPr>
              <w:t>течественной войны 1941-1945 гг</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Карловка</w:t>
            </w:r>
          </w:p>
        </w:tc>
        <w:tc>
          <w:tcPr>
            <w:tcW w:w="540"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35</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531510353850005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18878-р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 Армии, погибшие в боях с немецко-фашистскими захватч</w:t>
            </w:r>
            <w:r w:rsidRPr="009A175B">
              <w:rPr>
                <w:rFonts w:hint="default"/>
                <w:color w:val="000000"/>
                <w:sz w:val="20"/>
                <w:szCs w:val="20"/>
                <w:lang w:bidi="ru-RU"/>
              </w:rPr>
              <w:t>и</w:t>
            </w:r>
            <w:r w:rsidRPr="009A175B">
              <w:rPr>
                <w:rFonts w:hint="default"/>
                <w:color w:val="000000"/>
                <w:sz w:val="20"/>
                <w:szCs w:val="20"/>
                <w:lang w:bidi="ru-RU"/>
              </w:rPr>
              <w:t>ками в период Великой О</w:t>
            </w:r>
            <w:r w:rsidR="00ED403A" w:rsidRPr="009A175B">
              <w:rPr>
                <w:rFonts w:hint="default"/>
                <w:color w:val="000000"/>
                <w:sz w:val="20"/>
                <w:szCs w:val="20"/>
                <w:lang w:bidi="ru-RU"/>
              </w:rPr>
              <w:t>течественной войны 1941-1945 гг</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Кипрово (Раки</w:t>
            </w:r>
            <w:r w:rsidRPr="009A175B">
              <w:rPr>
                <w:rFonts w:hint="default"/>
                <w:color w:val="000000"/>
                <w:sz w:val="20"/>
                <w:szCs w:val="20"/>
                <w:lang w:bidi="ru-RU"/>
              </w:rPr>
              <w:t>т</w:t>
            </w:r>
            <w:r w:rsidRPr="009A175B">
              <w:rPr>
                <w:rFonts w:hint="default"/>
                <w:color w:val="000000"/>
                <w:sz w:val="20"/>
                <w:szCs w:val="20"/>
                <w:lang w:bidi="ru-RU"/>
              </w:rPr>
              <w:t>ное), 2,5 км от д</w:t>
            </w:r>
            <w:r w:rsidRPr="009A175B">
              <w:rPr>
                <w:rFonts w:hint="default"/>
                <w:color w:val="000000"/>
                <w:sz w:val="20"/>
                <w:szCs w:val="20"/>
                <w:lang w:bidi="ru-RU"/>
              </w:rPr>
              <w:t>е</w:t>
            </w:r>
            <w:r w:rsidRPr="009A175B">
              <w:rPr>
                <w:rFonts w:hint="default"/>
                <w:color w:val="000000"/>
                <w:sz w:val="20"/>
                <w:szCs w:val="20"/>
                <w:lang w:bidi="ru-RU"/>
              </w:rPr>
              <w:t>ревни</w:t>
            </w:r>
          </w:p>
        </w:tc>
        <w:tc>
          <w:tcPr>
            <w:tcW w:w="540"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vertAlign w:val="superscript"/>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36</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531510353630005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18969-р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сове</w:t>
            </w:r>
            <w:r w:rsidRPr="009A175B">
              <w:rPr>
                <w:rFonts w:hint="default"/>
                <w:color w:val="000000"/>
                <w:sz w:val="20"/>
                <w:szCs w:val="20"/>
                <w:lang w:bidi="ru-RU"/>
              </w:rPr>
              <w:t>т</w:t>
            </w:r>
            <w:r w:rsidRPr="009A175B">
              <w:rPr>
                <w:rFonts w:hint="default"/>
                <w:color w:val="000000"/>
                <w:sz w:val="20"/>
                <w:szCs w:val="20"/>
                <w:lang w:bidi="ru-RU"/>
              </w:rPr>
              <w:t>ских воинов, погибших в годы Великой Отеч</w:t>
            </w:r>
            <w:r w:rsidRPr="009A175B">
              <w:rPr>
                <w:rFonts w:hint="default"/>
                <w:color w:val="000000"/>
                <w:sz w:val="20"/>
                <w:szCs w:val="20"/>
                <w:lang w:bidi="ru-RU"/>
              </w:rPr>
              <w:t>е</w:t>
            </w:r>
            <w:r w:rsidRPr="009A175B">
              <w:rPr>
                <w:rFonts w:hint="default"/>
                <w:color w:val="000000"/>
                <w:sz w:val="20"/>
                <w:szCs w:val="20"/>
                <w:lang w:bidi="ru-RU"/>
              </w:rPr>
              <w:t>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М-138</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поселок Красн</w:t>
            </w:r>
            <w:r w:rsidRPr="009A175B">
              <w:rPr>
                <w:rFonts w:hint="default"/>
                <w:color w:val="000000"/>
                <w:sz w:val="20"/>
                <w:szCs w:val="20"/>
                <w:lang w:bidi="ru-RU"/>
              </w:rPr>
              <w:t>о</w:t>
            </w:r>
            <w:r w:rsidRPr="009A175B">
              <w:rPr>
                <w:rFonts w:hint="default"/>
                <w:color w:val="000000"/>
                <w:sz w:val="20"/>
                <w:szCs w:val="20"/>
                <w:lang w:bidi="ru-RU"/>
              </w:rPr>
              <w:t>фарфорный, пл</w:t>
            </w:r>
            <w:r w:rsidRPr="009A175B">
              <w:rPr>
                <w:rFonts w:hint="default"/>
                <w:color w:val="000000"/>
                <w:sz w:val="20"/>
                <w:szCs w:val="20"/>
                <w:lang w:bidi="ru-RU"/>
              </w:rPr>
              <w:t>о</w:t>
            </w:r>
            <w:r w:rsidRPr="009A175B">
              <w:rPr>
                <w:rFonts w:hint="default"/>
                <w:color w:val="000000"/>
                <w:sz w:val="20"/>
                <w:szCs w:val="20"/>
                <w:lang w:bidi="ru-RU"/>
              </w:rPr>
              <w:t>щадь Ленина</w:t>
            </w:r>
          </w:p>
        </w:tc>
        <w:tc>
          <w:tcPr>
            <w:tcW w:w="540"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Приказ</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xml:space="preserve"> комитета от</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18.10.2016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932</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37</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531510353900005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19980-р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Могила девушки-партизанки, погибшей в 1944 году в боях с неме</w:t>
            </w:r>
            <w:r w:rsidRPr="009A175B">
              <w:rPr>
                <w:rFonts w:hint="default"/>
                <w:color w:val="000000"/>
                <w:sz w:val="20"/>
                <w:szCs w:val="20"/>
                <w:lang w:bidi="ru-RU"/>
              </w:rPr>
              <w:t>ц</w:t>
            </w:r>
            <w:r w:rsidRPr="009A175B">
              <w:rPr>
                <w:rFonts w:hint="default"/>
                <w:color w:val="000000"/>
                <w:sz w:val="20"/>
                <w:szCs w:val="20"/>
                <w:lang w:bidi="ru-RU"/>
              </w:rPr>
              <w:t>ко-фашистскими захва</w:t>
            </w:r>
            <w:r w:rsidRPr="009A175B">
              <w:rPr>
                <w:rFonts w:hint="default"/>
                <w:color w:val="000000"/>
                <w:sz w:val="20"/>
                <w:szCs w:val="20"/>
                <w:lang w:bidi="ru-RU"/>
              </w:rPr>
              <w:t>т</w:t>
            </w:r>
            <w:r w:rsidRPr="009A175B">
              <w:rPr>
                <w:rFonts w:hint="default"/>
                <w:color w:val="000000"/>
                <w:sz w:val="20"/>
                <w:szCs w:val="20"/>
                <w:lang w:bidi="ru-RU"/>
              </w:rPr>
              <w:t>чиками</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1944 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п. Краснофарфо</w:t>
            </w:r>
            <w:r w:rsidRPr="009A175B">
              <w:rPr>
                <w:rFonts w:hint="default"/>
                <w:color w:val="000000"/>
                <w:sz w:val="20"/>
                <w:szCs w:val="20"/>
                <w:lang w:bidi="ru-RU"/>
              </w:rPr>
              <w:t>р</w:t>
            </w:r>
            <w:r w:rsidRPr="009A175B">
              <w:rPr>
                <w:rFonts w:hint="default"/>
                <w:color w:val="000000"/>
                <w:sz w:val="20"/>
                <w:szCs w:val="20"/>
                <w:lang w:bidi="ru-RU"/>
              </w:rPr>
              <w:t>ный, ул.</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38</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531510353580005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19845-р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А.Матюшкиной и А.Стафеевой, казненных фашистами</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М-138</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Крутиха, гра</w:t>
            </w:r>
            <w:r w:rsidRPr="009A175B">
              <w:rPr>
                <w:rFonts w:hint="default"/>
                <w:color w:val="000000"/>
                <w:sz w:val="20"/>
                <w:szCs w:val="20"/>
                <w:lang w:bidi="ru-RU"/>
              </w:rPr>
              <w:t>ж</w:t>
            </w:r>
            <w:r w:rsidRPr="009A175B">
              <w:rPr>
                <w:rFonts w:hint="default"/>
                <w:color w:val="000000"/>
                <w:sz w:val="20"/>
                <w:szCs w:val="20"/>
                <w:lang w:bidi="ru-RU"/>
              </w:rPr>
              <w:t>данское кладбище</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39</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531510353910005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19531-р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Воинское кладбище, где похоронены 876 воинов Советской Армии,</w:t>
            </w:r>
            <w:r w:rsidR="00ED403A" w:rsidRPr="009A175B">
              <w:rPr>
                <w:rFonts w:hint="default"/>
                <w:color w:val="000000"/>
                <w:sz w:val="20"/>
                <w:szCs w:val="20"/>
                <w:lang w:bidi="ru-RU"/>
              </w:rPr>
              <w:t xml:space="preserve"> </w:t>
            </w:r>
            <w:r w:rsidRPr="009A175B">
              <w:rPr>
                <w:rFonts w:hint="default"/>
                <w:color w:val="000000"/>
                <w:sz w:val="20"/>
                <w:szCs w:val="20"/>
                <w:lang w:bidi="ru-RU"/>
              </w:rPr>
              <w:t>п</w:t>
            </w:r>
            <w:r w:rsidRPr="009A175B">
              <w:rPr>
                <w:rFonts w:hint="default"/>
                <w:color w:val="000000"/>
                <w:sz w:val="20"/>
                <w:szCs w:val="20"/>
                <w:lang w:bidi="ru-RU"/>
              </w:rPr>
              <w:t>о</w:t>
            </w:r>
            <w:r w:rsidRPr="009A175B">
              <w:rPr>
                <w:rFonts w:hint="default"/>
                <w:color w:val="000000"/>
                <w:sz w:val="20"/>
                <w:szCs w:val="20"/>
                <w:lang w:bidi="ru-RU"/>
              </w:rPr>
              <w:t>гибших в период Великой Отечественной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Лезно (воинское кладбище перен</w:t>
            </w:r>
            <w:r w:rsidRPr="009A175B">
              <w:rPr>
                <w:rFonts w:hint="default"/>
                <w:color w:val="000000"/>
                <w:sz w:val="20"/>
                <w:szCs w:val="20"/>
                <w:lang w:bidi="ru-RU"/>
              </w:rPr>
              <w:t>е</w:t>
            </w:r>
            <w:r w:rsidRPr="009A175B">
              <w:rPr>
                <w:rFonts w:hint="default"/>
                <w:color w:val="000000"/>
                <w:sz w:val="20"/>
                <w:szCs w:val="20"/>
                <w:lang w:bidi="ru-RU"/>
              </w:rPr>
              <w:t>сено из д. Водосье в д. Лезно - письмо администрации Чудово от 06.11.2015 № 358)</w:t>
            </w:r>
          </w:p>
        </w:tc>
        <w:tc>
          <w:tcPr>
            <w:tcW w:w="540"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40</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531510353940005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18785-р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Кладбище советских во</w:t>
            </w:r>
            <w:r w:rsidRPr="009A175B">
              <w:rPr>
                <w:rFonts w:hint="default"/>
                <w:color w:val="000000"/>
                <w:sz w:val="20"/>
                <w:szCs w:val="20"/>
                <w:lang w:bidi="ru-RU"/>
              </w:rPr>
              <w:t>и</w:t>
            </w:r>
            <w:r w:rsidRPr="009A175B">
              <w:rPr>
                <w:rFonts w:hint="default"/>
                <w:color w:val="000000"/>
                <w:sz w:val="20"/>
                <w:szCs w:val="20"/>
                <w:lang w:bidi="ru-RU"/>
              </w:rPr>
              <w:t>нов, погибших в годы Великой Отечественной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М-138</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Лезно</w:t>
            </w:r>
          </w:p>
        </w:tc>
        <w:tc>
          <w:tcPr>
            <w:tcW w:w="540"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Приказ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комитета от</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18.10.2016</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xml:space="preserve"> № 933</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lastRenderedPageBreak/>
              <w:t>41</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531510353720005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19087-р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Братская могила сове</w:t>
            </w:r>
            <w:r w:rsidRPr="009A175B">
              <w:rPr>
                <w:rFonts w:hint="default"/>
                <w:color w:val="000000"/>
                <w:sz w:val="20"/>
                <w:szCs w:val="20"/>
                <w:lang w:bidi="ru-RU"/>
              </w:rPr>
              <w:t>т</w:t>
            </w:r>
            <w:r w:rsidRPr="009A175B">
              <w:rPr>
                <w:rFonts w:hint="default"/>
                <w:color w:val="000000"/>
                <w:sz w:val="20"/>
                <w:szCs w:val="20"/>
                <w:lang w:bidi="ru-RU"/>
              </w:rPr>
              <w:t>ских воинов, погибших в годы Великой Отеч</w:t>
            </w:r>
            <w:r w:rsidRPr="009A175B">
              <w:rPr>
                <w:rFonts w:hint="default"/>
                <w:color w:val="000000"/>
                <w:sz w:val="20"/>
                <w:szCs w:val="20"/>
                <w:lang w:bidi="ru-RU"/>
              </w:rPr>
              <w:t>е</w:t>
            </w:r>
            <w:r w:rsidRPr="009A175B">
              <w:rPr>
                <w:rFonts w:hint="default"/>
                <w:color w:val="000000"/>
                <w:sz w:val="20"/>
                <w:szCs w:val="20"/>
                <w:lang w:bidi="ru-RU"/>
              </w:rPr>
              <w:t>ственной войны</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1941 - 1945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М-138</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деревня Марьино (гражданское кладбище)</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42</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531510353830005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19234-р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Воинское кладбище во</w:t>
            </w:r>
            <w:r w:rsidRPr="009A175B">
              <w:rPr>
                <w:rFonts w:hint="default"/>
                <w:color w:val="000000"/>
                <w:sz w:val="20"/>
                <w:szCs w:val="20"/>
                <w:lang w:bidi="ru-RU"/>
              </w:rPr>
              <w:t>и</w:t>
            </w:r>
            <w:r w:rsidRPr="009A175B">
              <w:rPr>
                <w:rFonts w:hint="default"/>
                <w:color w:val="000000"/>
                <w:sz w:val="20"/>
                <w:szCs w:val="20"/>
                <w:lang w:bidi="ru-RU"/>
              </w:rPr>
              <w:t>нов Советской Армии, погибших в период Вел</w:t>
            </w:r>
            <w:r w:rsidRPr="009A175B">
              <w:rPr>
                <w:rFonts w:hint="default"/>
                <w:color w:val="000000"/>
                <w:sz w:val="20"/>
                <w:szCs w:val="20"/>
                <w:lang w:bidi="ru-RU"/>
              </w:rPr>
              <w:t>и</w:t>
            </w:r>
            <w:r w:rsidRPr="009A175B">
              <w:rPr>
                <w:rFonts w:hint="default"/>
                <w:color w:val="000000"/>
                <w:sz w:val="20"/>
                <w:szCs w:val="20"/>
                <w:lang w:bidi="ru-RU"/>
              </w:rPr>
              <w:t>кой Отечест</w:t>
            </w:r>
            <w:r w:rsidR="00ED403A" w:rsidRPr="009A175B">
              <w:rPr>
                <w:rFonts w:hint="default"/>
                <w:color w:val="000000"/>
                <w:sz w:val="20"/>
                <w:szCs w:val="20"/>
                <w:lang w:bidi="ru-RU"/>
              </w:rPr>
              <w:t>венной войны 1941-1945 гг</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 — 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Маслено (6 км от деревни -</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43</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531510353880005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19938-р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 Армии, погибшие в период Великой Отеч</w:t>
            </w:r>
            <w:r w:rsidRPr="009A175B">
              <w:rPr>
                <w:rFonts w:hint="default"/>
                <w:color w:val="000000"/>
                <w:sz w:val="20"/>
                <w:szCs w:val="20"/>
                <w:lang w:bidi="ru-RU"/>
              </w:rPr>
              <w:t>е</w:t>
            </w:r>
            <w:r w:rsidRPr="009A175B">
              <w:rPr>
                <w:rFonts w:hint="default"/>
                <w:color w:val="000000"/>
                <w:sz w:val="20"/>
                <w:szCs w:val="20"/>
                <w:lang w:bidi="ru-RU"/>
              </w:rPr>
              <w:t>ствен</w:t>
            </w:r>
            <w:r w:rsidR="00ED403A" w:rsidRPr="009A175B">
              <w:rPr>
                <w:rFonts w:hint="default"/>
                <w:color w:val="000000"/>
                <w:sz w:val="20"/>
                <w:szCs w:val="20"/>
                <w:lang w:bidi="ru-RU"/>
              </w:rPr>
              <w:t>ной войны 1941-1945 гг</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 — 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Мелеховская</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44</w:t>
            </w:r>
          </w:p>
        </w:tc>
        <w:tc>
          <w:tcPr>
            <w:tcW w:w="607"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531510353690005</w:t>
            </w:r>
          </w:p>
        </w:tc>
        <w:tc>
          <w:tcPr>
            <w:tcW w:w="511"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19968-р</w:t>
            </w:r>
          </w:p>
        </w:tc>
        <w:tc>
          <w:tcPr>
            <w:tcW w:w="38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 Армии,</w:t>
            </w:r>
            <w:r w:rsidR="00ED403A" w:rsidRPr="009A175B">
              <w:rPr>
                <w:rFonts w:hint="default"/>
                <w:color w:val="000000"/>
                <w:sz w:val="20"/>
                <w:szCs w:val="20"/>
                <w:lang w:bidi="ru-RU"/>
              </w:rPr>
              <w:t xml:space="preserve"> </w:t>
            </w:r>
            <w:r w:rsidRPr="009A175B">
              <w:rPr>
                <w:rFonts w:hint="default"/>
                <w:color w:val="000000"/>
                <w:sz w:val="20"/>
                <w:szCs w:val="20"/>
                <w:lang w:bidi="ru-RU"/>
              </w:rPr>
              <w:t>погибшие в период Великой Отеч</w:t>
            </w:r>
            <w:r w:rsidRPr="009A175B">
              <w:rPr>
                <w:rFonts w:hint="default"/>
                <w:color w:val="000000"/>
                <w:sz w:val="20"/>
                <w:szCs w:val="20"/>
                <w:lang w:bidi="ru-RU"/>
              </w:rPr>
              <w:t>е</w:t>
            </w:r>
            <w:r w:rsidRPr="009A175B">
              <w:rPr>
                <w:rFonts w:hint="default"/>
                <w:color w:val="000000"/>
                <w:sz w:val="20"/>
                <w:szCs w:val="20"/>
                <w:lang w:bidi="ru-RU"/>
              </w:rPr>
              <w:t>ственной войны 1941-1945 гг. в боях с немецко-фашистскими захватч</w:t>
            </w:r>
            <w:r w:rsidRPr="009A175B">
              <w:rPr>
                <w:rFonts w:hint="default"/>
                <w:color w:val="000000"/>
                <w:sz w:val="20"/>
                <w:szCs w:val="20"/>
                <w:lang w:bidi="ru-RU"/>
              </w:rPr>
              <w:t>и</w:t>
            </w:r>
            <w:r w:rsidR="00ED403A" w:rsidRPr="009A175B">
              <w:rPr>
                <w:rFonts w:hint="default"/>
                <w:color w:val="000000"/>
                <w:sz w:val="20"/>
                <w:szCs w:val="20"/>
                <w:lang w:bidi="ru-RU"/>
              </w:rPr>
              <w:t>ками</w:t>
            </w:r>
          </w:p>
        </w:tc>
        <w:tc>
          <w:tcPr>
            <w:tcW w:w="29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М-79, М-138</w:t>
            </w:r>
          </w:p>
        </w:tc>
        <w:tc>
          <w:tcPr>
            <w:tcW w:w="613"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Чудовский район, д. Мостки, 2 км южнее (Любино Поле)</w:t>
            </w:r>
          </w:p>
        </w:tc>
        <w:tc>
          <w:tcPr>
            <w:tcW w:w="540" w:type="pct"/>
          </w:tcPr>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Приказ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комитета от</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21.06.2016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442</w:t>
            </w:r>
          </w:p>
        </w:tc>
        <w:tc>
          <w:tcPr>
            <w:tcW w:w="494" w:type="pct"/>
          </w:tcPr>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Постановл</w:t>
            </w:r>
            <w:r w:rsidRPr="009A175B">
              <w:rPr>
                <w:rFonts w:hint="default"/>
                <w:color w:val="000000"/>
                <w:sz w:val="20"/>
                <w:szCs w:val="20"/>
                <w:lang w:bidi="ru-RU"/>
              </w:rPr>
              <w:t>е</w:t>
            </w:r>
            <w:r w:rsidRPr="009A175B">
              <w:rPr>
                <w:rFonts w:hint="default"/>
                <w:color w:val="000000"/>
                <w:sz w:val="20"/>
                <w:szCs w:val="20"/>
                <w:lang w:bidi="ru-RU"/>
              </w:rPr>
              <w:t>ние</w:t>
            </w:r>
          </w:p>
          <w:p w:rsidR="00ED403A" w:rsidRPr="009A175B" w:rsidRDefault="008968F9" w:rsidP="008968F9">
            <w:pPr>
              <w:pStyle w:val="afe"/>
              <w:shd w:val="clear" w:color="auto" w:fill="auto"/>
              <w:autoSpaceDE/>
              <w:autoSpaceDN/>
              <w:adjustRightInd/>
              <w:jc w:val="center"/>
              <w:rPr>
                <w:rFonts w:hint="default"/>
                <w:color w:val="000000"/>
                <w:sz w:val="20"/>
                <w:szCs w:val="20"/>
                <w:lang w:bidi="ru-RU"/>
              </w:rPr>
            </w:pPr>
            <w:r w:rsidRPr="009A175B">
              <w:rPr>
                <w:rFonts w:hint="default"/>
                <w:color w:val="000000"/>
                <w:sz w:val="20"/>
                <w:szCs w:val="20"/>
                <w:lang w:bidi="ru-RU"/>
              </w:rPr>
              <w:t xml:space="preserve">Правительства Новгородской области от 16.11.2018 </w:t>
            </w:r>
          </w:p>
          <w:p w:rsidR="008968F9" w:rsidRPr="009A175B" w:rsidRDefault="008968F9" w:rsidP="008968F9">
            <w:pPr>
              <w:pStyle w:val="afe"/>
              <w:shd w:val="clear" w:color="auto" w:fill="auto"/>
              <w:autoSpaceDE/>
              <w:autoSpaceDN/>
              <w:adjustRightInd/>
              <w:jc w:val="center"/>
              <w:rPr>
                <w:rFonts w:hint="default"/>
                <w:sz w:val="20"/>
                <w:szCs w:val="20"/>
              </w:rPr>
            </w:pPr>
            <w:r w:rsidRPr="009A175B">
              <w:rPr>
                <w:rFonts w:hint="default"/>
                <w:color w:val="000000"/>
                <w:sz w:val="20"/>
                <w:szCs w:val="20"/>
                <w:lang w:bidi="ru-RU"/>
              </w:rPr>
              <w:t>№ 547</w:t>
            </w:r>
          </w:p>
        </w:tc>
      </w:tr>
      <w:tr w:rsidR="008968F9" w:rsidRPr="009A175B" w:rsidTr="008968F9">
        <w:trPr>
          <w:trHeight w:val="23"/>
        </w:trPr>
        <w:tc>
          <w:tcPr>
            <w:tcW w:w="16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45</w:t>
            </w:r>
          </w:p>
        </w:tc>
        <w:tc>
          <w:tcPr>
            <w:tcW w:w="607"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531510353760005</w:t>
            </w:r>
          </w:p>
        </w:tc>
        <w:tc>
          <w:tcPr>
            <w:tcW w:w="511"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19196-р</w:t>
            </w:r>
          </w:p>
        </w:tc>
        <w:tc>
          <w:tcPr>
            <w:tcW w:w="38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 Армии, погибшие в боях с немецко-фашистскими захватч</w:t>
            </w:r>
            <w:r w:rsidRPr="009A175B">
              <w:rPr>
                <w:rFonts w:hint="default"/>
                <w:color w:val="000000"/>
                <w:sz w:val="20"/>
                <w:szCs w:val="20"/>
                <w:lang w:bidi="ru-RU"/>
              </w:rPr>
              <w:t>и</w:t>
            </w:r>
            <w:r w:rsidRPr="009A175B">
              <w:rPr>
                <w:rFonts w:hint="default"/>
                <w:color w:val="000000"/>
                <w:sz w:val="20"/>
                <w:szCs w:val="20"/>
                <w:lang w:bidi="ru-RU"/>
              </w:rPr>
              <w:t>ками в период Великой О</w:t>
            </w:r>
            <w:r w:rsidR="00ED403A" w:rsidRPr="009A175B">
              <w:rPr>
                <w:rFonts w:hint="default"/>
                <w:color w:val="000000"/>
                <w:sz w:val="20"/>
                <w:szCs w:val="20"/>
                <w:lang w:bidi="ru-RU"/>
              </w:rPr>
              <w:t>течественной войны 1941-1945 гг</w:t>
            </w:r>
          </w:p>
        </w:tc>
        <w:tc>
          <w:tcPr>
            <w:tcW w:w="29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Чудовский район, деревня Некшино (5 км от д.</w:t>
            </w:r>
          </w:p>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Новая Слобода)</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46</w:t>
            </w:r>
          </w:p>
        </w:tc>
        <w:tc>
          <w:tcPr>
            <w:tcW w:w="607"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531510354080005</w:t>
            </w:r>
          </w:p>
        </w:tc>
        <w:tc>
          <w:tcPr>
            <w:tcW w:w="511"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19435-р</w:t>
            </w:r>
          </w:p>
        </w:tc>
        <w:tc>
          <w:tcPr>
            <w:tcW w:w="38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Братская могила 800 во</w:t>
            </w:r>
            <w:r w:rsidRPr="009A175B">
              <w:rPr>
                <w:rFonts w:hint="default"/>
                <w:color w:val="000000"/>
                <w:sz w:val="20"/>
                <w:szCs w:val="20"/>
                <w:lang w:bidi="ru-RU"/>
              </w:rPr>
              <w:t>и</w:t>
            </w:r>
            <w:r w:rsidRPr="009A175B">
              <w:rPr>
                <w:rFonts w:hint="default"/>
                <w:color w:val="000000"/>
                <w:sz w:val="20"/>
                <w:szCs w:val="20"/>
                <w:lang w:bidi="ru-RU"/>
              </w:rPr>
              <w:t>нов Советской власти, погибших в борьбе за освобождение нашей Р</w:t>
            </w:r>
            <w:r w:rsidRPr="009A175B">
              <w:rPr>
                <w:rFonts w:hint="default"/>
                <w:color w:val="000000"/>
                <w:sz w:val="20"/>
                <w:szCs w:val="20"/>
                <w:lang w:bidi="ru-RU"/>
              </w:rPr>
              <w:t>о</w:t>
            </w:r>
            <w:r w:rsidRPr="009A175B">
              <w:rPr>
                <w:rFonts w:hint="default"/>
                <w:color w:val="000000"/>
                <w:sz w:val="20"/>
                <w:szCs w:val="20"/>
                <w:lang w:bidi="ru-RU"/>
              </w:rPr>
              <w:t>дины от немецко</w:t>
            </w:r>
            <w:r w:rsidR="00ED403A" w:rsidRPr="009A175B">
              <w:rPr>
                <w:rFonts w:hint="default"/>
                <w:color w:val="000000"/>
                <w:sz w:val="20"/>
                <w:szCs w:val="20"/>
                <w:lang w:bidi="ru-RU"/>
              </w:rPr>
              <w:t xml:space="preserve"> </w:t>
            </w:r>
            <w:r w:rsidRPr="009A175B">
              <w:rPr>
                <w:rFonts w:hint="default"/>
                <w:color w:val="000000"/>
                <w:sz w:val="20"/>
                <w:szCs w:val="20"/>
                <w:lang w:bidi="ru-RU"/>
              </w:rPr>
              <w:t>- ф</w:t>
            </w:r>
            <w:r w:rsidRPr="009A175B">
              <w:rPr>
                <w:rFonts w:hint="default"/>
                <w:color w:val="000000"/>
                <w:sz w:val="20"/>
                <w:szCs w:val="20"/>
                <w:lang w:bidi="ru-RU"/>
              </w:rPr>
              <w:t>а</w:t>
            </w:r>
            <w:r w:rsidRPr="009A175B">
              <w:rPr>
                <w:rFonts w:hint="default"/>
                <w:color w:val="000000"/>
                <w:sz w:val="20"/>
                <w:szCs w:val="20"/>
                <w:lang w:bidi="ru-RU"/>
              </w:rPr>
              <w:t>шистских захватчиков в период Великой Отеч</w:t>
            </w:r>
            <w:r w:rsidRPr="009A175B">
              <w:rPr>
                <w:rFonts w:hint="default"/>
                <w:color w:val="000000"/>
                <w:sz w:val="20"/>
                <w:szCs w:val="20"/>
                <w:lang w:bidi="ru-RU"/>
              </w:rPr>
              <w:t>е</w:t>
            </w:r>
            <w:r w:rsidRPr="009A175B">
              <w:rPr>
                <w:rFonts w:hint="default"/>
                <w:color w:val="000000"/>
                <w:sz w:val="20"/>
                <w:szCs w:val="20"/>
                <w:lang w:bidi="ru-RU"/>
              </w:rPr>
              <w:t>ственной войны 1</w:t>
            </w:r>
            <w:r w:rsidR="00ED403A" w:rsidRPr="009A175B">
              <w:rPr>
                <w:rFonts w:hint="default"/>
                <w:color w:val="000000"/>
                <w:sz w:val="20"/>
                <w:szCs w:val="20"/>
                <w:lang w:bidi="ru-RU"/>
              </w:rPr>
              <w:t>941-1945 гг</w:t>
            </w:r>
          </w:p>
        </w:tc>
        <w:tc>
          <w:tcPr>
            <w:tcW w:w="29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Чудовский район, с. Оскуй</w:t>
            </w:r>
          </w:p>
        </w:tc>
        <w:tc>
          <w:tcPr>
            <w:tcW w:w="540"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vertAlign w:val="superscript"/>
                <w:lang w:bidi="ru-RU"/>
              </w:rPr>
              <w:t>_</w:t>
            </w:r>
          </w:p>
        </w:tc>
        <w:tc>
          <w:tcPr>
            <w:tcW w:w="49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vertAlign w:val="superscript"/>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lastRenderedPageBreak/>
              <w:t>47</w:t>
            </w:r>
          </w:p>
        </w:tc>
        <w:tc>
          <w:tcPr>
            <w:tcW w:w="607"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531710826950005</w:t>
            </w:r>
          </w:p>
        </w:tc>
        <w:tc>
          <w:tcPr>
            <w:tcW w:w="511"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21.03.2017 № 82825-р</w:t>
            </w:r>
          </w:p>
        </w:tc>
        <w:tc>
          <w:tcPr>
            <w:tcW w:w="38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Братская могила сове</w:t>
            </w:r>
            <w:r w:rsidRPr="009A175B">
              <w:rPr>
                <w:rFonts w:hint="default"/>
                <w:color w:val="000000"/>
                <w:sz w:val="20"/>
                <w:szCs w:val="20"/>
                <w:lang w:bidi="ru-RU"/>
              </w:rPr>
              <w:t>т</w:t>
            </w:r>
            <w:r w:rsidRPr="009A175B">
              <w:rPr>
                <w:rFonts w:hint="default"/>
                <w:color w:val="000000"/>
                <w:sz w:val="20"/>
                <w:szCs w:val="20"/>
                <w:lang w:bidi="ru-RU"/>
              </w:rPr>
              <w:t>ских воинов, погибших в годы Великой Отеч</w:t>
            </w:r>
            <w:r w:rsidRPr="009A175B">
              <w:rPr>
                <w:rFonts w:hint="default"/>
                <w:color w:val="000000"/>
                <w:sz w:val="20"/>
                <w:szCs w:val="20"/>
                <w:lang w:bidi="ru-RU"/>
              </w:rPr>
              <w:t>е</w:t>
            </w:r>
            <w:r w:rsidRPr="009A175B">
              <w:rPr>
                <w:rFonts w:hint="default"/>
                <w:color w:val="000000"/>
                <w:sz w:val="20"/>
                <w:szCs w:val="20"/>
                <w:lang w:bidi="ru-RU"/>
              </w:rPr>
              <w:t>ственной войны</w:t>
            </w:r>
          </w:p>
        </w:tc>
        <w:tc>
          <w:tcPr>
            <w:tcW w:w="293" w:type="pct"/>
          </w:tcPr>
          <w:p w:rsidR="008968F9" w:rsidRPr="009A175B" w:rsidRDefault="008968F9" w:rsidP="008968F9">
            <w:pPr>
              <w:jc w:val="center"/>
              <w:rPr>
                <w:sz w:val="20"/>
              </w:rPr>
            </w:pPr>
          </w:p>
        </w:tc>
        <w:tc>
          <w:tcPr>
            <w:tcW w:w="57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М-171</w:t>
            </w:r>
          </w:p>
        </w:tc>
        <w:tc>
          <w:tcPr>
            <w:tcW w:w="61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Чудовский район, б. д. Перевет Ос</w:t>
            </w:r>
            <w:r w:rsidRPr="009A175B">
              <w:rPr>
                <w:rFonts w:hint="default"/>
                <w:color w:val="000000"/>
                <w:sz w:val="20"/>
                <w:szCs w:val="20"/>
                <w:lang w:bidi="ru-RU"/>
              </w:rPr>
              <w:t>т</w:t>
            </w:r>
            <w:r w:rsidRPr="009A175B">
              <w:rPr>
                <w:rFonts w:hint="default"/>
                <w:color w:val="000000"/>
                <w:sz w:val="20"/>
                <w:szCs w:val="20"/>
                <w:lang w:bidi="ru-RU"/>
              </w:rPr>
              <w:t>ров, (в 3 км от д. Вергежа)</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48</w:t>
            </w:r>
          </w:p>
        </w:tc>
        <w:tc>
          <w:tcPr>
            <w:tcW w:w="607"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531710826750005</w:t>
            </w:r>
          </w:p>
        </w:tc>
        <w:tc>
          <w:tcPr>
            <w:tcW w:w="511"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26.04.2017 № 88798-р</w:t>
            </w:r>
          </w:p>
        </w:tc>
        <w:tc>
          <w:tcPr>
            <w:tcW w:w="38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 Армии, погибшие в боях с немецко-фашистскими захватч</w:t>
            </w:r>
            <w:r w:rsidRPr="009A175B">
              <w:rPr>
                <w:rFonts w:hint="default"/>
                <w:color w:val="000000"/>
                <w:sz w:val="20"/>
                <w:szCs w:val="20"/>
                <w:lang w:bidi="ru-RU"/>
              </w:rPr>
              <w:t>и</w:t>
            </w:r>
            <w:r w:rsidRPr="009A175B">
              <w:rPr>
                <w:rFonts w:hint="default"/>
                <w:color w:val="000000"/>
                <w:sz w:val="20"/>
                <w:szCs w:val="20"/>
                <w:lang w:bidi="ru-RU"/>
              </w:rPr>
              <w:t>ками в период Великой О</w:t>
            </w:r>
            <w:r w:rsidR="00ED403A" w:rsidRPr="009A175B">
              <w:rPr>
                <w:rFonts w:hint="default"/>
                <w:color w:val="000000"/>
                <w:sz w:val="20"/>
                <w:szCs w:val="20"/>
                <w:lang w:bidi="ru-RU"/>
              </w:rPr>
              <w:t>течественной войны 1941-1945 гг</w:t>
            </w:r>
          </w:p>
        </w:tc>
        <w:tc>
          <w:tcPr>
            <w:tcW w:w="29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Чудовский район, д. Переход</w:t>
            </w:r>
          </w:p>
        </w:tc>
        <w:tc>
          <w:tcPr>
            <w:tcW w:w="540" w:type="pct"/>
          </w:tcPr>
          <w:p w:rsidR="00ED403A" w:rsidRPr="009A175B" w:rsidRDefault="008968F9" w:rsidP="008968F9">
            <w:pPr>
              <w:pStyle w:val="afe"/>
              <w:shd w:val="clear" w:color="auto" w:fill="auto"/>
              <w:adjustRightInd/>
              <w:jc w:val="center"/>
              <w:rPr>
                <w:rFonts w:hint="default"/>
                <w:color w:val="000000"/>
                <w:sz w:val="20"/>
                <w:szCs w:val="20"/>
                <w:lang w:bidi="ru-RU"/>
              </w:rPr>
            </w:pPr>
            <w:r w:rsidRPr="009A175B">
              <w:rPr>
                <w:rFonts w:hint="default"/>
                <w:color w:val="000000"/>
                <w:sz w:val="20"/>
                <w:szCs w:val="20"/>
                <w:lang w:bidi="ru-RU"/>
              </w:rPr>
              <w:t xml:space="preserve">Приказ </w:t>
            </w:r>
          </w:p>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комитета от</w:t>
            </w:r>
          </w:p>
          <w:p w:rsidR="00ED403A" w:rsidRPr="009A175B" w:rsidRDefault="008968F9" w:rsidP="008968F9">
            <w:pPr>
              <w:pStyle w:val="afe"/>
              <w:shd w:val="clear" w:color="auto" w:fill="auto"/>
              <w:adjustRightInd/>
              <w:jc w:val="center"/>
              <w:rPr>
                <w:rFonts w:hint="default"/>
                <w:color w:val="000000"/>
                <w:sz w:val="20"/>
                <w:szCs w:val="20"/>
                <w:lang w:bidi="ru-RU"/>
              </w:rPr>
            </w:pPr>
            <w:r w:rsidRPr="009A175B">
              <w:rPr>
                <w:rFonts w:hint="default"/>
                <w:color w:val="000000"/>
                <w:sz w:val="20"/>
                <w:szCs w:val="20"/>
                <w:lang w:bidi="ru-RU"/>
              </w:rPr>
              <w:t>18.10.2016</w:t>
            </w:r>
          </w:p>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 xml:space="preserve"> № 931</w:t>
            </w:r>
          </w:p>
        </w:tc>
        <w:tc>
          <w:tcPr>
            <w:tcW w:w="49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vertAlign w:val="superscript"/>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49</w:t>
            </w:r>
          </w:p>
        </w:tc>
        <w:tc>
          <w:tcPr>
            <w:tcW w:w="607"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531510356370005</w:t>
            </w:r>
          </w:p>
        </w:tc>
        <w:tc>
          <w:tcPr>
            <w:tcW w:w="511"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18908-р</w:t>
            </w:r>
          </w:p>
        </w:tc>
        <w:tc>
          <w:tcPr>
            <w:tcW w:w="38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 Армии, погибшие в период Великой Отеч</w:t>
            </w:r>
            <w:r w:rsidRPr="009A175B">
              <w:rPr>
                <w:rFonts w:hint="default"/>
                <w:color w:val="000000"/>
                <w:sz w:val="20"/>
                <w:szCs w:val="20"/>
                <w:lang w:bidi="ru-RU"/>
              </w:rPr>
              <w:t>е</w:t>
            </w:r>
            <w:r w:rsidR="00ED403A" w:rsidRPr="009A175B">
              <w:rPr>
                <w:rFonts w:hint="default"/>
                <w:color w:val="000000"/>
                <w:sz w:val="20"/>
                <w:szCs w:val="20"/>
                <w:lang w:bidi="ru-RU"/>
              </w:rPr>
              <w:t>ственной войны 1941-1945 гг</w:t>
            </w:r>
          </w:p>
        </w:tc>
        <w:tc>
          <w:tcPr>
            <w:tcW w:w="29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Чудовский район, д. Рогачи</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50</w:t>
            </w:r>
          </w:p>
        </w:tc>
        <w:tc>
          <w:tcPr>
            <w:tcW w:w="607"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531510356380005</w:t>
            </w:r>
          </w:p>
        </w:tc>
        <w:tc>
          <w:tcPr>
            <w:tcW w:w="511"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18951-р</w:t>
            </w:r>
          </w:p>
        </w:tc>
        <w:tc>
          <w:tcPr>
            <w:tcW w:w="38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ED403A">
            <w:pPr>
              <w:pStyle w:val="afe"/>
              <w:shd w:val="clear" w:color="auto" w:fill="auto"/>
              <w:adjustRightInd/>
              <w:jc w:val="center"/>
              <w:rPr>
                <w:rFonts w:hint="default"/>
                <w:sz w:val="20"/>
                <w:szCs w:val="20"/>
              </w:rPr>
            </w:pPr>
            <w:r w:rsidRPr="009A175B">
              <w:rPr>
                <w:rFonts w:hint="default"/>
                <w:color w:val="000000"/>
                <w:sz w:val="20"/>
                <w:szCs w:val="20"/>
                <w:lang w:bidi="ru-RU"/>
              </w:rPr>
              <w:t>Воинское кладбище, где похоронены воины С</w:t>
            </w:r>
            <w:r w:rsidRPr="009A175B">
              <w:rPr>
                <w:rFonts w:hint="default"/>
                <w:color w:val="000000"/>
                <w:sz w:val="20"/>
                <w:szCs w:val="20"/>
                <w:lang w:bidi="ru-RU"/>
              </w:rPr>
              <w:t>о</w:t>
            </w:r>
            <w:r w:rsidRPr="009A175B">
              <w:rPr>
                <w:rFonts w:hint="default"/>
                <w:color w:val="000000"/>
                <w:sz w:val="20"/>
                <w:szCs w:val="20"/>
                <w:lang w:bidi="ru-RU"/>
              </w:rPr>
              <w:t>ветской</w:t>
            </w:r>
            <w:r w:rsidR="00ED403A" w:rsidRPr="009A175B">
              <w:rPr>
                <w:rFonts w:hint="default"/>
                <w:sz w:val="20"/>
                <w:szCs w:val="20"/>
              </w:rPr>
              <w:t xml:space="preserve"> </w:t>
            </w:r>
            <w:r w:rsidRPr="009A175B">
              <w:rPr>
                <w:rFonts w:hint="default"/>
                <w:color w:val="000000"/>
                <w:sz w:val="20"/>
                <w:szCs w:val="20"/>
                <w:lang w:bidi="ru-RU"/>
              </w:rPr>
              <w:t>Армии, погибшие в боях с немецко</w:t>
            </w:r>
            <w:r w:rsidR="00ED403A" w:rsidRPr="009A175B">
              <w:rPr>
                <w:rFonts w:hint="default"/>
                <w:color w:val="000000"/>
                <w:sz w:val="20"/>
                <w:szCs w:val="20"/>
                <w:lang w:bidi="ru-RU"/>
              </w:rPr>
              <w:t xml:space="preserve"> </w:t>
            </w:r>
            <w:r w:rsidRPr="009A175B">
              <w:rPr>
                <w:rFonts w:hint="default"/>
                <w:color w:val="000000"/>
                <w:sz w:val="20"/>
                <w:szCs w:val="20"/>
                <w:lang w:bidi="ru-RU"/>
              </w:rPr>
              <w:t>-</w:t>
            </w:r>
            <w:r w:rsidR="00ED403A" w:rsidRPr="009A175B">
              <w:rPr>
                <w:rFonts w:hint="default"/>
                <w:color w:val="000000"/>
                <w:sz w:val="20"/>
                <w:szCs w:val="20"/>
                <w:lang w:bidi="ru-RU"/>
              </w:rPr>
              <w:t xml:space="preserve"> </w:t>
            </w:r>
            <w:r w:rsidRPr="009A175B">
              <w:rPr>
                <w:rFonts w:hint="default"/>
                <w:color w:val="000000"/>
                <w:sz w:val="20"/>
                <w:szCs w:val="20"/>
                <w:lang w:bidi="ru-RU"/>
              </w:rPr>
              <w:t>ф</w:t>
            </w:r>
            <w:r w:rsidRPr="009A175B">
              <w:rPr>
                <w:rFonts w:hint="default"/>
                <w:color w:val="000000"/>
                <w:sz w:val="20"/>
                <w:szCs w:val="20"/>
                <w:lang w:bidi="ru-RU"/>
              </w:rPr>
              <w:t>а</w:t>
            </w:r>
            <w:r w:rsidRPr="009A175B">
              <w:rPr>
                <w:rFonts w:hint="default"/>
                <w:color w:val="000000"/>
                <w:sz w:val="20"/>
                <w:szCs w:val="20"/>
                <w:lang w:bidi="ru-RU"/>
              </w:rPr>
              <w:t>шистскими захватчиками в период Великой Отеч</w:t>
            </w:r>
            <w:r w:rsidRPr="009A175B">
              <w:rPr>
                <w:rFonts w:hint="default"/>
                <w:color w:val="000000"/>
                <w:sz w:val="20"/>
                <w:szCs w:val="20"/>
                <w:lang w:bidi="ru-RU"/>
              </w:rPr>
              <w:t>е</w:t>
            </w:r>
            <w:r w:rsidRPr="009A175B">
              <w:rPr>
                <w:rFonts w:hint="default"/>
                <w:color w:val="000000"/>
                <w:sz w:val="20"/>
                <w:szCs w:val="20"/>
                <w:lang w:bidi="ru-RU"/>
              </w:rPr>
              <w:t>ственной войны</w:t>
            </w:r>
          </w:p>
        </w:tc>
        <w:tc>
          <w:tcPr>
            <w:tcW w:w="29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Чудовский район, д. Селищи</w:t>
            </w:r>
          </w:p>
        </w:tc>
        <w:tc>
          <w:tcPr>
            <w:tcW w:w="540" w:type="pct"/>
          </w:tcPr>
          <w:p w:rsidR="00ED403A" w:rsidRPr="009A175B" w:rsidRDefault="008968F9" w:rsidP="008968F9">
            <w:pPr>
              <w:pStyle w:val="afe"/>
              <w:shd w:val="clear" w:color="auto" w:fill="auto"/>
              <w:adjustRightInd/>
              <w:jc w:val="center"/>
              <w:rPr>
                <w:rFonts w:hint="default"/>
                <w:color w:val="000000"/>
                <w:sz w:val="20"/>
                <w:szCs w:val="20"/>
                <w:lang w:bidi="ru-RU"/>
              </w:rPr>
            </w:pPr>
            <w:r w:rsidRPr="009A175B">
              <w:rPr>
                <w:rFonts w:hint="default"/>
                <w:color w:val="000000"/>
                <w:sz w:val="20"/>
                <w:szCs w:val="20"/>
                <w:lang w:bidi="ru-RU"/>
              </w:rPr>
              <w:t xml:space="preserve">Приказ </w:t>
            </w:r>
          </w:p>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комитета от</w:t>
            </w:r>
          </w:p>
          <w:p w:rsidR="00ED403A" w:rsidRPr="009A175B" w:rsidRDefault="008968F9" w:rsidP="008968F9">
            <w:pPr>
              <w:pStyle w:val="afe"/>
              <w:shd w:val="clear" w:color="auto" w:fill="auto"/>
              <w:adjustRightInd/>
              <w:jc w:val="center"/>
              <w:rPr>
                <w:rFonts w:hint="default"/>
                <w:color w:val="000000"/>
                <w:sz w:val="20"/>
                <w:szCs w:val="20"/>
                <w:lang w:bidi="ru-RU"/>
              </w:rPr>
            </w:pPr>
            <w:r w:rsidRPr="009A175B">
              <w:rPr>
                <w:rFonts w:hint="default"/>
                <w:color w:val="000000"/>
                <w:sz w:val="20"/>
                <w:szCs w:val="20"/>
                <w:lang w:bidi="ru-RU"/>
              </w:rPr>
              <w:t xml:space="preserve">21.06.2016 </w:t>
            </w:r>
          </w:p>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 443</w:t>
            </w:r>
          </w:p>
        </w:tc>
        <w:tc>
          <w:tcPr>
            <w:tcW w:w="49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Постановл</w:t>
            </w:r>
            <w:r w:rsidRPr="009A175B">
              <w:rPr>
                <w:rFonts w:hint="default"/>
                <w:color w:val="000000"/>
                <w:sz w:val="20"/>
                <w:szCs w:val="20"/>
                <w:lang w:bidi="ru-RU"/>
              </w:rPr>
              <w:t>е</w:t>
            </w:r>
            <w:r w:rsidRPr="009A175B">
              <w:rPr>
                <w:rFonts w:hint="default"/>
                <w:color w:val="000000"/>
                <w:sz w:val="20"/>
                <w:szCs w:val="20"/>
                <w:lang w:bidi="ru-RU"/>
              </w:rPr>
              <w:t>ние</w:t>
            </w:r>
          </w:p>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Правительства</w:t>
            </w:r>
          </w:p>
          <w:p w:rsidR="00ED403A" w:rsidRPr="009A175B" w:rsidRDefault="008968F9" w:rsidP="008968F9">
            <w:pPr>
              <w:pStyle w:val="afe"/>
              <w:shd w:val="clear" w:color="auto" w:fill="auto"/>
              <w:adjustRightInd/>
              <w:jc w:val="center"/>
              <w:rPr>
                <w:rFonts w:hint="default"/>
                <w:color w:val="000000"/>
                <w:sz w:val="20"/>
                <w:szCs w:val="20"/>
                <w:lang w:bidi="ru-RU"/>
              </w:rPr>
            </w:pPr>
            <w:r w:rsidRPr="009A175B">
              <w:rPr>
                <w:rFonts w:hint="default"/>
                <w:color w:val="000000"/>
                <w:sz w:val="20"/>
                <w:szCs w:val="20"/>
                <w:lang w:bidi="ru-RU"/>
              </w:rPr>
              <w:t xml:space="preserve">Новгородской области от 16.11.2018 </w:t>
            </w:r>
          </w:p>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 546</w:t>
            </w:r>
          </w:p>
        </w:tc>
      </w:tr>
      <w:tr w:rsidR="008968F9" w:rsidRPr="009A175B" w:rsidTr="008968F9">
        <w:trPr>
          <w:trHeight w:val="23"/>
        </w:trPr>
        <w:tc>
          <w:tcPr>
            <w:tcW w:w="16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51</w:t>
            </w:r>
          </w:p>
        </w:tc>
        <w:tc>
          <w:tcPr>
            <w:tcW w:w="607"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531510356360005</w:t>
            </w:r>
          </w:p>
        </w:tc>
        <w:tc>
          <w:tcPr>
            <w:tcW w:w="511"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19543-р</w:t>
            </w:r>
          </w:p>
        </w:tc>
        <w:tc>
          <w:tcPr>
            <w:tcW w:w="38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Братская могила воинов Советской Армии, п</w:t>
            </w:r>
            <w:r w:rsidRPr="009A175B">
              <w:rPr>
                <w:rFonts w:hint="default"/>
                <w:color w:val="000000"/>
                <w:sz w:val="20"/>
                <w:szCs w:val="20"/>
                <w:lang w:bidi="ru-RU"/>
              </w:rPr>
              <w:t>о</w:t>
            </w:r>
            <w:r w:rsidRPr="009A175B">
              <w:rPr>
                <w:rFonts w:hint="default"/>
                <w:color w:val="000000"/>
                <w:sz w:val="20"/>
                <w:szCs w:val="20"/>
                <w:lang w:bidi="ru-RU"/>
              </w:rPr>
              <w:t>гибших в период Великой О</w:t>
            </w:r>
            <w:r w:rsidR="00ED403A" w:rsidRPr="009A175B">
              <w:rPr>
                <w:rFonts w:hint="default"/>
                <w:color w:val="000000"/>
                <w:sz w:val="20"/>
                <w:szCs w:val="20"/>
                <w:lang w:bidi="ru-RU"/>
              </w:rPr>
              <w:t>течественной войны 1941-1945 гг</w:t>
            </w:r>
          </w:p>
        </w:tc>
        <w:tc>
          <w:tcPr>
            <w:tcW w:w="29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Чудовский район, д. Серебреницы</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52</w:t>
            </w:r>
          </w:p>
        </w:tc>
        <w:tc>
          <w:tcPr>
            <w:tcW w:w="607"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531510356690005</w:t>
            </w:r>
          </w:p>
        </w:tc>
        <w:tc>
          <w:tcPr>
            <w:tcW w:w="511"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18552-р</w:t>
            </w:r>
          </w:p>
        </w:tc>
        <w:tc>
          <w:tcPr>
            <w:tcW w:w="38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Братская могила воинов Советской Армии, п</w:t>
            </w:r>
            <w:r w:rsidRPr="009A175B">
              <w:rPr>
                <w:rFonts w:hint="default"/>
                <w:color w:val="000000"/>
                <w:sz w:val="20"/>
                <w:szCs w:val="20"/>
                <w:lang w:bidi="ru-RU"/>
              </w:rPr>
              <w:t>о</w:t>
            </w:r>
            <w:r w:rsidRPr="009A175B">
              <w:rPr>
                <w:rFonts w:hint="default"/>
                <w:color w:val="000000"/>
                <w:sz w:val="20"/>
                <w:szCs w:val="20"/>
                <w:lang w:bidi="ru-RU"/>
              </w:rPr>
              <w:t>гибших в период Великой Отечеств</w:t>
            </w:r>
            <w:r w:rsidR="00ED403A" w:rsidRPr="009A175B">
              <w:rPr>
                <w:rFonts w:hint="default"/>
                <w:color w:val="000000"/>
                <w:sz w:val="20"/>
                <w:szCs w:val="20"/>
                <w:lang w:bidi="ru-RU"/>
              </w:rPr>
              <w:t>енной войны 1941-1945 гг</w:t>
            </w:r>
          </w:p>
        </w:tc>
        <w:tc>
          <w:tcPr>
            <w:tcW w:w="29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Чудовский район, д. Суворовка</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_</w:t>
            </w:r>
          </w:p>
        </w:tc>
      </w:tr>
      <w:tr w:rsidR="008968F9" w:rsidRPr="009A175B" w:rsidTr="008968F9">
        <w:trPr>
          <w:trHeight w:val="23"/>
        </w:trPr>
        <w:tc>
          <w:tcPr>
            <w:tcW w:w="16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w:t>
            </w:r>
          </w:p>
        </w:tc>
        <w:tc>
          <w:tcPr>
            <w:tcW w:w="607"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531510356390005</w:t>
            </w:r>
          </w:p>
        </w:tc>
        <w:tc>
          <w:tcPr>
            <w:tcW w:w="511"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Приказ МКРФ от</w:t>
            </w:r>
            <w:r w:rsidRPr="009A175B">
              <w:rPr>
                <w:rFonts w:hint="default"/>
                <w:sz w:val="20"/>
                <w:szCs w:val="20"/>
              </w:rPr>
              <w:t xml:space="preserve"> </w:t>
            </w:r>
            <w:r w:rsidRPr="009A175B">
              <w:rPr>
                <w:rFonts w:hint="default"/>
                <w:color w:val="000000"/>
                <w:sz w:val="20"/>
                <w:szCs w:val="20"/>
                <w:lang w:bidi="ru-RU"/>
              </w:rPr>
              <w:t>20.11.2015 № 19376-р</w:t>
            </w:r>
          </w:p>
        </w:tc>
        <w:tc>
          <w:tcPr>
            <w:tcW w:w="38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памятник</w:t>
            </w:r>
          </w:p>
        </w:tc>
        <w:tc>
          <w:tcPr>
            <w:tcW w:w="812"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Воинское кладбище во</w:t>
            </w:r>
            <w:r w:rsidRPr="009A175B">
              <w:rPr>
                <w:rFonts w:hint="default"/>
                <w:color w:val="000000"/>
                <w:sz w:val="20"/>
                <w:szCs w:val="20"/>
                <w:lang w:bidi="ru-RU"/>
              </w:rPr>
              <w:t>и</w:t>
            </w:r>
            <w:r w:rsidRPr="009A175B">
              <w:rPr>
                <w:rFonts w:hint="default"/>
                <w:color w:val="000000"/>
                <w:sz w:val="20"/>
                <w:szCs w:val="20"/>
                <w:lang w:bidi="ru-RU"/>
              </w:rPr>
              <w:t>нов Советской Армии, погибших в период Вел</w:t>
            </w:r>
            <w:r w:rsidRPr="009A175B">
              <w:rPr>
                <w:rFonts w:hint="default"/>
                <w:color w:val="000000"/>
                <w:sz w:val="20"/>
                <w:szCs w:val="20"/>
                <w:lang w:bidi="ru-RU"/>
              </w:rPr>
              <w:t>и</w:t>
            </w:r>
            <w:r w:rsidRPr="009A175B">
              <w:rPr>
                <w:rFonts w:hint="default"/>
                <w:color w:val="000000"/>
                <w:sz w:val="20"/>
                <w:szCs w:val="20"/>
                <w:lang w:bidi="ru-RU"/>
              </w:rPr>
              <w:t>кой О</w:t>
            </w:r>
            <w:r w:rsidR="00ED403A" w:rsidRPr="009A175B">
              <w:rPr>
                <w:rFonts w:hint="default"/>
                <w:color w:val="000000"/>
                <w:sz w:val="20"/>
                <w:szCs w:val="20"/>
                <w:lang w:bidi="ru-RU"/>
              </w:rPr>
              <w:t>течественной войны 1941-1945 гг</w:t>
            </w:r>
          </w:p>
        </w:tc>
        <w:tc>
          <w:tcPr>
            <w:tcW w:w="29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1941-1945 гг.</w:t>
            </w:r>
          </w:p>
        </w:tc>
        <w:tc>
          <w:tcPr>
            <w:tcW w:w="578"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М-79</w:t>
            </w:r>
          </w:p>
        </w:tc>
        <w:tc>
          <w:tcPr>
            <w:tcW w:w="613"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Чудовский район, с. Успенское</w:t>
            </w:r>
          </w:p>
        </w:tc>
        <w:tc>
          <w:tcPr>
            <w:tcW w:w="540" w:type="pct"/>
          </w:tcPr>
          <w:p w:rsidR="008968F9" w:rsidRPr="009A175B" w:rsidRDefault="008968F9" w:rsidP="008968F9">
            <w:pPr>
              <w:jc w:val="center"/>
              <w:rPr>
                <w:sz w:val="20"/>
              </w:rPr>
            </w:pPr>
          </w:p>
        </w:tc>
        <w:tc>
          <w:tcPr>
            <w:tcW w:w="494" w:type="pct"/>
          </w:tcPr>
          <w:p w:rsidR="008968F9" w:rsidRPr="009A175B" w:rsidRDefault="008968F9" w:rsidP="008968F9">
            <w:pPr>
              <w:pStyle w:val="afe"/>
              <w:shd w:val="clear" w:color="auto" w:fill="auto"/>
              <w:adjustRightInd/>
              <w:jc w:val="center"/>
              <w:rPr>
                <w:rFonts w:hint="default"/>
                <w:sz w:val="20"/>
                <w:szCs w:val="20"/>
              </w:rPr>
            </w:pPr>
            <w:r w:rsidRPr="009A175B">
              <w:rPr>
                <w:rFonts w:hint="default"/>
                <w:color w:val="000000"/>
                <w:sz w:val="20"/>
                <w:szCs w:val="20"/>
                <w:lang w:bidi="ru-RU"/>
              </w:rPr>
              <w:t>_</w:t>
            </w:r>
          </w:p>
        </w:tc>
      </w:tr>
    </w:tbl>
    <w:p w:rsidR="008968F9" w:rsidRPr="009A175B" w:rsidRDefault="008968F9" w:rsidP="008968F9">
      <w:pPr>
        <w:pStyle w:val="Style8"/>
        <w:widowControl/>
        <w:spacing w:before="72"/>
        <w:ind w:firstLine="708"/>
        <w:jc w:val="both"/>
        <w:rPr>
          <w:rStyle w:val="FontStyle66"/>
          <w:rFonts w:hint="eastAsia"/>
          <w:sz w:val="24"/>
          <w:szCs w:val="24"/>
        </w:rPr>
      </w:pPr>
      <w:r w:rsidRPr="009A175B">
        <w:rPr>
          <w:rStyle w:val="FontStyle66"/>
          <w:rFonts w:hint="eastAsia"/>
          <w:sz w:val="24"/>
          <w:szCs w:val="24"/>
        </w:rPr>
        <w:lastRenderedPageBreak/>
        <w:t>Перечень выявленных объектов культурного наследия на территории Чудовского муниципального района</w:t>
      </w:r>
    </w:p>
    <w:p w:rsidR="008968F9" w:rsidRPr="009A175B" w:rsidRDefault="008968F9" w:rsidP="008968F9">
      <w:pPr>
        <w:pStyle w:val="Style8"/>
        <w:widowControl/>
        <w:spacing w:before="72"/>
        <w:ind w:firstLine="708"/>
        <w:jc w:val="both"/>
        <w:rPr>
          <w:rStyle w:val="FontStyle66"/>
          <w:rFonts w:hint="eastAsia"/>
          <w:sz w:val="24"/>
          <w:szCs w:val="24"/>
        </w:rPr>
      </w:pPr>
    </w:p>
    <w:tbl>
      <w:tblPr>
        <w:tblStyle w:val="114"/>
        <w:tblW w:w="5000" w:type="pct"/>
        <w:tblLook w:val="04A0" w:firstRow="1" w:lastRow="0" w:firstColumn="1" w:lastColumn="0" w:noHBand="0" w:noVBand="1"/>
      </w:tblPr>
      <w:tblGrid>
        <w:gridCol w:w="680"/>
        <w:gridCol w:w="3396"/>
        <w:gridCol w:w="1280"/>
        <w:gridCol w:w="4391"/>
        <w:gridCol w:w="4151"/>
        <w:gridCol w:w="1455"/>
      </w:tblGrid>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b/>
                <w:bCs/>
                <w:color w:val="00000A"/>
                <w:sz w:val="20"/>
                <w:szCs w:val="20"/>
                <w:lang w:bidi="ru-RU"/>
              </w:rPr>
              <w:t>№ п/п</w:t>
            </w:r>
          </w:p>
        </w:tc>
        <w:tc>
          <w:tcPr>
            <w:tcW w:w="1106" w:type="pct"/>
          </w:tcPr>
          <w:p w:rsidR="008968F9" w:rsidRPr="009A175B" w:rsidRDefault="008968F9" w:rsidP="008968F9">
            <w:pPr>
              <w:pStyle w:val="afe"/>
              <w:shd w:val="clear" w:color="auto" w:fill="auto"/>
              <w:jc w:val="center"/>
              <w:rPr>
                <w:rFonts w:hint="default"/>
                <w:sz w:val="20"/>
                <w:szCs w:val="20"/>
              </w:rPr>
            </w:pPr>
            <w:r w:rsidRPr="009A175B">
              <w:rPr>
                <w:rFonts w:hint="default"/>
                <w:b/>
                <w:bCs/>
                <w:color w:val="00000A"/>
                <w:sz w:val="20"/>
                <w:szCs w:val="20"/>
                <w:lang w:bidi="ru-RU"/>
              </w:rPr>
              <w:t>Наименование ОКН</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b/>
                <w:bCs/>
                <w:color w:val="00000A"/>
                <w:sz w:val="20"/>
                <w:szCs w:val="20"/>
                <w:lang w:bidi="ru-RU"/>
              </w:rPr>
              <w:t>Датировка</w:t>
            </w:r>
          </w:p>
        </w:tc>
        <w:tc>
          <w:tcPr>
            <w:tcW w:w="1430" w:type="pct"/>
          </w:tcPr>
          <w:p w:rsidR="008968F9" w:rsidRPr="009A175B" w:rsidRDefault="008968F9" w:rsidP="008968F9">
            <w:pPr>
              <w:pStyle w:val="afe"/>
              <w:shd w:val="clear" w:color="auto" w:fill="auto"/>
              <w:jc w:val="center"/>
              <w:rPr>
                <w:rFonts w:hint="default"/>
                <w:sz w:val="20"/>
                <w:szCs w:val="20"/>
              </w:rPr>
            </w:pPr>
            <w:r w:rsidRPr="009A175B">
              <w:rPr>
                <w:rFonts w:hint="default"/>
                <w:b/>
                <w:bCs/>
                <w:color w:val="00000A"/>
                <w:sz w:val="20"/>
                <w:szCs w:val="20"/>
                <w:lang w:bidi="ru-RU"/>
              </w:rPr>
              <w:t>Адрес местонахождения</w:t>
            </w:r>
          </w:p>
        </w:tc>
        <w:tc>
          <w:tcPr>
            <w:tcW w:w="1352" w:type="pct"/>
          </w:tcPr>
          <w:p w:rsidR="008968F9" w:rsidRPr="009A175B" w:rsidRDefault="008968F9" w:rsidP="008968F9">
            <w:pPr>
              <w:pStyle w:val="afe"/>
              <w:shd w:val="clear" w:color="auto" w:fill="auto"/>
              <w:jc w:val="center"/>
              <w:rPr>
                <w:rFonts w:hint="default"/>
                <w:sz w:val="20"/>
                <w:szCs w:val="20"/>
              </w:rPr>
            </w:pPr>
            <w:r w:rsidRPr="009A175B">
              <w:rPr>
                <w:rFonts w:hint="default"/>
                <w:b/>
                <w:bCs/>
                <w:color w:val="00000A"/>
                <w:sz w:val="20"/>
                <w:szCs w:val="20"/>
                <w:lang w:bidi="ru-RU"/>
              </w:rPr>
              <w:t>НПА о включении</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b/>
                <w:bCs/>
                <w:color w:val="00000A"/>
                <w:sz w:val="20"/>
                <w:szCs w:val="20"/>
                <w:lang w:bidi="ru-RU"/>
              </w:rPr>
              <w:t>Границы территории</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1</w:t>
            </w:r>
          </w:p>
        </w:tc>
        <w:tc>
          <w:tcPr>
            <w:tcW w:w="1106"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2</w:t>
            </w:r>
          </w:p>
        </w:tc>
        <w:tc>
          <w:tcPr>
            <w:tcW w:w="417"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3</w:t>
            </w:r>
          </w:p>
        </w:tc>
        <w:tc>
          <w:tcPr>
            <w:tcW w:w="1430"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4</w:t>
            </w:r>
          </w:p>
        </w:tc>
        <w:tc>
          <w:tcPr>
            <w:tcW w:w="1352"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5</w:t>
            </w:r>
          </w:p>
        </w:tc>
        <w:tc>
          <w:tcPr>
            <w:tcW w:w="474"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6</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Вечный огонь Славы</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1984 г.</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Чудовский район, г.Чудово, ул.</w:t>
            </w:r>
            <w:r w:rsidR="008968F9" w:rsidRPr="009A175B">
              <w:rPr>
                <w:rFonts w:hint="default"/>
                <w:color w:val="000000"/>
                <w:sz w:val="20"/>
                <w:szCs w:val="20"/>
                <w:lang w:bidi="ru-RU"/>
              </w:rPr>
              <w:t>Октябрьская</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культуры, туризма и архи</w:t>
            </w:r>
            <w:r w:rsidRPr="009A175B">
              <w:rPr>
                <w:rFonts w:hint="default"/>
                <w:color w:val="000000"/>
                <w:sz w:val="20"/>
                <w:szCs w:val="20"/>
                <w:lang w:bidi="ru-RU"/>
              </w:rPr>
              <w:t>в</w:t>
            </w:r>
            <w:r w:rsidRPr="009A175B">
              <w:rPr>
                <w:rFonts w:hint="default"/>
                <w:color w:val="000000"/>
                <w:sz w:val="20"/>
                <w:szCs w:val="20"/>
                <w:lang w:bidi="ru-RU"/>
              </w:rPr>
              <w:t>ного дела Новгородской области (далее - к</w:t>
            </w:r>
            <w:r w:rsidRPr="009A175B">
              <w:rPr>
                <w:rFonts w:hint="default"/>
                <w:color w:val="000000"/>
                <w:sz w:val="20"/>
                <w:szCs w:val="20"/>
                <w:lang w:bidi="ru-RU"/>
              </w:rPr>
              <w:t>о</w:t>
            </w:r>
            <w:r w:rsidRPr="009A175B">
              <w:rPr>
                <w:rFonts w:hint="default"/>
                <w:color w:val="000000"/>
                <w:sz w:val="20"/>
                <w:szCs w:val="20"/>
                <w:lang w:bidi="ru-RU"/>
              </w:rPr>
              <w:t>митет) от 11.03.2009 № 140</w:t>
            </w:r>
          </w:p>
        </w:tc>
        <w:tc>
          <w:tcPr>
            <w:tcW w:w="474" w:type="pct"/>
          </w:tcPr>
          <w:p w:rsidR="008968F9" w:rsidRPr="009A175B" w:rsidRDefault="008968F9" w:rsidP="008968F9">
            <w:pPr>
              <w:jc w:val="center"/>
              <w:rPr>
                <w:sz w:val="20"/>
              </w:rPr>
            </w:pP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2</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Здание земской сельскохозяйстве</w:t>
            </w:r>
            <w:r w:rsidRPr="009A175B">
              <w:rPr>
                <w:rFonts w:hint="default"/>
                <w:color w:val="000000"/>
                <w:sz w:val="20"/>
                <w:szCs w:val="20"/>
                <w:lang w:bidi="ru-RU"/>
              </w:rPr>
              <w:t>н</w:t>
            </w:r>
            <w:r w:rsidRPr="009A175B">
              <w:rPr>
                <w:rFonts w:hint="default"/>
                <w:color w:val="000000"/>
                <w:sz w:val="20"/>
                <w:szCs w:val="20"/>
                <w:lang w:bidi="ru-RU"/>
              </w:rPr>
              <w:t>ной школы им. Н.А. Некрасова</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1892 г.</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Чудовский ра</w:t>
            </w:r>
            <w:r w:rsidR="00ED403A" w:rsidRPr="009A175B">
              <w:rPr>
                <w:rFonts w:hint="default"/>
                <w:color w:val="000000"/>
                <w:sz w:val="20"/>
                <w:szCs w:val="20"/>
                <w:lang w:bidi="ru-RU"/>
              </w:rPr>
              <w:t>йон, г.Чудово, ул.Косинова, д.</w:t>
            </w:r>
            <w:r w:rsidRPr="009A175B">
              <w:rPr>
                <w:rFonts w:hint="default"/>
                <w:color w:val="000000"/>
                <w:sz w:val="20"/>
                <w:szCs w:val="20"/>
                <w:lang w:bidi="ru-RU"/>
              </w:rPr>
              <w:t>1</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3</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Мельница</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XIX в.</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д.</w:t>
            </w:r>
            <w:r w:rsidR="008968F9" w:rsidRPr="009A175B">
              <w:rPr>
                <w:rFonts w:hint="default"/>
                <w:color w:val="000000"/>
                <w:sz w:val="20"/>
                <w:szCs w:val="20"/>
                <w:lang w:bidi="ru-RU"/>
              </w:rPr>
              <w:t>Арефино</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4</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Мост арочный</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нач. XIX в.</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б.д.</w:t>
            </w:r>
            <w:r w:rsidR="008968F9" w:rsidRPr="009A175B">
              <w:rPr>
                <w:rFonts w:hint="default"/>
                <w:color w:val="000000"/>
                <w:sz w:val="20"/>
                <w:szCs w:val="20"/>
                <w:lang w:bidi="ru-RU"/>
              </w:rPr>
              <w:t>Графская Слобода</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5</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Дом купца Воробьева</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XIX в.</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б.д.</w:t>
            </w:r>
            <w:r w:rsidR="008968F9" w:rsidRPr="009A175B">
              <w:rPr>
                <w:rFonts w:hint="default"/>
                <w:color w:val="000000"/>
                <w:sz w:val="20"/>
                <w:szCs w:val="20"/>
                <w:lang w:bidi="ru-RU"/>
              </w:rPr>
              <w:t>Графская Слобода</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jc w:val="center"/>
              <w:rPr>
                <w:sz w:val="20"/>
              </w:rPr>
            </w:pPr>
            <w:r w:rsidRPr="009A175B">
              <w:rPr>
                <w:sz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6</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Усадьба: дом усадебный</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XIX в.</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д.</w:t>
            </w:r>
            <w:r w:rsidR="008968F9" w:rsidRPr="009A175B">
              <w:rPr>
                <w:rFonts w:hint="default"/>
                <w:color w:val="000000"/>
                <w:sz w:val="20"/>
                <w:szCs w:val="20"/>
                <w:lang w:bidi="ru-RU"/>
              </w:rPr>
              <w:t>Облучье</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7</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Парк усадебный</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XIX в.</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мест.Приютино, 2 км от д.</w:t>
            </w:r>
            <w:r w:rsidR="008968F9" w:rsidRPr="009A175B">
              <w:rPr>
                <w:rFonts w:hint="default"/>
                <w:color w:val="000000"/>
                <w:sz w:val="20"/>
                <w:szCs w:val="20"/>
                <w:lang w:bidi="ru-RU"/>
              </w:rPr>
              <w:t>Трегубово</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8</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Троицкий мост</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XVIII в.</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д.</w:t>
            </w:r>
            <w:r w:rsidR="008968F9" w:rsidRPr="009A175B">
              <w:rPr>
                <w:rFonts w:hint="default"/>
                <w:color w:val="000000"/>
                <w:sz w:val="20"/>
                <w:szCs w:val="20"/>
                <w:lang w:bidi="ru-RU"/>
              </w:rPr>
              <w:t>Сябреницы</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9</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Жилой дом</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80-90-е гг. XIX в.</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с.</w:t>
            </w:r>
            <w:r w:rsidR="008968F9" w:rsidRPr="009A175B">
              <w:rPr>
                <w:rFonts w:hint="default"/>
                <w:color w:val="000000"/>
                <w:sz w:val="20"/>
                <w:szCs w:val="20"/>
                <w:lang w:bidi="ru-RU"/>
              </w:rPr>
              <w:t>Успенское</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10</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Церковь Николая Чудотворца (по спискам ошибочно указана как ц.Троицы)</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XIX в.</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д.</w:t>
            </w:r>
            <w:r w:rsidR="008968F9" w:rsidRPr="009A175B">
              <w:rPr>
                <w:rFonts w:hint="default"/>
                <w:color w:val="000000"/>
                <w:sz w:val="20"/>
                <w:szCs w:val="20"/>
                <w:lang w:bidi="ru-RU"/>
              </w:rPr>
              <w:t>Щетино, освящена 04.10.2010 года</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11</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Производственные корпуса Чудо</w:t>
            </w:r>
            <w:r w:rsidRPr="009A175B">
              <w:rPr>
                <w:rFonts w:hint="default"/>
                <w:color w:val="000000"/>
                <w:sz w:val="20"/>
                <w:szCs w:val="20"/>
                <w:lang w:bidi="ru-RU"/>
              </w:rPr>
              <w:t>в</w:t>
            </w:r>
            <w:r w:rsidRPr="009A175B">
              <w:rPr>
                <w:rFonts w:hint="default"/>
                <w:color w:val="000000"/>
                <w:sz w:val="20"/>
                <w:szCs w:val="20"/>
                <w:lang w:bidi="ru-RU"/>
              </w:rPr>
              <w:t>ского стекольного завода</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2 пол. XIX в.</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г.Чудово, ул.</w:t>
            </w:r>
            <w:r w:rsidR="008968F9" w:rsidRPr="009A175B">
              <w:rPr>
                <w:rFonts w:hint="default"/>
                <w:color w:val="000000"/>
                <w:sz w:val="20"/>
                <w:szCs w:val="20"/>
                <w:lang w:bidi="ru-RU"/>
              </w:rPr>
              <w:t>Большевиков, 10</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12</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Братская могила советских воинов</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1941 - 1944 гг.</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д.</w:t>
            </w:r>
            <w:r w:rsidR="008968F9" w:rsidRPr="009A175B">
              <w:rPr>
                <w:rFonts w:hint="default"/>
                <w:color w:val="000000"/>
                <w:sz w:val="20"/>
                <w:szCs w:val="20"/>
                <w:lang w:bidi="ru-RU"/>
              </w:rPr>
              <w:t>Крутиха, гражданское кладбище</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13</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Памятник погибшим при защите Отечества</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27 июня 2020 года</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 xml:space="preserve">563-км М-11 </w:t>
            </w:r>
            <w:r w:rsidR="00ED403A" w:rsidRPr="009A175B">
              <w:rPr>
                <w:rFonts w:hint="default"/>
                <w:color w:val="000000"/>
                <w:sz w:val="20"/>
                <w:szCs w:val="20"/>
                <w:lang w:bidi="ru-RU"/>
              </w:rPr>
              <w:t>«</w:t>
            </w:r>
            <w:r w:rsidRPr="009A175B">
              <w:rPr>
                <w:rFonts w:hint="default"/>
                <w:color w:val="000000"/>
                <w:sz w:val="20"/>
                <w:szCs w:val="20"/>
                <w:lang w:bidi="ru-RU"/>
              </w:rPr>
              <w:t>Москва-Санкт-Петербург</w:t>
            </w:r>
            <w:r w:rsidR="00ED403A" w:rsidRPr="009A175B">
              <w:rPr>
                <w:rFonts w:hint="default"/>
                <w:color w:val="000000"/>
                <w:sz w:val="20"/>
                <w:szCs w:val="20"/>
                <w:lang w:bidi="ru-RU"/>
              </w:rPr>
              <w:t>»</w:t>
            </w:r>
          </w:p>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Новгородская область, Чудовский район</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инспекции гос.охраны культурного наследия НО от27.07.2021 № 232</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14</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Селище I</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вв.</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д.Высокое, правый коренной берег р.Волхов, на огородах центральной части деревни</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15</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Селище II</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вв.</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д.Высокое, 9,2 км к ССВ, правый коренной б</w:t>
            </w:r>
            <w:r w:rsidRPr="009A175B">
              <w:rPr>
                <w:rFonts w:hint="default"/>
                <w:color w:val="000000"/>
                <w:sz w:val="20"/>
                <w:szCs w:val="20"/>
                <w:lang w:bidi="ru-RU"/>
              </w:rPr>
              <w:t>е</w:t>
            </w:r>
            <w:r w:rsidRPr="009A175B">
              <w:rPr>
                <w:rFonts w:hint="default"/>
                <w:color w:val="000000"/>
                <w:sz w:val="20"/>
                <w:szCs w:val="20"/>
                <w:lang w:bidi="ru-RU"/>
              </w:rPr>
              <w:t>рег</w:t>
            </w:r>
            <w:r w:rsidR="00ED403A" w:rsidRPr="009A175B">
              <w:rPr>
                <w:rFonts w:hint="default"/>
                <w:sz w:val="20"/>
                <w:szCs w:val="20"/>
              </w:rPr>
              <w:t xml:space="preserve"> </w:t>
            </w:r>
            <w:r w:rsidRPr="009A175B">
              <w:rPr>
                <w:rFonts w:hint="default"/>
                <w:color w:val="000000"/>
                <w:sz w:val="20"/>
                <w:szCs w:val="20"/>
                <w:lang w:bidi="ru-RU"/>
              </w:rPr>
              <w:t>р.Волхов, на возвышенности, к З от полевой дороги</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16</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Селище I</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XIII-XV вв.</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д.Грузино, правый коренной берег р.Волхов, на территории бывшей усадьбы Аракчеева</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17</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Селище II</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XIII-XV вв.</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д.Грузино, 0,5 км к СЗ, правый коренной берег р.Волхов, у бывшего карьера</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18</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Селище</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вв.</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урочище «Званка», на территории бывшей усадьбы</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bl>
    <w:p w:rsidR="008968F9" w:rsidRPr="009A175B" w:rsidRDefault="008968F9">
      <w:pPr>
        <w:rPr>
          <w:rFonts w:cs="Times New Roman"/>
          <w:sz w:val="20"/>
          <w:szCs w:val="20"/>
        </w:rPr>
      </w:pPr>
    </w:p>
    <w:p w:rsidR="00ED403A" w:rsidRPr="009A175B" w:rsidRDefault="00ED403A">
      <w:pPr>
        <w:rPr>
          <w:rFonts w:cs="Times New Roman"/>
          <w:sz w:val="20"/>
          <w:szCs w:val="20"/>
        </w:rPr>
      </w:pPr>
    </w:p>
    <w:tbl>
      <w:tblPr>
        <w:tblStyle w:val="114"/>
        <w:tblW w:w="5000" w:type="pct"/>
        <w:tblLook w:val="04A0" w:firstRow="1" w:lastRow="0" w:firstColumn="1" w:lastColumn="0" w:noHBand="0" w:noVBand="1"/>
      </w:tblPr>
      <w:tblGrid>
        <w:gridCol w:w="680"/>
        <w:gridCol w:w="3396"/>
        <w:gridCol w:w="1280"/>
        <w:gridCol w:w="4391"/>
        <w:gridCol w:w="4151"/>
        <w:gridCol w:w="1455"/>
      </w:tblGrid>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lastRenderedPageBreak/>
              <w:t>1</w:t>
            </w:r>
          </w:p>
        </w:tc>
        <w:tc>
          <w:tcPr>
            <w:tcW w:w="1106"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2</w:t>
            </w:r>
          </w:p>
        </w:tc>
        <w:tc>
          <w:tcPr>
            <w:tcW w:w="417"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3</w:t>
            </w:r>
          </w:p>
        </w:tc>
        <w:tc>
          <w:tcPr>
            <w:tcW w:w="1430"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4</w:t>
            </w:r>
          </w:p>
        </w:tc>
        <w:tc>
          <w:tcPr>
            <w:tcW w:w="1352"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5</w:t>
            </w:r>
          </w:p>
        </w:tc>
        <w:tc>
          <w:tcPr>
            <w:tcW w:w="474" w:type="pct"/>
          </w:tcPr>
          <w:p w:rsidR="008968F9" w:rsidRPr="009A175B" w:rsidRDefault="008968F9" w:rsidP="008968F9">
            <w:pPr>
              <w:pStyle w:val="afe"/>
              <w:shd w:val="clear" w:color="auto" w:fill="auto"/>
              <w:jc w:val="center"/>
              <w:rPr>
                <w:rFonts w:hint="default"/>
                <w:bCs/>
                <w:color w:val="00000A"/>
                <w:sz w:val="20"/>
                <w:szCs w:val="20"/>
                <w:lang w:bidi="ru-RU"/>
              </w:rPr>
            </w:pPr>
            <w:r w:rsidRPr="009A175B">
              <w:rPr>
                <w:rFonts w:hint="default"/>
                <w:bCs/>
                <w:color w:val="00000A"/>
                <w:sz w:val="20"/>
                <w:szCs w:val="20"/>
                <w:lang w:bidi="ru-RU"/>
              </w:rPr>
              <w:t>6</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19</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Селище</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рубеж н.э.</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д.Марьино, восточная окраина, левы коренной берег р.Волхов, на кладбище</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20</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Селище</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Х1-Х111 вв.</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д.Красный Поселок, центр деревни, левый берег р.Волхов, на мысу</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w:t>
            </w:r>
            <w:r w:rsidR="00ED403A" w:rsidRPr="009A175B">
              <w:rPr>
                <w:rFonts w:hint="default"/>
                <w:sz w:val="20"/>
                <w:szCs w:val="20"/>
              </w:rPr>
              <w:t xml:space="preserve"> </w:t>
            </w:r>
            <w:r w:rsidRPr="009A175B">
              <w:rPr>
                <w:rFonts w:hint="default"/>
                <w:color w:val="000000"/>
                <w:sz w:val="20"/>
                <w:szCs w:val="20"/>
                <w:lang w:bidi="ru-RU"/>
              </w:rPr>
              <w:t>№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21</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Стоянка</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111-11 тыс.до н.э.</w:t>
            </w:r>
          </w:p>
        </w:tc>
        <w:tc>
          <w:tcPr>
            <w:tcW w:w="1430" w:type="pct"/>
          </w:tcPr>
          <w:p w:rsidR="008968F9" w:rsidRPr="009A175B" w:rsidRDefault="00ED403A" w:rsidP="008968F9">
            <w:pPr>
              <w:pStyle w:val="afe"/>
              <w:shd w:val="clear" w:color="auto" w:fill="auto"/>
              <w:jc w:val="both"/>
              <w:rPr>
                <w:rFonts w:hint="default"/>
                <w:sz w:val="20"/>
                <w:szCs w:val="20"/>
              </w:rPr>
            </w:pPr>
            <w:r w:rsidRPr="009A175B">
              <w:rPr>
                <w:rFonts w:hint="default"/>
                <w:color w:val="000000"/>
                <w:sz w:val="20"/>
                <w:szCs w:val="20"/>
                <w:lang w:bidi="ru-RU"/>
              </w:rPr>
              <w:t>п</w:t>
            </w:r>
            <w:r w:rsidR="008968F9" w:rsidRPr="009A175B">
              <w:rPr>
                <w:rFonts w:hint="default"/>
                <w:color w:val="000000"/>
                <w:sz w:val="20"/>
                <w:szCs w:val="20"/>
                <w:lang w:bidi="ru-RU"/>
              </w:rPr>
              <w:t>.Красный Фарфорист, южная часть, правый берег ручья Лесопильного, при впадениии в р.Волхов</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22</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Сопка</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УШ-Х вв.</w:t>
            </w:r>
          </w:p>
        </w:tc>
        <w:tc>
          <w:tcPr>
            <w:tcW w:w="1430" w:type="pct"/>
          </w:tcPr>
          <w:p w:rsidR="008968F9" w:rsidRPr="009A175B" w:rsidRDefault="008968F9" w:rsidP="007E21CE">
            <w:pPr>
              <w:pStyle w:val="afe"/>
              <w:shd w:val="clear" w:color="auto" w:fill="auto"/>
              <w:jc w:val="both"/>
              <w:rPr>
                <w:rFonts w:hint="default"/>
                <w:sz w:val="20"/>
                <w:szCs w:val="20"/>
              </w:rPr>
            </w:pPr>
            <w:r w:rsidRPr="009A175B">
              <w:rPr>
                <w:rFonts w:hint="default"/>
                <w:color w:val="000000"/>
                <w:sz w:val="20"/>
                <w:szCs w:val="20"/>
                <w:lang w:bidi="ru-RU"/>
              </w:rPr>
              <w:t>д.Серебряниц</w:t>
            </w:r>
            <w:r w:rsidR="007E21CE" w:rsidRPr="009A175B">
              <w:rPr>
                <w:rFonts w:hint="default"/>
                <w:color w:val="000000"/>
                <w:sz w:val="20"/>
                <w:szCs w:val="20"/>
                <w:lang w:bidi="ru-RU"/>
              </w:rPr>
              <w:t>ы</w:t>
            </w:r>
            <w:r w:rsidRPr="009A175B">
              <w:rPr>
                <w:rFonts w:hint="default"/>
                <w:color w:val="000000"/>
                <w:sz w:val="20"/>
                <w:szCs w:val="20"/>
                <w:lang w:bidi="ru-RU"/>
              </w:rPr>
              <w:t>, левый берег р.Пчевжи, в 0,3 км от дороги Чудово-Будогощь</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23</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Селище</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УШ-Х вв.</w:t>
            </w:r>
          </w:p>
        </w:tc>
        <w:tc>
          <w:tcPr>
            <w:tcW w:w="1430" w:type="pct"/>
          </w:tcPr>
          <w:p w:rsidR="008968F9" w:rsidRPr="009A175B" w:rsidRDefault="008968F9" w:rsidP="007E21CE">
            <w:pPr>
              <w:pStyle w:val="afe"/>
              <w:shd w:val="clear" w:color="auto" w:fill="auto"/>
              <w:jc w:val="both"/>
              <w:rPr>
                <w:rFonts w:hint="default"/>
                <w:sz w:val="20"/>
                <w:szCs w:val="20"/>
              </w:rPr>
            </w:pPr>
            <w:r w:rsidRPr="009A175B">
              <w:rPr>
                <w:rFonts w:hint="default"/>
                <w:color w:val="000000"/>
                <w:sz w:val="20"/>
                <w:szCs w:val="20"/>
                <w:lang w:bidi="ru-RU"/>
              </w:rPr>
              <w:t>д.Серебряниц</w:t>
            </w:r>
            <w:r w:rsidR="007E21CE" w:rsidRPr="009A175B">
              <w:rPr>
                <w:rFonts w:hint="default"/>
                <w:color w:val="000000"/>
                <w:sz w:val="20"/>
                <w:szCs w:val="20"/>
                <w:lang w:bidi="ru-RU"/>
              </w:rPr>
              <w:t>ы</w:t>
            </w:r>
            <w:r w:rsidRPr="009A175B">
              <w:rPr>
                <w:rFonts w:hint="default"/>
                <w:color w:val="000000"/>
                <w:sz w:val="20"/>
                <w:szCs w:val="20"/>
                <w:lang w:bidi="ru-RU"/>
              </w:rPr>
              <w:t>, у сопки</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r w:rsidR="008968F9" w:rsidRPr="009A175B" w:rsidTr="008968F9">
        <w:trPr>
          <w:trHeight w:val="23"/>
        </w:trPr>
        <w:tc>
          <w:tcPr>
            <w:tcW w:w="221"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24</w:t>
            </w:r>
          </w:p>
        </w:tc>
        <w:tc>
          <w:tcPr>
            <w:tcW w:w="1106"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Селище</w:t>
            </w:r>
          </w:p>
        </w:tc>
        <w:tc>
          <w:tcPr>
            <w:tcW w:w="417" w:type="pct"/>
          </w:tcPr>
          <w:p w:rsidR="008968F9" w:rsidRPr="009A175B" w:rsidRDefault="008968F9" w:rsidP="008968F9">
            <w:pPr>
              <w:pStyle w:val="afe"/>
              <w:shd w:val="clear" w:color="auto" w:fill="auto"/>
              <w:jc w:val="center"/>
              <w:rPr>
                <w:rFonts w:hint="default"/>
                <w:sz w:val="20"/>
                <w:szCs w:val="20"/>
              </w:rPr>
            </w:pPr>
            <w:r w:rsidRPr="009A175B">
              <w:rPr>
                <w:rFonts w:hint="default"/>
                <w:color w:val="000000"/>
                <w:sz w:val="20"/>
                <w:szCs w:val="20"/>
                <w:lang w:bidi="ru-RU"/>
              </w:rPr>
              <w:t>Х1-Х111 вв.</w:t>
            </w:r>
          </w:p>
        </w:tc>
        <w:tc>
          <w:tcPr>
            <w:tcW w:w="1430"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д.Стеремно, на территории деревни, на склоне правого берега р.Оскуй</w:t>
            </w:r>
          </w:p>
        </w:tc>
        <w:tc>
          <w:tcPr>
            <w:tcW w:w="1352" w:type="pct"/>
          </w:tcPr>
          <w:p w:rsidR="008968F9" w:rsidRPr="009A175B" w:rsidRDefault="008968F9" w:rsidP="008968F9">
            <w:pPr>
              <w:pStyle w:val="afe"/>
              <w:shd w:val="clear" w:color="auto" w:fill="auto"/>
              <w:jc w:val="both"/>
              <w:rPr>
                <w:rFonts w:hint="default"/>
                <w:sz w:val="20"/>
                <w:szCs w:val="20"/>
              </w:rPr>
            </w:pPr>
            <w:r w:rsidRPr="009A175B">
              <w:rPr>
                <w:rFonts w:hint="default"/>
                <w:color w:val="000000"/>
                <w:sz w:val="20"/>
                <w:szCs w:val="20"/>
                <w:lang w:bidi="ru-RU"/>
              </w:rPr>
              <w:t>Приказ комитета от 11.03.2009 № 140</w:t>
            </w:r>
          </w:p>
        </w:tc>
        <w:tc>
          <w:tcPr>
            <w:tcW w:w="474" w:type="pct"/>
          </w:tcPr>
          <w:p w:rsidR="008968F9" w:rsidRPr="009A175B" w:rsidRDefault="008968F9" w:rsidP="008968F9">
            <w:pPr>
              <w:pStyle w:val="afe"/>
              <w:shd w:val="clear" w:color="auto" w:fill="auto"/>
              <w:jc w:val="center"/>
              <w:rPr>
                <w:rFonts w:hint="default"/>
                <w:sz w:val="20"/>
                <w:szCs w:val="20"/>
              </w:rPr>
            </w:pPr>
            <w:r w:rsidRPr="009A175B">
              <w:rPr>
                <w:rFonts w:hint="default"/>
                <w:sz w:val="20"/>
                <w:szCs w:val="20"/>
              </w:rPr>
              <w:t>-</w:t>
            </w:r>
          </w:p>
        </w:tc>
      </w:tr>
    </w:tbl>
    <w:p w:rsidR="008968F9" w:rsidRPr="009A175B" w:rsidRDefault="008968F9"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pPr>
    </w:p>
    <w:p w:rsidR="00333B0E" w:rsidRPr="009A175B" w:rsidRDefault="00333B0E" w:rsidP="00A03F2B">
      <w:pPr>
        <w:pStyle w:val="Style18"/>
        <w:widowControl/>
        <w:spacing w:line="240" w:lineRule="auto"/>
        <w:ind w:firstLine="709"/>
        <w:rPr>
          <w:rStyle w:val="FontStyle65"/>
          <w:rFonts w:eastAsia="SimSun" w:hint="eastAsia"/>
          <w:b/>
          <w:sz w:val="24"/>
          <w:szCs w:val="24"/>
        </w:rPr>
        <w:sectPr w:rsidR="00333B0E" w:rsidRPr="009A175B" w:rsidSect="00B778BB">
          <w:pgSz w:w="16838" w:h="11906" w:orient="landscape"/>
          <w:pgMar w:top="1701" w:right="567" w:bottom="567" w:left="1134" w:header="709" w:footer="709" w:gutter="0"/>
          <w:cols w:space="708"/>
          <w:titlePg/>
          <w:docGrid w:linePitch="381"/>
        </w:sectPr>
      </w:pPr>
    </w:p>
    <w:p w:rsidR="00333B0E" w:rsidRPr="009A175B" w:rsidRDefault="00333B0E" w:rsidP="00333B0E">
      <w:pPr>
        <w:pStyle w:val="Style18"/>
        <w:widowControl/>
        <w:spacing w:line="240" w:lineRule="auto"/>
        <w:ind w:firstLine="709"/>
        <w:rPr>
          <w:rStyle w:val="FontStyle65"/>
          <w:rFonts w:eastAsia="SimSun" w:hint="eastAsia"/>
          <w:b/>
          <w:sz w:val="24"/>
          <w:szCs w:val="24"/>
        </w:rPr>
      </w:pPr>
      <w:r w:rsidRPr="009A175B">
        <w:rPr>
          <w:rStyle w:val="FontStyle65"/>
          <w:rFonts w:eastAsia="SimSun" w:hint="eastAsia"/>
          <w:b/>
          <w:sz w:val="24"/>
          <w:szCs w:val="24"/>
        </w:rPr>
        <w:lastRenderedPageBreak/>
        <w:t xml:space="preserve">3.8.2. </w:t>
      </w:r>
      <w:r w:rsidRPr="009A175B">
        <w:rPr>
          <w:rStyle w:val="FontStyle65"/>
          <w:rFonts w:eastAsia="SimSun" w:hint="eastAsia"/>
          <w:b/>
          <w:sz w:val="24"/>
          <w:szCs w:val="24"/>
        </w:rPr>
        <w:t>Границы</w:t>
      </w:r>
      <w:r w:rsidRPr="009A175B">
        <w:rPr>
          <w:rStyle w:val="FontStyle65"/>
          <w:rFonts w:eastAsia="SimSun" w:hint="eastAsia"/>
          <w:b/>
          <w:sz w:val="24"/>
          <w:szCs w:val="24"/>
        </w:rPr>
        <w:t xml:space="preserve"> </w:t>
      </w:r>
      <w:r w:rsidRPr="009A175B">
        <w:rPr>
          <w:rStyle w:val="FontStyle65"/>
          <w:rFonts w:eastAsia="SimSun" w:hint="eastAsia"/>
          <w:b/>
          <w:sz w:val="24"/>
          <w:szCs w:val="24"/>
        </w:rPr>
        <w:t>территорий</w:t>
      </w:r>
      <w:r w:rsidRPr="009A175B">
        <w:rPr>
          <w:rStyle w:val="FontStyle65"/>
          <w:rFonts w:eastAsia="SimSun" w:hint="eastAsia"/>
          <w:b/>
          <w:sz w:val="24"/>
          <w:szCs w:val="24"/>
        </w:rPr>
        <w:t xml:space="preserve"> </w:t>
      </w:r>
      <w:r w:rsidRPr="009A175B">
        <w:rPr>
          <w:rStyle w:val="FontStyle65"/>
          <w:rFonts w:eastAsia="SimSun" w:hint="eastAsia"/>
          <w:b/>
          <w:sz w:val="24"/>
          <w:szCs w:val="24"/>
        </w:rPr>
        <w:t>и</w:t>
      </w:r>
      <w:r w:rsidRPr="009A175B">
        <w:rPr>
          <w:rStyle w:val="FontStyle65"/>
          <w:rFonts w:eastAsia="SimSun" w:hint="eastAsia"/>
          <w:b/>
          <w:sz w:val="24"/>
          <w:szCs w:val="24"/>
        </w:rPr>
        <w:t xml:space="preserve"> </w:t>
      </w:r>
      <w:r w:rsidRPr="009A175B">
        <w:rPr>
          <w:rStyle w:val="FontStyle65"/>
          <w:rFonts w:eastAsia="SimSun" w:hint="eastAsia"/>
          <w:b/>
          <w:sz w:val="24"/>
          <w:szCs w:val="24"/>
        </w:rPr>
        <w:t>охранные</w:t>
      </w:r>
      <w:r w:rsidRPr="009A175B">
        <w:rPr>
          <w:rStyle w:val="FontStyle65"/>
          <w:rFonts w:eastAsia="SimSun" w:hint="eastAsia"/>
          <w:b/>
          <w:sz w:val="24"/>
          <w:szCs w:val="24"/>
        </w:rPr>
        <w:t xml:space="preserve"> </w:t>
      </w:r>
      <w:r w:rsidRPr="009A175B">
        <w:rPr>
          <w:rStyle w:val="FontStyle65"/>
          <w:rFonts w:eastAsia="SimSun" w:hint="eastAsia"/>
          <w:b/>
          <w:sz w:val="24"/>
          <w:szCs w:val="24"/>
        </w:rPr>
        <w:t>зоны</w:t>
      </w:r>
      <w:r w:rsidRPr="009A175B">
        <w:rPr>
          <w:rStyle w:val="FontStyle65"/>
          <w:rFonts w:eastAsia="SimSun" w:hint="eastAsia"/>
          <w:b/>
          <w:sz w:val="24"/>
          <w:szCs w:val="24"/>
        </w:rPr>
        <w:t xml:space="preserve"> </w:t>
      </w:r>
      <w:r w:rsidRPr="009A175B">
        <w:rPr>
          <w:rStyle w:val="FontStyle65"/>
          <w:rFonts w:eastAsia="SimSun" w:hint="eastAsia"/>
          <w:b/>
          <w:sz w:val="24"/>
          <w:szCs w:val="24"/>
        </w:rPr>
        <w:t>объектов</w:t>
      </w:r>
      <w:r w:rsidRPr="009A175B">
        <w:rPr>
          <w:rStyle w:val="FontStyle65"/>
          <w:rFonts w:eastAsia="SimSun" w:hint="eastAsia"/>
          <w:b/>
          <w:sz w:val="24"/>
          <w:szCs w:val="24"/>
        </w:rPr>
        <w:t xml:space="preserve"> </w:t>
      </w:r>
      <w:r w:rsidRPr="009A175B">
        <w:rPr>
          <w:rStyle w:val="FontStyle65"/>
          <w:rFonts w:eastAsia="SimSun" w:hint="eastAsia"/>
          <w:b/>
          <w:sz w:val="24"/>
          <w:szCs w:val="24"/>
        </w:rPr>
        <w:t>культурного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наследия</w:t>
      </w:r>
    </w:p>
    <w:p w:rsidR="00333B0E" w:rsidRPr="009A175B" w:rsidRDefault="00333B0E" w:rsidP="00333B0E">
      <w:pPr>
        <w:pStyle w:val="Style18"/>
        <w:widowControl/>
        <w:spacing w:line="240" w:lineRule="auto"/>
        <w:ind w:firstLine="709"/>
        <w:rPr>
          <w:rStyle w:val="FontStyle65"/>
          <w:rFonts w:eastAsia="SimSun" w:hint="eastAsia"/>
          <w:b/>
          <w:sz w:val="24"/>
          <w:szCs w:val="24"/>
        </w:rPr>
      </w:pPr>
    </w:p>
    <w:p w:rsidR="00333B0E" w:rsidRPr="009A175B" w:rsidRDefault="00333B0E" w:rsidP="00333B0E">
      <w:pPr>
        <w:pStyle w:val="Style8"/>
        <w:widowControl/>
        <w:ind w:firstLine="709"/>
        <w:jc w:val="both"/>
        <w:rPr>
          <w:rStyle w:val="FontStyle66"/>
          <w:rFonts w:hint="eastAsia"/>
          <w:sz w:val="24"/>
          <w:szCs w:val="24"/>
        </w:rPr>
      </w:pPr>
      <w:r w:rsidRPr="009A175B">
        <w:rPr>
          <w:rStyle w:val="FontStyle66"/>
          <w:rFonts w:hint="eastAsia"/>
          <w:sz w:val="24"/>
          <w:szCs w:val="24"/>
        </w:rPr>
        <w:t>Сохранение объектов культурного наследия</w:t>
      </w:r>
    </w:p>
    <w:p w:rsidR="00333B0E" w:rsidRPr="009A175B" w:rsidRDefault="00333B0E" w:rsidP="00333B0E">
      <w:pPr>
        <w:pStyle w:val="Style18"/>
        <w:widowControl/>
        <w:spacing w:line="240" w:lineRule="auto"/>
        <w:ind w:firstLine="709"/>
        <w:rPr>
          <w:rStyle w:val="FontStyle65"/>
          <w:rFonts w:hint="eastAsia"/>
          <w:sz w:val="24"/>
          <w:szCs w:val="24"/>
        </w:rPr>
      </w:pPr>
      <w:r w:rsidRPr="009A175B">
        <w:rPr>
          <w:rStyle w:val="FontStyle65"/>
          <w:rFonts w:hint="eastAsia"/>
          <w:sz w:val="24"/>
          <w:szCs w:val="24"/>
        </w:rPr>
        <w:t xml:space="preserve">В соответствии с частью 3 статьи </w:t>
      </w:r>
      <w:r w:rsidR="001D3F99" w:rsidRPr="009A175B">
        <w:rPr>
          <w:rStyle w:val="FontStyle65"/>
          <w:rFonts w:hint="eastAsia"/>
          <w:sz w:val="24"/>
          <w:szCs w:val="24"/>
        </w:rPr>
        <w:t xml:space="preserve">34 Федерального закона от 25 июня </w:t>
      </w:r>
      <w:r w:rsidRPr="009A175B">
        <w:rPr>
          <w:rStyle w:val="FontStyle65"/>
          <w:rFonts w:hint="eastAsia"/>
          <w:sz w:val="24"/>
          <w:szCs w:val="24"/>
        </w:rPr>
        <w:t>2002</w:t>
      </w:r>
      <w:r w:rsidR="001D3F99" w:rsidRPr="009A175B">
        <w:rPr>
          <w:rStyle w:val="FontStyle65"/>
          <w:rFonts w:hint="eastAsia"/>
          <w:sz w:val="24"/>
          <w:szCs w:val="24"/>
        </w:rPr>
        <w:t xml:space="preserve"> года          </w:t>
      </w:r>
      <w:r w:rsidRPr="009A175B">
        <w:rPr>
          <w:rStyle w:val="FontStyle65"/>
          <w:rFonts w:hint="eastAsia"/>
          <w:sz w:val="24"/>
          <w:szCs w:val="24"/>
        </w:rPr>
        <w:t xml:space="preserve"> № 73-ФЗ «Об объектах культурного наследия (памятниках истории и культуры) народов Российской Федерации» (далее по тексту - Федеральный закон) границы зон охраны объекта культурного наследия, режимы использования земель и градостроительные регламенты в границах данных зон утверждаются на основании проектов зон охраны объекта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w:t>
      </w:r>
      <w:r w:rsidRPr="009A175B">
        <w:rPr>
          <w:rStyle w:val="FontStyle65"/>
          <w:rFonts w:hint="eastAsia"/>
          <w:sz w:val="24"/>
          <w:szCs w:val="24"/>
        </w:rPr>
        <w:t>а</w:t>
      </w:r>
      <w:r w:rsidRPr="009A175B">
        <w:rPr>
          <w:rStyle w:val="FontStyle65"/>
          <w:rFonts w:hint="eastAsia"/>
          <w:sz w:val="24"/>
          <w:szCs w:val="24"/>
        </w:rPr>
        <w:t>сти субъекта Российской Федерации по согласованию с федеральным органом охраны об</w:t>
      </w:r>
      <w:r w:rsidRPr="009A175B">
        <w:rPr>
          <w:rStyle w:val="FontStyle65"/>
          <w:rFonts w:hint="eastAsia"/>
          <w:sz w:val="24"/>
          <w:szCs w:val="24"/>
        </w:rPr>
        <w:t>ъ</w:t>
      </w:r>
      <w:r w:rsidRPr="009A175B">
        <w:rPr>
          <w:rStyle w:val="FontStyle65"/>
          <w:rFonts w:hint="eastAsia"/>
          <w:sz w:val="24"/>
          <w:szCs w:val="24"/>
        </w:rPr>
        <w:t>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Границы</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отнесенных</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особо</w:t>
      </w:r>
      <w:r w:rsidRPr="009A175B">
        <w:rPr>
          <w:rStyle w:val="FontStyle65"/>
          <w:rFonts w:eastAsia="SimSun" w:hint="eastAsia"/>
          <w:sz w:val="24"/>
          <w:szCs w:val="24"/>
        </w:rPr>
        <w:t xml:space="preserve"> </w:t>
      </w:r>
      <w:r w:rsidRPr="009A175B">
        <w:rPr>
          <w:rStyle w:val="FontStyle65"/>
          <w:rFonts w:eastAsia="SimSun" w:hint="eastAsia"/>
          <w:sz w:val="24"/>
          <w:szCs w:val="24"/>
        </w:rPr>
        <w:t>ценным</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объектам</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народов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включенных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Список</w:t>
      </w:r>
      <w:r w:rsidRPr="009A175B">
        <w:rPr>
          <w:rStyle w:val="FontStyle65"/>
          <w:rFonts w:eastAsia="SimSun" w:hint="eastAsia"/>
          <w:sz w:val="24"/>
          <w:szCs w:val="24"/>
        </w:rPr>
        <w:t xml:space="preserve"> </w:t>
      </w:r>
      <w:r w:rsidRPr="009A175B">
        <w:rPr>
          <w:rStyle w:val="FontStyle65"/>
          <w:rFonts w:eastAsia="SimSun" w:hint="eastAsia"/>
          <w:sz w:val="24"/>
          <w:szCs w:val="24"/>
        </w:rPr>
        <w:t>всемирного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особые</w:t>
      </w:r>
      <w:r w:rsidRPr="009A175B">
        <w:rPr>
          <w:rStyle w:val="FontStyle65"/>
          <w:rFonts w:eastAsia="SimSun" w:hint="eastAsia"/>
          <w:sz w:val="24"/>
          <w:szCs w:val="24"/>
        </w:rPr>
        <w:t xml:space="preserve"> </w:t>
      </w:r>
      <w:r w:rsidRPr="009A175B">
        <w:rPr>
          <w:rStyle w:val="FontStyle65"/>
          <w:rFonts w:eastAsia="SimSun" w:hint="eastAsia"/>
          <w:sz w:val="24"/>
          <w:szCs w:val="24"/>
        </w:rPr>
        <w:t>режимы</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земель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данных</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градостроительным</w:t>
      </w:r>
      <w:r w:rsidRPr="009A175B">
        <w:rPr>
          <w:rStyle w:val="FontStyle65"/>
          <w:rFonts w:eastAsia="SimSun" w:hint="eastAsia"/>
          <w:sz w:val="24"/>
          <w:szCs w:val="24"/>
        </w:rPr>
        <w:t xml:space="preserve"> </w:t>
      </w:r>
      <w:r w:rsidRPr="009A175B">
        <w:rPr>
          <w:rStyle w:val="FontStyle65"/>
          <w:rFonts w:eastAsia="SimSun" w:hint="eastAsia"/>
          <w:sz w:val="24"/>
          <w:szCs w:val="24"/>
        </w:rPr>
        <w:t>регламентам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данных</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утверждаются</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федеральным</w:t>
      </w:r>
      <w:r w:rsidRPr="009A175B">
        <w:rPr>
          <w:rStyle w:val="FontStyle65"/>
          <w:rFonts w:eastAsia="SimSun" w:hint="eastAsia"/>
          <w:sz w:val="24"/>
          <w:szCs w:val="24"/>
        </w:rPr>
        <w:t xml:space="preserve"> </w:t>
      </w:r>
      <w:r w:rsidRPr="009A175B">
        <w:rPr>
          <w:rStyle w:val="FontStyle65"/>
          <w:rFonts w:eastAsia="SimSun" w:hint="eastAsia"/>
          <w:sz w:val="24"/>
          <w:szCs w:val="24"/>
        </w:rPr>
        <w:t>органом</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основании</w:t>
      </w:r>
      <w:r w:rsidRPr="009A175B">
        <w:rPr>
          <w:rStyle w:val="FontStyle65"/>
          <w:rFonts w:eastAsia="SimSun" w:hint="eastAsia"/>
          <w:sz w:val="24"/>
          <w:szCs w:val="24"/>
        </w:rPr>
        <w:t xml:space="preserve"> </w:t>
      </w:r>
      <w:r w:rsidRPr="009A175B">
        <w:rPr>
          <w:rStyle w:val="FontStyle65"/>
          <w:rFonts w:eastAsia="SimSun" w:hint="eastAsia"/>
          <w:sz w:val="24"/>
          <w:szCs w:val="24"/>
        </w:rPr>
        <w:t>проектов</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таких</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учетом</w:t>
      </w:r>
      <w:r w:rsidRPr="009A175B">
        <w:rPr>
          <w:rStyle w:val="FontStyle65"/>
          <w:rFonts w:eastAsia="SimSun" w:hint="eastAsia"/>
          <w:sz w:val="24"/>
          <w:szCs w:val="24"/>
        </w:rPr>
        <w:t xml:space="preserve"> </w:t>
      </w:r>
      <w:r w:rsidRPr="009A175B">
        <w:rPr>
          <w:rStyle w:val="FontStyle65"/>
          <w:rFonts w:eastAsia="SimSun" w:hint="eastAsia"/>
          <w:sz w:val="24"/>
          <w:szCs w:val="24"/>
        </w:rPr>
        <w:t>представляемого</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соответствующим</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региональным</w:t>
      </w:r>
      <w:r w:rsidRPr="009A175B">
        <w:rPr>
          <w:rStyle w:val="FontStyle65"/>
          <w:rFonts w:eastAsia="SimSun" w:hint="eastAsia"/>
          <w:sz w:val="24"/>
          <w:szCs w:val="24"/>
        </w:rPr>
        <w:t xml:space="preserve"> </w:t>
      </w:r>
      <w:r w:rsidRPr="009A175B">
        <w:rPr>
          <w:rStyle w:val="FontStyle65"/>
          <w:rFonts w:eastAsia="SimSun" w:hint="eastAsia"/>
          <w:sz w:val="24"/>
          <w:szCs w:val="24"/>
        </w:rPr>
        <w:t>органом</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федеральный</w:t>
      </w:r>
      <w:r w:rsidRPr="009A175B">
        <w:rPr>
          <w:rStyle w:val="FontStyle65"/>
          <w:rFonts w:eastAsia="SimSun" w:hint="eastAsia"/>
          <w:sz w:val="24"/>
          <w:szCs w:val="24"/>
        </w:rPr>
        <w:t xml:space="preserve"> </w:t>
      </w:r>
      <w:r w:rsidRPr="009A175B">
        <w:rPr>
          <w:rStyle w:val="FontStyle65"/>
          <w:rFonts w:eastAsia="SimSun" w:hint="eastAsia"/>
          <w:sz w:val="24"/>
          <w:szCs w:val="24"/>
        </w:rPr>
        <w:t>орган</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заключения</w:t>
      </w:r>
      <w:r w:rsidRPr="009A175B">
        <w:rPr>
          <w:rStyle w:val="FontStyle65"/>
          <w:rFonts w:eastAsia="SimSun" w:hint="eastAsia"/>
          <w:sz w:val="24"/>
          <w:szCs w:val="24"/>
        </w:rPr>
        <w:t xml:space="preserve"> (</w:t>
      </w:r>
      <w:r w:rsidRPr="009A175B">
        <w:rPr>
          <w:rStyle w:val="FontStyle65"/>
          <w:rFonts w:eastAsia="SimSun" w:hint="eastAsia"/>
          <w:sz w:val="24"/>
          <w:szCs w:val="24"/>
        </w:rPr>
        <w:t>пункт</w:t>
      </w:r>
      <w:r w:rsidRPr="009A175B">
        <w:rPr>
          <w:rStyle w:val="FontStyle65"/>
          <w:rFonts w:eastAsia="SimSun" w:hint="eastAsia"/>
          <w:sz w:val="24"/>
          <w:szCs w:val="24"/>
        </w:rPr>
        <w:t xml:space="preserve"> 3 </w:t>
      </w:r>
      <w:r w:rsidRPr="009A175B">
        <w:rPr>
          <w:rStyle w:val="FontStyle65"/>
          <w:rFonts w:eastAsia="SimSun" w:hint="eastAsia"/>
          <w:sz w:val="24"/>
          <w:szCs w:val="24"/>
        </w:rPr>
        <w:t>статьи</w:t>
      </w:r>
      <w:r w:rsidRPr="009A175B">
        <w:rPr>
          <w:rStyle w:val="FontStyle65"/>
          <w:rFonts w:eastAsia="SimSun" w:hint="eastAsia"/>
          <w:sz w:val="24"/>
          <w:szCs w:val="24"/>
        </w:rPr>
        <w:t xml:space="preserve"> 34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Границы</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границы</w:t>
      </w:r>
      <w:r w:rsidRPr="009A175B">
        <w:rPr>
          <w:rStyle w:val="FontStyle65"/>
          <w:rFonts w:eastAsia="SimSun" w:hint="eastAsia"/>
          <w:sz w:val="24"/>
          <w:szCs w:val="24"/>
        </w:rPr>
        <w:t xml:space="preserve"> </w:t>
      </w:r>
      <w:r w:rsidRPr="009A175B">
        <w:rPr>
          <w:rStyle w:val="FontStyle65"/>
          <w:rFonts w:eastAsia="SimSun" w:hint="eastAsia"/>
          <w:sz w:val="24"/>
          <w:szCs w:val="24"/>
        </w:rPr>
        <w:t>объединенной</w:t>
      </w:r>
      <w:r w:rsidRPr="009A175B">
        <w:rPr>
          <w:rStyle w:val="FontStyle65"/>
          <w:rFonts w:eastAsia="SimSun" w:hint="eastAsia"/>
          <w:sz w:val="24"/>
          <w:szCs w:val="24"/>
        </w:rPr>
        <w:t xml:space="preserve"> </w:t>
      </w:r>
      <w:r w:rsidRPr="009A175B">
        <w:rPr>
          <w:rStyle w:val="FontStyle65"/>
          <w:rFonts w:eastAsia="SimSun" w:hint="eastAsia"/>
          <w:sz w:val="24"/>
          <w:szCs w:val="24"/>
        </w:rPr>
        <w:t>зоны</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исключением</w:t>
      </w:r>
      <w:r w:rsidRPr="009A175B">
        <w:rPr>
          <w:rStyle w:val="FontStyle65"/>
          <w:rFonts w:eastAsia="SimSun" w:hint="eastAsia"/>
          <w:sz w:val="24"/>
          <w:szCs w:val="24"/>
        </w:rPr>
        <w:t xml:space="preserve"> </w:t>
      </w:r>
      <w:r w:rsidRPr="009A175B">
        <w:rPr>
          <w:rStyle w:val="FontStyle65"/>
          <w:rFonts w:eastAsia="SimSun" w:hint="eastAsia"/>
          <w:sz w:val="24"/>
          <w:szCs w:val="24"/>
        </w:rPr>
        <w:t>границ</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особо</w:t>
      </w:r>
      <w:r w:rsidRPr="009A175B">
        <w:rPr>
          <w:rStyle w:val="FontStyle65"/>
          <w:rFonts w:eastAsia="SimSun" w:hint="eastAsia"/>
          <w:sz w:val="24"/>
          <w:szCs w:val="24"/>
        </w:rPr>
        <w:t xml:space="preserve"> </w:t>
      </w:r>
      <w:r w:rsidRPr="009A175B">
        <w:rPr>
          <w:rStyle w:val="FontStyle65"/>
          <w:rFonts w:eastAsia="SimSun" w:hint="eastAsia"/>
          <w:sz w:val="24"/>
          <w:szCs w:val="24"/>
        </w:rPr>
        <w:t>ценных</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народов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включенных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Список</w:t>
      </w:r>
      <w:r w:rsidRPr="009A175B">
        <w:rPr>
          <w:rStyle w:val="FontStyle65"/>
          <w:rFonts w:eastAsia="SimSun" w:hint="eastAsia"/>
          <w:sz w:val="24"/>
          <w:szCs w:val="24"/>
        </w:rPr>
        <w:t xml:space="preserve"> </w:t>
      </w:r>
      <w:r w:rsidRPr="009A175B">
        <w:rPr>
          <w:rStyle w:val="FontStyle65"/>
          <w:rFonts w:eastAsia="SimSun" w:hint="eastAsia"/>
          <w:sz w:val="24"/>
          <w:szCs w:val="24"/>
        </w:rPr>
        <w:t>всемирного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особые</w:t>
      </w:r>
      <w:r w:rsidRPr="009A175B">
        <w:rPr>
          <w:rStyle w:val="FontStyle65"/>
          <w:rFonts w:eastAsia="SimSun" w:hint="eastAsia"/>
          <w:sz w:val="24"/>
          <w:szCs w:val="24"/>
        </w:rPr>
        <w:t xml:space="preserve"> </w:t>
      </w:r>
      <w:r w:rsidRPr="009A175B">
        <w:rPr>
          <w:rStyle w:val="FontStyle65"/>
          <w:rFonts w:eastAsia="SimSun" w:hint="eastAsia"/>
          <w:sz w:val="24"/>
          <w:szCs w:val="24"/>
        </w:rPr>
        <w:t>режимы</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земель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данных</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градостроительным</w:t>
      </w:r>
      <w:r w:rsidRPr="009A175B">
        <w:rPr>
          <w:rStyle w:val="FontStyle65"/>
          <w:rFonts w:eastAsia="SimSun" w:hint="eastAsia"/>
          <w:sz w:val="24"/>
          <w:szCs w:val="24"/>
        </w:rPr>
        <w:t xml:space="preserve"> </w:t>
      </w:r>
      <w:r w:rsidRPr="009A175B">
        <w:rPr>
          <w:rStyle w:val="FontStyle65"/>
          <w:rFonts w:eastAsia="SimSun" w:hint="eastAsia"/>
          <w:sz w:val="24"/>
          <w:szCs w:val="24"/>
        </w:rPr>
        <w:t>регламентам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данных</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утверждаются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основании</w:t>
      </w:r>
      <w:r w:rsidRPr="009A175B">
        <w:rPr>
          <w:rStyle w:val="FontStyle65"/>
          <w:rFonts w:eastAsia="SimSun" w:hint="eastAsia"/>
          <w:sz w:val="24"/>
          <w:szCs w:val="24"/>
        </w:rPr>
        <w:t xml:space="preserve"> </w:t>
      </w:r>
      <w:r w:rsidRPr="009A175B">
        <w:rPr>
          <w:rStyle w:val="FontStyle65"/>
          <w:rFonts w:eastAsia="SimSun" w:hint="eastAsia"/>
          <w:sz w:val="24"/>
          <w:szCs w:val="24"/>
        </w:rPr>
        <w:t>проектов</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отношении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либо</w:t>
      </w:r>
      <w:r w:rsidRPr="009A175B">
        <w:rPr>
          <w:rStyle w:val="FontStyle65"/>
          <w:rFonts w:eastAsia="SimSun" w:hint="eastAsia"/>
          <w:sz w:val="24"/>
          <w:szCs w:val="24"/>
        </w:rPr>
        <w:t xml:space="preserve"> </w:t>
      </w:r>
      <w:r w:rsidRPr="009A175B">
        <w:rPr>
          <w:rStyle w:val="FontStyle65"/>
          <w:rFonts w:eastAsia="SimSun" w:hint="eastAsia"/>
          <w:sz w:val="24"/>
          <w:szCs w:val="24"/>
        </w:rPr>
        <w:t>проекта</w:t>
      </w:r>
      <w:r w:rsidRPr="009A175B">
        <w:rPr>
          <w:rStyle w:val="FontStyle65"/>
          <w:rFonts w:eastAsia="SimSun" w:hint="eastAsia"/>
          <w:sz w:val="24"/>
          <w:szCs w:val="24"/>
        </w:rPr>
        <w:t xml:space="preserve"> </w:t>
      </w:r>
      <w:r w:rsidRPr="009A175B">
        <w:rPr>
          <w:rStyle w:val="FontStyle65"/>
          <w:rFonts w:eastAsia="SimSun" w:hint="eastAsia"/>
          <w:sz w:val="24"/>
          <w:szCs w:val="24"/>
        </w:rPr>
        <w:t>объединенной</w:t>
      </w:r>
      <w:r w:rsidRPr="009A175B">
        <w:rPr>
          <w:rStyle w:val="FontStyle65"/>
          <w:rFonts w:eastAsia="SimSun" w:hint="eastAsia"/>
          <w:sz w:val="24"/>
          <w:szCs w:val="24"/>
        </w:rPr>
        <w:t xml:space="preserve"> </w:t>
      </w:r>
      <w:r w:rsidRPr="009A175B">
        <w:rPr>
          <w:rStyle w:val="FontStyle65"/>
          <w:rFonts w:eastAsia="SimSun" w:hint="eastAsia"/>
          <w:sz w:val="24"/>
          <w:szCs w:val="24"/>
        </w:rPr>
        <w:t>зоны</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 </w:t>
      </w:r>
      <w:r w:rsidRPr="009A175B">
        <w:rPr>
          <w:rStyle w:val="FontStyle65"/>
          <w:rFonts w:eastAsia="SimSun" w:hint="eastAsia"/>
          <w:sz w:val="24"/>
          <w:szCs w:val="24"/>
        </w:rPr>
        <w:t>органом</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власти</w:t>
      </w:r>
      <w:r w:rsidRPr="009A175B">
        <w:rPr>
          <w:rStyle w:val="FontStyle65"/>
          <w:rFonts w:eastAsia="SimSun" w:hint="eastAsia"/>
          <w:sz w:val="24"/>
          <w:szCs w:val="24"/>
        </w:rPr>
        <w:t xml:space="preserve"> </w:t>
      </w:r>
      <w:r w:rsidRPr="009A175B">
        <w:rPr>
          <w:rStyle w:val="FontStyle65"/>
          <w:rFonts w:eastAsia="SimSun" w:hint="eastAsia"/>
          <w:sz w:val="24"/>
          <w:szCs w:val="24"/>
        </w:rPr>
        <w:t>субъекта</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согласованию</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федеральным</w:t>
      </w:r>
      <w:r w:rsidRPr="009A175B">
        <w:rPr>
          <w:rStyle w:val="FontStyle65"/>
          <w:rFonts w:eastAsia="SimSun" w:hint="eastAsia"/>
          <w:sz w:val="24"/>
          <w:szCs w:val="24"/>
        </w:rPr>
        <w:t xml:space="preserve"> </w:t>
      </w:r>
      <w:r w:rsidRPr="009A175B">
        <w:rPr>
          <w:rStyle w:val="FontStyle65"/>
          <w:rFonts w:eastAsia="SimSun" w:hint="eastAsia"/>
          <w:sz w:val="24"/>
          <w:szCs w:val="24"/>
        </w:rPr>
        <w:t>органом</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w:t>
      </w:r>
      <w:r w:rsidRPr="009A175B">
        <w:rPr>
          <w:rStyle w:val="FontStyle65"/>
          <w:rFonts w:eastAsia="SimSun" w:hint="eastAsia"/>
          <w:sz w:val="24"/>
          <w:szCs w:val="24"/>
        </w:rPr>
        <w:lastRenderedPageBreak/>
        <w:t>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отношении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местного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порядке</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установленном</w:t>
      </w:r>
      <w:r w:rsidRPr="009A175B">
        <w:rPr>
          <w:rStyle w:val="FontStyle65"/>
          <w:rFonts w:eastAsia="SimSun" w:hint="eastAsia"/>
          <w:sz w:val="24"/>
          <w:szCs w:val="24"/>
        </w:rPr>
        <w:t xml:space="preserve"> </w:t>
      </w:r>
      <w:r w:rsidRPr="009A175B">
        <w:rPr>
          <w:rStyle w:val="FontStyle65"/>
          <w:rFonts w:eastAsia="SimSun" w:hint="eastAsia"/>
          <w:sz w:val="24"/>
          <w:szCs w:val="24"/>
        </w:rPr>
        <w:t>законами</w:t>
      </w:r>
      <w:r w:rsidRPr="009A175B">
        <w:rPr>
          <w:rStyle w:val="FontStyle65"/>
          <w:rFonts w:eastAsia="SimSun" w:hint="eastAsia"/>
          <w:sz w:val="24"/>
          <w:szCs w:val="24"/>
        </w:rPr>
        <w:t xml:space="preserve"> </w:t>
      </w:r>
      <w:r w:rsidRPr="009A175B">
        <w:rPr>
          <w:rStyle w:val="FontStyle65"/>
          <w:rFonts w:eastAsia="SimSun" w:hint="eastAsia"/>
          <w:sz w:val="24"/>
          <w:szCs w:val="24"/>
        </w:rPr>
        <w:t>субъектов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пункт</w:t>
      </w:r>
      <w:r w:rsidRPr="009A175B">
        <w:rPr>
          <w:rStyle w:val="FontStyle65"/>
          <w:rFonts w:eastAsia="SimSun" w:hint="eastAsia"/>
          <w:sz w:val="24"/>
          <w:szCs w:val="24"/>
        </w:rPr>
        <w:t xml:space="preserve"> 3 </w:t>
      </w:r>
      <w:r w:rsidRPr="009A175B">
        <w:rPr>
          <w:rStyle w:val="FontStyle65"/>
          <w:rFonts w:eastAsia="SimSun" w:hint="eastAsia"/>
          <w:sz w:val="24"/>
          <w:szCs w:val="24"/>
        </w:rPr>
        <w:t>статьи</w:t>
      </w:r>
      <w:r w:rsidRPr="009A175B">
        <w:rPr>
          <w:rStyle w:val="FontStyle65"/>
          <w:rFonts w:eastAsia="SimSun" w:hint="eastAsia"/>
          <w:sz w:val="24"/>
          <w:szCs w:val="24"/>
        </w:rPr>
        <w:t xml:space="preserve"> 34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отношении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 </w:t>
      </w:r>
      <w:r w:rsidRPr="009A175B">
        <w:rPr>
          <w:rStyle w:val="FontStyle65"/>
          <w:rFonts w:eastAsia="SimSun" w:hint="eastAsia"/>
          <w:sz w:val="24"/>
          <w:szCs w:val="24"/>
        </w:rPr>
        <w:t>органом</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власти</w:t>
      </w:r>
      <w:r w:rsidRPr="009A175B">
        <w:rPr>
          <w:rStyle w:val="FontStyle65"/>
          <w:rFonts w:eastAsia="SimSun" w:hint="eastAsia"/>
          <w:sz w:val="24"/>
          <w:szCs w:val="24"/>
        </w:rPr>
        <w:t xml:space="preserve"> </w:t>
      </w:r>
      <w:r w:rsidRPr="009A175B">
        <w:rPr>
          <w:rStyle w:val="FontStyle65"/>
          <w:rFonts w:eastAsia="SimSun" w:hint="eastAsia"/>
          <w:sz w:val="24"/>
          <w:szCs w:val="24"/>
        </w:rPr>
        <w:t>субъекта</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согласованию</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федеральным</w:t>
      </w:r>
      <w:r w:rsidRPr="009A175B">
        <w:rPr>
          <w:rStyle w:val="FontStyle65"/>
          <w:rFonts w:eastAsia="SimSun" w:hint="eastAsia"/>
          <w:sz w:val="24"/>
          <w:szCs w:val="24"/>
        </w:rPr>
        <w:t xml:space="preserve"> </w:t>
      </w:r>
      <w:r w:rsidRPr="009A175B">
        <w:rPr>
          <w:rStyle w:val="FontStyle65"/>
          <w:rFonts w:eastAsia="SimSun" w:hint="eastAsia"/>
          <w:sz w:val="24"/>
          <w:szCs w:val="24"/>
        </w:rPr>
        <w:t>органом</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отношении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местного</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значения</w:t>
      </w:r>
      <w:r w:rsidRPr="009A175B">
        <w:rPr>
          <w:rStyle w:val="FontStyle65"/>
          <w:rFonts w:eastAsia="SimSun" w:hint="eastAsia"/>
          <w:sz w:val="24"/>
          <w:szCs w:val="24"/>
        </w:rPr>
        <w:t xml:space="preserve"> -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порядке</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установленном</w:t>
      </w:r>
      <w:r w:rsidRPr="009A175B">
        <w:rPr>
          <w:rStyle w:val="FontStyle65"/>
          <w:rFonts w:eastAsia="SimSun" w:hint="eastAsia"/>
          <w:sz w:val="24"/>
          <w:szCs w:val="24"/>
        </w:rPr>
        <w:t xml:space="preserve"> </w:t>
      </w:r>
      <w:r w:rsidRPr="009A175B">
        <w:rPr>
          <w:rStyle w:val="FontStyle65"/>
          <w:rFonts w:eastAsia="SimSun" w:hint="eastAsia"/>
          <w:sz w:val="24"/>
          <w:szCs w:val="24"/>
        </w:rPr>
        <w:t>законами</w:t>
      </w:r>
      <w:r w:rsidRPr="009A175B">
        <w:rPr>
          <w:rStyle w:val="FontStyle65"/>
          <w:rFonts w:eastAsia="SimSun" w:hint="eastAsia"/>
          <w:sz w:val="24"/>
          <w:szCs w:val="24"/>
        </w:rPr>
        <w:t xml:space="preserve"> </w:t>
      </w:r>
      <w:r w:rsidRPr="009A175B">
        <w:rPr>
          <w:rStyle w:val="FontStyle65"/>
          <w:rFonts w:eastAsia="SimSun" w:hint="eastAsia"/>
          <w:sz w:val="24"/>
          <w:szCs w:val="24"/>
        </w:rPr>
        <w:t>субъектов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целях</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расположенных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w:t>
      </w:r>
      <w:r w:rsidRPr="009A175B">
        <w:rPr>
          <w:rStyle w:val="FontStyle65"/>
          <w:rFonts w:eastAsia="SimSun" w:hint="eastAsia"/>
          <w:sz w:val="24"/>
          <w:szCs w:val="24"/>
        </w:rPr>
        <w:t xml:space="preserve"> </w:t>
      </w:r>
      <w:r w:rsidRPr="009A175B">
        <w:rPr>
          <w:rStyle w:val="FontStyle65"/>
          <w:rFonts w:eastAsia="SimSun" w:hint="eastAsia"/>
          <w:sz w:val="24"/>
          <w:szCs w:val="24"/>
        </w:rPr>
        <w:t>учитывать</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ограничения</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земельных</w:t>
      </w:r>
      <w:r w:rsidRPr="009A175B">
        <w:rPr>
          <w:rStyle w:val="FontStyle65"/>
          <w:rFonts w:eastAsia="SimSun" w:hint="eastAsia"/>
          <w:sz w:val="24"/>
          <w:szCs w:val="24"/>
        </w:rPr>
        <w:t xml:space="preserve"> </w:t>
      </w:r>
      <w:r w:rsidRPr="009A175B">
        <w:rPr>
          <w:rStyle w:val="FontStyle65"/>
          <w:rFonts w:eastAsia="SimSun" w:hint="eastAsia"/>
          <w:sz w:val="24"/>
          <w:szCs w:val="24"/>
        </w:rPr>
        <w:t>участков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расположенных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территориях</w:t>
      </w:r>
      <w:r w:rsidRPr="009A175B">
        <w:rPr>
          <w:rStyle w:val="FontStyle65"/>
          <w:rFonts w:eastAsia="SimSun" w:hint="eastAsia"/>
          <w:sz w:val="24"/>
          <w:szCs w:val="24"/>
        </w:rPr>
        <w:t xml:space="preserve">, </w:t>
      </w:r>
      <w:r w:rsidRPr="009A175B">
        <w:rPr>
          <w:rStyle w:val="FontStyle65"/>
          <w:rFonts w:eastAsia="SimSun" w:hint="eastAsia"/>
          <w:sz w:val="24"/>
          <w:szCs w:val="24"/>
        </w:rPr>
        <w:t>прилегающих</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ним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требованиями</w:t>
      </w:r>
      <w:r w:rsidRPr="009A175B">
        <w:rPr>
          <w:rStyle w:val="FontStyle65"/>
          <w:rFonts w:eastAsia="SimSun" w:hint="eastAsia"/>
          <w:sz w:val="24"/>
          <w:szCs w:val="24"/>
        </w:rPr>
        <w:t xml:space="preserve"> </w:t>
      </w:r>
      <w:r w:rsidRPr="009A175B">
        <w:rPr>
          <w:rStyle w:val="FontStyle65"/>
          <w:rFonts w:eastAsia="SimSun" w:hint="eastAsia"/>
          <w:sz w:val="24"/>
          <w:szCs w:val="24"/>
        </w:rPr>
        <w:t>вышеупомянутого</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памятника</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ансамбля</w:t>
      </w:r>
      <w:r w:rsidRPr="009A175B">
        <w:rPr>
          <w:rStyle w:val="FontStyle65"/>
          <w:rFonts w:eastAsia="SimSun" w:hint="eastAsia"/>
          <w:sz w:val="24"/>
          <w:szCs w:val="24"/>
        </w:rPr>
        <w:t xml:space="preserve"> </w:t>
      </w:r>
      <w:r w:rsidRPr="009A175B">
        <w:rPr>
          <w:rStyle w:val="FontStyle65"/>
          <w:rFonts w:eastAsia="SimSun" w:hint="eastAsia"/>
          <w:sz w:val="24"/>
          <w:szCs w:val="24"/>
        </w:rPr>
        <w:t>запрещаются</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объемно</w:t>
      </w:r>
      <w:r w:rsidRPr="009A175B">
        <w:rPr>
          <w:rStyle w:val="FontStyle65"/>
          <w:rFonts w:eastAsia="SimSun" w:hint="eastAsia"/>
          <w:sz w:val="24"/>
          <w:szCs w:val="24"/>
        </w:rPr>
        <w:t>-</w:t>
      </w:r>
      <w:r w:rsidRPr="009A175B">
        <w:rPr>
          <w:rStyle w:val="FontStyle65"/>
          <w:rFonts w:eastAsia="SimSun" w:hint="eastAsia"/>
          <w:sz w:val="24"/>
          <w:szCs w:val="24"/>
        </w:rPr>
        <w:t>пространственных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характеристик</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существующих</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памятника</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ансамбля</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проведение</w:t>
      </w:r>
      <w:r w:rsidRPr="009A175B">
        <w:rPr>
          <w:rStyle w:val="FontStyle65"/>
          <w:rFonts w:eastAsia="SimSun" w:hint="eastAsia"/>
          <w:sz w:val="24"/>
          <w:szCs w:val="24"/>
        </w:rPr>
        <w:t xml:space="preserve"> </w:t>
      </w:r>
      <w:r w:rsidRPr="009A175B">
        <w:rPr>
          <w:rStyle w:val="FontStyle65"/>
          <w:rFonts w:eastAsia="SimSun" w:hint="eastAsia"/>
          <w:sz w:val="24"/>
          <w:szCs w:val="24"/>
        </w:rPr>
        <w:t>земляных</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мелиоративных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исключением</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сохранению</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его</w:t>
      </w:r>
      <w:r w:rsidRPr="009A175B">
        <w:rPr>
          <w:rStyle w:val="FontStyle65"/>
          <w:rFonts w:eastAsia="SimSun" w:hint="eastAsia"/>
          <w:sz w:val="24"/>
          <w:szCs w:val="24"/>
        </w:rPr>
        <w:t xml:space="preserve"> </w:t>
      </w:r>
      <w:r w:rsidRPr="009A175B">
        <w:rPr>
          <w:rStyle w:val="FontStyle65"/>
          <w:rFonts w:eastAsia="SimSun" w:hint="eastAsia"/>
          <w:sz w:val="24"/>
          <w:szCs w:val="24"/>
        </w:rPr>
        <w:t>отдельных</w:t>
      </w:r>
      <w:r w:rsidRPr="009A175B">
        <w:rPr>
          <w:rStyle w:val="FontStyle65"/>
          <w:rFonts w:eastAsia="SimSun" w:hint="eastAsia"/>
          <w:sz w:val="24"/>
          <w:szCs w:val="24"/>
        </w:rPr>
        <w:t xml:space="preserve"> </w:t>
      </w:r>
      <w:r w:rsidRPr="009A175B">
        <w:rPr>
          <w:rStyle w:val="FontStyle65"/>
          <w:rFonts w:eastAsia="SimSun" w:hint="eastAsia"/>
          <w:sz w:val="24"/>
          <w:szCs w:val="24"/>
        </w:rPr>
        <w:t>элементов</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сохранению</w:t>
      </w:r>
      <w:r w:rsidRPr="009A175B">
        <w:rPr>
          <w:rStyle w:val="FontStyle65"/>
          <w:rFonts w:eastAsia="SimSun" w:hint="eastAsia"/>
          <w:sz w:val="24"/>
          <w:szCs w:val="24"/>
        </w:rPr>
        <w:t xml:space="preserve"> </w:t>
      </w:r>
      <w:r w:rsidRPr="009A175B">
        <w:rPr>
          <w:rStyle w:val="FontStyle65"/>
          <w:rFonts w:eastAsia="SimSun" w:hint="eastAsia"/>
          <w:sz w:val="24"/>
          <w:szCs w:val="24"/>
        </w:rPr>
        <w:t>историко</w:t>
      </w:r>
      <w:r w:rsidRPr="009A175B">
        <w:rPr>
          <w:rStyle w:val="FontStyle65"/>
          <w:rFonts w:eastAsia="SimSun" w:hint="eastAsia"/>
          <w:sz w:val="24"/>
          <w:szCs w:val="24"/>
        </w:rPr>
        <w:t>-</w:t>
      </w:r>
      <w:r w:rsidRPr="009A175B">
        <w:rPr>
          <w:rStyle w:val="FontStyle65"/>
          <w:rFonts w:eastAsia="SimSun" w:hint="eastAsia"/>
          <w:sz w:val="24"/>
          <w:szCs w:val="24"/>
        </w:rPr>
        <w:t>градостроительной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природной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достопримечательного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места</w:t>
      </w:r>
      <w:r w:rsidRPr="009A175B">
        <w:rPr>
          <w:rStyle w:val="FontStyle65"/>
          <w:rFonts w:eastAsia="SimSun" w:hint="eastAsia"/>
          <w:sz w:val="24"/>
          <w:szCs w:val="24"/>
        </w:rPr>
        <w:t xml:space="preserve"> </w:t>
      </w:r>
      <w:r w:rsidRPr="009A175B">
        <w:rPr>
          <w:rStyle w:val="FontStyle65"/>
          <w:rFonts w:eastAsia="SimSun" w:hint="eastAsia"/>
          <w:sz w:val="24"/>
          <w:szCs w:val="24"/>
        </w:rPr>
        <w:t>разрешаются</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сохранению</w:t>
      </w:r>
      <w:r w:rsidRPr="009A175B">
        <w:rPr>
          <w:rStyle w:val="FontStyle65"/>
          <w:rFonts w:eastAsia="SimSun" w:hint="eastAsia"/>
          <w:sz w:val="24"/>
          <w:szCs w:val="24"/>
        </w:rPr>
        <w:t xml:space="preserve"> </w:t>
      </w:r>
      <w:r w:rsidRPr="009A175B">
        <w:rPr>
          <w:rStyle w:val="FontStyle65"/>
          <w:rFonts w:eastAsia="SimSun" w:hint="eastAsia"/>
          <w:sz w:val="24"/>
          <w:szCs w:val="24"/>
        </w:rPr>
        <w:t>памятников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ансамблей</w:t>
      </w:r>
      <w:r w:rsidRPr="009A175B">
        <w:rPr>
          <w:rStyle w:val="FontStyle65"/>
          <w:rFonts w:eastAsia="SimSun" w:hint="eastAsia"/>
          <w:sz w:val="24"/>
          <w:szCs w:val="24"/>
        </w:rPr>
        <w:t xml:space="preserve">, </w:t>
      </w:r>
      <w:r w:rsidRPr="009A175B">
        <w:rPr>
          <w:rStyle w:val="FontStyle65"/>
          <w:rFonts w:eastAsia="SimSun" w:hint="eastAsia"/>
          <w:sz w:val="24"/>
          <w:szCs w:val="24"/>
        </w:rPr>
        <w:t>находящихся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достопримечательного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места</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направленные</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сохранности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особенностей</w:t>
      </w:r>
      <w:r w:rsidRPr="009A175B">
        <w:rPr>
          <w:rStyle w:val="FontStyle65"/>
          <w:rFonts w:eastAsia="SimSun" w:hint="eastAsia"/>
          <w:sz w:val="24"/>
          <w:szCs w:val="24"/>
        </w:rPr>
        <w:t xml:space="preserve"> </w:t>
      </w:r>
      <w:r w:rsidRPr="009A175B">
        <w:rPr>
          <w:rStyle w:val="FontStyle65"/>
          <w:rFonts w:eastAsia="SimSun" w:hint="eastAsia"/>
          <w:sz w:val="24"/>
          <w:szCs w:val="24"/>
        </w:rPr>
        <w:t>достопримечательного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места</w:t>
      </w:r>
      <w:r w:rsidRPr="009A175B">
        <w:rPr>
          <w:rStyle w:val="FontStyle65"/>
          <w:rFonts w:eastAsia="SimSun" w:hint="eastAsia"/>
          <w:sz w:val="24"/>
          <w:szCs w:val="24"/>
        </w:rPr>
        <w:t xml:space="preserve">, </w:t>
      </w:r>
      <w:r w:rsidRPr="009A175B">
        <w:rPr>
          <w:rStyle w:val="FontStyle65"/>
          <w:rFonts w:eastAsia="SimSun" w:hint="eastAsia"/>
          <w:sz w:val="24"/>
          <w:szCs w:val="24"/>
        </w:rPr>
        <w:t>являющихся</w:t>
      </w:r>
      <w:r w:rsidRPr="009A175B">
        <w:rPr>
          <w:rStyle w:val="FontStyle65"/>
          <w:rFonts w:eastAsia="SimSun" w:hint="eastAsia"/>
          <w:sz w:val="24"/>
          <w:szCs w:val="24"/>
        </w:rPr>
        <w:t xml:space="preserve"> </w:t>
      </w:r>
      <w:r w:rsidRPr="009A175B">
        <w:rPr>
          <w:rStyle w:val="FontStyle65"/>
          <w:rFonts w:eastAsia="SimSun" w:hint="eastAsia"/>
          <w:sz w:val="24"/>
          <w:szCs w:val="24"/>
        </w:rPr>
        <w:t>основаниями</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включения</w:t>
      </w:r>
      <w:r w:rsidRPr="009A175B">
        <w:rPr>
          <w:rStyle w:val="FontStyle65"/>
          <w:rFonts w:eastAsia="SimSun" w:hint="eastAsia"/>
          <w:sz w:val="24"/>
          <w:szCs w:val="24"/>
        </w:rPr>
        <w:t xml:space="preserve"> </w:t>
      </w:r>
      <w:r w:rsidRPr="009A175B">
        <w:rPr>
          <w:rStyle w:val="FontStyle65"/>
          <w:rFonts w:eastAsia="SimSun" w:hint="eastAsia"/>
          <w:sz w:val="24"/>
          <w:szCs w:val="24"/>
        </w:rPr>
        <w:t>его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единый</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государственный</w:t>
      </w:r>
      <w:r w:rsidRPr="009A175B">
        <w:rPr>
          <w:rStyle w:val="FontStyle65"/>
          <w:rFonts w:eastAsia="SimSun" w:hint="eastAsia"/>
          <w:sz w:val="24"/>
          <w:szCs w:val="24"/>
        </w:rPr>
        <w:t xml:space="preserve"> </w:t>
      </w:r>
      <w:r w:rsidRPr="009A175B">
        <w:rPr>
          <w:rStyle w:val="FontStyle65"/>
          <w:rFonts w:eastAsia="SimSun" w:hint="eastAsia"/>
          <w:sz w:val="24"/>
          <w:szCs w:val="24"/>
        </w:rPr>
        <w:t>реестр</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памятников</w:t>
      </w:r>
      <w:r w:rsidRPr="009A175B">
        <w:rPr>
          <w:rStyle w:val="FontStyle65"/>
          <w:rFonts w:eastAsia="SimSun" w:hint="eastAsia"/>
          <w:sz w:val="24"/>
          <w:szCs w:val="24"/>
        </w:rPr>
        <w:t xml:space="preserve"> </w:t>
      </w:r>
      <w:r w:rsidRPr="009A175B">
        <w:rPr>
          <w:rStyle w:val="FontStyle65"/>
          <w:rFonts w:eastAsia="SimSun" w:hint="eastAsia"/>
          <w:sz w:val="24"/>
          <w:szCs w:val="24"/>
        </w:rPr>
        <w:t>истории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народ</w:t>
      </w:r>
      <w:r w:rsidRPr="009A175B">
        <w:rPr>
          <w:rStyle w:val="FontStyle65"/>
          <w:rFonts w:eastAsia="SimSun" w:hint="eastAsia"/>
          <w:sz w:val="24"/>
          <w:szCs w:val="24"/>
        </w:rPr>
        <w:lastRenderedPageBreak/>
        <w:t>ов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подлежащих</w:t>
      </w:r>
      <w:r w:rsidRPr="009A175B">
        <w:rPr>
          <w:rStyle w:val="FontStyle65"/>
          <w:rFonts w:eastAsia="SimSun" w:hint="eastAsia"/>
          <w:sz w:val="24"/>
          <w:szCs w:val="24"/>
        </w:rPr>
        <w:t xml:space="preserve"> </w:t>
      </w:r>
      <w:r w:rsidRPr="009A175B">
        <w:rPr>
          <w:rStyle w:val="FontStyle65"/>
          <w:rFonts w:eastAsia="SimSun" w:hint="eastAsia"/>
          <w:sz w:val="24"/>
          <w:szCs w:val="24"/>
        </w:rPr>
        <w:t>обязательному</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сохранению</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строительство</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целях</w:t>
      </w:r>
      <w:r w:rsidRPr="009A175B">
        <w:rPr>
          <w:rStyle w:val="FontStyle65"/>
          <w:rFonts w:eastAsia="SimSun" w:hint="eastAsia"/>
          <w:sz w:val="24"/>
          <w:szCs w:val="24"/>
        </w:rPr>
        <w:t xml:space="preserve"> </w:t>
      </w:r>
      <w:r w:rsidRPr="009A175B">
        <w:rPr>
          <w:rStyle w:val="FontStyle65"/>
          <w:rFonts w:eastAsia="SimSun" w:hint="eastAsia"/>
          <w:sz w:val="24"/>
          <w:szCs w:val="24"/>
        </w:rPr>
        <w:t>воссоздания</w:t>
      </w:r>
      <w:r w:rsidRPr="009A175B">
        <w:rPr>
          <w:rStyle w:val="FontStyle65"/>
          <w:rFonts w:eastAsia="SimSun" w:hint="eastAsia"/>
          <w:sz w:val="24"/>
          <w:szCs w:val="24"/>
        </w:rPr>
        <w:t xml:space="preserve"> </w:t>
      </w:r>
      <w:r w:rsidRPr="009A175B">
        <w:rPr>
          <w:rStyle w:val="FontStyle65"/>
          <w:rFonts w:eastAsia="SimSun" w:hint="eastAsia"/>
          <w:sz w:val="24"/>
          <w:szCs w:val="24"/>
        </w:rPr>
        <w:t>утраченной</w:t>
      </w:r>
      <w:r w:rsidRPr="009A175B">
        <w:rPr>
          <w:rStyle w:val="FontStyle65"/>
          <w:rFonts w:eastAsia="SimSun" w:hint="eastAsia"/>
          <w:sz w:val="24"/>
          <w:szCs w:val="24"/>
        </w:rPr>
        <w:t xml:space="preserve"> </w:t>
      </w:r>
      <w:r w:rsidRPr="009A175B">
        <w:rPr>
          <w:rStyle w:val="FontStyle65"/>
          <w:rFonts w:eastAsia="SimSun" w:hint="eastAsia"/>
          <w:sz w:val="24"/>
          <w:szCs w:val="24"/>
        </w:rPr>
        <w:t>градостроительной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осуществление</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ремонта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реконструкции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условии</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сохранения</w:t>
      </w:r>
      <w:r w:rsidRPr="009A175B">
        <w:rPr>
          <w:rStyle w:val="FontStyle65"/>
          <w:rFonts w:eastAsia="SimSun" w:hint="eastAsia"/>
          <w:sz w:val="24"/>
          <w:szCs w:val="24"/>
        </w:rPr>
        <w:t xml:space="preserve"> </w:t>
      </w:r>
      <w:r w:rsidRPr="009A175B">
        <w:rPr>
          <w:rStyle w:val="FontStyle65"/>
          <w:rFonts w:eastAsia="SimSun" w:hint="eastAsia"/>
          <w:sz w:val="24"/>
          <w:szCs w:val="24"/>
        </w:rPr>
        <w:t>особенностей</w:t>
      </w:r>
      <w:r w:rsidRPr="009A175B">
        <w:rPr>
          <w:rStyle w:val="FontStyle65"/>
          <w:rFonts w:eastAsia="SimSun" w:hint="eastAsia"/>
          <w:sz w:val="24"/>
          <w:szCs w:val="24"/>
        </w:rPr>
        <w:t xml:space="preserve"> </w:t>
      </w:r>
      <w:r w:rsidRPr="009A175B">
        <w:rPr>
          <w:rStyle w:val="FontStyle65"/>
          <w:rFonts w:eastAsia="SimSun" w:hint="eastAsia"/>
          <w:sz w:val="24"/>
          <w:szCs w:val="24"/>
        </w:rPr>
        <w:t>достопримечательного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места</w:t>
      </w:r>
      <w:r w:rsidRPr="009A175B">
        <w:rPr>
          <w:rStyle w:val="FontStyle65"/>
          <w:rFonts w:eastAsia="SimSun" w:hint="eastAsia"/>
          <w:sz w:val="24"/>
          <w:szCs w:val="24"/>
        </w:rPr>
        <w:t xml:space="preserve">, </w:t>
      </w:r>
      <w:r w:rsidRPr="009A175B">
        <w:rPr>
          <w:rStyle w:val="FontStyle65"/>
          <w:rFonts w:eastAsia="SimSun" w:hint="eastAsia"/>
          <w:sz w:val="24"/>
          <w:szCs w:val="24"/>
        </w:rPr>
        <w:t>являющихся</w:t>
      </w:r>
      <w:r w:rsidRPr="009A175B">
        <w:rPr>
          <w:rStyle w:val="FontStyle65"/>
          <w:rFonts w:eastAsia="SimSun" w:hint="eastAsia"/>
          <w:sz w:val="24"/>
          <w:szCs w:val="24"/>
        </w:rPr>
        <w:t xml:space="preserve"> </w:t>
      </w:r>
      <w:r w:rsidRPr="009A175B">
        <w:rPr>
          <w:rStyle w:val="FontStyle65"/>
          <w:rFonts w:eastAsia="SimSun" w:hint="eastAsia"/>
          <w:sz w:val="24"/>
          <w:szCs w:val="24"/>
        </w:rPr>
        <w:t>основаниями</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включения</w:t>
      </w:r>
      <w:r w:rsidRPr="009A175B">
        <w:rPr>
          <w:rStyle w:val="FontStyle65"/>
          <w:rFonts w:eastAsia="SimSun" w:hint="eastAsia"/>
          <w:sz w:val="24"/>
          <w:szCs w:val="24"/>
        </w:rPr>
        <w:t xml:space="preserve"> </w:t>
      </w:r>
      <w:r w:rsidRPr="009A175B">
        <w:rPr>
          <w:rStyle w:val="FontStyle65"/>
          <w:rFonts w:eastAsia="SimSun" w:hint="eastAsia"/>
          <w:sz w:val="24"/>
          <w:szCs w:val="24"/>
        </w:rPr>
        <w:t>его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единый</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государственный</w:t>
      </w:r>
      <w:r w:rsidRPr="009A175B">
        <w:rPr>
          <w:rStyle w:val="FontStyle65"/>
          <w:rFonts w:eastAsia="SimSun" w:hint="eastAsia"/>
          <w:sz w:val="24"/>
          <w:szCs w:val="24"/>
        </w:rPr>
        <w:t xml:space="preserve"> </w:t>
      </w:r>
      <w:r w:rsidRPr="009A175B">
        <w:rPr>
          <w:rStyle w:val="FontStyle65"/>
          <w:rFonts w:eastAsia="SimSun" w:hint="eastAsia"/>
          <w:sz w:val="24"/>
          <w:szCs w:val="24"/>
        </w:rPr>
        <w:t>реестр</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памятников</w:t>
      </w:r>
      <w:r w:rsidRPr="009A175B">
        <w:rPr>
          <w:rStyle w:val="FontStyle65"/>
          <w:rFonts w:eastAsia="SimSun" w:hint="eastAsia"/>
          <w:sz w:val="24"/>
          <w:szCs w:val="24"/>
        </w:rPr>
        <w:t xml:space="preserve"> </w:t>
      </w:r>
      <w:r w:rsidRPr="009A175B">
        <w:rPr>
          <w:rStyle w:val="FontStyle65"/>
          <w:rFonts w:eastAsia="SimSun" w:hint="eastAsia"/>
          <w:sz w:val="24"/>
          <w:szCs w:val="24"/>
        </w:rPr>
        <w:t>истории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народов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подлежащих</w:t>
      </w:r>
      <w:r w:rsidRPr="009A175B">
        <w:rPr>
          <w:rStyle w:val="FontStyle65"/>
          <w:rFonts w:eastAsia="SimSun" w:hint="eastAsia"/>
          <w:sz w:val="24"/>
          <w:szCs w:val="24"/>
        </w:rPr>
        <w:t xml:space="preserve"> </w:t>
      </w:r>
      <w:r w:rsidRPr="009A175B">
        <w:rPr>
          <w:rStyle w:val="FontStyle65"/>
          <w:rFonts w:eastAsia="SimSun" w:hint="eastAsia"/>
          <w:sz w:val="24"/>
          <w:szCs w:val="24"/>
        </w:rPr>
        <w:t>обязательному</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сохранению</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памятника</w:t>
      </w:r>
      <w:r w:rsidRPr="009A175B">
        <w:rPr>
          <w:rStyle w:val="FontStyle65"/>
          <w:rFonts w:eastAsia="SimSun" w:hint="eastAsia"/>
          <w:sz w:val="24"/>
          <w:szCs w:val="24"/>
        </w:rPr>
        <w:t xml:space="preserve">, </w:t>
      </w:r>
      <w:r w:rsidRPr="009A175B">
        <w:rPr>
          <w:rStyle w:val="FontStyle65"/>
          <w:rFonts w:eastAsia="SimSun" w:hint="eastAsia"/>
          <w:sz w:val="24"/>
          <w:szCs w:val="24"/>
        </w:rPr>
        <w:t>ансамбля</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достопримечательного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места</w:t>
      </w:r>
      <w:r w:rsidRPr="009A175B">
        <w:rPr>
          <w:rStyle w:val="FontStyle65"/>
          <w:rFonts w:eastAsia="SimSun" w:hint="eastAsia"/>
          <w:sz w:val="24"/>
          <w:szCs w:val="24"/>
        </w:rPr>
        <w:t xml:space="preserve"> </w:t>
      </w:r>
      <w:r w:rsidRPr="009A175B">
        <w:rPr>
          <w:rStyle w:val="FontStyle65"/>
          <w:rFonts w:eastAsia="SimSun" w:hint="eastAsia"/>
          <w:sz w:val="24"/>
          <w:szCs w:val="24"/>
        </w:rPr>
        <w:t>разрешается</w:t>
      </w:r>
      <w:r w:rsidRPr="009A175B">
        <w:rPr>
          <w:rStyle w:val="FontStyle65"/>
          <w:rFonts w:eastAsia="SimSun" w:hint="eastAsia"/>
          <w:sz w:val="24"/>
          <w:szCs w:val="24"/>
        </w:rPr>
        <w:t xml:space="preserve"> </w:t>
      </w:r>
      <w:r w:rsidRPr="009A175B">
        <w:rPr>
          <w:rStyle w:val="FontStyle65"/>
          <w:rFonts w:eastAsia="SimSun" w:hint="eastAsia"/>
          <w:sz w:val="24"/>
          <w:szCs w:val="24"/>
        </w:rPr>
        <w:t>ведение</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противоречащей</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требованиям</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сохранности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позволяющей</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обеспечить</w:t>
      </w:r>
      <w:r w:rsidRPr="009A175B">
        <w:rPr>
          <w:rStyle w:val="FontStyle65"/>
          <w:rFonts w:eastAsia="SimSun" w:hint="eastAsia"/>
          <w:sz w:val="24"/>
          <w:szCs w:val="24"/>
        </w:rPr>
        <w:t xml:space="preserve"> </w:t>
      </w:r>
      <w:r w:rsidRPr="009A175B">
        <w:rPr>
          <w:rStyle w:val="FontStyle65"/>
          <w:rFonts w:eastAsia="SimSun" w:hint="eastAsia"/>
          <w:sz w:val="24"/>
          <w:szCs w:val="24"/>
        </w:rPr>
        <w:t>функционирование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современных</w:t>
      </w:r>
      <w:r w:rsidRPr="009A175B">
        <w:rPr>
          <w:rStyle w:val="FontStyle65"/>
          <w:rFonts w:eastAsia="SimSun" w:hint="eastAsia"/>
          <w:sz w:val="24"/>
          <w:szCs w:val="24"/>
        </w:rPr>
        <w:t xml:space="preserve"> </w:t>
      </w:r>
      <w:r w:rsidRPr="009A175B">
        <w:rPr>
          <w:rStyle w:val="FontStyle65"/>
          <w:rFonts w:eastAsia="SimSun" w:hint="eastAsia"/>
          <w:sz w:val="24"/>
          <w:szCs w:val="24"/>
        </w:rPr>
        <w:t>условиях</w:t>
      </w:r>
      <w:r w:rsidRPr="009A175B">
        <w:rPr>
          <w:rStyle w:val="FontStyle65"/>
          <w:rFonts w:eastAsia="SimSun" w:hint="eastAsia"/>
          <w:sz w:val="24"/>
          <w:szCs w:val="24"/>
        </w:rPr>
        <w:t xml:space="preserve"> (</w:t>
      </w:r>
      <w:r w:rsidRPr="009A175B">
        <w:rPr>
          <w:rStyle w:val="FontStyle65"/>
          <w:rFonts w:eastAsia="SimSun" w:hint="eastAsia"/>
          <w:sz w:val="24"/>
          <w:szCs w:val="24"/>
        </w:rPr>
        <w:t>п</w:t>
      </w:r>
      <w:r w:rsidRPr="009A175B">
        <w:rPr>
          <w:rStyle w:val="FontStyle65"/>
          <w:rFonts w:eastAsia="SimSun" w:hint="eastAsia"/>
          <w:sz w:val="24"/>
          <w:szCs w:val="24"/>
        </w:rPr>
        <w:t xml:space="preserve">.5.1.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Особый</w:t>
      </w:r>
      <w:r w:rsidRPr="009A175B">
        <w:rPr>
          <w:rStyle w:val="FontStyle65"/>
          <w:rFonts w:eastAsia="SimSun" w:hint="eastAsia"/>
          <w:sz w:val="24"/>
          <w:szCs w:val="24"/>
        </w:rPr>
        <w:t xml:space="preserve"> </w:t>
      </w:r>
      <w:r w:rsidRPr="009A175B">
        <w:rPr>
          <w:rStyle w:val="FontStyle65"/>
          <w:rFonts w:eastAsia="SimSun" w:hint="eastAsia"/>
          <w:sz w:val="24"/>
          <w:szCs w:val="24"/>
        </w:rPr>
        <w:t>режим</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участка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которого</w:t>
      </w:r>
      <w:r w:rsidRPr="009A175B">
        <w:rPr>
          <w:rStyle w:val="FontStyle65"/>
          <w:rFonts w:eastAsia="SimSun" w:hint="eastAsia"/>
          <w:sz w:val="24"/>
          <w:szCs w:val="24"/>
        </w:rPr>
        <w:t xml:space="preserve"> </w:t>
      </w:r>
      <w:r w:rsidRPr="009A175B">
        <w:rPr>
          <w:rStyle w:val="FontStyle65"/>
          <w:rFonts w:eastAsia="SimSun" w:hint="eastAsia"/>
          <w:sz w:val="24"/>
          <w:szCs w:val="24"/>
        </w:rPr>
        <w:t>располагается</w:t>
      </w:r>
      <w:r w:rsidRPr="009A175B">
        <w:rPr>
          <w:rStyle w:val="FontStyle65"/>
          <w:rFonts w:eastAsia="SimSun" w:hint="eastAsia"/>
          <w:sz w:val="24"/>
          <w:szCs w:val="24"/>
        </w:rPr>
        <w:t xml:space="preserve"> </w:t>
      </w:r>
      <w:r w:rsidRPr="009A175B">
        <w:rPr>
          <w:rStyle w:val="FontStyle65"/>
          <w:rFonts w:eastAsia="SimSun" w:hint="eastAsia"/>
          <w:sz w:val="24"/>
          <w:szCs w:val="24"/>
        </w:rPr>
        <w:t>объект</w:t>
      </w:r>
      <w:r w:rsidRPr="009A175B">
        <w:rPr>
          <w:rStyle w:val="FontStyle65"/>
          <w:rFonts w:eastAsia="SimSun" w:hint="eastAsia"/>
          <w:sz w:val="24"/>
          <w:szCs w:val="24"/>
        </w:rPr>
        <w:t xml:space="preserve"> </w:t>
      </w:r>
      <w:r w:rsidRPr="009A175B">
        <w:rPr>
          <w:rStyle w:val="FontStyle65"/>
          <w:rFonts w:eastAsia="SimSun" w:hint="eastAsia"/>
          <w:sz w:val="24"/>
          <w:szCs w:val="24"/>
        </w:rPr>
        <w:t>археологического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предусматривает</w:t>
      </w:r>
      <w:r w:rsidRPr="009A175B">
        <w:rPr>
          <w:rStyle w:val="FontStyle65"/>
          <w:rFonts w:eastAsia="SimSun" w:hint="eastAsia"/>
          <w:sz w:val="24"/>
          <w:szCs w:val="24"/>
        </w:rPr>
        <w:t xml:space="preserve"> </w:t>
      </w:r>
      <w:r w:rsidRPr="009A175B">
        <w:rPr>
          <w:rStyle w:val="FontStyle65"/>
          <w:rFonts w:eastAsia="SimSun" w:hint="eastAsia"/>
          <w:sz w:val="24"/>
          <w:szCs w:val="24"/>
        </w:rPr>
        <w:t>возможность</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археологических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полевых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порядке</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установленном</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Федеральным</w:t>
      </w:r>
      <w:r w:rsidRPr="009A175B">
        <w:rPr>
          <w:rStyle w:val="FontStyle65"/>
          <w:rFonts w:eastAsia="SimSun" w:hint="eastAsia"/>
          <w:sz w:val="24"/>
          <w:szCs w:val="24"/>
        </w:rPr>
        <w:t xml:space="preserve"> </w:t>
      </w:r>
      <w:r w:rsidRPr="009A175B">
        <w:rPr>
          <w:rStyle w:val="FontStyle65"/>
          <w:rFonts w:eastAsia="SimSun" w:hint="eastAsia"/>
          <w:sz w:val="24"/>
          <w:szCs w:val="24"/>
        </w:rPr>
        <w:t>законом</w:t>
      </w:r>
      <w:r w:rsidRPr="009A175B">
        <w:rPr>
          <w:rStyle w:val="FontStyle65"/>
          <w:rFonts w:eastAsia="SimSun" w:hint="eastAsia"/>
          <w:sz w:val="24"/>
          <w:szCs w:val="24"/>
        </w:rPr>
        <w:t xml:space="preserve">; </w:t>
      </w:r>
      <w:r w:rsidRPr="009A175B">
        <w:rPr>
          <w:rStyle w:val="FontStyle65"/>
          <w:rFonts w:eastAsia="SimSun" w:hint="eastAsia"/>
          <w:sz w:val="24"/>
          <w:szCs w:val="24"/>
        </w:rPr>
        <w:t>земляных</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мелиоративных</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статье</w:t>
      </w:r>
      <w:r w:rsidRPr="009A175B">
        <w:rPr>
          <w:rStyle w:val="FontStyle65"/>
          <w:rFonts w:eastAsia="SimSun" w:hint="eastAsia"/>
          <w:sz w:val="24"/>
          <w:szCs w:val="24"/>
        </w:rPr>
        <w:t xml:space="preserve"> 30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использованию</w:t>
      </w:r>
      <w:r w:rsidRPr="009A175B">
        <w:rPr>
          <w:rStyle w:val="FontStyle65"/>
          <w:rFonts w:eastAsia="SimSun" w:hint="eastAsia"/>
          <w:sz w:val="24"/>
          <w:szCs w:val="24"/>
        </w:rPr>
        <w:t xml:space="preserve"> </w:t>
      </w:r>
      <w:r w:rsidRPr="009A175B">
        <w:rPr>
          <w:rStyle w:val="FontStyle65"/>
          <w:rFonts w:eastAsia="SimSun" w:hint="eastAsia"/>
          <w:sz w:val="24"/>
          <w:szCs w:val="24"/>
        </w:rPr>
        <w:t>лесов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условии</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сохранности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археологического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включенного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единый</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государственный</w:t>
      </w:r>
      <w:r w:rsidRPr="009A175B">
        <w:rPr>
          <w:rStyle w:val="FontStyle65"/>
          <w:rFonts w:eastAsia="SimSun" w:hint="eastAsia"/>
          <w:sz w:val="24"/>
          <w:szCs w:val="24"/>
        </w:rPr>
        <w:t xml:space="preserve"> </w:t>
      </w:r>
      <w:r w:rsidRPr="009A175B">
        <w:rPr>
          <w:rStyle w:val="FontStyle65"/>
          <w:rFonts w:eastAsia="SimSun" w:hint="eastAsia"/>
          <w:sz w:val="24"/>
          <w:szCs w:val="24"/>
        </w:rPr>
        <w:t>реестр</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памятников</w:t>
      </w:r>
      <w:r w:rsidRPr="009A175B">
        <w:rPr>
          <w:rStyle w:val="FontStyle65"/>
          <w:rFonts w:eastAsia="SimSun" w:hint="eastAsia"/>
          <w:sz w:val="24"/>
          <w:szCs w:val="24"/>
        </w:rPr>
        <w:t xml:space="preserve"> </w:t>
      </w:r>
      <w:r w:rsidRPr="009A175B">
        <w:rPr>
          <w:rStyle w:val="FontStyle65"/>
          <w:rFonts w:eastAsia="SimSun" w:hint="eastAsia"/>
          <w:sz w:val="24"/>
          <w:szCs w:val="24"/>
        </w:rPr>
        <w:t>истории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культуры</w:t>
      </w:r>
      <w:r w:rsidRPr="009A175B">
        <w:rPr>
          <w:rStyle w:val="FontStyle65"/>
          <w:rFonts w:eastAsia="SimSun" w:hint="eastAsia"/>
          <w:sz w:val="24"/>
          <w:szCs w:val="24"/>
        </w:rPr>
        <w:t xml:space="preserve">) </w:t>
      </w:r>
      <w:r w:rsidRPr="009A175B">
        <w:rPr>
          <w:rStyle w:val="FontStyle65"/>
          <w:rFonts w:eastAsia="SimSun" w:hint="eastAsia"/>
          <w:sz w:val="24"/>
          <w:szCs w:val="24"/>
        </w:rPr>
        <w:t>народов</w:t>
      </w:r>
      <w:r w:rsidRPr="009A175B">
        <w:rPr>
          <w:rStyle w:val="FontStyle65"/>
          <w:rFonts w:eastAsia="SimSun" w:hint="eastAsia"/>
          <w:sz w:val="24"/>
          <w:szCs w:val="24"/>
        </w:rPr>
        <w:t xml:space="preserve"> </w:t>
      </w:r>
      <w:r w:rsidRPr="009A175B">
        <w:rPr>
          <w:rStyle w:val="FontStyle65"/>
          <w:rFonts w:eastAsia="SimSun" w:hint="eastAsia"/>
          <w:sz w:val="24"/>
          <w:szCs w:val="24"/>
        </w:rPr>
        <w:t>Российской</w:t>
      </w:r>
      <w:r w:rsidRPr="009A175B">
        <w:rPr>
          <w:rStyle w:val="FontStyle65"/>
          <w:rFonts w:eastAsia="SimSun" w:hint="eastAsia"/>
          <w:sz w:val="24"/>
          <w:szCs w:val="24"/>
        </w:rPr>
        <w:t xml:space="preserve"> </w:t>
      </w:r>
      <w:r w:rsidRPr="009A175B">
        <w:rPr>
          <w:rStyle w:val="FontStyle65"/>
          <w:rFonts w:eastAsia="SimSun" w:hint="eastAsia"/>
          <w:sz w:val="24"/>
          <w:szCs w:val="24"/>
        </w:rPr>
        <w:t>Федерации</w:t>
      </w:r>
      <w:r w:rsidRPr="009A175B">
        <w:rPr>
          <w:rStyle w:val="FontStyle65"/>
          <w:rFonts w:eastAsia="SimSun" w:hint="eastAsia"/>
          <w:sz w:val="24"/>
          <w:szCs w:val="24"/>
        </w:rPr>
        <w:t xml:space="preserve">, </w:t>
      </w:r>
      <w:r w:rsidRPr="009A175B">
        <w:rPr>
          <w:rStyle w:val="FontStyle65"/>
          <w:rFonts w:eastAsia="SimSun" w:hint="eastAsia"/>
          <w:sz w:val="24"/>
          <w:szCs w:val="24"/>
        </w:rPr>
        <w:t>либо</w:t>
      </w:r>
      <w:r w:rsidRPr="009A175B">
        <w:rPr>
          <w:rStyle w:val="FontStyle65"/>
          <w:rFonts w:eastAsia="SimSun" w:hint="eastAsia"/>
          <w:sz w:val="24"/>
          <w:szCs w:val="24"/>
        </w:rPr>
        <w:t xml:space="preserve"> </w:t>
      </w:r>
      <w:r w:rsidRPr="009A175B">
        <w:rPr>
          <w:rStyle w:val="FontStyle65"/>
          <w:rFonts w:eastAsia="SimSun" w:hint="eastAsia"/>
          <w:sz w:val="24"/>
          <w:szCs w:val="24"/>
        </w:rPr>
        <w:t>выявленного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археологического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доступа</w:t>
      </w:r>
      <w:r w:rsidRPr="009A175B">
        <w:rPr>
          <w:rStyle w:val="FontStyle65"/>
          <w:rFonts w:eastAsia="SimSun" w:hint="eastAsia"/>
          <w:sz w:val="24"/>
          <w:szCs w:val="24"/>
        </w:rPr>
        <w:t xml:space="preserve"> </w:t>
      </w:r>
      <w:r w:rsidRPr="009A175B">
        <w:rPr>
          <w:rStyle w:val="FontStyle65"/>
          <w:rFonts w:eastAsia="SimSun" w:hint="eastAsia"/>
          <w:sz w:val="24"/>
          <w:szCs w:val="24"/>
        </w:rPr>
        <w:t>граждан</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указанным</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объектам</w:t>
      </w:r>
      <w:r w:rsidRPr="009A175B">
        <w:rPr>
          <w:rStyle w:val="FontStyle65"/>
          <w:rFonts w:eastAsia="SimSun" w:hint="eastAsia"/>
          <w:sz w:val="24"/>
          <w:szCs w:val="24"/>
        </w:rPr>
        <w:t xml:space="preserve"> (</w:t>
      </w:r>
      <w:r w:rsidRPr="009A175B">
        <w:rPr>
          <w:rStyle w:val="FontStyle65"/>
          <w:rFonts w:eastAsia="SimSun" w:hint="eastAsia"/>
          <w:sz w:val="24"/>
          <w:szCs w:val="24"/>
        </w:rPr>
        <w:t>п</w:t>
      </w:r>
      <w:r w:rsidRPr="009A175B">
        <w:rPr>
          <w:rStyle w:val="FontStyle65"/>
          <w:rFonts w:eastAsia="SimSun" w:hint="eastAsia"/>
          <w:sz w:val="24"/>
          <w:szCs w:val="24"/>
        </w:rPr>
        <w:t xml:space="preserve">.5 </w:t>
      </w:r>
      <w:r w:rsidRPr="009A175B">
        <w:rPr>
          <w:rStyle w:val="FontStyle65"/>
          <w:rFonts w:eastAsia="SimSun" w:hint="eastAsia"/>
          <w:sz w:val="24"/>
          <w:szCs w:val="24"/>
        </w:rPr>
        <w:t>статьи</w:t>
      </w:r>
      <w:r w:rsidRPr="009A175B">
        <w:rPr>
          <w:rStyle w:val="FontStyle65"/>
          <w:rFonts w:eastAsia="SimSun" w:hint="eastAsia"/>
          <w:sz w:val="24"/>
          <w:szCs w:val="24"/>
        </w:rPr>
        <w:t xml:space="preserve"> 5.1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Изыскательские</w:t>
      </w:r>
      <w:r w:rsidRPr="009A175B">
        <w:rPr>
          <w:rStyle w:val="FontStyle65"/>
          <w:rFonts w:eastAsia="SimSun" w:hint="eastAsia"/>
          <w:sz w:val="24"/>
          <w:szCs w:val="24"/>
        </w:rPr>
        <w:t xml:space="preserve">, </w:t>
      </w:r>
      <w:r w:rsidRPr="009A175B">
        <w:rPr>
          <w:rStyle w:val="FontStyle65"/>
          <w:rFonts w:eastAsia="SimSun" w:hint="eastAsia"/>
          <w:sz w:val="24"/>
          <w:szCs w:val="24"/>
        </w:rPr>
        <w:t>проектные</w:t>
      </w:r>
      <w:r w:rsidRPr="009A175B">
        <w:rPr>
          <w:rStyle w:val="FontStyle65"/>
          <w:rFonts w:eastAsia="SimSun" w:hint="eastAsia"/>
          <w:sz w:val="24"/>
          <w:szCs w:val="24"/>
        </w:rPr>
        <w:t xml:space="preserve">, </w:t>
      </w:r>
      <w:r w:rsidRPr="009A175B">
        <w:rPr>
          <w:rStyle w:val="FontStyle65"/>
          <w:rFonts w:eastAsia="SimSun" w:hint="eastAsia"/>
          <w:sz w:val="24"/>
          <w:szCs w:val="24"/>
        </w:rPr>
        <w:t>земляные</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мелиоративные</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хозяйственные</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иные</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включенного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реестр</w:t>
      </w:r>
      <w:r w:rsidRPr="009A175B">
        <w:rPr>
          <w:rStyle w:val="FontStyle65"/>
          <w:rFonts w:eastAsia="SimSun" w:hint="eastAsia"/>
          <w:sz w:val="24"/>
          <w:szCs w:val="24"/>
        </w:rPr>
        <w:t xml:space="preserve">, </w:t>
      </w:r>
      <w:r w:rsidRPr="009A175B">
        <w:rPr>
          <w:rStyle w:val="FontStyle65"/>
          <w:rFonts w:eastAsia="SimSun" w:hint="eastAsia"/>
          <w:sz w:val="24"/>
          <w:szCs w:val="24"/>
        </w:rPr>
        <w:t>проводятся</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условии</w:t>
      </w:r>
      <w:r w:rsidRPr="009A175B">
        <w:rPr>
          <w:rStyle w:val="FontStyle65"/>
          <w:rFonts w:eastAsia="SimSun" w:hint="eastAsia"/>
          <w:sz w:val="24"/>
          <w:szCs w:val="24"/>
        </w:rPr>
        <w:t xml:space="preserve"> </w:t>
      </w:r>
      <w:r w:rsidRPr="009A175B">
        <w:rPr>
          <w:rStyle w:val="FontStyle65"/>
          <w:rFonts w:eastAsia="SimSun" w:hint="eastAsia"/>
          <w:sz w:val="24"/>
          <w:szCs w:val="24"/>
        </w:rPr>
        <w:t>соблюдения</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установленных</w:t>
      </w:r>
      <w:r w:rsidRPr="009A175B">
        <w:rPr>
          <w:rStyle w:val="FontStyle65"/>
          <w:rFonts w:eastAsia="SimSun" w:hint="eastAsia"/>
          <w:sz w:val="24"/>
          <w:szCs w:val="24"/>
        </w:rPr>
        <w:t xml:space="preserve"> </w:t>
      </w:r>
      <w:r w:rsidRPr="009A175B">
        <w:rPr>
          <w:rStyle w:val="FontStyle65"/>
          <w:rFonts w:eastAsia="SimSun" w:hint="eastAsia"/>
          <w:sz w:val="24"/>
          <w:szCs w:val="24"/>
        </w:rPr>
        <w:t>статьей</w:t>
      </w:r>
      <w:r w:rsidRPr="009A175B">
        <w:rPr>
          <w:rStyle w:val="FontStyle65"/>
          <w:rFonts w:eastAsia="SimSun" w:hint="eastAsia"/>
          <w:sz w:val="24"/>
          <w:szCs w:val="24"/>
        </w:rPr>
        <w:t xml:space="preserve"> 5.1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требований</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осуществлению</w:t>
      </w:r>
      <w:r w:rsidRPr="009A175B">
        <w:rPr>
          <w:rStyle w:val="FontStyle65"/>
          <w:rFonts w:eastAsia="SimSun" w:hint="eastAsia"/>
          <w:sz w:val="24"/>
          <w:szCs w:val="24"/>
        </w:rPr>
        <w:t xml:space="preserve"> </w:t>
      </w:r>
      <w:r w:rsidRPr="009A175B">
        <w:rPr>
          <w:rStyle w:val="FontStyle65"/>
          <w:rFonts w:eastAsia="SimSun" w:hint="eastAsia"/>
          <w:sz w:val="24"/>
          <w:szCs w:val="24"/>
        </w:rPr>
        <w:t>деятельности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осо</w:t>
      </w:r>
      <w:r w:rsidRPr="009A175B">
        <w:rPr>
          <w:rStyle w:val="FontStyle65"/>
          <w:rFonts w:eastAsia="SimSun" w:hint="eastAsia"/>
          <w:sz w:val="24"/>
          <w:szCs w:val="24"/>
        </w:rPr>
        <w:lastRenderedPageBreak/>
        <w:t>бого</w:t>
      </w:r>
      <w:r w:rsidRPr="009A175B">
        <w:rPr>
          <w:rStyle w:val="FontStyle65"/>
          <w:rFonts w:eastAsia="SimSun" w:hint="eastAsia"/>
          <w:sz w:val="24"/>
          <w:szCs w:val="24"/>
        </w:rPr>
        <w:t xml:space="preserve"> </w:t>
      </w:r>
      <w:r w:rsidRPr="009A175B">
        <w:rPr>
          <w:rStyle w:val="FontStyle65"/>
          <w:rFonts w:eastAsia="SimSun" w:hint="eastAsia"/>
          <w:sz w:val="24"/>
          <w:szCs w:val="24"/>
        </w:rPr>
        <w:t>режима</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земельного</w:t>
      </w:r>
      <w:r w:rsidRPr="009A175B">
        <w:rPr>
          <w:rStyle w:val="FontStyle65"/>
          <w:rFonts w:eastAsia="SimSun" w:hint="eastAsia"/>
          <w:sz w:val="24"/>
          <w:szCs w:val="24"/>
        </w:rPr>
        <w:t xml:space="preserve"> </w:t>
      </w:r>
      <w:r w:rsidRPr="009A175B">
        <w:rPr>
          <w:rStyle w:val="FontStyle65"/>
          <w:rFonts w:eastAsia="SimSun" w:hint="eastAsia"/>
          <w:sz w:val="24"/>
          <w:szCs w:val="24"/>
        </w:rPr>
        <w:t>участка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которого</w:t>
      </w:r>
      <w:r w:rsidRPr="009A175B">
        <w:rPr>
          <w:rStyle w:val="FontStyle65"/>
          <w:rFonts w:eastAsia="SimSun" w:hint="eastAsia"/>
          <w:sz w:val="24"/>
          <w:szCs w:val="24"/>
        </w:rPr>
        <w:t xml:space="preserve"> </w:t>
      </w:r>
      <w:r w:rsidRPr="009A175B">
        <w:rPr>
          <w:rStyle w:val="FontStyle65"/>
          <w:rFonts w:eastAsia="SimSun" w:hint="eastAsia"/>
          <w:sz w:val="24"/>
          <w:szCs w:val="24"/>
        </w:rPr>
        <w:t>располагается</w:t>
      </w:r>
      <w:r w:rsidRPr="009A175B">
        <w:rPr>
          <w:rStyle w:val="FontStyle65"/>
          <w:rFonts w:eastAsia="SimSun" w:hint="eastAsia"/>
          <w:sz w:val="24"/>
          <w:szCs w:val="24"/>
        </w:rPr>
        <w:t xml:space="preserve"> </w:t>
      </w:r>
      <w:r w:rsidRPr="009A175B">
        <w:rPr>
          <w:rStyle w:val="FontStyle65"/>
          <w:rFonts w:eastAsia="SimSun" w:hint="eastAsia"/>
          <w:sz w:val="24"/>
          <w:szCs w:val="24"/>
        </w:rPr>
        <w:t>объект</w:t>
      </w:r>
      <w:r w:rsidRPr="009A175B">
        <w:rPr>
          <w:rStyle w:val="FontStyle65"/>
          <w:rFonts w:eastAsia="SimSun" w:hint="eastAsia"/>
          <w:sz w:val="24"/>
          <w:szCs w:val="24"/>
        </w:rPr>
        <w:t xml:space="preserve"> </w:t>
      </w:r>
      <w:r w:rsidRPr="009A175B">
        <w:rPr>
          <w:rStyle w:val="FontStyle65"/>
          <w:rFonts w:eastAsia="SimSun" w:hint="eastAsia"/>
          <w:sz w:val="24"/>
          <w:szCs w:val="24"/>
        </w:rPr>
        <w:t>археологического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условии</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согласованных</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соответствующим</w:t>
      </w:r>
      <w:r w:rsidRPr="009A175B">
        <w:rPr>
          <w:rStyle w:val="FontStyle65"/>
          <w:rFonts w:eastAsia="SimSun" w:hint="eastAsia"/>
          <w:sz w:val="24"/>
          <w:szCs w:val="24"/>
        </w:rPr>
        <w:t xml:space="preserve"> </w:t>
      </w:r>
      <w:r w:rsidRPr="009A175B">
        <w:rPr>
          <w:rStyle w:val="FontStyle65"/>
          <w:rFonts w:eastAsia="SimSun" w:hint="eastAsia"/>
          <w:sz w:val="24"/>
          <w:szCs w:val="24"/>
        </w:rPr>
        <w:t>органом</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определенным</w:t>
      </w:r>
      <w:r w:rsidRPr="009A175B">
        <w:rPr>
          <w:rStyle w:val="FontStyle65"/>
          <w:rFonts w:eastAsia="SimSun" w:hint="eastAsia"/>
          <w:sz w:val="24"/>
          <w:szCs w:val="24"/>
        </w:rPr>
        <w:t xml:space="preserve"> </w:t>
      </w:r>
      <w:r w:rsidRPr="009A175B">
        <w:rPr>
          <w:rStyle w:val="FontStyle65"/>
          <w:rFonts w:eastAsia="SimSun" w:hint="eastAsia"/>
          <w:sz w:val="24"/>
          <w:szCs w:val="24"/>
        </w:rPr>
        <w:t>пунктом</w:t>
      </w:r>
      <w:r w:rsidRPr="009A175B">
        <w:rPr>
          <w:rStyle w:val="FontStyle65"/>
          <w:rFonts w:eastAsia="SimSun" w:hint="eastAsia"/>
          <w:sz w:val="24"/>
          <w:szCs w:val="24"/>
        </w:rPr>
        <w:t xml:space="preserve"> 2 </w:t>
      </w:r>
      <w:r w:rsidRPr="009A175B">
        <w:rPr>
          <w:rStyle w:val="FontStyle65"/>
          <w:rFonts w:eastAsia="SimSun" w:hint="eastAsia"/>
          <w:sz w:val="24"/>
          <w:szCs w:val="24"/>
        </w:rPr>
        <w:t>статьи</w:t>
      </w:r>
      <w:r w:rsidRPr="009A175B">
        <w:rPr>
          <w:rStyle w:val="FontStyle65"/>
          <w:rFonts w:eastAsia="SimSun" w:hint="eastAsia"/>
          <w:sz w:val="24"/>
          <w:szCs w:val="24"/>
        </w:rPr>
        <w:t xml:space="preserve"> 45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 xml:space="preserve">, </w:t>
      </w:r>
      <w:r w:rsidRPr="009A175B">
        <w:rPr>
          <w:rStyle w:val="FontStyle65"/>
          <w:rFonts w:eastAsia="SimSun" w:hint="eastAsia"/>
          <w:sz w:val="24"/>
          <w:szCs w:val="24"/>
        </w:rPr>
        <w:t>обязательных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разделов</w:t>
      </w:r>
      <w:r w:rsidRPr="009A175B">
        <w:rPr>
          <w:rStyle w:val="FontStyle65"/>
          <w:rFonts w:eastAsia="SimSun" w:hint="eastAsia"/>
          <w:sz w:val="24"/>
          <w:szCs w:val="24"/>
        </w:rPr>
        <w:t xml:space="preserve"> </w:t>
      </w:r>
      <w:r w:rsidRPr="009A175B">
        <w:rPr>
          <w:rStyle w:val="FontStyle65"/>
          <w:rFonts w:eastAsia="SimSun" w:hint="eastAsia"/>
          <w:sz w:val="24"/>
          <w:szCs w:val="24"/>
        </w:rPr>
        <w:t>об</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обеспечении</w:t>
      </w:r>
      <w:r w:rsidRPr="009A175B">
        <w:rPr>
          <w:rStyle w:val="FontStyle65"/>
          <w:rFonts w:eastAsia="SimSun" w:hint="eastAsia"/>
          <w:sz w:val="24"/>
          <w:szCs w:val="24"/>
        </w:rPr>
        <w:t xml:space="preserve"> </w:t>
      </w:r>
      <w:r w:rsidRPr="009A175B">
        <w:rPr>
          <w:rStyle w:val="FontStyle65"/>
          <w:rFonts w:eastAsia="SimSun" w:hint="eastAsia"/>
          <w:sz w:val="24"/>
          <w:szCs w:val="24"/>
        </w:rPr>
        <w:t>сохранности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указанных</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проектах</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таких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проектов</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сохранности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указанных</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либо</w:t>
      </w:r>
      <w:r w:rsidRPr="009A175B">
        <w:rPr>
          <w:rStyle w:val="FontStyle65"/>
          <w:rFonts w:eastAsia="SimSun" w:hint="eastAsia"/>
          <w:sz w:val="24"/>
          <w:szCs w:val="24"/>
        </w:rPr>
        <w:t xml:space="preserve"> </w:t>
      </w:r>
      <w:r w:rsidRPr="009A175B">
        <w:rPr>
          <w:rStyle w:val="FontStyle65"/>
          <w:rFonts w:eastAsia="SimSun" w:hint="eastAsia"/>
          <w:sz w:val="24"/>
          <w:szCs w:val="24"/>
        </w:rPr>
        <w:t>плана</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спасательных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археологических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полевых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включающих</w:t>
      </w:r>
      <w:r w:rsidRPr="009A175B">
        <w:rPr>
          <w:rStyle w:val="FontStyle65"/>
          <w:rFonts w:eastAsia="SimSun" w:hint="eastAsia"/>
          <w:sz w:val="24"/>
          <w:szCs w:val="24"/>
        </w:rPr>
        <w:t xml:space="preserve"> </w:t>
      </w:r>
      <w:r w:rsidRPr="009A175B">
        <w:rPr>
          <w:rStyle w:val="FontStyle65"/>
          <w:rFonts w:eastAsia="SimSun" w:hint="eastAsia"/>
          <w:sz w:val="24"/>
          <w:szCs w:val="24"/>
        </w:rPr>
        <w:t>оценку</w:t>
      </w:r>
      <w:r w:rsidRPr="009A175B">
        <w:rPr>
          <w:rStyle w:val="FontStyle65"/>
          <w:rFonts w:eastAsia="SimSun" w:hint="eastAsia"/>
          <w:sz w:val="24"/>
          <w:szCs w:val="24"/>
        </w:rPr>
        <w:t xml:space="preserve"> </w:t>
      </w:r>
      <w:r w:rsidRPr="009A175B">
        <w:rPr>
          <w:rStyle w:val="FontStyle65"/>
          <w:rFonts w:eastAsia="SimSun" w:hint="eastAsia"/>
          <w:sz w:val="24"/>
          <w:szCs w:val="24"/>
        </w:rPr>
        <w:t>воздействия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проводимых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указанные</w:t>
      </w:r>
      <w:r w:rsidRPr="009A175B">
        <w:rPr>
          <w:rStyle w:val="FontStyle65"/>
          <w:rFonts w:eastAsia="SimSun" w:hint="eastAsia"/>
          <w:sz w:val="24"/>
          <w:szCs w:val="24"/>
        </w:rPr>
        <w:t xml:space="preserve"> </w:t>
      </w:r>
      <w:r w:rsidRPr="009A175B">
        <w:rPr>
          <w:rStyle w:val="FontStyle65"/>
          <w:rFonts w:eastAsia="SimSun" w:hint="eastAsia"/>
          <w:sz w:val="24"/>
          <w:szCs w:val="24"/>
        </w:rPr>
        <w:t>объекты</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п</w:t>
      </w:r>
      <w:r w:rsidRPr="009A175B">
        <w:rPr>
          <w:rStyle w:val="FontStyle65"/>
          <w:rFonts w:eastAsia="SimSun" w:hint="eastAsia"/>
          <w:sz w:val="24"/>
          <w:szCs w:val="24"/>
        </w:rPr>
        <w:t xml:space="preserve">.2 </w:t>
      </w:r>
      <w:r w:rsidRPr="009A175B">
        <w:rPr>
          <w:rStyle w:val="FontStyle65"/>
          <w:rFonts w:eastAsia="SimSun" w:hint="eastAsia"/>
          <w:sz w:val="24"/>
          <w:szCs w:val="24"/>
        </w:rPr>
        <w:t>статьи</w:t>
      </w:r>
      <w:r w:rsidRPr="009A175B">
        <w:rPr>
          <w:rStyle w:val="FontStyle65"/>
          <w:rFonts w:eastAsia="SimSun" w:hint="eastAsia"/>
          <w:sz w:val="24"/>
          <w:szCs w:val="24"/>
        </w:rPr>
        <w:t xml:space="preserve"> 36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Строительные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иные</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земельном</w:t>
      </w:r>
      <w:r w:rsidRPr="009A175B">
        <w:rPr>
          <w:rStyle w:val="FontStyle65"/>
          <w:rFonts w:eastAsia="SimSun" w:hint="eastAsia"/>
          <w:sz w:val="24"/>
          <w:szCs w:val="24"/>
        </w:rPr>
        <w:t xml:space="preserve"> </w:t>
      </w:r>
      <w:r w:rsidRPr="009A175B">
        <w:rPr>
          <w:rStyle w:val="FontStyle65"/>
          <w:rFonts w:eastAsia="SimSun" w:hint="eastAsia"/>
          <w:sz w:val="24"/>
          <w:szCs w:val="24"/>
        </w:rPr>
        <w:t>участке</w:t>
      </w:r>
      <w:r w:rsidRPr="009A175B">
        <w:rPr>
          <w:rStyle w:val="FontStyle65"/>
          <w:rFonts w:eastAsia="SimSun" w:hint="eastAsia"/>
          <w:sz w:val="24"/>
          <w:szCs w:val="24"/>
        </w:rPr>
        <w:t xml:space="preserve">, </w:t>
      </w:r>
      <w:r w:rsidRPr="009A175B">
        <w:rPr>
          <w:rStyle w:val="FontStyle65"/>
          <w:rFonts w:eastAsia="SimSun" w:hint="eastAsia"/>
          <w:sz w:val="24"/>
          <w:szCs w:val="24"/>
        </w:rPr>
        <w:t>непосредственно</w:t>
      </w:r>
      <w:r w:rsidRPr="009A175B">
        <w:rPr>
          <w:rStyle w:val="FontStyle65"/>
          <w:rFonts w:eastAsia="SimSun" w:hint="eastAsia"/>
          <w:sz w:val="24"/>
          <w:szCs w:val="24"/>
        </w:rPr>
        <w:t xml:space="preserve"> </w:t>
      </w:r>
      <w:r w:rsidRPr="009A175B">
        <w:rPr>
          <w:rStyle w:val="FontStyle65"/>
          <w:rFonts w:eastAsia="SimSun" w:hint="eastAsia"/>
          <w:sz w:val="24"/>
          <w:szCs w:val="24"/>
        </w:rPr>
        <w:t>связанном</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земельным</w:t>
      </w:r>
      <w:r w:rsidRPr="009A175B">
        <w:rPr>
          <w:rStyle w:val="FontStyle65"/>
          <w:rFonts w:eastAsia="SimSun" w:hint="eastAsia"/>
          <w:sz w:val="24"/>
          <w:szCs w:val="24"/>
        </w:rPr>
        <w:t xml:space="preserve"> </w:t>
      </w:r>
      <w:r w:rsidRPr="009A175B">
        <w:rPr>
          <w:rStyle w:val="FontStyle65"/>
          <w:rFonts w:eastAsia="SimSun" w:hint="eastAsia"/>
          <w:sz w:val="24"/>
          <w:szCs w:val="24"/>
        </w:rPr>
        <w:t>участком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границах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проводятся</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наличии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проектной</w:t>
      </w:r>
      <w:r w:rsidRPr="009A175B">
        <w:rPr>
          <w:rStyle w:val="FontStyle65"/>
          <w:rFonts w:eastAsia="SimSun" w:hint="eastAsia"/>
          <w:sz w:val="24"/>
          <w:szCs w:val="24"/>
        </w:rPr>
        <w:t xml:space="preserve"> </w:t>
      </w:r>
      <w:r w:rsidRPr="009A175B">
        <w:rPr>
          <w:rStyle w:val="FontStyle65"/>
          <w:rFonts w:eastAsia="SimSun" w:hint="eastAsia"/>
          <w:sz w:val="24"/>
          <w:szCs w:val="24"/>
        </w:rPr>
        <w:t>документации</w:t>
      </w:r>
      <w:r w:rsidRPr="009A175B">
        <w:rPr>
          <w:rStyle w:val="FontStyle65"/>
          <w:rFonts w:eastAsia="SimSun" w:hint="eastAsia"/>
          <w:sz w:val="24"/>
          <w:szCs w:val="24"/>
        </w:rPr>
        <w:t xml:space="preserve"> </w:t>
      </w:r>
      <w:r w:rsidRPr="009A175B">
        <w:rPr>
          <w:rStyle w:val="FontStyle65"/>
          <w:rFonts w:eastAsia="SimSun" w:hint="eastAsia"/>
          <w:sz w:val="24"/>
          <w:szCs w:val="24"/>
        </w:rPr>
        <w:t>разделов</w:t>
      </w:r>
      <w:r w:rsidRPr="009A175B">
        <w:rPr>
          <w:rStyle w:val="FontStyle65"/>
          <w:rFonts w:eastAsia="SimSun" w:hint="eastAsia"/>
          <w:sz w:val="24"/>
          <w:szCs w:val="24"/>
        </w:rPr>
        <w:t xml:space="preserve"> </w:t>
      </w:r>
      <w:r w:rsidRPr="009A175B">
        <w:rPr>
          <w:rStyle w:val="FontStyle65"/>
          <w:rFonts w:eastAsia="SimSun" w:hint="eastAsia"/>
          <w:sz w:val="24"/>
          <w:szCs w:val="24"/>
        </w:rPr>
        <w:t>об</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обеспечении</w:t>
      </w:r>
      <w:r w:rsidRPr="009A175B">
        <w:rPr>
          <w:rStyle w:val="FontStyle65"/>
          <w:rFonts w:eastAsia="SimSun" w:hint="eastAsia"/>
          <w:sz w:val="24"/>
          <w:szCs w:val="24"/>
        </w:rPr>
        <w:t xml:space="preserve"> </w:t>
      </w:r>
      <w:r w:rsidRPr="009A175B">
        <w:rPr>
          <w:rStyle w:val="FontStyle65"/>
          <w:rFonts w:eastAsia="SimSun" w:hint="eastAsia"/>
          <w:sz w:val="24"/>
          <w:szCs w:val="24"/>
        </w:rPr>
        <w:t>сохранности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проведении</w:t>
      </w:r>
      <w:r w:rsidRPr="009A175B">
        <w:rPr>
          <w:rStyle w:val="FontStyle65"/>
          <w:rFonts w:eastAsia="SimSun" w:hint="eastAsia"/>
          <w:sz w:val="24"/>
          <w:szCs w:val="24"/>
        </w:rPr>
        <w:t xml:space="preserve"> </w:t>
      </w:r>
      <w:r w:rsidRPr="009A175B">
        <w:rPr>
          <w:rStyle w:val="FontStyle65"/>
          <w:rFonts w:eastAsia="SimSun" w:hint="eastAsia"/>
          <w:sz w:val="24"/>
          <w:szCs w:val="24"/>
        </w:rPr>
        <w:t>спасательных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археологических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полевых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или</w:t>
      </w:r>
      <w:r w:rsidRPr="009A175B">
        <w:rPr>
          <w:rStyle w:val="FontStyle65"/>
          <w:rFonts w:eastAsia="SimSun" w:hint="eastAsia"/>
          <w:sz w:val="24"/>
          <w:szCs w:val="24"/>
        </w:rPr>
        <w:t xml:space="preserve"> </w:t>
      </w:r>
      <w:r w:rsidRPr="009A175B">
        <w:rPr>
          <w:rStyle w:val="FontStyle65"/>
          <w:rFonts w:eastAsia="SimSun" w:hint="eastAsia"/>
          <w:sz w:val="24"/>
          <w:szCs w:val="24"/>
        </w:rPr>
        <w:t>проекта</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сохранности</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указанного</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либо</w:t>
      </w:r>
      <w:r w:rsidRPr="009A175B">
        <w:rPr>
          <w:rStyle w:val="FontStyle65"/>
          <w:rFonts w:eastAsia="SimSun" w:hint="eastAsia"/>
          <w:sz w:val="24"/>
          <w:szCs w:val="24"/>
        </w:rPr>
        <w:t xml:space="preserve"> </w:t>
      </w:r>
      <w:r w:rsidRPr="009A175B">
        <w:rPr>
          <w:rStyle w:val="FontStyle65"/>
          <w:rFonts w:eastAsia="SimSun" w:hint="eastAsia"/>
          <w:sz w:val="24"/>
          <w:szCs w:val="24"/>
        </w:rPr>
        <w:t>плана</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спасательных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археологических</w:t>
      </w:r>
      <w:r w:rsidRPr="009A175B">
        <w:rPr>
          <w:rStyle w:val="FontStyle65"/>
          <w:rFonts w:eastAsia="SimSun" w:hint="eastAsia"/>
          <w:sz w:val="24"/>
          <w:szCs w:val="24"/>
        </w:rPr>
        <w:t xml:space="preserve"> </w:t>
      </w:r>
      <w:r w:rsidRPr="009A175B">
        <w:rPr>
          <w:rStyle w:val="FontStyle65"/>
          <w:rFonts w:eastAsia="SimSun" w:hint="eastAsia"/>
          <w:sz w:val="24"/>
          <w:szCs w:val="24"/>
        </w:rPr>
        <w:t>полевых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включающих</w:t>
      </w:r>
      <w:r w:rsidRPr="009A175B">
        <w:rPr>
          <w:rStyle w:val="FontStyle65"/>
          <w:rFonts w:eastAsia="SimSun" w:hint="eastAsia"/>
          <w:sz w:val="24"/>
          <w:szCs w:val="24"/>
        </w:rPr>
        <w:t xml:space="preserve"> </w:t>
      </w:r>
      <w:r w:rsidRPr="009A175B">
        <w:rPr>
          <w:rStyle w:val="FontStyle65"/>
          <w:rFonts w:eastAsia="SimSun" w:hint="eastAsia"/>
          <w:sz w:val="24"/>
          <w:szCs w:val="24"/>
        </w:rPr>
        <w:t>оценку</w:t>
      </w:r>
      <w:r w:rsidRPr="009A175B">
        <w:rPr>
          <w:rStyle w:val="FontStyle65"/>
          <w:rFonts w:eastAsia="SimSun" w:hint="eastAsia"/>
          <w:sz w:val="24"/>
          <w:szCs w:val="24"/>
        </w:rPr>
        <w:t xml:space="preserve"> </w:t>
      </w:r>
      <w:r w:rsidRPr="009A175B">
        <w:rPr>
          <w:rStyle w:val="FontStyle65"/>
          <w:rFonts w:eastAsia="SimSun" w:hint="eastAsia"/>
          <w:sz w:val="24"/>
          <w:szCs w:val="24"/>
        </w:rPr>
        <w:t>воздействия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проводимых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указанный</w:t>
      </w:r>
      <w:r w:rsidRPr="009A175B">
        <w:rPr>
          <w:rStyle w:val="FontStyle65"/>
          <w:rFonts w:eastAsia="SimSun" w:hint="eastAsia"/>
          <w:sz w:val="24"/>
          <w:szCs w:val="24"/>
        </w:rPr>
        <w:t xml:space="preserve"> </w:t>
      </w:r>
      <w:r w:rsidRPr="009A175B">
        <w:rPr>
          <w:rStyle w:val="FontStyle65"/>
          <w:rFonts w:eastAsia="SimSun" w:hint="eastAsia"/>
          <w:sz w:val="24"/>
          <w:szCs w:val="24"/>
        </w:rPr>
        <w:t>объект</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согласованных</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региональным</w:t>
      </w:r>
      <w:r w:rsidRPr="009A175B">
        <w:rPr>
          <w:rStyle w:val="FontStyle65"/>
          <w:rFonts w:eastAsia="SimSun" w:hint="eastAsia"/>
          <w:sz w:val="24"/>
          <w:szCs w:val="24"/>
        </w:rPr>
        <w:t xml:space="preserve"> </w:t>
      </w:r>
      <w:r w:rsidRPr="009A175B">
        <w:rPr>
          <w:rStyle w:val="FontStyle65"/>
          <w:rFonts w:eastAsia="SimSun" w:hint="eastAsia"/>
          <w:sz w:val="24"/>
          <w:szCs w:val="24"/>
        </w:rPr>
        <w:t>органом</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пункт</w:t>
      </w:r>
      <w:r w:rsidRPr="009A175B">
        <w:rPr>
          <w:rStyle w:val="FontStyle65"/>
          <w:rFonts w:eastAsia="SimSun" w:hint="eastAsia"/>
          <w:sz w:val="24"/>
          <w:szCs w:val="24"/>
        </w:rPr>
        <w:t xml:space="preserve"> 3 </w:t>
      </w:r>
      <w:r w:rsidRPr="009A175B">
        <w:rPr>
          <w:rStyle w:val="FontStyle65"/>
          <w:rFonts w:eastAsia="SimSun" w:hint="eastAsia"/>
          <w:sz w:val="24"/>
          <w:szCs w:val="24"/>
        </w:rPr>
        <w:t>статьи</w:t>
      </w:r>
      <w:r w:rsidRPr="009A175B">
        <w:rPr>
          <w:rStyle w:val="FontStyle65"/>
          <w:rFonts w:eastAsia="SimSun" w:hint="eastAsia"/>
          <w:sz w:val="24"/>
          <w:szCs w:val="24"/>
        </w:rPr>
        <w:t xml:space="preserve"> 36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случае</w:t>
      </w:r>
      <w:r w:rsidRPr="009A175B">
        <w:rPr>
          <w:rStyle w:val="FontStyle65"/>
          <w:rFonts w:eastAsia="SimSun" w:hint="eastAsia"/>
          <w:sz w:val="24"/>
          <w:szCs w:val="24"/>
        </w:rPr>
        <w:t xml:space="preserve"> </w:t>
      </w:r>
      <w:r w:rsidRPr="009A175B">
        <w:rPr>
          <w:rStyle w:val="FontStyle65"/>
          <w:rFonts w:eastAsia="SimSun" w:hint="eastAsia"/>
          <w:sz w:val="24"/>
          <w:szCs w:val="24"/>
        </w:rPr>
        <w:t>обнаружения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ходе</w:t>
      </w:r>
      <w:r w:rsidRPr="009A175B">
        <w:rPr>
          <w:rStyle w:val="FontStyle65"/>
          <w:rFonts w:eastAsia="SimSun" w:hint="eastAsia"/>
          <w:sz w:val="24"/>
          <w:szCs w:val="24"/>
        </w:rPr>
        <w:t xml:space="preserve"> </w:t>
      </w:r>
      <w:r w:rsidRPr="009A175B">
        <w:rPr>
          <w:rStyle w:val="FontStyle65"/>
          <w:rFonts w:eastAsia="SimSun" w:hint="eastAsia"/>
          <w:sz w:val="24"/>
          <w:szCs w:val="24"/>
        </w:rPr>
        <w:t>проведения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изыскательских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проектных</w:t>
      </w:r>
      <w:r w:rsidRPr="009A175B">
        <w:rPr>
          <w:rStyle w:val="FontStyle65"/>
          <w:rFonts w:eastAsia="SimSun" w:hint="eastAsia"/>
          <w:sz w:val="24"/>
          <w:szCs w:val="24"/>
        </w:rPr>
        <w:t xml:space="preserve">, </w:t>
      </w:r>
      <w:r w:rsidRPr="009A175B">
        <w:rPr>
          <w:rStyle w:val="FontStyle65"/>
          <w:rFonts w:eastAsia="SimSun" w:hint="eastAsia"/>
          <w:sz w:val="24"/>
          <w:szCs w:val="24"/>
        </w:rPr>
        <w:t>земляных</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строительных</w:t>
      </w:r>
      <w:r w:rsidRPr="009A175B">
        <w:rPr>
          <w:rStyle w:val="FontStyle65"/>
          <w:rFonts w:eastAsia="SimSun" w:hint="eastAsia"/>
          <w:sz w:val="24"/>
          <w:szCs w:val="24"/>
        </w:rPr>
        <w:t xml:space="preserve">, </w:t>
      </w:r>
      <w:r w:rsidRPr="009A175B">
        <w:rPr>
          <w:rStyle w:val="FontStyle65"/>
          <w:rFonts w:eastAsia="SimSun" w:hint="eastAsia"/>
          <w:sz w:val="24"/>
          <w:szCs w:val="24"/>
        </w:rPr>
        <w:t>мелиоративных</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статье</w:t>
      </w:r>
      <w:r w:rsidRPr="009A175B">
        <w:rPr>
          <w:rStyle w:val="FontStyle65"/>
          <w:rFonts w:eastAsia="SimSun" w:hint="eastAsia"/>
          <w:sz w:val="24"/>
          <w:szCs w:val="24"/>
        </w:rPr>
        <w:t xml:space="preserve"> 30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использованию</w:t>
      </w:r>
      <w:r w:rsidRPr="009A175B">
        <w:rPr>
          <w:rStyle w:val="FontStyle65"/>
          <w:rFonts w:eastAsia="SimSun" w:hint="eastAsia"/>
          <w:sz w:val="24"/>
          <w:szCs w:val="24"/>
        </w:rPr>
        <w:t xml:space="preserve"> </w:t>
      </w:r>
      <w:r w:rsidRPr="009A175B">
        <w:rPr>
          <w:rStyle w:val="FontStyle65"/>
          <w:rFonts w:eastAsia="SimSun" w:hint="eastAsia"/>
          <w:sz w:val="24"/>
          <w:szCs w:val="24"/>
        </w:rPr>
        <w:t>лесов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иных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обладающего</w:t>
      </w:r>
      <w:r w:rsidRPr="009A175B">
        <w:rPr>
          <w:rStyle w:val="FontStyle65"/>
          <w:rFonts w:eastAsia="SimSun" w:hint="eastAsia"/>
          <w:sz w:val="24"/>
          <w:szCs w:val="24"/>
        </w:rPr>
        <w:t xml:space="preserve"> </w:t>
      </w:r>
      <w:r w:rsidRPr="009A175B">
        <w:rPr>
          <w:rStyle w:val="FontStyle65"/>
          <w:rFonts w:eastAsia="SimSun" w:hint="eastAsia"/>
          <w:sz w:val="24"/>
          <w:szCs w:val="24"/>
        </w:rPr>
        <w:t>признаками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числе</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археологического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согласно</w:t>
      </w:r>
      <w:r w:rsidRPr="009A175B">
        <w:rPr>
          <w:rStyle w:val="FontStyle65"/>
          <w:rFonts w:eastAsia="SimSun" w:hint="eastAsia"/>
          <w:sz w:val="24"/>
          <w:szCs w:val="24"/>
        </w:rPr>
        <w:t xml:space="preserve"> </w:t>
      </w:r>
      <w:r w:rsidRPr="009A175B">
        <w:rPr>
          <w:rStyle w:val="FontStyle65"/>
          <w:rFonts w:eastAsia="SimSun" w:hint="eastAsia"/>
          <w:sz w:val="24"/>
          <w:szCs w:val="24"/>
        </w:rPr>
        <w:t>пункту</w:t>
      </w:r>
      <w:r w:rsidRPr="009A175B">
        <w:rPr>
          <w:rStyle w:val="FontStyle65"/>
          <w:rFonts w:eastAsia="SimSun" w:hint="eastAsia"/>
          <w:sz w:val="24"/>
          <w:szCs w:val="24"/>
        </w:rPr>
        <w:t xml:space="preserve"> 4 </w:t>
      </w:r>
      <w:r w:rsidRPr="009A175B">
        <w:rPr>
          <w:rStyle w:val="FontStyle65"/>
          <w:rFonts w:eastAsia="SimSun" w:hint="eastAsia"/>
          <w:sz w:val="24"/>
          <w:szCs w:val="24"/>
        </w:rPr>
        <w:t>статьи</w:t>
      </w:r>
      <w:r w:rsidRPr="009A175B">
        <w:rPr>
          <w:rStyle w:val="FontStyle65"/>
          <w:rFonts w:eastAsia="SimSun" w:hint="eastAsia"/>
          <w:sz w:val="24"/>
          <w:szCs w:val="24"/>
        </w:rPr>
        <w:t xml:space="preserve"> 36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 xml:space="preserve">, </w:t>
      </w:r>
      <w:r w:rsidRPr="009A175B">
        <w:rPr>
          <w:rStyle w:val="FontStyle65"/>
          <w:rFonts w:eastAsia="SimSun" w:hint="eastAsia"/>
          <w:sz w:val="24"/>
          <w:szCs w:val="24"/>
        </w:rPr>
        <w:t>заказчик</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указанных</w:t>
      </w:r>
      <w:r w:rsidRPr="009A175B">
        <w:rPr>
          <w:rStyle w:val="FontStyle65"/>
          <w:rFonts w:eastAsia="SimSun" w:hint="eastAsia"/>
          <w:sz w:val="24"/>
          <w:szCs w:val="24"/>
        </w:rPr>
        <w:t xml:space="preserve"> </w:t>
      </w:r>
      <w:r w:rsidRPr="009A175B">
        <w:rPr>
          <w:rStyle w:val="FontStyle65"/>
          <w:rFonts w:eastAsia="SimSun" w:hint="eastAsia"/>
          <w:sz w:val="24"/>
          <w:szCs w:val="24"/>
        </w:rPr>
        <w:t>работ</w:t>
      </w:r>
      <w:r w:rsidRPr="009A175B">
        <w:rPr>
          <w:rStyle w:val="FontStyle65"/>
          <w:rFonts w:eastAsia="SimSun" w:hint="eastAsia"/>
          <w:sz w:val="24"/>
          <w:szCs w:val="24"/>
        </w:rPr>
        <w:t xml:space="preserve">, </w:t>
      </w:r>
      <w:r w:rsidRPr="009A175B">
        <w:rPr>
          <w:rStyle w:val="FontStyle65"/>
          <w:rFonts w:eastAsia="SimSun" w:hint="eastAsia"/>
          <w:sz w:val="24"/>
          <w:szCs w:val="24"/>
        </w:rPr>
        <w:t>технический</w:t>
      </w:r>
      <w:r w:rsidRPr="009A175B">
        <w:rPr>
          <w:rStyle w:val="FontStyle65"/>
          <w:rFonts w:eastAsia="SimSun" w:hint="eastAsia"/>
          <w:sz w:val="24"/>
          <w:szCs w:val="24"/>
        </w:rPr>
        <w:t xml:space="preserve"> </w:t>
      </w:r>
      <w:r w:rsidRPr="009A175B">
        <w:rPr>
          <w:rStyle w:val="FontStyle65"/>
          <w:rFonts w:eastAsia="SimSun" w:hint="eastAsia"/>
          <w:sz w:val="24"/>
          <w:szCs w:val="24"/>
        </w:rPr>
        <w:t>заказчик</w:t>
      </w:r>
      <w:r w:rsidRPr="009A175B">
        <w:rPr>
          <w:rStyle w:val="FontStyle65"/>
          <w:rFonts w:eastAsia="SimSun" w:hint="eastAsia"/>
          <w:sz w:val="24"/>
          <w:szCs w:val="24"/>
        </w:rPr>
        <w:t xml:space="preserve"> (</w:t>
      </w:r>
      <w:r w:rsidRPr="009A175B">
        <w:rPr>
          <w:rStyle w:val="FontStyle65"/>
          <w:rFonts w:eastAsia="SimSun" w:hint="eastAsia"/>
          <w:sz w:val="24"/>
          <w:szCs w:val="24"/>
        </w:rPr>
        <w:t>застройщик</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капитального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строительства</w:t>
      </w:r>
      <w:r w:rsidRPr="009A175B">
        <w:rPr>
          <w:rStyle w:val="FontStyle65"/>
          <w:rFonts w:eastAsia="SimSun" w:hint="eastAsia"/>
          <w:sz w:val="24"/>
          <w:szCs w:val="24"/>
        </w:rPr>
        <w:t xml:space="preserve">, </w:t>
      </w:r>
      <w:r w:rsidRPr="009A175B">
        <w:rPr>
          <w:rStyle w:val="FontStyle65"/>
          <w:rFonts w:eastAsia="SimSun" w:hint="eastAsia"/>
          <w:sz w:val="24"/>
          <w:szCs w:val="24"/>
        </w:rPr>
        <w:t>лицо</w:t>
      </w:r>
      <w:r w:rsidRPr="009A175B">
        <w:rPr>
          <w:rStyle w:val="FontStyle65"/>
          <w:rFonts w:eastAsia="SimSun" w:hint="eastAsia"/>
          <w:sz w:val="24"/>
          <w:szCs w:val="24"/>
        </w:rPr>
        <w:t xml:space="preserve">, </w:t>
      </w:r>
      <w:r w:rsidRPr="009A175B">
        <w:rPr>
          <w:rStyle w:val="FontStyle65"/>
          <w:rFonts w:eastAsia="SimSun" w:hint="eastAsia"/>
          <w:sz w:val="24"/>
          <w:szCs w:val="24"/>
        </w:rPr>
        <w:t>проводящее</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указанные</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обязаны</w:t>
      </w:r>
      <w:r w:rsidRPr="009A175B">
        <w:rPr>
          <w:rStyle w:val="FontStyle65"/>
          <w:rFonts w:eastAsia="SimSun" w:hint="eastAsia"/>
          <w:sz w:val="24"/>
          <w:szCs w:val="24"/>
        </w:rPr>
        <w:t xml:space="preserve"> </w:t>
      </w:r>
      <w:r w:rsidRPr="009A175B">
        <w:rPr>
          <w:rStyle w:val="FontStyle65"/>
          <w:rFonts w:eastAsia="SimSun" w:hint="eastAsia"/>
          <w:sz w:val="24"/>
          <w:szCs w:val="24"/>
        </w:rPr>
        <w:t>незамедлительно</w:t>
      </w:r>
      <w:r w:rsidRPr="009A175B">
        <w:rPr>
          <w:rStyle w:val="FontStyle65"/>
          <w:rFonts w:eastAsia="SimSun" w:hint="eastAsia"/>
          <w:sz w:val="24"/>
          <w:szCs w:val="24"/>
        </w:rPr>
        <w:t xml:space="preserve"> </w:t>
      </w:r>
      <w:r w:rsidRPr="009A175B">
        <w:rPr>
          <w:rStyle w:val="FontStyle65"/>
          <w:rFonts w:eastAsia="SimSun" w:hint="eastAsia"/>
          <w:sz w:val="24"/>
          <w:szCs w:val="24"/>
        </w:rPr>
        <w:t>приостановить</w:t>
      </w:r>
      <w:r w:rsidRPr="009A175B">
        <w:rPr>
          <w:rStyle w:val="FontStyle65"/>
          <w:rFonts w:eastAsia="SimSun" w:hint="eastAsia"/>
          <w:sz w:val="24"/>
          <w:szCs w:val="24"/>
        </w:rPr>
        <w:t xml:space="preserve"> </w:t>
      </w:r>
      <w:r w:rsidRPr="009A175B">
        <w:rPr>
          <w:rStyle w:val="FontStyle65"/>
          <w:rFonts w:eastAsia="SimSun" w:hint="eastAsia"/>
          <w:sz w:val="24"/>
          <w:szCs w:val="24"/>
        </w:rPr>
        <w:t>указанные</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течение</w:t>
      </w:r>
      <w:r w:rsidRPr="009A175B">
        <w:rPr>
          <w:rStyle w:val="FontStyle65"/>
          <w:rFonts w:eastAsia="SimSun" w:hint="eastAsia"/>
          <w:sz w:val="24"/>
          <w:szCs w:val="24"/>
        </w:rPr>
        <w:t xml:space="preserve"> </w:t>
      </w:r>
      <w:r w:rsidRPr="009A175B">
        <w:rPr>
          <w:rStyle w:val="FontStyle65"/>
          <w:rFonts w:eastAsia="SimSun" w:hint="eastAsia"/>
          <w:sz w:val="24"/>
          <w:szCs w:val="24"/>
        </w:rPr>
        <w:t>трех</w:t>
      </w:r>
      <w:r w:rsidRPr="009A175B">
        <w:rPr>
          <w:rStyle w:val="FontStyle65"/>
          <w:rFonts w:eastAsia="SimSun" w:hint="eastAsia"/>
          <w:sz w:val="24"/>
          <w:szCs w:val="24"/>
        </w:rPr>
        <w:t xml:space="preserve"> </w:t>
      </w:r>
      <w:r w:rsidRPr="009A175B">
        <w:rPr>
          <w:rStyle w:val="FontStyle65"/>
          <w:rFonts w:eastAsia="SimSun" w:hint="eastAsia"/>
          <w:sz w:val="24"/>
          <w:szCs w:val="24"/>
        </w:rPr>
        <w:t>дней</w:t>
      </w:r>
      <w:r w:rsidRPr="009A175B">
        <w:rPr>
          <w:rStyle w:val="FontStyle65"/>
          <w:rFonts w:eastAsia="SimSun" w:hint="eastAsia"/>
          <w:sz w:val="24"/>
          <w:szCs w:val="24"/>
        </w:rPr>
        <w:t xml:space="preserve"> </w:t>
      </w:r>
      <w:r w:rsidRPr="009A175B">
        <w:rPr>
          <w:rStyle w:val="FontStyle65"/>
          <w:rFonts w:eastAsia="SimSun" w:hint="eastAsia"/>
          <w:sz w:val="24"/>
          <w:szCs w:val="24"/>
        </w:rPr>
        <w:t>со</w:t>
      </w:r>
      <w:r w:rsidRPr="009A175B">
        <w:rPr>
          <w:rStyle w:val="FontStyle65"/>
          <w:rFonts w:eastAsia="SimSun" w:hint="eastAsia"/>
          <w:sz w:val="24"/>
          <w:szCs w:val="24"/>
        </w:rPr>
        <w:t xml:space="preserve"> </w:t>
      </w:r>
      <w:r w:rsidRPr="009A175B">
        <w:rPr>
          <w:rStyle w:val="FontStyle65"/>
          <w:rFonts w:eastAsia="SimSun" w:hint="eastAsia"/>
          <w:sz w:val="24"/>
          <w:szCs w:val="24"/>
        </w:rPr>
        <w:t>дня</w:t>
      </w:r>
      <w:r w:rsidRPr="009A175B">
        <w:rPr>
          <w:rStyle w:val="FontStyle65"/>
          <w:rFonts w:eastAsia="SimSun" w:hint="eastAsia"/>
          <w:sz w:val="24"/>
          <w:szCs w:val="24"/>
        </w:rPr>
        <w:t xml:space="preserve"> </w:t>
      </w:r>
      <w:r w:rsidRPr="009A175B">
        <w:rPr>
          <w:rStyle w:val="FontStyle65"/>
          <w:rFonts w:eastAsia="SimSun" w:hint="eastAsia"/>
          <w:sz w:val="24"/>
          <w:szCs w:val="24"/>
        </w:rPr>
        <w:t>обнаружения</w:t>
      </w:r>
      <w:r w:rsidRPr="009A175B">
        <w:rPr>
          <w:rStyle w:val="FontStyle65"/>
          <w:rFonts w:eastAsia="SimSun" w:hint="eastAsia"/>
          <w:sz w:val="24"/>
          <w:szCs w:val="24"/>
        </w:rPr>
        <w:t xml:space="preserve"> </w:t>
      </w:r>
      <w:r w:rsidRPr="009A175B">
        <w:rPr>
          <w:rStyle w:val="FontStyle65"/>
          <w:rFonts w:eastAsia="SimSun" w:hint="eastAsia"/>
          <w:sz w:val="24"/>
          <w:szCs w:val="24"/>
        </w:rPr>
        <w:t>такого</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направить</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w:t>
      </w:r>
      <w:r w:rsidRPr="009A175B">
        <w:rPr>
          <w:rStyle w:val="FontStyle65"/>
          <w:rFonts w:eastAsia="SimSun" w:hint="eastAsia"/>
          <w:sz w:val="24"/>
          <w:szCs w:val="24"/>
        </w:rPr>
        <w:lastRenderedPageBreak/>
        <w:t>егиональный</w:t>
      </w:r>
      <w:r w:rsidRPr="009A175B">
        <w:rPr>
          <w:rStyle w:val="FontStyle65"/>
          <w:rFonts w:eastAsia="SimSun" w:hint="eastAsia"/>
          <w:sz w:val="24"/>
          <w:szCs w:val="24"/>
        </w:rPr>
        <w:t xml:space="preserve"> </w:t>
      </w:r>
      <w:r w:rsidRPr="009A175B">
        <w:rPr>
          <w:rStyle w:val="FontStyle65"/>
          <w:rFonts w:eastAsia="SimSun" w:hint="eastAsia"/>
          <w:sz w:val="24"/>
          <w:szCs w:val="24"/>
        </w:rPr>
        <w:t>орган</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письменное</w:t>
      </w:r>
      <w:r w:rsidRPr="009A175B">
        <w:rPr>
          <w:rStyle w:val="FontStyle65"/>
          <w:rFonts w:eastAsia="SimSun" w:hint="eastAsia"/>
          <w:sz w:val="24"/>
          <w:szCs w:val="24"/>
        </w:rPr>
        <w:t xml:space="preserve"> </w:t>
      </w:r>
      <w:r w:rsidRPr="009A175B">
        <w:rPr>
          <w:rStyle w:val="FontStyle65"/>
          <w:rFonts w:eastAsia="SimSun" w:hint="eastAsia"/>
          <w:sz w:val="24"/>
          <w:szCs w:val="24"/>
        </w:rPr>
        <w:t>заявление</w:t>
      </w:r>
      <w:r w:rsidRPr="009A175B">
        <w:rPr>
          <w:rStyle w:val="FontStyle65"/>
          <w:rFonts w:eastAsia="SimSun" w:hint="eastAsia"/>
          <w:sz w:val="24"/>
          <w:szCs w:val="24"/>
        </w:rPr>
        <w:t xml:space="preserve"> </w:t>
      </w:r>
      <w:r w:rsidRPr="009A175B">
        <w:rPr>
          <w:rStyle w:val="FontStyle65"/>
          <w:rFonts w:eastAsia="SimSun" w:hint="eastAsia"/>
          <w:sz w:val="24"/>
          <w:szCs w:val="24"/>
        </w:rPr>
        <w:t>об</w:t>
      </w:r>
      <w:r w:rsidRPr="009A175B">
        <w:rPr>
          <w:rStyle w:val="FontStyle65"/>
          <w:rFonts w:eastAsia="SimSun" w:hint="eastAsia"/>
          <w:sz w:val="24"/>
          <w:szCs w:val="24"/>
        </w:rPr>
        <w:t xml:space="preserve"> </w:t>
      </w:r>
      <w:r w:rsidRPr="009A175B">
        <w:rPr>
          <w:rStyle w:val="FontStyle65"/>
          <w:rFonts w:eastAsia="SimSun" w:hint="eastAsia"/>
          <w:sz w:val="24"/>
          <w:szCs w:val="24"/>
        </w:rPr>
        <w:t>обнаруженном</w:t>
      </w:r>
      <w:r w:rsidRPr="009A175B">
        <w:rPr>
          <w:rStyle w:val="FontStyle65"/>
          <w:rFonts w:eastAsia="SimSun" w:hint="eastAsia"/>
          <w:sz w:val="24"/>
          <w:szCs w:val="24"/>
        </w:rPr>
        <w:t xml:space="preserve"> </w:t>
      </w:r>
      <w:r w:rsidRPr="009A175B">
        <w:rPr>
          <w:rStyle w:val="FontStyle65"/>
          <w:rFonts w:eastAsia="SimSun" w:hint="eastAsia"/>
          <w:sz w:val="24"/>
          <w:szCs w:val="24"/>
        </w:rPr>
        <w:t>объекте</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случае</w:t>
      </w:r>
      <w:r w:rsidRPr="009A175B">
        <w:rPr>
          <w:rStyle w:val="FontStyle65"/>
          <w:rFonts w:eastAsia="SimSun" w:hint="eastAsia"/>
          <w:sz w:val="24"/>
          <w:szCs w:val="24"/>
        </w:rPr>
        <w:t xml:space="preserve"> </w:t>
      </w:r>
      <w:r w:rsidRPr="009A175B">
        <w:rPr>
          <w:rStyle w:val="FontStyle65"/>
          <w:rFonts w:eastAsia="SimSun" w:hint="eastAsia"/>
          <w:sz w:val="24"/>
          <w:szCs w:val="24"/>
        </w:rPr>
        <w:t>установления</w:t>
      </w:r>
      <w:r w:rsidRPr="009A175B">
        <w:rPr>
          <w:rStyle w:val="FontStyle65"/>
          <w:rFonts w:eastAsia="SimSun" w:hint="eastAsia"/>
          <w:sz w:val="24"/>
          <w:szCs w:val="24"/>
        </w:rPr>
        <w:t xml:space="preserve">, </w:t>
      </w:r>
      <w:r w:rsidRPr="009A175B">
        <w:rPr>
          <w:rStyle w:val="FontStyle65"/>
          <w:rFonts w:eastAsia="SimSun" w:hint="eastAsia"/>
          <w:sz w:val="24"/>
          <w:szCs w:val="24"/>
        </w:rPr>
        <w:t>изменения</w:t>
      </w:r>
      <w:r w:rsidRPr="009A175B">
        <w:rPr>
          <w:rStyle w:val="FontStyle65"/>
          <w:rFonts w:eastAsia="SimSun" w:hint="eastAsia"/>
          <w:sz w:val="24"/>
          <w:szCs w:val="24"/>
        </w:rPr>
        <w:t xml:space="preserve"> </w:t>
      </w:r>
      <w:r w:rsidRPr="009A175B">
        <w:rPr>
          <w:rStyle w:val="FontStyle65"/>
          <w:rFonts w:eastAsia="SimSun" w:hint="eastAsia"/>
          <w:sz w:val="24"/>
          <w:szCs w:val="24"/>
        </w:rPr>
        <w:t>границ</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включенного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реестр</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случае</w:t>
      </w:r>
      <w:r w:rsidRPr="009A175B">
        <w:rPr>
          <w:rStyle w:val="FontStyle65"/>
          <w:rFonts w:eastAsia="SimSun" w:hint="eastAsia"/>
          <w:sz w:val="24"/>
          <w:szCs w:val="24"/>
        </w:rPr>
        <w:t xml:space="preserve"> </w:t>
      </w:r>
      <w:r w:rsidRPr="009A175B">
        <w:rPr>
          <w:rStyle w:val="FontStyle65"/>
          <w:rFonts w:eastAsia="SimSun" w:hint="eastAsia"/>
          <w:sz w:val="24"/>
          <w:szCs w:val="24"/>
        </w:rPr>
        <w:t>принятия</w:t>
      </w:r>
      <w:r w:rsidRPr="009A175B">
        <w:rPr>
          <w:rStyle w:val="FontStyle65"/>
          <w:rFonts w:eastAsia="SimSun" w:hint="eastAsia"/>
          <w:sz w:val="24"/>
          <w:szCs w:val="24"/>
        </w:rPr>
        <w:t xml:space="preserve"> </w:t>
      </w:r>
      <w:r w:rsidRPr="009A175B">
        <w:rPr>
          <w:rStyle w:val="FontStyle65"/>
          <w:rFonts w:eastAsia="SimSun" w:hint="eastAsia"/>
          <w:sz w:val="24"/>
          <w:szCs w:val="24"/>
        </w:rPr>
        <w:t>решения</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включении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обладающего</w:t>
      </w:r>
      <w:r w:rsidRPr="009A175B">
        <w:rPr>
          <w:rStyle w:val="FontStyle65"/>
          <w:rFonts w:eastAsia="SimSun" w:hint="eastAsia"/>
          <w:sz w:val="24"/>
          <w:szCs w:val="24"/>
        </w:rPr>
        <w:t xml:space="preserve"> </w:t>
      </w:r>
      <w:r w:rsidRPr="009A175B">
        <w:rPr>
          <w:rStyle w:val="FontStyle65"/>
          <w:rFonts w:eastAsia="SimSun" w:hint="eastAsia"/>
          <w:sz w:val="24"/>
          <w:szCs w:val="24"/>
        </w:rPr>
        <w:t>признаками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перечень</w:t>
      </w:r>
      <w:r w:rsidRPr="009A175B">
        <w:rPr>
          <w:rStyle w:val="FontStyle65"/>
          <w:rFonts w:eastAsia="SimSun" w:hint="eastAsia"/>
          <w:sz w:val="24"/>
          <w:szCs w:val="24"/>
        </w:rPr>
        <w:t xml:space="preserve"> </w:t>
      </w:r>
      <w:r w:rsidRPr="009A175B">
        <w:rPr>
          <w:rStyle w:val="FontStyle65"/>
          <w:rFonts w:eastAsia="SimSun" w:hint="eastAsia"/>
          <w:sz w:val="24"/>
          <w:szCs w:val="24"/>
        </w:rPr>
        <w:t>выявленных</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культурного</w:t>
      </w:r>
      <w:r w:rsidRPr="009A175B">
        <w:rPr>
          <w:rStyle w:val="FontStyle65"/>
          <w:rFonts w:eastAsia="SimSun" w:hint="eastAsia"/>
          <w:sz w:val="24"/>
          <w:szCs w:val="24"/>
        </w:rPr>
        <w:t xml:space="preserve"> </w:t>
      </w:r>
      <w:r w:rsidRPr="009A175B">
        <w:rPr>
          <w:rStyle w:val="FontStyle65"/>
          <w:rFonts w:eastAsia="SimSun" w:hint="eastAsia"/>
          <w:sz w:val="24"/>
          <w:szCs w:val="24"/>
        </w:rPr>
        <w:t>наследия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правила</w:t>
      </w:r>
      <w:r w:rsidRPr="009A175B">
        <w:rPr>
          <w:rStyle w:val="FontStyle65"/>
          <w:rFonts w:eastAsia="SimSun" w:hint="eastAsia"/>
          <w:sz w:val="24"/>
          <w:szCs w:val="24"/>
        </w:rPr>
        <w:t xml:space="preserve"> </w:t>
      </w:r>
      <w:r w:rsidRPr="009A175B">
        <w:rPr>
          <w:rStyle w:val="FontStyle65"/>
          <w:rFonts w:eastAsia="SimSun" w:hint="eastAsia"/>
          <w:sz w:val="24"/>
          <w:szCs w:val="24"/>
        </w:rPr>
        <w:t>землепользования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застройки</w:t>
      </w:r>
      <w:r w:rsidRPr="009A175B">
        <w:rPr>
          <w:rStyle w:val="FontStyle65"/>
          <w:rFonts w:eastAsia="SimSun" w:hint="eastAsia"/>
          <w:sz w:val="24"/>
          <w:szCs w:val="24"/>
        </w:rPr>
        <w:t xml:space="preserve"> </w:t>
      </w:r>
      <w:r w:rsidRPr="009A175B">
        <w:rPr>
          <w:rStyle w:val="FontStyle65"/>
          <w:rFonts w:eastAsia="SimSun" w:hint="eastAsia"/>
          <w:sz w:val="24"/>
          <w:szCs w:val="24"/>
        </w:rPr>
        <w:t>вносятся</w:t>
      </w:r>
      <w:r w:rsidRPr="009A175B">
        <w:rPr>
          <w:rStyle w:val="FontStyle65"/>
          <w:rFonts w:eastAsia="SimSun" w:hint="eastAsia"/>
          <w:sz w:val="24"/>
          <w:szCs w:val="24"/>
        </w:rPr>
        <w:t xml:space="preserve"> </w:t>
      </w:r>
      <w:r w:rsidRPr="009A175B">
        <w:rPr>
          <w:rStyle w:val="FontStyle65"/>
          <w:rFonts w:eastAsia="SimSun" w:hint="eastAsia"/>
          <w:sz w:val="24"/>
          <w:szCs w:val="24"/>
        </w:rPr>
        <w:t>изменения</w:t>
      </w:r>
      <w:r w:rsidRPr="009A175B">
        <w:rPr>
          <w:rStyle w:val="FontStyle65"/>
          <w:rFonts w:eastAsia="SimSun" w:hint="eastAsia"/>
          <w:sz w:val="24"/>
          <w:szCs w:val="24"/>
        </w:rPr>
        <w:t xml:space="preserve"> (</w:t>
      </w:r>
      <w:r w:rsidRPr="009A175B">
        <w:rPr>
          <w:rStyle w:val="FontStyle65"/>
          <w:rFonts w:eastAsia="SimSun" w:hint="eastAsia"/>
          <w:sz w:val="24"/>
          <w:szCs w:val="24"/>
        </w:rPr>
        <w:t>пункт</w:t>
      </w:r>
      <w:r w:rsidRPr="009A175B">
        <w:rPr>
          <w:rStyle w:val="FontStyle65"/>
          <w:rFonts w:eastAsia="SimSun" w:hint="eastAsia"/>
          <w:sz w:val="24"/>
          <w:szCs w:val="24"/>
        </w:rPr>
        <w:t xml:space="preserve"> 10 </w:t>
      </w:r>
      <w:r w:rsidRPr="009A175B">
        <w:rPr>
          <w:rStyle w:val="FontStyle65"/>
          <w:rFonts w:eastAsia="SimSun" w:hint="eastAsia"/>
          <w:sz w:val="24"/>
          <w:szCs w:val="24"/>
        </w:rPr>
        <w:t>статьи</w:t>
      </w:r>
      <w:r w:rsidRPr="009A175B">
        <w:rPr>
          <w:rStyle w:val="FontStyle65"/>
          <w:rFonts w:eastAsia="SimSun" w:hint="eastAsia"/>
          <w:sz w:val="24"/>
          <w:szCs w:val="24"/>
        </w:rPr>
        <w:t xml:space="preserve"> 36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закона</w:t>
      </w:r>
      <w:r w:rsidRPr="009A175B">
        <w:rPr>
          <w:rStyle w:val="FontStyle65"/>
          <w:rFonts w:eastAsia="SimSun" w:hint="eastAsia"/>
          <w:sz w:val="24"/>
          <w:szCs w:val="24"/>
        </w:rPr>
        <w:t>).</w:t>
      </w:r>
      <w:bookmarkStart w:id="34" w:name="_Toc20220"/>
    </w:p>
    <w:p w:rsidR="00333B0E" w:rsidRPr="009A175B" w:rsidRDefault="00333B0E" w:rsidP="00333B0E">
      <w:pPr>
        <w:pStyle w:val="Style18"/>
        <w:widowControl/>
        <w:spacing w:line="240" w:lineRule="auto"/>
        <w:ind w:firstLine="709"/>
        <w:rPr>
          <w:rStyle w:val="FontStyle65"/>
          <w:rFonts w:eastAsia="SimSun" w:hint="eastAsia"/>
          <w:sz w:val="24"/>
          <w:szCs w:val="24"/>
        </w:rPr>
      </w:pPr>
    </w:p>
    <w:p w:rsidR="00333B0E" w:rsidRPr="009A175B" w:rsidRDefault="00333B0E" w:rsidP="00333B0E">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3.9. </w:t>
      </w:r>
      <w:r w:rsidRPr="009A175B">
        <w:rPr>
          <w:rFonts w:hint="default"/>
          <w:b/>
        </w:rPr>
        <w:t>Места погребения</w:t>
      </w:r>
      <w:bookmarkEnd w:id="34"/>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со</w:t>
      </w:r>
      <w:r w:rsidRPr="009A175B">
        <w:rPr>
          <w:rStyle w:val="FontStyle65"/>
          <w:rFonts w:eastAsia="SimSun" w:hint="eastAsia"/>
          <w:sz w:val="24"/>
          <w:szCs w:val="24"/>
        </w:rPr>
        <w:t xml:space="preserve"> </w:t>
      </w:r>
      <w:r w:rsidRPr="009A175B">
        <w:rPr>
          <w:rStyle w:val="FontStyle65"/>
          <w:rFonts w:eastAsia="SimSun" w:hint="eastAsia"/>
          <w:sz w:val="24"/>
          <w:szCs w:val="24"/>
        </w:rPr>
        <w:t>ст</w:t>
      </w:r>
      <w:r w:rsidR="00C52C43" w:rsidRPr="009A175B">
        <w:rPr>
          <w:rStyle w:val="FontStyle65"/>
          <w:rFonts w:eastAsia="SimSun" w:hint="eastAsia"/>
          <w:sz w:val="24"/>
          <w:szCs w:val="24"/>
        </w:rPr>
        <w:t xml:space="preserve">.4 </w:t>
      </w:r>
      <w:r w:rsidR="00C52C43" w:rsidRPr="009A175B">
        <w:rPr>
          <w:rStyle w:val="FontStyle65"/>
          <w:rFonts w:eastAsia="SimSun" w:hint="eastAsia"/>
          <w:sz w:val="24"/>
          <w:szCs w:val="24"/>
        </w:rPr>
        <w:t>Федерального</w:t>
      </w:r>
      <w:r w:rsidR="00C52C43" w:rsidRPr="009A175B">
        <w:rPr>
          <w:rStyle w:val="FontStyle65"/>
          <w:rFonts w:eastAsia="SimSun" w:hint="eastAsia"/>
          <w:sz w:val="24"/>
          <w:szCs w:val="24"/>
        </w:rPr>
        <w:t xml:space="preserve"> </w:t>
      </w:r>
      <w:r w:rsidR="00C52C43" w:rsidRPr="009A175B">
        <w:rPr>
          <w:rStyle w:val="FontStyle65"/>
          <w:rFonts w:eastAsia="SimSun" w:hint="eastAsia"/>
          <w:sz w:val="24"/>
          <w:szCs w:val="24"/>
        </w:rPr>
        <w:t>закона</w:t>
      </w:r>
      <w:r w:rsidR="00C52C43" w:rsidRPr="009A175B">
        <w:rPr>
          <w:rStyle w:val="FontStyle65"/>
          <w:rFonts w:eastAsia="SimSun" w:hint="eastAsia"/>
          <w:sz w:val="24"/>
          <w:szCs w:val="24"/>
        </w:rPr>
        <w:t xml:space="preserve"> </w:t>
      </w:r>
      <w:r w:rsidR="00C52C43" w:rsidRPr="009A175B">
        <w:rPr>
          <w:rStyle w:val="FontStyle65"/>
          <w:rFonts w:eastAsia="SimSun" w:hint="eastAsia"/>
          <w:sz w:val="24"/>
          <w:szCs w:val="24"/>
        </w:rPr>
        <w:t>от</w:t>
      </w:r>
      <w:r w:rsidR="00C52C43" w:rsidRPr="009A175B">
        <w:rPr>
          <w:rStyle w:val="FontStyle65"/>
          <w:rFonts w:eastAsia="SimSun" w:hint="eastAsia"/>
          <w:sz w:val="24"/>
          <w:szCs w:val="24"/>
        </w:rPr>
        <w:t xml:space="preserve"> 12 </w:t>
      </w:r>
      <w:r w:rsidR="00C52C43" w:rsidRPr="009A175B">
        <w:rPr>
          <w:rStyle w:val="FontStyle65"/>
          <w:rFonts w:eastAsia="SimSun" w:hint="eastAsia"/>
          <w:sz w:val="24"/>
          <w:szCs w:val="24"/>
        </w:rPr>
        <w:t>января</w:t>
      </w:r>
      <w:r w:rsidR="00C52C43" w:rsidRPr="009A175B">
        <w:rPr>
          <w:rStyle w:val="FontStyle65"/>
          <w:rFonts w:eastAsia="SimSun" w:hint="eastAsia"/>
          <w:sz w:val="24"/>
          <w:szCs w:val="24"/>
        </w:rPr>
        <w:t xml:space="preserve"> </w:t>
      </w:r>
      <w:r w:rsidRPr="009A175B">
        <w:rPr>
          <w:rStyle w:val="FontStyle65"/>
          <w:rFonts w:eastAsia="SimSun" w:hint="eastAsia"/>
          <w:sz w:val="24"/>
          <w:szCs w:val="24"/>
        </w:rPr>
        <w:t>1996</w:t>
      </w:r>
      <w:r w:rsidR="00C52C43" w:rsidRPr="009A175B">
        <w:rPr>
          <w:rStyle w:val="FontStyle65"/>
          <w:rFonts w:eastAsia="SimSun" w:hint="eastAsia"/>
          <w:sz w:val="24"/>
          <w:szCs w:val="24"/>
        </w:rPr>
        <w:t xml:space="preserve"> </w:t>
      </w:r>
      <w:r w:rsidR="00C52C43" w:rsidRPr="009A175B">
        <w:rPr>
          <w:rStyle w:val="FontStyle65"/>
          <w:rFonts w:eastAsia="SimSun" w:hint="eastAsia"/>
          <w:sz w:val="24"/>
          <w:szCs w:val="24"/>
        </w:rPr>
        <w:t>года</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8-</w:t>
      </w:r>
      <w:r w:rsidRPr="009A175B">
        <w:rPr>
          <w:rStyle w:val="FontStyle65"/>
          <w:rFonts w:eastAsia="SimSun" w:hint="eastAsia"/>
          <w:sz w:val="24"/>
          <w:szCs w:val="24"/>
        </w:rPr>
        <w:t>ФЗ</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погребении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похоронном</w:t>
      </w:r>
      <w:r w:rsidRPr="009A175B">
        <w:rPr>
          <w:rStyle w:val="FontStyle65"/>
          <w:rFonts w:eastAsia="SimSun" w:hint="eastAsia"/>
          <w:sz w:val="24"/>
          <w:szCs w:val="24"/>
        </w:rPr>
        <w:t xml:space="preserve"> </w:t>
      </w:r>
      <w:r w:rsidRPr="009A175B">
        <w:rPr>
          <w:rStyle w:val="FontStyle65"/>
          <w:rFonts w:eastAsia="SimSun" w:hint="eastAsia"/>
          <w:sz w:val="24"/>
          <w:szCs w:val="24"/>
        </w:rPr>
        <w:t>деле</w:t>
      </w:r>
      <w:r w:rsidRPr="009A175B">
        <w:rPr>
          <w:rStyle w:val="FontStyle65"/>
          <w:rFonts w:eastAsia="SimSun" w:hint="eastAsia"/>
          <w:sz w:val="24"/>
          <w:szCs w:val="24"/>
        </w:rPr>
        <w:t xml:space="preserve">» </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1. </w:t>
      </w:r>
      <w:r w:rsidRPr="009A175B">
        <w:rPr>
          <w:rStyle w:val="FontStyle65"/>
          <w:rFonts w:eastAsia="SimSun" w:hint="eastAsia"/>
          <w:sz w:val="24"/>
          <w:szCs w:val="24"/>
        </w:rPr>
        <w:t>Местами</w:t>
      </w:r>
      <w:r w:rsidRPr="009A175B">
        <w:rPr>
          <w:rStyle w:val="FontStyle65"/>
          <w:rFonts w:eastAsia="SimSun" w:hint="eastAsia"/>
          <w:sz w:val="24"/>
          <w:szCs w:val="24"/>
        </w:rPr>
        <w:t xml:space="preserve"> </w:t>
      </w:r>
      <w:r w:rsidRPr="009A175B">
        <w:rPr>
          <w:rStyle w:val="FontStyle65"/>
          <w:rFonts w:eastAsia="SimSun" w:hint="eastAsia"/>
          <w:sz w:val="24"/>
          <w:szCs w:val="24"/>
        </w:rPr>
        <w:t>погребения</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 xml:space="preserve"> </w:t>
      </w:r>
      <w:r w:rsidRPr="009A175B">
        <w:rPr>
          <w:rStyle w:val="FontStyle65"/>
          <w:rFonts w:eastAsia="SimSun" w:hint="eastAsia"/>
          <w:sz w:val="24"/>
          <w:szCs w:val="24"/>
        </w:rPr>
        <w:t>отведенные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этическими</w:t>
      </w:r>
      <w:r w:rsidRPr="009A175B">
        <w:rPr>
          <w:rStyle w:val="FontStyle65"/>
          <w:rFonts w:eastAsia="SimSun" w:hint="eastAsia"/>
          <w:sz w:val="24"/>
          <w:szCs w:val="24"/>
        </w:rPr>
        <w:t>,</w:t>
      </w:r>
      <w:r w:rsidRPr="009A175B">
        <w:rPr>
          <w:rStyle w:val="FontStyle65"/>
          <w:rFonts w:eastAsia="SimSun" w:hint="eastAsia"/>
          <w:sz w:val="24"/>
          <w:szCs w:val="24"/>
          <w:lang w:val="en-US"/>
        </w:rPr>
        <w:t> </w:t>
      </w:r>
      <w:hyperlink r:id="rId17" w:history="1">
        <w:r w:rsidRPr="009A175B">
          <w:rPr>
            <w:rStyle w:val="FontStyle65"/>
            <w:rFonts w:eastAsia="SimSun" w:hint="eastAsia"/>
            <w:sz w:val="24"/>
            <w:szCs w:val="24"/>
          </w:rPr>
          <w:t>санитарными</w:t>
        </w:r>
      </w:hyperlink>
      <w:r w:rsidRPr="009A175B">
        <w:rPr>
          <w:rStyle w:val="FontStyle65"/>
          <w:rFonts w:eastAsia="SimSun" w:hint="eastAsia"/>
          <w:sz w:val="24"/>
          <w:szCs w:val="24"/>
          <w:lang w:val="en-US"/>
        </w:rPr>
        <w:t>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экологическими</w:t>
      </w:r>
      <w:r w:rsidRPr="009A175B">
        <w:rPr>
          <w:rStyle w:val="FontStyle65"/>
          <w:rFonts w:eastAsia="SimSun" w:hint="eastAsia"/>
          <w:sz w:val="24"/>
          <w:szCs w:val="24"/>
        </w:rPr>
        <w:t xml:space="preserve"> </w:t>
      </w:r>
      <w:r w:rsidRPr="009A175B">
        <w:rPr>
          <w:rStyle w:val="FontStyle65"/>
          <w:rFonts w:eastAsia="SimSun" w:hint="eastAsia"/>
          <w:sz w:val="24"/>
          <w:szCs w:val="24"/>
        </w:rPr>
        <w:t>требованиями</w:t>
      </w:r>
      <w:r w:rsidRPr="009A175B">
        <w:rPr>
          <w:rStyle w:val="FontStyle65"/>
          <w:rFonts w:eastAsia="SimSun" w:hint="eastAsia"/>
          <w:sz w:val="24"/>
          <w:szCs w:val="24"/>
        </w:rPr>
        <w:t xml:space="preserve"> </w:t>
      </w:r>
      <w:r w:rsidRPr="009A175B">
        <w:rPr>
          <w:rStyle w:val="FontStyle65"/>
          <w:rFonts w:eastAsia="SimSun" w:hint="eastAsia"/>
          <w:sz w:val="24"/>
          <w:szCs w:val="24"/>
        </w:rPr>
        <w:t>участки</w:t>
      </w:r>
      <w:r w:rsidRPr="009A175B">
        <w:rPr>
          <w:rStyle w:val="FontStyle65"/>
          <w:rFonts w:eastAsia="SimSun" w:hint="eastAsia"/>
          <w:sz w:val="24"/>
          <w:szCs w:val="24"/>
        </w:rPr>
        <w:t xml:space="preserve"> </w:t>
      </w:r>
      <w:r w:rsidRPr="009A175B">
        <w:rPr>
          <w:rStyle w:val="FontStyle65"/>
          <w:rFonts w:eastAsia="SimSun" w:hint="eastAsia"/>
          <w:sz w:val="24"/>
          <w:szCs w:val="24"/>
        </w:rPr>
        <w:t>земли</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сооружаемыми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 xml:space="preserve"> </w:t>
      </w:r>
      <w:r w:rsidRPr="009A175B">
        <w:rPr>
          <w:rStyle w:val="FontStyle65"/>
          <w:rFonts w:eastAsia="SimSun" w:hint="eastAsia"/>
          <w:sz w:val="24"/>
          <w:szCs w:val="24"/>
        </w:rPr>
        <w:t>кладбищами</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захоронения</w:t>
      </w:r>
      <w:r w:rsidRPr="009A175B">
        <w:rPr>
          <w:rStyle w:val="FontStyle65"/>
          <w:rFonts w:eastAsia="SimSun" w:hint="eastAsia"/>
          <w:sz w:val="24"/>
          <w:szCs w:val="24"/>
        </w:rPr>
        <w:t xml:space="preserve"> </w:t>
      </w:r>
      <w:r w:rsidRPr="009A175B">
        <w:rPr>
          <w:rStyle w:val="FontStyle65"/>
          <w:rFonts w:eastAsia="SimSun" w:hint="eastAsia"/>
          <w:sz w:val="24"/>
          <w:szCs w:val="24"/>
        </w:rPr>
        <w:t>тел</w:t>
      </w:r>
      <w:r w:rsidRPr="009A175B">
        <w:rPr>
          <w:rStyle w:val="FontStyle65"/>
          <w:rFonts w:eastAsia="SimSun" w:hint="eastAsia"/>
          <w:sz w:val="24"/>
          <w:szCs w:val="24"/>
        </w:rPr>
        <w:t xml:space="preserve"> (</w:t>
      </w:r>
      <w:r w:rsidRPr="009A175B">
        <w:rPr>
          <w:rStyle w:val="FontStyle65"/>
          <w:rFonts w:eastAsia="SimSun" w:hint="eastAsia"/>
          <w:sz w:val="24"/>
          <w:szCs w:val="24"/>
        </w:rPr>
        <w:t>останков</w:t>
      </w:r>
      <w:r w:rsidRPr="009A175B">
        <w:rPr>
          <w:rStyle w:val="FontStyle65"/>
          <w:rFonts w:eastAsia="SimSun" w:hint="eastAsia"/>
          <w:sz w:val="24"/>
          <w:szCs w:val="24"/>
        </w:rPr>
        <w:t xml:space="preserve">) </w:t>
      </w:r>
      <w:r w:rsidRPr="009A175B">
        <w:rPr>
          <w:rStyle w:val="FontStyle65"/>
          <w:rFonts w:eastAsia="SimSun" w:hint="eastAsia"/>
          <w:sz w:val="24"/>
          <w:szCs w:val="24"/>
        </w:rPr>
        <w:t>умерших</w:t>
      </w:r>
      <w:r w:rsidRPr="009A175B">
        <w:rPr>
          <w:rStyle w:val="FontStyle65"/>
          <w:rFonts w:eastAsia="SimSun" w:hint="eastAsia"/>
          <w:sz w:val="24"/>
          <w:szCs w:val="24"/>
        </w:rPr>
        <w:t>,</w:t>
      </w:r>
      <w:r w:rsidRPr="009A175B">
        <w:rPr>
          <w:rStyle w:val="FontStyle65"/>
          <w:rFonts w:eastAsia="SimSun" w:hint="eastAsia"/>
          <w:sz w:val="24"/>
          <w:szCs w:val="24"/>
          <w:lang w:val="en-US"/>
        </w:rPr>
        <w:t> </w:t>
      </w:r>
      <w:hyperlink r:id="rId18" w:anchor="dst100148" w:history="1">
        <w:r w:rsidRPr="009A175B">
          <w:rPr>
            <w:rStyle w:val="FontStyle65"/>
            <w:rFonts w:eastAsia="SimSun" w:hint="eastAsia"/>
            <w:sz w:val="24"/>
            <w:szCs w:val="24"/>
          </w:rPr>
          <w:t>стенами</w:t>
        </w:r>
        <w:r w:rsidRPr="009A175B">
          <w:rPr>
            <w:rStyle w:val="FontStyle65"/>
            <w:rFonts w:eastAsia="SimSun" w:hint="eastAsia"/>
            <w:sz w:val="24"/>
            <w:szCs w:val="24"/>
          </w:rPr>
          <w:t xml:space="preserve"> </w:t>
        </w:r>
        <w:r w:rsidRPr="009A175B">
          <w:rPr>
            <w:rStyle w:val="FontStyle65"/>
            <w:rFonts w:eastAsia="SimSun" w:hint="eastAsia"/>
            <w:sz w:val="24"/>
            <w:szCs w:val="24"/>
          </w:rPr>
          <w:t>скорби</w:t>
        </w:r>
      </w:hyperlink>
      <w:r w:rsidRPr="009A175B">
        <w:rPr>
          <w:rStyle w:val="FontStyle65"/>
          <w:rFonts w:eastAsia="SimSun" w:hint="eastAsia"/>
          <w:sz w:val="24"/>
          <w:szCs w:val="24"/>
          <w:lang w:val="en-US"/>
        </w:rPr>
        <w:t>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захоронения</w:t>
      </w:r>
      <w:r w:rsidRPr="009A175B">
        <w:rPr>
          <w:rStyle w:val="FontStyle65"/>
          <w:rFonts w:eastAsia="SimSun" w:hint="eastAsia"/>
          <w:sz w:val="24"/>
          <w:szCs w:val="24"/>
        </w:rPr>
        <w:t xml:space="preserve"> </w:t>
      </w:r>
      <w:r w:rsidRPr="009A175B">
        <w:rPr>
          <w:rStyle w:val="FontStyle65"/>
          <w:rFonts w:eastAsia="SimSun" w:hint="eastAsia"/>
          <w:sz w:val="24"/>
          <w:szCs w:val="24"/>
        </w:rPr>
        <w:t>урн</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прахом</w:t>
      </w:r>
      <w:r w:rsidRPr="009A175B">
        <w:rPr>
          <w:rStyle w:val="FontStyle65"/>
          <w:rFonts w:eastAsia="SimSun" w:hint="eastAsia"/>
          <w:sz w:val="24"/>
          <w:szCs w:val="24"/>
        </w:rPr>
        <w:t xml:space="preserve"> </w:t>
      </w:r>
      <w:r w:rsidRPr="009A175B">
        <w:rPr>
          <w:rStyle w:val="FontStyle65"/>
          <w:rFonts w:eastAsia="SimSun" w:hint="eastAsia"/>
          <w:sz w:val="24"/>
          <w:szCs w:val="24"/>
        </w:rPr>
        <w:t>умерших</w:t>
      </w:r>
      <w:r w:rsidRPr="009A175B">
        <w:rPr>
          <w:rStyle w:val="FontStyle65"/>
          <w:rFonts w:eastAsia="SimSun" w:hint="eastAsia"/>
          <w:sz w:val="24"/>
          <w:szCs w:val="24"/>
        </w:rPr>
        <w:t xml:space="preserve"> (</w:t>
      </w:r>
      <w:r w:rsidRPr="009A175B">
        <w:rPr>
          <w:rStyle w:val="FontStyle65"/>
          <w:rFonts w:eastAsia="SimSun" w:hint="eastAsia"/>
          <w:sz w:val="24"/>
          <w:szCs w:val="24"/>
        </w:rPr>
        <w:t>пеплом</w:t>
      </w:r>
      <w:r w:rsidRPr="009A175B">
        <w:rPr>
          <w:rStyle w:val="FontStyle65"/>
          <w:rFonts w:eastAsia="SimSun" w:hint="eastAsia"/>
          <w:sz w:val="24"/>
          <w:szCs w:val="24"/>
        </w:rPr>
        <w:t xml:space="preserve"> </w:t>
      </w:r>
      <w:r w:rsidRPr="009A175B">
        <w:rPr>
          <w:rStyle w:val="FontStyle65"/>
          <w:rFonts w:eastAsia="SimSun" w:hint="eastAsia"/>
          <w:sz w:val="24"/>
          <w:szCs w:val="24"/>
        </w:rPr>
        <w:t>после</w:t>
      </w:r>
      <w:r w:rsidRPr="009A175B">
        <w:rPr>
          <w:rStyle w:val="FontStyle65"/>
          <w:rFonts w:eastAsia="SimSun" w:hint="eastAsia"/>
          <w:sz w:val="24"/>
          <w:szCs w:val="24"/>
        </w:rPr>
        <w:t xml:space="preserve"> </w:t>
      </w:r>
      <w:r w:rsidRPr="009A175B">
        <w:rPr>
          <w:rStyle w:val="FontStyle65"/>
          <w:rFonts w:eastAsia="SimSun" w:hint="eastAsia"/>
          <w:sz w:val="24"/>
          <w:szCs w:val="24"/>
        </w:rPr>
        <w:t>сожжения</w:t>
      </w:r>
      <w:r w:rsidRPr="009A175B">
        <w:rPr>
          <w:rStyle w:val="FontStyle65"/>
          <w:rFonts w:eastAsia="SimSun" w:hint="eastAsia"/>
          <w:sz w:val="24"/>
          <w:szCs w:val="24"/>
        </w:rPr>
        <w:t xml:space="preserve"> </w:t>
      </w:r>
      <w:r w:rsidRPr="009A175B">
        <w:rPr>
          <w:rStyle w:val="FontStyle65"/>
          <w:rFonts w:eastAsia="SimSun" w:hint="eastAsia"/>
          <w:sz w:val="24"/>
          <w:szCs w:val="24"/>
        </w:rPr>
        <w:t>тел</w:t>
      </w:r>
      <w:r w:rsidRPr="009A175B">
        <w:rPr>
          <w:rStyle w:val="FontStyle65"/>
          <w:rFonts w:eastAsia="SimSun" w:hint="eastAsia"/>
          <w:sz w:val="24"/>
          <w:szCs w:val="24"/>
        </w:rPr>
        <w:t xml:space="preserve"> (</w:t>
      </w:r>
      <w:r w:rsidRPr="009A175B">
        <w:rPr>
          <w:rStyle w:val="FontStyle65"/>
          <w:rFonts w:eastAsia="SimSun" w:hint="eastAsia"/>
          <w:sz w:val="24"/>
          <w:szCs w:val="24"/>
        </w:rPr>
        <w:t>останков</w:t>
      </w:r>
      <w:r w:rsidRPr="009A175B">
        <w:rPr>
          <w:rStyle w:val="FontStyle65"/>
          <w:rFonts w:eastAsia="SimSun" w:hint="eastAsia"/>
          <w:sz w:val="24"/>
          <w:szCs w:val="24"/>
        </w:rPr>
        <w:t xml:space="preserve">) </w:t>
      </w:r>
      <w:r w:rsidRPr="009A175B">
        <w:rPr>
          <w:rStyle w:val="FontStyle65"/>
          <w:rFonts w:eastAsia="SimSun" w:hint="eastAsia"/>
          <w:sz w:val="24"/>
          <w:szCs w:val="24"/>
        </w:rPr>
        <w:t>умерших</w:t>
      </w:r>
      <w:r w:rsidRPr="009A175B">
        <w:rPr>
          <w:rStyle w:val="FontStyle65"/>
          <w:rFonts w:eastAsia="SimSun" w:hint="eastAsia"/>
          <w:sz w:val="24"/>
          <w:szCs w:val="24"/>
        </w:rPr>
        <w:t xml:space="preserve">, </w:t>
      </w:r>
      <w:r w:rsidRPr="009A175B">
        <w:rPr>
          <w:rStyle w:val="FontStyle65"/>
          <w:rFonts w:eastAsia="SimSun" w:hint="eastAsia"/>
          <w:sz w:val="24"/>
          <w:szCs w:val="24"/>
        </w:rPr>
        <w:t>далее</w:t>
      </w:r>
      <w:r w:rsidRPr="009A175B">
        <w:rPr>
          <w:rStyle w:val="FontStyle65"/>
          <w:rFonts w:eastAsia="SimSun" w:hint="eastAsia"/>
          <w:sz w:val="24"/>
          <w:szCs w:val="24"/>
        </w:rPr>
        <w:t xml:space="preserve"> - </w:t>
      </w:r>
      <w:r w:rsidRPr="009A175B">
        <w:rPr>
          <w:rStyle w:val="FontStyle65"/>
          <w:rFonts w:eastAsia="SimSun" w:hint="eastAsia"/>
          <w:sz w:val="24"/>
          <w:szCs w:val="24"/>
        </w:rPr>
        <w:t>прах</w:t>
      </w:r>
      <w:r w:rsidRPr="009A175B">
        <w:rPr>
          <w:rStyle w:val="FontStyle65"/>
          <w:rFonts w:eastAsia="SimSun" w:hint="eastAsia"/>
          <w:sz w:val="24"/>
          <w:szCs w:val="24"/>
        </w:rPr>
        <w:t xml:space="preserve">), </w:t>
      </w:r>
      <w:r w:rsidRPr="009A175B">
        <w:rPr>
          <w:rStyle w:val="FontStyle65"/>
          <w:rFonts w:eastAsia="SimSun" w:hint="eastAsia"/>
          <w:sz w:val="24"/>
          <w:szCs w:val="24"/>
        </w:rPr>
        <w:t>крематориями</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предания</w:t>
      </w:r>
      <w:r w:rsidRPr="009A175B">
        <w:rPr>
          <w:rStyle w:val="FontStyle65"/>
          <w:rFonts w:eastAsia="SimSun" w:hint="eastAsia"/>
          <w:sz w:val="24"/>
          <w:szCs w:val="24"/>
        </w:rPr>
        <w:t xml:space="preserve"> </w:t>
      </w:r>
      <w:r w:rsidRPr="009A175B">
        <w:rPr>
          <w:rStyle w:val="FontStyle65"/>
          <w:rFonts w:eastAsia="SimSun" w:hint="eastAsia"/>
          <w:sz w:val="24"/>
          <w:szCs w:val="24"/>
        </w:rPr>
        <w:t>тел</w:t>
      </w:r>
      <w:r w:rsidRPr="009A175B">
        <w:rPr>
          <w:rStyle w:val="FontStyle65"/>
          <w:rFonts w:eastAsia="SimSun" w:hint="eastAsia"/>
          <w:sz w:val="24"/>
          <w:szCs w:val="24"/>
        </w:rPr>
        <w:t xml:space="preserve"> (</w:t>
      </w:r>
      <w:r w:rsidRPr="009A175B">
        <w:rPr>
          <w:rStyle w:val="FontStyle65"/>
          <w:rFonts w:eastAsia="SimSun" w:hint="eastAsia"/>
          <w:sz w:val="24"/>
          <w:szCs w:val="24"/>
        </w:rPr>
        <w:t>останков</w:t>
      </w:r>
      <w:r w:rsidRPr="009A175B">
        <w:rPr>
          <w:rStyle w:val="FontStyle65"/>
          <w:rFonts w:eastAsia="SimSun" w:hint="eastAsia"/>
          <w:sz w:val="24"/>
          <w:szCs w:val="24"/>
        </w:rPr>
        <w:t xml:space="preserve">) </w:t>
      </w:r>
      <w:r w:rsidRPr="009A175B">
        <w:rPr>
          <w:rStyle w:val="FontStyle65"/>
          <w:rFonts w:eastAsia="SimSun" w:hint="eastAsia"/>
          <w:sz w:val="24"/>
          <w:szCs w:val="24"/>
        </w:rPr>
        <w:t>умерших</w:t>
      </w:r>
      <w:r w:rsidRPr="009A175B">
        <w:rPr>
          <w:rStyle w:val="FontStyle65"/>
          <w:rFonts w:eastAsia="SimSun" w:hint="eastAsia"/>
          <w:sz w:val="24"/>
          <w:szCs w:val="24"/>
        </w:rPr>
        <w:t xml:space="preserve"> </w:t>
      </w:r>
      <w:r w:rsidRPr="009A175B">
        <w:rPr>
          <w:rStyle w:val="FontStyle65"/>
          <w:rFonts w:eastAsia="SimSun" w:hint="eastAsia"/>
          <w:sz w:val="24"/>
          <w:szCs w:val="24"/>
        </w:rPr>
        <w:t>огню</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иными</w:t>
      </w:r>
      <w:r w:rsidRPr="009A175B">
        <w:rPr>
          <w:rStyle w:val="FontStyle65"/>
          <w:rFonts w:eastAsia="SimSun" w:hint="eastAsia"/>
          <w:sz w:val="24"/>
          <w:szCs w:val="24"/>
        </w:rPr>
        <w:t xml:space="preserve"> </w:t>
      </w:r>
      <w:r w:rsidRPr="009A175B">
        <w:rPr>
          <w:rStyle w:val="FontStyle65"/>
          <w:rFonts w:eastAsia="SimSun" w:hint="eastAsia"/>
          <w:sz w:val="24"/>
          <w:szCs w:val="24"/>
        </w:rPr>
        <w:t>зданиями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сооружениями</w:t>
      </w:r>
      <w:r w:rsidRPr="009A175B">
        <w:rPr>
          <w:rStyle w:val="FontStyle65"/>
          <w:rFonts w:eastAsia="SimSun" w:hint="eastAsia"/>
          <w:sz w:val="24"/>
          <w:szCs w:val="24"/>
        </w:rPr>
        <w:t xml:space="preserve">, </w:t>
      </w:r>
      <w:r w:rsidRPr="009A175B">
        <w:rPr>
          <w:rStyle w:val="FontStyle65"/>
          <w:rFonts w:eastAsia="SimSun" w:hint="eastAsia"/>
          <w:sz w:val="24"/>
          <w:szCs w:val="24"/>
        </w:rPr>
        <w:t>предназначенными</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осуществления</w:t>
      </w:r>
      <w:r w:rsidRPr="009A175B">
        <w:rPr>
          <w:rStyle w:val="FontStyle65"/>
          <w:rFonts w:eastAsia="SimSun" w:hint="eastAsia"/>
          <w:sz w:val="24"/>
          <w:szCs w:val="24"/>
        </w:rPr>
        <w:t xml:space="preserve"> </w:t>
      </w:r>
      <w:r w:rsidRPr="009A175B">
        <w:rPr>
          <w:rStyle w:val="FontStyle65"/>
          <w:rFonts w:eastAsia="SimSun" w:hint="eastAsia"/>
          <w:sz w:val="24"/>
          <w:szCs w:val="24"/>
        </w:rPr>
        <w:t>погребения</w:t>
      </w:r>
      <w:r w:rsidRPr="009A175B">
        <w:rPr>
          <w:rStyle w:val="FontStyle65"/>
          <w:rFonts w:eastAsia="SimSun" w:hint="eastAsia"/>
          <w:sz w:val="24"/>
          <w:szCs w:val="24"/>
        </w:rPr>
        <w:t xml:space="preserve"> </w:t>
      </w:r>
      <w:r w:rsidRPr="009A175B">
        <w:rPr>
          <w:rStyle w:val="FontStyle65"/>
          <w:rFonts w:eastAsia="SimSun" w:hint="eastAsia"/>
          <w:sz w:val="24"/>
          <w:szCs w:val="24"/>
        </w:rPr>
        <w:t>умерших</w:t>
      </w:r>
      <w:r w:rsidRPr="009A175B">
        <w:rPr>
          <w:rStyle w:val="FontStyle65"/>
          <w:rFonts w:eastAsia="SimSun" w:hint="eastAsia"/>
          <w:sz w:val="24"/>
          <w:szCs w:val="24"/>
        </w:rPr>
        <w:t xml:space="preserve">. </w:t>
      </w:r>
      <w:r w:rsidRPr="009A175B">
        <w:rPr>
          <w:rStyle w:val="FontStyle65"/>
          <w:rFonts w:eastAsia="SimSun" w:hint="eastAsia"/>
          <w:sz w:val="24"/>
          <w:szCs w:val="24"/>
        </w:rPr>
        <w:t>Места</w:t>
      </w:r>
      <w:r w:rsidRPr="009A175B">
        <w:rPr>
          <w:rStyle w:val="FontStyle65"/>
          <w:rFonts w:eastAsia="SimSun" w:hint="eastAsia"/>
          <w:sz w:val="24"/>
          <w:szCs w:val="24"/>
        </w:rPr>
        <w:t xml:space="preserve"> </w:t>
      </w:r>
      <w:r w:rsidRPr="009A175B">
        <w:rPr>
          <w:rStyle w:val="FontStyle65"/>
          <w:rFonts w:eastAsia="SimSun" w:hint="eastAsia"/>
          <w:sz w:val="24"/>
          <w:szCs w:val="24"/>
        </w:rPr>
        <w:t>погребения</w:t>
      </w:r>
      <w:r w:rsidRPr="009A175B">
        <w:rPr>
          <w:rStyle w:val="FontStyle65"/>
          <w:rFonts w:eastAsia="SimSun" w:hint="eastAsia"/>
          <w:sz w:val="24"/>
          <w:szCs w:val="24"/>
        </w:rPr>
        <w:t xml:space="preserve"> </w:t>
      </w:r>
      <w:r w:rsidRPr="009A175B">
        <w:rPr>
          <w:rStyle w:val="FontStyle65"/>
          <w:rFonts w:eastAsia="SimSun" w:hint="eastAsia"/>
          <w:sz w:val="24"/>
          <w:szCs w:val="24"/>
        </w:rPr>
        <w:t>могут</w:t>
      </w:r>
      <w:r w:rsidRPr="009A175B">
        <w:rPr>
          <w:rStyle w:val="FontStyle65"/>
          <w:rFonts w:eastAsia="SimSun" w:hint="eastAsia"/>
          <w:sz w:val="24"/>
          <w:szCs w:val="24"/>
        </w:rPr>
        <w:t xml:space="preserve"> </w:t>
      </w:r>
      <w:r w:rsidRPr="009A175B">
        <w:rPr>
          <w:rStyle w:val="FontStyle65"/>
          <w:rFonts w:eastAsia="SimSun" w:hint="eastAsia"/>
          <w:sz w:val="24"/>
          <w:szCs w:val="24"/>
        </w:rPr>
        <w:t>относиться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объектам</w:t>
      </w:r>
      <w:r w:rsidRPr="009A175B">
        <w:rPr>
          <w:rStyle w:val="FontStyle65"/>
          <w:rFonts w:eastAsia="SimSun" w:hint="eastAsia"/>
          <w:sz w:val="24"/>
          <w:szCs w:val="24"/>
        </w:rPr>
        <w:t xml:space="preserve">, </w:t>
      </w:r>
      <w:r w:rsidRPr="009A175B">
        <w:rPr>
          <w:rStyle w:val="FontStyle65"/>
          <w:rFonts w:eastAsia="SimSun" w:hint="eastAsia"/>
          <w:sz w:val="24"/>
          <w:szCs w:val="24"/>
        </w:rPr>
        <w:t>имеющим</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w:t>
      </w:r>
      <w:r w:rsidRPr="009A175B">
        <w:rPr>
          <w:rStyle w:val="FontStyle65"/>
          <w:rFonts w:eastAsia="SimSun" w:hint="eastAsia"/>
          <w:sz w:val="24"/>
          <w:szCs w:val="24"/>
        </w:rPr>
        <w:t>-</w:t>
      </w:r>
      <w:r w:rsidRPr="009A175B">
        <w:rPr>
          <w:rStyle w:val="FontStyle65"/>
          <w:rFonts w:eastAsia="SimSun" w:hint="eastAsia"/>
          <w:sz w:val="24"/>
          <w:szCs w:val="24"/>
        </w:rPr>
        <w:t>историческое</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значение</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lang w:eastAsia="zh-CN"/>
        </w:rPr>
      </w:pPr>
      <w:r w:rsidRPr="009A175B">
        <w:rPr>
          <w:rStyle w:val="FontStyle65"/>
          <w:rFonts w:eastAsia="SimSun" w:hint="eastAsia"/>
          <w:sz w:val="24"/>
          <w:szCs w:val="24"/>
          <w:lang w:eastAsia="zh-CN"/>
        </w:rPr>
        <w:t xml:space="preserve">2. </w:t>
      </w:r>
      <w:r w:rsidRPr="009A175B">
        <w:rPr>
          <w:rStyle w:val="FontStyle65"/>
          <w:rFonts w:eastAsia="SimSun" w:hint="eastAsia"/>
          <w:sz w:val="24"/>
          <w:szCs w:val="24"/>
          <w:lang w:eastAsia="zh-CN"/>
        </w:rPr>
        <w:t>Создаваемые</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а</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также</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существующие</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места</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погребения</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не</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подлежат</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сносу</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и</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могут</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быть</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перенесены</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только</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по</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решению</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органов</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местного</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самоуправления</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в</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случае</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угрозы</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постоянных</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затоплений</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оползней</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после</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землетрясений</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и</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других</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стихийных</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бедствий</w:t>
      </w:r>
      <w:r w:rsidRPr="009A175B">
        <w:rPr>
          <w:rStyle w:val="FontStyle65"/>
          <w:rFonts w:eastAsia="SimSun" w:hint="eastAsia"/>
          <w:sz w:val="24"/>
          <w:szCs w:val="24"/>
          <w:lang w:eastAsia="zh-CN"/>
        </w:rPr>
        <w:t>.</w:t>
      </w:r>
    </w:p>
    <w:p w:rsidR="00333B0E" w:rsidRPr="009A175B" w:rsidRDefault="00333B0E" w:rsidP="00333B0E">
      <w:pPr>
        <w:pStyle w:val="Style18"/>
        <w:widowControl/>
        <w:spacing w:line="240" w:lineRule="auto"/>
        <w:ind w:firstLine="709"/>
        <w:rPr>
          <w:rStyle w:val="FontStyle65"/>
          <w:rFonts w:eastAsia="SimSun" w:hint="eastAsia"/>
          <w:sz w:val="24"/>
          <w:szCs w:val="24"/>
          <w:lang w:eastAsia="zh-CN"/>
        </w:rPr>
      </w:pPr>
      <w:r w:rsidRPr="009A175B">
        <w:rPr>
          <w:rStyle w:val="FontStyle65"/>
          <w:rFonts w:eastAsia="SimSun" w:hint="eastAsia"/>
          <w:sz w:val="24"/>
          <w:szCs w:val="24"/>
          <w:lang w:eastAsia="zh-CN"/>
        </w:rPr>
        <w:t>На</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территории</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Чудовского</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муниципального</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lang w:eastAsia="zh-CN"/>
        </w:rPr>
        <w:t>района</w:t>
      </w:r>
      <w:r w:rsidRPr="009A175B">
        <w:rPr>
          <w:rStyle w:val="FontStyle65"/>
          <w:rFonts w:eastAsia="SimSun" w:hint="eastAsia"/>
          <w:sz w:val="24"/>
          <w:szCs w:val="24"/>
          <w:lang w:eastAsia="zh-CN"/>
        </w:rPr>
        <w:t xml:space="preserve"> </w:t>
      </w:r>
      <w:r w:rsidRPr="009A175B">
        <w:rPr>
          <w:rStyle w:val="FontStyle65"/>
          <w:rFonts w:eastAsia="SimSun" w:hint="eastAsia"/>
          <w:sz w:val="24"/>
          <w:szCs w:val="24"/>
        </w:rPr>
        <w:t>методом</w:t>
      </w:r>
      <w:r w:rsidRPr="009A175B">
        <w:rPr>
          <w:rStyle w:val="FontStyle65"/>
          <w:rFonts w:eastAsia="SimSun" w:hint="eastAsia"/>
          <w:sz w:val="24"/>
          <w:szCs w:val="24"/>
        </w:rPr>
        <w:t xml:space="preserve"> </w:t>
      </w:r>
      <w:r w:rsidRPr="009A175B">
        <w:rPr>
          <w:rStyle w:val="FontStyle65"/>
          <w:rFonts w:eastAsia="SimSun" w:hint="eastAsia"/>
          <w:sz w:val="24"/>
          <w:szCs w:val="24"/>
        </w:rPr>
        <w:t>пространственного</w:t>
      </w:r>
      <w:r w:rsidRPr="009A175B">
        <w:rPr>
          <w:rStyle w:val="FontStyle65"/>
          <w:rFonts w:eastAsia="SimSun" w:hint="eastAsia"/>
          <w:sz w:val="24"/>
          <w:szCs w:val="24"/>
        </w:rPr>
        <w:t xml:space="preserve"> </w:t>
      </w:r>
      <w:r w:rsidRPr="009A175B">
        <w:rPr>
          <w:rStyle w:val="FontStyle65"/>
          <w:rFonts w:eastAsia="SimSun" w:hint="eastAsia"/>
          <w:sz w:val="24"/>
          <w:szCs w:val="24"/>
        </w:rPr>
        <w:t>анализа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lang w:eastAsia="zh-CN"/>
        </w:rPr>
        <w:t>выявлено</w:t>
      </w:r>
      <w:r w:rsidRPr="009A175B">
        <w:rPr>
          <w:rStyle w:val="FontStyle65"/>
          <w:rFonts w:eastAsia="SimSun" w:hint="eastAsia"/>
          <w:sz w:val="24"/>
          <w:szCs w:val="24"/>
          <w:lang w:eastAsia="zh-CN"/>
        </w:rPr>
        <w:t xml:space="preserve"> 6 </w:t>
      </w:r>
      <w:r w:rsidRPr="009A175B">
        <w:rPr>
          <w:rStyle w:val="FontStyle65"/>
          <w:rFonts w:eastAsia="SimSun" w:hint="eastAsia"/>
          <w:sz w:val="24"/>
          <w:szCs w:val="24"/>
          <w:lang w:eastAsia="zh-CN"/>
        </w:rPr>
        <w:t>кладбищ</w:t>
      </w:r>
      <w:r w:rsidRPr="009A175B">
        <w:rPr>
          <w:rStyle w:val="FontStyle65"/>
          <w:rFonts w:eastAsia="SimSun" w:hint="eastAsia"/>
          <w:sz w:val="24"/>
          <w:szCs w:val="24"/>
          <w:lang w:eastAsia="zh-CN"/>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lang w:eastAsia="zh-CN"/>
        </w:rPr>
        <w:t xml:space="preserve">- </w:t>
      </w:r>
      <w:hyperlink r:id="rId19" w:history="1">
        <w:r w:rsidRPr="009A175B">
          <w:rPr>
            <w:rStyle w:val="FontStyle65"/>
            <w:rFonts w:eastAsia="SimSun" w:hint="eastAsia"/>
            <w:sz w:val="24"/>
            <w:szCs w:val="24"/>
          </w:rPr>
          <w:t>Братское</w:t>
        </w:r>
        <w:r w:rsidRPr="009A175B">
          <w:rPr>
            <w:rStyle w:val="FontStyle65"/>
            <w:rFonts w:eastAsia="SimSun" w:hint="eastAsia"/>
            <w:sz w:val="24"/>
            <w:szCs w:val="24"/>
          </w:rPr>
          <w:t xml:space="preserve"> </w:t>
        </w:r>
        <w:r w:rsidRPr="009A175B">
          <w:rPr>
            <w:rStyle w:val="FontStyle65"/>
            <w:rFonts w:eastAsia="SimSun" w:hint="eastAsia"/>
            <w:sz w:val="24"/>
            <w:szCs w:val="24"/>
          </w:rPr>
          <w:t>воинское</w:t>
        </w:r>
        <w:r w:rsidRPr="009A175B">
          <w:rPr>
            <w:rStyle w:val="FontStyle65"/>
            <w:rFonts w:eastAsia="SimSun" w:hint="eastAsia"/>
            <w:sz w:val="24"/>
            <w:szCs w:val="24"/>
          </w:rPr>
          <w:t xml:space="preserve"> </w:t>
        </w:r>
        <w:r w:rsidRPr="009A175B">
          <w:rPr>
            <w:rStyle w:val="FontStyle65"/>
            <w:rFonts w:eastAsia="SimSun" w:hint="eastAsia"/>
            <w:sz w:val="24"/>
            <w:szCs w:val="24"/>
          </w:rPr>
          <w:t>захоронение</w:t>
        </w:r>
        <w:r w:rsidRPr="009A175B">
          <w:rPr>
            <w:rStyle w:val="FontStyle65"/>
            <w:rFonts w:eastAsia="SimSun" w:hint="eastAsia"/>
            <w:sz w:val="24"/>
            <w:szCs w:val="24"/>
          </w:rPr>
          <w:t xml:space="preserve"> </w:t>
        </w:r>
        <w:r w:rsidRPr="009A175B">
          <w:rPr>
            <w:rStyle w:val="FontStyle65"/>
            <w:rFonts w:eastAsia="SimSun" w:hint="eastAsia"/>
            <w:sz w:val="24"/>
            <w:szCs w:val="24"/>
          </w:rPr>
          <w:t>Тушино</w:t>
        </w:r>
      </w:hyperlink>
      <w:r w:rsidR="00C52C43" w:rsidRPr="009A175B">
        <w:rPr>
          <w:rStyle w:val="FontStyle65"/>
          <w:rFonts w:eastAsia="SimSun" w:hint="eastAsia"/>
          <w:sz w:val="24"/>
          <w:szCs w:val="24"/>
        </w:rPr>
        <w:t xml:space="preserve">, </w:t>
      </w:r>
      <w:r w:rsidR="00C52C43" w:rsidRPr="009A175B">
        <w:rPr>
          <w:rStyle w:val="FontStyle65"/>
          <w:rFonts w:eastAsia="SimSun" w:hint="eastAsia"/>
          <w:sz w:val="24"/>
          <w:szCs w:val="24"/>
        </w:rPr>
        <w:t>Чудовский</w:t>
      </w:r>
      <w:r w:rsidR="00C52C43" w:rsidRPr="009A175B">
        <w:rPr>
          <w:rStyle w:val="FontStyle65"/>
          <w:rFonts w:eastAsia="SimSun" w:hint="eastAsia"/>
          <w:sz w:val="24"/>
          <w:szCs w:val="24"/>
        </w:rPr>
        <w:t xml:space="preserve"> </w:t>
      </w:r>
      <w:r w:rsidR="00C52C43" w:rsidRPr="009A175B">
        <w:rPr>
          <w:rStyle w:val="FontStyle65"/>
          <w:rFonts w:eastAsia="SimSun" w:hint="eastAsia"/>
          <w:sz w:val="24"/>
          <w:szCs w:val="24"/>
        </w:rPr>
        <w:t>район</w:t>
      </w:r>
      <w:r w:rsidR="00C52C43"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hyperlink r:id="rId20" w:history="1">
        <w:r w:rsidRPr="009A175B">
          <w:rPr>
            <w:rStyle w:val="FontStyle65"/>
            <w:rFonts w:eastAsia="SimSun" w:hint="eastAsia"/>
            <w:sz w:val="24"/>
            <w:szCs w:val="24"/>
          </w:rPr>
          <w:t>Старое</w:t>
        </w:r>
        <w:r w:rsidRPr="009A175B">
          <w:rPr>
            <w:rStyle w:val="FontStyle65"/>
            <w:rFonts w:eastAsia="SimSun" w:hint="eastAsia"/>
            <w:sz w:val="24"/>
            <w:szCs w:val="24"/>
          </w:rPr>
          <w:t xml:space="preserve"> </w:t>
        </w:r>
        <w:r w:rsidRPr="009A175B">
          <w:rPr>
            <w:rStyle w:val="FontStyle65"/>
            <w:rFonts w:eastAsia="SimSun" w:hint="eastAsia"/>
            <w:sz w:val="24"/>
            <w:szCs w:val="24"/>
          </w:rPr>
          <w:t>кладбище</w:t>
        </w:r>
      </w:hyperlink>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lang w:eastAsia="zh-CN"/>
        </w:rPr>
      </w:pPr>
      <w:r w:rsidRPr="009A175B">
        <w:rPr>
          <w:rStyle w:val="FontStyle65"/>
          <w:rFonts w:eastAsia="SimSun" w:hint="eastAsia"/>
          <w:sz w:val="24"/>
          <w:szCs w:val="24"/>
        </w:rPr>
        <w:t xml:space="preserve">- </w:t>
      </w:r>
      <w:hyperlink r:id="rId21" w:history="1">
        <w:r w:rsidRPr="009A175B">
          <w:rPr>
            <w:rStyle w:val="FontStyle65"/>
            <w:rFonts w:eastAsia="SimSun" w:hint="eastAsia"/>
            <w:sz w:val="24"/>
            <w:szCs w:val="24"/>
          </w:rPr>
          <w:t>Покровское</w:t>
        </w:r>
        <w:r w:rsidRPr="009A175B">
          <w:rPr>
            <w:rStyle w:val="FontStyle65"/>
            <w:rFonts w:eastAsia="SimSun" w:hint="eastAsia"/>
            <w:sz w:val="24"/>
            <w:szCs w:val="24"/>
          </w:rPr>
          <w:t xml:space="preserve"> </w:t>
        </w:r>
        <w:r w:rsidRPr="009A175B">
          <w:rPr>
            <w:rStyle w:val="FontStyle65"/>
            <w:rFonts w:eastAsia="SimSun" w:hint="eastAsia"/>
            <w:sz w:val="24"/>
            <w:szCs w:val="24"/>
          </w:rPr>
          <w:t>кладбище</w:t>
        </w:r>
      </w:hyperlink>
      <w:r w:rsidRPr="009A175B">
        <w:rPr>
          <w:rStyle w:val="FontStyle65"/>
          <w:rFonts w:eastAsia="SimSun" w:hint="eastAsia"/>
          <w:sz w:val="24"/>
          <w:szCs w:val="24"/>
        </w:rPr>
        <w:t>,</w:t>
      </w:r>
      <w:r w:rsidR="007E21CE" w:rsidRPr="009A175B">
        <w:rPr>
          <w:rStyle w:val="FontStyle65"/>
          <w:rFonts w:eastAsia="SimSun" w:hint="eastAsia"/>
          <w:sz w:val="24"/>
          <w:szCs w:val="24"/>
        </w:rPr>
        <w:t xml:space="preserve"> </w:t>
      </w:r>
      <w:r w:rsidR="007E21CE" w:rsidRPr="009A175B">
        <w:rPr>
          <w:rStyle w:val="FontStyle65"/>
          <w:rFonts w:eastAsia="SimSun" w:hint="eastAsia"/>
          <w:sz w:val="24"/>
          <w:szCs w:val="24"/>
        </w:rPr>
        <w:t>Чудовский</w:t>
      </w:r>
      <w:r w:rsidR="007E21CE" w:rsidRPr="009A175B">
        <w:rPr>
          <w:rStyle w:val="FontStyle65"/>
          <w:rFonts w:eastAsia="SimSun" w:hint="eastAsia"/>
          <w:sz w:val="24"/>
          <w:szCs w:val="24"/>
        </w:rPr>
        <w:t xml:space="preserve"> </w:t>
      </w:r>
      <w:r w:rsidR="007E21CE" w:rsidRPr="009A175B">
        <w:rPr>
          <w:rStyle w:val="FontStyle65"/>
          <w:rFonts w:eastAsia="SimSun" w:hint="eastAsia"/>
          <w:sz w:val="24"/>
          <w:szCs w:val="24"/>
        </w:rPr>
        <w:t>район</w:t>
      </w:r>
      <w:r w:rsidR="007E21CE" w:rsidRPr="009A175B">
        <w:rPr>
          <w:rStyle w:val="FontStyle65"/>
          <w:rFonts w:eastAsia="SimSun" w:hint="eastAsia"/>
          <w:sz w:val="24"/>
          <w:szCs w:val="24"/>
        </w:rPr>
        <w:t xml:space="preserve">, </w:t>
      </w:r>
      <w:r w:rsidR="007E21CE" w:rsidRPr="009A175B">
        <w:rPr>
          <w:rStyle w:val="FontStyle65"/>
          <w:rFonts w:eastAsia="SimSun" w:hint="eastAsia"/>
          <w:sz w:val="24"/>
          <w:szCs w:val="24"/>
        </w:rPr>
        <w:t>г</w:t>
      </w:r>
      <w:r w:rsidR="007E21CE" w:rsidRPr="009A175B">
        <w:rPr>
          <w:rStyle w:val="FontStyle65"/>
          <w:rFonts w:eastAsia="SimSun" w:hint="eastAsia"/>
          <w:sz w:val="24"/>
          <w:szCs w:val="24"/>
        </w:rPr>
        <w:t>.</w:t>
      </w:r>
      <w:r w:rsidR="007E21CE" w:rsidRPr="009A175B">
        <w:rPr>
          <w:rStyle w:val="FontStyle65"/>
          <w:rFonts w:eastAsia="SimSun" w:hint="eastAsia"/>
          <w:sz w:val="24"/>
          <w:szCs w:val="24"/>
        </w:rPr>
        <w:t>Чудово</w:t>
      </w:r>
      <w:r w:rsidR="007E21CE"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hyperlink r:id="rId22" w:history="1">
        <w:r w:rsidRPr="009A175B">
          <w:rPr>
            <w:rStyle w:val="FontStyle65"/>
            <w:rFonts w:eastAsia="SimSun" w:hint="eastAsia"/>
            <w:sz w:val="24"/>
            <w:szCs w:val="24"/>
          </w:rPr>
          <w:t>Успенское</w:t>
        </w:r>
        <w:r w:rsidRPr="009A175B">
          <w:rPr>
            <w:rStyle w:val="FontStyle65"/>
            <w:rFonts w:eastAsia="SimSun" w:hint="eastAsia"/>
            <w:sz w:val="24"/>
            <w:szCs w:val="24"/>
          </w:rPr>
          <w:t xml:space="preserve"> </w:t>
        </w:r>
        <w:r w:rsidRPr="009A175B">
          <w:rPr>
            <w:rStyle w:val="FontStyle65"/>
            <w:rFonts w:eastAsia="SimSun" w:hint="eastAsia"/>
            <w:sz w:val="24"/>
            <w:szCs w:val="24"/>
          </w:rPr>
          <w:t>кладбище</w:t>
        </w:r>
      </w:hyperlink>
      <w:r w:rsidRPr="009A175B">
        <w:rPr>
          <w:rStyle w:val="FontStyle65"/>
          <w:rFonts w:eastAsia="SimSun" w:hint="eastAsia"/>
          <w:sz w:val="24"/>
          <w:szCs w:val="24"/>
        </w:rPr>
        <w:t xml:space="preserve">, </w:t>
      </w:r>
      <w:r w:rsidR="007E21CE" w:rsidRPr="009A175B">
        <w:rPr>
          <w:rStyle w:val="FontStyle65"/>
          <w:rFonts w:eastAsia="SimSun" w:hint="eastAsia"/>
          <w:sz w:val="24"/>
          <w:szCs w:val="24"/>
        </w:rPr>
        <w:t>Чудовский</w:t>
      </w:r>
      <w:r w:rsidR="007E21CE" w:rsidRPr="009A175B">
        <w:rPr>
          <w:rStyle w:val="FontStyle65"/>
          <w:rFonts w:eastAsia="SimSun" w:hint="eastAsia"/>
          <w:sz w:val="24"/>
          <w:szCs w:val="24"/>
        </w:rPr>
        <w:t xml:space="preserve"> </w:t>
      </w:r>
      <w:r w:rsidR="007E21CE" w:rsidRPr="009A175B">
        <w:rPr>
          <w:rStyle w:val="FontStyle65"/>
          <w:rFonts w:eastAsia="SimSun" w:hint="eastAsia"/>
          <w:sz w:val="24"/>
          <w:szCs w:val="24"/>
        </w:rPr>
        <w:t>район</w:t>
      </w:r>
      <w:r w:rsidR="007E21CE" w:rsidRPr="009A175B">
        <w:rPr>
          <w:rStyle w:val="FontStyle65"/>
          <w:rFonts w:eastAsia="SimSun" w:hint="eastAsia"/>
          <w:sz w:val="24"/>
          <w:szCs w:val="24"/>
        </w:rPr>
        <w:t xml:space="preserve">, </w:t>
      </w:r>
      <w:r w:rsidR="007E21CE" w:rsidRPr="009A175B">
        <w:rPr>
          <w:rStyle w:val="FontStyle65"/>
          <w:rFonts w:eastAsia="SimSun" w:hint="eastAsia"/>
          <w:sz w:val="24"/>
          <w:szCs w:val="24"/>
        </w:rPr>
        <w:t>д</w:t>
      </w:r>
      <w:r w:rsidR="007E21CE" w:rsidRPr="009A175B">
        <w:rPr>
          <w:rStyle w:val="FontStyle65"/>
          <w:rFonts w:eastAsia="SimSun" w:hint="eastAsia"/>
          <w:sz w:val="24"/>
          <w:szCs w:val="24"/>
        </w:rPr>
        <w:t>.</w:t>
      </w:r>
      <w:r w:rsidR="007E21CE" w:rsidRPr="009A175B">
        <w:rPr>
          <w:rStyle w:val="FontStyle65"/>
          <w:rFonts w:eastAsia="SimSun" w:hint="eastAsia"/>
          <w:sz w:val="24"/>
          <w:szCs w:val="24"/>
        </w:rPr>
        <w:t>Сябреницы</w:t>
      </w:r>
      <w:r w:rsidR="007E21CE"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 xml:space="preserve">- </w:t>
      </w:r>
      <w:hyperlink r:id="rId23" w:history="1">
        <w:r w:rsidRPr="009A175B">
          <w:rPr>
            <w:rStyle w:val="FontStyle65"/>
            <w:rFonts w:eastAsia="SimSun" w:hint="eastAsia"/>
            <w:sz w:val="24"/>
            <w:szCs w:val="24"/>
          </w:rPr>
          <w:t>Новое</w:t>
        </w:r>
        <w:r w:rsidRPr="009A175B">
          <w:rPr>
            <w:rStyle w:val="FontStyle65"/>
            <w:rFonts w:eastAsia="SimSun" w:hint="eastAsia"/>
            <w:sz w:val="24"/>
            <w:szCs w:val="24"/>
          </w:rPr>
          <w:t xml:space="preserve"> </w:t>
        </w:r>
        <w:r w:rsidRPr="009A175B">
          <w:rPr>
            <w:rStyle w:val="FontStyle65"/>
            <w:rFonts w:eastAsia="SimSun" w:hint="eastAsia"/>
            <w:sz w:val="24"/>
            <w:szCs w:val="24"/>
          </w:rPr>
          <w:t>кладбище</w:t>
        </w:r>
      </w:hyperlink>
      <w:r w:rsidRPr="009A175B">
        <w:rPr>
          <w:rStyle w:val="FontStyle65"/>
          <w:rFonts w:eastAsia="SimSun" w:hint="eastAsia"/>
          <w:sz w:val="24"/>
          <w:szCs w:val="24"/>
        </w:rPr>
        <w:t>,</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007E21CE" w:rsidRPr="009A175B">
        <w:rPr>
          <w:rStyle w:val="FontStyle65"/>
          <w:rFonts w:eastAsia="SimSun" w:hint="eastAsia"/>
          <w:sz w:val="24"/>
          <w:szCs w:val="24"/>
        </w:rPr>
        <w:t xml:space="preserve">, </w:t>
      </w:r>
      <w:r w:rsidR="007E21CE" w:rsidRPr="009A175B">
        <w:rPr>
          <w:rStyle w:val="FontStyle65"/>
          <w:rFonts w:eastAsia="SimSun" w:hint="eastAsia"/>
          <w:sz w:val="24"/>
          <w:szCs w:val="24"/>
        </w:rPr>
        <w:t>Успенское</w:t>
      </w:r>
      <w:r w:rsidR="007E21CE" w:rsidRPr="009A175B">
        <w:rPr>
          <w:rStyle w:val="FontStyle65"/>
          <w:rFonts w:eastAsia="SimSun" w:hint="eastAsia"/>
          <w:sz w:val="24"/>
          <w:szCs w:val="24"/>
        </w:rPr>
        <w:t xml:space="preserve"> </w:t>
      </w:r>
      <w:r w:rsidR="007E21CE" w:rsidRPr="009A175B">
        <w:rPr>
          <w:rStyle w:val="FontStyle65"/>
          <w:rFonts w:eastAsia="SimSun" w:hint="eastAsia"/>
          <w:sz w:val="24"/>
          <w:szCs w:val="24"/>
        </w:rPr>
        <w:t>сельское</w:t>
      </w:r>
      <w:r w:rsidR="007E21CE" w:rsidRPr="009A175B">
        <w:rPr>
          <w:rStyle w:val="FontStyle65"/>
          <w:rFonts w:eastAsia="SimSun" w:hint="eastAsia"/>
          <w:sz w:val="24"/>
          <w:szCs w:val="24"/>
        </w:rPr>
        <w:t xml:space="preserve"> </w:t>
      </w:r>
      <w:r w:rsidR="007E21CE" w:rsidRPr="009A175B">
        <w:rPr>
          <w:rStyle w:val="FontStyle65"/>
          <w:rFonts w:eastAsia="SimSun" w:hint="eastAsia"/>
          <w:sz w:val="24"/>
          <w:szCs w:val="24"/>
        </w:rPr>
        <w:t>поселение</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hyperlink r:id="rId24" w:history="1">
        <w:r w:rsidRPr="009A175B">
          <w:rPr>
            <w:rStyle w:val="FontStyle65"/>
            <w:rFonts w:eastAsia="SimSun" w:hint="eastAsia"/>
            <w:sz w:val="24"/>
            <w:szCs w:val="24"/>
          </w:rPr>
          <w:t>Городское</w:t>
        </w:r>
        <w:r w:rsidRPr="009A175B">
          <w:rPr>
            <w:rStyle w:val="FontStyle65"/>
            <w:rFonts w:eastAsia="SimSun" w:hint="eastAsia"/>
            <w:sz w:val="24"/>
            <w:szCs w:val="24"/>
          </w:rPr>
          <w:t xml:space="preserve"> </w:t>
        </w:r>
        <w:r w:rsidRPr="009A175B">
          <w:rPr>
            <w:rStyle w:val="FontStyle65"/>
            <w:rFonts w:eastAsia="SimSun" w:hint="eastAsia"/>
            <w:sz w:val="24"/>
            <w:szCs w:val="24"/>
          </w:rPr>
          <w:t>кладбище</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1</w:t>
        </w:r>
      </w:hyperlink>
      <w:r w:rsidRPr="009A175B">
        <w:rPr>
          <w:rStyle w:val="FontStyle65"/>
          <w:rFonts w:eastAsia="SimSun" w:hint="eastAsia"/>
          <w:sz w:val="24"/>
          <w:szCs w:val="24"/>
        </w:rPr>
        <w:t xml:space="preserve">, </w:t>
      </w:r>
      <w:r w:rsidRPr="009A175B">
        <w:rPr>
          <w:rStyle w:val="FontStyle65"/>
          <w:rFonts w:eastAsia="SimSun" w:hint="eastAsia"/>
          <w:sz w:val="24"/>
          <w:szCs w:val="24"/>
        </w:rPr>
        <w:t>Чудовский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 xml:space="preserve">, </w:t>
      </w:r>
      <w:r w:rsidRPr="009A175B">
        <w:rPr>
          <w:rStyle w:val="FontStyle65"/>
          <w:rFonts w:eastAsia="SimSun" w:hint="eastAsia"/>
          <w:sz w:val="24"/>
          <w:szCs w:val="24"/>
        </w:rPr>
        <w:t>Успенское</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сельское</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поселение</w:t>
      </w:r>
      <w:r w:rsidRPr="009A175B">
        <w:rPr>
          <w:rStyle w:val="FontStyle65"/>
          <w:rFonts w:eastAsia="SimSun" w:hint="eastAsia"/>
          <w:sz w:val="24"/>
          <w:szCs w:val="24"/>
        </w:rPr>
        <w:t>.</w:t>
      </w:r>
      <w:bookmarkStart w:id="35" w:name="_Toc10031"/>
    </w:p>
    <w:p w:rsidR="00333B0E" w:rsidRPr="009A175B" w:rsidRDefault="00333B0E" w:rsidP="00333B0E">
      <w:pPr>
        <w:pStyle w:val="Style18"/>
        <w:widowControl/>
        <w:spacing w:line="240" w:lineRule="auto"/>
        <w:ind w:firstLine="709"/>
        <w:rPr>
          <w:rStyle w:val="FontStyle65"/>
          <w:rFonts w:eastAsia="SimSun" w:hint="eastAsia"/>
          <w:sz w:val="24"/>
          <w:szCs w:val="24"/>
        </w:rPr>
      </w:pPr>
    </w:p>
    <w:p w:rsidR="00333B0E" w:rsidRPr="009A175B" w:rsidRDefault="00333B0E" w:rsidP="00333B0E">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3.10. </w:t>
      </w:r>
      <w:r w:rsidRPr="009A175B">
        <w:rPr>
          <w:rFonts w:hint="default"/>
          <w:b/>
        </w:rPr>
        <w:t>Зеленый фонд</w:t>
      </w:r>
      <w:bookmarkEnd w:id="35"/>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Зеленые</w:t>
      </w:r>
      <w:r w:rsidRPr="009A175B">
        <w:rPr>
          <w:rStyle w:val="FontStyle65"/>
          <w:rFonts w:eastAsia="SimSun" w:hint="eastAsia"/>
          <w:sz w:val="24"/>
          <w:szCs w:val="24"/>
        </w:rPr>
        <w:t xml:space="preserve"> </w:t>
      </w:r>
      <w:r w:rsidRPr="009A175B">
        <w:rPr>
          <w:rStyle w:val="FontStyle65"/>
          <w:rFonts w:eastAsia="SimSun" w:hint="eastAsia"/>
          <w:sz w:val="24"/>
          <w:szCs w:val="24"/>
        </w:rPr>
        <w:t>насаждения</w:t>
      </w:r>
      <w:r w:rsidRPr="009A175B">
        <w:rPr>
          <w:rStyle w:val="FontStyle65"/>
          <w:rFonts w:eastAsia="SimSun" w:hint="eastAsia"/>
          <w:sz w:val="24"/>
          <w:szCs w:val="24"/>
        </w:rPr>
        <w:t xml:space="preserve"> </w:t>
      </w:r>
      <w:r w:rsidRPr="009A175B">
        <w:rPr>
          <w:rStyle w:val="FontStyle65"/>
          <w:rFonts w:eastAsia="SimSun" w:hint="eastAsia"/>
          <w:sz w:val="24"/>
          <w:szCs w:val="24"/>
        </w:rPr>
        <w:t>имеют</w:t>
      </w:r>
      <w:r w:rsidRPr="009A175B">
        <w:rPr>
          <w:rStyle w:val="FontStyle65"/>
          <w:rFonts w:eastAsia="SimSun" w:hint="eastAsia"/>
          <w:sz w:val="24"/>
          <w:szCs w:val="24"/>
        </w:rPr>
        <w:t xml:space="preserve"> </w:t>
      </w:r>
      <w:r w:rsidRPr="009A175B">
        <w:rPr>
          <w:rStyle w:val="FontStyle65"/>
          <w:rFonts w:eastAsia="SimSun" w:hint="eastAsia"/>
          <w:sz w:val="24"/>
          <w:szCs w:val="24"/>
        </w:rPr>
        <w:t>большое</w:t>
      </w:r>
      <w:r w:rsidRPr="009A175B">
        <w:rPr>
          <w:rStyle w:val="FontStyle65"/>
          <w:rFonts w:eastAsia="SimSun" w:hint="eastAsia"/>
          <w:sz w:val="24"/>
          <w:szCs w:val="24"/>
        </w:rPr>
        <w:t xml:space="preserve"> </w:t>
      </w:r>
      <w:r w:rsidRPr="009A175B">
        <w:rPr>
          <w:rStyle w:val="FontStyle65"/>
          <w:rFonts w:eastAsia="SimSun" w:hint="eastAsia"/>
          <w:sz w:val="24"/>
          <w:szCs w:val="24"/>
        </w:rPr>
        <w:t>значение</w:t>
      </w:r>
      <w:r w:rsidRPr="009A175B">
        <w:rPr>
          <w:rStyle w:val="FontStyle65"/>
          <w:rFonts w:eastAsia="SimSun" w:hint="eastAsia"/>
          <w:sz w:val="24"/>
          <w:szCs w:val="24"/>
        </w:rPr>
        <w:t xml:space="preserve">, </w:t>
      </w:r>
      <w:r w:rsidRPr="009A175B">
        <w:rPr>
          <w:rStyle w:val="FontStyle65"/>
          <w:rFonts w:eastAsia="SimSun" w:hint="eastAsia"/>
          <w:sz w:val="24"/>
          <w:szCs w:val="24"/>
        </w:rPr>
        <w:t>способствуя</w:t>
      </w:r>
      <w:r w:rsidRPr="009A175B">
        <w:rPr>
          <w:rStyle w:val="FontStyle65"/>
          <w:rFonts w:eastAsia="SimSun" w:hint="eastAsia"/>
          <w:sz w:val="24"/>
          <w:szCs w:val="24"/>
        </w:rPr>
        <w:t xml:space="preserve"> </w:t>
      </w:r>
      <w:r w:rsidRPr="009A175B">
        <w:rPr>
          <w:rStyle w:val="FontStyle65"/>
          <w:rFonts w:eastAsia="SimSun" w:hint="eastAsia"/>
          <w:sz w:val="24"/>
          <w:szCs w:val="24"/>
        </w:rPr>
        <w:t>оздоровлению</w:t>
      </w:r>
      <w:r w:rsidRPr="009A175B">
        <w:rPr>
          <w:rStyle w:val="FontStyle65"/>
          <w:rFonts w:eastAsia="SimSun" w:hint="eastAsia"/>
          <w:sz w:val="24"/>
          <w:szCs w:val="24"/>
        </w:rPr>
        <w:t xml:space="preserve"> </w:t>
      </w:r>
      <w:r w:rsidRPr="009A175B">
        <w:rPr>
          <w:rStyle w:val="FontStyle65"/>
          <w:rFonts w:eastAsia="SimSun" w:hint="eastAsia"/>
          <w:sz w:val="24"/>
          <w:szCs w:val="24"/>
        </w:rPr>
        <w:t>окружающей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улучшая</w:t>
      </w:r>
      <w:r w:rsidRPr="009A175B">
        <w:rPr>
          <w:rStyle w:val="FontStyle65"/>
          <w:rFonts w:eastAsia="SimSun" w:hint="eastAsia"/>
          <w:sz w:val="24"/>
          <w:szCs w:val="24"/>
        </w:rPr>
        <w:t xml:space="preserve"> </w:t>
      </w:r>
      <w:r w:rsidRPr="009A175B">
        <w:rPr>
          <w:rStyle w:val="FontStyle65"/>
          <w:rFonts w:eastAsia="SimSun" w:hint="eastAsia"/>
          <w:sz w:val="24"/>
          <w:szCs w:val="24"/>
        </w:rPr>
        <w:t>микроклимат</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снижают</w:t>
      </w:r>
      <w:r w:rsidRPr="009A175B">
        <w:rPr>
          <w:rStyle w:val="FontStyle65"/>
          <w:rFonts w:eastAsia="SimSun" w:hint="eastAsia"/>
          <w:sz w:val="24"/>
          <w:szCs w:val="24"/>
        </w:rPr>
        <w:t xml:space="preserve"> </w:t>
      </w:r>
      <w:r w:rsidRPr="009A175B">
        <w:rPr>
          <w:rStyle w:val="FontStyle65"/>
          <w:rFonts w:eastAsia="SimSun" w:hint="eastAsia"/>
          <w:sz w:val="24"/>
          <w:szCs w:val="24"/>
        </w:rPr>
        <w:t>уровень</w:t>
      </w:r>
      <w:r w:rsidRPr="009A175B">
        <w:rPr>
          <w:rStyle w:val="FontStyle65"/>
          <w:rFonts w:eastAsia="SimSun" w:hint="eastAsia"/>
          <w:sz w:val="24"/>
          <w:szCs w:val="24"/>
        </w:rPr>
        <w:t xml:space="preserve"> </w:t>
      </w:r>
      <w:r w:rsidRPr="009A175B">
        <w:rPr>
          <w:rStyle w:val="FontStyle65"/>
          <w:rFonts w:eastAsia="SimSun" w:hint="eastAsia"/>
          <w:sz w:val="24"/>
          <w:szCs w:val="24"/>
        </w:rPr>
        <w:t>шума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Зеленый</w:t>
      </w:r>
      <w:r w:rsidRPr="009A175B">
        <w:rPr>
          <w:rStyle w:val="FontStyle65"/>
          <w:rFonts w:eastAsia="SimSun" w:hint="eastAsia"/>
          <w:sz w:val="24"/>
          <w:szCs w:val="24"/>
        </w:rPr>
        <w:t xml:space="preserve"> </w:t>
      </w:r>
      <w:r w:rsidRPr="009A175B">
        <w:rPr>
          <w:rStyle w:val="FontStyle65"/>
          <w:rFonts w:eastAsia="SimSun" w:hint="eastAsia"/>
          <w:sz w:val="24"/>
          <w:szCs w:val="24"/>
        </w:rPr>
        <w:t>фонд</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важным</w:t>
      </w:r>
      <w:r w:rsidRPr="009A175B">
        <w:rPr>
          <w:rStyle w:val="FontStyle65"/>
          <w:rFonts w:eastAsia="SimSun" w:hint="eastAsia"/>
          <w:sz w:val="24"/>
          <w:szCs w:val="24"/>
        </w:rPr>
        <w:t xml:space="preserve"> </w:t>
      </w:r>
      <w:r w:rsidRPr="009A175B">
        <w:rPr>
          <w:rStyle w:val="FontStyle65"/>
          <w:rFonts w:eastAsia="SimSun" w:hint="eastAsia"/>
          <w:sz w:val="24"/>
          <w:szCs w:val="24"/>
        </w:rPr>
        <w:t>фактором</w:t>
      </w:r>
      <w:r w:rsidRPr="009A175B">
        <w:rPr>
          <w:rStyle w:val="FontStyle65"/>
          <w:rFonts w:eastAsia="SimSun" w:hint="eastAsia"/>
          <w:sz w:val="24"/>
          <w:szCs w:val="24"/>
        </w:rPr>
        <w:t xml:space="preserve"> </w:t>
      </w:r>
      <w:r w:rsidRPr="009A175B">
        <w:rPr>
          <w:rStyle w:val="FontStyle65"/>
          <w:rFonts w:eastAsia="SimSun" w:hint="eastAsia"/>
          <w:sz w:val="24"/>
          <w:szCs w:val="24"/>
        </w:rPr>
        <w:t>архитектурно</w:t>
      </w:r>
      <w:r w:rsidRPr="009A175B">
        <w:rPr>
          <w:rStyle w:val="FontStyle65"/>
          <w:rFonts w:eastAsia="SimSun" w:hint="eastAsia"/>
          <w:sz w:val="24"/>
          <w:szCs w:val="24"/>
        </w:rPr>
        <w:t>-</w:t>
      </w:r>
      <w:r w:rsidRPr="009A175B">
        <w:rPr>
          <w:rStyle w:val="FontStyle65"/>
          <w:rFonts w:eastAsia="SimSun" w:hint="eastAsia"/>
          <w:sz w:val="24"/>
          <w:szCs w:val="24"/>
        </w:rPr>
        <w:t>планировочной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пространственной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организации</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 xml:space="preserve">, </w:t>
      </w:r>
      <w:r w:rsidRPr="009A175B">
        <w:rPr>
          <w:rStyle w:val="FontStyle65"/>
          <w:rFonts w:eastAsia="SimSun" w:hint="eastAsia"/>
          <w:sz w:val="24"/>
          <w:szCs w:val="24"/>
        </w:rPr>
        <w:t>придавая</w:t>
      </w:r>
      <w:r w:rsidRPr="009A175B">
        <w:rPr>
          <w:rStyle w:val="FontStyle65"/>
          <w:rFonts w:eastAsia="SimSun" w:hint="eastAsia"/>
          <w:sz w:val="24"/>
          <w:szCs w:val="24"/>
        </w:rPr>
        <w:t xml:space="preserve"> </w:t>
      </w:r>
      <w:r w:rsidRPr="009A175B">
        <w:rPr>
          <w:rStyle w:val="FontStyle65"/>
          <w:rFonts w:eastAsia="SimSun" w:hint="eastAsia"/>
          <w:sz w:val="24"/>
          <w:szCs w:val="24"/>
        </w:rPr>
        <w:t>ей</w:t>
      </w:r>
      <w:r w:rsidRPr="009A175B">
        <w:rPr>
          <w:rStyle w:val="FontStyle65"/>
          <w:rFonts w:eastAsia="SimSun" w:hint="eastAsia"/>
          <w:sz w:val="24"/>
          <w:szCs w:val="24"/>
        </w:rPr>
        <w:t xml:space="preserve"> </w:t>
      </w:r>
      <w:r w:rsidRPr="009A175B">
        <w:rPr>
          <w:rStyle w:val="FontStyle65"/>
          <w:rFonts w:eastAsia="SimSun" w:hint="eastAsia"/>
          <w:sz w:val="24"/>
          <w:szCs w:val="24"/>
        </w:rPr>
        <w:t>своеобразие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выразительность</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функциональному</w:t>
      </w:r>
      <w:r w:rsidRPr="009A175B">
        <w:rPr>
          <w:rStyle w:val="FontStyle65"/>
          <w:rFonts w:eastAsia="SimSun" w:hint="eastAsia"/>
          <w:sz w:val="24"/>
          <w:szCs w:val="24"/>
        </w:rPr>
        <w:t xml:space="preserve"> </w:t>
      </w:r>
      <w:r w:rsidRPr="009A175B">
        <w:rPr>
          <w:rStyle w:val="FontStyle65"/>
          <w:rFonts w:eastAsia="SimSun" w:hint="eastAsia"/>
          <w:sz w:val="24"/>
          <w:szCs w:val="24"/>
        </w:rPr>
        <w:t>назначению</w:t>
      </w:r>
      <w:r w:rsidRPr="009A175B">
        <w:rPr>
          <w:rStyle w:val="FontStyle65"/>
          <w:rFonts w:eastAsia="SimSun" w:hint="eastAsia"/>
          <w:sz w:val="24"/>
          <w:szCs w:val="24"/>
        </w:rPr>
        <w:t xml:space="preserve"> </w:t>
      </w:r>
      <w:r w:rsidRPr="009A175B">
        <w:rPr>
          <w:rStyle w:val="FontStyle65"/>
          <w:rFonts w:eastAsia="SimSun" w:hint="eastAsia"/>
          <w:sz w:val="24"/>
          <w:szCs w:val="24"/>
        </w:rPr>
        <w:t>все</w:t>
      </w:r>
      <w:r w:rsidRPr="009A175B">
        <w:rPr>
          <w:rStyle w:val="FontStyle65"/>
          <w:rFonts w:eastAsia="SimSun" w:hint="eastAsia"/>
          <w:sz w:val="24"/>
          <w:szCs w:val="24"/>
        </w:rPr>
        <w:t xml:space="preserve"> </w:t>
      </w:r>
      <w:r w:rsidRPr="009A175B">
        <w:rPr>
          <w:rStyle w:val="FontStyle65"/>
          <w:rFonts w:eastAsia="SimSun" w:hint="eastAsia"/>
          <w:sz w:val="24"/>
          <w:szCs w:val="24"/>
        </w:rPr>
        <w:t>объекты</w:t>
      </w:r>
      <w:r w:rsidRPr="009A175B">
        <w:rPr>
          <w:rStyle w:val="FontStyle65"/>
          <w:rFonts w:eastAsia="SimSun" w:hint="eastAsia"/>
          <w:sz w:val="24"/>
          <w:szCs w:val="24"/>
        </w:rPr>
        <w:t xml:space="preserve"> </w:t>
      </w:r>
      <w:r w:rsidRPr="009A175B">
        <w:rPr>
          <w:rStyle w:val="FontStyle65"/>
          <w:rFonts w:eastAsia="SimSun" w:hint="eastAsia"/>
          <w:sz w:val="24"/>
          <w:szCs w:val="24"/>
        </w:rPr>
        <w:t>озеленения</w:t>
      </w:r>
      <w:r w:rsidRPr="009A175B">
        <w:rPr>
          <w:rStyle w:val="FontStyle65"/>
          <w:rFonts w:eastAsia="SimSun" w:hint="eastAsia"/>
          <w:sz w:val="24"/>
          <w:szCs w:val="24"/>
        </w:rPr>
        <w:t xml:space="preserve"> </w:t>
      </w:r>
      <w:r w:rsidRPr="009A175B">
        <w:rPr>
          <w:rStyle w:val="FontStyle65"/>
          <w:rFonts w:eastAsia="SimSun" w:hint="eastAsia"/>
          <w:sz w:val="24"/>
          <w:szCs w:val="24"/>
        </w:rPr>
        <w:t>делятся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три</w:t>
      </w:r>
      <w:r w:rsidRPr="009A175B">
        <w:rPr>
          <w:rStyle w:val="FontStyle65"/>
          <w:rFonts w:eastAsia="SimSun" w:hint="eastAsia"/>
          <w:sz w:val="24"/>
          <w:szCs w:val="24"/>
        </w:rPr>
        <w:t xml:space="preserve"> </w:t>
      </w:r>
      <w:r w:rsidRPr="009A175B">
        <w:rPr>
          <w:rStyle w:val="FontStyle65"/>
          <w:rFonts w:eastAsia="SimSun" w:hint="eastAsia"/>
          <w:sz w:val="24"/>
          <w:szCs w:val="24"/>
        </w:rPr>
        <w:t>группы</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парки</w:t>
      </w:r>
      <w:r w:rsidRPr="009A175B">
        <w:rPr>
          <w:rStyle w:val="FontStyle65"/>
          <w:rFonts w:eastAsia="SimSun" w:hint="eastAsia"/>
          <w:sz w:val="24"/>
          <w:szCs w:val="24"/>
        </w:rPr>
        <w:t xml:space="preserve">, </w:t>
      </w:r>
      <w:r w:rsidRPr="009A175B">
        <w:rPr>
          <w:rStyle w:val="FontStyle65"/>
          <w:rFonts w:eastAsia="SimSun" w:hint="eastAsia"/>
          <w:sz w:val="24"/>
          <w:szCs w:val="24"/>
        </w:rPr>
        <w:t>сады</w:t>
      </w:r>
      <w:r w:rsidRPr="009A175B">
        <w:rPr>
          <w:rStyle w:val="FontStyle65"/>
          <w:rFonts w:eastAsia="SimSun" w:hint="eastAsia"/>
          <w:sz w:val="24"/>
          <w:szCs w:val="24"/>
        </w:rPr>
        <w:t xml:space="preserve">, </w:t>
      </w:r>
      <w:r w:rsidRPr="009A175B">
        <w:rPr>
          <w:rStyle w:val="FontStyle65"/>
          <w:rFonts w:eastAsia="SimSun" w:hint="eastAsia"/>
          <w:sz w:val="24"/>
          <w:szCs w:val="24"/>
        </w:rPr>
        <w:t>скверы</w:t>
      </w:r>
      <w:r w:rsidRPr="009A175B">
        <w:rPr>
          <w:rStyle w:val="FontStyle65"/>
          <w:rFonts w:eastAsia="SimSun" w:hint="eastAsia"/>
          <w:sz w:val="24"/>
          <w:szCs w:val="24"/>
        </w:rPr>
        <w:t xml:space="preserve"> </w:t>
      </w:r>
      <w:r w:rsidRPr="009A175B">
        <w:rPr>
          <w:rStyle w:val="FontStyle65"/>
          <w:rFonts w:eastAsia="SimSun" w:hint="eastAsia"/>
          <w:sz w:val="24"/>
          <w:szCs w:val="24"/>
        </w:rPr>
        <w:t>жилых</w:t>
      </w:r>
      <w:r w:rsidRPr="009A175B">
        <w:rPr>
          <w:rStyle w:val="FontStyle65"/>
          <w:rFonts w:eastAsia="SimSun" w:hint="eastAsia"/>
          <w:sz w:val="24"/>
          <w:szCs w:val="24"/>
        </w:rPr>
        <w:t xml:space="preserve"> </w:t>
      </w:r>
      <w:r w:rsidRPr="009A175B">
        <w:rPr>
          <w:rStyle w:val="FontStyle65"/>
          <w:rFonts w:eastAsia="SimSun" w:hint="eastAsia"/>
          <w:sz w:val="24"/>
          <w:szCs w:val="24"/>
        </w:rPr>
        <w:t>районов</w:t>
      </w:r>
      <w:r w:rsidRPr="009A175B">
        <w:rPr>
          <w:rStyle w:val="FontStyle65"/>
          <w:rFonts w:eastAsia="SimSun" w:hint="eastAsia"/>
          <w:sz w:val="24"/>
          <w:szCs w:val="24"/>
        </w:rPr>
        <w:t xml:space="preserve">, </w:t>
      </w:r>
      <w:r w:rsidRPr="009A175B">
        <w:rPr>
          <w:rStyle w:val="FontStyle65"/>
          <w:rFonts w:eastAsia="SimSun" w:hint="eastAsia"/>
          <w:sz w:val="24"/>
          <w:szCs w:val="24"/>
        </w:rPr>
        <w:t>скверы</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площадях</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отступах</w:t>
      </w:r>
      <w:r w:rsidRPr="009A175B">
        <w:rPr>
          <w:rStyle w:val="FontStyle65"/>
          <w:rFonts w:eastAsia="SimSun" w:hint="eastAsia"/>
          <w:sz w:val="24"/>
          <w:szCs w:val="24"/>
        </w:rPr>
        <w:t xml:space="preserve"> </w:t>
      </w:r>
      <w:r w:rsidRPr="009A175B">
        <w:rPr>
          <w:rStyle w:val="FontStyle65"/>
          <w:rFonts w:eastAsia="SimSun" w:hint="eastAsia"/>
          <w:sz w:val="24"/>
          <w:szCs w:val="24"/>
        </w:rPr>
        <w:t>застройки</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группе</w:t>
      </w:r>
      <w:r w:rsidRPr="009A175B">
        <w:rPr>
          <w:rStyle w:val="FontStyle65"/>
          <w:rFonts w:eastAsia="SimSun" w:hint="eastAsia"/>
          <w:sz w:val="24"/>
          <w:szCs w:val="24"/>
        </w:rPr>
        <w:t xml:space="preserve"> </w:t>
      </w:r>
      <w:r w:rsidRPr="009A175B">
        <w:rPr>
          <w:rStyle w:val="FontStyle65"/>
          <w:rFonts w:eastAsia="SimSun" w:hint="eastAsia"/>
          <w:sz w:val="24"/>
          <w:szCs w:val="24"/>
        </w:rPr>
        <w:t>жилых</w:t>
      </w:r>
      <w:r w:rsidRPr="009A175B">
        <w:rPr>
          <w:rStyle w:val="FontStyle65"/>
          <w:rFonts w:eastAsia="SimSun" w:hint="eastAsia"/>
          <w:sz w:val="24"/>
          <w:szCs w:val="24"/>
        </w:rPr>
        <w:t xml:space="preserve"> </w:t>
      </w:r>
      <w:r w:rsidRPr="009A175B">
        <w:rPr>
          <w:rStyle w:val="FontStyle65"/>
          <w:rFonts w:eastAsia="SimSun" w:hint="eastAsia"/>
          <w:sz w:val="24"/>
          <w:szCs w:val="24"/>
        </w:rPr>
        <w:t>домов</w:t>
      </w:r>
      <w:r w:rsidRPr="009A175B">
        <w:rPr>
          <w:rStyle w:val="FontStyle65"/>
          <w:rFonts w:eastAsia="SimSun" w:hint="eastAsia"/>
          <w:sz w:val="24"/>
          <w:szCs w:val="24"/>
        </w:rPr>
        <w:t xml:space="preserve">, </w:t>
      </w:r>
      <w:r w:rsidRPr="009A175B">
        <w:rPr>
          <w:rStyle w:val="FontStyle65"/>
          <w:rFonts w:eastAsia="SimSun" w:hint="eastAsia"/>
          <w:sz w:val="24"/>
          <w:szCs w:val="24"/>
        </w:rPr>
        <w:t>бульвары</w:t>
      </w:r>
      <w:r w:rsidRPr="009A175B">
        <w:rPr>
          <w:rStyle w:val="FontStyle65"/>
          <w:rFonts w:eastAsia="SimSun" w:hint="eastAsia"/>
          <w:sz w:val="24"/>
          <w:szCs w:val="24"/>
        </w:rPr>
        <w:t xml:space="preserve"> </w:t>
      </w:r>
      <w:r w:rsidRPr="009A175B">
        <w:rPr>
          <w:rStyle w:val="FontStyle65"/>
          <w:rFonts w:eastAsia="SimSun" w:hint="eastAsia"/>
          <w:sz w:val="24"/>
          <w:szCs w:val="24"/>
        </w:rPr>
        <w:t>вдоль</w:t>
      </w:r>
      <w:r w:rsidRPr="009A175B">
        <w:rPr>
          <w:rStyle w:val="FontStyle65"/>
          <w:rFonts w:eastAsia="SimSun" w:hint="eastAsia"/>
          <w:sz w:val="24"/>
          <w:szCs w:val="24"/>
        </w:rPr>
        <w:t xml:space="preserve"> </w:t>
      </w:r>
      <w:r w:rsidRPr="009A175B">
        <w:rPr>
          <w:rStyle w:val="FontStyle65"/>
          <w:rFonts w:eastAsia="SimSun" w:hint="eastAsia"/>
          <w:sz w:val="24"/>
          <w:szCs w:val="24"/>
        </w:rPr>
        <w:t>улиц</w:t>
      </w:r>
      <w:r w:rsidRPr="009A175B">
        <w:rPr>
          <w:rStyle w:val="FontStyle65"/>
          <w:rFonts w:eastAsia="SimSun" w:hint="eastAsia"/>
          <w:sz w:val="24"/>
          <w:szCs w:val="24"/>
        </w:rPr>
        <w:t xml:space="preserve">, </w:t>
      </w:r>
      <w:r w:rsidRPr="009A175B">
        <w:rPr>
          <w:rStyle w:val="FontStyle65"/>
          <w:rFonts w:eastAsia="SimSun" w:hint="eastAsia"/>
          <w:sz w:val="24"/>
          <w:szCs w:val="24"/>
        </w:rPr>
        <w:t>пешеходных</w:t>
      </w:r>
      <w:r w:rsidRPr="009A175B">
        <w:rPr>
          <w:rStyle w:val="FontStyle65"/>
          <w:rFonts w:eastAsia="SimSun" w:hint="eastAsia"/>
          <w:sz w:val="24"/>
          <w:szCs w:val="24"/>
        </w:rPr>
        <w:t xml:space="preserve"> </w:t>
      </w:r>
      <w:r w:rsidRPr="009A175B">
        <w:rPr>
          <w:rStyle w:val="FontStyle65"/>
          <w:rFonts w:eastAsia="SimSun" w:hint="eastAsia"/>
          <w:sz w:val="24"/>
          <w:szCs w:val="24"/>
        </w:rPr>
        <w:t>трасс</w:t>
      </w:r>
      <w:r w:rsidRPr="009A175B">
        <w:rPr>
          <w:rStyle w:val="FontStyle65"/>
          <w:rFonts w:eastAsia="SimSun" w:hint="eastAsia"/>
          <w:sz w:val="24"/>
          <w:szCs w:val="24"/>
        </w:rPr>
        <w:t xml:space="preserve">, </w:t>
      </w:r>
      <w:r w:rsidRPr="009A175B">
        <w:rPr>
          <w:rStyle w:val="FontStyle65"/>
          <w:rFonts w:eastAsia="SimSun" w:hint="eastAsia"/>
          <w:sz w:val="24"/>
          <w:szCs w:val="24"/>
        </w:rPr>
        <w:t>набережных</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б</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ограниченного</w:t>
      </w:r>
      <w:r w:rsidRPr="009A175B">
        <w:rPr>
          <w:rStyle w:val="FontStyle65"/>
          <w:rFonts w:eastAsia="SimSun" w:hint="eastAsia"/>
          <w:sz w:val="24"/>
          <w:szCs w:val="24"/>
        </w:rPr>
        <w:t xml:space="preserve"> </w:t>
      </w:r>
      <w:r w:rsidRPr="009A175B">
        <w:rPr>
          <w:rStyle w:val="FontStyle65"/>
          <w:rFonts w:eastAsia="SimSun" w:hint="eastAsia"/>
          <w:sz w:val="24"/>
          <w:szCs w:val="24"/>
        </w:rPr>
        <w:t>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участках</w:t>
      </w:r>
      <w:r w:rsidRPr="009A175B">
        <w:rPr>
          <w:rStyle w:val="FontStyle65"/>
          <w:rFonts w:eastAsia="SimSun" w:hint="eastAsia"/>
          <w:sz w:val="24"/>
          <w:szCs w:val="24"/>
        </w:rPr>
        <w:t xml:space="preserve"> </w:t>
      </w:r>
      <w:r w:rsidRPr="009A175B">
        <w:rPr>
          <w:rStyle w:val="FontStyle65"/>
          <w:rFonts w:eastAsia="SimSun" w:hint="eastAsia"/>
          <w:sz w:val="24"/>
          <w:szCs w:val="24"/>
        </w:rPr>
        <w:t>жилых</w:t>
      </w:r>
      <w:r w:rsidRPr="009A175B">
        <w:rPr>
          <w:rStyle w:val="FontStyle65"/>
          <w:rFonts w:eastAsia="SimSun" w:hint="eastAsia"/>
          <w:sz w:val="24"/>
          <w:szCs w:val="24"/>
        </w:rPr>
        <w:t xml:space="preserve"> </w:t>
      </w:r>
      <w:r w:rsidRPr="009A175B">
        <w:rPr>
          <w:rStyle w:val="FontStyle65"/>
          <w:rFonts w:eastAsia="SimSun" w:hint="eastAsia"/>
          <w:sz w:val="24"/>
          <w:szCs w:val="24"/>
        </w:rPr>
        <w:t>домов</w:t>
      </w:r>
      <w:r w:rsidRPr="009A175B">
        <w:rPr>
          <w:rStyle w:val="FontStyle65"/>
          <w:rFonts w:eastAsia="SimSun" w:hint="eastAsia"/>
          <w:sz w:val="24"/>
          <w:szCs w:val="24"/>
        </w:rPr>
        <w:t xml:space="preserve">, </w:t>
      </w:r>
      <w:r w:rsidRPr="009A175B">
        <w:rPr>
          <w:rStyle w:val="FontStyle65"/>
          <w:rFonts w:eastAsia="SimSun" w:hint="eastAsia"/>
          <w:sz w:val="24"/>
          <w:szCs w:val="24"/>
        </w:rPr>
        <w:t>детских</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школ</w:t>
      </w:r>
      <w:r w:rsidRPr="009A175B">
        <w:rPr>
          <w:rStyle w:val="FontStyle65"/>
          <w:rFonts w:eastAsia="SimSun" w:hint="eastAsia"/>
          <w:sz w:val="24"/>
          <w:szCs w:val="24"/>
        </w:rPr>
        <w:t xml:space="preserve">, </w:t>
      </w:r>
      <w:r w:rsidRPr="009A175B">
        <w:rPr>
          <w:rStyle w:val="FontStyle65"/>
          <w:rFonts w:eastAsia="SimSun" w:hint="eastAsia"/>
          <w:sz w:val="24"/>
          <w:szCs w:val="24"/>
        </w:rPr>
        <w:t>вузов</w:t>
      </w:r>
      <w:r w:rsidRPr="009A175B">
        <w:rPr>
          <w:rStyle w:val="FontStyle65"/>
          <w:rFonts w:eastAsia="SimSun" w:hint="eastAsia"/>
          <w:sz w:val="24"/>
          <w:szCs w:val="24"/>
        </w:rPr>
        <w:t xml:space="preserve">, </w:t>
      </w:r>
      <w:r w:rsidRPr="009A175B">
        <w:rPr>
          <w:rStyle w:val="FontStyle65"/>
          <w:rFonts w:eastAsia="SimSun" w:hint="eastAsia"/>
          <w:sz w:val="24"/>
          <w:szCs w:val="24"/>
        </w:rPr>
        <w:t>культурно</w:t>
      </w:r>
      <w:r w:rsidRPr="009A175B">
        <w:rPr>
          <w:rStyle w:val="FontStyle65"/>
          <w:rFonts w:eastAsia="SimSun" w:hint="eastAsia"/>
          <w:sz w:val="24"/>
          <w:szCs w:val="24"/>
        </w:rPr>
        <w:t>-</w:t>
      </w:r>
      <w:r w:rsidRPr="009A175B">
        <w:rPr>
          <w:rStyle w:val="FontStyle65"/>
          <w:rFonts w:eastAsia="SimSun" w:hint="eastAsia"/>
          <w:sz w:val="24"/>
          <w:szCs w:val="24"/>
        </w:rPr>
        <w:t>просветительских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спортивных</w:t>
      </w:r>
      <w:r w:rsidRPr="009A175B">
        <w:rPr>
          <w:rStyle w:val="FontStyle65"/>
          <w:rFonts w:eastAsia="SimSun" w:hint="eastAsia"/>
          <w:sz w:val="24"/>
          <w:szCs w:val="24"/>
        </w:rPr>
        <w:t xml:space="preserve"> </w:t>
      </w:r>
      <w:r w:rsidRPr="009A175B">
        <w:rPr>
          <w:rStyle w:val="FontStyle65"/>
          <w:rFonts w:eastAsia="SimSun" w:hint="eastAsia"/>
          <w:sz w:val="24"/>
          <w:szCs w:val="24"/>
        </w:rPr>
        <w:t>сооружений</w:t>
      </w:r>
      <w:r w:rsidRPr="009A175B">
        <w:rPr>
          <w:rStyle w:val="FontStyle65"/>
          <w:rFonts w:eastAsia="SimSun" w:hint="eastAsia"/>
          <w:sz w:val="24"/>
          <w:szCs w:val="24"/>
        </w:rPr>
        <w:t xml:space="preserve">, </w:t>
      </w:r>
      <w:r w:rsidRPr="009A175B">
        <w:rPr>
          <w:rStyle w:val="FontStyle65"/>
          <w:rFonts w:eastAsia="SimSun" w:hint="eastAsia"/>
          <w:sz w:val="24"/>
          <w:szCs w:val="24"/>
        </w:rPr>
        <w:t>учреждений</w:t>
      </w:r>
      <w:r w:rsidRPr="009A175B">
        <w:rPr>
          <w:rStyle w:val="FontStyle65"/>
          <w:rFonts w:eastAsia="SimSun" w:hint="eastAsia"/>
          <w:sz w:val="24"/>
          <w:szCs w:val="24"/>
        </w:rPr>
        <w:t xml:space="preserve"> </w:t>
      </w:r>
      <w:r w:rsidRPr="009A175B">
        <w:rPr>
          <w:rStyle w:val="FontStyle65"/>
          <w:rFonts w:eastAsia="SimSun" w:hint="eastAsia"/>
          <w:sz w:val="24"/>
          <w:szCs w:val="24"/>
        </w:rPr>
        <w:t>здравоохранения</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специального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назначения</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озеленение</w:t>
      </w:r>
      <w:r w:rsidRPr="009A175B">
        <w:rPr>
          <w:rStyle w:val="FontStyle65"/>
          <w:rFonts w:eastAsia="SimSun" w:hint="eastAsia"/>
          <w:sz w:val="24"/>
          <w:szCs w:val="24"/>
        </w:rPr>
        <w:t xml:space="preserve"> </w:t>
      </w:r>
      <w:r w:rsidRPr="009A175B">
        <w:rPr>
          <w:rStyle w:val="FontStyle65"/>
          <w:rFonts w:eastAsia="SimSun" w:hint="eastAsia"/>
          <w:sz w:val="24"/>
          <w:szCs w:val="24"/>
        </w:rPr>
        <w:t>водоохранных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санитарно</w:t>
      </w:r>
      <w:r w:rsidRPr="009A175B">
        <w:rPr>
          <w:rStyle w:val="FontStyle65"/>
          <w:rFonts w:eastAsia="SimSun" w:hint="eastAsia"/>
          <w:sz w:val="24"/>
          <w:szCs w:val="24"/>
        </w:rPr>
        <w:t>-</w:t>
      </w:r>
      <w:r w:rsidRPr="009A175B">
        <w:rPr>
          <w:rStyle w:val="FontStyle65"/>
          <w:rFonts w:eastAsia="SimSun" w:hint="eastAsia"/>
          <w:sz w:val="24"/>
          <w:szCs w:val="24"/>
        </w:rPr>
        <w:t>защитных</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магистралей</w:t>
      </w:r>
      <w:r w:rsidRPr="009A175B">
        <w:rPr>
          <w:rStyle w:val="FontStyle65"/>
          <w:rFonts w:eastAsia="SimSun" w:hint="eastAsia"/>
          <w:sz w:val="24"/>
          <w:szCs w:val="24"/>
        </w:rPr>
        <w:t xml:space="preserve">, </w:t>
      </w:r>
      <w:r w:rsidRPr="009A175B">
        <w:rPr>
          <w:rStyle w:val="FontStyle65"/>
          <w:rFonts w:eastAsia="SimSun" w:hint="eastAsia"/>
          <w:sz w:val="24"/>
          <w:szCs w:val="24"/>
        </w:rPr>
        <w:t>улиц</w:t>
      </w:r>
      <w:r w:rsidRPr="009A175B">
        <w:rPr>
          <w:rStyle w:val="FontStyle65"/>
          <w:rFonts w:eastAsia="SimSun" w:hint="eastAsia"/>
          <w:sz w:val="24"/>
          <w:szCs w:val="24"/>
        </w:rPr>
        <w:t xml:space="preserve">, </w:t>
      </w:r>
      <w:r w:rsidRPr="009A175B">
        <w:rPr>
          <w:rStyle w:val="FontStyle65"/>
          <w:rFonts w:eastAsia="SimSun" w:hint="eastAsia"/>
          <w:sz w:val="24"/>
          <w:szCs w:val="24"/>
        </w:rPr>
        <w:t>кладбищ</w:t>
      </w:r>
      <w:r w:rsidRPr="009A175B">
        <w:rPr>
          <w:rStyle w:val="FontStyle65"/>
          <w:rFonts w:eastAsia="SimSun" w:hint="eastAsia"/>
          <w:sz w:val="24"/>
          <w:szCs w:val="24"/>
        </w:rPr>
        <w:t xml:space="preserve">, </w:t>
      </w:r>
      <w:r w:rsidRPr="009A175B">
        <w:rPr>
          <w:rStyle w:val="FontStyle65"/>
          <w:rFonts w:eastAsia="SimSun" w:hint="eastAsia"/>
          <w:sz w:val="24"/>
          <w:szCs w:val="24"/>
        </w:rPr>
        <w:t>ветрозащитные</w:t>
      </w:r>
      <w:r w:rsidRPr="009A175B">
        <w:rPr>
          <w:rStyle w:val="FontStyle65"/>
          <w:rFonts w:eastAsia="SimSun" w:hint="eastAsia"/>
          <w:sz w:val="24"/>
          <w:szCs w:val="24"/>
        </w:rPr>
        <w:t xml:space="preserve"> </w:t>
      </w:r>
      <w:r w:rsidRPr="009A175B">
        <w:rPr>
          <w:rStyle w:val="FontStyle65"/>
          <w:rFonts w:eastAsia="SimSun" w:hint="eastAsia"/>
          <w:sz w:val="24"/>
          <w:szCs w:val="24"/>
        </w:rPr>
        <w:t>насаждения</w:t>
      </w:r>
      <w:r w:rsidRPr="009A175B">
        <w:rPr>
          <w:rStyle w:val="FontStyle65"/>
          <w:rFonts w:eastAsia="SimSun" w:hint="eastAsia"/>
          <w:sz w:val="24"/>
          <w:szCs w:val="24"/>
        </w:rPr>
        <w:t xml:space="preserve">, </w:t>
      </w:r>
      <w:r w:rsidRPr="009A175B">
        <w:rPr>
          <w:rStyle w:val="FontStyle65"/>
          <w:rFonts w:eastAsia="SimSun" w:hint="eastAsia"/>
          <w:sz w:val="24"/>
          <w:szCs w:val="24"/>
        </w:rPr>
        <w:t>питомники</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Основной</w:t>
      </w:r>
      <w:r w:rsidRPr="009A175B">
        <w:rPr>
          <w:rStyle w:val="FontStyle65"/>
          <w:rFonts w:eastAsia="SimSun" w:hint="eastAsia"/>
          <w:sz w:val="24"/>
          <w:szCs w:val="24"/>
        </w:rPr>
        <w:t xml:space="preserve"> </w:t>
      </w:r>
      <w:r w:rsidRPr="009A175B">
        <w:rPr>
          <w:rStyle w:val="FontStyle65"/>
          <w:rFonts w:eastAsia="SimSun" w:hint="eastAsia"/>
          <w:sz w:val="24"/>
          <w:szCs w:val="24"/>
        </w:rPr>
        <w:t>функцией</w:t>
      </w:r>
      <w:r w:rsidRPr="009A175B">
        <w:rPr>
          <w:rStyle w:val="FontStyle65"/>
          <w:rFonts w:eastAsia="SimSun" w:hint="eastAsia"/>
          <w:sz w:val="24"/>
          <w:szCs w:val="24"/>
        </w:rPr>
        <w:t xml:space="preserve"> </w:t>
      </w:r>
      <w:r w:rsidRPr="009A175B">
        <w:rPr>
          <w:rStyle w:val="FontStyle65"/>
          <w:rFonts w:eastAsia="SimSun" w:hint="eastAsia"/>
          <w:sz w:val="24"/>
          <w:szCs w:val="24"/>
        </w:rPr>
        <w:t>зеленых</w:t>
      </w:r>
      <w:r w:rsidRPr="009A175B">
        <w:rPr>
          <w:rStyle w:val="FontStyle65"/>
          <w:rFonts w:eastAsia="SimSun" w:hint="eastAsia"/>
          <w:sz w:val="24"/>
          <w:szCs w:val="24"/>
        </w:rPr>
        <w:t xml:space="preserve"> </w:t>
      </w:r>
      <w:r w:rsidRPr="009A175B">
        <w:rPr>
          <w:rStyle w:val="FontStyle65"/>
          <w:rFonts w:eastAsia="SimSun" w:hint="eastAsia"/>
          <w:sz w:val="24"/>
          <w:szCs w:val="24"/>
        </w:rPr>
        <w:t>насаждений</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ограниченного</w:t>
      </w:r>
      <w:r w:rsidRPr="009A175B">
        <w:rPr>
          <w:rStyle w:val="FontStyle65"/>
          <w:rFonts w:eastAsia="SimSun" w:hint="eastAsia"/>
          <w:sz w:val="24"/>
          <w:szCs w:val="24"/>
        </w:rPr>
        <w:t xml:space="preserve"> </w:t>
      </w:r>
      <w:r w:rsidRPr="009A175B">
        <w:rPr>
          <w:rStyle w:val="FontStyle65"/>
          <w:rFonts w:eastAsia="SimSun" w:hint="eastAsia"/>
          <w:sz w:val="24"/>
          <w:szCs w:val="24"/>
        </w:rPr>
        <w:t>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различных</w:t>
      </w:r>
      <w:r w:rsidRPr="009A175B">
        <w:rPr>
          <w:rStyle w:val="FontStyle65"/>
          <w:rFonts w:eastAsia="SimSun" w:hint="eastAsia"/>
          <w:sz w:val="24"/>
          <w:szCs w:val="24"/>
        </w:rPr>
        <w:t xml:space="preserve"> </w:t>
      </w:r>
      <w:r w:rsidRPr="009A175B">
        <w:rPr>
          <w:rStyle w:val="FontStyle65"/>
          <w:rFonts w:eastAsia="SimSun" w:hint="eastAsia"/>
          <w:sz w:val="24"/>
          <w:szCs w:val="24"/>
        </w:rPr>
        <w:t>форм</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уровней</w:t>
      </w:r>
      <w:r w:rsidRPr="009A175B">
        <w:rPr>
          <w:rStyle w:val="FontStyle65"/>
          <w:rFonts w:eastAsia="SimSun" w:hint="eastAsia"/>
          <w:sz w:val="24"/>
          <w:szCs w:val="24"/>
        </w:rPr>
        <w:t xml:space="preserve"> </w:t>
      </w:r>
      <w:r w:rsidRPr="009A175B">
        <w:rPr>
          <w:rStyle w:val="FontStyle65"/>
          <w:rFonts w:eastAsia="SimSun" w:hint="eastAsia"/>
          <w:sz w:val="24"/>
          <w:szCs w:val="24"/>
        </w:rPr>
        <w:t>досуга</w:t>
      </w:r>
      <w:r w:rsidRPr="009A175B">
        <w:rPr>
          <w:rStyle w:val="FontStyle65"/>
          <w:rFonts w:eastAsia="SimSun" w:hint="eastAsia"/>
          <w:sz w:val="24"/>
          <w:szCs w:val="24"/>
        </w:rPr>
        <w:t xml:space="preserve">. </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Охрана</w:t>
      </w:r>
      <w:r w:rsidRPr="009A175B">
        <w:rPr>
          <w:rStyle w:val="FontStyle65"/>
          <w:rFonts w:eastAsia="SimSun" w:hint="eastAsia"/>
          <w:sz w:val="24"/>
          <w:szCs w:val="24"/>
        </w:rPr>
        <w:t xml:space="preserve"> </w:t>
      </w:r>
      <w:r w:rsidRPr="009A175B">
        <w:rPr>
          <w:rStyle w:val="FontStyle65"/>
          <w:rFonts w:eastAsia="SimSun" w:hint="eastAsia"/>
          <w:sz w:val="24"/>
          <w:szCs w:val="24"/>
        </w:rPr>
        <w:t>зеленого</w:t>
      </w:r>
      <w:r w:rsidRPr="009A175B">
        <w:rPr>
          <w:rStyle w:val="FontStyle65"/>
          <w:rFonts w:eastAsia="SimSun" w:hint="eastAsia"/>
          <w:sz w:val="24"/>
          <w:szCs w:val="24"/>
        </w:rPr>
        <w:t xml:space="preserve"> </w:t>
      </w:r>
      <w:r w:rsidRPr="009A175B">
        <w:rPr>
          <w:rStyle w:val="FontStyle65"/>
          <w:rFonts w:eastAsia="SimSun" w:hint="eastAsia"/>
          <w:sz w:val="24"/>
          <w:szCs w:val="24"/>
        </w:rPr>
        <w:t>фонда</w:t>
      </w:r>
      <w:r w:rsidRPr="009A175B">
        <w:rPr>
          <w:rStyle w:val="FontStyle65"/>
          <w:rFonts w:eastAsia="SimSun" w:hint="eastAsia"/>
          <w:sz w:val="24"/>
          <w:szCs w:val="24"/>
        </w:rPr>
        <w:t xml:space="preserve"> </w:t>
      </w:r>
      <w:r w:rsidRPr="009A175B">
        <w:rPr>
          <w:rStyle w:val="FontStyle65"/>
          <w:rFonts w:eastAsia="SimSun" w:hint="eastAsia"/>
          <w:sz w:val="24"/>
          <w:szCs w:val="24"/>
        </w:rPr>
        <w:t>предусматривает</w:t>
      </w:r>
      <w:r w:rsidRPr="009A175B">
        <w:rPr>
          <w:rStyle w:val="FontStyle65"/>
          <w:rFonts w:eastAsia="SimSun" w:hint="eastAsia"/>
          <w:sz w:val="24"/>
          <w:szCs w:val="24"/>
        </w:rPr>
        <w:t xml:space="preserve"> </w:t>
      </w:r>
      <w:r w:rsidRPr="009A175B">
        <w:rPr>
          <w:rStyle w:val="FontStyle65"/>
          <w:rFonts w:eastAsia="SimSun" w:hint="eastAsia"/>
          <w:sz w:val="24"/>
          <w:szCs w:val="24"/>
        </w:rPr>
        <w:t>систему</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обеспечивающих</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зеленого</w:t>
      </w:r>
      <w:r w:rsidRPr="009A175B">
        <w:rPr>
          <w:rStyle w:val="FontStyle65"/>
          <w:rFonts w:eastAsia="SimSun" w:hint="eastAsia"/>
          <w:sz w:val="24"/>
          <w:szCs w:val="24"/>
        </w:rPr>
        <w:t xml:space="preserve"> </w:t>
      </w:r>
      <w:r w:rsidRPr="009A175B">
        <w:rPr>
          <w:rStyle w:val="FontStyle65"/>
          <w:rFonts w:eastAsia="SimSun" w:hint="eastAsia"/>
          <w:sz w:val="24"/>
          <w:szCs w:val="24"/>
        </w:rPr>
        <w:t>фонда</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необходимых</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нормализации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обстановки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создания</w:t>
      </w:r>
      <w:r w:rsidRPr="009A175B">
        <w:rPr>
          <w:rStyle w:val="FontStyle65"/>
          <w:rFonts w:eastAsia="SimSun" w:hint="eastAsia"/>
          <w:sz w:val="24"/>
          <w:szCs w:val="24"/>
        </w:rPr>
        <w:t xml:space="preserve"> </w:t>
      </w:r>
      <w:r w:rsidRPr="009A175B">
        <w:rPr>
          <w:rStyle w:val="FontStyle65"/>
          <w:rFonts w:eastAsia="SimSun" w:hint="eastAsia"/>
          <w:sz w:val="24"/>
          <w:szCs w:val="24"/>
        </w:rPr>
        <w:t>благоприятной</w:t>
      </w:r>
      <w:r w:rsidRPr="009A175B">
        <w:rPr>
          <w:rStyle w:val="FontStyle65"/>
          <w:rFonts w:eastAsia="SimSun" w:hint="eastAsia"/>
          <w:sz w:val="24"/>
          <w:szCs w:val="24"/>
        </w:rPr>
        <w:t xml:space="preserve"> </w:t>
      </w:r>
      <w:r w:rsidRPr="009A175B">
        <w:rPr>
          <w:rStyle w:val="FontStyle65"/>
          <w:rFonts w:eastAsia="SimSun" w:hint="eastAsia"/>
          <w:sz w:val="24"/>
          <w:szCs w:val="24"/>
        </w:rPr>
        <w:t>окружающей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соответствии</w:t>
      </w:r>
      <w:r w:rsidRPr="009A175B">
        <w:rPr>
          <w:rStyle w:val="FontStyle65"/>
          <w:rFonts w:eastAsia="SimSun" w:hint="eastAsia"/>
          <w:sz w:val="24"/>
          <w:szCs w:val="24"/>
        </w:rPr>
        <w:t xml:space="preserve"> </w:t>
      </w:r>
      <w:r w:rsidRPr="009A175B">
        <w:rPr>
          <w:rStyle w:val="FontStyle65"/>
          <w:rFonts w:eastAsia="SimSun" w:hint="eastAsia"/>
          <w:sz w:val="24"/>
          <w:szCs w:val="24"/>
        </w:rPr>
        <w:t>со</w:t>
      </w:r>
      <w:r w:rsidRPr="009A175B">
        <w:rPr>
          <w:rStyle w:val="FontStyle65"/>
          <w:rFonts w:eastAsia="SimSun" w:hint="eastAsia"/>
          <w:sz w:val="24"/>
          <w:szCs w:val="24"/>
        </w:rPr>
        <w:t xml:space="preserve"> </w:t>
      </w:r>
      <w:r w:rsidRPr="009A175B">
        <w:rPr>
          <w:rStyle w:val="FontStyle65"/>
          <w:rFonts w:eastAsia="SimSun" w:hint="eastAsia"/>
          <w:sz w:val="24"/>
          <w:szCs w:val="24"/>
        </w:rPr>
        <w:t>СНиП</w:t>
      </w:r>
      <w:r w:rsidRPr="009A175B">
        <w:rPr>
          <w:rStyle w:val="FontStyle65"/>
          <w:rFonts w:eastAsia="SimSun" w:hint="eastAsia"/>
          <w:sz w:val="24"/>
          <w:szCs w:val="24"/>
        </w:rPr>
        <w:t xml:space="preserve"> 42.13330.2016 </w:t>
      </w:r>
      <w:r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норматив</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сельских</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поселений</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12 </w:t>
      </w:r>
      <w:r w:rsidRPr="009A175B">
        <w:rPr>
          <w:rStyle w:val="FontStyle65"/>
          <w:rFonts w:eastAsia="SimSun" w:hint="eastAsia"/>
          <w:sz w:val="24"/>
          <w:szCs w:val="24"/>
        </w:rPr>
        <w:t>м</w:t>
      </w:r>
      <w:r w:rsidRPr="009A175B">
        <w:rPr>
          <w:rStyle w:val="FontStyle65"/>
          <w:rFonts w:eastAsia="SimSun" w:hint="eastAsia"/>
          <w:sz w:val="24"/>
          <w:szCs w:val="24"/>
          <w:vertAlign w:val="superscript"/>
        </w:rPr>
        <w:t>2</w:t>
      </w:r>
      <w:r w:rsidRPr="009A175B">
        <w:rPr>
          <w:rStyle w:val="FontStyle65"/>
          <w:rFonts w:eastAsia="SimSun" w:hint="eastAsia"/>
          <w:sz w:val="24"/>
          <w:szCs w:val="24"/>
        </w:rPr>
        <w:t xml:space="preserve"> </w:t>
      </w:r>
      <w:r w:rsidRPr="009A175B">
        <w:rPr>
          <w:rStyle w:val="FontStyle65"/>
          <w:rFonts w:eastAsia="SimSun" w:hint="eastAsia"/>
          <w:sz w:val="24"/>
          <w:szCs w:val="24"/>
        </w:rPr>
        <w:t>зеленых</w:t>
      </w:r>
      <w:r w:rsidRPr="009A175B">
        <w:rPr>
          <w:rStyle w:val="FontStyle65"/>
          <w:rFonts w:eastAsia="SimSun" w:hint="eastAsia"/>
          <w:sz w:val="24"/>
          <w:szCs w:val="24"/>
        </w:rPr>
        <w:t xml:space="preserve"> </w:t>
      </w:r>
      <w:r w:rsidRPr="009A175B">
        <w:rPr>
          <w:rStyle w:val="FontStyle65"/>
          <w:rFonts w:eastAsia="SimSun" w:hint="eastAsia"/>
          <w:sz w:val="24"/>
          <w:szCs w:val="24"/>
        </w:rPr>
        <w:t>насаждений</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1 </w:t>
      </w:r>
      <w:r w:rsidRPr="009A175B">
        <w:rPr>
          <w:rStyle w:val="FontStyle65"/>
          <w:rFonts w:eastAsia="SimSun" w:hint="eastAsia"/>
          <w:sz w:val="24"/>
          <w:szCs w:val="24"/>
        </w:rPr>
        <w:t>человека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Учитывая</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2038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ожидаемая</w:t>
      </w:r>
      <w:r w:rsidRPr="009A175B">
        <w:rPr>
          <w:rStyle w:val="FontStyle65"/>
          <w:rFonts w:eastAsia="SimSun" w:hint="eastAsia"/>
          <w:sz w:val="24"/>
          <w:szCs w:val="24"/>
        </w:rPr>
        <w:t xml:space="preserve"> </w:t>
      </w:r>
      <w:r w:rsidRPr="009A175B">
        <w:rPr>
          <w:rStyle w:val="FontStyle65"/>
          <w:rFonts w:eastAsia="SimSun" w:hint="eastAsia"/>
          <w:sz w:val="24"/>
          <w:szCs w:val="24"/>
        </w:rPr>
        <w:t>численность</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при</w:t>
      </w:r>
      <w:r w:rsidRPr="009A175B">
        <w:rPr>
          <w:rStyle w:val="FontStyle65"/>
          <w:rFonts w:eastAsia="SimSun" w:hint="eastAsia"/>
          <w:sz w:val="24"/>
          <w:szCs w:val="24"/>
        </w:rPr>
        <w:t xml:space="preserve"> </w:t>
      </w:r>
      <w:r w:rsidRPr="009A175B">
        <w:rPr>
          <w:rStyle w:val="FontStyle65"/>
          <w:rFonts w:eastAsia="SimSun" w:hint="eastAsia"/>
          <w:sz w:val="24"/>
          <w:szCs w:val="24"/>
        </w:rPr>
        <w:t>стабилизац</w:t>
      </w:r>
      <w:r w:rsidR="002F7F91" w:rsidRPr="009A175B">
        <w:rPr>
          <w:rStyle w:val="FontStyle65"/>
          <w:rFonts w:eastAsia="SimSun" w:hint="eastAsia"/>
          <w:sz w:val="24"/>
          <w:szCs w:val="24"/>
        </w:rPr>
        <w:t>ионном</w:t>
      </w:r>
      <w:r w:rsidR="002F7F91" w:rsidRPr="009A175B">
        <w:rPr>
          <w:rStyle w:val="FontStyle65"/>
          <w:rFonts w:eastAsia="SimSun" w:hint="eastAsia"/>
          <w:sz w:val="24"/>
          <w:szCs w:val="24"/>
        </w:rPr>
        <w:t xml:space="preserve"> </w:t>
      </w:r>
      <w:r w:rsidR="002F7F91" w:rsidRPr="009A175B">
        <w:rPr>
          <w:rStyle w:val="FontStyle65"/>
          <w:rFonts w:eastAsia="SimSun" w:hint="eastAsia"/>
          <w:sz w:val="24"/>
          <w:szCs w:val="24"/>
        </w:rPr>
        <w:t>сценарии</w:t>
      </w:r>
      <w:r w:rsidR="002F7F91" w:rsidRPr="009A175B">
        <w:rPr>
          <w:rStyle w:val="FontStyle65"/>
          <w:rFonts w:eastAsia="SimSun" w:hint="eastAsia"/>
          <w:sz w:val="24"/>
          <w:szCs w:val="24"/>
        </w:rPr>
        <w:t xml:space="preserve"> </w:t>
      </w:r>
      <w:r w:rsidR="002F7F91" w:rsidRPr="009A175B">
        <w:rPr>
          <w:rStyle w:val="FontStyle65"/>
          <w:rFonts w:eastAsia="SimSun" w:hint="eastAsia"/>
          <w:sz w:val="24"/>
          <w:szCs w:val="24"/>
        </w:rPr>
        <w:t>составит</w:t>
      </w:r>
      <w:r w:rsidR="002F7F91" w:rsidRPr="009A175B">
        <w:rPr>
          <w:rStyle w:val="FontStyle65"/>
          <w:rFonts w:eastAsia="SimSun" w:hint="eastAsia"/>
          <w:sz w:val="24"/>
          <w:szCs w:val="24"/>
        </w:rPr>
        <w:t xml:space="preserve"> 19 </w:t>
      </w:r>
      <w:r w:rsidR="002F7F91" w:rsidRPr="009A175B">
        <w:rPr>
          <w:rStyle w:val="FontStyle65"/>
          <w:rFonts w:eastAsia="SimSun" w:hint="eastAsia"/>
          <w:sz w:val="24"/>
          <w:szCs w:val="24"/>
        </w:rPr>
        <w:t>тыс</w:t>
      </w:r>
      <w:r w:rsidR="002F7F91" w:rsidRPr="009A175B">
        <w:rPr>
          <w:rStyle w:val="FontStyle65"/>
          <w:rFonts w:eastAsia="SimSun" w:hint="eastAsia"/>
          <w:sz w:val="24"/>
          <w:szCs w:val="24"/>
        </w:rPr>
        <w:t>.</w:t>
      </w:r>
      <w:r w:rsidRPr="009A175B">
        <w:rPr>
          <w:rStyle w:val="FontStyle65"/>
          <w:rFonts w:eastAsia="SimSun" w:hint="eastAsia"/>
          <w:sz w:val="24"/>
          <w:szCs w:val="24"/>
        </w:rPr>
        <w:t xml:space="preserve"> </w:t>
      </w:r>
      <w:r w:rsidRPr="009A175B">
        <w:rPr>
          <w:rStyle w:val="FontStyle65"/>
          <w:rFonts w:eastAsia="SimSun" w:hint="eastAsia"/>
          <w:sz w:val="24"/>
          <w:szCs w:val="24"/>
        </w:rPr>
        <w:t>то</w:t>
      </w:r>
      <w:r w:rsidRPr="009A175B">
        <w:rPr>
          <w:rStyle w:val="FontStyle65"/>
          <w:rFonts w:eastAsia="SimSun" w:hint="eastAsia"/>
          <w:sz w:val="24"/>
          <w:szCs w:val="24"/>
        </w:rPr>
        <w:t xml:space="preserve"> </w:t>
      </w:r>
      <w:r w:rsidRPr="009A175B">
        <w:rPr>
          <w:rStyle w:val="FontStyle65"/>
          <w:rFonts w:eastAsia="SimSun" w:hint="eastAsia"/>
          <w:sz w:val="24"/>
          <w:szCs w:val="24"/>
        </w:rPr>
        <w:t>зеленых</w:t>
      </w:r>
      <w:r w:rsidRPr="009A175B">
        <w:rPr>
          <w:rStyle w:val="FontStyle65"/>
          <w:rFonts w:eastAsia="SimSun" w:hint="eastAsia"/>
          <w:sz w:val="24"/>
          <w:szCs w:val="24"/>
        </w:rPr>
        <w:t xml:space="preserve"> </w:t>
      </w:r>
      <w:r w:rsidRPr="009A175B">
        <w:rPr>
          <w:rStyle w:val="FontStyle65"/>
          <w:rFonts w:eastAsia="SimSun" w:hint="eastAsia"/>
          <w:sz w:val="24"/>
          <w:szCs w:val="24"/>
        </w:rPr>
        <w:t>насаждений</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w:t>
      </w:r>
      <w:r w:rsidRPr="009A175B">
        <w:rPr>
          <w:rStyle w:val="FontStyle65"/>
          <w:rFonts w:eastAsia="SimSun" w:hint="eastAsia"/>
          <w:sz w:val="24"/>
          <w:szCs w:val="24"/>
        </w:rPr>
        <w:t>расчетному</w:t>
      </w:r>
      <w:r w:rsidRPr="009A175B">
        <w:rPr>
          <w:rStyle w:val="FontStyle65"/>
          <w:rFonts w:eastAsia="SimSun" w:hint="eastAsia"/>
          <w:sz w:val="24"/>
          <w:szCs w:val="24"/>
        </w:rPr>
        <w:t xml:space="preserve"> </w:t>
      </w:r>
      <w:r w:rsidRPr="009A175B">
        <w:rPr>
          <w:rStyle w:val="FontStyle65"/>
          <w:rFonts w:eastAsia="SimSun" w:hint="eastAsia"/>
          <w:sz w:val="24"/>
          <w:szCs w:val="24"/>
        </w:rPr>
        <w:t>сроку</w:t>
      </w:r>
      <w:r w:rsidRPr="009A175B">
        <w:rPr>
          <w:rStyle w:val="FontStyle65"/>
          <w:rFonts w:eastAsia="SimSun" w:hint="eastAsia"/>
          <w:sz w:val="24"/>
          <w:szCs w:val="24"/>
        </w:rPr>
        <w:t xml:space="preserve"> </w:t>
      </w:r>
      <w:r w:rsidRPr="009A175B">
        <w:rPr>
          <w:rStyle w:val="FontStyle65"/>
          <w:rFonts w:eastAsia="SimSun" w:hint="eastAsia"/>
          <w:sz w:val="24"/>
          <w:szCs w:val="24"/>
        </w:rPr>
        <w:t>должно</w:t>
      </w:r>
      <w:r w:rsidRPr="009A175B">
        <w:rPr>
          <w:rStyle w:val="FontStyle65"/>
          <w:rFonts w:eastAsia="SimSun" w:hint="eastAsia"/>
          <w:sz w:val="24"/>
          <w:szCs w:val="24"/>
        </w:rPr>
        <w:t xml:space="preserve"> </w:t>
      </w:r>
      <w:r w:rsidRPr="009A175B">
        <w:rPr>
          <w:rStyle w:val="FontStyle65"/>
          <w:rFonts w:eastAsia="SimSun" w:hint="eastAsia"/>
          <w:sz w:val="24"/>
          <w:szCs w:val="24"/>
        </w:rPr>
        <w:t>быть</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менее</w:t>
      </w:r>
      <w:r w:rsidRPr="009A175B">
        <w:rPr>
          <w:rStyle w:val="FontStyle65"/>
          <w:rFonts w:eastAsia="SimSun" w:hint="eastAsia"/>
          <w:sz w:val="24"/>
          <w:szCs w:val="24"/>
        </w:rPr>
        <w:t xml:space="preserve"> 22.8 </w:t>
      </w:r>
      <w:r w:rsidRPr="009A175B">
        <w:rPr>
          <w:rStyle w:val="FontStyle65"/>
          <w:rFonts w:eastAsia="SimSun" w:hint="eastAsia"/>
          <w:sz w:val="24"/>
          <w:szCs w:val="24"/>
        </w:rPr>
        <w:t>га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lastRenderedPageBreak/>
        <w:t>Охрана</w:t>
      </w:r>
      <w:r w:rsidRPr="009A175B">
        <w:rPr>
          <w:rStyle w:val="FontStyle65"/>
          <w:rFonts w:eastAsia="SimSun" w:hint="eastAsia"/>
          <w:sz w:val="24"/>
          <w:szCs w:val="24"/>
        </w:rPr>
        <w:t xml:space="preserve"> </w:t>
      </w:r>
      <w:r w:rsidRPr="009A175B">
        <w:rPr>
          <w:rStyle w:val="FontStyle65"/>
          <w:rFonts w:eastAsia="SimSun" w:hint="eastAsia"/>
          <w:sz w:val="24"/>
          <w:szCs w:val="24"/>
        </w:rPr>
        <w:t>зеленого</w:t>
      </w:r>
      <w:r w:rsidRPr="009A175B">
        <w:rPr>
          <w:rStyle w:val="FontStyle65"/>
          <w:rFonts w:eastAsia="SimSun" w:hint="eastAsia"/>
          <w:sz w:val="24"/>
          <w:szCs w:val="24"/>
        </w:rPr>
        <w:t xml:space="preserve"> </w:t>
      </w:r>
      <w:r w:rsidRPr="009A175B">
        <w:rPr>
          <w:rStyle w:val="FontStyle65"/>
          <w:rFonts w:eastAsia="SimSun" w:hint="eastAsia"/>
          <w:sz w:val="24"/>
          <w:szCs w:val="24"/>
        </w:rPr>
        <w:t>фонда</w:t>
      </w:r>
      <w:r w:rsidRPr="009A175B">
        <w:rPr>
          <w:rStyle w:val="FontStyle65"/>
          <w:rFonts w:eastAsia="SimSun" w:hint="eastAsia"/>
          <w:sz w:val="24"/>
          <w:szCs w:val="24"/>
        </w:rPr>
        <w:t xml:space="preserve"> </w:t>
      </w:r>
      <w:r w:rsidRPr="009A175B">
        <w:rPr>
          <w:rStyle w:val="FontStyle65"/>
          <w:rFonts w:eastAsia="SimSun" w:hint="eastAsia"/>
          <w:sz w:val="24"/>
          <w:szCs w:val="24"/>
        </w:rPr>
        <w:t>предусматривает</w:t>
      </w:r>
      <w:r w:rsidRPr="009A175B">
        <w:rPr>
          <w:rStyle w:val="FontStyle65"/>
          <w:rFonts w:eastAsia="SimSun" w:hint="eastAsia"/>
          <w:sz w:val="24"/>
          <w:szCs w:val="24"/>
        </w:rPr>
        <w:t xml:space="preserve"> </w:t>
      </w:r>
      <w:r w:rsidRPr="009A175B">
        <w:rPr>
          <w:rStyle w:val="FontStyle65"/>
          <w:rFonts w:eastAsia="SimSun" w:hint="eastAsia"/>
          <w:sz w:val="24"/>
          <w:szCs w:val="24"/>
        </w:rPr>
        <w:t>систему</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обеспечивающих</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сохранение</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зеленых</w:t>
      </w:r>
      <w:r w:rsidRPr="009A175B">
        <w:rPr>
          <w:rStyle w:val="FontStyle65"/>
          <w:rFonts w:eastAsia="SimSun" w:hint="eastAsia"/>
          <w:sz w:val="24"/>
          <w:szCs w:val="24"/>
        </w:rPr>
        <w:t xml:space="preserve"> </w:t>
      </w:r>
      <w:r w:rsidRPr="009A175B">
        <w:rPr>
          <w:rStyle w:val="FontStyle65"/>
          <w:rFonts w:eastAsia="SimSun" w:hint="eastAsia"/>
          <w:sz w:val="24"/>
          <w:szCs w:val="24"/>
        </w:rPr>
        <w:t>насаждений</w:t>
      </w: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необходимых</w:t>
      </w:r>
      <w:r w:rsidRPr="009A175B">
        <w:rPr>
          <w:rStyle w:val="FontStyle65"/>
          <w:rFonts w:eastAsia="SimSun" w:hint="eastAsia"/>
          <w:sz w:val="24"/>
          <w:szCs w:val="24"/>
        </w:rPr>
        <w:t xml:space="preserve"> </w:t>
      </w: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нормализации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обстановки</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Схемой</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планирования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качестве</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развитию</w:t>
      </w:r>
      <w:r w:rsidRPr="009A175B">
        <w:rPr>
          <w:rStyle w:val="FontStyle65"/>
          <w:rFonts w:eastAsia="SimSun" w:hint="eastAsia"/>
          <w:sz w:val="24"/>
          <w:szCs w:val="24"/>
        </w:rPr>
        <w:t xml:space="preserve"> </w:t>
      </w:r>
      <w:r w:rsidRPr="009A175B">
        <w:rPr>
          <w:rStyle w:val="FontStyle65"/>
          <w:rFonts w:eastAsia="SimSun" w:hint="eastAsia"/>
          <w:sz w:val="24"/>
          <w:szCs w:val="24"/>
        </w:rPr>
        <w:t>объектов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рекреации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расчетный</w:t>
      </w:r>
      <w:r w:rsidRPr="009A175B">
        <w:rPr>
          <w:rStyle w:val="FontStyle65"/>
          <w:rFonts w:eastAsia="SimSun" w:hint="eastAsia"/>
          <w:sz w:val="24"/>
          <w:szCs w:val="24"/>
        </w:rPr>
        <w:t xml:space="preserve"> </w:t>
      </w:r>
      <w:r w:rsidRPr="009A175B">
        <w:rPr>
          <w:rStyle w:val="FontStyle65"/>
          <w:rFonts w:eastAsia="SimSun" w:hint="eastAsia"/>
          <w:sz w:val="24"/>
          <w:szCs w:val="24"/>
        </w:rPr>
        <w:t>срок</w:t>
      </w:r>
      <w:r w:rsidRPr="009A175B">
        <w:rPr>
          <w:rStyle w:val="FontStyle65"/>
          <w:rFonts w:eastAsia="SimSun" w:hint="eastAsia"/>
          <w:sz w:val="24"/>
          <w:szCs w:val="24"/>
        </w:rPr>
        <w:t xml:space="preserve"> </w:t>
      </w:r>
      <w:r w:rsidRPr="009A175B">
        <w:rPr>
          <w:rStyle w:val="FontStyle65"/>
          <w:rFonts w:eastAsia="SimSun" w:hint="eastAsia"/>
          <w:sz w:val="24"/>
          <w:szCs w:val="24"/>
        </w:rPr>
        <w:t>предлагается</w:t>
      </w:r>
      <w:r w:rsidRPr="009A175B">
        <w:rPr>
          <w:rStyle w:val="FontStyle65"/>
          <w:rFonts w:eastAsia="SimSun" w:hint="eastAsia"/>
          <w:sz w:val="24"/>
          <w:szCs w:val="24"/>
        </w:rPr>
        <w:t xml:space="preserve">: </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w:t>
      </w:r>
      <w:r w:rsidRPr="009A175B">
        <w:rPr>
          <w:rStyle w:val="FontStyle65"/>
          <w:rFonts w:eastAsia="SimSun" w:hint="eastAsia"/>
          <w:sz w:val="24"/>
          <w:szCs w:val="24"/>
        </w:rPr>
        <w:t>сохранение</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существующих</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территорий</w:t>
      </w:r>
      <w:r w:rsidRPr="009A175B">
        <w:rPr>
          <w:rStyle w:val="FontStyle65"/>
          <w:rFonts w:eastAsia="SimSun" w:hint="eastAsia"/>
          <w:sz w:val="24"/>
          <w:szCs w:val="24"/>
        </w:rPr>
        <w:t xml:space="preserve"> </w:t>
      </w:r>
      <w:r w:rsidRPr="009A175B">
        <w:rPr>
          <w:rStyle w:val="FontStyle65"/>
          <w:rFonts w:eastAsia="SimSun" w:hint="eastAsia"/>
          <w:sz w:val="24"/>
          <w:szCs w:val="24"/>
        </w:rPr>
        <w:t>общего</w:t>
      </w:r>
      <w:r w:rsidRPr="009A175B">
        <w:rPr>
          <w:rStyle w:val="FontStyle65"/>
          <w:rFonts w:eastAsia="SimSun" w:hint="eastAsia"/>
          <w:sz w:val="24"/>
          <w:szCs w:val="24"/>
        </w:rPr>
        <w:t xml:space="preserve"> </w:t>
      </w:r>
      <w:r w:rsidRPr="009A175B">
        <w:rPr>
          <w:rStyle w:val="FontStyle65"/>
          <w:rFonts w:eastAsia="SimSun" w:hint="eastAsia"/>
          <w:sz w:val="24"/>
          <w:szCs w:val="24"/>
        </w:rPr>
        <w:t>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озеленение</w:t>
      </w:r>
      <w:r w:rsidRPr="009A175B">
        <w:rPr>
          <w:rStyle w:val="FontStyle65"/>
          <w:rFonts w:eastAsia="SimSun" w:hint="eastAsia"/>
          <w:sz w:val="24"/>
          <w:szCs w:val="24"/>
        </w:rPr>
        <w:t xml:space="preserve"> </w:t>
      </w:r>
      <w:r w:rsidRPr="009A175B">
        <w:rPr>
          <w:rStyle w:val="FontStyle65"/>
          <w:rFonts w:eastAsia="SimSun" w:hint="eastAsia"/>
          <w:sz w:val="24"/>
          <w:szCs w:val="24"/>
        </w:rPr>
        <w:t>улиц</w:t>
      </w:r>
      <w:r w:rsidRPr="009A175B">
        <w:rPr>
          <w:rStyle w:val="FontStyle65"/>
          <w:rFonts w:eastAsia="SimSun" w:hint="eastAsia"/>
          <w:sz w:val="24"/>
          <w:szCs w:val="24"/>
        </w:rPr>
        <w:t xml:space="preserve">, </w:t>
      </w:r>
      <w:r w:rsidRPr="009A175B">
        <w:rPr>
          <w:rStyle w:val="FontStyle65"/>
          <w:rFonts w:eastAsia="SimSun" w:hint="eastAsia"/>
          <w:sz w:val="24"/>
          <w:szCs w:val="24"/>
        </w:rPr>
        <w:t>парки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специального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назначения</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w:t>
      </w:r>
      <w:r w:rsidRPr="009A175B">
        <w:rPr>
          <w:rStyle w:val="FontStyle65"/>
          <w:rFonts w:eastAsia="SimSun" w:hint="eastAsia"/>
          <w:sz w:val="24"/>
          <w:szCs w:val="24"/>
        </w:rPr>
        <w:t>рекультивация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реабилитация</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коммунально</w:t>
      </w:r>
      <w:r w:rsidRPr="009A175B">
        <w:rPr>
          <w:rStyle w:val="FontStyle65"/>
          <w:rFonts w:eastAsia="SimSun" w:hint="eastAsia"/>
          <w:sz w:val="24"/>
          <w:szCs w:val="24"/>
        </w:rPr>
        <w:t>-</w:t>
      </w:r>
      <w:r w:rsidRPr="009A175B">
        <w:rPr>
          <w:rStyle w:val="FontStyle65"/>
          <w:rFonts w:eastAsia="SimSun" w:hint="eastAsia"/>
          <w:sz w:val="24"/>
          <w:szCs w:val="24"/>
        </w:rPr>
        <w:t>складских</w:t>
      </w:r>
      <w:r w:rsidRPr="009A175B">
        <w:rPr>
          <w:rStyle w:val="FontStyle65"/>
          <w:rFonts w:eastAsia="SimSun" w:hint="eastAsia"/>
          <w:sz w:val="24"/>
          <w:szCs w:val="24"/>
        </w:rPr>
        <w:t xml:space="preserve"> </w:t>
      </w:r>
      <w:r w:rsidRPr="009A175B">
        <w:rPr>
          <w:rStyle w:val="FontStyle65"/>
          <w:rFonts w:eastAsia="SimSun" w:hint="eastAsia"/>
          <w:sz w:val="24"/>
          <w:szCs w:val="24"/>
        </w:rPr>
        <w:t>пустырей</w:t>
      </w:r>
      <w:r w:rsidRPr="009A175B">
        <w:rPr>
          <w:rStyle w:val="FontStyle65"/>
          <w:rFonts w:eastAsia="SimSun" w:hint="eastAsia"/>
          <w:sz w:val="24"/>
          <w:szCs w:val="24"/>
        </w:rPr>
        <w:t xml:space="preserve">, </w:t>
      </w:r>
      <w:r w:rsidRPr="009A175B">
        <w:rPr>
          <w:rStyle w:val="FontStyle65"/>
          <w:rFonts w:eastAsia="SimSun" w:hint="eastAsia"/>
          <w:sz w:val="24"/>
          <w:szCs w:val="24"/>
        </w:rPr>
        <w:t>охранных</w:t>
      </w:r>
      <w:r w:rsidRPr="009A175B">
        <w:rPr>
          <w:rStyle w:val="FontStyle65"/>
          <w:rFonts w:eastAsia="SimSun" w:hint="eastAsia"/>
          <w:sz w:val="24"/>
          <w:szCs w:val="24"/>
        </w:rPr>
        <w:t xml:space="preserve"> </w:t>
      </w:r>
      <w:r w:rsidRPr="009A175B">
        <w:rPr>
          <w:rStyle w:val="FontStyle65"/>
          <w:rFonts w:eastAsia="SimSun" w:hint="eastAsia"/>
          <w:sz w:val="24"/>
          <w:szCs w:val="24"/>
        </w:rPr>
        <w:t>зон</w:t>
      </w:r>
      <w:r w:rsidRPr="009A175B">
        <w:rPr>
          <w:rStyle w:val="FontStyle65"/>
          <w:rFonts w:eastAsia="SimSun" w:hint="eastAsia"/>
          <w:sz w:val="24"/>
          <w:szCs w:val="24"/>
        </w:rPr>
        <w:t xml:space="preserve"> </w:t>
      </w:r>
      <w:r w:rsidRPr="009A175B">
        <w:rPr>
          <w:rStyle w:val="FontStyle65"/>
          <w:rFonts w:eastAsia="SimSun" w:hint="eastAsia"/>
          <w:sz w:val="24"/>
          <w:szCs w:val="24"/>
        </w:rPr>
        <w:t>различного</w:t>
      </w:r>
      <w:r w:rsidRPr="009A175B">
        <w:rPr>
          <w:rStyle w:val="FontStyle65"/>
          <w:rFonts w:eastAsia="SimSun" w:hint="eastAsia"/>
          <w:sz w:val="24"/>
          <w:szCs w:val="24"/>
        </w:rPr>
        <w:t xml:space="preserve"> </w:t>
      </w:r>
      <w:r w:rsidRPr="009A175B">
        <w:rPr>
          <w:rStyle w:val="FontStyle65"/>
          <w:rFonts w:eastAsia="SimSun" w:hint="eastAsia"/>
          <w:sz w:val="24"/>
          <w:szCs w:val="24"/>
        </w:rPr>
        <w:t>назначения</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w:t>
      </w:r>
      <w:r w:rsidRPr="009A175B">
        <w:rPr>
          <w:rStyle w:val="FontStyle65"/>
          <w:rFonts w:eastAsia="SimSun" w:hint="eastAsia"/>
          <w:sz w:val="24"/>
          <w:szCs w:val="24"/>
        </w:rPr>
        <w:t>формирование</w:t>
      </w:r>
      <w:r w:rsidRPr="009A175B">
        <w:rPr>
          <w:rStyle w:val="FontStyle65"/>
          <w:rFonts w:eastAsia="SimSun" w:hint="eastAsia"/>
          <w:sz w:val="24"/>
          <w:szCs w:val="24"/>
        </w:rPr>
        <w:t xml:space="preserve"> </w:t>
      </w:r>
      <w:r w:rsidRPr="009A175B">
        <w:rPr>
          <w:rStyle w:val="FontStyle65"/>
          <w:rFonts w:eastAsia="SimSun" w:hint="eastAsia"/>
          <w:sz w:val="24"/>
          <w:szCs w:val="24"/>
        </w:rPr>
        <w:t>озелененных</w:t>
      </w:r>
      <w:r w:rsidRPr="009A175B">
        <w:rPr>
          <w:rStyle w:val="FontStyle65"/>
          <w:rFonts w:eastAsia="SimSun" w:hint="eastAsia"/>
          <w:sz w:val="24"/>
          <w:szCs w:val="24"/>
        </w:rPr>
        <w:t xml:space="preserve"> </w:t>
      </w:r>
      <w:r w:rsidRPr="009A175B">
        <w:rPr>
          <w:rStyle w:val="FontStyle65"/>
          <w:rFonts w:eastAsia="SimSun" w:hint="eastAsia"/>
          <w:sz w:val="24"/>
          <w:szCs w:val="24"/>
        </w:rPr>
        <w:t>общественных</w:t>
      </w:r>
      <w:r w:rsidRPr="009A175B">
        <w:rPr>
          <w:rStyle w:val="FontStyle65"/>
          <w:rFonts w:eastAsia="SimSun" w:hint="eastAsia"/>
          <w:sz w:val="24"/>
          <w:szCs w:val="24"/>
        </w:rPr>
        <w:t xml:space="preserve"> </w:t>
      </w:r>
      <w:r w:rsidRPr="009A175B">
        <w:rPr>
          <w:rStyle w:val="FontStyle65"/>
          <w:rFonts w:eastAsia="SimSun" w:hint="eastAsia"/>
          <w:sz w:val="24"/>
          <w:szCs w:val="24"/>
        </w:rPr>
        <w:t>пространств</w:t>
      </w:r>
      <w:r w:rsidRPr="009A175B">
        <w:rPr>
          <w:rStyle w:val="FontStyle65"/>
          <w:rFonts w:eastAsia="SimSun" w:hint="eastAsia"/>
          <w:sz w:val="24"/>
          <w:szCs w:val="24"/>
        </w:rPr>
        <w:t xml:space="preserve"> </w:t>
      </w:r>
      <w:r w:rsidRPr="009A175B">
        <w:rPr>
          <w:rStyle w:val="FontStyle65"/>
          <w:rFonts w:eastAsia="SimSun" w:hint="eastAsia"/>
          <w:sz w:val="24"/>
          <w:szCs w:val="24"/>
        </w:rPr>
        <w:t>вдоль</w:t>
      </w:r>
      <w:r w:rsidRPr="009A175B">
        <w:rPr>
          <w:rStyle w:val="FontStyle65"/>
          <w:rFonts w:eastAsia="SimSun" w:hint="eastAsia"/>
          <w:sz w:val="24"/>
          <w:szCs w:val="24"/>
        </w:rPr>
        <w:t xml:space="preserve"> </w:t>
      </w:r>
      <w:r w:rsidRPr="009A175B">
        <w:rPr>
          <w:rStyle w:val="FontStyle65"/>
          <w:rFonts w:eastAsia="SimSun" w:hint="eastAsia"/>
          <w:sz w:val="24"/>
          <w:szCs w:val="24"/>
        </w:rPr>
        <w:t>всей</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существующей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планируемой</w:t>
      </w:r>
      <w:r w:rsidRPr="009A175B">
        <w:rPr>
          <w:rStyle w:val="FontStyle65"/>
          <w:rFonts w:eastAsia="SimSun" w:hint="eastAsia"/>
          <w:sz w:val="24"/>
          <w:szCs w:val="24"/>
        </w:rPr>
        <w:t xml:space="preserve"> </w:t>
      </w:r>
      <w:r w:rsidRPr="009A175B">
        <w:rPr>
          <w:rStyle w:val="FontStyle65"/>
          <w:rFonts w:eastAsia="SimSun" w:hint="eastAsia"/>
          <w:sz w:val="24"/>
          <w:szCs w:val="24"/>
        </w:rPr>
        <w:t>улично</w:t>
      </w:r>
      <w:r w:rsidRPr="009A175B">
        <w:rPr>
          <w:rStyle w:val="FontStyle65"/>
          <w:rFonts w:eastAsia="SimSun" w:hint="eastAsia"/>
          <w:sz w:val="24"/>
          <w:szCs w:val="24"/>
        </w:rPr>
        <w:t>-</w:t>
      </w:r>
      <w:r w:rsidRPr="009A175B">
        <w:rPr>
          <w:rStyle w:val="FontStyle65"/>
          <w:rFonts w:eastAsia="SimSun" w:hint="eastAsia"/>
          <w:sz w:val="24"/>
          <w:szCs w:val="24"/>
        </w:rPr>
        <w:t>дорожной</w:t>
      </w:r>
      <w:r w:rsidRPr="009A175B">
        <w:rPr>
          <w:rStyle w:val="FontStyle65"/>
          <w:rFonts w:eastAsia="SimSun" w:hint="eastAsia"/>
          <w:sz w:val="24"/>
          <w:szCs w:val="24"/>
        </w:rPr>
        <w:t xml:space="preserve">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населенных</w:t>
      </w:r>
      <w:r w:rsidRPr="009A175B">
        <w:rPr>
          <w:rStyle w:val="FontStyle65"/>
          <w:rFonts w:eastAsia="SimSun" w:hint="eastAsia"/>
          <w:sz w:val="24"/>
          <w:szCs w:val="24"/>
        </w:rPr>
        <w:t xml:space="preserve"> </w:t>
      </w:r>
      <w:r w:rsidRPr="009A175B">
        <w:rPr>
          <w:rStyle w:val="FontStyle65"/>
          <w:rFonts w:eastAsia="SimSun" w:hint="eastAsia"/>
          <w:sz w:val="24"/>
          <w:szCs w:val="24"/>
        </w:rPr>
        <w:t>пунктов</w:t>
      </w:r>
      <w:r w:rsidRPr="009A175B">
        <w:rPr>
          <w:rStyle w:val="FontStyle65"/>
          <w:rFonts w:eastAsia="SimSun" w:hint="eastAsia"/>
          <w:sz w:val="24"/>
          <w:szCs w:val="24"/>
        </w:rPr>
        <w:t>.</w:t>
      </w:r>
      <w:bookmarkStart w:id="36" w:name="_Toc26545"/>
    </w:p>
    <w:p w:rsidR="00333B0E" w:rsidRPr="009A175B" w:rsidRDefault="00333B0E" w:rsidP="00333B0E">
      <w:pPr>
        <w:pStyle w:val="Style18"/>
        <w:widowControl/>
        <w:spacing w:line="240" w:lineRule="auto"/>
        <w:ind w:firstLine="709"/>
        <w:rPr>
          <w:rStyle w:val="FontStyle65"/>
          <w:rFonts w:eastAsia="SimSun" w:hint="eastAsia"/>
          <w:sz w:val="24"/>
          <w:szCs w:val="24"/>
        </w:rPr>
      </w:pPr>
    </w:p>
    <w:p w:rsidR="00333B0E" w:rsidRPr="009A175B" w:rsidRDefault="00333B0E" w:rsidP="00333B0E">
      <w:pPr>
        <w:pStyle w:val="Style18"/>
        <w:widowControl/>
        <w:spacing w:line="240" w:lineRule="auto"/>
        <w:ind w:firstLine="709"/>
        <w:rPr>
          <w:rFonts w:eastAsia="SimSun" w:hint="default"/>
          <w:b/>
          <w:color w:val="000000"/>
        </w:rPr>
      </w:pPr>
      <w:r w:rsidRPr="009A175B">
        <w:rPr>
          <w:rStyle w:val="FontStyle65"/>
          <w:rFonts w:eastAsia="SimSun" w:hint="eastAsia"/>
          <w:b/>
          <w:sz w:val="24"/>
          <w:szCs w:val="24"/>
        </w:rPr>
        <w:t xml:space="preserve">3.11. </w:t>
      </w:r>
      <w:r w:rsidRPr="009A175B">
        <w:rPr>
          <w:rFonts w:hint="default"/>
          <w:b/>
        </w:rPr>
        <w:t>Экологическая безопасность</w:t>
      </w:r>
      <w:bookmarkEnd w:id="36"/>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Федеральной</w:t>
      </w:r>
      <w:r w:rsidRPr="009A175B">
        <w:rPr>
          <w:rStyle w:val="FontStyle65"/>
          <w:rFonts w:eastAsia="SimSun" w:hint="eastAsia"/>
          <w:sz w:val="24"/>
          <w:szCs w:val="24"/>
        </w:rPr>
        <w:t xml:space="preserve"> </w:t>
      </w:r>
      <w:r w:rsidRPr="009A175B">
        <w:rPr>
          <w:rStyle w:val="FontStyle65"/>
          <w:rFonts w:eastAsia="SimSun" w:hint="eastAsia"/>
          <w:sz w:val="24"/>
          <w:szCs w:val="24"/>
        </w:rPr>
        <w:t>службой</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надзору</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природопользования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Росприроднадзор</w:t>
      </w:r>
      <w:r w:rsidRPr="009A175B">
        <w:rPr>
          <w:rStyle w:val="FontStyle65"/>
          <w:rFonts w:eastAsia="SimSun" w:hint="eastAsia"/>
          <w:sz w:val="24"/>
          <w:szCs w:val="24"/>
        </w:rPr>
        <w:t xml:space="preserve">) </w:t>
      </w:r>
      <w:r w:rsidRPr="009A175B">
        <w:rPr>
          <w:rStyle w:val="FontStyle65"/>
          <w:rFonts w:eastAsia="SimSun" w:hint="eastAsia"/>
          <w:sz w:val="24"/>
          <w:szCs w:val="24"/>
        </w:rPr>
        <w:t>опубликована</w:t>
      </w:r>
      <w:r w:rsidRPr="009A175B">
        <w:rPr>
          <w:rStyle w:val="FontStyle65"/>
          <w:rFonts w:eastAsia="SimSun" w:hint="eastAsia"/>
          <w:sz w:val="24"/>
          <w:szCs w:val="24"/>
        </w:rPr>
        <w:t xml:space="preserve"> </w:t>
      </w:r>
      <w:r w:rsidRPr="009A175B">
        <w:rPr>
          <w:rStyle w:val="FontStyle65"/>
          <w:rFonts w:eastAsia="SimSun" w:hint="eastAsia"/>
          <w:sz w:val="24"/>
          <w:szCs w:val="24"/>
        </w:rPr>
        <w:t>официальная</w:t>
      </w:r>
      <w:r w:rsidRPr="009A175B">
        <w:rPr>
          <w:rStyle w:val="FontStyle65"/>
          <w:rFonts w:eastAsia="SimSun" w:hint="eastAsia"/>
          <w:sz w:val="24"/>
          <w:szCs w:val="24"/>
        </w:rPr>
        <w:t xml:space="preserve"> </w:t>
      </w:r>
      <w:r w:rsidRPr="009A175B">
        <w:rPr>
          <w:rStyle w:val="FontStyle65"/>
          <w:rFonts w:eastAsia="SimSun" w:hint="eastAsia"/>
          <w:sz w:val="24"/>
          <w:szCs w:val="24"/>
        </w:rPr>
        <w:t>информация</w:t>
      </w:r>
      <w:r w:rsidRPr="009A175B">
        <w:rPr>
          <w:rStyle w:val="FontStyle65"/>
          <w:rFonts w:eastAsia="SimSun" w:hint="eastAsia"/>
          <w:sz w:val="24"/>
          <w:szCs w:val="24"/>
        </w:rPr>
        <w:t xml:space="preserve"> </w:t>
      </w:r>
      <w:r w:rsidRPr="009A175B">
        <w:rPr>
          <w:rStyle w:val="FontStyle65"/>
          <w:rFonts w:eastAsia="SimSun" w:hint="eastAsia"/>
          <w:sz w:val="24"/>
          <w:szCs w:val="24"/>
        </w:rPr>
        <w:t>об</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ситуации</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Экологическая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ситуация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регионе</w:t>
      </w:r>
      <w:r w:rsidRPr="009A175B">
        <w:rPr>
          <w:rStyle w:val="FontStyle65"/>
          <w:rFonts w:eastAsia="SimSun" w:hint="eastAsia"/>
          <w:sz w:val="24"/>
          <w:szCs w:val="24"/>
        </w:rPr>
        <w:t xml:space="preserve"> </w:t>
      </w:r>
      <w:r w:rsidRPr="009A175B">
        <w:rPr>
          <w:rStyle w:val="FontStyle65"/>
          <w:rFonts w:eastAsia="SimSun" w:hint="eastAsia"/>
          <w:sz w:val="24"/>
          <w:szCs w:val="24"/>
        </w:rPr>
        <w:t>оценивается</w:t>
      </w:r>
      <w:r w:rsidRPr="009A175B">
        <w:rPr>
          <w:rStyle w:val="FontStyle65"/>
          <w:rFonts w:eastAsia="SimSun" w:hint="eastAsia"/>
          <w:sz w:val="24"/>
          <w:szCs w:val="24"/>
        </w:rPr>
        <w:t xml:space="preserve"> </w:t>
      </w:r>
      <w:r w:rsidRPr="009A175B">
        <w:rPr>
          <w:rStyle w:val="FontStyle65"/>
          <w:rFonts w:eastAsia="SimSun" w:hint="eastAsia"/>
          <w:sz w:val="24"/>
          <w:szCs w:val="24"/>
        </w:rPr>
        <w:t>как</w:t>
      </w:r>
      <w:r w:rsidRPr="009A175B">
        <w:rPr>
          <w:rStyle w:val="FontStyle65"/>
          <w:rFonts w:eastAsia="SimSun" w:hint="eastAsia"/>
          <w:sz w:val="24"/>
          <w:szCs w:val="24"/>
        </w:rPr>
        <w:t xml:space="preserve"> </w:t>
      </w:r>
      <w:r w:rsidRPr="009A175B">
        <w:rPr>
          <w:rStyle w:val="FontStyle65"/>
          <w:rFonts w:eastAsia="SimSun" w:hint="eastAsia"/>
          <w:sz w:val="24"/>
          <w:szCs w:val="24"/>
        </w:rPr>
        <w:t>достаточно</w:t>
      </w:r>
      <w:r w:rsidRPr="009A175B">
        <w:rPr>
          <w:rStyle w:val="FontStyle65"/>
          <w:rFonts w:eastAsia="SimSun" w:hint="eastAsia"/>
          <w:sz w:val="24"/>
          <w:szCs w:val="24"/>
        </w:rPr>
        <w:t xml:space="preserve"> </w:t>
      </w:r>
      <w:r w:rsidRPr="009A175B">
        <w:rPr>
          <w:rStyle w:val="FontStyle65"/>
          <w:rFonts w:eastAsia="SimSun" w:hint="eastAsia"/>
          <w:sz w:val="24"/>
          <w:szCs w:val="24"/>
        </w:rPr>
        <w:t>стабильная</w:t>
      </w:r>
      <w:r w:rsidRPr="009A175B">
        <w:rPr>
          <w:rStyle w:val="FontStyle65"/>
          <w:rFonts w:eastAsia="SimSun" w:hint="eastAsia"/>
          <w:sz w:val="24"/>
          <w:szCs w:val="24"/>
        </w:rPr>
        <w:t xml:space="preserve">, </w:t>
      </w:r>
      <w:r w:rsidRPr="009A175B">
        <w:rPr>
          <w:rStyle w:val="FontStyle65"/>
          <w:rFonts w:eastAsia="SimSun" w:hint="eastAsia"/>
          <w:sz w:val="24"/>
          <w:szCs w:val="24"/>
        </w:rPr>
        <w:t>определяется</w:t>
      </w:r>
      <w:r w:rsidRPr="009A175B">
        <w:rPr>
          <w:rStyle w:val="FontStyle65"/>
          <w:rFonts w:eastAsia="SimSun" w:hint="eastAsia"/>
          <w:sz w:val="24"/>
          <w:szCs w:val="24"/>
        </w:rPr>
        <w:t xml:space="preserve"> </w:t>
      </w:r>
      <w:r w:rsidRPr="009A175B">
        <w:rPr>
          <w:rStyle w:val="FontStyle65"/>
          <w:rFonts w:eastAsia="SimSun" w:hint="eastAsia"/>
          <w:sz w:val="24"/>
          <w:szCs w:val="24"/>
        </w:rPr>
        <w:t>спецификой</w:t>
      </w:r>
      <w:r w:rsidRPr="009A175B">
        <w:rPr>
          <w:rStyle w:val="FontStyle65"/>
          <w:rFonts w:eastAsia="SimSun" w:hint="eastAsia"/>
          <w:sz w:val="24"/>
          <w:szCs w:val="24"/>
        </w:rPr>
        <w:t xml:space="preserve"> </w:t>
      </w:r>
      <w:r w:rsidRPr="009A175B">
        <w:rPr>
          <w:rStyle w:val="FontStyle65"/>
          <w:rFonts w:eastAsia="SimSun" w:hint="eastAsia"/>
          <w:sz w:val="24"/>
          <w:szCs w:val="24"/>
        </w:rPr>
        <w:t>местных</w:t>
      </w:r>
      <w:r w:rsidRPr="009A175B">
        <w:rPr>
          <w:rStyle w:val="FontStyle65"/>
          <w:rFonts w:eastAsia="SimSun" w:hint="eastAsia"/>
          <w:sz w:val="24"/>
          <w:szCs w:val="24"/>
        </w:rPr>
        <w:t xml:space="preserve"> </w:t>
      </w:r>
      <w:r w:rsidRPr="009A175B">
        <w:rPr>
          <w:rStyle w:val="FontStyle65"/>
          <w:rFonts w:eastAsia="SimSun" w:hint="eastAsia"/>
          <w:sz w:val="24"/>
          <w:szCs w:val="24"/>
        </w:rPr>
        <w:t>природных</w:t>
      </w:r>
      <w:r w:rsidRPr="009A175B">
        <w:rPr>
          <w:rStyle w:val="FontStyle65"/>
          <w:rFonts w:eastAsia="SimSun" w:hint="eastAsia"/>
          <w:sz w:val="24"/>
          <w:szCs w:val="24"/>
        </w:rPr>
        <w:t xml:space="preserve"> </w:t>
      </w:r>
      <w:r w:rsidRPr="009A175B">
        <w:rPr>
          <w:rStyle w:val="FontStyle65"/>
          <w:rFonts w:eastAsia="SimSun" w:hint="eastAsia"/>
          <w:sz w:val="24"/>
          <w:szCs w:val="24"/>
        </w:rPr>
        <w:t>условий</w:t>
      </w:r>
      <w:r w:rsidRPr="009A175B">
        <w:rPr>
          <w:rStyle w:val="FontStyle65"/>
          <w:rFonts w:eastAsia="SimSun" w:hint="eastAsia"/>
          <w:sz w:val="24"/>
          <w:szCs w:val="24"/>
        </w:rPr>
        <w:t xml:space="preserve">, </w:t>
      </w:r>
      <w:r w:rsidRPr="009A175B">
        <w:rPr>
          <w:rStyle w:val="FontStyle65"/>
          <w:rFonts w:eastAsia="SimSun" w:hint="eastAsia"/>
          <w:sz w:val="24"/>
          <w:szCs w:val="24"/>
        </w:rPr>
        <w:t>а</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умеренными</w:t>
      </w:r>
      <w:r w:rsidRPr="009A175B">
        <w:rPr>
          <w:rStyle w:val="FontStyle65"/>
          <w:rFonts w:eastAsia="SimSun" w:hint="eastAsia"/>
          <w:sz w:val="24"/>
          <w:szCs w:val="24"/>
        </w:rPr>
        <w:t xml:space="preserve"> </w:t>
      </w:r>
      <w:r w:rsidRPr="009A175B">
        <w:rPr>
          <w:rStyle w:val="FontStyle65"/>
          <w:rFonts w:eastAsia="SimSun" w:hint="eastAsia"/>
          <w:sz w:val="24"/>
          <w:szCs w:val="24"/>
        </w:rPr>
        <w:t>масштабами</w:t>
      </w:r>
      <w:r w:rsidRPr="009A175B">
        <w:rPr>
          <w:rStyle w:val="FontStyle65"/>
          <w:rFonts w:eastAsia="SimSun" w:hint="eastAsia"/>
          <w:sz w:val="24"/>
          <w:szCs w:val="24"/>
        </w:rPr>
        <w:t xml:space="preserve"> </w:t>
      </w:r>
      <w:r w:rsidRPr="009A175B">
        <w:rPr>
          <w:rStyle w:val="FontStyle65"/>
          <w:rFonts w:eastAsia="SimSun" w:hint="eastAsia"/>
          <w:sz w:val="24"/>
          <w:szCs w:val="24"/>
        </w:rPr>
        <w:t>вредного</w:t>
      </w:r>
      <w:r w:rsidRPr="009A175B">
        <w:rPr>
          <w:rStyle w:val="FontStyle65"/>
          <w:rFonts w:eastAsia="SimSun" w:hint="eastAsia"/>
          <w:sz w:val="24"/>
          <w:szCs w:val="24"/>
        </w:rPr>
        <w:t xml:space="preserve"> </w:t>
      </w:r>
      <w:r w:rsidRPr="009A175B">
        <w:rPr>
          <w:rStyle w:val="FontStyle65"/>
          <w:rFonts w:eastAsia="SimSun" w:hint="eastAsia"/>
          <w:sz w:val="24"/>
          <w:szCs w:val="24"/>
        </w:rPr>
        <w:t>воздействия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окружающую</w:t>
      </w:r>
      <w:r w:rsidRPr="009A175B">
        <w:rPr>
          <w:rStyle w:val="FontStyle65"/>
          <w:rFonts w:eastAsia="SimSun" w:hint="eastAsia"/>
          <w:sz w:val="24"/>
          <w:szCs w:val="24"/>
        </w:rPr>
        <w:t xml:space="preserve"> </w:t>
      </w:r>
      <w:r w:rsidRPr="009A175B">
        <w:rPr>
          <w:rStyle w:val="FontStyle65"/>
          <w:rFonts w:eastAsia="SimSun" w:hint="eastAsia"/>
          <w:sz w:val="24"/>
          <w:szCs w:val="24"/>
        </w:rPr>
        <w:t>среду</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промышленности</w:t>
      </w:r>
      <w:r w:rsidRPr="009A175B">
        <w:rPr>
          <w:rStyle w:val="FontStyle65"/>
          <w:rFonts w:eastAsia="SimSun" w:hint="eastAsia"/>
          <w:sz w:val="24"/>
          <w:szCs w:val="24"/>
        </w:rPr>
        <w:t xml:space="preserve">, </w:t>
      </w:r>
      <w:r w:rsidRPr="009A175B">
        <w:rPr>
          <w:rStyle w:val="FontStyle65"/>
          <w:rFonts w:eastAsia="SimSun" w:hint="eastAsia"/>
          <w:sz w:val="24"/>
          <w:szCs w:val="24"/>
        </w:rPr>
        <w:t>транспорта</w:t>
      </w:r>
      <w:r w:rsidRPr="009A175B">
        <w:rPr>
          <w:rStyle w:val="FontStyle65"/>
          <w:rFonts w:eastAsia="SimSun" w:hint="eastAsia"/>
          <w:sz w:val="24"/>
          <w:szCs w:val="24"/>
        </w:rPr>
        <w:t xml:space="preserve">, </w:t>
      </w:r>
      <w:r w:rsidRPr="009A175B">
        <w:rPr>
          <w:rStyle w:val="FontStyle65"/>
          <w:rFonts w:eastAsia="SimSun" w:hint="eastAsia"/>
          <w:sz w:val="24"/>
          <w:szCs w:val="24"/>
        </w:rPr>
        <w:t>коммунального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сельского</w:t>
      </w:r>
      <w:r w:rsidRPr="009A175B">
        <w:rPr>
          <w:rStyle w:val="FontStyle65"/>
          <w:rFonts w:eastAsia="SimSun" w:hint="eastAsia"/>
          <w:sz w:val="24"/>
          <w:szCs w:val="24"/>
        </w:rPr>
        <w:t xml:space="preserve"> </w:t>
      </w:r>
      <w:r w:rsidRPr="009A175B">
        <w:rPr>
          <w:rStyle w:val="FontStyle65"/>
          <w:rFonts w:eastAsia="SimSun" w:hint="eastAsia"/>
          <w:sz w:val="24"/>
          <w:szCs w:val="24"/>
        </w:rPr>
        <w:t>хозяйства</w:t>
      </w:r>
      <w:r w:rsidRPr="009A175B">
        <w:rPr>
          <w:rStyle w:val="FontStyle65"/>
          <w:rFonts w:eastAsia="SimSun" w:hint="eastAsia"/>
          <w:sz w:val="24"/>
          <w:szCs w:val="24"/>
        </w:rPr>
        <w:t xml:space="preserve">. </w:t>
      </w:r>
      <w:r w:rsidRPr="009A175B">
        <w:rPr>
          <w:rStyle w:val="FontStyle65"/>
          <w:rFonts w:eastAsia="SimSun" w:hint="eastAsia"/>
          <w:sz w:val="24"/>
          <w:szCs w:val="24"/>
        </w:rPr>
        <w:t>Мониторинг</w:t>
      </w:r>
      <w:r w:rsidRPr="009A175B">
        <w:rPr>
          <w:rStyle w:val="FontStyle65"/>
          <w:rFonts w:eastAsia="SimSun" w:hint="eastAsia"/>
          <w:sz w:val="24"/>
          <w:szCs w:val="24"/>
        </w:rPr>
        <w:t xml:space="preserve"> </w:t>
      </w:r>
      <w:r w:rsidRPr="009A175B">
        <w:rPr>
          <w:rStyle w:val="FontStyle65"/>
          <w:rFonts w:eastAsia="SimSun" w:hint="eastAsia"/>
          <w:sz w:val="24"/>
          <w:szCs w:val="24"/>
        </w:rPr>
        <w:t>состояния</w:t>
      </w:r>
      <w:r w:rsidRPr="009A175B">
        <w:rPr>
          <w:rStyle w:val="FontStyle65"/>
          <w:rFonts w:eastAsia="SimSun" w:hint="eastAsia"/>
          <w:sz w:val="24"/>
          <w:szCs w:val="24"/>
        </w:rPr>
        <w:t xml:space="preserve"> </w:t>
      </w:r>
      <w:r w:rsidRPr="009A175B">
        <w:rPr>
          <w:rStyle w:val="FontStyle65"/>
          <w:rFonts w:eastAsia="SimSun" w:hint="eastAsia"/>
          <w:sz w:val="24"/>
          <w:szCs w:val="24"/>
        </w:rPr>
        <w:t>окружающей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природных</w:t>
      </w:r>
      <w:r w:rsidRPr="009A175B">
        <w:rPr>
          <w:rStyle w:val="FontStyle65"/>
          <w:rFonts w:eastAsia="SimSun" w:hint="eastAsia"/>
          <w:sz w:val="24"/>
          <w:szCs w:val="24"/>
        </w:rPr>
        <w:t xml:space="preserve"> </w:t>
      </w:r>
      <w:r w:rsidRPr="009A175B">
        <w:rPr>
          <w:rStyle w:val="FontStyle65"/>
          <w:rFonts w:eastAsia="SimSun" w:hint="eastAsia"/>
          <w:sz w:val="24"/>
          <w:szCs w:val="24"/>
        </w:rPr>
        <w:t>ресурсов</w:t>
      </w:r>
      <w:r w:rsidRPr="009A175B">
        <w:rPr>
          <w:rStyle w:val="FontStyle65"/>
          <w:rFonts w:eastAsia="SimSun" w:hint="eastAsia"/>
          <w:sz w:val="24"/>
          <w:szCs w:val="24"/>
        </w:rPr>
        <w:t xml:space="preserve">, </w:t>
      </w:r>
      <w:r w:rsidRPr="009A175B">
        <w:rPr>
          <w:rStyle w:val="FontStyle65"/>
          <w:rFonts w:eastAsia="SimSun" w:hint="eastAsia"/>
          <w:sz w:val="24"/>
          <w:szCs w:val="24"/>
        </w:rPr>
        <w:t>оценка</w:t>
      </w:r>
      <w:r w:rsidRPr="009A175B">
        <w:rPr>
          <w:rStyle w:val="FontStyle65"/>
          <w:rFonts w:eastAsia="SimSun" w:hint="eastAsia"/>
          <w:sz w:val="24"/>
          <w:szCs w:val="24"/>
        </w:rPr>
        <w:t xml:space="preserve"> </w:t>
      </w:r>
      <w:r w:rsidRPr="009A175B">
        <w:rPr>
          <w:rStyle w:val="FontStyle65"/>
          <w:rFonts w:eastAsia="SimSun" w:hint="eastAsia"/>
          <w:sz w:val="24"/>
          <w:szCs w:val="24"/>
        </w:rPr>
        <w:t>воздействия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них</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основных</w:t>
      </w:r>
      <w:r w:rsidRPr="009A175B">
        <w:rPr>
          <w:rStyle w:val="FontStyle65"/>
          <w:rFonts w:eastAsia="SimSun" w:hint="eastAsia"/>
          <w:sz w:val="24"/>
          <w:szCs w:val="24"/>
        </w:rPr>
        <w:t xml:space="preserve"> </w:t>
      </w:r>
      <w:r w:rsidRPr="009A175B">
        <w:rPr>
          <w:rStyle w:val="FontStyle65"/>
          <w:rFonts w:eastAsia="SimSun" w:hint="eastAsia"/>
          <w:sz w:val="24"/>
          <w:szCs w:val="24"/>
        </w:rPr>
        <w:t>отраслей</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принимаемые</w:t>
      </w:r>
      <w:r w:rsidRPr="009A175B">
        <w:rPr>
          <w:rStyle w:val="FontStyle65"/>
          <w:rFonts w:eastAsia="SimSun" w:hint="eastAsia"/>
          <w:sz w:val="24"/>
          <w:szCs w:val="24"/>
        </w:rPr>
        <w:t xml:space="preserve"> </w:t>
      </w:r>
      <w:r w:rsidRPr="009A175B">
        <w:rPr>
          <w:rStyle w:val="FontStyle65"/>
          <w:rFonts w:eastAsia="SimSun" w:hint="eastAsia"/>
          <w:sz w:val="24"/>
          <w:szCs w:val="24"/>
        </w:rPr>
        <w:t>меры</w:t>
      </w:r>
      <w:r w:rsidRPr="009A175B">
        <w:rPr>
          <w:rStyle w:val="FontStyle65"/>
          <w:rFonts w:eastAsia="SimSun" w:hint="eastAsia"/>
          <w:sz w:val="24"/>
          <w:szCs w:val="24"/>
        </w:rPr>
        <w:t xml:space="preserve"> </w:t>
      </w:r>
      <w:r w:rsidRPr="009A175B">
        <w:rPr>
          <w:rStyle w:val="FontStyle65"/>
          <w:rFonts w:eastAsia="SimSun" w:hint="eastAsia"/>
          <w:sz w:val="24"/>
          <w:szCs w:val="24"/>
        </w:rPr>
        <w:t>государственного</w:t>
      </w:r>
      <w:r w:rsidRPr="009A175B">
        <w:rPr>
          <w:rStyle w:val="FontStyle65"/>
          <w:rFonts w:eastAsia="SimSun" w:hint="eastAsia"/>
          <w:sz w:val="24"/>
          <w:szCs w:val="24"/>
        </w:rPr>
        <w:t xml:space="preserve"> </w:t>
      </w:r>
      <w:r w:rsidRPr="009A175B">
        <w:rPr>
          <w:rStyle w:val="FontStyle65"/>
          <w:rFonts w:eastAsia="SimSun" w:hint="eastAsia"/>
          <w:sz w:val="24"/>
          <w:szCs w:val="24"/>
        </w:rPr>
        <w:t>регулирования</w:t>
      </w:r>
      <w:r w:rsidRPr="009A175B">
        <w:rPr>
          <w:rStyle w:val="FontStyle65"/>
          <w:rFonts w:eastAsia="SimSun" w:hint="eastAsia"/>
          <w:sz w:val="24"/>
          <w:szCs w:val="24"/>
        </w:rPr>
        <w:t xml:space="preserve"> </w:t>
      </w:r>
      <w:r w:rsidRPr="009A175B">
        <w:rPr>
          <w:rStyle w:val="FontStyle65"/>
          <w:rFonts w:eastAsia="SimSun" w:hint="eastAsia"/>
          <w:sz w:val="24"/>
          <w:szCs w:val="24"/>
        </w:rPr>
        <w:t>природопользования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окружающей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позволяют</w:t>
      </w:r>
      <w:r w:rsidRPr="009A175B">
        <w:rPr>
          <w:rStyle w:val="FontStyle65"/>
          <w:rFonts w:eastAsia="SimSun" w:hint="eastAsia"/>
          <w:sz w:val="24"/>
          <w:szCs w:val="24"/>
        </w:rPr>
        <w:t xml:space="preserve"> </w:t>
      </w:r>
      <w:r w:rsidRPr="009A175B">
        <w:rPr>
          <w:rStyle w:val="FontStyle65"/>
          <w:rFonts w:eastAsia="SimSun" w:hint="eastAsia"/>
          <w:sz w:val="24"/>
          <w:szCs w:val="24"/>
        </w:rPr>
        <w:t>сделать</w:t>
      </w:r>
      <w:r w:rsidRPr="009A175B">
        <w:rPr>
          <w:rStyle w:val="FontStyle65"/>
          <w:rFonts w:eastAsia="SimSun" w:hint="eastAsia"/>
          <w:sz w:val="24"/>
          <w:szCs w:val="24"/>
        </w:rPr>
        <w:t xml:space="preserve"> </w:t>
      </w:r>
      <w:r w:rsidRPr="009A175B">
        <w:rPr>
          <w:rStyle w:val="FontStyle65"/>
          <w:rFonts w:eastAsia="SimSun" w:hint="eastAsia"/>
          <w:sz w:val="24"/>
          <w:szCs w:val="24"/>
        </w:rPr>
        <w:t>вывод</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том</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основным</w:t>
      </w:r>
      <w:r w:rsidRPr="009A175B">
        <w:rPr>
          <w:rStyle w:val="FontStyle65"/>
          <w:rFonts w:eastAsia="SimSun" w:hint="eastAsia"/>
          <w:sz w:val="24"/>
          <w:szCs w:val="24"/>
        </w:rPr>
        <w:t xml:space="preserve"> </w:t>
      </w:r>
      <w:r w:rsidRPr="009A175B">
        <w:rPr>
          <w:rStyle w:val="FontStyle65"/>
          <w:rFonts w:eastAsia="SimSun" w:hint="eastAsia"/>
          <w:sz w:val="24"/>
          <w:szCs w:val="24"/>
        </w:rPr>
        <w:t>итогом</w:t>
      </w:r>
      <w:r w:rsidRPr="009A175B">
        <w:rPr>
          <w:rStyle w:val="FontStyle65"/>
          <w:rFonts w:eastAsia="SimSun" w:hint="eastAsia"/>
          <w:sz w:val="24"/>
          <w:szCs w:val="24"/>
        </w:rPr>
        <w:t xml:space="preserve"> </w:t>
      </w:r>
      <w:r w:rsidRPr="009A175B">
        <w:rPr>
          <w:rStyle w:val="FontStyle65"/>
          <w:rFonts w:eastAsia="SimSun" w:hint="eastAsia"/>
          <w:sz w:val="24"/>
          <w:szCs w:val="24"/>
        </w:rPr>
        <w:t>социально</w:t>
      </w:r>
      <w:r w:rsidRPr="009A175B">
        <w:rPr>
          <w:rStyle w:val="FontStyle65"/>
          <w:rFonts w:eastAsia="SimSun" w:hint="eastAsia"/>
          <w:sz w:val="24"/>
          <w:szCs w:val="24"/>
        </w:rPr>
        <w:t>-</w:t>
      </w:r>
      <w:r w:rsidRPr="009A175B">
        <w:rPr>
          <w:rStyle w:val="FontStyle65"/>
          <w:rFonts w:eastAsia="SimSun" w:hint="eastAsia"/>
          <w:sz w:val="24"/>
          <w:szCs w:val="24"/>
        </w:rPr>
        <w:t>экономического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развития</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2013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сохранение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целом</w:t>
      </w:r>
      <w:r w:rsidRPr="009A175B">
        <w:rPr>
          <w:rStyle w:val="FontStyle65"/>
          <w:rFonts w:eastAsia="SimSun" w:hint="eastAsia"/>
          <w:sz w:val="24"/>
          <w:szCs w:val="24"/>
        </w:rPr>
        <w:t xml:space="preserve"> </w:t>
      </w:r>
      <w:r w:rsidRPr="009A175B">
        <w:rPr>
          <w:rStyle w:val="FontStyle65"/>
          <w:rFonts w:eastAsia="SimSun" w:hint="eastAsia"/>
          <w:sz w:val="24"/>
          <w:szCs w:val="24"/>
        </w:rPr>
        <w:t>стабильного</w:t>
      </w:r>
      <w:r w:rsidRPr="009A175B">
        <w:rPr>
          <w:rStyle w:val="FontStyle65"/>
          <w:rFonts w:eastAsia="SimSun" w:hint="eastAsia"/>
          <w:sz w:val="24"/>
          <w:szCs w:val="24"/>
        </w:rPr>
        <w:t xml:space="preserve"> </w:t>
      </w:r>
      <w:r w:rsidRPr="009A175B">
        <w:rPr>
          <w:rStyle w:val="FontStyle65"/>
          <w:rFonts w:eastAsia="SimSun" w:hint="eastAsia"/>
          <w:sz w:val="24"/>
          <w:szCs w:val="24"/>
        </w:rPr>
        <w:t>состояния</w:t>
      </w:r>
      <w:r w:rsidRPr="009A175B">
        <w:rPr>
          <w:rStyle w:val="FontStyle65"/>
          <w:rFonts w:eastAsia="SimSun" w:hint="eastAsia"/>
          <w:sz w:val="24"/>
          <w:szCs w:val="24"/>
        </w:rPr>
        <w:t xml:space="preserve"> </w:t>
      </w:r>
      <w:r w:rsidRPr="009A175B">
        <w:rPr>
          <w:rStyle w:val="FontStyle65"/>
          <w:rFonts w:eastAsia="SimSun" w:hint="eastAsia"/>
          <w:sz w:val="24"/>
          <w:szCs w:val="24"/>
        </w:rPr>
        <w:t>окружающей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данным</w:t>
      </w:r>
      <w:r w:rsidRPr="009A175B">
        <w:rPr>
          <w:rStyle w:val="FontStyle65"/>
          <w:rFonts w:eastAsia="SimSun" w:hint="eastAsia"/>
          <w:sz w:val="24"/>
          <w:szCs w:val="24"/>
        </w:rPr>
        <w:t xml:space="preserve"> </w:t>
      </w:r>
      <w:r w:rsidRPr="009A175B">
        <w:rPr>
          <w:rStyle w:val="FontStyle65"/>
          <w:rFonts w:eastAsia="SimSun" w:hint="eastAsia"/>
          <w:sz w:val="24"/>
          <w:szCs w:val="24"/>
        </w:rPr>
        <w:t>Главного</w:t>
      </w:r>
      <w:r w:rsidRPr="009A175B">
        <w:rPr>
          <w:rStyle w:val="FontStyle65"/>
          <w:rFonts w:eastAsia="SimSun" w:hint="eastAsia"/>
          <w:sz w:val="24"/>
          <w:szCs w:val="24"/>
        </w:rPr>
        <w:t xml:space="preserve"> </w:t>
      </w:r>
      <w:r w:rsidRPr="009A175B">
        <w:rPr>
          <w:rStyle w:val="FontStyle65"/>
          <w:rFonts w:eastAsia="SimSun" w:hint="eastAsia"/>
          <w:sz w:val="24"/>
          <w:szCs w:val="24"/>
        </w:rPr>
        <w:t>Управления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МЧС</w:t>
      </w:r>
      <w:r w:rsidRPr="009A175B">
        <w:rPr>
          <w:rStyle w:val="FontStyle65"/>
          <w:rFonts w:eastAsia="SimSun" w:hint="eastAsia"/>
          <w:sz w:val="24"/>
          <w:szCs w:val="24"/>
        </w:rPr>
        <w:t xml:space="preserve"> </w:t>
      </w:r>
      <w:r w:rsidRPr="009A175B">
        <w:rPr>
          <w:rStyle w:val="FontStyle65"/>
          <w:rFonts w:eastAsia="SimSun" w:hint="eastAsia"/>
          <w:sz w:val="24"/>
          <w:szCs w:val="24"/>
        </w:rPr>
        <w:t>России</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чрезвычайных</w:t>
      </w:r>
      <w:r w:rsidRPr="009A175B">
        <w:rPr>
          <w:rStyle w:val="FontStyle65"/>
          <w:rFonts w:eastAsia="SimSun" w:hint="eastAsia"/>
          <w:sz w:val="24"/>
          <w:szCs w:val="24"/>
        </w:rPr>
        <w:t xml:space="preserve"> </w:t>
      </w:r>
      <w:r w:rsidRPr="009A175B">
        <w:rPr>
          <w:rStyle w:val="FontStyle65"/>
          <w:rFonts w:eastAsia="SimSun" w:hint="eastAsia"/>
          <w:sz w:val="24"/>
          <w:szCs w:val="24"/>
        </w:rPr>
        <w:t>ситуаций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происшествий</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превышением</w:t>
      </w:r>
      <w:r w:rsidRPr="009A175B">
        <w:rPr>
          <w:rStyle w:val="FontStyle65"/>
          <w:rFonts w:eastAsia="SimSun" w:hint="eastAsia"/>
          <w:sz w:val="24"/>
          <w:szCs w:val="24"/>
        </w:rPr>
        <w:t xml:space="preserve"> </w:t>
      </w:r>
      <w:r w:rsidRPr="009A175B">
        <w:rPr>
          <w:rStyle w:val="FontStyle65"/>
          <w:rFonts w:eastAsia="SimSun" w:hint="eastAsia"/>
          <w:sz w:val="24"/>
          <w:szCs w:val="24"/>
        </w:rPr>
        <w:t>допустимого</w:t>
      </w:r>
      <w:r w:rsidRPr="009A175B">
        <w:rPr>
          <w:rStyle w:val="FontStyle65"/>
          <w:rFonts w:eastAsia="SimSun" w:hint="eastAsia"/>
          <w:sz w:val="24"/>
          <w:szCs w:val="24"/>
        </w:rPr>
        <w:t xml:space="preserve"> </w:t>
      </w:r>
      <w:r w:rsidRPr="009A175B">
        <w:rPr>
          <w:rStyle w:val="FontStyle65"/>
          <w:rFonts w:eastAsia="SimSun" w:hint="eastAsia"/>
          <w:sz w:val="24"/>
          <w:szCs w:val="24"/>
        </w:rPr>
        <w:t>воздействия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окружающую</w:t>
      </w:r>
      <w:r w:rsidRPr="009A175B">
        <w:rPr>
          <w:rStyle w:val="FontStyle65"/>
          <w:rFonts w:eastAsia="SimSun" w:hint="eastAsia"/>
          <w:sz w:val="24"/>
          <w:szCs w:val="24"/>
        </w:rPr>
        <w:t xml:space="preserve"> </w:t>
      </w:r>
      <w:r w:rsidRPr="009A175B">
        <w:rPr>
          <w:rStyle w:val="FontStyle65"/>
          <w:rFonts w:eastAsia="SimSun" w:hint="eastAsia"/>
          <w:sz w:val="24"/>
          <w:szCs w:val="24"/>
        </w:rPr>
        <w:t>среду</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зарегистрировано</w:t>
      </w:r>
      <w:r w:rsidRPr="009A175B">
        <w:rPr>
          <w:rStyle w:val="FontStyle65"/>
          <w:rFonts w:eastAsia="SimSun" w:hint="eastAsia"/>
          <w:sz w:val="24"/>
          <w:szCs w:val="24"/>
        </w:rPr>
        <w:t xml:space="preserve">. </w:t>
      </w:r>
      <w:r w:rsidRPr="009A175B">
        <w:rPr>
          <w:rStyle w:val="FontStyle65"/>
          <w:rFonts w:eastAsia="SimSun" w:hint="eastAsia"/>
          <w:sz w:val="24"/>
          <w:szCs w:val="24"/>
        </w:rPr>
        <w:t>Радиационная</w:t>
      </w:r>
      <w:r w:rsidRPr="009A175B">
        <w:rPr>
          <w:rStyle w:val="FontStyle65"/>
          <w:rFonts w:eastAsia="SimSun" w:hint="eastAsia"/>
          <w:sz w:val="24"/>
          <w:szCs w:val="24"/>
        </w:rPr>
        <w:t xml:space="preserve"> </w:t>
      </w:r>
      <w:r w:rsidRPr="009A175B">
        <w:rPr>
          <w:rStyle w:val="FontStyle65"/>
          <w:rFonts w:eastAsia="SimSun" w:hint="eastAsia"/>
          <w:sz w:val="24"/>
          <w:szCs w:val="24"/>
        </w:rPr>
        <w:t>обстановка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сравнению</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предыд</w:t>
      </w:r>
      <w:r w:rsidRPr="009A175B">
        <w:rPr>
          <w:rStyle w:val="FontStyle65"/>
          <w:rFonts w:eastAsia="SimSun" w:hint="eastAsia"/>
          <w:sz w:val="24"/>
          <w:szCs w:val="24"/>
        </w:rPr>
        <w:lastRenderedPageBreak/>
        <w:t>ущими</w:t>
      </w:r>
      <w:r w:rsidRPr="009A175B">
        <w:rPr>
          <w:rStyle w:val="FontStyle65"/>
          <w:rFonts w:eastAsia="SimSun" w:hint="eastAsia"/>
          <w:sz w:val="24"/>
          <w:szCs w:val="24"/>
        </w:rPr>
        <w:t xml:space="preserve"> </w:t>
      </w:r>
      <w:r w:rsidRPr="009A175B">
        <w:rPr>
          <w:rStyle w:val="FontStyle65"/>
          <w:rFonts w:eastAsia="SimSun" w:hint="eastAsia"/>
          <w:sz w:val="24"/>
          <w:szCs w:val="24"/>
        </w:rPr>
        <w:t>годами</w:t>
      </w:r>
      <w:r w:rsidRPr="009A175B">
        <w:rPr>
          <w:rStyle w:val="FontStyle65"/>
          <w:rFonts w:eastAsia="SimSun" w:hint="eastAsia"/>
          <w:sz w:val="24"/>
          <w:szCs w:val="24"/>
        </w:rPr>
        <w:t xml:space="preserve"> </w:t>
      </w: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изменилась</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остается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целом</w:t>
      </w:r>
      <w:r w:rsidRPr="009A175B">
        <w:rPr>
          <w:rStyle w:val="FontStyle65"/>
          <w:rFonts w:eastAsia="SimSun" w:hint="eastAsia"/>
          <w:sz w:val="24"/>
          <w:szCs w:val="24"/>
        </w:rPr>
        <w:t xml:space="preserve"> </w:t>
      </w:r>
      <w:r w:rsidRPr="009A175B">
        <w:rPr>
          <w:rStyle w:val="FontStyle65"/>
          <w:rFonts w:eastAsia="SimSun" w:hint="eastAsia"/>
          <w:sz w:val="24"/>
          <w:szCs w:val="24"/>
        </w:rPr>
        <w:t>удовлетворительной</w:t>
      </w:r>
      <w:r w:rsidRPr="009A175B">
        <w:rPr>
          <w:rStyle w:val="FontStyle65"/>
          <w:rFonts w:eastAsia="SimSun" w:hint="eastAsia"/>
          <w:sz w:val="24"/>
          <w:szCs w:val="24"/>
        </w:rPr>
        <w:t xml:space="preserve">. </w:t>
      </w:r>
      <w:r w:rsidRPr="009A175B">
        <w:rPr>
          <w:rStyle w:val="FontStyle65"/>
          <w:rFonts w:eastAsia="SimSun" w:hint="eastAsia"/>
          <w:sz w:val="24"/>
          <w:szCs w:val="24"/>
        </w:rPr>
        <w:t>Ни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одной</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административно</w:t>
      </w:r>
      <w:r w:rsidRPr="009A175B">
        <w:rPr>
          <w:rStyle w:val="FontStyle65"/>
          <w:rFonts w:eastAsia="SimSun" w:hint="eastAsia"/>
          <w:sz w:val="24"/>
          <w:szCs w:val="24"/>
        </w:rPr>
        <w:t>-</w:t>
      </w:r>
      <w:r w:rsidRPr="009A175B">
        <w:rPr>
          <w:rStyle w:val="FontStyle65"/>
          <w:rFonts w:eastAsia="SimSun" w:hint="eastAsia"/>
          <w:sz w:val="24"/>
          <w:szCs w:val="24"/>
        </w:rPr>
        <w:t>территориальных</w:t>
      </w:r>
      <w:r w:rsidRPr="009A175B">
        <w:rPr>
          <w:rStyle w:val="FontStyle65"/>
          <w:rFonts w:eastAsia="SimSun" w:hint="eastAsia"/>
          <w:sz w:val="24"/>
          <w:szCs w:val="24"/>
        </w:rPr>
        <w:t xml:space="preserve"> </w:t>
      </w:r>
      <w:r w:rsidRPr="009A175B">
        <w:rPr>
          <w:rStyle w:val="FontStyle65"/>
          <w:rFonts w:eastAsia="SimSun" w:hint="eastAsia"/>
          <w:sz w:val="24"/>
          <w:szCs w:val="24"/>
        </w:rPr>
        <w:t>единиц</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радиационный</w:t>
      </w:r>
      <w:r w:rsidRPr="009A175B">
        <w:rPr>
          <w:rStyle w:val="FontStyle65"/>
          <w:rFonts w:eastAsia="SimSun" w:hint="eastAsia"/>
          <w:sz w:val="24"/>
          <w:szCs w:val="24"/>
        </w:rPr>
        <w:t xml:space="preserve"> </w:t>
      </w:r>
      <w:r w:rsidRPr="009A175B">
        <w:rPr>
          <w:rStyle w:val="FontStyle65"/>
          <w:rFonts w:eastAsia="SimSun" w:hint="eastAsia"/>
          <w:sz w:val="24"/>
          <w:szCs w:val="24"/>
        </w:rPr>
        <w:t>фактор</w:t>
      </w:r>
      <w:r w:rsidRPr="009A175B">
        <w:rPr>
          <w:rStyle w:val="FontStyle65"/>
          <w:rFonts w:eastAsia="SimSun" w:hint="eastAsia"/>
          <w:sz w:val="24"/>
          <w:szCs w:val="24"/>
        </w:rPr>
        <w:t xml:space="preserve"> </w:t>
      </w:r>
      <w:r w:rsidRPr="009A175B">
        <w:rPr>
          <w:rStyle w:val="FontStyle65"/>
          <w:rFonts w:eastAsia="SimSun" w:hint="eastAsia"/>
          <w:sz w:val="24"/>
          <w:szCs w:val="24"/>
        </w:rPr>
        <w:t>не</w:t>
      </w:r>
      <w:r w:rsidRPr="009A175B">
        <w:rPr>
          <w:rStyle w:val="FontStyle65"/>
          <w:rFonts w:eastAsia="SimSun" w:hint="eastAsia"/>
          <w:sz w:val="24"/>
          <w:szCs w:val="24"/>
        </w:rPr>
        <w:t xml:space="preserve"> </w:t>
      </w:r>
      <w:r w:rsidRPr="009A175B">
        <w:rPr>
          <w:rStyle w:val="FontStyle65"/>
          <w:rFonts w:eastAsia="SimSun" w:hint="eastAsia"/>
          <w:sz w:val="24"/>
          <w:szCs w:val="24"/>
        </w:rPr>
        <w:t>является</w:t>
      </w:r>
      <w:r w:rsidRPr="009A175B">
        <w:rPr>
          <w:rStyle w:val="FontStyle65"/>
          <w:rFonts w:eastAsia="SimSun" w:hint="eastAsia"/>
          <w:sz w:val="24"/>
          <w:szCs w:val="24"/>
        </w:rPr>
        <w:t xml:space="preserve"> </w:t>
      </w:r>
      <w:r w:rsidRPr="009A175B">
        <w:rPr>
          <w:rStyle w:val="FontStyle65"/>
          <w:rFonts w:eastAsia="SimSun" w:hint="eastAsia"/>
          <w:sz w:val="24"/>
          <w:szCs w:val="24"/>
        </w:rPr>
        <w:t>ведущим</w:t>
      </w:r>
      <w:r w:rsidRPr="009A175B">
        <w:rPr>
          <w:rStyle w:val="FontStyle65"/>
          <w:rFonts w:eastAsia="SimSun" w:hint="eastAsia"/>
          <w:sz w:val="24"/>
          <w:szCs w:val="24"/>
        </w:rPr>
        <w:t xml:space="preserve"> </w:t>
      </w:r>
      <w:r w:rsidRPr="009A175B">
        <w:rPr>
          <w:rStyle w:val="FontStyle65"/>
          <w:rFonts w:eastAsia="SimSun" w:hint="eastAsia"/>
          <w:sz w:val="24"/>
          <w:szCs w:val="24"/>
        </w:rPr>
        <w:t>фактором</w:t>
      </w:r>
      <w:r w:rsidRPr="009A175B">
        <w:rPr>
          <w:rStyle w:val="FontStyle65"/>
          <w:rFonts w:eastAsia="SimSun" w:hint="eastAsia"/>
          <w:sz w:val="24"/>
          <w:szCs w:val="24"/>
        </w:rPr>
        <w:t xml:space="preserve"> </w:t>
      </w:r>
      <w:r w:rsidRPr="009A175B">
        <w:rPr>
          <w:rStyle w:val="FontStyle65"/>
          <w:rFonts w:eastAsia="SimSun" w:hint="eastAsia"/>
          <w:sz w:val="24"/>
          <w:szCs w:val="24"/>
        </w:rPr>
        <w:t>вредного</w:t>
      </w:r>
      <w:r w:rsidRPr="009A175B">
        <w:rPr>
          <w:rStyle w:val="FontStyle65"/>
          <w:rFonts w:eastAsia="SimSun" w:hint="eastAsia"/>
          <w:sz w:val="24"/>
          <w:szCs w:val="24"/>
        </w:rPr>
        <w:t xml:space="preserve"> </w:t>
      </w:r>
      <w:r w:rsidRPr="009A175B">
        <w:rPr>
          <w:rStyle w:val="FontStyle65"/>
          <w:rFonts w:eastAsia="SimSun" w:hint="eastAsia"/>
          <w:sz w:val="24"/>
          <w:szCs w:val="24"/>
        </w:rPr>
        <w:t>воздействия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здоровье</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Средняя</w:t>
      </w:r>
      <w:r w:rsidRPr="009A175B">
        <w:rPr>
          <w:rStyle w:val="FontStyle65"/>
          <w:rFonts w:eastAsia="SimSun" w:hint="eastAsia"/>
          <w:sz w:val="24"/>
          <w:szCs w:val="24"/>
        </w:rPr>
        <w:t xml:space="preserve"> </w:t>
      </w:r>
      <w:r w:rsidRPr="009A175B">
        <w:rPr>
          <w:rStyle w:val="FontStyle65"/>
          <w:rFonts w:eastAsia="SimSun" w:hint="eastAsia"/>
          <w:sz w:val="24"/>
          <w:szCs w:val="24"/>
        </w:rPr>
        <w:t>годовая</w:t>
      </w:r>
      <w:r w:rsidRPr="009A175B">
        <w:rPr>
          <w:rStyle w:val="FontStyle65"/>
          <w:rFonts w:eastAsia="SimSun" w:hint="eastAsia"/>
          <w:sz w:val="24"/>
          <w:szCs w:val="24"/>
        </w:rPr>
        <w:t xml:space="preserve"> </w:t>
      </w:r>
      <w:r w:rsidRPr="009A175B">
        <w:rPr>
          <w:rStyle w:val="FontStyle65"/>
          <w:rFonts w:eastAsia="SimSun" w:hint="eastAsia"/>
          <w:sz w:val="24"/>
          <w:szCs w:val="24"/>
        </w:rPr>
        <w:t>эффективная</w:t>
      </w:r>
      <w:r w:rsidRPr="009A175B">
        <w:rPr>
          <w:rStyle w:val="FontStyle65"/>
          <w:rFonts w:eastAsia="SimSun" w:hint="eastAsia"/>
          <w:sz w:val="24"/>
          <w:szCs w:val="24"/>
        </w:rPr>
        <w:t xml:space="preserve"> </w:t>
      </w:r>
      <w:r w:rsidRPr="009A175B">
        <w:rPr>
          <w:rStyle w:val="FontStyle65"/>
          <w:rFonts w:eastAsia="SimSun" w:hint="eastAsia"/>
          <w:sz w:val="24"/>
          <w:szCs w:val="24"/>
        </w:rPr>
        <w:t>доза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жителя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Новгородской</w:t>
      </w:r>
      <w:r w:rsidRPr="009A175B">
        <w:rPr>
          <w:rStyle w:val="FontStyle65"/>
          <w:rFonts w:eastAsia="SimSun" w:hint="eastAsia"/>
          <w:sz w:val="24"/>
          <w:szCs w:val="24"/>
        </w:rPr>
        <w:t xml:space="preserve"> </w:t>
      </w:r>
      <w:r w:rsidRPr="009A175B">
        <w:rPr>
          <w:rStyle w:val="FontStyle65"/>
          <w:rFonts w:eastAsia="SimSun" w:hint="eastAsia"/>
          <w:sz w:val="24"/>
          <w:szCs w:val="24"/>
        </w:rPr>
        <w:t>области</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счёт</w:t>
      </w:r>
      <w:r w:rsidRPr="009A175B">
        <w:rPr>
          <w:rStyle w:val="FontStyle65"/>
          <w:rFonts w:eastAsia="SimSun" w:hint="eastAsia"/>
          <w:sz w:val="24"/>
          <w:szCs w:val="24"/>
        </w:rPr>
        <w:t xml:space="preserve"> </w:t>
      </w:r>
      <w:r w:rsidRPr="009A175B">
        <w:rPr>
          <w:rStyle w:val="FontStyle65"/>
          <w:rFonts w:eastAsia="SimSun" w:hint="eastAsia"/>
          <w:sz w:val="24"/>
          <w:szCs w:val="24"/>
        </w:rPr>
        <w:t>всех</w:t>
      </w:r>
      <w:r w:rsidRPr="009A175B">
        <w:rPr>
          <w:rStyle w:val="FontStyle65"/>
          <w:rFonts w:eastAsia="SimSun" w:hint="eastAsia"/>
          <w:sz w:val="24"/>
          <w:szCs w:val="24"/>
        </w:rPr>
        <w:t xml:space="preserve"> </w:t>
      </w:r>
      <w:r w:rsidRPr="009A175B">
        <w:rPr>
          <w:rStyle w:val="FontStyle65"/>
          <w:rFonts w:eastAsia="SimSun" w:hint="eastAsia"/>
          <w:sz w:val="24"/>
          <w:szCs w:val="24"/>
        </w:rPr>
        <w:t>источников</w:t>
      </w:r>
      <w:r w:rsidRPr="009A175B">
        <w:rPr>
          <w:rStyle w:val="FontStyle65"/>
          <w:rFonts w:eastAsia="SimSun" w:hint="eastAsia"/>
          <w:sz w:val="24"/>
          <w:szCs w:val="24"/>
        </w:rPr>
        <w:t xml:space="preserve"> </w:t>
      </w:r>
      <w:r w:rsidRPr="009A175B">
        <w:rPr>
          <w:rStyle w:val="FontStyle65"/>
          <w:rFonts w:eastAsia="SimSun" w:hint="eastAsia"/>
          <w:sz w:val="24"/>
          <w:szCs w:val="24"/>
        </w:rPr>
        <w:t>ионизирующего</w:t>
      </w:r>
      <w:r w:rsidRPr="009A175B">
        <w:rPr>
          <w:rStyle w:val="FontStyle65"/>
          <w:rFonts w:eastAsia="SimSun" w:hint="eastAsia"/>
          <w:sz w:val="24"/>
          <w:szCs w:val="24"/>
        </w:rPr>
        <w:t xml:space="preserve"> </w:t>
      </w:r>
      <w:r w:rsidRPr="009A175B">
        <w:rPr>
          <w:rStyle w:val="FontStyle65"/>
          <w:rFonts w:eastAsia="SimSun" w:hint="eastAsia"/>
          <w:sz w:val="24"/>
          <w:szCs w:val="24"/>
        </w:rPr>
        <w:t>излучения</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3,8 </w:t>
      </w:r>
      <w:r w:rsidRPr="009A175B">
        <w:rPr>
          <w:rStyle w:val="FontStyle65"/>
          <w:rFonts w:eastAsia="SimSun" w:hint="eastAsia"/>
          <w:sz w:val="24"/>
          <w:szCs w:val="24"/>
        </w:rPr>
        <w:t>м</w:t>
      </w:r>
      <w:r w:rsidRPr="009A175B">
        <w:rPr>
          <w:rStyle w:val="FontStyle65"/>
          <w:rFonts w:eastAsia="SimSun" w:hint="eastAsia"/>
          <w:sz w:val="24"/>
          <w:szCs w:val="24"/>
          <w:vertAlign w:val="superscript"/>
        </w:rPr>
        <w:t>3</w:t>
      </w:r>
      <w:r w:rsidRPr="009A175B">
        <w:rPr>
          <w:rStyle w:val="FontStyle65"/>
          <w:rFonts w:eastAsia="SimSun" w:hint="eastAsia"/>
          <w:sz w:val="24"/>
          <w:szCs w:val="24"/>
        </w:rPr>
        <w:t>/</w:t>
      </w:r>
      <w:r w:rsidRPr="009A175B">
        <w:rPr>
          <w:rStyle w:val="FontStyle65"/>
          <w:rFonts w:eastAsia="SimSun" w:hint="eastAsia"/>
          <w:sz w:val="24"/>
          <w:szCs w:val="24"/>
        </w:rPr>
        <w:t>год</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заказу</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Федеральной</w:t>
      </w:r>
      <w:r w:rsidRPr="009A175B">
        <w:rPr>
          <w:rStyle w:val="FontStyle65"/>
          <w:rFonts w:eastAsia="SimSun" w:hint="eastAsia"/>
          <w:sz w:val="24"/>
          <w:szCs w:val="24"/>
        </w:rPr>
        <w:t xml:space="preserve"> </w:t>
      </w:r>
      <w:r w:rsidRPr="009A175B">
        <w:rPr>
          <w:rStyle w:val="FontStyle65"/>
          <w:rFonts w:eastAsia="SimSun" w:hint="eastAsia"/>
          <w:sz w:val="24"/>
          <w:szCs w:val="24"/>
        </w:rPr>
        <w:t>службы</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надзору</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природопользования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ЗАО</w:t>
      </w:r>
      <w:r w:rsidRPr="009A175B">
        <w:rPr>
          <w:rStyle w:val="FontStyle65"/>
          <w:rFonts w:eastAsia="SimSun" w:hint="eastAsia"/>
          <w:sz w:val="24"/>
          <w:szCs w:val="24"/>
        </w:rPr>
        <w:t xml:space="preserve"> «</w:t>
      </w:r>
      <w:r w:rsidRPr="009A175B">
        <w:rPr>
          <w:rStyle w:val="FontStyle65"/>
          <w:rFonts w:eastAsia="SimSun" w:hint="eastAsia"/>
          <w:sz w:val="24"/>
          <w:szCs w:val="24"/>
        </w:rPr>
        <w:t>Инновационный</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экологический</w:t>
      </w:r>
      <w:r w:rsidRPr="009A175B">
        <w:rPr>
          <w:rStyle w:val="FontStyle65"/>
          <w:rFonts w:eastAsia="SimSun" w:hint="eastAsia"/>
          <w:sz w:val="24"/>
          <w:szCs w:val="24"/>
        </w:rPr>
        <w:t xml:space="preserve"> </w:t>
      </w:r>
      <w:r w:rsidRPr="009A175B">
        <w:rPr>
          <w:rStyle w:val="FontStyle65"/>
          <w:rFonts w:eastAsia="SimSun" w:hint="eastAsia"/>
          <w:sz w:val="24"/>
          <w:szCs w:val="24"/>
        </w:rPr>
        <w:t>фонд</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НП</w:t>
      </w:r>
      <w:r w:rsidRPr="009A175B">
        <w:rPr>
          <w:rStyle w:val="FontStyle65"/>
          <w:rFonts w:eastAsia="SimSun" w:hint="eastAsia"/>
          <w:sz w:val="24"/>
          <w:szCs w:val="24"/>
        </w:rPr>
        <w:t xml:space="preserve"> «</w:t>
      </w:r>
      <w:r w:rsidRPr="009A175B">
        <w:rPr>
          <w:rStyle w:val="FontStyle65"/>
          <w:rFonts w:eastAsia="SimSun" w:hint="eastAsia"/>
          <w:sz w:val="24"/>
          <w:szCs w:val="24"/>
        </w:rPr>
        <w:t>Национальный</w:t>
      </w:r>
      <w:r w:rsidRPr="009A175B">
        <w:rPr>
          <w:rStyle w:val="FontStyle65"/>
          <w:rFonts w:eastAsia="SimSun" w:hint="eastAsia"/>
          <w:sz w:val="24"/>
          <w:szCs w:val="24"/>
        </w:rPr>
        <w:t xml:space="preserve"> </w:t>
      </w:r>
      <w:r w:rsidRPr="009A175B">
        <w:rPr>
          <w:rStyle w:val="FontStyle65"/>
          <w:rFonts w:eastAsia="SimSun" w:hint="eastAsia"/>
          <w:sz w:val="24"/>
          <w:szCs w:val="24"/>
        </w:rPr>
        <w:t>центр</w:t>
      </w:r>
      <w:r w:rsidRPr="009A175B">
        <w:rPr>
          <w:rStyle w:val="FontStyle65"/>
          <w:rFonts w:eastAsia="SimSun" w:hint="eastAsia"/>
          <w:sz w:val="24"/>
          <w:szCs w:val="24"/>
        </w:rPr>
        <w:t xml:space="preserve"> </w:t>
      </w:r>
      <w:r w:rsidRPr="009A175B">
        <w:rPr>
          <w:rStyle w:val="FontStyle65"/>
          <w:rFonts w:eastAsia="SimSun" w:hint="eastAsia"/>
          <w:sz w:val="24"/>
          <w:szCs w:val="24"/>
        </w:rPr>
        <w:t>эколого</w:t>
      </w:r>
      <w:r w:rsidRPr="009A175B">
        <w:rPr>
          <w:rStyle w:val="FontStyle65"/>
          <w:rFonts w:eastAsia="SimSun" w:hint="eastAsia"/>
          <w:sz w:val="24"/>
          <w:szCs w:val="24"/>
        </w:rPr>
        <w:t>-</w:t>
      </w:r>
      <w:r w:rsidRPr="009A175B">
        <w:rPr>
          <w:rStyle w:val="FontStyle65"/>
          <w:rFonts w:eastAsia="SimSun" w:hint="eastAsia"/>
          <w:sz w:val="24"/>
          <w:szCs w:val="24"/>
        </w:rPr>
        <w:t>эпидемиологической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безопасности</w:t>
      </w:r>
      <w:r w:rsidRPr="009A175B">
        <w:rPr>
          <w:rStyle w:val="FontStyle65"/>
          <w:rFonts w:eastAsia="SimSun" w:hint="eastAsia"/>
          <w:sz w:val="24"/>
          <w:szCs w:val="24"/>
        </w:rPr>
        <w:t xml:space="preserve">» </w:t>
      </w:r>
      <w:r w:rsidRPr="009A175B">
        <w:rPr>
          <w:rStyle w:val="FontStyle65"/>
          <w:rFonts w:eastAsia="SimSun" w:hint="eastAsia"/>
          <w:sz w:val="24"/>
          <w:szCs w:val="24"/>
        </w:rPr>
        <w:t>разработана</w:t>
      </w:r>
      <w:r w:rsidRPr="009A175B">
        <w:rPr>
          <w:rStyle w:val="FontStyle65"/>
          <w:rFonts w:eastAsia="SimSun" w:hint="eastAsia"/>
          <w:sz w:val="24"/>
          <w:szCs w:val="24"/>
        </w:rPr>
        <w:t xml:space="preserve"> </w:t>
      </w:r>
      <w:r w:rsidRPr="009A175B">
        <w:rPr>
          <w:rStyle w:val="FontStyle65"/>
          <w:rFonts w:eastAsia="SimSun" w:hint="eastAsia"/>
          <w:sz w:val="24"/>
          <w:szCs w:val="24"/>
        </w:rPr>
        <w:t>методика</w:t>
      </w:r>
      <w:r w:rsidRPr="009A175B">
        <w:rPr>
          <w:rStyle w:val="FontStyle65"/>
          <w:rFonts w:eastAsia="SimSun" w:hint="eastAsia"/>
          <w:sz w:val="24"/>
          <w:szCs w:val="24"/>
        </w:rPr>
        <w:t xml:space="preserve"> </w:t>
      </w:r>
      <w:r w:rsidRPr="009A175B">
        <w:rPr>
          <w:rStyle w:val="FontStyle65"/>
          <w:rFonts w:eastAsia="SimSun" w:hint="eastAsia"/>
          <w:sz w:val="24"/>
          <w:szCs w:val="24"/>
        </w:rPr>
        <w:t>оценки</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рейтингования</w:t>
      </w:r>
      <w:r w:rsidRPr="009A175B">
        <w:rPr>
          <w:rStyle w:val="FontStyle65"/>
          <w:rFonts w:eastAsia="SimSun" w:hint="eastAsia"/>
          <w:sz w:val="24"/>
          <w:szCs w:val="24"/>
        </w:rPr>
        <w:t xml:space="preserve"> </w:t>
      </w:r>
      <w:r w:rsidRPr="009A175B">
        <w:rPr>
          <w:rStyle w:val="FontStyle65"/>
          <w:rFonts w:eastAsia="SimSun" w:hint="eastAsia"/>
          <w:sz w:val="24"/>
          <w:szCs w:val="24"/>
        </w:rPr>
        <w:t>субъектов</w:t>
      </w:r>
      <w:r w:rsidRPr="009A175B">
        <w:rPr>
          <w:rStyle w:val="FontStyle65"/>
          <w:rFonts w:eastAsia="SimSun" w:hint="eastAsia"/>
          <w:sz w:val="24"/>
          <w:szCs w:val="24"/>
        </w:rPr>
        <w:t xml:space="preserve"> </w:t>
      </w:r>
      <w:r w:rsidRPr="009A175B">
        <w:rPr>
          <w:rStyle w:val="FontStyle65"/>
          <w:rFonts w:eastAsia="SimSun" w:hint="eastAsia"/>
          <w:sz w:val="24"/>
          <w:szCs w:val="24"/>
        </w:rPr>
        <w:t>РФ</w:t>
      </w:r>
      <w:r w:rsidRPr="009A175B">
        <w:rPr>
          <w:rStyle w:val="FontStyle65"/>
          <w:rFonts w:eastAsia="SimSun" w:hint="eastAsia"/>
          <w:sz w:val="24"/>
          <w:szCs w:val="24"/>
        </w:rPr>
        <w:t xml:space="preserve">, </w:t>
      </w:r>
      <w:r w:rsidRPr="009A175B">
        <w:rPr>
          <w:rStyle w:val="FontStyle65"/>
          <w:rFonts w:eastAsia="SimSun" w:hint="eastAsia"/>
          <w:sz w:val="24"/>
          <w:szCs w:val="24"/>
        </w:rPr>
        <w:t>основанная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29 </w:t>
      </w:r>
      <w:r w:rsidRPr="009A175B">
        <w:rPr>
          <w:rStyle w:val="FontStyle65"/>
          <w:rFonts w:eastAsia="SimSun" w:hint="eastAsia"/>
          <w:sz w:val="24"/>
          <w:szCs w:val="24"/>
        </w:rPr>
        <w:t>показателях</w:t>
      </w:r>
      <w:r w:rsidRPr="009A175B">
        <w:rPr>
          <w:rStyle w:val="FontStyle65"/>
          <w:rFonts w:eastAsia="SimSun" w:hint="eastAsia"/>
          <w:sz w:val="24"/>
          <w:szCs w:val="24"/>
        </w:rPr>
        <w:t xml:space="preserve">, </w:t>
      </w:r>
      <w:r w:rsidRPr="009A175B">
        <w:rPr>
          <w:rStyle w:val="FontStyle65"/>
          <w:rFonts w:eastAsia="SimSun" w:hint="eastAsia"/>
          <w:sz w:val="24"/>
          <w:szCs w:val="24"/>
        </w:rPr>
        <w:t>основными</w:t>
      </w:r>
      <w:r w:rsidRPr="009A175B">
        <w:rPr>
          <w:rStyle w:val="FontStyle65"/>
          <w:rFonts w:eastAsia="SimSun" w:hint="eastAsia"/>
          <w:sz w:val="24"/>
          <w:szCs w:val="24"/>
        </w:rPr>
        <w:t xml:space="preserve"> </w:t>
      </w:r>
      <w:r w:rsidRPr="009A175B">
        <w:rPr>
          <w:rStyle w:val="FontStyle65"/>
          <w:rFonts w:eastAsia="SimSun" w:hint="eastAsia"/>
          <w:sz w:val="24"/>
          <w:szCs w:val="24"/>
        </w:rPr>
        <w:t>из</w:t>
      </w:r>
      <w:r w:rsidRPr="009A175B">
        <w:rPr>
          <w:rStyle w:val="FontStyle65"/>
          <w:rFonts w:eastAsia="SimSun" w:hint="eastAsia"/>
          <w:sz w:val="24"/>
          <w:szCs w:val="24"/>
        </w:rPr>
        <w:t xml:space="preserve"> </w:t>
      </w:r>
      <w:r w:rsidRPr="009A175B">
        <w:rPr>
          <w:rStyle w:val="FontStyle65"/>
          <w:rFonts w:eastAsia="SimSun" w:hint="eastAsia"/>
          <w:sz w:val="24"/>
          <w:szCs w:val="24"/>
        </w:rPr>
        <w:t>которых</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выбросы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атмосферу</w:t>
      </w:r>
      <w:r w:rsidRPr="009A175B">
        <w:rPr>
          <w:rStyle w:val="FontStyle65"/>
          <w:rFonts w:eastAsia="SimSun" w:hint="eastAsia"/>
          <w:sz w:val="24"/>
          <w:szCs w:val="24"/>
        </w:rPr>
        <w:t xml:space="preserve"> </w:t>
      </w:r>
      <w:r w:rsidRPr="009A175B">
        <w:rPr>
          <w:rStyle w:val="FontStyle65"/>
          <w:rFonts w:eastAsia="SimSun" w:hint="eastAsia"/>
          <w:sz w:val="24"/>
          <w:szCs w:val="24"/>
        </w:rPr>
        <w:t>загрязняющих</w:t>
      </w:r>
      <w:r w:rsidRPr="009A175B">
        <w:rPr>
          <w:rStyle w:val="FontStyle65"/>
          <w:rFonts w:eastAsia="SimSun" w:hint="eastAsia"/>
          <w:sz w:val="24"/>
          <w:szCs w:val="24"/>
        </w:rPr>
        <w:t xml:space="preserve"> </w:t>
      </w:r>
      <w:r w:rsidRPr="009A175B">
        <w:rPr>
          <w:rStyle w:val="FontStyle65"/>
          <w:rFonts w:eastAsia="SimSun" w:hint="eastAsia"/>
          <w:sz w:val="24"/>
          <w:szCs w:val="24"/>
        </w:rPr>
        <w:t>веществ</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стационарных</w:t>
      </w:r>
      <w:r w:rsidRPr="009A175B">
        <w:rPr>
          <w:rStyle w:val="FontStyle65"/>
          <w:rFonts w:eastAsia="SimSun" w:hint="eastAsia"/>
          <w:sz w:val="24"/>
          <w:szCs w:val="24"/>
        </w:rPr>
        <w:t xml:space="preserve"> </w:t>
      </w:r>
      <w:r w:rsidRPr="009A175B">
        <w:rPr>
          <w:rStyle w:val="FontStyle65"/>
          <w:rFonts w:eastAsia="SimSun" w:hint="eastAsia"/>
          <w:sz w:val="24"/>
          <w:szCs w:val="24"/>
        </w:rPr>
        <w:t>источников</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автомобилей</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использование</w:t>
      </w:r>
      <w:r w:rsidRPr="009A175B">
        <w:rPr>
          <w:rStyle w:val="FontStyle65"/>
          <w:rFonts w:eastAsia="SimSun" w:hint="eastAsia"/>
          <w:sz w:val="24"/>
          <w:szCs w:val="24"/>
        </w:rPr>
        <w:t xml:space="preserve"> </w:t>
      </w:r>
      <w:r w:rsidRPr="009A175B">
        <w:rPr>
          <w:rStyle w:val="FontStyle65"/>
          <w:rFonts w:eastAsia="SimSun" w:hint="eastAsia"/>
          <w:sz w:val="24"/>
          <w:szCs w:val="24"/>
        </w:rPr>
        <w:t>свежей</w:t>
      </w:r>
      <w:r w:rsidRPr="009A175B">
        <w:rPr>
          <w:rStyle w:val="FontStyle65"/>
          <w:rFonts w:eastAsia="SimSun" w:hint="eastAsia"/>
          <w:sz w:val="24"/>
          <w:szCs w:val="24"/>
        </w:rPr>
        <w:t xml:space="preserve"> </w:t>
      </w:r>
      <w:r w:rsidRPr="009A175B">
        <w:rPr>
          <w:rStyle w:val="FontStyle65"/>
          <w:rFonts w:eastAsia="SimSun" w:hint="eastAsia"/>
          <w:sz w:val="24"/>
          <w:szCs w:val="24"/>
        </w:rPr>
        <w:t>воды</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сброс</w:t>
      </w:r>
      <w:r w:rsidRPr="009A175B">
        <w:rPr>
          <w:rStyle w:val="FontStyle65"/>
          <w:rFonts w:eastAsia="SimSun" w:hint="eastAsia"/>
          <w:sz w:val="24"/>
          <w:szCs w:val="24"/>
        </w:rPr>
        <w:t xml:space="preserve"> </w:t>
      </w:r>
      <w:r w:rsidRPr="009A175B">
        <w:rPr>
          <w:rStyle w:val="FontStyle65"/>
          <w:rFonts w:eastAsia="SimSun" w:hint="eastAsia"/>
          <w:sz w:val="24"/>
          <w:szCs w:val="24"/>
        </w:rPr>
        <w:t>загрязненных</w:t>
      </w:r>
      <w:r w:rsidRPr="009A175B">
        <w:rPr>
          <w:rStyle w:val="FontStyle65"/>
          <w:rFonts w:eastAsia="SimSun" w:hint="eastAsia"/>
          <w:sz w:val="24"/>
          <w:szCs w:val="24"/>
        </w:rPr>
        <w:t xml:space="preserve"> </w:t>
      </w:r>
      <w:r w:rsidRPr="009A175B">
        <w:rPr>
          <w:rStyle w:val="FontStyle65"/>
          <w:rFonts w:eastAsia="SimSun" w:hint="eastAsia"/>
          <w:sz w:val="24"/>
          <w:szCs w:val="24"/>
        </w:rPr>
        <w:t>сточных</w:t>
      </w:r>
      <w:r w:rsidRPr="009A175B">
        <w:rPr>
          <w:rStyle w:val="FontStyle65"/>
          <w:rFonts w:eastAsia="SimSun" w:hint="eastAsia"/>
          <w:sz w:val="24"/>
          <w:szCs w:val="24"/>
        </w:rPr>
        <w:t xml:space="preserve"> </w:t>
      </w:r>
      <w:r w:rsidRPr="009A175B">
        <w:rPr>
          <w:rStyle w:val="FontStyle65"/>
          <w:rFonts w:eastAsia="SimSun" w:hint="eastAsia"/>
          <w:sz w:val="24"/>
          <w:szCs w:val="24"/>
        </w:rPr>
        <w:t>вод</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поверхностные</w:t>
      </w:r>
      <w:r w:rsidRPr="009A175B">
        <w:rPr>
          <w:rStyle w:val="FontStyle65"/>
          <w:rFonts w:eastAsia="SimSun" w:hint="eastAsia"/>
          <w:sz w:val="24"/>
          <w:szCs w:val="24"/>
        </w:rPr>
        <w:t xml:space="preserve"> </w:t>
      </w:r>
      <w:r w:rsidRPr="009A175B">
        <w:rPr>
          <w:rStyle w:val="FontStyle65"/>
          <w:rFonts w:eastAsia="SimSun" w:hint="eastAsia"/>
          <w:sz w:val="24"/>
          <w:szCs w:val="24"/>
        </w:rPr>
        <w:t>водные</w:t>
      </w:r>
      <w:r w:rsidRPr="009A175B">
        <w:rPr>
          <w:rStyle w:val="FontStyle65"/>
          <w:rFonts w:eastAsia="SimSun" w:hint="eastAsia"/>
          <w:sz w:val="24"/>
          <w:szCs w:val="24"/>
        </w:rPr>
        <w:t xml:space="preserve"> </w:t>
      </w:r>
      <w:r w:rsidRPr="009A175B">
        <w:rPr>
          <w:rStyle w:val="FontStyle65"/>
          <w:rFonts w:eastAsia="SimSun" w:hint="eastAsia"/>
          <w:sz w:val="24"/>
          <w:szCs w:val="24"/>
        </w:rPr>
        <w:t>объекты</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вывоз</w:t>
      </w:r>
      <w:r w:rsidRPr="009A175B">
        <w:rPr>
          <w:rStyle w:val="FontStyle65"/>
          <w:rFonts w:eastAsia="SimSun" w:hint="eastAsia"/>
          <w:sz w:val="24"/>
          <w:szCs w:val="24"/>
        </w:rPr>
        <w:t xml:space="preserve"> </w:t>
      </w:r>
      <w:r w:rsidRPr="009A175B">
        <w:rPr>
          <w:rStyle w:val="FontStyle65"/>
          <w:rFonts w:eastAsia="SimSun" w:hint="eastAsia"/>
          <w:sz w:val="24"/>
          <w:szCs w:val="24"/>
        </w:rPr>
        <w:t>спецтранспортом</w:t>
      </w:r>
      <w:r w:rsidRPr="009A175B">
        <w:rPr>
          <w:rStyle w:val="FontStyle65"/>
          <w:rFonts w:eastAsia="SimSun" w:hint="eastAsia"/>
          <w:sz w:val="24"/>
          <w:szCs w:val="24"/>
        </w:rPr>
        <w:t xml:space="preserve"> </w:t>
      </w:r>
      <w:r w:rsidRPr="009A175B">
        <w:rPr>
          <w:rStyle w:val="FontStyle65"/>
          <w:rFonts w:eastAsia="SimSun" w:hint="eastAsia"/>
          <w:sz w:val="24"/>
          <w:szCs w:val="24"/>
        </w:rPr>
        <w:t>бытового</w:t>
      </w:r>
      <w:r w:rsidRPr="009A175B">
        <w:rPr>
          <w:rStyle w:val="FontStyle65"/>
          <w:rFonts w:eastAsia="SimSun" w:hint="eastAsia"/>
          <w:sz w:val="24"/>
          <w:szCs w:val="24"/>
        </w:rPr>
        <w:t xml:space="preserve"> </w:t>
      </w:r>
      <w:r w:rsidRPr="009A175B">
        <w:rPr>
          <w:rStyle w:val="FontStyle65"/>
          <w:rFonts w:eastAsia="SimSun" w:hint="eastAsia"/>
          <w:sz w:val="24"/>
          <w:szCs w:val="24"/>
        </w:rPr>
        <w:t>мусора</w:t>
      </w:r>
      <w:r w:rsidRPr="009A175B">
        <w:rPr>
          <w:rStyle w:val="FontStyle65"/>
          <w:rFonts w:eastAsia="SimSun" w:hint="eastAsia"/>
          <w:sz w:val="24"/>
          <w:szCs w:val="24"/>
        </w:rPr>
        <w:t>.</w:t>
      </w:r>
    </w:p>
    <w:p w:rsidR="00333B0E" w:rsidRPr="009A175B" w:rsidRDefault="00333B0E" w:rsidP="00333B0E">
      <w:pPr>
        <w:pStyle w:val="Style23"/>
        <w:widowControl/>
        <w:spacing w:line="240" w:lineRule="auto"/>
        <w:ind w:firstLine="709"/>
        <w:rPr>
          <w:rFonts w:hint="default"/>
        </w:rPr>
      </w:pPr>
    </w:p>
    <w:p w:rsidR="00333B0E" w:rsidRPr="009A175B" w:rsidRDefault="00333B0E" w:rsidP="00333B0E">
      <w:pPr>
        <w:pStyle w:val="Style18"/>
        <w:widowControl/>
        <w:spacing w:line="240" w:lineRule="auto"/>
        <w:ind w:firstLine="709"/>
        <w:rPr>
          <w:rStyle w:val="FontStyle65"/>
          <w:rFonts w:eastAsia="SimSun" w:hint="eastAsia"/>
          <w:b/>
          <w:bCs/>
          <w:iCs/>
          <w:color w:val="auto"/>
          <w:sz w:val="24"/>
          <w:szCs w:val="24"/>
        </w:rPr>
      </w:pPr>
      <w:r w:rsidRPr="009A175B">
        <w:rPr>
          <w:rStyle w:val="FontStyle65"/>
          <w:rFonts w:eastAsia="SimSun" w:hint="eastAsia"/>
          <w:b/>
          <w:bCs/>
          <w:iCs/>
          <w:color w:val="auto"/>
          <w:sz w:val="24"/>
          <w:szCs w:val="24"/>
        </w:rPr>
        <w:t>Система</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по</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сбору</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и</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транспортированию</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твердых</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коммунальных</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отходов</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на</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территории</w:t>
      </w:r>
      <w:r w:rsidRPr="009A175B">
        <w:rPr>
          <w:rStyle w:val="FontStyle65"/>
          <w:rFonts w:eastAsia="SimSun" w:hint="eastAsia"/>
          <w:b/>
          <w:bCs/>
          <w:iCs/>
          <w:color w:val="auto"/>
          <w:sz w:val="24"/>
          <w:szCs w:val="24"/>
        </w:rPr>
        <w:t xml:space="preserve"> </w:t>
      </w:r>
      <w:r w:rsidRPr="009A175B">
        <w:rPr>
          <w:rStyle w:val="FontStyle65"/>
          <w:rFonts w:eastAsia="SimSun" w:hint="eastAsia"/>
          <w:b/>
          <w:bCs/>
          <w:iCs/>
          <w:color w:val="auto"/>
          <w:sz w:val="24"/>
          <w:szCs w:val="24"/>
        </w:rPr>
        <w:t>поселения</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Организацией</w:t>
      </w:r>
      <w:r w:rsidRPr="009A175B">
        <w:rPr>
          <w:rStyle w:val="FontStyle65"/>
          <w:rFonts w:eastAsia="SimSun" w:hint="eastAsia"/>
          <w:sz w:val="24"/>
          <w:szCs w:val="24"/>
        </w:rPr>
        <w:t xml:space="preserve">, </w:t>
      </w:r>
      <w:r w:rsidRPr="009A175B">
        <w:rPr>
          <w:rStyle w:val="FontStyle65"/>
          <w:rFonts w:eastAsia="SimSun" w:hint="eastAsia"/>
          <w:sz w:val="24"/>
          <w:szCs w:val="24"/>
        </w:rPr>
        <w:t>осуществляющей</w:t>
      </w:r>
      <w:r w:rsidRPr="009A175B">
        <w:rPr>
          <w:rStyle w:val="FontStyle65"/>
          <w:rFonts w:eastAsia="SimSun" w:hint="eastAsia"/>
          <w:sz w:val="24"/>
          <w:szCs w:val="24"/>
        </w:rPr>
        <w:t xml:space="preserve"> </w:t>
      </w:r>
      <w:r w:rsidRPr="009A175B">
        <w:rPr>
          <w:rStyle w:val="FontStyle65"/>
          <w:rFonts w:eastAsia="SimSun" w:hint="eastAsia"/>
          <w:sz w:val="24"/>
          <w:szCs w:val="24"/>
        </w:rPr>
        <w:t>сбор</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вывоз</w:t>
      </w:r>
      <w:r w:rsidRPr="009A175B">
        <w:rPr>
          <w:rStyle w:val="FontStyle65"/>
          <w:rFonts w:eastAsia="SimSun" w:hint="eastAsia"/>
          <w:sz w:val="24"/>
          <w:szCs w:val="24"/>
        </w:rPr>
        <w:t xml:space="preserve"> </w:t>
      </w:r>
      <w:r w:rsidRPr="009A175B">
        <w:rPr>
          <w:rStyle w:val="FontStyle65"/>
          <w:rFonts w:eastAsia="SimSun" w:hint="eastAsia"/>
          <w:sz w:val="24"/>
          <w:szCs w:val="24"/>
        </w:rPr>
        <w:t>ТКО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 </w:t>
      </w:r>
      <w:r w:rsidRPr="009A175B">
        <w:rPr>
          <w:rStyle w:val="FontStyle65"/>
          <w:rFonts w:eastAsia="SimSun" w:hint="eastAsia"/>
          <w:sz w:val="24"/>
          <w:szCs w:val="24"/>
        </w:rPr>
        <w:t>ООО</w:t>
      </w:r>
      <w:r w:rsidRPr="009A175B">
        <w:rPr>
          <w:rStyle w:val="FontStyle65"/>
          <w:rFonts w:eastAsia="SimSun" w:hint="eastAsia"/>
          <w:sz w:val="24"/>
          <w:szCs w:val="24"/>
        </w:rPr>
        <w:t xml:space="preserve"> «</w:t>
      </w:r>
      <w:r w:rsidRPr="009A175B">
        <w:rPr>
          <w:rStyle w:val="FontStyle65"/>
          <w:rFonts w:eastAsia="SimSun" w:hint="eastAsia"/>
          <w:sz w:val="24"/>
          <w:szCs w:val="24"/>
        </w:rPr>
        <w:t>Экосити</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Официальный</w:t>
      </w:r>
      <w:r w:rsidRPr="009A175B">
        <w:rPr>
          <w:rStyle w:val="FontStyle65"/>
          <w:rFonts w:eastAsia="SimSun" w:hint="eastAsia"/>
          <w:sz w:val="24"/>
          <w:szCs w:val="24"/>
        </w:rPr>
        <w:t xml:space="preserve"> </w:t>
      </w:r>
      <w:r w:rsidRPr="009A175B">
        <w:rPr>
          <w:rStyle w:val="FontStyle65"/>
          <w:rFonts w:eastAsia="SimSun" w:hint="eastAsia"/>
          <w:sz w:val="24"/>
          <w:szCs w:val="24"/>
        </w:rPr>
        <w:t>оператор</w:t>
      </w:r>
      <w:r w:rsidRPr="009A175B">
        <w:rPr>
          <w:rStyle w:val="FontStyle65"/>
          <w:rFonts w:eastAsia="SimSun" w:hint="eastAsia"/>
          <w:sz w:val="24"/>
          <w:szCs w:val="24"/>
        </w:rPr>
        <w:t xml:space="preserve"> </w:t>
      </w:r>
      <w:r w:rsidRPr="009A175B">
        <w:rPr>
          <w:rStyle w:val="FontStyle65"/>
          <w:rFonts w:eastAsia="SimSun" w:hint="eastAsia"/>
          <w:sz w:val="24"/>
          <w:szCs w:val="24"/>
        </w:rPr>
        <w:t>вывозит</w:t>
      </w:r>
      <w:r w:rsidRPr="009A175B">
        <w:rPr>
          <w:rStyle w:val="FontStyle65"/>
          <w:rFonts w:eastAsia="SimSun" w:hint="eastAsia"/>
          <w:sz w:val="24"/>
          <w:szCs w:val="24"/>
        </w:rPr>
        <w:t xml:space="preserve"> </w:t>
      </w:r>
      <w:r w:rsidRPr="009A175B">
        <w:rPr>
          <w:rStyle w:val="FontStyle65"/>
          <w:rFonts w:eastAsia="SimSun" w:hint="eastAsia"/>
          <w:sz w:val="24"/>
          <w:szCs w:val="24"/>
        </w:rPr>
        <w:t>отходы</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графику</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полигон</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w:t>
      </w:r>
      <w:r w:rsidRPr="009A175B">
        <w:rPr>
          <w:rStyle w:val="FontStyle65"/>
          <w:rFonts w:eastAsia="SimSun" w:hint="eastAsia"/>
          <w:sz w:val="24"/>
          <w:szCs w:val="24"/>
        </w:rPr>
        <w:t>.</w:t>
      </w:r>
      <w:r w:rsidRPr="009A175B">
        <w:rPr>
          <w:rStyle w:val="FontStyle65"/>
          <w:rFonts w:eastAsia="SimSun" w:hint="eastAsia"/>
          <w:sz w:val="24"/>
          <w:szCs w:val="24"/>
        </w:rPr>
        <w:t>Малая</w:t>
      </w:r>
      <w:r w:rsidRPr="009A175B">
        <w:rPr>
          <w:rStyle w:val="FontStyle65"/>
          <w:rFonts w:eastAsia="SimSun" w:hint="eastAsia"/>
          <w:sz w:val="24"/>
          <w:szCs w:val="24"/>
        </w:rPr>
        <w:t xml:space="preserve"> </w:t>
      </w:r>
      <w:r w:rsidRPr="009A175B">
        <w:rPr>
          <w:rStyle w:val="FontStyle65"/>
          <w:rFonts w:eastAsia="SimSun" w:hint="eastAsia"/>
          <w:sz w:val="24"/>
          <w:szCs w:val="24"/>
        </w:rPr>
        <w:t>Вишера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находится</w:t>
      </w:r>
      <w:r w:rsidRPr="009A175B">
        <w:rPr>
          <w:rStyle w:val="FontStyle65"/>
          <w:rFonts w:eastAsia="SimSun" w:hint="eastAsia"/>
          <w:sz w:val="24"/>
          <w:szCs w:val="24"/>
        </w:rPr>
        <w:t xml:space="preserve"> 1 </w:t>
      </w:r>
      <w:r w:rsidRPr="009A175B">
        <w:rPr>
          <w:rStyle w:val="FontStyle65"/>
          <w:rFonts w:eastAsia="SimSun" w:hint="eastAsia"/>
          <w:sz w:val="24"/>
          <w:szCs w:val="24"/>
        </w:rPr>
        <w:t>место</w:t>
      </w:r>
      <w:r w:rsidRPr="009A175B">
        <w:rPr>
          <w:rStyle w:val="FontStyle65"/>
          <w:rFonts w:eastAsia="SimSun" w:hint="eastAsia"/>
          <w:sz w:val="24"/>
          <w:szCs w:val="24"/>
        </w:rPr>
        <w:t xml:space="preserve"> </w:t>
      </w:r>
      <w:r w:rsidRPr="009A175B">
        <w:rPr>
          <w:rStyle w:val="FontStyle65"/>
          <w:rFonts w:eastAsia="SimSun" w:hint="eastAsia"/>
          <w:sz w:val="24"/>
          <w:szCs w:val="24"/>
        </w:rPr>
        <w:t>размещения</w:t>
      </w:r>
      <w:r w:rsidRPr="009A175B">
        <w:rPr>
          <w:rStyle w:val="FontStyle65"/>
          <w:rFonts w:eastAsia="SimSun" w:hint="eastAsia"/>
          <w:sz w:val="24"/>
          <w:szCs w:val="24"/>
        </w:rPr>
        <w:t xml:space="preserve">, </w:t>
      </w:r>
      <w:r w:rsidRPr="009A175B">
        <w:rPr>
          <w:rStyle w:val="FontStyle65"/>
          <w:rFonts w:eastAsia="SimSun" w:hint="eastAsia"/>
          <w:sz w:val="24"/>
          <w:szCs w:val="24"/>
        </w:rPr>
        <w:t>хранения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утилизации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ТКО</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Успенском</w:t>
      </w:r>
      <w:r w:rsidRPr="009A175B">
        <w:rPr>
          <w:rStyle w:val="FontStyle65"/>
          <w:rFonts w:eastAsia="SimSun" w:hint="eastAsia"/>
          <w:sz w:val="24"/>
          <w:szCs w:val="24"/>
        </w:rPr>
        <w:t xml:space="preserve"> </w:t>
      </w:r>
      <w:r w:rsidRPr="009A175B">
        <w:rPr>
          <w:rStyle w:val="FontStyle65"/>
          <w:rFonts w:eastAsia="SimSun" w:hint="eastAsia"/>
          <w:sz w:val="24"/>
          <w:szCs w:val="24"/>
        </w:rPr>
        <w:t>сельском</w:t>
      </w:r>
      <w:r w:rsidRPr="009A175B">
        <w:rPr>
          <w:rStyle w:val="FontStyle65"/>
          <w:rFonts w:eastAsia="SimSun" w:hint="eastAsia"/>
          <w:sz w:val="24"/>
          <w:szCs w:val="24"/>
        </w:rPr>
        <w:t xml:space="preserve"> </w:t>
      </w:r>
      <w:r w:rsidRPr="009A175B">
        <w:rPr>
          <w:rStyle w:val="FontStyle65"/>
          <w:rFonts w:eastAsia="SimSun" w:hint="eastAsia"/>
          <w:sz w:val="24"/>
          <w:szCs w:val="24"/>
        </w:rPr>
        <w:t>поселении</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Также</w:t>
      </w:r>
      <w:r w:rsidRPr="009A175B">
        <w:rPr>
          <w:rStyle w:val="FontStyle65"/>
          <w:rFonts w:eastAsia="SimSun" w:hint="eastAsia"/>
          <w:sz w:val="24"/>
          <w:szCs w:val="24"/>
        </w:rPr>
        <w:t xml:space="preserve"> </w:t>
      </w:r>
      <w:r w:rsidRPr="009A175B">
        <w:rPr>
          <w:rStyle w:val="FontStyle65"/>
          <w:rFonts w:eastAsia="SimSun" w:hint="eastAsia"/>
          <w:sz w:val="24"/>
          <w:szCs w:val="24"/>
        </w:rPr>
        <w:t>имеются</w:t>
      </w:r>
      <w:r w:rsidRPr="009A175B">
        <w:rPr>
          <w:rStyle w:val="FontStyle65"/>
          <w:rFonts w:eastAsia="SimSun" w:hint="eastAsia"/>
          <w:sz w:val="24"/>
          <w:szCs w:val="24"/>
        </w:rPr>
        <w:t xml:space="preserve"> </w:t>
      </w:r>
      <w:r w:rsidRPr="009A175B">
        <w:rPr>
          <w:rStyle w:val="FontStyle65"/>
          <w:rFonts w:eastAsia="SimSun" w:hint="eastAsia"/>
          <w:sz w:val="24"/>
          <w:szCs w:val="24"/>
        </w:rPr>
        <w:t>сведения</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возникающих</w:t>
      </w:r>
      <w:r w:rsidRPr="009A175B">
        <w:rPr>
          <w:rStyle w:val="FontStyle65"/>
          <w:rFonts w:eastAsia="SimSun" w:hint="eastAsia"/>
          <w:sz w:val="24"/>
          <w:szCs w:val="24"/>
        </w:rPr>
        <w:t xml:space="preserve"> </w:t>
      </w:r>
      <w:r w:rsidRPr="009A175B">
        <w:rPr>
          <w:rStyle w:val="FontStyle65"/>
          <w:rFonts w:eastAsia="SimSun" w:hint="eastAsia"/>
          <w:sz w:val="24"/>
          <w:szCs w:val="24"/>
        </w:rPr>
        <w:t>стихийно</w:t>
      </w:r>
      <w:r w:rsidRPr="009A175B">
        <w:rPr>
          <w:rStyle w:val="FontStyle65"/>
          <w:rFonts w:eastAsia="SimSun" w:hint="eastAsia"/>
          <w:sz w:val="24"/>
          <w:szCs w:val="24"/>
        </w:rPr>
        <w:t xml:space="preserve"> </w:t>
      </w:r>
      <w:r w:rsidRPr="009A175B">
        <w:rPr>
          <w:rStyle w:val="FontStyle65"/>
          <w:rFonts w:eastAsia="SimSun" w:hint="eastAsia"/>
          <w:sz w:val="24"/>
          <w:szCs w:val="24"/>
        </w:rPr>
        <w:t>несанкционирова</w:t>
      </w:r>
      <w:r w:rsidR="002F7F91" w:rsidRPr="009A175B">
        <w:rPr>
          <w:rStyle w:val="FontStyle65"/>
          <w:rFonts w:eastAsia="SimSun" w:hint="eastAsia"/>
          <w:sz w:val="24"/>
          <w:szCs w:val="24"/>
        </w:rPr>
        <w:t>нных</w:t>
      </w:r>
      <w:r w:rsidR="002F7F91" w:rsidRPr="009A175B">
        <w:rPr>
          <w:rStyle w:val="FontStyle65"/>
          <w:rFonts w:eastAsia="SimSun" w:hint="eastAsia"/>
          <w:sz w:val="24"/>
          <w:szCs w:val="24"/>
        </w:rPr>
        <w:t xml:space="preserve"> </w:t>
      </w:r>
      <w:r w:rsidR="002F7F91" w:rsidRPr="009A175B">
        <w:rPr>
          <w:rStyle w:val="FontStyle65"/>
          <w:rFonts w:eastAsia="SimSun" w:hint="eastAsia"/>
          <w:sz w:val="24"/>
          <w:szCs w:val="24"/>
        </w:rPr>
        <w:t>местах</w:t>
      </w:r>
      <w:r w:rsidR="002F7F91" w:rsidRPr="009A175B">
        <w:rPr>
          <w:rStyle w:val="FontStyle65"/>
          <w:rFonts w:eastAsia="SimSun" w:hint="eastAsia"/>
          <w:sz w:val="24"/>
          <w:szCs w:val="24"/>
        </w:rPr>
        <w:t xml:space="preserve"> </w:t>
      </w:r>
      <w:r w:rsidR="002F7F91" w:rsidRPr="009A175B">
        <w:rPr>
          <w:rStyle w:val="FontStyle65"/>
          <w:rFonts w:eastAsia="SimSun" w:hint="eastAsia"/>
          <w:sz w:val="24"/>
          <w:szCs w:val="24"/>
        </w:rPr>
        <w:t>размещения</w:t>
      </w:r>
      <w:r w:rsidR="002F7F91" w:rsidRPr="009A175B">
        <w:rPr>
          <w:rStyle w:val="FontStyle65"/>
          <w:rFonts w:eastAsia="SimSun" w:hint="eastAsia"/>
          <w:sz w:val="24"/>
          <w:szCs w:val="24"/>
        </w:rPr>
        <w:t xml:space="preserve"> </w:t>
      </w:r>
      <w:r w:rsidR="002F7F91" w:rsidRPr="009A175B">
        <w:rPr>
          <w:rStyle w:val="FontStyle65"/>
          <w:rFonts w:eastAsia="SimSun" w:hint="eastAsia"/>
          <w:sz w:val="24"/>
          <w:szCs w:val="24"/>
        </w:rPr>
        <w:t>ТКО</w:t>
      </w:r>
      <w:r w:rsidR="002F7F91" w:rsidRPr="009A175B">
        <w:rPr>
          <w:rStyle w:val="FontStyle65"/>
          <w:rFonts w:eastAsia="SimSun" w:hint="eastAsia"/>
          <w:sz w:val="24"/>
          <w:szCs w:val="24"/>
        </w:rPr>
        <w:t xml:space="preserve"> </w:t>
      </w:r>
      <w:r w:rsidR="002F7F91" w:rsidRPr="009A175B">
        <w:rPr>
          <w:rStyle w:val="FontStyle65"/>
          <w:rFonts w:eastAsia="SimSun" w:hint="eastAsia"/>
          <w:sz w:val="24"/>
          <w:szCs w:val="24"/>
        </w:rPr>
        <w:t>в</w:t>
      </w:r>
      <w:r w:rsidR="002F7F91" w:rsidRPr="009A175B">
        <w:rPr>
          <w:rStyle w:val="FontStyle65"/>
          <w:rFonts w:eastAsia="SimSun" w:hint="eastAsia"/>
          <w:sz w:val="24"/>
          <w:szCs w:val="24"/>
        </w:rPr>
        <w:t xml:space="preserve"> </w:t>
      </w:r>
      <w:r w:rsidR="002F7F91" w:rsidRPr="009A175B">
        <w:rPr>
          <w:rStyle w:val="FontStyle65"/>
          <w:rFonts w:eastAsia="SimSun" w:hint="eastAsia"/>
          <w:sz w:val="24"/>
          <w:szCs w:val="24"/>
        </w:rPr>
        <w:t>г</w:t>
      </w:r>
      <w:r w:rsidR="002F7F91" w:rsidRPr="009A175B">
        <w:rPr>
          <w:rStyle w:val="FontStyle65"/>
          <w:rFonts w:eastAsia="SimSun" w:hint="eastAsia"/>
          <w:sz w:val="24"/>
          <w:szCs w:val="24"/>
        </w:rPr>
        <w:t>.</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которые</w:t>
      </w:r>
      <w:r w:rsidRPr="009A175B">
        <w:rPr>
          <w:rStyle w:val="FontStyle65"/>
          <w:rFonts w:eastAsia="SimSun" w:hint="eastAsia"/>
          <w:sz w:val="24"/>
          <w:szCs w:val="24"/>
        </w:rPr>
        <w:t xml:space="preserve"> </w:t>
      </w:r>
      <w:r w:rsidRPr="009A175B">
        <w:rPr>
          <w:rStyle w:val="FontStyle65"/>
          <w:rFonts w:eastAsia="SimSun" w:hint="eastAsia"/>
          <w:sz w:val="24"/>
          <w:szCs w:val="24"/>
        </w:rPr>
        <w:t>устраняются</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поступившим</w:t>
      </w:r>
      <w:r w:rsidRPr="009A175B">
        <w:rPr>
          <w:rStyle w:val="FontStyle65"/>
          <w:rFonts w:eastAsia="SimSun" w:hint="eastAsia"/>
          <w:sz w:val="24"/>
          <w:szCs w:val="24"/>
        </w:rPr>
        <w:t xml:space="preserve"> </w:t>
      </w:r>
      <w:r w:rsidRPr="009A175B">
        <w:rPr>
          <w:rStyle w:val="FontStyle65"/>
          <w:rFonts w:eastAsia="SimSun" w:hint="eastAsia"/>
          <w:sz w:val="24"/>
          <w:szCs w:val="24"/>
        </w:rPr>
        <w:t>заявкам</w:t>
      </w:r>
      <w:r w:rsidRPr="009A175B">
        <w:rPr>
          <w:rStyle w:val="FontStyle65"/>
          <w:rFonts w:eastAsia="SimSun" w:hint="eastAsia"/>
          <w:sz w:val="24"/>
          <w:szCs w:val="24"/>
        </w:rPr>
        <w:t xml:space="preserve">. </w:t>
      </w:r>
      <w:r w:rsidRPr="009A175B">
        <w:rPr>
          <w:rStyle w:val="FontStyle65"/>
          <w:rFonts w:eastAsia="SimSun" w:hint="eastAsia"/>
          <w:sz w:val="24"/>
          <w:szCs w:val="24"/>
        </w:rPr>
        <w:t>Так</w:t>
      </w:r>
      <w:r w:rsidRPr="009A175B">
        <w:rPr>
          <w:rStyle w:val="FontStyle65"/>
          <w:rFonts w:eastAsia="SimSun" w:hint="eastAsia"/>
          <w:sz w:val="24"/>
          <w:szCs w:val="24"/>
        </w:rPr>
        <w:t xml:space="preserve"> </w:t>
      </w:r>
      <w:r w:rsidRPr="009A175B">
        <w:rPr>
          <w:rStyle w:val="FontStyle65"/>
          <w:rFonts w:eastAsia="SimSun" w:hint="eastAsia"/>
          <w:sz w:val="24"/>
          <w:szCs w:val="24"/>
        </w:rPr>
        <w:t>же</w:t>
      </w:r>
      <w:r w:rsidRPr="009A175B">
        <w:rPr>
          <w:rStyle w:val="FontStyle65"/>
          <w:rFonts w:eastAsia="SimSun" w:hint="eastAsia"/>
          <w:sz w:val="24"/>
          <w:szCs w:val="24"/>
        </w:rPr>
        <w:t xml:space="preserve"> </w:t>
      </w:r>
      <w:r w:rsidRPr="009A175B">
        <w:rPr>
          <w:rStyle w:val="FontStyle65"/>
          <w:rFonts w:eastAsia="SimSun" w:hint="eastAsia"/>
          <w:sz w:val="24"/>
          <w:szCs w:val="24"/>
        </w:rPr>
        <w:t>существуют</w:t>
      </w:r>
      <w:r w:rsidRPr="009A175B">
        <w:rPr>
          <w:rStyle w:val="FontStyle65"/>
          <w:rFonts w:eastAsia="SimSun" w:hint="eastAsia"/>
          <w:sz w:val="24"/>
          <w:szCs w:val="24"/>
        </w:rPr>
        <w:t xml:space="preserve"> </w:t>
      </w:r>
      <w:r w:rsidRPr="009A175B">
        <w:rPr>
          <w:rStyle w:val="FontStyle65"/>
          <w:rFonts w:eastAsia="SimSun" w:hint="eastAsia"/>
          <w:sz w:val="24"/>
          <w:szCs w:val="24"/>
        </w:rPr>
        <w:t>данные</w:t>
      </w:r>
      <w:r w:rsidRPr="009A175B">
        <w:rPr>
          <w:rStyle w:val="FontStyle65"/>
          <w:rFonts w:eastAsia="SimSun" w:hint="eastAsia"/>
          <w:sz w:val="24"/>
          <w:szCs w:val="24"/>
        </w:rPr>
        <w:t xml:space="preserve"> </w:t>
      </w:r>
      <w:r w:rsidRPr="009A175B">
        <w:rPr>
          <w:rStyle w:val="FontStyle65"/>
          <w:rFonts w:eastAsia="SimSun" w:hint="eastAsia"/>
          <w:sz w:val="24"/>
          <w:szCs w:val="24"/>
        </w:rPr>
        <w:t>о</w:t>
      </w:r>
      <w:r w:rsidRPr="009A175B">
        <w:rPr>
          <w:rStyle w:val="FontStyle65"/>
          <w:rFonts w:eastAsia="SimSun" w:hint="eastAsia"/>
          <w:sz w:val="24"/>
          <w:szCs w:val="24"/>
        </w:rPr>
        <w:t xml:space="preserve"> </w:t>
      </w:r>
      <w:r w:rsidRPr="009A175B">
        <w:rPr>
          <w:rStyle w:val="FontStyle65"/>
          <w:rFonts w:eastAsia="SimSun" w:hint="eastAsia"/>
          <w:sz w:val="24"/>
          <w:szCs w:val="24"/>
        </w:rPr>
        <w:t>других</w:t>
      </w:r>
      <w:r w:rsidRPr="009A175B">
        <w:rPr>
          <w:rStyle w:val="FontStyle65"/>
          <w:rFonts w:eastAsia="SimSun" w:hint="eastAsia"/>
          <w:sz w:val="24"/>
          <w:szCs w:val="24"/>
        </w:rPr>
        <w:t xml:space="preserve"> </w:t>
      </w:r>
      <w:r w:rsidRPr="009A175B">
        <w:rPr>
          <w:rStyle w:val="FontStyle65"/>
          <w:rFonts w:eastAsia="SimSun" w:hint="eastAsia"/>
          <w:sz w:val="24"/>
          <w:szCs w:val="24"/>
        </w:rPr>
        <w:t>несанкционированных</w:t>
      </w:r>
      <w:r w:rsidRPr="009A175B">
        <w:rPr>
          <w:rStyle w:val="FontStyle65"/>
          <w:rFonts w:eastAsia="SimSun" w:hint="eastAsia"/>
          <w:sz w:val="24"/>
          <w:szCs w:val="24"/>
        </w:rPr>
        <w:t xml:space="preserve"> </w:t>
      </w:r>
      <w:r w:rsidRPr="009A175B">
        <w:rPr>
          <w:rStyle w:val="FontStyle65"/>
          <w:rFonts w:eastAsia="SimSun" w:hint="eastAsia"/>
          <w:sz w:val="24"/>
          <w:szCs w:val="24"/>
        </w:rPr>
        <w:t>местах</w:t>
      </w:r>
      <w:r w:rsidRPr="009A175B">
        <w:rPr>
          <w:rStyle w:val="FontStyle65"/>
          <w:rFonts w:eastAsia="SimSun" w:hint="eastAsia"/>
          <w:sz w:val="24"/>
          <w:szCs w:val="24"/>
        </w:rPr>
        <w:t xml:space="preserve"> </w:t>
      </w:r>
      <w:r w:rsidRPr="009A175B">
        <w:rPr>
          <w:rStyle w:val="FontStyle65"/>
          <w:rFonts w:eastAsia="SimSun" w:hint="eastAsia"/>
          <w:sz w:val="24"/>
          <w:szCs w:val="24"/>
        </w:rPr>
        <w:t>размещения</w:t>
      </w:r>
      <w:r w:rsidRPr="009A175B">
        <w:rPr>
          <w:rStyle w:val="FontStyle65"/>
          <w:rFonts w:eastAsia="SimSun" w:hint="eastAsia"/>
          <w:sz w:val="24"/>
          <w:szCs w:val="24"/>
        </w:rPr>
        <w:t xml:space="preserve"> </w:t>
      </w:r>
      <w:r w:rsidRPr="009A175B">
        <w:rPr>
          <w:rStyle w:val="FontStyle65"/>
          <w:rFonts w:eastAsia="SimSun" w:hint="eastAsia"/>
          <w:sz w:val="24"/>
          <w:szCs w:val="24"/>
        </w:rPr>
        <w:t>ТКО</w:t>
      </w:r>
      <w:r w:rsidRPr="009A175B">
        <w:rPr>
          <w:rStyle w:val="FontStyle65"/>
          <w:rFonts w:eastAsia="SimSun" w:hint="eastAsia"/>
          <w:sz w:val="24"/>
          <w:szCs w:val="24"/>
        </w:rPr>
        <w:t>:</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849"/>
      </w:tblGrid>
      <w:tr w:rsidR="00333B0E" w:rsidRPr="009A175B" w:rsidTr="00333B0E">
        <w:trPr>
          <w:trHeight w:val="23"/>
          <w:jc w:val="center"/>
        </w:trPr>
        <w:tc>
          <w:tcPr>
            <w:tcW w:w="8504" w:type="dxa"/>
            <w:gridSpan w:val="2"/>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rPr>
            </w:pPr>
            <w:r w:rsidRPr="009A175B">
              <w:rPr>
                <w:rStyle w:val="FontStyle65"/>
                <w:rFonts w:eastAsia="SimSun" w:hint="eastAsia"/>
              </w:rPr>
              <w:t>Район</w:t>
            </w:r>
            <w:r w:rsidRPr="009A175B">
              <w:rPr>
                <w:rStyle w:val="FontStyle65"/>
                <w:rFonts w:eastAsia="SimSun" w:hint="eastAsia"/>
              </w:rPr>
              <w:t xml:space="preserve"> </w:t>
            </w:r>
            <w:r w:rsidRPr="009A175B">
              <w:rPr>
                <w:rStyle w:val="FontStyle65"/>
                <w:rFonts w:eastAsia="SimSun" w:hint="eastAsia"/>
              </w:rPr>
              <w:t>размещения</w:t>
            </w:r>
            <w:r w:rsidRPr="009A175B">
              <w:rPr>
                <w:rStyle w:val="FontStyle65"/>
                <w:rFonts w:eastAsia="SimSun" w:hint="eastAsia"/>
              </w:rPr>
              <w:t xml:space="preserve"> </w:t>
            </w:r>
            <w:r w:rsidRPr="009A175B">
              <w:rPr>
                <w:rStyle w:val="FontStyle65"/>
                <w:rFonts w:eastAsia="SimSun" w:hint="eastAsia"/>
              </w:rPr>
              <w:t>несанкционированных</w:t>
            </w:r>
            <w:r w:rsidRPr="009A175B">
              <w:rPr>
                <w:rStyle w:val="FontStyle65"/>
                <w:rFonts w:eastAsia="SimSun" w:hint="eastAsia"/>
              </w:rPr>
              <w:t xml:space="preserve"> </w:t>
            </w:r>
            <w:r w:rsidRPr="009A175B">
              <w:rPr>
                <w:rStyle w:val="FontStyle65"/>
                <w:rFonts w:eastAsia="SimSun" w:hint="eastAsia"/>
              </w:rPr>
              <w:t>мест</w:t>
            </w:r>
            <w:r w:rsidRPr="009A175B">
              <w:rPr>
                <w:rStyle w:val="FontStyle65"/>
                <w:rFonts w:eastAsia="SimSun" w:hint="eastAsia"/>
              </w:rPr>
              <w:t xml:space="preserve"> </w:t>
            </w:r>
            <w:r w:rsidRPr="009A175B">
              <w:rPr>
                <w:rStyle w:val="FontStyle65"/>
                <w:rFonts w:eastAsia="SimSun" w:hint="eastAsia"/>
              </w:rPr>
              <w:t>размещения</w:t>
            </w:r>
            <w:r w:rsidRPr="009A175B">
              <w:rPr>
                <w:rStyle w:val="FontStyle65"/>
                <w:rFonts w:eastAsia="SimSun" w:hint="eastAsia"/>
              </w:rPr>
              <w:t xml:space="preserve"> </w:t>
            </w:r>
            <w:r w:rsidRPr="009A175B">
              <w:rPr>
                <w:rStyle w:val="FontStyle65"/>
                <w:rFonts w:eastAsia="SimSun" w:hint="eastAsia"/>
              </w:rPr>
              <w:t>ТКО</w:t>
            </w:r>
            <w:r w:rsidRPr="009A175B">
              <w:rPr>
                <w:rStyle w:val="FontStyle65"/>
                <w:rFonts w:eastAsia="SimSun" w:hint="eastAsia"/>
              </w:rPr>
              <w:t xml:space="preserve"> 21 </w:t>
            </w:r>
            <w:r w:rsidRPr="009A175B">
              <w:rPr>
                <w:rStyle w:val="FontStyle65"/>
                <w:rFonts w:eastAsia="SimSun" w:hint="eastAsia"/>
              </w:rPr>
              <w:t>шт</w:t>
            </w:r>
            <w:r w:rsidRPr="009A175B">
              <w:rPr>
                <w:rStyle w:val="FontStyle65"/>
                <w:rFonts w:eastAsia="SimSun" w:hint="eastAsia"/>
              </w:rPr>
              <w:t>.</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2F7F91"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с</w:t>
            </w:r>
            <w:r w:rsidRPr="009A175B">
              <w:rPr>
                <w:rStyle w:val="FontStyle65"/>
                <w:rFonts w:eastAsia="SimSun" w:hint="eastAsia"/>
                <w:lang w:val="en-US"/>
              </w:rPr>
              <w:t>.</w:t>
            </w:r>
            <w:r w:rsidR="00333B0E" w:rsidRPr="009A175B">
              <w:rPr>
                <w:rStyle w:val="FontStyle65"/>
                <w:rFonts w:eastAsia="SimSun" w:hint="eastAsia"/>
                <w:lang w:val="en-US"/>
              </w:rPr>
              <w:t>Грузино</w:t>
            </w:r>
            <w:r w:rsidR="00333B0E" w:rsidRPr="009A175B">
              <w:rPr>
                <w:rStyle w:val="FontStyle65"/>
                <w:rFonts w:eastAsia="SimSun" w:hint="eastAsia"/>
                <w:lang w:val="en-US"/>
              </w:rPr>
              <w:t xml:space="preserve"> 59.1454-31.8790</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с</w:t>
            </w:r>
            <w:r w:rsidRPr="009A175B">
              <w:rPr>
                <w:rStyle w:val="FontStyle65"/>
                <w:rFonts w:eastAsia="SimSun" w:hint="eastAsia"/>
                <w:lang w:val="en-US"/>
              </w:rPr>
              <w:t>.</w:t>
            </w:r>
            <w:r w:rsidRPr="009A175B">
              <w:rPr>
                <w:rStyle w:val="FontStyle65"/>
                <w:rFonts w:eastAsia="SimSun" w:hint="eastAsia"/>
                <w:lang w:val="en-US"/>
              </w:rPr>
              <w:t>Успенское</w:t>
            </w:r>
            <w:r w:rsidRPr="009A175B">
              <w:rPr>
                <w:rStyle w:val="FontStyle65"/>
                <w:rFonts w:eastAsia="SimSun" w:hint="eastAsia"/>
                <w:lang w:val="en-US"/>
              </w:rPr>
              <w:t xml:space="preserve"> 59.1281, 31.6298;</w:t>
            </w:r>
          </w:p>
        </w:tc>
        <w:tc>
          <w:tcPr>
            <w:tcW w:w="849"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с</w:t>
            </w:r>
            <w:r w:rsidRPr="009A175B">
              <w:rPr>
                <w:rStyle w:val="FontStyle65"/>
                <w:rFonts w:eastAsia="SimSun" w:hint="eastAsia"/>
                <w:lang w:val="en-US"/>
              </w:rPr>
              <w:t>.</w:t>
            </w:r>
            <w:r w:rsidRPr="009A175B">
              <w:rPr>
                <w:rStyle w:val="FontStyle65"/>
                <w:rFonts w:eastAsia="SimSun" w:hint="eastAsia"/>
                <w:lang w:val="en-US"/>
              </w:rPr>
              <w:t>Успенское</w:t>
            </w:r>
            <w:r w:rsidRPr="009A175B">
              <w:rPr>
                <w:rStyle w:val="FontStyle65"/>
                <w:rFonts w:eastAsia="SimSun" w:hint="eastAsia"/>
                <w:lang w:val="en-US"/>
              </w:rPr>
              <w:t xml:space="preserve"> 59.1281, 31.6298;</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lastRenderedPageBreak/>
              <w:t>д</w:t>
            </w:r>
            <w:r w:rsidRPr="009A175B">
              <w:rPr>
                <w:rStyle w:val="FontStyle65"/>
                <w:rFonts w:eastAsia="SimSun" w:hint="eastAsia"/>
                <w:lang w:val="en-US"/>
              </w:rPr>
              <w:t>.</w:t>
            </w:r>
            <w:r w:rsidRPr="009A175B">
              <w:rPr>
                <w:rStyle w:val="FontStyle65"/>
                <w:rFonts w:eastAsia="SimSun" w:hint="eastAsia"/>
                <w:lang w:val="en-US"/>
              </w:rPr>
              <w:t>Сябреницы</w:t>
            </w:r>
            <w:r w:rsidRPr="009A175B">
              <w:rPr>
                <w:rStyle w:val="FontStyle65"/>
                <w:rFonts w:eastAsia="SimSun" w:hint="eastAsia"/>
                <w:lang w:val="en-US"/>
              </w:rPr>
              <w:t xml:space="preserve"> 59.0829, 31.3700</w:t>
            </w:r>
          </w:p>
        </w:tc>
        <w:tc>
          <w:tcPr>
            <w:tcW w:w="849"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д</w:t>
            </w:r>
            <w:r w:rsidRPr="009A175B">
              <w:rPr>
                <w:rStyle w:val="FontStyle65"/>
                <w:rFonts w:eastAsia="SimSun" w:hint="eastAsia"/>
                <w:lang w:val="en-US"/>
              </w:rPr>
              <w:t>.</w:t>
            </w:r>
            <w:r w:rsidRPr="009A175B">
              <w:rPr>
                <w:rStyle w:val="FontStyle65"/>
                <w:rFonts w:eastAsia="SimSun" w:hint="eastAsia"/>
                <w:lang w:val="en-US"/>
              </w:rPr>
              <w:t>Селищи</w:t>
            </w:r>
            <w:r w:rsidRPr="009A175B">
              <w:rPr>
                <w:rStyle w:val="FontStyle65"/>
                <w:rFonts w:eastAsia="SimSun" w:hint="eastAsia"/>
                <w:lang w:val="en-US"/>
              </w:rPr>
              <w:t xml:space="preserve"> </w:t>
            </w:r>
            <w:r w:rsidRPr="009A175B">
              <w:rPr>
                <w:rStyle w:val="FontStyle65"/>
                <w:rFonts w:eastAsia="SimSun" w:hint="eastAsia"/>
                <w:lang w:val="en-US"/>
              </w:rPr>
              <w:t>широта</w:t>
            </w:r>
            <w:r w:rsidRPr="009A175B">
              <w:rPr>
                <w:rStyle w:val="FontStyle65"/>
                <w:rFonts w:eastAsia="SimSun" w:hint="eastAsia"/>
                <w:lang w:val="en-US"/>
              </w:rPr>
              <w:t xml:space="preserve"> 58,8968, </w:t>
            </w:r>
            <w:r w:rsidRPr="009A175B">
              <w:rPr>
                <w:rStyle w:val="FontStyle65"/>
                <w:rFonts w:eastAsia="SimSun" w:hint="eastAsia"/>
                <w:lang w:val="en-US"/>
              </w:rPr>
              <w:t>долгота</w:t>
            </w:r>
            <w:r w:rsidRPr="009A175B">
              <w:rPr>
                <w:rStyle w:val="FontStyle65"/>
                <w:rFonts w:eastAsia="SimSun" w:hint="eastAsia"/>
                <w:lang w:val="en-US"/>
              </w:rPr>
              <w:t xml:space="preserve"> 31.6800</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rPr>
            </w:pPr>
            <w:r w:rsidRPr="009A175B">
              <w:rPr>
                <w:rStyle w:val="FontStyle65"/>
                <w:rFonts w:eastAsia="SimSun" w:hint="eastAsia"/>
              </w:rPr>
              <w:t>Грузинское</w:t>
            </w:r>
            <w:r w:rsidRPr="009A175B">
              <w:rPr>
                <w:rStyle w:val="FontStyle65"/>
                <w:rFonts w:eastAsia="SimSun" w:hint="eastAsia"/>
              </w:rPr>
              <w:t xml:space="preserve"> </w:t>
            </w:r>
            <w:r w:rsidRPr="009A175B">
              <w:rPr>
                <w:rStyle w:val="FontStyle65"/>
                <w:rFonts w:eastAsia="SimSun" w:hint="eastAsia"/>
              </w:rPr>
              <w:t>сельское</w:t>
            </w:r>
            <w:r w:rsidRPr="009A175B">
              <w:rPr>
                <w:rStyle w:val="FontStyle65"/>
                <w:rFonts w:eastAsia="SimSun" w:hint="eastAsia"/>
              </w:rPr>
              <w:t xml:space="preserve"> </w:t>
            </w:r>
            <w:r w:rsidRPr="009A175B">
              <w:rPr>
                <w:rStyle w:val="FontStyle65"/>
                <w:rFonts w:eastAsia="SimSun" w:hint="eastAsia"/>
              </w:rPr>
              <w:t>поселение</w:t>
            </w:r>
            <w:r w:rsidRPr="009A175B">
              <w:rPr>
                <w:rStyle w:val="FontStyle65"/>
                <w:rFonts w:eastAsia="SimSun" w:hint="eastAsia"/>
              </w:rPr>
              <w:t xml:space="preserve">, </w:t>
            </w:r>
            <w:r w:rsidRPr="009A175B">
              <w:rPr>
                <w:rStyle w:val="FontStyle65"/>
                <w:rFonts w:eastAsia="SimSun" w:hint="eastAsia"/>
              </w:rPr>
              <w:t>местечко</w:t>
            </w:r>
            <w:r w:rsidRPr="009A175B">
              <w:rPr>
                <w:rStyle w:val="FontStyle65"/>
                <w:rFonts w:eastAsia="SimSun" w:hint="eastAsia"/>
              </w:rPr>
              <w:t xml:space="preserve"> </w:t>
            </w:r>
            <w:r w:rsidRPr="009A175B">
              <w:rPr>
                <w:rStyle w:val="FontStyle65"/>
                <w:rFonts w:eastAsia="SimSun" w:hint="eastAsia"/>
              </w:rPr>
              <w:t>Модня</w:t>
            </w:r>
            <w:r w:rsidRPr="009A175B">
              <w:rPr>
                <w:rStyle w:val="FontStyle65"/>
                <w:rFonts w:eastAsia="SimSun" w:hint="eastAsia"/>
              </w:rPr>
              <w:t xml:space="preserve"> 59.164539408776,31.92391775438886</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местечко</w:t>
            </w:r>
            <w:r w:rsidRPr="009A175B">
              <w:rPr>
                <w:rStyle w:val="FontStyle65"/>
                <w:rFonts w:eastAsia="SimSun" w:hint="eastAsia"/>
                <w:lang w:val="en-US"/>
              </w:rPr>
              <w:t xml:space="preserve"> </w:t>
            </w:r>
            <w:r w:rsidRPr="009A175B">
              <w:rPr>
                <w:rStyle w:val="FontStyle65"/>
                <w:rFonts w:eastAsia="SimSun" w:hint="eastAsia"/>
                <w:lang w:val="en-US"/>
              </w:rPr>
              <w:t>Модня</w:t>
            </w:r>
            <w:r w:rsidRPr="009A175B">
              <w:rPr>
                <w:rStyle w:val="FontStyle65"/>
                <w:rFonts w:eastAsia="SimSun" w:hint="eastAsia"/>
                <w:lang w:val="en-US"/>
              </w:rPr>
              <w:t xml:space="preserve"> 59.164539408776,31.92391775438886</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2F7F91"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кладбище</w:t>
            </w:r>
            <w:r w:rsidRPr="009A175B">
              <w:rPr>
                <w:rStyle w:val="FontStyle65"/>
                <w:rFonts w:eastAsia="SimSun" w:hint="eastAsia"/>
                <w:lang w:val="en-US"/>
              </w:rPr>
              <w:t xml:space="preserve"> </w:t>
            </w:r>
            <w:r w:rsidRPr="009A175B">
              <w:rPr>
                <w:rStyle w:val="FontStyle65"/>
                <w:rFonts w:eastAsia="SimSun" w:hint="eastAsia"/>
                <w:lang w:val="en-US"/>
              </w:rPr>
              <w:t>п</w:t>
            </w:r>
            <w:r w:rsidRPr="009A175B">
              <w:rPr>
                <w:rStyle w:val="FontStyle65"/>
                <w:rFonts w:eastAsia="SimSun" w:hint="eastAsia"/>
                <w:lang w:val="en-US"/>
              </w:rPr>
              <w:t>.</w:t>
            </w:r>
            <w:r w:rsidR="00333B0E" w:rsidRPr="009A175B">
              <w:rPr>
                <w:rStyle w:val="FontStyle65"/>
                <w:rFonts w:eastAsia="SimSun" w:hint="eastAsia"/>
                <w:lang w:val="en-US"/>
              </w:rPr>
              <w:t>Краснофарфорный</w:t>
            </w:r>
            <w:r w:rsidR="00333B0E" w:rsidRPr="009A175B">
              <w:rPr>
                <w:rStyle w:val="FontStyle65"/>
                <w:rFonts w:eastAsia="SimSun" w:hint="eastAsia"/>
                <w:lang w:val="en-US"/>
              </w:rPr>
              <w:t xml:space="preserve"> 59.123900,31.816944</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2F7F91"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кладбище</w:t>
            </w:r>
            <w:r w:rsidRPr="009A175B">
              <w:rPr>
                <w:rStyle w:val="FontStyle65"/>
                <w:rFonts w:eastAsia="SimSun" w:hint="eastAsia"/>
                <w:lang w:val="en-US"/>
              </w:rPr>
              <w:t xml:space="preserve"> </w:t>
            </w:r>
            <w:r w:rsidRPr="009A175B">
              <w:rPr>
                <w:rStyle w:val="FontStyle65"/>
                <w:rFonts w:eastAsia="SimSun" w:hint="eastAsia"/>
                <w:lang w:val="en-US"/>
              </w:rPr>
              <w:t>с</w:t>
            </w:r>
            <w:r w:rsidRPr="009A175B">
              <w:rPr>
                <w:rStyle w:val="FontStyle65"/>
                <w:rFonts w:eastAsia="SimSun" w:hint="eastAsia"/>
                <w:lang w:val="en-US"/>
              </w:rPr>
              <w:t>.</w:t>
            </w:r>
            <w:r w:rsidR="00333B0E" w:rsidRPr="009A175B">
              <w:rPr>
                <w:rStyle w:val="FontStyle65"/>
                <w:rFonts w:eastAsia="SimSun" w:hint="eastAsia"/>
                <w:lang w:val="en-US"/>
              </w:rPr>
              <w:t>Оскуй</w:t>
            </w:r>
            <w:r w:rsidR="00333B0E" w:rsidRPr="009A175B">
              <w:rPr>
                <w:rStyle w:val="FontStyle65"/>
                <w:rFonts w:eastAsia="SimSun" w:hint="eastAsia"/>
                <w:lang w:val="en-US"/>
              </w:rPr>
              <w:t xml:space="preserve"> 59.276367, 32.097258</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rPr>
            </w:pPr>
            <w:r w:rsidRPr="009A175B">
              <w:rPr>
                <w:rStyle w:val="FontStyle65"/>
                <w:rFonts w:eastAsia="SimSun" w:hint="eastAsia"/>
              </w:rPr>
              <w:t>навал</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берегу</w:t>
            </w:r>
            <w:r w:rsidRPr="009A175B">
              <w:rPr>
                <w:rStyle w:val="FontStyle65"/>
                <w:rFonts w:eastAsia="SimSun" w:hint="eastAsia"/>
              </w:rPr>
              <w:t xml:space="preserve"> </w:t>
            </w:r>
            <w:r w:rsidRPr="009A175B">
              <w:rPr>
                <w:rStyle w:val="FontStyle65"/>
                <w:rFonts w:eastAsia="SimSun" w:hint="eastAsia"/>
              </w:rPr>
              <w:t>реки</w:t>
            </w:r>
            <w:r w:rsidRPr="009A175B">
              <w:rPr>
                <w:rStyle w:val="FontStyle65"/>
                <w:rFonts w:eastAsia="SimSun" w:hint="eastAsia"/>
              </w:rPr>
              <w:t xml:space="preserve"> </w:t>
            </w:r>
            <w:r w:rsidRPr="009A175B">
              <w:rPr>
                <w:rStyle w:val="FontStyle65"/>
                <w:rFonts w:eastAsia="SimSun" w:hint="eastAsia"/>
              </w:rPr>
              <w:t>Волхов</w:t>
            </w:r>
            <w:r w:rsidRPr="009A175B">
              <w:rPr>
                <w:rStyle w:val="FontStyle65"/>
                <w:rFonts w:eastAsia="SimSun" w:hint="eastAsia"/>
              </w:rPr>
              <w:t xml:space="preserve"> 59.151404, 31.873230</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2F7F91"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кладбище</w:t>
            </w:r>
            <w:r w:rsidRPr="009A175B">
              <w:rPr>
                <w:rStyle w:val="FontStyle65"/>
                <w:rFonts w:eastAsia="SimSun" w:hint="eastAsia"/>
                <w:lang w:val="en-US"/>
              </w:rPr>
              <w:t xml:space="preserve"> </w:t>
            </w:r>
            <w:r w:rsidRPr="009A175B">
              <w:rPr>
                <w:rStyle w:val="FontStyle65"/>
                <w:rFonts w:eastAsia="SimSun" w:hint="eastAsia"/>
                <w:lang w:val="en-US"/>
              </w:rPr>
              <w:t>п</w:t>
            </w:r>
            <w:r w:rsidRPr="009A175B">
              <w:rPr>
                <w:rStyle w:val="FontStyle65"/>
                <w:rFonts w:eastAsia="SimSun" w:hint="eastAsia"/>
                <w:lang w:val="en-US"/>
              </w:rPr>
              <w:t>.</w:t>
            </w:r>
            <w:r w:rsidR="00333B0E" w:rsidRPr="009A175B">
              <w:rPr>
                <w:rStyle w:val="FontStyle65"/>
                <w:rFonts w:eastAsia="SimSun" w:hint="eastAsia"/>
                <w:lang w:val="en-US"/>
              </w:rPr>
              <w:t>Краснофарфорный</w:t>
            </w:r>
            <w:r w:rsidR="00333B0E" w:rsidRPr="009A175B">
              <w:rPr>
                <w:rStyle w:val="FontStyle65"/>
                <w:rFonts w:eastAsia="SimSun" w:hint="eastAsia"/>
                <w:lang w:val="en-US"/>
              </w:rPr>
              <w:t xml:space="preserve"> 59.123504, 31.843122</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rPr>
            </w:pPr>
            <w:r w:rsidRPr="009A175B">
              <w:rPr>
                <w:rStyle w:val="FontStyle65"/>
                <w:rFonts w:eastAsia="SimSun" w:hint="eastAsia"/>
              </w:rPr>
              <w:t>с</w:t>
            </w:r>
            <w:r w:rsidRPr="009A175B">
              <w:rPr>
                <w:rStyle w:val="FontStyle65"/>
                <w:rFonts w:eastAsia="SimSun" w:hint="eastAsia"/>
              </w:rPr>
              <w:t>.</w:t>
            </w:r>
            <w:r w:rsidRPr="009A175B">
              <w:rPr>
                <w:rStyle w:val="FontStyle65"/>
                <w:rFonts w:eastAsia="SimSun" w:hint="eastAsia"/>
              </w:rPr>
              <w:t>Грузино</w:t>
            </w:r>
            <w:r w:rsidRPr="009A175B">
              <w:rPr>
                <w:rStyle w:val="FontStyle65"/>
                <w:rFonts w:eastAsia="SimSun" w:hint="eastAsia"/>
              </w:rPr>
              <w:t xml:space="preserve">, </w:t>
            </w:r>
            <w:r w:rsidRPr="009A175B">
              <w:rPr>
                <w:rStyle w:val="FontStyle65"/>
                <w:rFonts w:eastAsia="SimSun" w:hint="eastAsia"/>
              </w:rPr>
              <w:t>место</w:t>
            </w:r>
            <w:r w:rsidRPr="009A175B">
              <w:rPr>
                <w:rStyle w:val="FontStyle65"/>
                <w:rFonts w:eastAsia="SimSun" w:hint="eastAsia"/>
              </w:rPr>
              <w:t xml:space="preserve"> </w:t>
            </w:r>
            <w:r w:rsidRPr="009A175B">
              <w:rPr>
                <w:rStyle w:val="FontStyle65"/>
                <w:rFonts w:eastAsia="SimSun" w:hint="eastAsia"/>
              </w:rPr>
              <w:t>отдыха</w:t>
            </w:r>
            <w:r w:rsidRPr="009A175B">
              <w:rPr>
                <w:rStyle w:val="FontStyle65"/>
                <w:rFonts w:eastAsia="SimSun" w:hint="eastAsia"/>
              </w:rPr>
              <w:t xml:space="preserve"> </w:t>
            </w:r>
            <w:r w:rsidRPr="009A175B">
              <w:rPr>
                <w:rStyle w:val="FontStyle65"/>
                <w:rFonts w:eastAsia="SimSun" w:hint="eastAsia"/>
              </w:rPr>
              <w:t>у</w:t>
            </w:r>
            <w:r w:rsidRPr="009A175B">
              <w:rPr>
                <w:rStyle w:val="FontStyle65"/>
                <w:rFonts w:eastAsia="SimSun" w:hint="eastAsia"/>
              </w:rPr>
              <w:t xml:space="preserve"> </w:t>
            </w:r>
            <w:r w:rsidRPr="009A175B">
              <w:rPr>
                <w:rStyle w:val="FontStyle65"/>
                <w:rFonts w:eastAsia="SimSun" w:hint="eastAsia"/>
              </w:rPr>
              <w:t>воды</w:t>
            </w:r>
            <w:r w:rsidRPr="009A175B">
              <w:rPr>
                <w:rStyle w:val="FontStyle65"/>
                <w:rFonts w:eastAsia="SimSun" w:hint="eastAsia"/>
              </w:rPr>
              <w:t xml:space="preserve"> 59.145467, 31.879297</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rPr>
            </w:pPr>
            <w:r w:rsidRPr="009A175B">
              <w:rPr>
                <w:rStyle w:val="FontStyle65"/>
                <w:rFonts w:eastAsia="SimSun" w:hint="eastAsia"/>
              </w:rPr>
              <w:t>с</w:t>
            </w:r>
            <w:r w:rsidRPr="009A175B">
              <w:rPr>
                <w:rStyle w:val="FontStyle65"/>
                <w:rFonts w:eastAsia="SimSun" w:hint="eastAsia"/>
              </w:rPr>
              <w:t>.</w:t>
            </w:r>
            <w:r w:rsidRPr="009A175B">
              <w:rPr>
                <w:rStyle w:val="FontStyle65"/>
                <w:rFonts w:eastAsia="SimSun" w:hint="eastAsia"/>
              </w:rPr>
              <w:t>Грузино</w:t>
            </w:r>
            <w:r w:rsidRPr="009A175B">
              <w:rPr>
                <w:rStyle w:val="FontStyle65"/>
                <w:rFonts w:eastAsia="SimSun" w:hint="eastAsia"/>
              </w:rPr>
              <w:t xml:space="preserve">, </w:t>
            </w:r>
            <w:r w:rsidRPr="009A175B">
              <w:rPr>
                <w:rStyle w:val="FontStyle65"/>
                <w:rFonts w:eastAsia="SimSun" w:hint="eastAsia"/>
              </w:rPr>
              <w:t>место</w:t>
            </w:r>
            <w:r w:rsidRPr="009A175B">
              <w:rPr>
                <w:rStyle w:val="FontStyle65"/>
                <w:rFonts w:eastAsia="SimSun" w:hint="eastAsia"/>
              </w:rPr>
              <w:t xml:space="preserve"> </w:t>
            </w:r>
            <w:r w:rsidRPr="009A175B">
              <w:rPr>
                <w:rStyle w:val="FontStyle65"/>
                <w:rFonts w:eastAsia="SimSun" w:hint="eastAsia"/>
              </w:rPr>
              <w:t>отдыха</w:t>
            </w:r>
            <w:r w:rsidRPr="009A175B">
              <w:rPr>
                <w:rStyle w:val="FontStyle65"/>
                <w:rFonts w:eastAsia="SimSun" w:hint="eastAsia"/>
              </w:rPr>
              <w:t xml:space="preserve"> </w:t>
            </w:r>
            <w:r w:rsidRPr="009A175B">
              <w:rPr>
                <w:rStyle w:val="FontStyle65"/>
                <w:rFonts w:eastAsia="SimSun" w:hint="eastAsia"/>
              </w:rPr>
              <w:t>у</w:t>
            </w:r>
            <w:r w:rsidRPr="009A175B">
              <w:rPr>
                <w:rStyle w:val="FontStyle65"/>
                <w:rFonts w:eastAsia="SimSun" w:hint="eastAsia"/>
              </w:rPr>
              <w:t xml:space="preserve"> </w:t>
            </w:r>
            <w:r w:rsidRPr="009A175B">
              <w:rPr>
                <w:rStyle w:val="FontStyle65"/>
                <w:rFonts w:eastAsia="SimSun" w:hint="eastAsia"/>
              </w:rPr>
              <w:t>воды</w:t>
            </w:r>
            <w:r w:rsidRPr="009A175B">
              <w:rPr>
                <w:rStyle w:val="FontStyle65"/>
                <w:rFonts w:eastAsia="SimSun" w:hint="eastAsia"/>
              </w:rPr>
              <w:t xml:space="preserve"> 59.145467, 31.879297</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д</w:t>
            </w:r>
            <w:r w:rsidRPr="009A175B">
              <w:rPr>
                <w:rStyle w:val="FontStyle65"/>
                <w:rFonts w:eastAsia="SimSun" w:hint="eastAsia"/>
                <w:lang w:val="en-US"/>
              </w:rPr>
              <w:t>.</w:t>
            </w:r>
            <w:r w:rsidRPr="009A175B">
              <w:rPr>
                <w:rStyle w:val="FontStyle65"/>
                <w:rFonts w:eastAsia="SimSun" w:hint="eastAsia"/>
                <w:lang w:val="en-US"/>
              </w:rPr>
              <w:t>Карловка</w:t>
            </w:r>
            <w:r w:rsidRPr="009A175B">
              <w:rPr>
                <w:rStyle w:val="FontStyle65"/>
                <w:rFonts w:eastAsia="SimSun" w:hint="eastAsia"/>
                <w:lang w:val="en-US"/>
              </w:rPr>
              <w:t xml:space="preserve"> 59.2596, 31.6190</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д</w:t>
            </w:r>
            <w:r w:rsidRPr="009A175B">
              <w:rPr>
                <w:rStyle w:val="FontStyle65"/>
                <w:rFonts w:eastAsia="SimSun" w:hint="eastAsia"/>
                <w:lang w:val="en-US"/>
              </w:rPr>
              <w:t>.</w:t>
            </w:r>
            <w:r w:rsidRPr="009A175B">
              <w:rPr>
                <w:rStyle w:val="FontStyle65"/>
                <w:rFonts w:eastAsia="SimSun" w:hint="eastAsia"/>
                <w:lang w:val="en-US"/>
              </w:rPr>
              <w:t>Деделево</w:t>
            </w:r>
            <w:r w:rsidRPr="009A175B">
              <w:rPr>
                <w:rStyle w:val="FontStyle65"/>
                <w:rFonts w:eastAsia="SimSun" w:hint="eastAsia"/>
                <w:lang w:val="en-US"/>
              </w:rPr>
              <w:t xml:space="preserve"> 59.3011,31.6267</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д</w:t>
            </w:r>
            <w:r w:rsidRPr="009A175B">
              <w:rPr>
                <w:rStyle w:val="FontStyle65"/>
                <w:rFonts w:eastAsia="SimSun" w:hint="eastAsia"/>
                <w:lang w:val="en-US"/>
              </w:rPr>
              <w:t>.</w:t>
            </w:r>
            <w:r w:rsidRPr="009A175B">
              <w:rPr>
                <w:rStyle w:val="FontStyle65"/>
                <w:rFonts w:eastAsia="SimSun" w:hint="eastAsia"/>
                <w:lang w:val="en-US"/>
              </w:rPr>
              <w:t>Слобода</w:t>
            </w:r>
            <w:r w:rsidRPr="009A175B">
              <w:rPr>
                <w:rStyle w:val="FontStyle65"/>
                <w:rFonts w:eastAsia="SimSun" w:hint="eastAsia"/>
                <w:lang w:val="en-US"/>
              </w:rPr>
              <w:t xml:space="preserve"> 59.0751, 31.7556</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rPr>
            </w:pPr>
            <w:r w:rsidRPr="009A175B">
              <w:rPr>
                <w:rFonts w:hint="default"/>
                <w:color w:val="000000"/>
                <w:sz w:val="20"/>
                <w:szCs w:val="20"/>
                <w:lang w:bidi="ru-RU"/>
              </w:rPr>
              <w:t>ж/д ст.</w:t>
            </w:r>
            <w:r w:rsidRPr="009A175B">
              <w:rPr>
                <w:rStyle w:val="FontStyle65"/>
                <w:rFonts w:eastAsia="SimSun" w:hint="eastAsia"/>
              </w:rPr>
              <w:t>Волхов</w:t>
            </w:r>
            <w:r w:rsidRPr="009A175B">
              <w:rPr>
                <w:rStyle w:val="FontStyle65"/>
                <w:rFonts w:eastAsia="SimSun" w:hint="eastAsia"/>
              </w:rPr>
              <w:t xml:space="preserve"> </w:t>
            </w:r>
            <w:r w:rsidRPr="009A175B">
              <w:rPr>
                <w:rStyle w:val="FontStyle65"/>
                <w:rFonts w:eastAsia="SimSun" w:hint="eastAsia"/>
              </w:rPr>
              <w:t>Мост</w:t>
            </w:r>
            <w:r w:rsidRPr="009A175B">
              <w:rPr>
                <w:rStyle w:val="FontStyle65"/>
                <w:rFonts w:eastAsia="SimSun" w:hint="eastAsia"/>
              </w:rPr>
              <w:t xml:space="preserve"> 59.0714,31.7715</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rPr>
            </w:pPr>
            <w:r w:rsidRPr="009A175B">
              <w:rPr>
                <w:rStyle w:val="FontStyle65"/>
                <w:rFonts w:eastAsia="SimSun" w:hint="eastAsia"/>
              </w:rPr>
              <w:t>с</w:t>
            </w:r>
            <w:r w:rsidRPr="009A175B">
              <w:rPr>
                <w:rStyle w:val="FontStyle65"/>
                <w:rFonts w:eastAsia="SimSun" w:hint="eastAsia"/>
              </w:rPr>
              <w:t>.</w:t>
            </w:r>
            <w:r w:rsidRPr="009A175B">
              <w:rPr>
                <w:rStyle w:val="FontStyle65"/>
                <w:rFonts w:eastAsia="SimSun" w:hint="eastAsia"/>
              </w:rPr>
              <w:t>Грузино</w:t>
            </w:r>
            <w:r w:rsidRPr="009A175B">
              <w:rPr>
                <w:rStyle w:val="FontStyle65"/>
                <w:rFonts w:eastAsia="SimSun" w:hint="eastAsia"/>
              </w:rPr>
              <w:t xml:space="preserve">, </w:t>
            </w:r>
            <w:r w:rsidRPr="009A175B">
              <w:rPr>
                <w:rStyle w:val="FontStyle65"/>
                <w:rFonts w:eastAsia="SimSun" w:hint="eastAsia"/>
              </w:rPr>
              <w:t>место</w:t>
            </w:r>
            <w:r w:rsidRPr="009A175B">
              <w:rPr>
                <w:rStyle w:val="FontStyle65"/>
                <w:rFonts w:eastAsia="SimSun" w:hint="eastAsia"/>
              </w:rPr>
              <w:t xml:space="preserve"> </w:t>
            </w:r>
            <w:r w:rsidRPr="009A175B">
              <w:rPr>
                <w:rStyle w:val="FontStyle65"/>
                <w:rFonts w:eastAsia="SimSun" w:hint="eastAsia"/>
              </w:rPr>
              <w:t>отдыха</w:t>
            </w:r>
            <w:r w:rsidRPr="009A175B">
              <w:rPr>
                <w:rStyle w:val="FontStyle65"/>
                <w:rFonts w:eastAsia="SimSun" w:hint="eastAsia"/>
              </w:rPr>
              <w:t xml:space="preserve"> </w:t>
            </w:r>
            <w:r w:rsidRPr="009A175B">
              <w:rPr>
                <w:rStyle w:val="FontStyle65"/>
                <w:rFonts w:eastAsia="SimSun" w:hint="eastAsia"/>
              </w:rPr>
              <w:t>у</w:t>
            </w:r>
            <w:r w:rsidRPr="009A175B">
              <w:rPr>
                <w:rStyle w:val="FontStyle65"/>
                <w:rFonts w:eastAsia="SimSun" w:hint="eastAsia"/>
              </w:rPr>
              <w:t xml:space="preserve"> </w:t>
            </w:r>
            <w:r w:rsidRPr="009A175B">
              <w:rPr>
                <w:rStyle w:val="FontStyle65"/>
                <w:rFonts w:eastAsia="SimSun" w:hint="eastAsia"/>
              </w:rPr>
              <w:t>воды</w:t>
            </w:r>
            <w:r w:rsidRPr="009A175B">
              <w:rPr>
                <w:rStyle w:val="FontStyle65"/>
                <w:rFonts w:eastAsia="SimSun" w:hint="eastAsia"/>
              </w:rPr>
              <w:t xml:space="preserve"> 59.145467, 31.879297</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rPr>
            </w:pPr>
            <w:r w:rsidRPr="009A175B">
              <w:rPr>
                <w:rStyle w:val="FontStyle65"/>
                <w:rFonts w:eastAsia="SimSun" w:hint="eastAsia"/>
              </w:rPr>
              <w:t>с</w:t>
            </w:r>
            <w:r w:rsidRPr="009A175B">
              <w:rPr>
                <w:rStyle w:val="FontStyle65"/>
                <w:rFonts w:eastAsia="SimSun" w:hint="eastAsia"/>
              </w:rPr>
              <w:t>.</w:t>
            </w:r>
            <w:r w:rsidRPr="009A175B">
              <w:rPr>
                <w:rStyle w:val="FontStyle65"/>
                <w:rFonts w:eastAsia="SimSun" w:hint="eastAsia"/>
              </w:rPr>
              <w:t>Грузино</w:t>
            </w:r>
            <w:r w:rsidRPr="009A175B">
              <w:rPr>
                <w:rStyle w:val="FontStyle65"/>
                <w:rFonts w:eastAsia="SimSun" w:hint="eastAsia"/>
              </w:rPr>
              <w:t xml:space="preserve">, </w:t>
            </w:r>
            <w:r w:rsidRPr="009A175B">
              <w:rPr>
                <w:rStyle w:val="FontStyle65"/>
                <w:rFonts w:eastAsia="SimSun" w:hint="eastAsia"/>
              </w:rPr>
              <w:t>место</w:t>
            </w:r>
            <w:r w:rsidRPr="009A175B">
              <w:rPr>
                <w:rStyle w:val="FontStyle65"/>
                <w:rFonts w:eastAsia="SimSun" w:hint="eastAsia"/>
              </w:rPr>
              <w:t xml:space="preserve"> </w:t>
            </w:r>
            <w:r w:rsidRPr="009A175B">
              <w:rPr>
                <w:rStyle w:val="FontStyle65"/>
                <w:rFonts w:eastAsia="SimSun" w:hint="eastAsia"/>
              </w:rPr>
              <w:t>отдыха</w:t>
            </w:r>
            <w:r w:rsidRPr="009A175B">
              <w:rPr>
                <w:rStyle w:val="FontStyle65"/>
                <w:rFonts w:eastAsia="SimSun" w:hint="eastAsia"/>
              </w:rPr>
              <w:t xml:space="preserve"> </w:t>
            </w:r>
            <w:r w:rsidRPr="009A175B">
              <w:rPr>
                <w:rStyle w:val="FontStyle65"/>
                <w:rFonts w:eastAsia="SimSun" w:hint="eastAsia"/>
              </w:rPr>
              <w:t>у</w:t>
            </w:r>
            <w:r w:rsidRPr="009A175B">
              <w:rPr>
                <w:rStyle w:val="FontStyle65"/>
                <w:rFonts w:eastAsia="SimSun" w:hint="eastAsia"/>
              </w:rPr>
              <w:t xml:space="preserve"> </w:t>
            </w:r>
            <w:r w:rsidRPr="009A175B">
              <w:rPr>
                <w:rStyle w:val="FontStyle65"/>
                <w:rFonts w:eastAsia="SimSun" w:hint="eastAsia"/>
              </w:rPr>
              <w:t>воды</w:t>
            </w:r>
            <w:r w:rsidRPr="009A175B">
              <w:rPr>
                <w:rStyle w:val="FontStyle65"/>
                <w:rFonts w:eastAsia="SimSun" w:hint="eastAsia"/>
              </w:rPr>
              <w:t xml:space="preserve"> 59.145467, 31.879297</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2F7F91"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Д</w:t>
            </w:r>
            <w:r w:rsidRPr="009A175B">
              <w:rPr>
                <w:rStyle w:val="FontStyle65"/>
                <w:rFonts w:eastAsia="SimSun" w:hint="eastAsia"/>
                <w:lang w:val="en-US"/>
              </w:rPr>
              <w:t>.</w:t>
            </w:r>
            <w:r w:rsidR="00333B0E" w:rsidRPr="009A175B">
              <w:rPr>
                <w:rStyle w:val="FontStyle65"/>
                <w:rFonts w:eastAsia="SimSun" w:hint="eastAsia"/>
                <w:lang w:val="en-US"/>
              </w:rPr>
              <w:t>Тушино</w:t>
            </w:r>
            <w:r w:rsidR="00333B0E" w:rsidRPr="009A175B">
              <w:rPr>
                <w:rStyle w:val="FontStyle65"/>
                <w:rFonts w:eastAsia="SimSun" w:hint="eastAsia"/>
                <w:lang w:val="en-US"/>
              </w:rPr>
              <w:t xml:space="preserve"> 59.1685, 31.7122</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r w:rsidR="00333B0E" w:rsidRPr="009A175B" w:rsidTr="00333B0E">
        <w:trPr>
          <w:trHeight w:val="23"/>
          <w:jc w:val="center"/>
        </w:trPr>
        <w:tc>
          <w:tcPr>
            <w:tcW w:w="7655" w:type="dxa"/>
            <w:tcBorders>
              <w:tl2br w:val="nil"/>
              <w:tr2bl w:val="nil"/>
            </w:tcBorders>
            <w:shd w:val="clear" w:color="auto" w:fill="auto"/>
            <w:vAlign w:val="center"/>
          </w:tcPr>
          <w:p w:rsidR="00333B0E" w:rsidRPr="009A175B" w:rsidRDefault="00333B0E" w:rsidP="00333B0E">
            <w:pPr>
              <w:pStyle w:val="Style18"/>
              <w:widowControl/>
              <w:spacing w:line="240" w:lineRule="auto"/>
              <w:ind w:firstLine="34"/>
              <w:rPr>
                <w:rStyle w:val="FontStyle65"/>
                <w:rFonts w:eastAsia="SimSun" w:hint="eastAsia"/>
                <w:lang w:val="en-US"/>
              </w:rPr>
            </w:pPr>
            <w:r w:rsidRPr="009A175B">
              <w:rPr>
                <w:rStyle w:val="FontStyle65"/>
                <w:rFonts w:eastAsia="SimSun" w:hint="eastAsia"/>
                <w:lang w:val="en-US"/>
              </w:rPr>
              <w:t>д</w:t>
            </w:r>
            <w:r w:rsidRPr="009A175B">
              <w:rPr>
                <w:rStyle w:val="FontStyle65"/>
                <w:rFonts w:eastAsia="SimSun" w:hint="eastAsia"/>
                <w:lang w:val="en-US"/>
              </w:rPr>
              <w:t>.</w:t>
            </w:r>
            <w:r w:rsidRPr="009A175B">
              <w:rPr>
                <w:rStyle w:val="FontStyle65"/>
                <w:rFonts w:eastAsia="SimSun" w:hint="eastAsia"/>
                <w:lang w:val="en-US"/>
              </w:rPr>
              <w:t>Тушино</w:t>
            </w:r>
            <w:r w:rsidRPr="009A175B">
              <w:rPr>
                <w:rStyle w:val="FontStyle65"/>
                <w:rFonts w:eastAsia="SimSun" w:hint="eastAsia"/>
                <w:lang w:val="en-US"/>
              </w:rPr>
              <w:t xml:space="preserve"> 59.0829, 31.3700</w:t>
            </w:r>
          </w:p>
        </w:tc>
        <w:tc>
          <w:tcPr>
            <w:tcW w:w="849" w:type="dxa"/>
            <w:tcBorders>
              <w:tl2br w:val="nil"/>
              <w:tr2bl w:val="nil"/>
            </w:tcBorders>
            <w:shd w:val="clear" w:color="auto" w:fill="auto"/>
            <w:noWrap/>
            <w:vAlign w:val="center"/>
          </w:tcPr>
          <w:p w:rsidR="00333B0E" w:rsidRPr="009A175B" w:rsidRDefault="00333B0E" w:rsidP="00333B0E">
            <w:pPr>
              <w:pStyle w:val="Style18"/>
              <w:widowControl/>
              <w:spacing w:line="240" w:lineRule="auto"/>
              <w:ind w:firstLine="33"/>
              <w:jc w:val="center"/>
              <w:rPr>
                <w:rStyle w:val="FontStyle65"/>
                <w:rFonts w:eastAsia="SimSun" w:hint="eastAsia"/>
                <w:lang w:val="en-US"/>
              </w:rPr>
            </w:pPr>
            <w:r w:rsidRPr="009A175B">
              <w:rPr>
                <w:rStyle w:val="FontStyle65"/>
                <w:rFonts w:eastAsia="SimSun" w:hint="eastAsia"/>
                <w:lang w:val="en-US"/>
              </w:rPr>
              <w:t>1</w:t>
            </w:r>
          </w:p>
        </w:tc>
      </w:tr>
    </w:tbl>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Кроме</w:t>
      </w:r>
      <w:r w:rsidRPr="009A175B">
        <w:rPr>
          <w:rStyle w:val="FontStyle65"/>
          <w:rFonts w:eastAsia="SimSun" w:hint="eastAsia"/>
          <w:sz w:val="24"/>
          <w:szCs w:val="24"/>
        </w:rPr>
        <w:t xml:space="preserve"> </w:t>
      </w:r>
      <w:r w:rsidRPr="009A175B">
        <w:rPr>
          <w:rStyle w:val="FontStyle65"/>
          <w:rFonts w:eastAsia="SimSun" w:hint="eastAsia"/>
          <w:sz w:val="24"/>
          <w:szCs w:val="24"/>
        </w:rPr>
        <w:t>того</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расположены</w:t>
      </w:r>
      <w:r w:rsidRPr="009A175B">
        <w:rPr>
          <w:rStyle w:val="FontStyle65"/>
          <w:rFonts w:eastAsia="SimSun" w:hint="eastAsia"/>
          <w:sz w:val="24"/>
          <w:szCs w:val="24"/>
        </w:rPr>
        <w:t xml:space="preserve"> </w:t>
      </w:r>
      <w:r w:rsidRPr="009A175B">
        <w:rPr>
          <w:rStyle w:val="FontStyle65"/>
          <w:rFonts w:eastAsia="SimSun" w:hint="eastAsia"/>
          <w:sz w:val="24"/>
          <w:szCs w:val="24"/>
        </w:rPr>
        <w:t>два</w:t>
      </w:r>
      <w:r w:rsidRPr="009A175B">
        <w:rPr>
          <w:rStyle w:val="FontStyle65"/>
          <w:rFonts w:eastAsia="SimSun" w:hint="eastAsia"/>
          <w:sz w:val="24"/>
          <w:szCs w:val="24"/>
        </w:rPr>
        <w:t xml:space="preserve"> </w:t>
      </w:r>
      <w:r w:rsidRPr="009A175B">
        <w:rPr>
          <w:rStyle w:val="FontStyle65"/>
          <w:rFonts w:eastAsia="SimSun" w:hint="eastAsia"/>
          <w:sz w:val="24"/>
          <w:szCs w:val="24"/>
        </w:rPr>
        <w:t>сибиреязвенных</w:t>
      </w:r>
      <w:r w:rsidRPr="009A175B">
        <w:rPr>
          <w:rStyle w:val="FontStyle65"/>
          <w:rFonts w:eastAsia="SimSun" w:hint="eastAsia"/>
          <w:sz w:val="24"/>
          <w:szCs w:val="24"/>
        </w:rPr>
        <w:t xml:space="preserve"> </w:t>
      </w:r>
      <w:r w:rsidRPr="009A175B">
        <w:rPr>
          <w:rStyle w:val="FontStyle65"/>
          <w:rFonts w:eastAsia="SimSun" w:hint="eastAsia"/>
          <w:sz w:val="24"/>
          <w:szCs w:val="24"/>
        </w:rPr>
        <w:t>скотомогильника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w:t>
      </w:r>
      <w:r w:rsidRPr="009A175B">
        <w:rPr>
          <w:rStyle w:val="FontStyle65"/>
          <w:rFonts w:eastAsia="SimSun" w:hint="eastAsia"/>
          <w:sz w:val="24"/>
          <w:szCs w:val="24"/>
        </w:rPr>
        <w:t>.</w:t>
      </w:r>
      <w:r w:rsidRPr="009A175B">
        <w:rPr>
          <w:rStyle w:val="FontStyle65"/>
          <w:rFonts w:eastAsia="SimSun" w:hint="eastAsia"/>
          <w:sz w:val="24"/>
          <w:szCs w:val="24"/>
        </w:rPr>
        <w:t>Новая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вблизи</w:t>
      </w:r>
      <w:r w:rsidRPr="009A175B">
        <w:rPr>
          <w:rStyle w:val="FontStyle65"/>
          <w:rFonts w:eastAsia="SimSun" w:hint="eastAsia"/>
          <w:sz w:val="24"/>
          <w:szCs w:val="24"/>
        </w:rPr>
        <w:t xml:space="preserve"> </w:t>
      </w:r>
      <w:r w:rsidRPr="009A175B">
        <w:rPr>
          <w:rStyle w:val="FontStyle65"/>
          <w:rFonts w:eastAsia="SimSun" w:hint="eastAsia"/>
          <w:sz w:val="24"/>
          <w:szCs w:val="24"/>
        </w:rPr>
        <w:t>д</w:t>
      </w:r>
      <w:r w:rsidRPr="009A175B">
        <w:rPr>
          <w:rStyle w:val="FontStyle65"/>
          <w:rFonts w:eastAsia="SimSun" w:hint="eastAsia"/>
          <w:sz w:val="24"/>
          <w:szCs w:val="24"/>
        </w:rPr>
        <w:t>.</w:t>
      </w:r>
      <w:r w:rsidRPr="009A175B">
        <w:rPr>
          <w:rStyle w:val="FontStyle65"/>
          <w:rFonts w:eastAsia="SimSun" w:hint="eastAsia"/>
          <w:sz w:val="24"/>
          <w:szCs w:val="24"/>
        </w:rPr>
        <w:t>Корпово</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Стратегическая</w:t>
      </w:r>
      <w:r w:rsidRPr="009A175B">
        <w:rPr>
          <w:rStyle w:val="FontStyle65"/>
          <w:rFonts w:eastAsia="SimSun" w:hint="eastAsia"/>
          <w:sz w:val="24"/>
          <w:szCs w:val="24"/>
        </w:rPr>
        <w:t xml:space="preserve"> </w:t>
      </w:r>
      <w:r w:rsidRPr="009A175B">
        <w:rPr>
          <w:rStyle w:val="FontStyle65"/>
          <w:rFonts w:eastAsia="SimSun" w:hint="eastAsia"/>
          <w:sz w:val="24"/>
          <w:szCs w:val="24"/>
        </w:rPr>
        <w:t>цель</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приоритетного</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направления</w:t>
      </w:r>
      <w:r w:rsidRPr="009A175B">
        <w:rPr>
          <w:rStyle w:val="FontStyle65"/>
          <w:rFonts w:eastAsia="SimSun" w:hint="eastAsia"/>
          <w:sz w:val="24"/>
          <w:szCs w:val="24"/>
        </w:rPr>
        <w:t xml:space="preserve"> - </w:t>
      </w:r>
      <w:r w:rsidRPr="009A175B">
        <w:rPr>
          <w:rStyle w:val="FontStyle65"/>
          <w:rFonts w:eastAsia="SimSun" w:hint="eastAsia"/>
          <w:sz w:val="24"/>
          <w:szCs w:val="24"/>
        </w:rPr>
        <w:t>обеспечение</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безопасности</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охраны</w:t>
      </w:r>
      <w:r w:rsidRPr="009A175B">
        <w:rPr>
          <w:rStyle w:val="FontStyle65"/>
          <w:rFonts w:eastAsia="SimSun" w:hint="eastAsia"/>
          <w:sz w:val="24"/>
          <w:szCs w:val="24"/>
        </w:rPr>
        <w:t xml:space="preserve"> </w:t>
      </w:r>
      <w:r w:rsidRPr="009A175B">
        <w:rPr>
          <w:rStyle w:val="FontStyle65"/>
          <w:rFonts w:eastAsia="SimSun" w:hint="eastAsia"/>
          <w:sz w:val="24"/>
          <w:szCs w:val="24"/>
        </w:rPr>
        <w:t>окружающей</w:t>
      </w:r>
      <w:r w:rsidRPr="009A175B">
        <w:rPr>
          <w:rStyle w:val="FontStyle65"/>
          <w:rFonts w:eastAsia="SimSun" w:hint="eastAsia"/>
          <w:sz w:val="24"/>
          <w:szCs w:val="24"/>
        </w:rPr>
        <w:t xml:space="preserve"> </w:t>
      </w:r>
      <w:r w:rsidRPr="009A175B">
        <w:rPr>
          <w:rStyle w:val="FontStyle65"/>
          <w:rFonts w:eastAsia="SimSun" w:hint="eastAsia"/>
          <w:sz w:val="24"/>
          <w:szCs w:val="24"/>
        </w:rPr>
        <w:t>среды</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w:t>
      </w:r>
      <w:r w:rsidRPr="009A175B">
        <w:rPr>
          <w:rStyle w:val="FontStyle65"/>
          <w:rFonts w:eastAsia="SimSun" w:hint="eastAsia"/>
          <w:sz w:val="24"/>
          <w:szCs w:val="24"/>
        </w:rPr>
        <w:t>счет</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к</w:t>
      </w:r>
      <w:r w:rsidRPr="009A175B">
        <w:rPr>
          <w:rStyle w:val="FontStyle65"/>
          <w:rFonts w:eastAsia="SimSun" w:hint="eastAsia"/>
          <w:sz w:val="24"/>
          <w:szCs w:val="24"/>
        </w:rPr>
        <w:t xml:space="preserve"> 2028 </w:t>
      </w:r>
      <w:r w:rsidRPr="009A175B">
        <w:rPr>
          <w:rStyle w:val="FontStyle65"/>
          <w:rFonts w:eastAsia="SimSun" w:hint="eastAsia"/>
          <w:sz w:val="24"/>
          <w:szCs w:val="24"/>
        </w:rPr>
        <w:t>году</w:t>
      </w:r>
      <w:r w:rsidRPr="009A175B">
        <w:rPr>
          <w:rStyle w:val="FontStyle65"/>
          <w:rFonts w:eastAsia="SimSun" w:hint="eastAsia"/>
          <w:sz w:val="24"/>
          <w:szCs w:val="24"/>
        </w:rPr>
        <w:t xml:space="preserve"> 94,0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чистой</w:t>
      </w:r>
      <w:r w:rsidRPr="009A175B">
        <w:rPr>
          <w:rStyle w:val="FontStyle65"/>
          <w:rFonts w:eastAsia="SimSun" w:hint="eastAsia"/>
          <w:sz w:val="24"/>
          <w:szCs w:val="24"/>
        </w:rPr>
        <w:t xml:space="preserve"> </w:t>
      </w:r>
      <w:r w:rsidRPr="009A175B">
        <w:rPr>
          <w:rStyle w:val="FontStyle65"/>
          <w:rFonts w:eastAsia="SimSun" w:hint="eastAsia"/>
          <w:sz w:val="24"/>
          <w:szCs w:val="24"/>
        </w:rPr>
        <w:t>питьевой</w:t>
      </w:r>
      <w:r w:rsidRPr="009A175B">
        <w:rPr>
          <w:rStyle w:val="FontStyle65"/>
          <w:rFonts w:eastAsia="SimSun" w:hint="eastAsia"/>
          <w:sz w:val="24"/>
          <w:szCs w:val="24"/>
        </w:rPr>
        <w:t xml:space="preserve"> </w:t>
      </w:r>
      <w:r w:rsidRPr="009A175B">
        <w:rPr>
          <w:rStyle w:val="FontStyle65"/>
          <w:rFonts w:eastAsia="SimSun" w:hint="eastAsia"/>
          <w:sz w:val="24"/>
          <w:szCs w:val="24"/>
        </w:rPr>
        <w:t>водой</w:t>
      </w:r>
      <w:r w:rsidRPr="009A175B">
        <w:rPr>
          <w:rStyle w:val="FontStyle65"/>
          <w:rFonts w:eastAsia="SimSun" w:hint="eastAsia"/>
          <w:sz w:val="24"/>
          <w:szCs w:val="24"/>
        </w:rPr>
        <w:t xml:space="preserve">, </w:t>
      </w:r>
      <w:r w:rsidRPr="009A175B">
        <w:rPr>
          <w:rStyle w:val="FontStyle65"/>
          <w:rFonts w:eastAsia="SimSun" w:hint="eastAsia"/>
          <w:sz w:val="24"/>
          <w:szCs w:val="24"/>
        </w:rPr>
        <w:t>улучшения</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ситуации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посредством</w:t>
      </w:r>
      <w:r w:rsidRPr="009A175B">
        <w:rPr>
          <w:rStyle w:val="FontStyle65"/>
          <w:rFonts w:eastAsia="SimSun" w:hint="eastAsia"/>
          <w:sz w:val="24"/>
          <w:szCs w:val="24"/>
        </w:rPr>
        <w:t xml:space="preserve"> </w:t>
      </w:r>
      <w:r w:rsidRPr="009A175B">
        <w:rPr>
          <w:rStyle w:val="FontStyle65"/>
          <w:rFonts w:eastAsia="SimSun" w:hint="eastAsia"/>
          <w:sz w:val="24"/>
          <w:szCs w:val="24"/>
        </w:rPr>
        <w:t>ликвидации</w:t>
      </w:r>
      <w:r w:rsidRPr="009A175B">
        <w:rPr>
          <w:rStyle w:val="FontStyle65"/>
          <w:rFonts w:eastAsia="SimSun" w:hint="eastAsia"/>
          <w:sz w:val="24"/>
          <w:szCs w:val="24"/>
        </w:rPr>
        <w:t xml:space="preserve"> </w:t>
      </w:r>
      <w:r w:rsidRPr="009A175B">
        <w:rPr>
          <w:rStyle w:val="FontStyle65"/>
          <w:rFonts w:eastAsia="SimSun" w:hint="eastAsia"/>
          <w:sz w:val="24"/>
          <w:szCs w:val="24"/>
        </w:rPr>
        <w:t>объекта</w:t>
      </w:r>
      <w:r w:rsidRPr="009A175B">
        <w:rPr>
          <w:rStyle w:val="FontStyle65"/>
          <w:rFonts w:eastAsia="SimSun" w:hint="eastAsia"/>
          <w:sz w:val="24"/>
          <w:szCs w:val="24"/>
        </w:rPr>
        <w:t xml:space="preserve"> </w:t>
      </w:r>
      <w:r w:rsidRPr="009A175B">
        <w:rPr>
          <w:rStyle w:val="FontStyle65"/>
          <w:rFonts w:eastAsia="SimSun" w:hint="eastAsia"/>
          <w:sz w:val="24"/>
          <w:szCs w:val="24"/>
        </w:rPr>
        <w:t>накопленного</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экологического</w:t>
      </w:r>
      <w:r w:rsidRPr="009A175B">
        <w:rPr>
          <w:rStyle w:val="FontStyle65"/>
          <w:rFonts w:eastAsia="SimSun" w:hint="eastAsia"/>
          <w:sz w:val="24"/>
          <w:szCs w:val="24"/>
        </w:rPr>
        <w:t xml:space="preserve"> </w:t>
      </w:r>
      <w:r w:rsidRPr="009A175B">
        <w:rPr>
          <w:rStyle w:val="FontStyle65"/>
          <w:rFonts w:eastAsia="SimSun" w:hint="eastAsia"/>
          <w:sz w:val="24"/>
          <w:szCs w:val="24"/>
        </w:rPr>
        <w:t>ущерба</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Ключевыми</w:t>
      </w:r>
      <w:r w:rsidRPr="009A175B">
        <w:rPr>
          <w:rStyle w:val="FontStyle65"/>
          <w:rFonts w:eastAsia="SimSun" w:hint="eastAsia"/>
          <w:sz w:val="24"/>
          <w:szCs w:val="24"/>
        </w:rPr>
        <w:t xml:space="preserve"> </w:t>
      </w:r>
      <w:r w:rsidRPr="009A175B">
        <w:rPr>
          <w:rStyle w:val="FontStyle65"/>
          <w:rFonts w:eastAsia="SimSun" w:hint="eastAsia"/>
          <w:sz w:val="24"/>
          <w:szCs w:val="24"/>
        </w:rPr>
        <w:t>проблемами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данной</w:t>
      </w:r>
      <w:r w:rsidRPr="009A175B">
        <w:rPr>
          <w:rStyle w:val="FontStyle65"/>
          <w:rFonts w:eastAsia="SimSun" w:hint="eastAsia"/>
          <w:sz w:val="24"/>
          <w:szCs w:val="24"/>
        </w:rPr>
        <w:t xml:space="preserve"> </w:t>
      </w:r>
      <w:r w:rsidRPr="009A175B">
        <w:rPr>
          <w:rStyle w:val="FontStyle65"/>
          <w:rFonts w:eastAsia="SimSun" w:hint="eastAsia"/>
          <w:sz w:val="24"/>
          <w:szCs w:val="24"/>
        </w:rPr>
        <w:t>сфере</w:t>
      </w:r>
      <w:r w:rsidRPr="009A175B">
        <w:rPr>
          <w:rStyle w:val="FontStyle65"/>
          <w:rFonts w:eastAsia="SimSun" w:hint="eastAsia"/>
          <w:sz w:val="24"/>
          <w:szCs w:val="24"/>
        </w:rPr>
        <w:t xml:space="preserve"> </w:t>
      </w:r>
      <w:r w:rsidRPr="009A175B">
        <w:rPr>
          <w:rStyle w:val="FontStyle65"/>
          <w:rFonts w:eastAsia="SimSun" w:hint="eastAsia"/>
          <w:sz w:val="24"/>
          <w:szCs w:val="24"/>
        </w:rPr>
        <w:t>являются</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недостаточное</w:t>
      </w:r>
      <w:r w:rsidRPr="009A175B">
        <w:rPr>
          <w:rStyle w:val="FontStyle65"/>
          <w:rFonts w:eastAsia="SimSun" w:hint="eastAsia"/>
          <w:sz w:val="24"/>
          <w:szCs w:val="24"/>
        </w:rPr>
        <w:t xml:space="preserve"> </w:t>
      </w:r>
      <w:r w:rsidRPr="009A175B">
        <w:rPr>
          <w:rStyle w:val="FontStyle65"/>
          <w:rFonts w:eastAsia="SimSun" w:hint="eastAsia"/>
          <w:sz w:val="24"/>
          <w:szCs w:val="24"/>
        </w:rPr>
        <w:t>развитие</w:t>
      </w:r>
      <w:r w:rsidRPr="009A175B">
        <w:rPr>
          <w:rStyle w:val="FontStyle65"/>
          <w:rFonts w:eastAsia="SimSun" w:hint="eastAsia"/>
          <w:sz w:val="24"/>
          <w:szCs w:val="24"/>
        </w:rPr>
        <w:t xml:space="preserve"> </w:t>
      </w:r>
      <w:r w:rsidRPr="009A175B">
        <w:rPr>
          <w:rStyle w:val="FontStyle65"/>
          <w:rFonts w:eastAsia="SimSun" w:hint="eastAsia"/>
          <w:sz w:val="24"/>
          <w:szCs w:val="24"/>
        </w:rPr>
        <w:t>системы</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водоснабжения</w:t>
      </w:r>
      <w:r w:rsidRPr="009A175B">
        <w:rPr>
          <w:rStyle w:val="FontStyle65"/>
          <w:rFonts w:eastAsia="SimSun" w:hint="eastAsia"/>
          <w:sz w:val="24"/>
          <w:szCs w:val="24"/>
        </w:rPr>
        <w:t xml:space="preserve">. </w:t>
      </w:r>
      <w:r w:rsidRPr="009A175B">
        <w:rPr>
          <w:rStyle w:val="FontStyle65"/>
          <w:rFonts w:eastAsia="SimSun" w:hint="eastAsia"/>
          <w:sz w:val="24"/>
          <w:szCs w:val="24"/>
        </w:rPr>
        <w:t>За</w:t>
      </w:r>
      <w:r w:rsidRPr="009A175B">
        <w:rPr>
          <w:rStyle w:val="FontStyle65"/>
          <w:rFonts w:eastAsia="SimSun" w:hint="eastAsia"/>
          <w:sz w:val="24"/>
          <w:szCs w:val="24"/>
        </w:rPr>
        <w:t xml:space="preserve"> 2020 </w:t>
      </w:r>
      <w:r w:rsidRPr="009A175B">
        <w:rPr>
          <w:rStyle w:val="FontStyle65"/>
          <w:rFonts w:eastAsia="SimSun" w:hint="eastAsia"/>
          <w:sz w:val="24"/>
          <w:szCs w:val="24"/>
        </w:rPr>
        <w:t>год</w:t>
      </w:r>
      <w:r w:rsidRPr="009A175B">
        <w:rPr>
          <w:rStyle w:val="FontStyle65"/>
          <w:rFonts w:eastAsia="SimSun" w:hint="eastAsia"/>
          <w:sz w:val="24"/>
          <w:szCs w:val="24"/>
        </w:rPr>
        <w:t xml:space="preserve"> </w:t>
      </w:r>
      <w:r w:rsidRPr="009A175B">
        <w:rPr>
          <w:rStyle w:val="FontStyle65"/>
          <w:rFonts w:eastAsia="SimSun" w:hint="eastAsia"/>
          <w:sz w:val="24"/>
          <w:szCs w:val="24"/>
        </w:rPr>
        <w:t>доля</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обеспеченного</w:t>
      </w:r>
      <w:r w:rsidRPr="009A175B">
        <w:rPr>
          <w:rStyle w:val="FontStyle65"/>
          <w:rFonts w:eastAsia="SimSun" w:hint="eastAsia"/>
          <w:sz w:val="24"/>
          <w:szCs w:val="24"/>
        </w:rPr>
        <w:t xml:space="preserve"> </w:t>
      </w:r>
      <w:r w:rsidRPr="009A175B">
        <w:rPr>
          <w:rStyle w:val="FontStyle65"/>
          <w:rFonts w:eastAsia="SimSun" w:hint="eastAsia"/>
          <w:sz w:val="24"/>
          <w:szCs w:val="24"/>
        </w:rPr>
        <w:t>питьевой</w:t>
      </w:r>
      <w:r w:rsidRPr="009A175B">
        <w:rPr>
          <w:rStyle w:val="FontStyle65"/>
          <w:rFonts w:eastAsia="SimSun" w:hint="eastAsia"/>
          <w:sz w:val="24"/>
          <w:szCs w:val="24"/>
        </w:rPr>
        <w:t xml:space="preserve"> </w:t>
      </w:r>
      <w:r w:rsidRPr="009A175B">
        <w:rPr>
          <w:rStyle w:val="FontStyle65"/>
          <w:rFonts w:eastAsia="SimSun" w:hint="eastAsia"/>
          <w:sz w:val="24"/>
          <w:szCs w:val="24"/>
        </w:rPr>
        <w:t>водой</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90,5 </w:t>
      </w:r>
      <w:r w:rsidRPr="009A175B">
        <w:rPr>
          <w:rStyle w:val="FontStyle65"/>
          <w:rFonts w:eastAsia="SimSun" w:hint="eastAsia"/>
          <w:sz w:val="24"/>
          <w:szCs w:val="24"/>
        </w:rPr>
        <w:t>процента</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продолжает</w:t>
      </w:r>
      <w:r w:rsidRPr="009A175B">
        <w:rPr>
          <w:rStyle w:val="FontStyle65"/>
          <w:rFonts w:eastAsia="SimSun" w:hint="eastAsia"/>
          <w:sz w:val="24"/>
          <w:szCs w:val="24"/>
        </w:rPr>
        <w:t xml:space="preserve"> </w:t>
      </w:r>
      <w:r w:rsidRPr="009A175B">
        <w:rPr>
          <w:rStyle w:val="FontStyle65"/>
          <w:rFonts w:eastAsia="SimSun" w:hint="eastAsia"/>
          <w:sz w:val="24"/>
          <w:szCs w:val="24"/>
        </w:rPr>
        <w:t>оставаться</w:t>
      </w:r>
      <w:r w:rsidRPr="009A175B">
        <w:rPr>
          <w:rStyle w:val="FontStyle65"/>
          <w:rFonts w:eastAsia="SimSun" w:hint="eastAsia"/>
          <w:sz w:val="24"/>
          <w:szCs w:val="24"/>
        </w:rPr>
        <w:t xml:space="preserve"> </w:t>
      </w:r>
      <w:r w:rsidRPr="009A175B">
        <w:rPr>
          <w:rStyle w:val="FontStyle65"/>
          <w:rFonts w:eastAsia="SimSun" w:hint="eastAsia"/>
          <w:sz w:val="24"/>
          <w:szCs w:val="24"/>
        </w:rPr>
        <w:t>напряженной</w:t>
      </w:r>
      <w:r w:rsidRPr="009A175B">
        <w:rPr>
          <w:rStyle w:val="FontStyle65"/>
          <w:rFonts w:eastAsia="SimSun" w:hint="eastAsia"/>
          <w:sz w:val="24"/>
          <w:szCs w:val="24"/>
        </w:rPr>
        <w:t xml:space="preserve"> </w:t>
      </w:r>
      <w:r w:rsidRPr="009A175B">
        <w:rPr>
          <w:rStyle w:val="FontStyle65"/>
          <w:rFonts w:eastAsia="SimSun" w:hint="eastAsia"/>
          <w:sz w:val="24"/>
          <w:szCs w:val="24"/>
        </w:rPr>
        <w:t>ситуация</w:t>
      </w:r>
      <w:r w:rsidRPr="009A175B">
        <w:rPr>
          <w:rStyle w:val="FontStyle65"/>
          <w:rFonts w:eastAsia="SimSun" w:hint="eastAsia"/>
          <w:sz w:val="24"/>
          <w:szCs w:val="24"/>
        </w:rPr>
        <w:t xml:space="preserve"> </w:t>
      </w:r>
      <w:r w:rsidRPr="009A175B">
        <w:rPr>
          <w:rStyle w:val="FontStyle65"/>
          <w:rFonts w:eastAsia="SimSun" w:hint="eastAsia"/>
          <w:sz w:val="24"/>
          <w:szCs w:val="24"/>
        </w:rPr>
        <w:t>с</w:t>
      </w:r>
      <w:r w:rsidRPr="009A175B">
        <w:rPr>
          <w:rStyle w:val="FontStyle65"/>
          <w:rFonts w:eastAsia="SimSun" w:hint="eastAsia"/>
          <w:sz w:val="24"/>
          <w:szCs w:val="24"/>
        </w:rPr>
        <w:t xml:space="preserve"> </w:t>
      </w:r>
      <w:r w:rsidRPr="009A175B">
        <w:rPr>
          <w:rStyle w:val="FontStyle65"/>
          <w:rFonts w:eastAsia="SimSun" w:hint="eastAsia"/>
          <w:sz w:val="24"/>
          <w:szCs w:val="24"/>
        </w:rPr>
        <w:t>водоснабжением</w:t>
      </w:r>
      <w:r w:rsidRPr="009A175B">
        <w:rPr>
          <w:rStyle w:val="FontStyle65"/>
          <w:rFonts w:eastAsia="SimSun" w:hint="eastAsia"/>
          <w:sz w:val="24"/>
          <w:szCs w:val="24"/>
        </w:rPr>
        <w:t xml:space="preserve">. </w:t>
      </w:r>
      <w:r w:rsidRPr="009A175B">
        <w:rPr>
          <w:rStyle w:val="FontStyle65"/>
          <w:rFonts w:eastAsia="SimSun" w:hint="eastAsia"/>
          <w:sz w:val="24"/>
          <w:szCs w:val="24"/>
        </w:rPr>
        <w:t>Большая</w:t>
      </w:r>
      <w:r w:rsidRPr="009A175B">
        <w:rPr>
          <w:rStyle w:val="FontStyle65"/>
          <w:rFonts w:eastAsia="SimSun" w:hint="eastAsia"/>
          <w:sz w:val="24"/>
          <w:szCs w:val="24"/>
        </w:rPr>
        <w:t xml:space="preserve"> </w:t>
      </w:r>
      <w:r w:rsidRPr="009A175B">
        <w:rPr>
          <w:rStyle w:val="FontStyle65"/>
          <w:rFonts w:eastAsia="SimSun" w:hint="eastAsia"/>
          <w:sz w:val="24"/>
          <w:szCs w:val="24"/>
        </w:rPr>
        <w:t>часть</w:t>
      </w:r>
      <w:r w:rsidRPr="009A175B">
        <w:rPr>
          <w:rStyle w:val="FontStyle65"/>
          <w:rFonts w:eastAsia="SimSun" w:hint="eastAsia"/>
          <w:sz w:val="24"/>
          <w:szCs w:val="24"/>
        </w:rPr>
        <w:t xml:space="preserve"> </w:t>
      </w:r>
      <w:r w:rsidRPr="009A175B">
        <w:rPr>
          <w:rStyle w:val="FontStyle65"/>
          <w:rFonts w:eastAsia="SimSun" w:hint="eastAsia"/>
          <w:sz w:val="24"/>
          <w:szCs w:val="24"/>
        </w:rPr>
        <w:t>водопровода</w:t>
      </w:r>
      <w:r w:rsidRPr="009A175B">
        <w:rPr>
          <w:rStyle w:val="FontStyle65"/>
          <w:rFonts w:eastAsia="SimSun" w:hint="eastAsia"/>
          <w:sz w:val="24"/>
          <w:szCs w:val="24"/>
        </w:rPr>
        <w:t xml:space="preserve"> </w:t>
      </w:r>
      <w:r w:rsidRPr="009A175B">
        <w:rPr>
          <w:rStyle w:val="FontStyle65"/>
          <w:rFonts w:eastAsia="SimSun" w:hint="eastAsia"/>
          <w:sz w:val="24"/>
          <w:szCs w:val="24"/>
        </w:rPr>
        <w:t>находится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эксплуатации</w:t>
      </w:r>
      <w:r w:rsidRPr="009A175B">
        <w:rPr>
          <w:rStyle w:val="FontStyle65"/>
          <w:rFonts w:eastAsia="SimSun" w:hint="eastAsia"/>
          <w:sz w:val="24"/>
          <w:szCs w:val="24"/>
        </w:rPr>
        <w:t xml:space="preserve"> 30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более</w:t>
      </w:r>
      <w:r w:rsidRPr="009A175B">
        <w:rPr>
          <w:rStyle w:val="FontStyle65"/>
          <w:rFonts w:eastAsia="SimSun" w:hint="eastAsia"/>
          <w:sz w:val="24"/>
          <w:szCs w:val="24"/>
        </w:rPr>
        <w:t xml:space="preserve"> </w:t>
      </w:r>
      <w:r w:rsidRPr="009A175B">
        <w:rPr>
          <w:rStyle w:val="FontStyle65"/>
          <w:rFonts w:eastAsia="SimSun" w:hint="eastAsia"/>
          <w:sz w:val="24"/>
          <w:szCs w:val="24"/>
        </w:rPr>
        <w:t>лет</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нуждаются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замене</w:t>
      </w:r>
      <w:r w:rsidRPr="009A175B">
        <w:rPr>
          <w:rStyle w:val="FontStyle65"/>
          <w:rFonts w:eastAsia="SimSun" w:hint="eastAsia"/>
          <w:sz w:val="24"/>
          <w:szCs w:val="24"/>
        </w:rPr>
        <w:t xml:space="preserve"> </w:t>
      </w:r>
      <w:r w:rsidRPr="009A175B">
        <w:rPr>
          <w:rStyle w:val="FontStyle65"/>
          <w:rFonts w:eastAsia="SimSun" w:hint="eastAsia"/>
          <w:sz w:val="24"/>
          <w:szCs w:val="24"/>
        </w:rPr>
        <w:t>водопроводных</w:t>
      </w:r>
      <w:r w:rsidRPr="009A175B">
        <w:rPr>
          <w:rStyle w:val="FontStyle65"/>
          <w:rFonts w:eastAsia="SimSun" w:hint="eastAsia"/>
          <w:sz w:val="24"/>
          <w:szCs w:val="24"/>
        </w:rPr>
        <w:t xml:space="preserve"> </w:t>
      </w:r>
      <w:r w:rsidRPr="009A175B">
        <w:rPr>
          <w:rStyle w:val="FontStyle65"/>
          <w:rFonts w:eastAsia="SimSun" w:hint="eastAsia"/>
          <w:sz w:val="24"/>
          <w:szCs w:val="24"/>
        </w:rPr>
        <w:t>сетей</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42,57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Чудовском</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6,54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Сети</w:t>
      </w:r>
      <w:r w:rsidRPr="009A175B">
        <w:rPr>
          <w:rStyle w:val="FontStyle65"/>
          <w:rFonts w:eastAsia="SimSun" w:hint="eastAsia"/>
          <w:sz w:val="24"/>
          <w:szCs w:val="24"/>
        </w:rPr>
        <w:t xml:space="preserve"> </w:t>
      </w:r>
      <w:r w:rsidRPr="009A175B">
        <w:rPr>
          <w:rStyle w:val="FontStyle65"/>
          <w:rFonts w:eastAsia="SimSun" w:hint="eastAsia"/>
          <w:sz w:val="24"/>
          <w:szCs w:val="24"/>
        </w:rPr>
        <w:t>канализации</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городе</w:t>
      </w:r>
      <w:r w:rsidRPr="009A175B">
        <w:rPr>
          <w:rStyle w:val="FontStyle65"/>
          <w:rFonts w:eastAsia="SimSun" w:hint="eastAsia"/>
          <w:sz w:val="24"/>
          <w:szCs w:val="24"/>
        </w:rPr>
        <w:t xml:space="preserve"> </w:t>
      </w:r>
      <w:r w:rsidRPr="009A175B">
        <w:rPr>
          <w:rStyle w:val="FontStyle65"/>
          <w:rFonts w:eastAsia="SimSun" w:hint="eastAsia"/>
          <w:sz w:val="24"/>
          <w:szCs w:val="24"/>
        </w:rPr>
        <w:t>Чудово</w:t>
      </w:r>
      <w:r w:rsidRPr="009A175B">
        <w:rPr>
          <w:rStyle w:val="FontStyle65"/>
          <w:rFonts w:eastAsia="SimSun" w:hint="eastAsia"/>
          <w:sz w:val="24"/>
          <w:szCs w:val="24"/>
        </w:rPr>
        <w:t xml:space="preserve"> </w:t>
      </w:r>
      <w:r w:rsidRPr="009A175B">
        <w:rPr>
          <w:rStyle w:val="FontStyle65"/>
          <w:rFonts w:eastAsia="SimSun" w:hint="eastAsia"/>
          <w:sz w:val="24"/>
          <w:szCs w:val="24"/>
        </w:rPr>
        <w:t>нуждаются</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замене</w:t>
      </w:r>
      <w:r w:rsidRPr="009A175B">
        <w:rPr>
          <w:rStyle w:val="FontStyle65"/>
          <w:rFonts w:eastAsia="SimSun" w:hint="eastAsia"/>
          <w:sz w:val="24"/>
          <w:szCs w:val="24"/>
        </w:rPr>
        <w:t xml:space="preserve"> </w:t>
      </w:r>
      <w:r w:rsidRPr="009A175B">
        <w:rPr>
          <w:rStyle w:val="FontStyle65"/>
          <w:rFonts w:eastAsia="SimSun" w:hint="eastAsia"/>
          <w:sz w:val="24"/>
          <w:szCs w:val="24"/>
        </w:rPr>
        <w:t>протяженностью</w:t>
      </w:r>
      <w:r w:rsidRPr="009A175B">
        <w:rPr>
          <w:rStyle w:val="FontStyle65"/>
          <w:rFonts w:eastAsia="SimSun" w:hint="eastAsia"/>
          <w:sz w:val="24"/>
          <w:szCs w:val="24"/>
        </w:rPr>
        <w:t xml:space="preserve"> 30,21 </w:t>
      </w:r>
      <w:r w:rsidRPr="009A175B">
        <w:rPr>
          <w:rStyle w:val="FontStyle65"/>
          <w:rFonts w:eastAsia="SimSun" w:hint="eastAsia"/>
          <w:sz w:val="24"/>
          <w:szCs w:val="24"/>
        </w:rPr>
        <w:t>км</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районе</w:t>
      </w:r>
      <w:r w:rsidRPr="009A175B">
        <w:rPr>
          <w:rStyle w:val="FontStyle65"/>
          <w:rFonts w:eastAsia="SimSun" w:hint="eastAsia"/>
          <w:sz w:val="24"/>
          <w:szCs w:val="24"/>
        </w:rPr>
        <w:t xml:space="preserve"> </w:t>
      </w:r>
      <w:r w:rsidRPr="009A175B">
        <w:rPr>
          <w:rStyle w:val="FontStyle65"/>
          <w:rFonts w:eastAsia="SimSun" w:hint="eastAsia"/>
          <w:sz w:val="24"/>
          <w:szCs w:val="24"/>
        </w:rPr>
        <w:t>–</w:t>
      </w:r>
      <w:r w:rsidRPr="009A175B">
        <w:rPr>
          <w:rStyle w:val="FontStyle65"/>
          <w:rFonts w:eastAsia="SimSun" w:hint="eastAsia"/>
          <w:sz w:val="24"/>
          <w:szCs w:val="24"/>
        </w:rPr>
        <w:t xml:space="preserve"> 9,79 </w:t>
      </w:r>
      <w:r w:rsidRPr="009A175B">
        <w:rPr>
          <w:rStyle w:val="FontStyle65"/>
          <w:rFonts w:eastAsia="SimSun" w:hint="eastAsia"/>
          <w:sz w:val="24"/>
          <w:szCs w:val="24"/>
        </w:rPr>
        <w:t>км</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необходимость</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баланса</w:t>
      </w:r>
      <w:r w:rsidRPr="009A175B">
        <w:rPr>
          <w:rStyle w:val="FontStyle65"/>
          <w:rFonts w:eastAsia="SimSun" w:hint="eastAsia"/>
          <w:sz w:val="24"/>
          <w:szCs w:val="24"/>
        </w:rPr>
        <w:t xml:space="preserve"> </w:t>
      </w:r>
      <w:r w:rsidRPr="009A175B">
        <w:rPr>
          <w:rStyle w:val="FontStyle65"/>
          <w:rFonts w:eastAsia="SimSun" w:hint="eastAsia"/>
          <w:sz w:val="24"/>
          <w:szCs w:val="24"/>
        </w:rPr>
        <w:t>выбытия</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воспроизводства</w:t>
      </w:r>
      <w:r w:rsidRPr="009A175B">
        <w:rPr>
          <w:rStyle w:val="FontStyle65"/>
          <w:rFonts w:eastAsia="SimSun" w:hint="eastAsia"/>
          <w:sz w:val="24"/>
          <w:szCs w:val="24"/>
        </w:rPr>
        <w:t xml:space="preserve"> </w:t>
      </w:r>
      <w:r w:rsidRPr="009A175B">
        <w:rPr>
          <w:rStyle w:val="FontStyle65"/>
          <w:rFonts w:eastAsia="SimSun" w:hint="eastAsia"/>
          <w:sz w:val="24"/>
          <w:szCs w:val="24"/>
        </w:rPr>
        <w:t>лесов</w:t>
      </w:r>
      <w:r w:rsidRPr="009A175B">
        <w:rPr>
          <w:rStyle w:val="FontStyle65"/>
          <w:rFonts w:eastAsia="SimSun" w:hint="eastAsia"/>
          <w:sz w:val="24"/>
          <w:szCs w:val="24"/>
        </w:rPr>
        <w:t xml:space="preserve">. </w:t>
      </w:r>
      <w:r w:rsidRPr="009A175B">
        <w:rPr>
          <w:rStyle w:val="FontStyle65"/>
          <w:rFonts w:eastAsia="SimSun" w:hint="eastAsia"/>
          <w:sz w:val="24"/>
          <w:szCs w:val="24"/>
        </w:rPr>
        <w:t>Лесовосстановительные</w:t>
      </w:r>
      <w:r w:rsidRPr="009A175B">
        <w:rPr>
          <w:rStyle w:val="FontStyle65"/>
          <w:rFonts w:eastAsia="SimSun" w:hint="eastAsia"/>
          <w:sz w:val="24"/>
          <w:szCs w:val="24"/>
        </w:rPr>
        <w:t xml:space="preserve"> </w:t>
      </w:r>
      <w:r w:rsidRPr="009A175B">
        <w:rPr>
          <w:rStyle w:val="FontStyle65"/>
          <w:rFonts w:eastAsia="SimSun" w:hint="eastAsia"/>
          <w:sz w:val="24"/>
          <w:szCs w:val="24"/>
        </w:rPr>
        <w:t>мероприятия</w:t>
      </w:r>
      <w:r w:rsidRPr="009A175B">
        <w:rPr>
          <w:rStyle w:val="FontStyle65"/>
          <w:rFonts w:eastAsia="SimSun" w:hint="eastAsia"/>
          <w:sz w:val="24"/>
          <w:szCs w:val="24"/>
        </w:rPr>
        <w:t xml:space="preserve"> </w:t>
      </w:r>
      <w:r w:rsidRPr="009A175B">
        <w:rPr>
          <w:rStyle w:val="FontStyle65"/>
          <w:rFonts w:eastAsia="SimSun" w:hint="eastAsia"/>
          <w:sz w:val="24"/>
          <w:szCs w:val="24"/>
        </w:rPr>
        <w:t>ежегодно</w:t>
      </w:r>
      <w:r w:rsidRPr="009A175B">
        <w:rPr>
          <w:rStyle w:val="FontStyle65"/>
          <w:rFonts w:eastAsia="SimSun" w:hint="eastAsia"/>
          <w:sz w:val="24"/>
          <w:szCs w:val="24"/>
        </w:rPr>
        <w:t xml:space="preserve"> </w:t>
      </w:r>
      <w:r w:rsidRPr="009A175B">
        <w:rPr>
          <w:rStyle w:val="FontStyle65"/>
          <w:rFonts w:eastAsia="SimSun" w:hint="eastAsia"/>
          <w:sz w:val="24"/>
          <w:szCs w:val="24"/>
        </w:rPr>
        <w:t>проводятся</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lastRenderedPageBreak/>
        <w:t>площади</w:t>
      </w:r>
      <w:r w:rsidRPr="009A175B">
        <w:rPr>
          <w:rStyle w:val="FontStyle65"/>
          <w:rFonts w:eastAsia="SimSun" w:hint="eastAsia"/>
          <w:sz w:val="24"/>
          <w:szCs w:val="24"/>
        </w:rPr>
        <w:t xml:space="preserve"> </w:t>
      </w:r>
      <w:r w:rsidRPr="009A175B">
        <w:rPr>
          <w:rStyle w:val="FontStyle65"/>
          <w:rFonts w:eastAsia="SimSun" w:hint="eastAsia"/>
          <w:sz w:val="24"/>
          <w:szCs w:val="24"/>
        </w:rPr>
        <w:t>около</w:t>
      </w:r>
      <w:r w:rsidRPr="009A175B">
        <w:rPr>
          <w:rStyle w:val="FontStyle65"/>
          <w:rFonts w:eastAsia="SimSun" w:hint="eastAsia"/>
          <w:sz w:val="24"/>
          <w:szCs w:val="24"/>
        </w:rPr>
        <w:t xml:space="preserve"> 650 </w:t>
      </w:r>
      <w:r w:rsidRPr="009A175B">
        <w:rPr>
          <w:rStyle w:val="FontStyle65"/>
          <w:rFonts w:eastAsia="SimSun" w:hint="eastAsia"/>
          <w:sz w:val="24"/>
          <w:szCs w:val="24"/>
        </w:rPr>
        <w:t>га</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составляет</w:t>
      </w:r>
      <w:r w:rsidRPr="009A175B">
        <w:rPr>
          <w:rStyle w:val="FontStyle65"/>
          <w:rFonts w:eastAsia="SimSun" w:hint="eastAsia"/>
          <w:sz w:val="24"/>
          <w:szCs w:val="24"/>
        </w:rPr>
        <w:t xml:space="preserve"> 75 </w:t>
      </w:r>
      <w:r w:rsidRPr="009A175B">
        <w:rPr>
          <w:rStyle w:val="FontStyle65"/>
          <w:rFonts w:eastAsia="SimSun" w:hint="eastAsia"/>
          <w:sz w:val="24"/>
          <w:szCs w:val="24"/>
        </w:rPr>
        <w:t>процентов</w:t>
      </w:r>
      <w:r w:rsidRPr="009A175B">
        <w:rPr>
          <w:rStyle w:val="FontStyle65"/>
          <w:rFonts w:eastAsia="SimSun" w:hint="eastAsia"/>
          <w:sz w:val="24"/>
          <w:szCs w:val="24"/>
        </w:rPr>
        <w:t xml:space="preserve"> </w:t>
      </w:r>
      <w:r w:rsidRPr="009A175B">
        <w:rPr>
          <w:rStyle w:val="FontStyle65"/>
          <w:rFonts w:eastAsia="SimSun" w:hint="eastAsia"/>
          <w:sz w:val="24"/>
          <w:szCs w:val="24"/>
        </w:rPr>
        <w:t>территории</w:t>
      </w:r>
      <w:r w:rsidRPr="009A175B">
        <w:rPr>
          <w:rStyle w:val="FontStyle65"/>
          <w:rFonts w:eastAsia="SimSun" w:hint="eastAsia"/>
          <w:sz w:val="24"/>
          <w:szCs w:val="24"/>
        </w:rPr>
        <w:t xml:space="preserve"> </w:t>
      </w:r>
      <w:r w:rsidRPr="009A175B">
        <w:rPr>
          <w:rStyle w:val="FontStyle65"/>
          <w:rFonts w:eastAsia="SimSun" w:hint="eastAsia"/>
          <w:sz w:val="24"/>
          <w:szCs w:val="24"/>
        </w:rPr>
        <w:t>вырубленных</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погибших</w:t>
      </w:r>
      <w:r w:rsidRPr="009A175B">
        <w:rPr>
          <w:rStyle w:val="FontStyle65"/>
          <w:rFonts w:eastAsia="SimSun" w:hint="eastAsia"/>
          <w:sz w:val="24"/>
          <w:szCs w:val="24"/>
        </w:rPr>
        <w:t xml:space="preserve"> </w:t>
      </w:r>
      <w:r w:rsidRPr="009A175B">
        <w:rPr>
          <w:rStyle w:val="FontStyle65"/>
          <w:rFonts w:eastAsia="SimSun" w:hint="eastAsia"/>
          <w:sz w:val="24"/>
          <w:szCs w:val="24"/>
        </w:rPr>
        <w:t>лесных</w:t>
      </w:r>
      <w:r w:rsidRPr="009A175B">
        <w:rPr>
          <w:rStyle w:val="FontStyle65"/>
          <w:rFonts w:eastAsia="SimSun" w:hint="eastAsia"/>
          <w:sz w:val="24"/>
          <w:szCs w:val="24"/>
        </w:rPr>
        <w:t xml:space="preserve"> </w:t>
      </w:r>
      <w:r w:rsidRPr="009A175B">
        <w:rPr>
          <w:rStyle w:val="FontStyle65"/>
          <w:rFonts w:eastAsia="SimSun" w:hint="eastAsia"/>
          <w:sz w:val="24"/>
          <w:szCs w:val="24"/>
        </w:rPr>
        <w:t>насаждений</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необходимость</w:t>
      </w:r>
      <w:r w:rsidRPr="009A175B">
        <w:rPr>
          <w:rStyle w:val="FontStyle65"/>
          <w:rFonts w:eastAsia="SimSun" w:hint="eastAsia"/>
          <w:sz w:val="24"/>
          <w:szCs w:val="24"/>
        </w:rPr>
        <w:t xml:space="preserve"> </w:t>
      </w:r>
      <w:r w:rsidRPr="009A175B">
        <w:rPr>
          <w:rStyle w:val="FontStyle65"/>
          <w:rFonts w:eastAsia="SimSun" w:hint="eastAsia"/>
          <w:sz w:val="24"/>
          <w:szCs w:val="24"/>
        </w:rPr>
        <w:t>рекультивации</w:t>
      </w:r>
      <w:r w:rsidRPr="009A175B">
        <w:rPr>
          <w:rStyle w:val="FontStyle65"/>
          <w:rFonts w:eastAsia="SimSun" w:hint="eastAsia"/>
          <w:sz w:val="24"/>
          <w:szCs w:val="24"/>
        </w:rPr>
        <w:t xml:space="preserve"> </w:t>
      </w:r>
      <w:r w:rsidRPr="009A175B">
        <w:rPr>
          <w:rStyle w:val="FontStyle65"/>
          <w:rFonts w:eastAsia="SimSun" w:hint="eastAsia"/>
          <w:sz w:val="24"/>
          <w:szCs w:val="24"/>
        </w:rPr>
        <w:t>санкционированной</w:t>
      </w:r>
      <w:r w:rsidRPr="009A175B">
        <w:rPr>
          <w:rStyle w:val="FontStyle65"/>
          <w:rFonts w:eastAsia="SimSun" w:hint="eastAsia"/>
          <w:sz w:val="24"/>
          <w:szCs w:val="24"/>
        </w:rPr>
        <w:t xml:space="preserve"> </w:t>
      </w:r>
      <w:r w:rsidRPr="009A175B">
        <w:rPr>
          <w:rStyle w:val="FontStyle65"/>
          <w:rFonts w:eastAsia="SimSun" w:hint="eastAsia"/>
          <w:sz w:val="24"/>
          <w:szCs w:val="24"/>
        </w:rPr>
        <w:t>свалки</w:t>
      </w:r>
      <w:r w:rsidRPr="009A175B">
        <w:rPr>
          <w:rStyle w:val="FontStyle65"/>
          <w:rFonts w:eastAsia="SimSun" w:hint="eastAsia"/>
          <w:sz w:val="24"/>
          <w:szCs w:val="24"/>
        </w:rPr>
        <w:t xml:space="preserve"> </w:t>
      </w:r>
      <w:r w:rsidRPr="009A175B">
        <w:rPr>
          <w:rStyle w:val="FontStyle65"/>
          <w:rFonts w:eastAsia="SimSun" w:hint="eastAsia"/>
          <w:sz w:val="24"/>
          <w:szCs w:val="24"/>
        </w:rPr>
        <w:t>твердых</w:t>
      </w:r>
      <w:r w:rsidRPr="009A175B">
        <w:rPr>
          <w:rStyle w:val="FontStyle65"/>
          <w:rFonts w:eastAsia="SimSun" w:hint="eastAsia"/>
          <w:sz w:val="24"/>
          <w:szCs w:val="24"/>
        </w:rPr>
        <w:t xml:space="preserve"> </w:t>
      </w:r>
      <w:r w:rsidRPr="009A175B">
        <w:rPr>
          <w:rStyle w:val="FontStyle65"/>
          <w:rFonts w:eastAsia="SimSun" w:hint="eastAsia"/>
          <w:sz w:val="24"/>
          <w:szCs w:val="24"/>
        </w:rPr>
        <w:t>бытовых</w:t>
      </w:r>
      <w:r w:rsidRPr="009A175B">
        <w:rPr>
          <w:rStyle w:val="FontStyle65"/>
          <w:rFonts w:eastAsia="SimSun" w:hint="eastAsia"/>
          <w:sz w:val="24"/>
          <w:szCs w:val="24"/>
        </w:rPr>
        <w:t xml:space="preserve"> </w:t>
      </w:r>
      <w:r w:rsidRPr="009A175B">
        <w:rPr>
          <w:rStyle w:val="FontStyle65"/>
          <w:rFonts w:eastAsia="SimSun" w:hint="eastAsia"/>
          <w:sz w:val="24"/>
          <w:szCs w:val="24"/>
        </w:rPr>
        <w:t>отходов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урочище</w:t>
      </w:r>
      <w:r w:rsidRPr="009A175B">
        <w:rPr>
          <w:rStyle w:val="FontStyle65"/>
          <w:rFonts w:eastAsia="SimSun" w:hint="eastAsia"/>
          <w:sz w:val="24"/>
          <w:szCs w:val="24"/>
        </w:rPr>
        <w:t xml:space="preserve"> «</w:t>
      </w:r>
      <w:r w:rsidRPr="009A175B">
        <w:rPr>
          <w:rStyle w:val="FontStyle65"/>
          <w:rFonts w:eastAsia="SimSun" w:hint="eastAsia"/>
          <w:sz w:val="24"/>
          <w:szCs w:val="24"/>
        </w:rPr>
        <w:t>Исаков</w:t>
      </w:r>
      <w:r w:rsidRPr="009A175B">
        <w:rPr>
          <w:rStyle w:val="FontStyle65"/>
          <w:rFonts w:eastAsia="SimSun" w:hint="eastAsia"/>
          <w:sz w:val="24"/>
          <w:szCs w:val="24"/>
        </w:rPr>
        <w:t xml:space="preserve"> </w:t>
      </w:r>
      <w:r w:rsidRPr="009A175B">
        <w:rPr>
          <w:rStyle w:val="FontStyle65"/>
          <w:rFonts w:eastAsia="SimSun" w:hint="eastAsia"/>
          <w:sz w:val="24"/>
          <w:szCs w:val="24"/>
        </w:rPr>
        <w:t>хутор</w:t>
      </w:r>
      <w:r w:rsidRPr="009A175B">
        <w:rPr>
          <w:rStyle w:val="FontStyle65"/>
          <w:rFonts w:eastAsia="SimSun" w:hint="eastAsia"/>
          <w:sz w:val="24"/>
          <w:szCs w:val="24"/>
        </w:rPr>
        <w:t xml:space="preserve">» </w:t>
      </w:r>
      <w:r w:rsidRPr="009A175B">
        <w:rPr>
          <w:rStyle w:val="FontStyle65"/>
          <w:rFonts w:eastAsia="SimSun" w:hint="eastAsia"/>
          <w:sz w:val="24"/>
          <w:szCs w:val="24"/>
        </w:rPr>
        <w:t>вблизи</w:t>
      </w:r>
      <w:r w:rsidRPr="009A175B">
        <w:rPr>
          <w:rStyle w:val="FontStyle65"/>
          <w:rFonts w:eastAsia="SimSun" w:hint="eastAsia"/>
          <w:sz w:val="24"/>
          <w:szCs w:val="24"/>
        </w:rPr>
        <w:t xml:space="preserve"> </w:t>
      </w:r>
      <w:r w:rsidRPr="009A175B">
        <w:rPr>
          <w:rStyle w:val="FontStyle65"/>
          <w:rFonts w:eastAsia="SimSun" w:hint="eastAsia"/>
          <w:sz w:val="24"/>
          <w:szCs w:val="24"/>
        </w:rPr>
        <w:t>д</w:t>
      </w:r>
      <w:r w:rsidRPr="009A175B">
        <w:rPr>
          <w:rStyle w:val="FontStyle65"/>
          <w:rFonts w:eastAsia="SimSun" w:hint="eastAsia"/>
          <w:sz w:val="24"/>
          <w:szCs w:val="24"/>
        </w:rPr>
        <w:t>.</w:t>
      </w:r>
      <w:r w:rsidRPr="009A175B">
        <w:rPr>
          <w:rStyle w:val="FontStyle65"/>
          <w:rFonts w:eastAsia="SimSun" w:hint="eastAsia"/>
          <w:sz w:val="24"/>
          <w:szCs w:val="24"/>
        </w:rPr>
        <w:t>Тушино</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lang w:val="en-US"/>
        </w:rPr>
        <w:t>I</w:t>
      </w:r>
      <w:r w:rsidRPr="009A175B">
        <w:rPr>
          <w:rStyle w:val="FontStyle65"/>
          <w:rFonts w:eastAsia="SimSun" w:hint="eastAsia"/>
          <w:sz w:val="24"/>
          <w:szCs w:val="24"/>
        </w:rPr>
        <w:t xml:space="preserve"> </w:t>
      </w:r>
      <w:r w:rsidRPr="009A175B">
        <w:rPr>
          <w:rStyle w:val="FontStyle65"/>
          <w:rFonts w:eastAsia="SimSun" w:hint="eastAsia"/>
          <w:sz w:val="24"/>
          <w:szCs w:val="24"/>
        </w:rPr>
        <w:t>этапу</w:t>
      </w:r>
      <w:r w:rsidRPr="009A175B">
        <w:rPr>
          <w:rStyle w:val="FontStyle65"/>
          <w:rFonts w:eastAsia="SimSun" w:hint="eastAsia"/>
          <w:sz w:val="24"/>
          <w:szCs w:val="24"/>
        </w:rPr>
        <w:t xml:space="preserve"> </w:t>
      </w:r>
      <w:r w:rsidRPr="009A175B">
        <w:rPr>
          <w:rStyle w:val="FontStyle65"/>
          <w:rFonts w:eastAsia="SimSun" w:hint="eastAsia"/>
          <w:sz w:val="24"/>
          <w:szCs w:val="24"/>
        </w:rPr>
        <w:t>выполнены</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приняты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2019 </w:t>
      </w:r>
      <w:r w:rsidRPr="009A175B">
        <w:rPr>
          <w:rStyle w:val="FontStyle65"/>
          <w:rFonts w:eastAsia="SimSun" w:hint="eastAsia"/>
          <w:sz w:val="24"/>
          <w:szCs w:val="24"/>
        </w:rPr>
        <w:t>году</w:t>
      </w:r>
      <w:r w:rsidRPr="009A175B">
        <w:rPr>
          <w:rStyle w:val="FontStyle65"/>
          <w:rFonts w:eastAsia="SimSun" w:hint="eastAsia"/>
          <w:sz w:val="24"/>
          <w:szCs w:val="24"/>
        </w:rPr>
        <w:t xml:space="preserve">. </w:t>
      </w:r>
    </w:p>
    <w:p w:rsidR="00333B0E" w:rsidRPr="009A175B" w:rsidRDefault="00333B0E" w:rsidP="00333B0E">
      <w:pPr>
        <w:ind w:firstLine="709"/>
        <w:rPr>
          <w:rFonts w:cs="Times New Roman"/>
          <w:sz w:val="24"/>
          <w:szCs w:val="24"/>
        </w:rPr>
      </w:pPr>
      <w:r w:rsidRPr="009A175B">
        <w:rPr>
          <w:rFonts w:cs="Times New Roman"/>
          <w:sz w:val="24"/>
          <w:szCs w:val="24"/>
        </w:rPr>
        <w:t>В период до 2028 года требуется решение следующих задач:</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увеличение</w:t>
      </w:r>
      <w:r w:rsidRPr="009A175B">
        <w:rPr>
          <w:rStyle w:val="FontStyle65"/>
          <w:rFonts w:eastAsia="SimSun" w:hint="eastAsia"/>
          <w:sz w:val="24"/>
          <w:szCs w:val="24"/>
        </w:rPr>
        <w:t xml:space="preserve"> </w:t>
      </w:r>
      <w:r w:rsidRPr="009A175B">
        <w:rPr>
          <w:rStyle w:val="FontStyle65"/>
          <w:rFonts w:eastAsia="SimSun" w:hint="eastAsia"/>
          <w:sz w:val="24"/>
          <w:szCs w:val="24"/>
        </w:rPr>
        <w:t>доли</w:t>
      </w:r>
      <w:r w:rsidRPr="009A175B">
        <w:rPr>
          <w:rStyle w:val="FontStyle65"/>
          <w:rFonts w:eastAsia="SimSun" w:hint="eastAsia"/>
          <w:sz w:val="24"/>
          <w:szCs w:val="24"/>
        </w:rPr>
        <w:t xml:space="preserve"> </w:t>
      </w:r>
      <w:r w:rsidRPr="009A175B">
        <w:rPr>
          <w:rStyle w:val="FontStyle65"/>
          <w:rFonts w:eastAsia="SimSun" w:hint="eastAsia"/>
          <w:sz w:val="24"/>
          <w:szCs w:val="24"/>
        </w:rPr>
        <w:t>населения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обеспеченного</w:t>
      </w:r>
      <w:r w:rsidRPr="009A175B">
        <w:rPr>
          <w:rStyle w:val="FontStyle65"/>
          <w:rFonts w:eastAsia="SimSun" w:hint="eastAsia"/>
          <w:sz w:val="24"/>
          <w:szCs w:val="24"/>
        </w:rPr>
        <w:t xml:space="preserve"> </w:t>
      </w:r>
      <w:r w:rsidRPr="009A175B">
        <w:rPr>
          <w:rStyle w:val="FontStyle65"/>
          <w:rFonts w:eastAsia="SimSun" w:hint="eastAsia"/>
          <w:sz w:val="24"/>
          <w:szCs w:val="24"/>
        </w:rPr>
        <w:t>питьевой</w:t>
      </w:r>
      <w:r w:rsidRPr="009A175B">
        <w:rPr>
          <w:rStyle w:val="FontStyle65"/>
          <w:rFonts w:eastAsia="SimSun" w:hint="eastAsia"/>
          <w:sz w:val="24"/>
          <w:szCs w:val="24"/>
        </w:rPr>
        <w:t xml:space="preserve"> </w:t>
      </w:r>
      <w:r w:rsidRPr="009A175B">
        <w:rPr>
          <w:rStyle w:val="FontStyle65"/>
          <w:rFonts w:eastAsia="SimSun" w:hint="eastAsia"/>
          <w:sz w:val="24"/>
          <w:szCs w:val="24"/>
        </w:rPr>
        <w:t>водой</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вовлечение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промышленный</w:t>
      </w:r>
      <w:r w:rsidRPr="009A175B">
        <w:rPr>
          <w:rStyle w:val="FontStyle65"/>
          <w:rFonts w:eastAsia="SimSun" w:hint="eastAsia"/>
          <w:sz w:val="24"/>
          <w:szCs w:val="24"/>
        </w:rPr>
        <w:t xml:space="preserve"> </w:t>
      </w:r>
      <w:r w:rsidRPr="009A175B">
        <w:rPr>
          <w:rStyle w:val="FontStyle65"/>
          <w:rFonts w:eastAsia="SimSun" w:hint="eastAsia"/>
          <w:sz w:val="24"/>
          <w:szCs w:val="24"/>
        </w:rPr>
        <w:t>оборот</w:t>
      </w:r>
      <w:r w:rsidRPr="009A175B">
        <w:rPr>
          <w:rStyle w:val="FontStyle65"/>
          <w:rFonts w:eastAsia="SimSun" w:hint="eastAsia"/>
          <w:sz w:val="24"/>
          <w:szCs w:val="24"/>
        </w:rPr>
        <w:t xml:space="preserve"> </w:t>
      </w:r>
      <w:r w:rsidRPr="009A175B">
        <w:rPr>
          <w:rStyle w:val="FontStyle65"/>
          <w:rFonts w:eastAsia="SimSun" w:hint="eastAsia"/>
          <w:sz w:val="24"/>
          <w:szCs w:val="24"/>
        </w:rPr>
        <w:t>свободных</w:t>
      </w:r>
      <w:r w:rsidRPr="009A175B">
        <w:rPr>
          <w:rStyle w:val="FontStyle65"/>
          <w:rFonts w:eastAsia="SimSun" w:hint="eastAsia"/>
          <w:sz w:val="24"/>
          <w:szCs w:val="24"/>
        </w:rPr>
        <w:t xml:space="preserve"> </w:t>
      </w:r>
      <w:r w:rsidRPr="009A175B">
        <w:rPr>
          <w:rStyle w:val="FontStyle65"/>
          <w:rFonts w:eastAsia="SimSun" w:hint="eastAsia"/>
          <w:sz w:val="24"/>
          <w:szCs w:val="24"/>
        </w:rPr>
        <w:t>от</w:t>
      </w:r>
      <w:r w:rsidRPr="009A175B">
        <w:rPr>
          <w:rStyle w:val="FontStyle65"/>
          <w:rFonts w:eastAsia="SimSun" w:hint="eastAsia"/>
          <w:sz w:val="24"/>
          <w:szCs w:val="24"/>
        </w:rPr>
        <w:t xml:space="preserve"> </w:t>
      </w:r>
      <w:r w:rsidRPr="009A175B">
        <w:rPr>
          <w:rStyle w:val="FontStyle65"/>
          <w:rFonts w:eastAsia="SimSun" w:hint="eastAsia"/>
          <w:sz w:val="24"/>
          <w:szCs w:val="24"/>
        </w:rPr>
        <w:t>использования</w:t>
      </w:r>
      <w:r w:rsidRPr="009A175B">
        <w:rPr>
          <w:rStyle w:val="FontStyle65"/>
          <w:rFonts w:eastAsia="SimSun" w:hint="eastAsia"/>
          <w:sz w:val="24"/>
          <w:szCs w:val="24"/>
        </w:rPr>
        <w:t xml:space="preserve"> </w:t>
      </w:r>
      <w:r w:rsidRPr="009A175B">
        <w:rPr>
          <w:rStyle w:val="FontStyle65"/>
          <w:rFonts w:eastAsia="SimSun" w:hint="eastAsia"/>
          <w:sz w:val="24"/>
          <w:szCs w:val="24"/>
        </w:rPr>
        <w:t>лесных</w:t>
      </w:r>
      <w:r w:rsidRPr="009A175B">
        <w:rPr>
          <w:rStyle w:val="FontStyle65"/>
          <w:rFonts w:eastAsia="SimSun" w:hint="eastAsia"/>
          <w:sz w:val="24"/>
          <w:szCs w:val="24"/>
        </w:rPr>
        <w:t xml:space="preserve"> </w:t>
      </w:r>
      <w:r w:rsidRPr="009A175B">
        <w:rPr>
          <w:rStyle w:val="FontStyle65"/>
          <w:rFonts w:eastAsia="SimSun" w:hint="eastAsia"/>
          <w:sz w:val="24"/>
          <w:szCs w:val="24"/>
        </w:rPr>
        <w:t>участков</w:t>
      </w:r>
      <w:r w:rsidRPr="009A175B">
        <w:rPr>
          <w:rStyle w:val="FontStyle65"/>
          <w:rFonts w:eastAsia="SimSun" w:hint="eastAsia"/>
          <w:sz w:val="24"/>
          <w:szCs w:val="24"/>
        </w:rPr>
        <w:t xml:space="preserve"> </w:t>
      </w:r>
      <w:r w:rsidRPr="009A175B">
        <w:rPr>
          <w:rStyle w:val="FontStyle65"/>
          <w:rFonts w:eastAsia="SimSun" w:hint="eastAsia"/>
          <w:sz w:val="24"/>
          <w:szCs w:val="24"/>
        </w:rPr>
        <w:t>со</w:t>
      </w:r>
      <w:r w:rsidRPr="009A175B">
        <w:rPr>
          <w:rStyle w:val="FontStyle65"/>
          <w:rFonts w:eastAsia="SimSun" w:hint="eastAsia"/>
          <w:sz w:val="24"/>
          <w:szCs w:val="24"/>
        </w:rPr>
        <w:t xml:space="preserve"> </w:t>
      </w:r>
      <w:r w:rsidRPr="009A175B">
        <w:rPr>
          <w:rStyle w:val="FontStyle65"/>
          <w:rFonts w:eastAsia="SimSun" w:hint="eastAsia"/>
          <w:sz w:val="24"/>
          <w:szCs w:val="24"/>
        </w:rPr>
        <w:t>спелой</w:t>
      </w:r>
      <w:r w:rsidRPr="009A175B">
        <w:rPr>
          <w:rStyle w:val="FontStyle65"/>
          <w:rFonts w:eastAsia="SimSun" w:hint="eastAsia"/>
          <w:sz w:val="24"/>
          <w:szCs w:val="24"/>
        </w:rPr>
        <w:t xml:space="preserve"> </w:t>
      </w:r>
      <w:r w:rsidRPr="009A175B">
        <w:rPr>
          <w:rStyle w:val="FontStyle65"/>
          <w:rFonts w:eastAsia="SimSun" w:hint="eastAsia"/>
          <w:sz w:val="24"/>
          <w:szCs w:val="24"/>
        </w:rPr>
        <w:t>и</w:t>
      </w:r>
      <w:r w:rsidRPr="009A175B">
        <w:rPr>
          <w:rStyle w:val="FontStyle65"/>
          <w:rFonts w:eastAsia="SimSun" w:hint="eastAsia"/>
          <w:sz w:val="24"/>
          <w:szCs w:val="24"/>
        </w:rPr>
        <w:t xml:space="preserve"> </w:t>
      </w:r>
      <w:r w:rsidRPr="009A175B">
        <w:rPr>
          <w:rStyle w:val="FontStyle65"/>
          <w:rFonts w:eastAsia="SimSun" w:hint="eastAsia"/>
          <w:sz w:val="24"/>
          <w:szCs w:val="24"/>
        </w:rPr>
        <w:t>перестойной</w:t>
      </w:r>
      <w:r w:rsidRPr="009A175B">
        <w:rPr>
          <w:rStyle w:val="FontStyle65"/>
          <w:rFonts w:eastAsia="SimSun" w:hint="eastAsia"/>
          <w:sz w:val="24"/>
          <w:szCs w:val="24"/>
        </w:rPr>
        <w:t xml:space="preserve"> </w:t>
      </w:r>
      <w:r w:rsidRPr="009A175B">
        <w:rPr>
          <w:rStyle w:val="FontStyle65"/>
          <w:rFonts w:eastAsia="SimSun" w:hint="eastAsia"/>
          <w:sz w:val="24"/>
          <w:szCs w:val="24"/>
        </w:rPr>
        <w:t>древесиной</w:t>
      </w:r>
      <w:r w:rsidRPr="009A175B">
        <w:rPr>
          <w:rStyle w:val="FontStyle65"/>
          <w:rFonts w:eastAsia="SimSun" w:hint="eastAsia"/>
          <w:sz w:val="24"/>
          <w:szCs w:val="24"/>
        </w:rPr>
        <w:t xml:space="preserve"> </w:t>
      </w:r>
      <w:r w:rsidRPr="009A175B">
        <w:rPr>
          <w:rStyle w:val="FontStyle65"/>
          <w:rFonts w:eastAsia="SimSun" w:hint="eastAsia"/>
          <w:sz w:val="24"/>
          <w:szCs w:val="24"/>
        </w:rPr>
        <w:t>на</w:t>
      </w:r>
      <w:r w:rsidRPr="009A175B">
        <w:rPr>
          <w:rStyle w:val="FontStyle65"/>
          <w:rFonts w:eastAsia="SimSun" w:hint="eastAsia"/>
          <w:sz w:val="24"/>
          <w:szCs w:val="24"/>
        </w:rPr>
        <w:t xml:space="preserve"> </w:t>
      </w:r>
      <w:r w:rsidRPr="009A175B">
        <w:rPr>
          <w:rStyle w:val="FontStyle65"/>
          <w:rFonts w:eastAsia="SimSun" w:hint="eastAsia"/>
          <w:sz w:val="24"/>
          <w:szCs w:val="24"/>
        </w:rPr>
        <w:t>площади</w:t>
      </w:r>
      <w:r w:rsidRPr="009A175B">
        <w:rPr>
          <w:rStyle w:val="FontStyle65"/>
          <w:rFonts w:eastAsia="SimSun" w:hint="eastAsia"/>
          <w:sz w:val="24"/>
          <w:szCs w:val="24"/>
        </w:rPr>
        <w:t xml:space="preserve"> 10,3 </w:t>
      </w:r>
      <w:r w:rsidRPr="009A175B">
        <w:rPr>
          <w:rStyle w:val="FontStyle65"/>
          <w:rFonts w:eastAsia="SimSun" w:hint="eastAsia"/>
          <w:sz w:val="24"/>
          <w:szCs w:val="24"/>
        </w:rPr>
        <w:t>га</w:t>
      </w:r>
      <w:r w:rsidRPr="009A175B">
        <w:rPr>
          <w:rStyle w:val="FontStyle65"/>
          <w:rFonts w:eastAsia="SimSun" w:hint="eastAsia"/>
          <w:sz w:val="24"/>
          <w:szCs w:val="24"/>
        </w:rPr>
        <w:t xml:space="preserve">, </w:t>
      </w:r>
      <w:r w:rsidRPr="009A175B">
        <w:rPr>
          <w:rStyle w:val="FontStyle65"/>
          <w:rFonts w:eastAsia="SimSun" w:hint="eastAsia"/>
          <w:sz w:val="24"/>
          <w:szCs w:val="24"/>
        </w:rPr>
        <w:t>что</w:t>
      </w:r>
      <w:r w:rsidRPr="009A175B">
        <w:rPr>
          <w:rStyle w:val="FontStyle65"/>
          <w:rFonts w:eastAsia="SimSun" w:hint="eastAsia"/>
          <w:sz w:val="24"/>
          <w:szCs w:val="24"/>
        </w:rPr>
        <w:t xml:space="preserve"> </w:t>
      </w:r>
      <w:r w:rsidRPr="009A175B">
        <w:rPr>
          <w:rStyle w:val="FontStyle65"/>
          <w:rFonts w:eastAsia="SimSun" w:hint="eastAsia"/>
          <w:sz w:val="24"/>
          <w:szCs w:val="24"/>
        </w:rPr>
        <w:t>повысит</w:t>
      </w:r>
      <w:r w:rsidRPr="009A175B">
        <w:rPr>
          <w:rStyle w:val="FontStyle65"/>
          <w:rFonts w:eastAsia="SimSun" w:hint="eastAsia"/>
          <w:sz w:val="24"/>
          <w:szCs w:val="24"/>
        </w:rPr>
        <w:t xml:space="preserve"> </w:t>
      </w:r>
      <w:r w:rsidRPr="009A175B">
        <w:rPr>
          <w:rStyle w:val="FontStyle65"/>
          <w:rFonts w:eastAsia="SimSun" w:hint="eastAsia"/>
          <w:sz w:val="24"/>
          <w:szCs w:val="24"/>
        </w:rPr>
        <w:t>уровень</w:t>
      </w:r>
      <w:r w:rsidRPr="009A175B">
        <w:rPr>
          <w:rStyle w:val="FontStyle65"/>
          <w:rFonts w:eastAsia="SimSun" w:hint="eastAsia"/>
          <w:sz w:val="24"/>
          <w:szCs w:val="24"/>
        </w:rPr>
        <w:t xml:space="preserve"> </w:t>
      </w:r>
      <w:r w:rsidRPr="009A175B">
        <w:rPr>
          <w:rStyle w:val="FontStyle65"/>
          <w:rFonts w:eastAsia="SimSun" w:hint="eastAsia"/>
          <w:sz w:val="24"/>
          <w:szCs w:val="24"/>
        </w:rPr>
        <w:t>обеспечения</w:t>
      </w:r>
      <w:r w:rsidRPr="009A175B">
        <w:rPr>
          <w:rStyle w:val="FontStyle65"/>
          <w:rFonts w:eastAsia="SimSun" w:hint="eastAsia"/>
          <w:sz w:val="24"/>
          <w:szCs w:val="24"/>
        </w:rPr>
        <w:t xml:space="preserve"> </w:t>
      </w:r>
      <w:r w:rsidRPr="009A175B">
        <w:rPr>
          <w:rStyle w:val="FontStyle65"/>
          <w:rFonts w:eastAsia="SimSun" w:hint="eastAsia"/>
          <w:sz w:val="24"/>
          <w:szCs w:val="24"/>
        </w:rPr>
        <w:t>действующих</w:t>
      </w:r>
      <w:r w:rsidRPr="009A175B">
        <w:rPr>
          <w:rStyle w:val="FontStyle65"/>
          <w:rFonts w:eastAsia="SimSun" w:hint="eastAsia"/>
          <w:sz w:val="24"/>
          <w:szCs w:val="24"/>
        </w:rPr>
        <w:t xml:space="preserve"> </w:t>
      </w:r>
      <w:r w:rsidRPr="009A175B">
        <w:rPr>
          <w:rStyle w:val="FontStyle65"/>
          <w:rFonts w:eastAsia="SimSun" w:hint="eastAsia"/>
          <w:sz w:val="24"/>
          <w:szCs w:val="24"/>
        </w:rPr>
        <w:t>деревообрабатывающих</w:t>
      </w:r>
      <w:r w:rsidRPr="009A175B">
        <w:rPr>
          <w:rStyle w:val="FontStyle65"/>
          <w:rFonts w:eastAsia="SimSun" w:hint="eastAsia"/>
          <w:sz w:val="24"/>
          <w:szCs w:val="24"/>
        </w:rPr>
        <w:t xml:space="preserve"> </w:t>
      </w:r>
      <w:r w:rsidRPr="009A175B">
        <w:rPr>
          <w:rStyle w:val="FontStyle65"/>
          <w:rFonts w:eastAsia="SimSun" w:hint="eastAsia"/>
          <w:sz w:val="24"/>
          <w:szCs w:val="24"/>
        </w:rPr>
        <w:t>производств</w:t>
      </w:r>
      <w:r w:rsidRPr="009A175B">
        <w:rPr>
          <w:rStyle w:val="FontStyle65"/>
          <w:rFonts w:eastAsia="SimSun" w:hint="eastAsia"/>
          <w:sz w:val="24"/>
          <w:szCs w:val="24"/>
        </w:rPr>
        <w:t xml:space="preserve"> </w:t>
      </w:r>
      <w:r w:rsidRPr="009A175B">
        <w:rPr>
          <w:rStyle w:val="FontStyle65"/>
          <w:rFonts w:eastAsia="SimSun" w:hint="eastAsia"/>
          <w:sz w:val="24"/>
          <w:szCs w:val="24"/>
        </w:rPr>
        <w:t>сырьем</w:t>
      </w:r>
      <w:r w:rsidRPr="009A175B">
        <w:rPr>
          <w:rStyle w:val="FontStyle65"/>
          <w:rFonts w:eastAsia="SimSun" w:hint="eastAsia"/>
          <w:sz w:val="24"/>
          <w:szCs w:val="24"/>
        </w:rPr>
        <w:t xml:space="preserve"> </w:t>
      </w:r>
      <w:r w:rsidRPr="009A175B">
        <w:rPr>
          <w:rStyle w:val="FontStyle65"/>
          <w:rFonts w:eastAsia="SimSun" w:hint="eastAsia"/>
          <w:sz w:val="24"/>
          <w:szCs w:val="24"/>
        </w:rPr>
        <w:t>собственной</w:t>
      </w:r>
      <w:r w:rsidRPr="009A175B">
        <w:rPr>
          <w:rStyle w:val="FontStyle65"/>
          <w:rFonts w:eastAsia="SimSun" w:hint="eastAsia"/>
          <w:sz w:val="24"/>
          <w:szCs w:val="24"/>
        </w:rPr>
        <w:t xml:space="preserve"> </w:t>
      </w:r>
      <w:r w:rsidRPr="009A175B">
        <w:rPr>
          <w:rStyle w:val="FontStyle65"/>
          <w:rFonts w:eastAsia="SimSun" w:hint="eastAsia"/>
          <w:sz w:val="24"/>
          <w:szCs w:val="24"/>
        </w:rPr>
        <w:t>заготовки</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 xml:space="preserve">- </w:t>
      </w:r>
      <w:r w:rsidRPr="009A175B">
        <w:rPr>
          <w:rStyle w:val="FontStyle65"/>
          <w:rFonts w:eastAsia="SimSun" w:hint="eastAsia"/>
          <w:sz w:val="24"/>
          <w:szCs w:val="24"/>
        </w:rPr>
        <w:t>завершение</w:t>
      </w:r>
      <w:r w:rsidRPr="009A175B">
        <w:rPr>
          <w:rStyle w:val="FontStyle65"/>
          <w:rFonts w:eastAsia="SimSun" w:hint="eastAsia"/>
          <w:sz w:val="24"/>
          <w:szCs w:val="24"/>
        </w:rPr>
        <w:t xml:space="preserve"> </w:t>
      </w:r>
      <w:r w:rsidRPr="009A175B">
        <w:rPr>
          <w:rStyle w:val="FontStyle65"/>
          <w:rFonts w:eastAsia="SimSun" w:hint="eastAsia"/>
          <w:sz w:val="24"/>
          <w:szCs w:val="24"/>
        </w:rPr>
        <w:t>рекультивации</w:t>
      </w:r>
      <w:r w:rsidRPr="009A175B">
        <w:rPr>
          <w:rStyle w:val="FontStyle65"/>
          <w:rFonts w:eastAsia="SimSun" w:hint="eastAsia"/>
          <w:sz w:val="24"/>
          <w:szCs w:val="24"/>
        </w:rPr>
        <w:t xml:space="preserve"> </w:t>
      </w:r>
      <w:r w:rsidRPr="009A175B">
        <w:rPr>
          <w:rStyle w:val="FontStyle65"/>
          <w:rFonts w:eastAsia="SimSun" w:hint="eastAsia"/>
          <w:sz w:val="24"/>
          <w:szCs w:val="24"/>
        </w:rPr>
        <w:t>санкционированной</w:t>
      </w:r>
      <w:r w:rsidRPr="009A175B">
        <w:rPr>
          <w:rStyle w:val="FontStyle65"/>
          <w:rFonts w:eastAsia="SimSun" w:hint="eastAsia"/>
          <w:sz w:val="24"/>
          <w:szCs w:val="24"/>
        </w:rPr>
        <w:t xml:space="preserve"> </w:t>
      </w:r>
      <w:r w:rsidRPr="009A175B">
        <w:rPr>
          <w:rStyle w:val="FontStyle65"/>
          <w:rFonts w:eastAsia="SimSun" w:hint="eastAsia"/>
          <w:sz w:val="24"/>
          <w:szCs w:val="24"/>
        </w:rPr>
        <w:t>свалки</w:t>
      </w:r>
      <w:r w:rsidRPr="009A175B">
        <w:rPr>
          <w:rStyle w:val="FontStyle65"/>
          <w:rFonts w:eastAsia="SimSun" w:hint="eastAsia"/>
          <w:sz w:val="24"/>
          <w:szCs w:val="24"/>
        </w:rPr>
        <w:t xml:space="preserve"> </w:t>
      </w:r>
      <w:r w:rsidRPr="009A175B">
        <w:rPr>
          <w:rStyle w:val="FontStyle65"/>
          <w:rFonts w:eastAsia="SimSun" w:hint="eastAsia"/>
          <w:sz w:val="24"/>
          <w:szCs w:val="24"/>
        </w:rPr>
        <w:t>твердых</w:t>
      </w:r>
      <w:r w:rsidRPr="009A175B">
        <w:rPr>
          <w:rStyle w:val="FontStyle65"/>
          <w:rFonts w:eastAsia="SimSun" w:hint="eastAsia"/>
          <w:sz w:val="24"/>
          <w:szCs w:val="24"/>
        </w:rPr>
        <w:t xml:space="preserve"> </w:t>
      </w:r>
      <w:r w:rsidRPr="009A175B">
        <w:rPr>
          <w:rStyle w:val="FontStyle65"/>
          <w:rFonts w:eastAsia="SimSun" w:hint="eastAsia"/>
          <w:sz w:val="24"/>
          <w:szCs w:val="24"/>
        </w:rPr>
        <w:t>бытовых</w:t>
      </w:r>
      <w:r w:rsidRPr="009A175B">
        <w:rPr>
          <w:rStyle w:val="FontStyle65"/>
          <w:rFonts w:eastAsia="SimSun" w:hint="eastAsia"/>
          <w:sz w:val="24"/>
          <w:szCs w:val="24"/>
        </w:rPr>
        <w:t xml:space="preserve"> </w:t>
      </w:r>
      <w:r w:rsidRPr="009A175B">
        <w:rPr>
          <w:rStyle w:val="FontStyle65"/>
          <w:rFonts w:eastAsia="SimSun" w:hint="eastAsia"/>
          <w:sz w:val="24"/>
          <w:szCs w:val="24"/>
        </w:rPr>
        <w:t>отходов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урочище</w:t>
      </w:r>
      <w:r w:rsidRPr="009A175B">
        <w:rPr>
          <w:rStyle w:val="FontStyle65"/>
          <w:rFonts w:eastAsia="SimSun" w:hint="eastAsia"/>
          <w:sz w:val="24"/>
          <w:szCs w:val="24"/>
        </w:rPr>
        <w:t xml:space="preserve"> «</w:t>
      </w:r>
      <w:r w:rsidRPr="009A175B">
        <w:rPr>
          <w:rStyle w:val="FontStyle65"/>
          <w:rFonts w:eastAsia="SimSun" w:hint="eastAsia"/>
          <w:sz w:val="24"/>
          <w:szCs w:val="24"/>
        </w:rPr>
        <w:t>Исаков</w:t>
      </w:r>
      <w:r w:rsidRPr="009A175B">
        <w:rPr>
          <w:rStyle w:val="FontStyle65"/>
          <w:rFonts w:eastAsia="SimSun" w:hint="eastAsia"/>
          <w:sz w:val="24"/>
          <w:szCs w:val="24"/>
        </w:rPr>
        <w:t xml:space="preserve"> </w:t>
      </w:r>
      <w:r w:rsidRPr="009A175B">
        <w:rPr>
          <w:rStyle w:val="FontStyle65"/>
          <w:rFonts w:eastAsia="SimSun" w:hint="eastAsia"/>
          <w:sz w:val="24"/>
          <w:szCs w:val="24"/>
        </w:rPr>
        <w:t>хутор</w:t>
      </w:r>
      <w:r w:rsidRPr="009A175B">
        <w:rPr>
          <w:rStyle w:val="FontStyle65"/>
          <w:rFonts w:eastAsia="SimSun" w:hint="eastAsia"/>
          <w:sz w:val="24"/>
          <w:szCs w:val="24"/>
        </w:rPr>
        <w:t xml:space="preserve">» </w:t>
      </w:r>
      <w:r w:rsidRPr="009A175B">
        <w:rPr>
          <w:rStyle w:val="FontStyle65"/>
          <w:rFonts w:eastAsia="SimSun" w:hint="eastAsia"/>
          <w:sz w:val="24"/>
          <w:szCs w:val="24"/>
        </w:rPr>
        <w:t>вблизи</w:t>
      </w:r>
      <w:r w:rsidRPr="009A175B">
        <w:rPr>
          <w:rStyle w:val="FontStyle65"/>
          <w:rFonts w:eastAsia="SimSun" w:hint="eastAsia"/>
          <w:sz w:val="24"/>
          <w:szCs w:val="24"/>
        </w:rPr>
        <w:t xml:space="preserve"> </w:t>
      </w:r>
      <w:r w:rsidRPr="009A175B">
        <w:rPr>
          <w:rStyle w:val="FontStyle65"/>
          <w:rFonts w:eastAsia="SimSun" w:hint="eastAsia"/>
          <w:sz w:val="24"/>
          <w:szCs w:val="24"/>
        </w:rPr>
        <w:t>д</w:t>
      </w:r>
      <w:r w:rsidRPr="009A175B">
        <w:rPr>
          <w:rStyle w:val="FontStyle65"/>
          <w:rFonts w:eastAsia="SimSun" w:hint="eastAsia"/>
          <w:sz w:val="24"/>
          <w:szCs w:val="24"/>
        </w:rPr>
        <w:t>.</w:t>
      </w:r>
      <w:r w:rsidRPr="009A175B">
        <w:rPr>
          <w:rStyle w:val="FontStyle65"/>
          <w:rFonts w:eastAsia="SimSun" w:hint="eastAsia"/>
          <w:sz w:val="24"/>
          <w:szCs w:val="24"/>
        </w:rPr>
        <w:t>Тушино</w:t>
      </w:r>
      <w:r w:rsidRPr="009A175B">
        <w:rPr>
          <w:rStyle w:val="FontStyle65"/>
          <w:rFonts w:eastAsia="SimSun" w:hint="eastAsia"/>
          <w:sz w:val="24"/>
          <w:szCs w:val="24"/>
        </w:rPr>
        <w:t xml:space="preserve"> </w:t>
      </w:r>
      <w:r w:rsidRPr="009A175B">
        <w:rPr>
          <w:rStyle w:val="FontStyle65"/>
          <w:rFonts w:eastAsia="SimSun" w:hint="eastAsia"/>
          <w:sz w:val="24"/>
          <w:szCs w:val="24"/>
        </w:rPr>
        <w:t>Чудовского</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района</w:t>
      </w:r>
      <w:r w:rsidRPr="009A175B">
        <w:rPr>
          <w:rStyle w:val="FontStyle65"/>
          <w:rFonts w:eastAsia="SimSun" w:hint="eastAsia"/>
          <w:sz w:val="24"/>
          <w:szCs w:val="24"/>
        </w:rPr>
        <w:t>.</w:t>
      </w:r>
    </w:p>
    <w:p w:rsidR="00333B0E" w:rsidRPr="009A175B" w:rsidRDefault="00333B0E" w:rsidP="00333B0E">
      <w:pPr>
        <w:ind w:firstLine="709"/>
        <w:rPr>
          <w:rFonts w:cs="Times New Roman"/>
          <w:sz w:val="24"/>
          <w:szCs w:val="24"/>
        </w:rPr>
      </w:pP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Работы</w:t>
      </w:r>
      <w:r w:rsidRPr="009A175B">
        <w:rPr>
          <w:rStyle w:val="FontStyle65"/>
          <w:rFonts w:eastAsia="SimSun" w:hint="eastAsia"/>
          <w:sz w:val="24"/>
          <w:szCs w:val="24"/>
        </w:rPr>
        <w:t xml:space="preserve"> </w:t>
      </w:r>
      <w:r w:rsidRPr="009A175B">
        <w:rPr>
          <w:rStyle w:val="FontStyle65"/>
          <w:rFonts w:eastAsia="SimSun" w:hint="eastAsia"/>
          <w:sz w:val="24"/>
          <w:szCs w:val="24"/>
        </w:rPr>
        <w:t>по</w:t>
      </w:r>
      <w:r w:rsidRPr="009A175B">
        <w:rPr>
          <w:rStyle w:val="FontStyle65"/>
          <w:rFonts w:eastAsia="SimSun" w:hint="eastAsia"/>
          <w:sz w:val="24"/>
          <w:szCs w:val="24"/>
        </w:rPr>
        <w:t xml:space="preserve"> </w:t>
      </w:r>
      <w:r w:rsidRPr="009A175B">
        <w:rPr>
          <w:rStyle w:val="FontStyle65"/>
          <w:rFonts w:eastAsia="SimSun" w:hint="eastAsia"/>
          <w:sz w:val="24"/>
          <w:szCs w:val="24"/>
        </w:rPr>
        <w:t>рекультивации</w:t>
      </w:r>
      <w:r w:rsidRPr="009A175B">
        <w:rPr>
          <w:rStyle w:val="FontStyle65"/>
          <w:rFonts w:eastAsia="SimSun" w:hint="eastAsia"/>
          <w:sz w:val="24"/>
          <w:szCs w:val="24"/>
        </w:rPr>
        <w:t xml:space="preserve"> </w:t>
      </w:r>
      <w:r w:rsidRPr="009A175B">
        <w:rPr>
          <w:rStyle w:val="FontStyle65"/>
          <w:rFonts w:eastAsia="SimSun" w:hint="eastAsia"/>
          <w:sz w:val="24"/>
          <w:szCs w:val="24"/>
        </w:rPr>
        <w:t>санкционированной</w:t>
      </w:r>
      <w:r w:rsidRPr="009A175B">
        <w:rPr>
          <w:rStyle w:val="FontStyle65"/>
          <w:rFonts w:eastAsia="SimSun" w:hint="eastAsia"/>
          <w:sz w:val="24"/>
          <w:szCs w:val="24"/>
        </w:rPr>
        <w:t xml:space="preserve"> </w:t>
      </w:r>
      <w:r w:rsidRPr="009A175B">
        <w:rPr>
          <w:rStyle w:val="FontStyle65"/>
          <w:rFonts w:eastAsia="SimSun" w:hint="eastAsia"/>
          <w:sz w:val="24"/>
          <w:szCs w:val="24"/>
        </w:rPr>
        <w:t>свалки</w:t>
      </w:r>
      <w:r w:rsidRPr="009A175B">
        <w:rPr>
          <w:rStyle w:val="FontStyle65"/>
          <w:rFonts w:eastAsia="SimSun" w:hint="eastAsia"/>
          <w:sz w:val="24"/>
          <w:szCs w:val="24"/>
        </w:rPr>
        <w:t xml:space="preserve"> </w:t>
      </w:r>
      <w:r w:rsidRPr="009A175B">
        <w:rPr>
          <w:rStyle w:val="FontStyle65"/>
          <w:rFonts w:eastAsia="SimSun" w:hint="eastAsia"/>
          <w:sz w:val="24"/>
          <w:szCs w:val="24"/>
        </w:rPr>
        <w:t>твердых</w:t>
      </w:r>
      <w:r w:rsidRPr="009A175B">
        <w:rPr>
          <w:rStyle w:val="FontStyle65"/>
          <w:rFonts w:eastAsia="SimSun" w:hint="eastAsia"/>
          <w:sz w:val="24"/>
          <w:szCs w:val="24"/>
        </w:rPr>
        <w:t xml:space="preserve"> </w:t>
      </w:r>
      <w:r w:rsidRPr="009A175B">
        <w:rPr>
          <w:rStyle w:val="FontStyle65"/>
          <w:rFonts w:eastAsia="SimSun" w:hint="eastAsia"/>
          <w:sz w:val="24"/>
          <w:szCs w:val="24"/>
        </w:rPr>
        <w:t>бытовых</w:t>
      </w:r>
      <w:r w:rsidRPr="009A175B">
        <w:rPr>
          <w:rStyle w:val="FontStyle65"/>
          <w:rFonts w:eastAsia="SimSun" w:hint="eastAsia"/>
          <w:sz w:val="24"/>
          <w:szCs w:val="24"/>
        </w:rPr>
        <w:t xml:space="preserve"> </w:t>
      </w:r>
      <w:r w:rsidRPr="009A175B">
        <w:rPr>
          <w:rStyle w:val="FontStyle65"/>
          <w:rFonts w:eastAsia="SimSun" w:hint="eastAsia"/>
          <w:sz w:val="24"/>
          <w:szCs w:val="24"/>
        </w:rPr>
        <w:t>отходов</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рамках</w:t>
      </w:r>
      <w:r w:rsidRPr="009A175B">
        <w:rPr>
          <w:rStyle w:val="FontStyle65"/>
          <w:rFonts w:eastAsia="SimSun" w:hint="eastAsia"/>
          <w:sz w:val="24"/>
          <w:szCs w:val="24"/>
        </w:rPr>
        <w:t xml:space="preserve"> </w:t>
      </w:r>
      <w:r w:rsidRPr="009A175B">
        <w:rPr>
          <w:rStyle w:val="FontStyle65"/>
          <w:rFonts w:eastAsia="SimSun" w:hint="eastAsia"/>
          <w:sz w:val="24"/>
          <w:szCs w:val="24"/>
        </w:rPr>
        <w:t>федерального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проекта</w:t>
      </w:r>
      <w:r w:rsidRPr="009A175B">
        <w:rPr>
          <w:rStyle w:val="FontStyle65"/>
          <w:rFonts w:eastAsia="SimSun" w:hint="eastAsia"/>
          <w:sz w:val="24"/>
          <w:szCs w:val="24"/>
        </w:rPr>
        <w:t xml:space="preserve"> «</w:t>
      </w:r>
      <w:r w:rsidRPr="009A175B">
        <w:rPr>
          <w:rStyle w:val="FontStyle65"/>
          <w:rFonts w:eastAsia="SimSun" w:hint="eastAsia"/>
          <w:sz w:val="24"/>
          <w:szCs w:val="24"/>
        </w:rPr>
        <w:t>Чистая</w:t>
      </w:r>
      <w:r w:rsidRPr="009A175B">
        <w:rPr>
          <w:rStyle w:val="FontStyle65"/>
          <w:rFonts w:eastAsia="SimSun" w:hint="eastAsia"/>
          <w:sz w:val="24"/>
          <w:szCs w:val="24"/>
        </w:rPr>
        <w:t xml:space="preserve"> </w:t>
      </w:r>
      <w:r w:rsidRPr="009A175B">
        <w:rPr>
          <w:rStyle w:val="FontStyle65"/>
          <w:rFonts w:eastAsia="SimSun" w:hint="eastAsia"/>
          <w:sz w:val="24"/>
          <w:szCs w:val="24"/>
        </w:rPr>
        <w:t>страна</w:t>
      </w:r>
      <w:r w:rsidRPr="009A175B">
        <w:rPr>
          <w:rStyle w:val="FontStyle65"/>
          <w:rFonts w:eastAsia="SimSun" w:hint="eastAsia"/>
          <w:sz w:val="24"/>
          <w:szCs w:val="24"/>
        </w:rPr>
        <w:t xml:space="preserve">» </w:t>
      </w:r>
      <w:r w:rsidRPr="009A175B">
        <w:rPr>
          <w:rStyle w:val="FontStyle65"/>
          <w:rFonts w:eastAsia="SimSun" w:hint="eastAsia"/>
          <w:sz w:val="24"/>
          <w:szCs w:val="24"/>
        </w:rPr>
        <w:t>национального</w:t>
      </w:r>
      <w:r w:rsidRPr="009A175B">
        <w:rPr>
          <w:rStyle w:val="FontStyle65"/>
          <w:rFonts w:eastAsia="SimSun" w:hint="eastAsia"/>
          <w:sz w:val="24"/>
          <w:szCs w:val="24"/>
        </w:rPr>
        <w:t xml:space="preserve"> </w:t>
      </w:r>
      <w:r w:rsidRPr="009A175B">
        <w:rPr>
          <w:rStyle w:val="FontStyle65"/>
          <w:rFonts w:eastAsia="SimSun" w:hint="eastAsia"/>
          <w:sz w:val="24"/>
          <w:szCs w:val="24"/>
        </w:rPr>
        <w:t>проекта</w:t>
      </w:r>
      <w:r w:rsidRPr="009A175B">
        <w:rPr>
          <w:rStyle w:val="FontStyle65"/>
          <w:rFonts w:eastAsia="SimSun" w:hint="eastAsia"/>
          <w:sz w:val="24"/>
          <w:szCs w:val="24"/>
        </w:rPr>
        <w:t xml:space="preserve"> «</w:t>
      </w:r>
      <w:r w:rsidRPr="009A175B">
        <w:rPr>
          <w:rStyle w:val="FontStyle65"/>
          <w:rFonts w:eastAsia="SimSun" w:hint="eastAsia"/>
          <w:sz w:val="24"/>
          <w:szCs w:val="24"/>
        </w:rPr>
        <w:t>Экология</w:t>
      </w:r>
      <w:r w:rsidRPr="009A175B">
        <w:rPr>
          <w:rStyle w:val="FontStyle65"/>
          <w:rFonts w:eastAsia="SimSun" w:hint="eastAsia"/>
          <w:sz w:val="24"/>
          <w:szCs w:val="24"/>
        </w:rPr>
        <w:t xml:space="preserve">» </w:t>
      </w:r>
      <w:r w:rsidRPr="009A175B">
        <w:rPr>
          <w:rStyle w:val="FontStyle65"/>
          <w:rFonts w:eastAsia="SimSun" w:hint="eastAsia"/>
          <w:sz w:val="24"/>
          <w:szCs w:val="24"/>
        </w:rPr>
        <w:t>будут</w:t>
      </w:r>
      <w:r w:rsidRPr="009A175B">
        <w:rPr>
          <w:rStyle w:val="FontStyle65"/>
          <w:rFonts w:eastAsia="SimSun" w:hint="eastAsia"/>
          <w:sz w:val="24"/>
          <w:szCs w:val="24"/>
        </w:rPr>
        <w:t xml:space="preserve"> </w:t>
      </w:r>
      <w:r w:rsidRPr="009A175B">
        <w:rPr>
          <w:rStyle w:val="FontStyle65"/>
          <w:rFonts w:eastAsia="SimSun" w:hint="eastAsia"/>
          <w:sz w:val="24"/>
          <w:szCs w:val="24"/>
        </w:rPr>
        <w:t>завершены</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2021 </w:t>
      </w:r>
      <w:r w:rsidRPr="009A175B">
        <w:rPr>
          <w:rStyle w:val="FontStyle65"/>
          <w:rFonts w:eastAsia="SimSun" w:hint="eastAsia"/>
          <w:sz w:val="24"/>
          <w:szCs w:val="24"/>
        </w:rPr>
        <w:t>году</w:t>
      </w:r>
      <w:r w:rsidRPr="009A175B">
        <w:rPr>
          <w:rStyle w:val="FontStyle65"/>
          <w:rFonts w:eastAsia="SimSun" w:hint="eastAsia"/>
          <w:sz w:val="24"/>
          <w:szCs w:val="24"/>
        </w:rPr>
        <w:t>.</w:t>
      </w:r>
    </w:p>
    <w:p w:rsidR="00333B0E" w:rsidRPr="009A175B" w:rsidRDefault="00333B0E" w:rsidP="00333B0E">
      <w:pPr>
        <w:pStyle w:val="Style18"/>
        <w:widowControl/>
        <w:spacing w:line="240" w:lineRule="auto"/>
        <w:ind w:firstLine="709"/>
        <w:rPr>
          <w:rStyle w:val="FontStyle65"/>
          <w:rFonts w:eastAsia="SimSun" w:hint="eastAsia"/>
          <w:sz w:val="24"/>
          <w:szCs w:val="24"/>
        </w:rPr>
      </w:pPr>
      <w:r w:rsidRPr="009A175B">
        <w:rPr>
          <w:rStyle w:val="FontStyle65"/>
          <w:rFonts w:eastAsia="SimSun" w:hint="eastAsia"/>
          <w:sz w:val="24"/>
          <w:szCs w:val="24"/>
        </w:rPr>
        <w:t>Для</w:t>
      </w:r>
      <w:r w:rsidRPr="009A175B">
        <w:rPr>
          <w:rStyle w:val="FontStyle65"/>
          <w:rFonts w:eastAsia="SimSun" w:hint="eastAsia"/>
          <w:sz w:val="24"/>
          <w:szCs w:val="24"/>
        </w:rPr>
        <w:t xml:space="preserve"> </w:t>
      </w:r>
      <w:r w:rsidRPr="009A175B">
        <w:rPr>
          <w:rStyle w:val="FontStyle65"/>
          <w:rFonts w:eastAsia="SimSun" w:hint="eastAsia"/>
          <w:sz w:val="24"/>
          <w:szCs w:val="24"/>
        </w:rPr>
        <w:t>достижения</w:t>
      </w:r>
      <w:r w:rsidRPr="009A175B">
        <w:rPr>
          <w:rStyle w:val="FontStyle65"/>
          <w:rFonts w:eastAsia="SimSun" w:hint="eastAsia"/>
          <w:sz w:val="24"/>
          <w:szCs w:val="24"/>
        </w:rPr>
        <w:t xml:space="preserve"> </w:t>
      </w:r>
      <w:r w:rsidRPr="009A175B">
        <w:rPr>
          <w:rStyle w:val="FontStyle65"/>
          <w:rFonts w:eastAsia="SimSun" w:hint="eastAsia"/>
          <w:sz w:val="24"/>
          <w:szCs w:val="24"/>
        </w:rPr>
        <w:t>стратегической</w:t>
      </w:r>
      <w:r w:rsidRPr="009A175B">
        <w:rPr>
          <w:rStyle w:val="FontStyle65"/>
          <w:rFonts w:eastAsia="SimSun" w:hint="eastAsia"/>
          <w:sz w:val="24"/>
          <w:szCs w:val="24"/>
        </w:rPr>
        <w:t xml:space="preserve"> </w:t>
      </w:r>
      <w:r w:rsidRPr="009A175B">
        <w:rPr>
          <w:rStyle w:val="FontStyle65"/>
          <w:rFonts w:eastAsia="SimSun" w:hint="eastAsia"/>
          <w:sz w:val="24"/>
          <w:szCs w:val="24"/>
        </w:rPr>
        <w:t>цели</w:t>
      </w:r>
      <w:r w:rsidRPr="009A175B">
        <w:rPr>
          <w:rStyle w:val="FontStyle65"/>
          <w:rFonts w:eastAsia="SimSun" w:hint="eastAsia"/>
          <w:sz w:val="24"/>
          <w:szCs w:val="24"/>
        </w:rPr>
        <w:t xml:space="preserve"> </w:t>
      </w:r>
      <w:r w:rsidRPr="009A175B">
        <w:rPr>
          <w:rStyle w:val="FontStyle65"/>
          <w:rFonts w:eastAsia="SimSun" w:hint="eastAsia"/>
          <w:sz w:val="24"/>
          <w:szCs w:val="24"/>
        </w:rPr>
        <w:t>приоритетного</w:t>
      </w:r>
      <w:r w:rsidRPr="009A175B">
        <w:rPr>
          <w:rStyle w:val="FontStyle65"/>
          <w:rFonts w:eastAsia="SimSun" w:hint="eastAsia"/>
          <w:sz w:val="24"/>
          <w:szCs w:val="24"/>
        </w:rPr>
        <w:t xml:space="preserve"> </w:t>
      </w:r>
      <w:r w:rsidRPr="009A175B">
        <w:rPr>
          <w:rStyle w:val="FontStyle65"/>
          <w:rFonts w:eastAsia="SimSun" w:hint="eastAsia"/>
          <w:sz w:val="24"/>
          <w:szCs w:val="24"/>
        </w:rPr>
        <w:t>направления</w:t>
      </w:r>
      <w:r w:rsidRPr="009A175B">
        <w:rPr>
          <w:rStyle w:val="FontStyle65"/>
          <w:rFonts w:eastAsia="SimSun" w:hint="eastAsia"/>
          <w:sz w:val="24"/>
          <w:szCs w:val="24"/>
        </w:rPr>
        <w:t xml:space="preserve"> </w:t>
      </w:r>
      <w:r w:rsidRPr="009A175B">
        <w:rPr>
          <w:rStyle w:val="FontStyle65"/>
          <w:rFonts w:eastAsia="SimSun" w:hint="eastAsia"/>
          <w:sz w:val="24"/>
          <w:szCs w:val="24"/>
        </w:rPr>
        <w:t>муниципальный</w:t>
      </w:r>
      <w:r w:rsidRPr="009A175B">
        <w:rPr>
          <w:rStyle w:val="FontStyle65"/>
          <w:rFonts w:eastAsia="SimSun" w:hint="eastAsia"/>
          <w:sz w:val="24"/>
          <w:szCs w:val="24"/>
        </w:rPr>
        <w:t xml:space="preserve"> </w:t>
      </w:r>
      <w:r w:rsidRPr="009A175B">
        <w:rPr>
          <w:rStyle w:val="FontStyle65"/>
          <w:rFonts w:eastAsia="SimSun" w:hint="eastAsia"/>
          <w:sz w:val="24"/>
          <w:szCs w:val="24"/>
        </w:rPr>
        <w:t>район</w:t>
      </w:r>
      <w:r w:rsidRPr="009A175B">
        <w:rPr>
          <w:rStyle w:val="FontStyle65"/>
          <w:rFonts w:eastAsia="SimSun" w:hint="eastAsia"/>
          <w:sz w:val="24"/>
          <w:szCs w:val="24"/>
        </w:rPr>
        <w:t xml:space="preserve"> </w:t>
      </w:r>
      <w:r w:rsidRPr="009A175B">
        <w:rPr>
          <w:rStyle w:val="FontStyle65"/>
          <w:rFonts w:eastAsia="SimSun" w:hint="eastAsia"/>
          <w:sz w:val="24"/>
          <w:szCs w:val="24"/>
        </w:rPr>
        <w:t>принимает</w:t>
      </w:r>
      <w:r w:rsidRPr="009A175B">
        <w:rPr>
          <w:rStyle w:val="FontStyle65"/>
          <w:rFonts w:eastAsia="SimSun" w:hint="eastAsia"/>
          <w:sz w:val="24"/>
          <w:szCs w:val="24"/>
        </w:rPr>
        <w:t xml:space="preserve"> </w:t>
      </w:r>
      <w:r w:rsidRPr="009A175B">
        <w:rPr>
          <w:rStyle w:val="FontStyle65"/>
          <w:rFonts w:eastAsia="SimSun" w:hint="eastAsia"/>
          <w:sz w:val="24"/>
          <w:szCs w:val="24"/>
        </w:rPr>
        <w:t>участие</w:t>
      </w:r>
      <w:r w:rsidRPr="009A175B">
        <w:rPr>
          <w:rStyle w:val="FontStyle65"/>
          <w:rFonts w:eastAsia="SimSun" w:hint="eastAsia"/>
          <w:sz w:val="24"/>
          <w:szCs w:val="24"/>
        </w:rPr>
        <w:t xml:space="preserve"> </w:t>
      </w:r>
      <w:r w:rsidRPr="009A175B">
        <w:rPr>
          <w:rStyle w:val="FontStyle65"/>
          <w:rFonts w:eastAsia="SimSun" w:hint="eastAsia"/>
          <w:sz w:val="24"/>
          <w:szCs w:val="24"/>
        </w:rPr>
        <w:t>в</w:t>
      </w:r>
      <w:r w:rsidRPr="009A175B">
        <w:rPr>
          <w:rStyle w:val="FontStyle65"/>
          <w:rFonts w:eastAsia="SimSun" w:hint="eastAsia"/>
          <w:sz w:val="24"/>
          <w:szCs w:val="24"/>
        </w:rPr>
        <w:t xml:space="preserve"> </w:t>
      </w:r>
      <w:r w:rsidRPr="009A175B">
        <w:rPr>
          <w:rStyle w:val="FontStyle65"/>
          <w:rFonts w:eastAsia="SimSun" w:hint="eastAsia"/>
          <w:sz w:val="24"/>
          <w:szCs w:val="24"/>
        </w:rPr>
        <w:t>реализации</w:t>
      </w:r>
      <w:r w:rsidRPr="009A175B">
        <w:rPr>
          <w:rStyle w:val="FontStyle65"/>
          <w:rFonts w:eastAsia="SimSun" w:hint="eastAsia"/>
          <w:sz w:val="24"/>
          <w:szCs w:val="24"/>
        </w:rPr>
        <w:t xml:space="preserve"> 5 </w:t>
      </w:r>
      <w:r w:rsidRPr="009A175B">
        <w:rPr>
          <w:rStyle w:val="FontStyle65"/>
          <w:rFonts w:eastAsia="SimSun" w:hint="eastAsia"/>
          <w:sz w:val="24"/>
          <w:szCs w:val="24"/>
        </w:rPr>
        <w:t>проектных</w:t>
      </w:r>
      <w:r w:rsidRPr="009A175B">
        <w:rPr>
          <w:rStyle w:val="FontStyle65"/>
          <w:rFonts w:eastAsia="SimSun" w:hint="eastAsia"/>
          <w:sz w:val="24"/>
          <w:szCs w:val="24"/>
        </w:rPr>
        <w:t xml:space="preserve"> </w:t>
      </w:r>
      <w:r w:rsidRPr="009A175B">
        <w:rPr>
          <w:rStyle w:val="FontStyle65"/>
          <w:rFonts w:eastAsia="SimSun" w:hint="eastAsia"/>
          <w:sz w:val="24"/>
          <w:szCs w:val="24"/>
        </w:rPr>
        <w:t>инициативах</w:t>
      </w:r>
      <w:r w:rsidRPr="009A175B">
        <w:rPr>
          <w:rStyle w:val="FontStyle65"/>
          <w:rFonts w:eastAsia="SimSun" w:hint="eastAsia"/>
          <w:sz w:val="24"/>
          <w:szCs w:val="24"/>
        </w:rPr>
        <w:t>:</w:t>
      </w:r>
    </w:p>
    <w:p w:rsidR="00333B0E" w:rsidRPr="009A175B" w:rsidRDefault="00333B0E" w:rsidP="00333B0E">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«Реконструкция инфраструктуры населенных пунктов»;</w:t>
      </w:r>
    </w:p>
    <w:p w:rsidR="00333B0E" w:rsidRPr="009A175B" w:rsidRDefault="00333B0E" w:rsidP="00333B0E">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«Формирование современной экологически безопасной среды»;</w:t>
      </w:r>
    </w:p>
    <w:p w:rsidR="00333B0E" w:rsidRPr="009A175B" w:rsidRDefault="00333B0E" w:rsidP="00333B0E">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«Сохранение биологического разнообразия»;</w:t>
      </w:r>
    </w:p>
    <w:p w:rsidR="00333B0E" w:rsidRPr="009A175B" w:rsidRDefault="00333B0E" w:rsidP="00333B0E">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«Сохранение лесов, в том числе на основе их воспроизводства, на всех участках, в</w:t>
      </w:r>
      <w:r w:rsidRPr="009A175B">
        <w:rPr>
          <w:rFonts w:cs="Times New Roman"/>
          <w:sz w:val="24"/>
          <w:szCs w:val="24"/>
        </w:rPr>
        <w:t>ы</w:t>
      </w:r>
      <w:r w:rsidRPr="009A175B">
        <w:rPr>
          <w:rFonts w:cs="Times New Roman"/>
          <w:sz w:val="24"/>
          <w:szCs w:val="24"/>
        </w:rPr>
        <w:t>рубленных и погибших лесных насаждений»;</w:t>
      </w:r>
    </w:p>
    <w:p w:rsidR="00333B0E" w:rsidRPr="009A175B" w:rsidRDefault="00333B0E" w:rsidP="00333B0E">
      <w:pPr>
        <w:widowControl w:val="0"/>
        <w:tabs>
          <w:tab w:val="left" w:pos="0"/>
        </w:tabs>
        <w:autoSpaceDE w:val="0"/>
        <w:autoSpaceDN w:val="0"/>
        <w:adjustRightInd w:val="0"/>
        <w:ind w:firstLine="709"/>
        <w:rPr>
          <w:rStyle w:val="FontStyle65"/>
          <w:rFonts w:eastAsia="SimSun"/>
          <w:sz w:val="24"/>
          <w:szCs w:val="24"/>
        </w:rPr>
      </w:pPr>
      <w:r w:rsidRPr="009A175B">
        <w:rPr>
          <w:rFonts w:cs="Times New Roman"/>
          <w:sz w:val="24"/>
          <w:szCs w:val="24"/>
        </w:rPr>
        <w:t>- «</w:t>
      </w:r>
      <w:r w:rsidRPr="009A175B">
        <w:rPr>
          <w:rStyle w:val="FontStyle65"/>
          <w:rFonts w:eastAsia="SimSun"/>
          <w:sz w:val="24"/>
          <w:szCs w:val="24"/>
        </w:rPr>
        <w:t>Развитие действующих деревообрабатывающих производств и поддержка развития малых и средних предприятий».</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Проектная инициатива «Реконструкция инфраструктуры населенных пунктов» вкл</w:t>
      </w:r>
      <w:r w:rsidRPr="009A175B">
        <w:rPr>
          <w:rStyle w:val="FontStyle65"/>
          <w:rFonts w:eastAsia="SimSun"/>
          <w:sz w:val="24"/>
          <w:szCs w:val="24"/>
        </w:rPr>
        <w:t>ю</w:t>
      </w:r>
      <w:r w:rsidRPr="009A175B">
        <w:rPr>
          <w:rStyle w:val="FontStyle65"/>
          <w:rFonts w:eastAsia="SimSun"/>
          <w:sz w:val="24"/>
          <w:szCs w:val="24"/>
        </w:rPr>
        <w:t>чает в себя региональную составляющую федерального проекта «Чистая вода» и направлена на повышение качества питьевой воды посредством модернизации систем водоснабжения с использованием перспективных технологий.</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В целях строительства и реконструкции объектов водопроводно-канализационного хозяйства в районе планируется заключить концессионное соглашение и осуществить пер</w:t>
      </w:r>
      <w:r w:rsidRPr="009A175B">
        <w:rPr>
          <w:rStyle w:val="FontStyle65"/>
          <w:rFonts w:eastAsia="SimSun"/>
          <w:sz w:val="24"/>
          <w:szCs w:val="24"/>
        </w:rPr>
        <w:t>е</w:t>
      </w:r>
      <w:r w:rsidRPr="009A175B">
        <w:rPr>
          <w:rStyle w:val="FontStyle65"/>
          <w:rFonts w:eastAsia="SimSun"/>
          <w:sz w:val="24"/>
          <w:szCs w:val="24"/>
        </w:rPr>
        <w:t>дачу в концессию объектов водопроводно-канализационного хозяйства с их реконструкцией или строительством.</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Проектная инициатива «Сохранение лесов, в том числе на основе их воспроизводства на всех участках, вырубленных и погибших лесных насаждений», включает в себя реги</w:t>
      </w:r>
      <w:r w:rsidRPr="009A175B">
        <w:rPr>
          <w:rStyle w:val="FontStyle65"/>
          <w:rFonts w:eastAsia="SimSun"/>
          <w:sz w:val="24"/>
          <w:szCs w:val="24"/>
        </w:rPr>
        <w:t>о</w:t>
      </w:r>
      <w:r w:rsidRPr="009A175B">
        <w:rPr>
          <w:rStyle w:val="FontStyle65"/>
          <w:rFonts w:eastAsia="SimSun"/>
          <w:sz w:val="24"/>
          <w:szCs w:val="24"/>
        </w:rPr>
        <w:lastRenderedPageBreak/>
        <w:t xml:space="preserve">нальную составляющую федерального проекта «Сохранение лесов» и направлена в районе на сохранение лесного фонда. </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Для достижения результата будет выполнено обновление материально-технической базы питомника, действующего в Чудовском районе.</w:t>
      </w:r>
    </w:p>
    <w:p w:rsidR="00333B0E" w:rsidRPr="009A175B" w:rsidRDefault="002F7F91" w:rsidP="00333B0E">
      <w:pPr>
        <w:tabs>
          <w:tab w:val="left" w:pos="0"/>
        </w:tabs>
        <w:ind w:firstLine="709"/>
        <w:rPr>
          <w:rStyle w:val="FontStyle65"/>
          <w:rFonts w:eastAsia="SimSun"/>
          <w:sz w:val="24"/>
          <w:szCs w:val="24"/>
        </w:rPr>
      </w:pPr>
      <w:r w:rsidRPr="009A175B">
        <w:rPr>
          <w:rStyle w:val="FontStyle65"/>
          <w:rFonts w:eastAsia="SimSun"/>
          <w:sz w:val="24"/>
          <w:szCs w:val="24"/>
        </w:rPr>
        <w:t>Расче</w:t>
      </w:r>
      <w:r w:rsidR="00333B0E" w:rsidRPr="009A175B">
        <w:rPr>
          <w:rStyle w:val="FontStyle65"/>
          <w:rFonts w:eastAsia="SimSun"/>
          <w:sz w:val="24"/>
          <w:szCs w:val="24"/>
        </w:rPr>
        <w:t>тная лесосека по рубкам спелых и перестойных насаждений, рубкам лесных насаждений при уходе за лесом по лесохозяйственному регламенту составляет 338,6 тыс.куб. м в год, в том числе по хвойному хозяйству – 78,3 тыс.куб.м.</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К 2028 году площадь ежегодных лесовосстановительных мероприятий составит 700 га, что обеспечит 80-процентный баланс выбытия и воспроизводства лесов.</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Будет обеспечено своевременное выполнение работ по противопожарному обустро</w:t>
      </w:r>
      <w:r w:rsidRPr="009A175B">
        <w:rPr>
          <w:rStyle w:val="FontStyle65"/>
          <w:rFonts w:eastAsia="SimSun"/>
          <w:sz w:val="24"/>
          <w:szCs w:val="24"/>
        </w:rPr>
        <w:t>й</w:t>
      </w:r>
      <w:r w:rsidRPr="009A175B">
        <w:rPr>
          <w:rStyle w:val="FontStyle65"/>
          <w:rFonts w:eastAsia="SimSun"/>
          <w:sz w:val="24"/>
          <w:szCs w:val="24"/>
        </w:rPr>
        <w:t>ству лесного фонда, обеспечение своевременного обнаружения лесных пожаров с привлеч</w:t>
      </w:r>
      <w:r w:rsidRPr="009A175B">
        <w:rPr>
          <w:rStyle w:val="FontStyle65"/>
          <w:rFonts w:eastAsia="SimSun"/>
          <w:sz w:val="24"/>
          <w:szCs w:val="24"/>
        </w:rPr>
        <w:t>е</w:t>
      </w:r>
      <w:r w:rsidRPr="009A175B">
        <w:rPr>
          <w:rStyle w:val="FontStyle65"/>
          <w:rFonts w:eastAsia="SimSun"/>
          <w:sz w:val="24"/>
          <w:szCs w:val="24"/>
        </w:rPr>
        <w:t>нием лесопатрульного самолета, проведение мониторинга пожарной опасности в лесах (наземное патрулирование, камеры видеонаблюдения системы «Лесохранитель», распол</w:t>
      </w:r>
      <w:r w:rsidRPr="009A175B">
        <w:rPr>
          <w:rStyle w:val="FontStyle65"/>
          <w:rFonts w:eastAsia="SimSun"/>
          <w:sz w:val="24"/>
          <w:szCs w:val="24"/>
        </w:rPr>
        <w:t>о</w:t>
      </w:r>
      <w:r w:rsidR="002F7F91" w:rsidRPr="009A175B">
        <w:rPr>
          <w:rStyle w:val="FontStyle65"/>
          <w:rFonts w:eastAsia="SimSun"/>
          <w:sz w:val="24"/>
          <w:szCs w:val="24"/>
        </w:rPr>
        <w:t>женные в с.Оскуй, и д.</w:t>
      </w:r>
      <w:r w:rsidRPr="009A175B">
        <w:rPr>
          <w:rStyle w:val="FontStyle65"/>
          <w:rFonts w:eastAsia="SimSun"/>
          <w:sz w:val="24"/>
          <w:szCs w:val="24"/>
        </w:rPr>
        <w:t>Слобода) для оперативного тушения лесных пожаров.</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Своевременное проведение лесопатологических обследований поврежденых лесных участков и проведение назначенных санитарно-оздоровительных мероприятий будут пров</w:t>
      </w:r>
      <w:r w:rsidRPr="009A175B">
        <w:rPr>
          <w:rStyle w:val="FontStyle65"/>
          <w:rFonts w:eastAsia="SimSun"/>
          <w:sz w:val="24"/>
          <w:szCs w:val="24"/>
        </w:rPr>
        <w:t>о</w:t>
      </w:r>
      <w:r w:rsidRPr="009A175B">
        <w:rPr>
          <w:rStyle w:val="FontStyle65"/>
          <w:rFonts w:eastAsia="SimSun"/>
          <w:sz w:val="24"/>
          <w:szCs w:val="24"/>
        </w:rPr>
        <w:t>диться в требуемых объемах.</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Проектная инициатива «Развитие действующих деревообрабатывающих производств и поддержка развития малых и средних предприятий» в Чудовском муниципальном районе будет направлена на вовлечение в промышленный оборот свободных от использования ле</w:t>
      </w:r>
      <w:r w:rsidRPr="009A175B">
        <w:rPr>
          <w:rStyle w:val="FontStyle65"/>
          <w:rFonts w:eastAsia="SimSun"/>
          <w:sz w:val="24"/>
          <w:szCs w:val="24"/>
        </w:rPr>
        <w:t>с</w:t>
      </w:r>
      <w:r w:rsidRPr="009A175B">
        <w:rPr>
          <w:rStyle w:val="FontStyle65"/>
          <w:rFonts w:eastAsia="SimSun"/>
          <w:sz w:val="24"/>
          <w:szCs w:val="24"/>
        </w:rPr>
        <w:t>ных участков со спелой и перестойной древесиной, повышение уровня обеспечения де</w:t>
      </w:r>
      <w:r w:rsidRPr="009A175B">
        <w:rPr>
          <w:rStyle w:val="FontStyle65"/>
          <w:rFonts w:eastAsia="SimSun"/>
          <w:sz w:val="24"/>
          <w:szCs w:val="24"/>
        </w:rPr>
        <w:t>й</w:t>
      </w:r>
      <w:r w:rsidRPr="009A175B">
        <w:rPr>
          <w:rStyle w:val="FontStyle65"/>
          <w:rFonts w:eastAsia="SimSun"/>
          <w:sz w:val="24"/>
          <w:szCs w:val="24"/>
        </w:rPr>
        <w:t>ствующих деревообрабатывающих производств сырьем собственной заготовки и реализов</w:t>
      </w:r>
      <w:r w:rsidRPr="009A175B">
        <w:rPr>
          <w:rStyle w:val="FontStyle65"/>
          <w:rFonts w:eastAsia="SimSun"/>
          <w:sz w:val="24"/>
          <w:szCs w:val="24"/>
        </w:rPr>
        <w:t>а</w:t>
      </w:r>
      <w:r w:rsidRPr="009A175B">
        <w:rPr>
          <w:rStyle w:val="FontStyle65"/>
          <w:rFonts w:eastAsia="SimSun"/>
          <w:sz w:val="24"/>
          <w:szCs w:val="24"/>
        </w:rPr>
        <w:t>на в рамках приоритетного инвестиционного проекта в области освоения лесов на площади 10,3 тыс.га., с ежегодным объѐмом заготовки древесины 30,0 тыс.куб.м.</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 xml:space="preserve">В результате этого увеличится процент освоения расчетной лесосеки. </w:t>
      </w:r>
    </w:p>
    <w:p w:rsidR="00333B0E" w:rsidRPr="009A175B" w:rsidRDefault="00333B0E" w:rsidP="00333B0E">
      <w:pPr>
        <w:tabs>
          <w:tab w:val="left" w:pos="0"/>
        </w:tabs>
        <w:ind w:firstLine="709"/>
        <w:rPr>
          <w:rStyle w:val="FontStyle65"/>
          <w:rFonts w:eastAsia="SimSun"/>
          <w:color w:val="auto"/>
          <w:sz w:val="24"/>
          <w:szCs w:val="24"/>
        </w:rPr>
      </w:pPr>
      <w:r w:rsidRPr="009A175B">
        <w:rPr>
          <w:rStyle w:val="FontStyle65"/>
          <w:rFonts w:eastAsia="SimSun"/>
          <w:sz w:val="24"/>
          <w:szCs w:val="24"/>
        </w:rPr>
        <w:t>Проектная инициатива «Сохранение биологического разнообразия» позволит реал</w:t>
      </w:r>
      <w:r w:rsidRPr="009A175B">
        <w:rPr>
          <w:rStyle w:val="FontStyle65"/>
          <w:rFonts w:eastAsia="SimSun"/>
          <w:sz w:val="24"/>
          <w:szCs w:val="24"/>
        </w:rPr>
        <w:t>и</w:t>
      </w:r>
      <w:r w:rsidRPr="009A175B">
        <w:rPr>
          <w:rStyle w:val="FontStyle65"/>
          <w:rFonts w:eastAsia="SimSun"/>
          <w:sz w:val="24"/>
          <w:szCs w:val="24"/>
        </w:rPr>
        <w:t>зовать ключевой проект «Создание ООПТ регионального значения», который предусматр</w:t>
      </w:r>
      <w:r w:rsidRPr="009A175B">
        <w:rPr>
          <w:rStyle w:val="FontStyle65"/>
          <w:rFonts w:eastAsia="SimSun"/>
          <w:sz w:val="24"/>
          <w:szCs w:val="24"/>
        </w:rPr>
        <w:t>и</w:t>
      </w:r>
      <w:r w:rsidRPr="009A175B">
        <w:rPr>
          <w:rStyle w:val="FontStyle65"/>
          <w:rFonts w:eastAsia="SimSun"/>
          <w:sz w:val="24"/>
          <w:szCs w:val="24"/>
        </w:rPr>
        <w:t>вает выявление и обеспечение территориальной охраной местообитаний редких и исчеза</w:t>
      </w:r>
      <w:r w:rsidRPr="009A175B">
        <w:rPr>
          <w:rStyle w:val="FontStyle65"/>
          <w:rFonts w:eastAsia="SimSun"/>
          <w:sz w:val="24"/>
          <w:szCs w:val="24"/>
        </w:rPr>
        <w:t>ю</w:t>
      </w:r>
      <w:r w:rsidRPr="009A175B">
        <w:rPr>
          <w:rStyle w:val="FontStyle65"/>
          <w:rFonts w:eastAsia="SimSun"/>
          <w:sz w:val="24"/>
          <w:szCs w:val="24"/>
        </w:rPr>
        <w:t>щих видов, занесенных в Красную книгу Новгородской области, создание новых ООПТ р</w:t>
      </w:r>
      <w:r w:rsidRPr="009A175B">
        <w:rPr>
          <w:rStyle w:val="FontStyle65"/>
          <w:rFonts w:eastAsia="SimSun"/>
          <w:sz w:val="24"/>
          <w:szCs w:val="24"/>
        </w:rPr>
        <w:t>е</w:t>
      </w:r>
      <w:r w:rsidRPr="009A175B">
        <w:rPr>
          <w:rStyle w:val="FontStyle65"/>
          <w:rFonts w:eastAsia="SimSun"/>
          <w:sz w:val="24"/>
          <w:szCs w:val="24"/>
        </w:rPr>
        <w:t xml:space="preserve">гионального значения на территории Чудовского муниципального района - государственный </w:t>
      </w:r>
      <w:r w:rsidRPr="009A175B">
        <w:rPr>
          <w:rStyle w:val="FontStyle65"/>
          <w:rFonts w:eastAsia="SimSun"/>
          <w:color w:val="auto"/>
          <w:sz w:val="24"/>
          <w:szCs w:val="24"/>
        </w:rPr>
        <w:t>природный заказник «Волховская пойма».</w:t>
      </w:r>
      <w:bookmarkStart w:id="37" w:name="_Toc19079"/>
    </w:p>
    <w:p w:rsidR="00333B0E" w:rsidRPr="009A175B" w:rsidRDefault="00333B0E" w:rsidP="00333B0E">
      <w:pPr>
        <w:tabs>
          <w:tab w:val="left" w:pos="0"/>
        </w:tabs>
        <w:ind w:firstLine="709"/>
        <w:rPr>
          <w:rFonts w:cs="Times New Roman"/>
          <w:sz w:val="24"/>
          <w:szCs w:val="24"/>
          <w:lang w:eastAsia="ru-RU"/>
        </w:rPr>
      </w:pPr>
    </w:p>
    <w:p w:rsidR="00333B0E" w:rsidRPr="009A175B" w:rsidRDefault="00333B0E" w:rsidP="00333B0E">
      <w:pPr>
        <w:tabs>
          <w:tab w:val="left" w:pos="0"/>
        </w:tabs>
        <w:ind w:firstLine="709"/>
        <w:rPr>
          <w:rFonts w:eastAsia="SimSun" w:cs="Times New Roman"/>
          <w:b/>
          <w:sz w:val="24"/>
          <w:szCs w:val="24"/>
        </w:rPr>
      </w:pPr>
      <w:r w:rsidRPr="009A175B">
        <w:rPr>
          <w:rFonts w:cs="Times New Roman"/>
          <w:b/>
          <w:sz w:val="24"/>
          <w:szCs w:val="24"/>
          <w:lang w:eastAsia="ru-RU"/>
        </w:rPr>
        <w:t>3.12. Зоны с особыми условиями использования территории</w:t>
      </w:r>
      <w:bookmarkEnd w:id="37"/>
    </w:p>
    <w:p w:rsidR="00333B0E" w:rsidRPr="009A175B" w:rsidRDefault="00333B0E" w:rsidP="00333B0E">
      <w:pPr>
        <w:tabs>
          <w:tab w:val="left" w:pos="0"/>
        </w:tabs>
        <w:ind w:firstLine="709"/>
        <w:rPr>
          <w:rStyle w:val="FontStyle65"/>
          <w:rFonts w:eastAsia="SimSun"/>
          <w:sz w:val="24"/>
          <w:szCs w:val="24"/>
        </w:rPr>
      </w:pPr>
      <w:r w:rsidRPr="009A175B">
        <w:rPr>
          <w:rFonts w:cs="Times New Roman"/>
          <w:sz w:val="24"/>
          <w:szCs w:val="24"/>
        </w:rPr>
        <w:t>З</w:t>
      </w:r>
      <w:r w:rsidRPr="009A175B">
        <w:rPr>
          <w:rStyle w:val="FontStyle65"/>
          <w:rFonts w:eastAsia="SimSun"/>
          <w:color w:val="auto"/>
          <w:sz w:val="24"/>
          <w:szCs w:val="24"/>
        </w:rPr>
        <w:t>оны с особыми условиями использования территорий – охранные, санитарно-защитные зоны, зоны охраны объектов культурного наследия (памятников истории и кул</w:t>
      </w:r>
      <w:r w:rsidRPr="009A175B">
        <w:rPr>
          <w:rStyle w:val="FontStyle65"/>
          <w:rFonts w:eastAsia="SimSun"/>
          <w:color w:val="auto"/>
          <w:sz w:val="24"/>
          <w:szCs w:val="24"/>
        </w:rPr>
        <w:t>ь</w:t>
      </w:r>
      <w:r w:rsidRPr="009A175B">
        <w:rPr>
          <w:rStyle w:val="FontStyle65"/>
          <w:rFonts w:eastAsia="SimSun"/>
          <w:color w:val="auto"/>
          <w:sz w:val="24"/>
          <w:szCs w:val="24"/>
        </w:rPr>
        <w:t xml:space="preserve">туры) народов </w:t>
      </w:r>
      <w:r w:rsidRPr="009A175B">
        <w:rPr>
          <w:rStyle w:val="FontStyle65"/>
          <w:rFonts w:eastAsia="SimSun"/>
          <w:sz w:val="24"/>
          <w:szCs w:val="24"/>
        </w:rPr>
        <w:t>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w:t>
      </w:r>
      <w:r w:rsidRPr="009A175B">
        <w:rPr>
          <w:rStyle w:val="FontStyle65"/>
          <w:rFonts w:eastAsia="SimSun"/>
          <w:sz w:val="24"/>
          <w:szCs w:val="24"/>
        </w:rPr>
        <w:t>о</w:t>
      </w:r>
      <w:r w:rsidRPr="009A175B">
        <w:rPr>
          <w:rStyle w:val="FontStyle65"/>
          <w:rFonts w:eastAsia="SimSun"/>
          <w:sz w:val="24"/>
          <w:szCs w:val="24"/>
        </w:rPr>
        <w:t>ответствии с законодательством Российской Федерации.</w:t>
      </w:r>
    </w:p>
    <w:p w:rsidR="00333B0E" w:rsidRPr="009A175B" w:rsidRDefault="00333B0E" w:rsidP="00333B0E">
      <w:pPr>
        <w:tabs>
          <w:tab w:val="left" w:pos="0"/>
        </w:tabs>
        <w:ind w:firstLine="709"/>
        <w:rPr>
          <w:rStyle w:val="FontStyle65"/>
          <w:rFonts w:eastAsia="SimSun"/>
          <w:sz w:val="24"/>
          <w:szCs w:val="24"/>
        </w:rPr>
      </w:pPr>
      <w:r w:rsidRPr="009A175B">
        <w:rPr>
          <w:rStyle w:val="FontStyle65"/>
          <w:rFonts w:eastAsia="SimSun"/>
          <w:sz w:val="24"/>
          <w:szCs w:val="24"/>
        </w:rPr>
        <w:t>Зоны с особыми условиями использования территорий устанавливаются в соотве</w:t>
      </w:r>
      <w:r w:rsidRPr="009A175B">
        <w:rPr>
          <w:rStyle w:val="FontStyle65"/>
          <w:rFonts w:eastAsia="SimSun"/>
          <w:sz w:val="24"/>
          <w:szCs w:val="24"/>
        </w:rPr>
        <w:t>т</w:t>
      </w:r>
      <w:r w:rsidRPr="009A175B">
        <w:rPr>
          <w:rStyle w:val="FontStyle65"/>
          <w:rFonts w:eastAsia="SimSun"/>
          <w:sz w:val="24"/>
          <w:szCs w:val="24"/>
        </w:rPr>
        <w:t>ствии с законодательством РФ, органы местного самоуправления не правомочны утверждать границы и ограничения использования земельных участков и территорий в пределах таких зон. Документы территориального планирования должны отражать указанные границы и ограничения. По назначению и способам установления границ и ограничений выделены две разновидности зон с особыми условиями использования территорий:</w:t>
      </w:r>
    </w:p>
    <w:p w:rsidR="00333B0E" w:rsidRPr="009A175B" w:rsidRDefault="008637EC" w:rsidP="008637EC">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333B0E" w:rsidRPr="009A175B">
        <w:rPr>
          <w:rFonts w:cs="Times New Roman"/>
          <w:sz w:val="24"/>
          <w:szCs w:val="24"/>
        </w:rPr>
        <w:t>зоны, границы, которые могут устанавливаться без подготовки или с подготовкой специальных проектов на основании технических регламентов. Это санитарно-защитные, водоохранные и иные зоны, установление которых связано с обеспечением безопасности;</w:t>
      </w:r>
    </w:p>
    <w:p w:rsidR="00333B0E" w:rsidRPr="009A175B" w:rsidRDefault="008637EC" w:rsidP="008637EC">
      <w:pPr>
        <w:widowControl w:val="0"/>
        <w:tabs>
          <w:tab w:val="left" w:pos="0"/>
        </w:tabs>
        <w:autoSpaceDE w:val="0"/>
        <w:autoSpaceDN w:val="0"/>
        <w:adjustRightInd w:val="0"/>
        <w:ind w:firstLine="709"/>
        <w:rPr>
          <w:rStyle w:val="FontStyle65"/>
          <w:rFonts w:eastAsia="SimSun"/>
          <w:sz w:val="24"/>
          <w:szCs w:val="24"/>
        </w:rPr>
      </w:pPr>
      <w:r w:rsidRPr="009A175B">
        <w:rPr>
          <w:rFonts w:cs="Times New Roman"/>
          <w:sz w:val="24"/>
          <w:szCs w:val="24"/>
        </w:rPr>
        <w:t xml:space="preserve">- </w:t>
      </w:r>
      <w:r w:rsidR="00333B0E" w:rsidRPr="009A175B">
        <w:rPr>
          <w:rFonts w:cs="Times New Roman"/>
          <w:sz w:val="24"/>
          <w:szCs w:val="24"/>
        </w:rPr>
        <w:t>зоны, гра</w:t>
      </w:r>
      <w:r w:rsidR="00333B0E" w:rsidRPr="009A175B">
        <w:rPr>
          <w:rStyle w:val="FontStyle65"/>
          <w:rFonts w:eastAsia="SimSun"/>
          <w:sz w:val="24"/>
          <w:szCs w:val="24"/>
        </w:rPr>
        <w:t>ницы, которые могут устанавливаться только путем подготовки специал</w:t>
      </w:r>
      <w:r w:rsidR="00333B0E" w:rsidRPr="009A175B">
        <w:rPr>
          <w:rStyle w:val="FontStyle65"/>
          <w:rFonts w:eastAsia="SimSun"/>
          <w:sz w:val="24"/>
          <w:szCs w:val="24"/>
        </w:rPr>
        <w:t>ь</w:t>
      </w:r>
      <w:r w:rsidR="00333B0E" w:rsidRPr="009A175B">
        <w:rPr>
          <w:rStyle w:val="FontStyle65"/>
          <w:rFonts w:eastAsia="SimSun"/>
          <w:sz w:val="24"/>
          <w:szCs w:val="24"/>
        </w:rPr>
        <w:t>ных проектов. Это зоны охраны памятников культуры, памятников истории, особо охраня</w:t>
      </w:r>
      <w:r w:rsidR="00333B0E" w:rsidRPr="009A175B">
        <w:rPr>
          <w:rStyle w:val="FontStyle65"/>
          <w:rFonts w:eastAsia="SimSun"/>
          <w:sz w:val="24"/>
          <w:szCs w:val="24"/>
        </w:rPr>
        <w:t>е</w:t>
      </w:r>
      <w:r w:rsidR="00333B0E" w:rsidRPr="009A175B">
        <w:rPr>
          <w:rStyle w:val="FontStyle65"/>
          <w:rFonts w:eastAsia="SimSun"/>
          <w:sz w:val="24"/>
          <w:szCs w:val="24"/>
        </w:rPr>
        <w:t>мых природных территорий, установление, которых не связано с обеспечением безопасн</w:t>
      </w:r>
      <w:r w:rsidR="00333B0E" w:rsidRPr="009A175B">
        <w:rPr>
          <w:rStyle w:val="FontStyle65"/>
          <w:rFonts w:eastAsia="SimSun"/>
          <w:sz w:val="24"/>
          <w:szCs w:val="24"/>
        </w:rPr>
        <w:t>о</w:t>
      </w:r>
      <w:r w:rsidR="00333B0E" w:rsidRPr="009A175B">
        <w:rPr>
          <w:rStyle w:val="FontStyle65"/>
          <w:rFonts w:eastAsia="SimSun"/>
          <w:sz w:val="24"/>
          <w:szCs w:val="24"/>
        </w:rPr>
        <w:lastRenderedPageBreak/>
        <w:t>сти.</w:t>
      </w:r>
    </w:p>
    <w:p w:rsidR="008637EC" w:rsidRPr="009A175B" w:rsidRDefault="00333B0E" w:rsidP="008637EC">
      <w:pPr>
        <w:tabs>
          <w:tab w:val="left" w:pos="0"/>
        </w:tabs>
        <w:ind w:firstLine="709"/>
        <w:rPr>
          <w:rStyle w:val="FontStyle65"/>
          <w:rFonts w:eastAsia="SimSun"/>
          <w:sz w:val="24"/>
          <w:szCs w:val="24"/>
        </w:rPr>
      </w:pPr>
      <w:r w:rsidRPr="009A175B">
        <w:rPr>
          <w:rStyle w:val="FontStyle65"/>
          <w:rFonts w:eastAsia="SimSun"/>
          <w:sz w:val="24"/>
          <w:szCs w:val="24"/>
        </w:rPr>
        <w:t>Анализ современного использования территории района позволил выявить нижеук</w:t>
      </w:r>
      <w:r w:rsidRPr="009A175B">
        <w:rPr>
          <w:rStyle w:val="FontStyle65"/>
          <w:rFonts w:eastAsia="SimSun"/>
          <w:sz w:val="24"/>
          <w:szCs w:val="24"/>
        </w:rPr>
        <w:t>а</w:t>
      </w:r>
      <w:r w:rsidRPr="009A175B">
        <w:rPr>
          <w:rStyle w:val="FontStyle65"/>
          <w:rFonts w:eastAsia="SimSun"/>
          <w:sz w:val="24"/>
          <w:szCs w:val="24"/>
        </w:rPr>
        <w:t>занные зоны с особыми усло</w:t>
      </w:r>
      <w:bookmarkStart w:id="38" w:name="_Toc253648515"/>
      <w:bookmarkStart w:id="39" w:name="_Toc224632234"/>
      <w:bookmarkStart w:id="40" w:name="_Toc255399391"/>
      <w:bookmarkStart w:id="41" w:name="_Toc30180"/>
      <w:r w:rsidR="008637EC" w:rsidRPr="009A175B">
        <w:rPr>
          <w:rStyle w:val="FontStyle65"/>
          <w:rFonts w:eastAsia="SimSun"/>
          <w:sz w:val="24"/>
          <w:szCs w:val="24"/>
        </w:rPr>
        <w:t>виями использования территории.</w:t>
      </w:r>
    </w:p>
    <w:p w:rsidR="008637EC" w:rsidRPr="009A175B" w:rsidRDefault="008637EC" w:rsidP="008637EC">
      <w:pPr>
        <w:tabs>
          <w:tab w:val="left" w:pos="0"/>
        </w:tabs>
        <w:ind w:firstLine="709"/>
        <w:rPr>
          <w:rStyle w:val="FontStyle65"/>
          <w:rFonts w:eastAsia="SimSun"/>
          <w:sz w:val="24"/>
          <w:szCs w:val="24"/>
        </w:rPr>
      </w:pPr>
    </w:p>
    <w:p w:rsidR="00333B0E" w:rsidRPr="009A175B" w:rsidRDefault="008637EC" w:rsidP="008637EC">
      <w:pPr>
        <w:tabs>
          <w:tab w:val="left" w:pos="0"/>
        </w:tabs>
        <w:ind w:firstLine="709"/>
        <w:rPr>
          <w:rFonts w:eastAsia="SimSun" w:cs="Times New Roman"/>
          <w:b/>
          <w:color w:val="000000"/>
          <w:sz w:val="24"/>
          <w:szCs w:val="24"/>
        </w:rPr>
      </w:pPr>
      <w:r w:rsidRPr="009A175B">
        <w:rPr>
          <w:rStyle w:val="FontStyle65"/>
          <w:rFonts w:eastAsia="SimSun"/>
          <w:b/>
          <w:sz w:val="24"/>
          <w:szCs w:val="24"/>
        </w:rPr>
        <w:t xml:space="preserve">3.12.1. </w:t>
      </w:r>
      <w:r w:rsidR="00333B0E" w:rsidRPr="009A175B">
        <w:rPr>
          <w:rFonts w:cs="Times New Roman"/>
          <w:b/>
          <w:sz w:val="24"/>
          <w:szCs w:val="24"/>
        </w:rPr>
        <w:t>Санитарно-защитные зоны</w:t>
      </w:r>
      <w:bookmarkEnd w:id="38"/>
      <w:bookmarkEnd w:id="39"/>
      <w:bookmarkEnd w:id="40"/>
      <w:bookmarkEnd w:id="41"/>
    </w:p>
    <w:p w:rsidR="00333B0E" w:rsidRPr="009A175B" w:rsidRDefault="00333B0E" w:rsidP="00333B0E">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В целях обеспечения безопасности населения и в соответствии с Федеральным зак</w:t>
      </w:r>
      <w:r w:rsidRPr="009A175B">
        <w:rPr>
          <w:rStyle w:val="FontStyle65"/>
          <w:rFonts w:eastAsia="SimSun"/>
          <w:sz w:val="24"/>
          <w:szCs w:val="24"/>
          <w:lang w:eastAsia="zh-CN"/>
        </w:rPr>
        <w:t>о</w:t>
      </w:r>
      <w:r w:rsidRPr="009A175B">
        <w:rPr>
          <w:rStyle w:val="FontStyle65"/>
          <w:rFonts w:eastAsia="SimSun"/>
          <w:sz w:val="24"/>
          <w:szCs w:val="24"/>
          <w:lang w:eastAsia="zh-CN"/>
        </w:rPr>
        <w:t xml:space="preserve">ном «О санитарно-эпидемиологическом </w:t>
      </w:r>
      <w:r w:rsidR="002F7F91" w:rsidRPr="009A175B">
        <w:rPr>
          <w:rStyle w:val="FontStyle65"/>
          <w:rFonts w:eastAsia="SimSun"/>
          <w:sz w:val="24"/>
          <w:szCs w:val="24"/>
          <w:lang w:eastAsia="zh-CN"/>
        </w:rPr>
        <w:t xml:space="preserve">благополучии населения» от 30 марта </w:t>
      </w:r>
      <w:r w:rsidRPr="009A175B">
        <w:rPr>
          <w:rStyle w:val="FontStyle65"/>
          <w:rFonts w:eastAsia="SimSun"/>
          <w:sz w:val="24"/>
          <w:szCs w:val="24"/>
          <w:lang w:eastAsia="zh-CN"/>
        </w:rPr>
        <w:t>1999</w:t>
      </w:r>
      <w:r w:rsidR="002F7F91" w:rsidRPr="009A175B">
        <w:rPr>
          <w:rStyle w:val="FontStyle65"/>
          <w:rFonts w:eastAsia="SimSun"/>
          <w:sz w:val="24"/>
          <w:szCs w:val="24"/>
          <w:lang w:eastAsia="zh-CN"/>
        </w:rPr>
        <w:t xml:space="preserve"> года        </w:t>
      </w:r>
      <w:r w:rsidRPr="009A175B">
        <w:rPr>
          <w:rStyle w:val="FontStyle65"/>
          <w:rFonts w:eastAsia="SimSun"/>
          <w:sz w:val="24"/>
          <w:szCs w:val="24"/>
          <w:lang w:eastAsia="zh-CN"/>
        </w:rPr>
        <w:t xml:space="preserve"> №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w:t>
      </w:r>
      <w:r w:rsidRPr="009A175B">
        <w:rPr>
          <w:rStyle w:val="FontStyle65"/>
          <w:rFonts w:eastAsia="SimSun"/>
          <w:sz w:val="24"/>
          <w:szCs w:val="24"/>
          <w:lang w:eastAsia="zh-CN"/>
        </w:rPr>
        <w:t>о</w:t>
      </w:r>
      <w:r w:rsidRPr="009A175B">
        <w:rPr>
          <w:rStyle w:val="FontStyle65"/>
          <w:rFonts w:eastAsia="SimSun"/>
          <w:sz w:val="24"/>
          <w:szCs w:val="24"/>
          <w:lang w:eastAsia="zh-CN"/>
        </w:rPr>
        <w:t xml:space="preserve">вень безопасности населения при эксплуатации объекта в штатном режиме. </w:t>
      </w:r>
    </w:p>
    <w:p w:rsidR="00333B0E" w:rsidRPr="009A175B" w:rsidRDefault="00333B0E" w:rsidP="00333B0E">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Установление размеров санитарно-защитных зон для промышленных объектов и пр</w:t>
      </w:r>
      <w:r w:rsidRPr="009A175B">
        <w:rPr>
          <w:rStyle w:val="FontStyle65"/>
          <w:rFonts w:eastAsia="SimSun"/>
          <w:sz w:val="24"/>
          <w:szCs w:val="24"/>
          <w:lang w:eastAsia="zh-CN"/>
        </w:rPr>
        <w:t>о</w:t>
      </w:r>
      <w:r w:rsidRPr="009A175B">
        <w:rPr>
          <w:rStyle w:val="FontStyle65"/>
          <w:rFonts w:eastAsia="SimSun"/>
          <w:sz w:val="24"/>
          <w:szCs w:val="24"/>
          <w:lang w:eastAsia="zh-CN"/>
        </w:rPr>
        <w:t>изводств проводится при наличии проектов обоснования санитарно-защитных зон с расчет</w:t>
      </w:r>
      <w:r w:rsidRPr="009A175B">
        <w:rPr>
          <w:rStyle w:val="FontStyle65"/>
          <w:rFonts w:eastAsia="SimSun"/>
          <w:sz w:val="24"/>
          <w:szCs w:val="24"/>
          <w:lang w:eastAsia="zh-CN"/>
        </w:rPr>
        <w:t>а</w:t>
      </w:r>
      <w:r w:rsidRPr="009A175B">
        <w:rPr>
          <w:rStyle w:val="FontStyle65"/>
          <w:rFonts w:eastAsia="SimSun"/>
          <w:sz w:val="24"/>
          <w:szCs w:val="24"/>
          <w:lang w:eastAsia="zh-CN"/>
        </w:rPr>
        <w:t>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w:t>
      </w:r>
      <w:r w:rsidRPr="009A175B">
        <w:rPr>
          <w:rStyle w:val="FontStyle65"/>
          <w:rFonts w:eastAsia="SimSun"/>
          <w:sz w:val="24"/>
          <w:szCs w:val="24"/>
          <w:lang w:eastAsia="zh-CN"/>
        </w:rPr>
        <w:t>и</w:t>
      </w:r>
      <w:r w:rsidRPr="009A175B">
        <w:rPr>
          <w:rStyle w:val="FontStyle65"/>
          <w:rFonts w:eastAsia="SimSun"/>
          <w:sz w:val="24"/>
          <w:szCs w:val="24"/>
          <w:lang w:eastAsia="zh-CN"/>
        </w:rPr>
        <w:t>зического воздействия на атмосферный воздух, выполненных в соответствии с программой наблюдений, представляемой в составе проекта.</w:t>
      </w:r>
    </w:p>
    <w:p w:rsidR="00333B0E" w:rsidRPr="009A175B" w:rsidRDefault="00333B0E" w:rsidP="00333B0E">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В соответствии с СанПиН 2.2.1./2.1.1.1. -2361-08, предприятия, группы предприятий, их отдельные здания и сооружения с технологическими процессами, являющиеся источн</w:t>
      </w:r>
      <w:r w:rsidRPr="009A175B">
        <w:rPr>
          <w:rStyle w:val="FontStyle65"/>
          <w:rFonts w:eastAsia="SimSun"/>
          <w:sz w:val="24"/>
          <w:szCs w:val="24"/>
          <w:lang w:eastAsia="zh-CN"/>
        </w:rPr>
        <w:t>и</w:t>
      </w:r>
      <w:r w:rsidRPr="009A175B">
        <w:rPr>
          <w:rStyle w:val="FontStyle65"/>
          <w:rFonts w:eastAsia="SimSun"/>
          <w:sz w:val="24"/>
          <w:szCs w:val="24"/>
          <w:lang w:eastAsia="zh-CN"/>
        </w:rPr>
        <w:t>ками негативного воздействия на среду обитания и здоровье человека, необходимо отделять от жилой застройки, ландшафтно-рекреационной зоны, зоны отдыха санитарно-защитными зонами (СЗЗ). Для групп промышленных предприятий должна быть установлена единая СЗЗ с учетом суммарных выбросов и физического воздействия всех источников, а также резул</w:t>
      </w:r>
      <w:r w:rsidRPr="009A175B">
        <w:rPr>
          <w:rStyle w:val="FontStyle65"/>
          <w:rFonts w:eastAsia="SimSun"/>
          <w:sz w:val="24"/>
          <w:szCs w:val="24"/>
          <w:lang w:eastAsia="zh-CN"/>
        </w:rPr>
        <w:t>ь</w:t>
      </w:r>
      <w:r w:rsidRPr="009A175B">
        <w:rPr>
          <w:rStyle w:val="FontStyle65"/>
          <w:rFonts w:eastAsia="SimSun"/>
          <w:sz w:val="24"/>
          <w:szCs w:val="24"/>
          <w:lang w:eastAsia="zh-CN"/>
        </w:rPr>
        <w:t>татов годичного цикла натурных наблюдений для действующих предприятий.</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Территория СЗЗ предназначена для:</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 обеспечения снижения уровня воздействия до требуемых гигиенических нормативов по всем факторам воздействия за ее пределами (ПДК, ПДУ);</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 создания санитарно-защитного барьера между территорией предприятия (группы предприятий) и территорией жилой застройки;</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 организации дополнительных озелененных площадей, обеспечивающих экраниров</w:t>
      </w:r>
      <w:r w:rsidRPr="009A175B">
        <w:rPr>
          <w:rStyle w:val="FontStyle65"/>
          <w:rFonts w:eastAsia="SimSun"/>
          <w:sz w:val="24"/>
          <w:szCs w:val="24"/>
          <w:lang w:eastAsia="zh-CN"/>
        </w:rPr>
        <w:t>а</w:t>
      </w:r>
      <w:r w:rsidRPr="009A175B">
        <w:rPr>
          <w:rStyle w:val="FontStyle65"/>
          <w:rFonts w:eastAsia="SimSun"/>
          <w:sz w:val="24"/>
          <w:szCs w:val="24"/>
          <w:lang w:eastAsia="zh-CN"/>
        </w:rPr>
        <w:t>ние, ассимиляцию и фильтрацию загрязнителей атмосферного воздуха и повышение ко</w:t>
      </w:r>
      <w:r w:rsidRPr="009A175B">
        <w:rPr>
          <w:rStyle w:val="FontStyle65"/>
          <w:rFonts w:eastAsia="SimSun"/>
          <w:sz w:val="24"/>
          <w:szCs w:val="24"/>
          <w:lang w:eastAsia="zh-CN"/>
        </w:rPr>
        <w:t>м</w:t>
      </w:r>
      <w:r w:rsidRPr="009A175B">
        <w:rPr>
          <w:rStyle w:val="FontStyle65"/>
          <w:rFonts w:eastAsia="SimSun"/>
          <w:sz w:val="24"/>
          <w:szCs w:val="24"/>
          <w:lang w:eastAsia="zh-CN"/>
        </w:rPr>
        <w:t>фортности микроклимата.</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Все действующие предприятия, в зависимости от класса опасности, в обязательном порядке должны иметь проекты организации СЗЗ, а для групп предприятий и промышле</w:t>
      </w:r>
      <w:r w:rsidRPr="009A175B">
        <w:rPr>
          <w:rStyle w:val="FontStyle65"/>
          <w:rFonts w:eastAsia="SimSun"/>
          <w:sz w:val="24"/>
          <w:szCs w:val="24"/>
          <w:lang w:eastAsia="zh-CN"/>
        </w:rPr>
        <w:t>н</w:t>
      </w:r>
      <w:r w:rsidRPr="009A175B">
        <w:rPr>
          <w:rStyle w:val="FontStyle65"/>
          <w:rFonts w:eastAsia="SimSun"/>
          <w:sz w:val="24"/>
          <w:szCs w:val="24"/>
          <w:lang w:eastAsia="zh-CN"/>
        </w:rPr>
        <w:t xml:space="preserve">ных зон должны быть разработаны проекты единых СЗЗ. </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В материалах схемы территориального планирования отображены санитарно-защитные зоны сведения, по которым внесены в Единый государственный реестр недвиж</w:t>
      </w:r>
      <w:r w:rsidRPr="009A175B">
        <w:rPr>
          <w:rStyle w:val="FontStyle65"/>
          <w:rFonts w:eastAsia="SimSun"/>
          <w:sz w:val="24"/>
          <w:szCs w:val="24"/>
          <w:lang w:eastAsia="zh-CN"/>
        </w:rPr>
        <w:t>и</w:t>
      </w:r>
      <w:r w:rsidRPr="009A175B">
        <w:rPr>
          <w:rStyle w:val="FontStyle65"/>
          <w:rFonts w:eastAsia="SimSun"/>
          <w:sz w:val="24"/>
          <w:szCs w:val="24"/>
          <w:lang w:eastAsia="zh-CN"/>
        </w:rPr>
        <w:t>мости.</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Схемой территориального планирования на Расчетный срок рекомендуется организ</w:t>
      </w:r>
      <w:r w:rsidRPr="009A175B">
        <w:rPr>
          <w:rStyle w:val="FontStyle65"/>
          <w:rFonts w:eastAsia="SimSun"/>
          <w:sz w:val="24"/>
          <w:szCs w:val="24"/>
          <w:lang w:eastAsia="zh-CN"/>
        </w:rPr>
        <w:t>а</w:t>
      </w:r>
      <w:r w:rsidRPr="009A175B">
        <w:rPr>
          <w:rStyle w:val="FontStyle65"/>
          <w:rFonts w:eastAsia="SimSun"/>
          <w:sz w:val="24"/>
          <w:szCs w:val="24"/>
          <w:lang w:eastAsia="zh-CN"/>
        </w:rPr>
        <w:t>ция СЗЗ с проведением мероприятий по:</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 переселению людей, живущих в санитарно-защитных зонах (переселение должно осуществляться по мере обветшания жилищного фонда, находящегося в СЗЗ и при финанс</w:t>
      </w:r>
      <w:r w:rsidRPr="009A175B">
        <w:rPr>
          <w:rStyle w:val="FontStyle65"/>
          <w:rFonts w:eastAsia="SimSun"/>
          <w:sz w:val="24"/>
          <w:szCs w:val="24"/>
          <w:lang w:eastAsia="zh-CN"/>
        </w:rPr>
        <w:t>о</w:t>
      </w:r>
      <w:r w:rsidRPr="009A175B">
        <w:rPr>
          <w:rStyle w:val="FontStyle65"/>
          <w:rFonts w:eastAsia="SimSun"/>
          <w:sz w:val="24"/>
          <w:szCs w:val="24"/>
          <w:lang w:eastAsia="zh-CN"/>
        </w:rPr>
        <w:t>вой возможности такого переселения) и запрещение дальнейшего развития жилой застройки на данной территории;</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 созданию инвестиционных промышленных площадок на территории «переносим</w:t>
      </w:r>
      <w:r w:rsidRPr="009A175B">
        <w:rPr>
          <w:rStyle w:val="FontStyle65"/>
          <w:rFonts w:eastAsia="SimSun"/>
          <w:sz w:val="24"/>
          <w:szCs w:val="24"/>
          <w:lang w:eastAsia="zh-CN"/>
        </w:rPr>
        <w:t>о</w:t>
      </w:r>
      <w:r w:rsidRPr="009A175B">
        <w:rPr>
          <w:rStyle w:val="FontStyle65"/>
          <w:rFonts w:eastAsia="SimSun"/>
          <w:sz w:val="24"/>
          <w:szCs w:val="24"/>
          <w:lang w:eastAsia="zh-CN"/>
        </w:rPr>
        <w:t>го» жилищного фонда;</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 снижению выбросов вредных веществ в атмосферу:</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lastRenderedPageBreak/>
        <w:t>- установка пыле - и газоулавливающего оборудования на предприятиях;</w:t>
      </w:r>
    </w:p>
    <w:p w:rsidR="00333B0E" w:rsidRPr="009A175B" w:rsidRDefault="00333B0E" w:rsidP="008637EC">
      <w:pPr>
        <w:tabs>
          <w:tab w:val="left" w:pos="0"/>
        </w:tabs>
        <w:ind w:firstLine="709"/>
        <w:rPr>
          <w:rStyle w:val="FontStyle65"/>
          <w:rFonts w:eastAsia="SimSun"/>
          <w:sz w:val="24"/>
          <w:szCs w:val="24"/>
          <w:lang w:eastAsia="zh-CN"/>
        </w:rPr>
      </w:pPr>
      <w:r w:rsidRPr="009A175B">
        <w:rPr>
          <w:rStyle w:val="FontStyle65"/>
          <w:rFonts w:eastAsia="SimSun"/>
          <w:sz w:val="24"/>
          <w:szCs w:val="24"/>
          <w:lang w:eastAsia="zh-CN"/>
        </w:rPr>
        <w:t>- реконструкция и усовершенствование имеющегося оборудования.</w:t>
      </w:r>
    </w:p>
    <w:p w:rsidR="00333B0E" w:rsidRPr="009A175B" w:rsidRDefault="00333B0E" w:rsidP="00333B0E">
      <w:pPr>
        <w:ind w:firstLine="709"/>
        <w:rPr>
          <w:rFonts w:cs="Times New Roman"/>
          <w:sz w:val="24"/>
          <w:szCs w:val="24"/>
          <w:lang w:eastAsia="zh-CN"/>
        </w:rPr>
      </w:pPr>
    </w:p>
    <w:p w:rsidR="00333B0E" w:rsidRPr="009A175B" w:rsidRDefault="00333B0E" w:rsidP="00333B0E">
      <w:pPr>
        <w:ind w:firstLine="709"/>
        <w:rPr>
          <w:rFonts w:cs="Times New Roman"/>
          <w:b/>
          <w:bCs/>
          <w:sz w:val="24"/>
          <w:szCs w:val="24"/>
          <w:lang w:eastAsia="zh-CN"/>
        </w:rPr>
      </w:pPr>
      <w:r w:rsidRPr="009A175B">
        <w:rPr>
          <w:rFonts w:cs="Times New Roman"/>
          <w:b/>
          <w:bCs/>
          <w:sz w:val="24"/>
          <w:szCs w:val="24"/>
          <w:lang w:eastAsia="zh-CN"/>
        </w:rPr>
        <w:t>Регламенты использования территории СЗЗ, определенные СанПиН 2.2.1./2.1.1.1. -2361-08</w:t>
      </w:r>
    </w:p>
    <w:p w:rsidR="008637EC" w:rsidRPr="009A175B" w:rsidRDefault="008637EC" w:rsidP="00333B0E">
      <w:pPr>
        <w:ind w:firstLine="709"/>
        <w:rPr>
          <w:rFonts w:cs="Times New Roman"/>
          <w:b/>
          <w:bCs/>
          <w:sz w:val="24"/>
          <w:szCs w:val="24"/>
          <w:lang w:eastAsia="zh-CN"/>
        </w:rPr>
      </w:pPr>
    </w:p>
    <w:tbl>
      <w:tblPr>
        <w:tblW w:w="5000" w:type="pct"/>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4A0" w:firstRow="1" w:lastRow="0" w:firstColumn="1" w:lastColumn="0" w:noHBand="0" w:noVBand="1"/>
      </w:tblPr>
      <w:tblGrid>
        <w:gridCol w:w="4927"/>
        <w:gridCol w:w="4927"/>
      </w:tblGrid>
      <w:tr w:rsidR="00333B0E" w:rsidRPr="009A175B" w:rsidTr="008637EC">
        <w:tc>
          <w:tcPr>
            <w:tcW w:w="2500" w:type="pct"/>
            <w:tcBorders>
              <w:top w:val="single" w:sz="4" w:space="0" w:color="auto"/>
              <w:bottom w:val="single" w:sz="4" w:space="0" w:color="auto"/>
            </w:tcBorders>
          </w:tcPr>
          <w:p w:rsidR="00333B0E" w:rsidRPr="009A175B" w:rsidRDefault="00333B0E" w:rsidP="008637EC">
            <w:pPr>
              <w:jc w:val="center"/>
              <w:rPr>
                <w:rFonts w:cs="Times New Roman"/>
                <w:b/>
                <w:sz w:val="20"/>
                <w:szCs w:val="20"/>
              </w:rPr>
            </w:pPr>
            <w:r w:rsidRPr="009A175B">
              <w:rPr>
                <w:rFonts w:cs="Times New Roman"/>
                <w:b/>
                <w:sz w:val="20"/>
                <w:szCs w:val="20"/>
              </w:rPr>
              <w:t>Запрещается</w:t>
            </w:r>
          </w:p>
        </w:tc>
        <w:tc>
          <w:tcPr>
            <w:tcW w:w="2500" w:type="pct"/>
            <w:tcBorders>
              <w:top w:val="single" w:sz="4" w:space="0" w:color="auto"/>
              <w:bottom w:val="single" w:sz="4" w:space="0" w:color="auto"/>
            </w:tcBorders>
          </w:tcPr>
          <w:p w:rsidR="00333B0E" w:rsidRPr="009A175B" w:rsidRDefault="00333B0E" w:rsidP="008637EC">
            <w:pPr>
              <w:jc w:val="center"/>
              <w:rPr>
                <w:rFonts w:cs="Times New Roman"/>
                <w:b/>
                <w:sz w:val="20"/>
                <w:szCs w:val="20"/>
              </w:rPr>
            </w:pPr>
            <w:r w:rsidRPr="009A175B">
              <w:rPr>
                <w:rFonts w:cs="Times New Roman"/>
                <w:b/>
                <w:sz w:val="20"/>
                <w:szCs w:val="20"/>
              </w:rPr>
              <w:t>Допускается</w:t>
            </w:r>
          </w:p>
        </w:tc>
      </w:tr>
      <w:tr w:rsidR="008637EC" w:rsidRPr="009A175B" w:rsidTr="008637EC">
        <w:tc>
          <w:tcPr>
            <w:tcW w:w="2500" w:type="pct"/>
            <w:tcBorders>
              <w:top w:val="single" w:sz="4" w:space="0" w:color="auto"/>
              <w:bottom w:val="single" w:sz="4" w:space="0" w:color="auto"/>
            </w:tcBorders>
          </w:tcPr>
          <w:p w:rsidR="008637EC" w:rsidRPr="009A175B" w:rsidRDefault="008637EC" w:rsidP="008637EC">
            <w:pPr>
              <w:jc w:val="center"/>
              <w:rPr>
                <w:rFonts w:cs="Times New Roman"/>
                <w:sz w:val="20"/>
                <w:szCs w:val="20"/>
              </w:rPr>
            </w:pPr>
            <w:r w:rsidRPr="009A175B">
              <w:rPr>
                <w:rFonts w:cs="Times New Roman"/>
                <w:sz w:val="20"/>
                <w:szCs w:val="20"/>
              </w:rPr>
              <w:t>1</w:t>
            </w:r>
          </w:p>
        </w:tc>
        <w:tc>
          <w:tcPr>
            <w:tcW w:w="2500" w:type="pct"/>
            <w:tcBorders>
              <w:top w:val="single" w:sz="4" w:space="0" w:color="auto"/>
              <w:bottom w:val="single" w:sz="4" w:space="0" w:color="auto"/>
            </w:tcBorders>
          </w:tcPr>
          <w:p w:rsidR="008637EC" w:rsidRPr="009A175B" w:rsidRDefault="008637EC" w:rsidP="008637EC">
            <w:pPr>
              <w:jc w:val="center"/>
              <w:rPr>
                <w:rFonts w:cs="Times New Roman"/>
                <w:sz w:val="20"/>
                <w:szCs w:val="20"/>
              </w:rPr>
            </w:pPr>
            <w:r w:rsidRPr="009A175B">
              <w:rPr>
                <w:rFonts w:cs="Times New Roman"/>
                <w:sz w:val="20"/>
                <w:szCs w:val="20"/>
              </w:rPr>
              <w:t>2</w:t>
            </w:r>
          </w:p>
        </w:tc>
      </w:tr>
      <w:tr w:rsidR="00333B0E" w:rsidRPr="009A175B" w:rsidTr="008637EC">
        <w:tc>
          <w:tcPr>
            <w:tcW w:w="2500" w:type="pct"/>
            <w:tcBorders>
              <w:top w:val="single" w:sz="4" w:space="0" w:color="auto"/>
              <w:bottom w:val="single" w:sz="4" w:space="0" w:color="auto"/>
            </w:tcBorders>
          </w:tcPr>
          <w:p w:rsidR="00333B0E" w:rsidRPr="009A175B" w:rsidRDefault="00333B0E" w:rsidP="008637EC">
            <w:pPr>
              <w:rPr>
                <w:rFonts w:cs="Times New Roman"/>
                <w:sz w:val="20"/>
                <w:szCs w:val="20"/>
              </w:rPr>
            </w:pPr>
            <w:r w:rsidRPr="009A175B">
              <w:rPr>
                <w:rFonts w:cs="Times New Roman"/>
                <w:sz w:val="20"/>
                <w:szCs w:val="20"/>
              </w:rPr>
              <w:t>- Жилые зоны и отдельные объекты для проживания людей;</w:t>
            </w:r>
          </w:p>
          <w:p w:rsidR="00333B0E" w:rsidRPr="009A175B" w:rsidRDefault="00333B0E" w:rsidP="008637EC">
            <w:pPr>
              <w:rPr>
                <w:rFonts w:cs="Times New Roman"/>
                <w:sz w:val="20"/>
                <w:szCs w:val="20"/>
              </w:rPr>
            </w:pPr>
            <w:r w:rsidRPr="009A175B">
              <w:rPr>
                <w:rFonts w:cs="Times New Roman"/>
                <w:sz w:val="20"/>
                <w:szCs w:val="20"/>
              </w:rPr>
              <w:t>- Рекреационные зоны и отдельные объекты;</w:t>
            </w:r>
          </w:p>
          <w:p w:rsidR="00333B0E" w:rsidRPr="009A175B" w:rsidRDefault="00333B0E" w:rsidP="008637EC">
            <w:pPr>
              <w:rPr>
                <w:rFonts w:cs="Times New Roman"/>
                <w:sz w:val="20"/>
                <w:szCs w:val="20"/>
              </w:rPr>
            </w:pPr>
            <w:r w:rsidRPr="009A175B">
              <w:rPr>
                <w:rFonts w:cs="Times New Roman"/>
                <w:sz w:val="20"/>
                <w:szCs w:val="20"/>
              </w:rPr>
              <w:t>- Коллективные или индивидуальные дачные и сад</w:t>
            </w:r>
            <w:r w:rsidRPr="009A175B">
              <w:rPr>
                <w:rFonts w:cs="Times New Roman"/>
                <w:sz w:val="20"/>
                <w:szCs w:val="20"/>
              </w:rPr>
              <w:t>о</w:t>
            </w:r>
            <w:r w:rsidRPr="009A175B">
              <w:rPr>
                <w:rFonts w:cs="Times New Roman"/>
                <w:sz w:val="20"/>
                <w:szCs w:val="20"/>
              </w:rPr>
              <w:t>во-огородные участки;</w:t>
            </w:r>
          </w:p>
          <w:p w:rsidR="00333B0E" w:rsidRPr="009A175B" w:rsidRDefault="00333B0E" w:rsidP="008637EC">
            <w:pPr>
              <w:rPr>
                <w:rFonts w:cs="Times New Roman"/>
                <w:sz w:val="20"/>
                <w:szCs w:val="20"/>
              </w:rPr>
            </w:pPr>
            <w:r w:rsidRPr="009A175B">
              <w:rPr>
                <w:rFonts w:cs="Times New Roman"/>
                <w:sz w:val="20"/>
                <w:szCs w:val="20"/>
              </w:rPr>
              <w:t>- Предприятия по производству лекарственных в</w:t>
            </w:r>
            <w:r w:rsidRPr="009A175B">
              <w:rPr>
                <w:rFonts w:cs="Times New Roman"/>
                <w:sz w:val="20"/>
                <w:szCs w:val="20"/>
              </w:rPr>
              <w:t>е</w:t>
            </w:r>
            <w:r w:rsidRPr="009A175B">
              <w:rPr>
                <w:rFonts w:cs="Times New Roman"/>
                <w:sz w:val="20"/>
                <w:szCs w:val="20"/>
              </w:rPr>
              <w:t>ществ и средств, склады сырья и полупродуктов для фармацевтических предприятий;</w:t>
            </w:r>
          </w:p>
          <w:p w:rsidR="00333B0E" w:rsidRPr="009A175B" w:rsidRDefault="00333B0E" w:rsidP="008637EC">
            <w:pPr>
              <w:rPr>
                <w:rFonts w:cs="Times New Roman"/>
                <w:sz w:val="20"/>
                <w:szCs w:val="20"/>
              </w:rPr>
            </w:pPr>
            <w:r w:rsidRPr="009A175B">
              <w:rPr>
                <w:rFonts w:cs="Times New Roman"/>
                <w:sz w:val="20"/>
                <w:szCs w:val="20"/>
              </w:rPr>
              <w:t>- Предприятия пищевых отраслей промышленности, оптовые склады продовольственного сырья и пищ</w:t>
            </w:r>
            <w:r w:rsidRPr="009A175B">
              <w:rPr>
                <w:rFonts w:cs="Times New Roman"/>
                <w:sz w:val="20"/>
                <w:szCs w:val="20"/>
              </w:rPr>
              <w:t>е</w:t>
            </w:r>
            <w:r w:rsidRPr="009A175B">
              <w:rPr>
                <w:rFonts w:cs="Times New Roman"/>
                <w:sz w:val="20"/>
                <w:szCs w:val="20"/>
              </w:rPr>
              <w:t>вых продуктов;</w:t>
            </w:r>
          </w:p>
          <w:p w:rsidR="00333B0E" w:rsidRPr="009A175B" w:rsidRDefault="00333B0E" w:rsidP="008637EC">
            <w:pPr>
              <w:rPr>
                <w:rFonts w:cs="Times New Roman"/>
                <w:sz w:val="20"/>
                <w:szCs w:val="20"/>
              </w:rPr>
            </w:pPr>
            <w:r w:rsidRPr="009A175B">
              <w:rPr>
                <w:rFonts w:cs="Times New Roman"/>
                <w:sz w:val="20"/>
                <w:szCs w:val="20"/>
              </w:rPr>
              <w:t>- Комплексы водопроводных сооружений для подг</w:t>
            </w:r>
            <w:r w:rsidRPr="009A175B">
              <w:rPr>
                <w:rFonts w:cs="Times New Roman"/>
                <w:sz w:val="20"/>
                <w:szCs w:val="20"/>
              </w:rPr>
              <w:t>о</w:t>
            </w:r>
            <w:r w:rsidRPr="009A175B">
              <w:rPr>
                <w:rFonts w:cs="Times New Roman"/>
                <w:sz w:val="20"/>
                <w:szCs w:val="20"/>
              </w:rPr>
              <w:t>товки и хранения питьевой воды;</w:t>
            </w:r>
          </w:p>
          <w:p w:rsidR="00333B0E" w:rsidRPr="009A175B" w:rsidRDefault="00333B0E" w:rsidP="008637EC">
            <w:pPr>
              <w:rPr>
                <w:rFonts w:cs="Times New Roman"/>
                <w:sz w:val="20"/>
                <w:szCs w:val="20"/>
              </w:rPr>
            </w:pPr>
            <w:r w:rsidRPr="009A175B">
              <w:rPr>
                <w:rFonts w:cs="Times New Roman"/>
                <w:sz w:val="20"/>
                <w:szCs w:val="20"/>
              </w:rPr>
              <w:t>- Спортивные сооружения;</w:t>
            </w:r>
          </w:p>
          <w:p w:rsidR="00333B0E" w:rsidRPr="009A175B" w:rsidRDefault="00333B0E" w:rsidP="008637EC">
            <w:pPr>
              <w:rPr>
                <w:rFonts w:cs="Times New Roman"/>
                <w:sz w:val="20"/>
                <w:szCs w:val="20"/>
              </w:rPr>
            </w:pPr>
            <w:r w:rsidRPr="009A175B">
              <w:rPr>
                <w:rFonts w:cs="Times New Roman"/>
                <w:sz w:val="20"/>
                <w:szCs w:val="20"/>
              </w:rPr>
              <w:t>- Парки;</w:t>
            </w:r>
          </w:p>
          <w:p w:rsidR="00333B0E" w:rsidRPr="009A175B" w:rsidRDefault="00333B0E" w:rsidP="008637EC">
            <w:pPr>
              <w:rPr>
                <w:rFonts w:cs="Times New Roman"/>
                <w:sz w:val="20"/>
                <w:szCs w:val="20"/>
              </w:rPr>
            </w:pPr>
            <w:r w:rsidRPr="009A175B">
              <w:rPr>
                <w:rFonts w:cs="Times New Roman"/>
                <w:sz w:val="20"/>
                <w:szCs w:val="20"/>
              </w:rPr>
              <w:t>- Образовательные и детские учреждения;</w:t>
            </w:r>
          </w:p>
          <w:p w:rsidR="00333B0E" w:rsidRPr="009A175B" w:rsidRDefault="00333B0E" w:rsidP="008637EC">
            <w:pPr>
              <w:rPr>
                <w:rFonts w:cs="Times New Roman"/>
                <w:sz w:val="20"/>
                <w:szCs w:val="20"/>
              </w:rPr>
            </w:pPr>
            <w:r w:rsidRPr="009A175B">
              <w:rPr>
                <w:rFonts w:cs="Times New Roman"/>
                <w:sz w:val="20"/>
                <w:szCs w:val="20"/>
              </w:rPr>
              <w:t>- Лечебно-профилактические и оздоровительные учреждения общего пользования.</w:t>
            </w:r>
          </w:p>
        </w:tc>
        <w:tc>
          <w:tcPr>
            <w:tcW w:w="2500" w:type="pct"/>
            <w:tcBorders>
              <w:top w:val="single" w:sz="4" w:space="0" w:color="auto"/>
              <w:bottom w:val="single" w:sz="4" w:space="0" w:color="auto"/>
            </w:tcBorders>
          </w:tcPr>
          <w:p w:rsidR="00333B0E" w:rsidRPr="009A175B" w:rsidRDefault="00333B0E" w:rsidP="008637EC">
            <w:pPr>
              <w:rPr>
                <w:rFonts w:cs="Times New Roman"/>
                <w:sz w:val="20"/>
                <w:szCs w:val="20"/>
              </w:rPr>
            </w:pPr>
            <w:r w:rsidRPr="009A175B">
              <w:rPr>
                <w:rFonts w:cs="Times New Roman"/>
                <w:sz w:val="20"/>
                <w:szCs w:val="20"/>
              </w:rPr>
              <w:t>- Сельхозугодья для выращивания технических кул</w:t>
            </w:r>
            <w:r w:rsidRPr="009A175B">
              <w:rPr>
                <w:rFonts w:cs="Times New Roman"/>
                <w:sz w:val="20"/>
                <w:szCs w:val="20"/>
              </w:rPr>
              <w:t>ь</w:t>
            </w:r>
            <w:r w:rsidRPr="009A175B">
              <w:rPr>
                <w:rFonts w:cs="Times New Roman"/>
                <w:sz w:val="20"/>
                <w:szCs w:val="20"/>
              </w:rPr>
              <w:t>тур, не используемых для производства продуктов питания;</w:t>
            </w:r>
          </w:p>
          <w:p w:rsidR="00333B0E" w:rsidRPr="009A175B" w:rsidRDefault="00333B0E" w:rsidP="008637EC">
            <w:pPr>
              <w:rPr>
                <w:rFonts w:cs="Times New Roman"/>
                <w:sz w:val="20"/>
                <w:szCs w:val="20"/>
              </w:rPr>
            </w:pPr>
            <w:r w:rsidRPr="009A175B">
              <w:rPr>
                <w:rFonts w:cs="Times New Roman"/>
                <w:sz w:val="20"/>
                <w:szCs w:val="20"/>
              </w:rPr>
              <w:t>- Предприятия, их отдельные здания и сооружения с производствами меньшего класса вредности, чем о</w:t>
            </w:r>
            <w:r w:rsidRPr="009A175B">
              <w:rPr>
                <w:rFonts w:cs="Times New Roman"/>
                <w:sz w:val="20"/>
                <w:szCs w:val="20"/>
              </w:rPr>
              <w:t>с</w:t>
            </w:r>
            <w:r w:rsidRPr="009A175B">
              <w:rPr>
                <w:rFonts w:cs="Times New Roman"/>
                <w:sz w:val="20"/>
                <w:szCs w:val="20"/>
              </w:rPr>
              <w:t>новное производство;</w:t>
            </w:r>
          </w:p>
          <w:p w:rsidR="00333B0E" w:rsidRPr="009A175B" w:rsidRDefault="00333B0E" w:rsidP="008637EC">
            <w:pPr>
              <w:rPr>
                <w:rFonts w:cs="Times New Roman"/>
                <w:sz w:val="20"/>
                <w:szCs w:val="20"/>
              </w:rPr>
            </w:pPr>
            <w:r w:rsidRPr="009A175B">
              <w:rPr>
                <w:rFonts w:cs="Times New Roman"/>
                <w:sz w:val="20"/>
                <w:szCs w:val="20"/>
              </w:rPr>
              <w:t>- Пожарные депо;</w:t>
            </w:r>
          </w:p>
          <w:p w:rsidR="00333B0E" w:rsidRPr="009A175B" w:rsidRDefault="00333B0E" w:rsidP="008637EC">
            <w:pPr>
              <w:rPr>
                <w:rFonts w:cs="Times New Roman"/>
                <w:sz w:val="20"/>
                <w:szCs w:val="20"/>
              </w:rPr>
            </w:pPr>
            <w:r w:rsidRPr="009A175B">
              <w:rPr>
                <w:rFonts w:cs="Times New Roman"/>
                <w:sz w:val="20"/>
                <w:szCs w:val="20"/>
              </w:rPr>
              <w:t>- Бани;</w:t>
            </w:r>
          </w:p>
          <w:p w:rsidR="00333B0E" w:rsidRPr="009A175B" w:rsidRDefault="00333B0E" w:rsidP="008637EC">
            <w:pPr>
              <w:rPr>
                <w:rFonts w:cs="Times New Roman"/>
                <w:sz w:val="20"/>
                <w:szCs w:val="20"/>
              </w:rPr>
            </w:pPr>
            <w:r w:rsidRPr="009A175B">
              <w:rPr>
                <w:rFonts w:cs="Times New Roman"/>
                <w:sz w:val="20"/>
                <w:szCs w:val="20"/>
              </w:rPr>
              <w:t>- Прачечные;</w:t>
            </w:r>
          </w:p>
          <w:p w:rsidR="00333B0E" w:rsidRPr="009A175B" w:rsidRDefault="00333B0E" w:rsidP="008637EC">
            <w:pPr>
              <w:rPr>
                <w:rFonts w:cs="Times New Roman"/>
                <w:sz w:val="20"/>
                <w:szCs w:val="20"/>
              </w:rPr>
            </w:pPr>
            <w:r w:rsidRPr="009A175B">
              <w:rPr>
                <w:rFonts w:cs="Times New Roman"/>
                <w:sz w:val="20"/>
                <w:szCs w:val="20"/>
              </w:rPr>
              <w:t>- Объекты торговли и общественного питания;</w:t>
            </w:r>
          </w:p>
          <w:p w:rsidR="00333B0E" w:rsidRPr="009A175B" w:rsidRDefault="00333B0E" w:rsidP="008637EC">
            <w:pPr>
              <w:rPr>
                <w:rFonts w:cs="Times New Roman"/>
                <w:sz w:val="20"/>
                <w:szCs w:val="20"/>
              </w:rPr>
            </w:pPr>
            <w:r w:rsidRPr="009A175B">
              <w:rPr>
                <w:rFonts w:cs="Times New Roman"/>
                <w:sz w:val="20"/>
                <w:szCs w:val="20"/>
              </w:rPr>
              <w:t>- Мотели;</w:t>
            </w:r>
          </w:p>
          <w:p w:rsidR="00333B0E" w:rsidRPr="009A175B" w:rsidRDefault="00333B0E" w:rsidP="008637EC">
            <w:pPr>
              <w:rPr>
                <w:rFonts w:cs="Times New Roman"/>
                <w:sz w:val="20"/>
                <w:szCs w:val="20"/>
              </w:rPr>
            </w:pPr>
            <w:r w:rsidRPr="009A175B">
              <w:rPr>
                <w:rFonts w:cs="Times New Roman"/>
                <w:sz w:val="20"/>
                <w:szCs w:val="20"/>
              </w:rPr>
              <w:t>- Гаражи;</w:t>
            </w:r>
          </w:p>
          <w:p w:rsidR="00333B0E" w:rsidRPr="009A175B" w:rsidRDefault="00333B0E" w:rsidP="008637EC">
            <w:pPr>
              <w:rPr>
                <w:rFonts w:cs="Times New Roman"/>
                <w:sz w:val="20"/>
                <w:szCs w:val="20"/>
              </w:rPr>
            </w:pPr>
            <w:r w:rsidRPr="009A175B">
              <w:rPr>
                <w:rFonts w:cs="Times New Roman"/>
                <w:sz w:val="20"/>
                <w:szCs w:val="20"/>
              </w:rPr>
              <w:t>- Площадки и сооружения для хранения общественн</w:t>
            </w:r>
            <w:r w:rsidRPr="009A175B">
              <w:rPr>
                <w:rFonts w:cs="Times New Roman"/>
                <w:sz w:val="20"/>
                <w:szCs w:val="20"/>
              </w:rPr>
              <w:t>о</w:t>
            </w:r>
            <w:r w:rsidRPr="009A175B">
              <w:rPr>
                <w:rFonts w:cs="Times New Roman"/>
                <w:sz w:val="20"/>
                <w:szCs w:val="20"/>
              </w:rPr>
              <w:t>го и индивидуального транспорта;</w:t>
            </w:r>
          </w:p>
          <w:p w:rsidR="00333B0E" w:rsidRPr="009A175B" w:rsidRDefault="00333B0E" w:rsidP="008637EC">
            <w:pPr>
              <w:rPr>
                <w:rFonts w:cs="Times New Roman"/>
                <w:sz w:val="20"/>
                <w:szCs w:val="20"/>
              </w:rPr>
            </w:pPr>
            <w:r w:rsidRPr="009A175B">
              <w:rPr>
                <w:rFonts w:cs="Times New Roman"/>
                <w:sz w:val="20"/>
                <w:szCs w:val="20"/>
              </w:rPr>
              <w:t>- Автозаправочные станции;</w:t>
            </w:r>
          </w:p>
          <w:p w:rsidR="00333B0E" w:rsidRPr="009A175B" w:rsidRDefault="00333B0E" w:rsidP="008637EC">
            <w:pPr>
              <w:rPr>
                <w:rFonts w:cs="Times New Roman"/>
                <w:sz w:val="20"/>
                <w:szCs w:val="20"/>
              </w:rPr>
            </w:pPr>
            <w:r w:rsidRPr="009A175B">
              <w:rPr>
                <w:rFonts w:cs="Times New Roman"/>
                <w:sz w:val="20"/>
                <w:szCs w:val="20"/>
              </w:rPr>
              <w:t>- 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333B0E" w:rsidRPr="009A175B" w:rsidRDefault="00333B0E" w:rsidP="008637EC">
            <w:pPr>
              <w:rPr>
                <w:rFonts w:cs="Times New Roman"/>
                <w:sz w:val="20"/>
                <w:szCs w:val="20"/>
              </w:rPr>
            </w:pPr>
            <w:r w:rsidRPr="009A175B">
              <w:rPr>
                <w:rFonts w:cs="Times New Roman"/>
                <w:sz w:val="20"/>
                <w:szCs w:val="20"/>
              </w:rPr>
              <w:t>- Нежилые помещения для дежурного аварийного пе</w:t>
            </w:r>
            <w:r w:rsidRPr="009A175B">
              <w:rPr>
                <w:rFonts w:cs="Times New Roman"/>
                <w:sz w:val="20"/>
                <w:szCs w:val="20"/>
              </w:rPr>
              <w:t>р</w:t>
            </w:r>
            <w:r w:rsidRPr="009A175B">
              <w:rPr>
                <w:rFonts w:cs="Times New Roman"/>
                <w:sz w:val="20"/>
                <w:szCs w:val="20"/>
              </w:rPr>
              <w:t>сонала и охраны предприятий;</w:t>
            </w:r>
          </w:p>
          <w:p w:rsidR="00333B0E" w:rsidRPr="009A175B" w:rsidRDefault="00333B0E" w:rsidP="008637EC">
            <w:pPr>
              <w:rPr>
                <w:rFonts w:cs="Times New Roman"/>
                <w:sz w:val="20"/>
                <w:szCs w:val="20"/>
              </w:rPr>
            </w:pPr>
            <w:r w:rsidRPr="009A175B">
              <w:rPr>
                <w:rFonts w:cs="Times New Roman"/>
                <w:sz w:val="20"/>
                <w:szCs w:val="20"/>
              </w:rPr>
              <w:t>- Местные транзитные коммуникации, ЛЭП, электр</w:t>
            </w:r>
            <w:r w:rsidRPr="009A175B">
              <w:rPr>
                <w:rFonts w:cs="Times New Roman"/>
                <w:sz w:val="20"/>
                <w:szCs w:val="20"/>
              </w:rPr>
              <w:t>о</w:t>
            </w:r>
            <w:r w:rsidRPr="009A175B">
              <w:rPr>
                <w:rFonts w:cs="Times New Roman"/>
                <w:sz w:val="20"/>
                <w:szCs w:val="20"/>
              </w:rPr>
              <w:t>подстанции, нефте-газопроводы;</w:t>
            </w:r>
          </w:p>
        </w:tc>
      </w:tr>
    </w:tbl>
    <w:p w:rsidR="008637EC" w:rsidRPr="009A175B" w:rsidRDefault="008637EC">
      <w:pPr>
        <w:rPr>
          <w:rFonts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double" w:sz="4" w:space="0" w:color="auto"/>
          <w:insideV w:val="single" w:sz="4" w:space="0" w:color="auto"/>
        </w:tblBorders>
        <w:tblLook w:val="04A0" w:firstRow="1" w:lastRow="0" w:firstColumn="1" w:lastColumn="0" w:noHBand="0" w:noVBand="1"/>
      </w:tblPr>
      <w:tblGrid>
        <w:gridCol w:w="4927"/>
        <w:gridCol w:w="4927"/>
      </w:tblGrid>
      <w:tr w:rsidR="008637EC" w:rsidRPr="009A175B" w:rsidTr="008637EC">
        <w:tc>
          <w:tcPr>
            <w:tcW w:w="2500" w:type="pct"/>
            <w:tcBorders>
              <w:top w:val="single" w:sz="4" w:space="0" w:color="auto"/>
              <w:left w:val="single" w:sz="4" w:space="0" w:color="auto"/>
              <w:bottom w:val="single" w:sz="4" w:space="0" w:color="auto"/>
              <w:right w:val="double" w:sz="4" w:space="0" w:color="auto"/>
            </w:tcBorders>
          </w:tcPr>
          <w:p w:rsidR="008637EC" w:rsidRPr="009A175B" w:rsidRDefault="008637EC" w:rsidP="008637EC">
            <w:pPr>
              <w:jc w:val="center"/>
              <w:rPr>
                <w:rFonts w:cs="Times New Roman"/>
                <w:sz w:val="20"/>
                <w:szCs w:val="20"/>
              </w:rPr>
            </w:pPr>
            <w:r w:rsidRPr="009A175B">
              <w:rPr>
                <w:rFonts w:cs="Times New Roman"/>
                <w:sz w:val="20"/>
                <w:szCs w:val="20"/>
              </w:rPr>
              <w:t>1</w:t>
            </w:r>
          </w:p>
        </w:tc>
        <w:tc>
          <w:tcPr>
            <w:tcW w:w="2500" w:type="pct"/>
            <w:tcBorders>
              <w:top w:val="single" w:sz="4" w:space="0" w:color="auto"/>
              <w:left w:val="single" w:sz="4" w:space="0" w:color="auto"/>
              <w:bottom w:val="single" w:sz="4" w:space="0" w:color="auto"/>
              <w:right w:val="single" w:sz="4" w:space="0" w:color="auto"/>
            </w:tcBorders>
          </w:tcPr>
          <w:p w:rsidR="008637EC" w:rsidRPr="009A175B" w:rsidRDefault="008637EC" w:rsidP="008637EC">
            <w:pPr>
              <w:jc w:val="center"/>
              <w:rPr>
                <w:rFonts w:cs="Times New Roman"/>
                <w:sz w:val="20"/>
                <w:szCs w:val="20"/>
              </w:rPr>
            </w:pPr>
            <w:r w:rsidRPr="009A175B">
              <w:rPr>
                <w:rFonts w:cs="Times New Roman"/>
                <w:sz w:val="20"/>
                <w:szCs w:val="20"/>
              </w:rPr>
              <w:t>2</w:t>
            </w:r>
          </w:p>
        </w:tc>
      </w:tr>
      <w:tr w:rsidR="008637EC" w:rsidRPr="009A175B" w:rsidTr="008637EC">
        <w:tc>
          <w:tcPr>
            <w:tcW w:w="2500" w:type="pct"/>
            <w:tcBorders>
              <w:top w:val="single" w:sz="4" w:space="0" w:color="auto"/>
              <w:bottom w:val="single" w:sz="4" w:space="0" w:color="auto"/>
            </w:tcBorders>
          </w:tcPr>
          <w:p w:rsidR="008637EC" w:rsidRPr="009A175B" w:rsidRDefault="008637EC" w:rsidP="008637EC">
            <w:pPr>
              <w:rPr>
                <w:rFonts w:cs="Times New Roman"/>
                <w:sz w:val="20"/>
                <w:szCs w:val="20"/>
              </w:rPr>
            </w:pPr>
          </w:p>
        </w:tc>
        <w:tc>
          <w:tcPr>
            <w:tcW w:w="2500" w:type="pct"/>
            <w:tcBorders>
              <w:top w:val="single" w:sz="4" w:space="0" w:color="auto"/>
              <w:bottom w:val="single" w:sz="4" w:space="0" w:color="auto"/>
            </w:tcBorders>
          </w:tcPr>
          <w:p w:rsidR="008637EC" w:rsidRPr="009A175B" w:rsidRDefault="008637EC" w:rsidP="008637EC">
            <w:pPr>
              <w:rPr>
                <w:rFonts w:cs="Times New Roman"/>
                <w:sz w:val="20"/>
                <w:szCs w:val="20"/>
              </w:rPr>
            </w:pPr>
            <w:r w:rsidRPr="009A175B">
              <w:rPr>
                <w:rFonts w:cs="Times New Roman"/>
                <w:sz w:val="20"/>
                <w:szCs w:val="20"/>
              </w:rPr>
              <w:t>- Артезианские скважины для технического вод</w:t>
            </w:r>
            <w:r w:rsidRPr="009A175B">
              <w:rPr>
                <w:rFonts w:cs="Times New Roman"/>
                <w:sz w:val="20"/>
                <w:szCs w:val="20"/>
              </w:rPr>
              <w:t>о</w:t>
            </w:r>
            <w:r w:rsidRPr="009A175B">
              <w:rPr>
                <w:rFonts w:cs="Times New Roman"/>
                <w:sz w:val="20"/>
                <w:szCs w:val="20"/>
              </w:rPr>
              <w:t>снабжения, водоохлаждающие сооружения для подг</w:t>
            </w:r>
            <w:r w:rsidRPr="009A175B">
              <w:rPr>
                <w:rFonts w:cs="Times New Roman"/>
                <w:sz w:val="20"/>
                <w:szCs w:val="20"/>
              </w:rPr>
              <w:t>о</w:t>
            </w:r>
            <w:r w:rsidRPr="009A175B">
              <w:rPr>
                <w:rFonts w:cs="Times New Roman"/>
                <w:sz w:val="20"/>
                <w:szCs w:val="20"/>
              </w:rPr>
              <w:t>товки технической воды;</w:t>
            </w:r>
          </w:p>
          <w:p w:rsidR="008637EC" w:rsidRPr="009A175B" w:rsidRDefault="008637EC" w:rsidP="008637EC">
            <w:pPr>
              <w:rPr>
                <w:rFonts w:cs="Times New Roman"/>
                <w:sz w:val="20"/>
                <w:szCs w:val="20"/>
              </w:rPr>
            </w:pPr>
            <w:r w:rsidRPr="009A175B">
              <w:rPr>
                <w:rFonts w:cs="Times New Roman"/>
                <w:sz w:val="20"/>
                <w:szCs w:val="20"/>
              </w:rPr>
              <w:t>- Канализационные насосные станции;</w:t>
            </w:r>
          </w:p>
          <w:p w:rsidR="008637EC" w:rsidRPr="009A175B" w:rsidRDefault="008637EC" w:rsidP="008637EC">
            <w:pPr>
              <w:rPr>
                <w:rFonts w:cs="Times New Roman"/>
                <w:sz w:val="20"/>
                <w:szCs w:val="20"/>
              </w:rPr>
            </w:pPr>
            <w:r w:rsidRPr="009A175B">
              <w:rPr>
                <w:rFonts w:cs="Times New Roman"/>
                <w:sz w:val="20"/>
                <w:szCs w:val="20"/>
              </w:rPr>
              <w:t>- Сооружения оборотного водоснабжения;</w:t>
            </w:r>
          </w:p>
          <w:p w:rsidR="008637EC" w:rsidRPr="009A175B" w:rsidRDefault="008637EC" w:rsidP="008637EC">
            <w:pPr>
              <w:rPr>
                <w:rFonts w:cs="Times New Roman"/>
                <w:sz w:val="20"/>
                <w:szCs w:val="20"/>
              </w:rPr>
            </w:pPr>
            <w:r w:rsidRPr="009A175B">
              <w:rPr>
                <w:rFonts w:cs="Times New Roman"/>
                <w:sz w:val="20"/>
                <w:szCs w:val="20"/>
              </w:rPr>
              <w:t>- Питомники растений для озеленения промплощадки и санитарно-защитной зоны.</w:t>
            </w:r>
          </w:p>
        </w:tc>
      </w:tr>
    </w:tbl>
    <w:p w:rsidR="00333B0E" w:rsidRPr="009A175B" w:rsidRDefault="00333B0E" w:rsidP="00333B0E">
      <w:pPr>
        <w:pStyle w:val="Style18"/>
        <w:widowControl/>
        <w:spacing w:line="240" w:lineRule="auto"/>
        <w:ind w:firstLine="709"/>
        <w:rPr>
          <w:rStyle w:val="FontStyle65"/>
          <w:rFonts w:eastAsia="SimSun" w:hint="eastAsia"/>
          <w:b/>
          <w:sz w:val="24"/>
          <w:szCs w:val="24"/>
        </w:rPr>
      </w:pPr>
    </w:p>
    <w:p w:rsidR="00333B0E" w:rsidRPr="009A175B" w:rsidRDefault="00134333" w:rsidP="00134333">
      <w:pPr>
        <w:pStyle w:val="Style18"/>
        <w:widowControl/>
        <w:spacing w:line="240" w:lineRule="auto"/>
        <w:ind w:firstLine="709"/>
        <w:rPr>
          <w:rStyle w:val="FontStyle65"/>
          <w:rFonts w:eastAsia="SimSun" w:hint="eastAsia"/>
          <w:b/>
          <w:sz w:val="24"/>
          <w:szCs w:val="24"/>
        </w:rPr>
      </w:pPr>
      <w:r w:rsidRPr="009A175B">
        <w:rPr>
          <w:rStyle w:val="FontStyle65"/>
          <w:rFonts w:eastAsia="SimSun" w:hint="eastAsia"/>
          <w:b/>
          <w:sz w:val="24"/>
          <w:szCs w:val="24"/>
        </w:rPr>
        <w:t xml:space="preserve">3.12.2. </w:t>
      </w:r>
      <w:r w:rsidRPr="009A175B">
        <w:rPr>
          <w:rStyle w:val="FontStyle65"/>
          <w:rFonts w:eastAsia="SimSun" w:hint="eastAsia"/>
          <w:b/>
          <w:sz w:val="24"/>
          <w:szCs w:val="24"/>
        </w:rPr>
        <w:t>Охранные</w:t>
      </w:r>
      <w:r w:rsidRPr="009A175B">
        <w:rPr>
          <w:rStyle w:val="FontStyle65"/>
          <w:rFonts w:eastAsia="SimSun" w:hint="eastAsia"/>
          <w:b/>
          <w:sz w:val="24"/>
          <w:szCs w:val="24"/>
        </w:rPr>
        <w:t xml:space="preserve"> </w:t>
      </w:r>
      <w:r w:rsidRPr="009A175B">
        <w:rPr>
          <w:rStyle w:val="FontStyle65"/>
          <w:rFonts w:eastAsia="SimSun" w:hint="eastAsia"/>
          <w:b/>
          <w:sz w:val="24"/>
          <w:szCs w:val="24"/>
        </w:rPr>
        <w:t>зоны</w:t>
      </w:r>
      <w:r w:rsidRPr="009A175B">
        <w:rPr>
          <w:rStyle w:val="FontStyle65"/>
          <w:rFonts w:eastAsia="SimSun" w:hint="eastAsia"/>
          <w:b/>
          <w:sz w:val="24"/>
          <w:szCs w:val="24"/>
        </w:rPr>
        <w:t xml:space="preserve"> </w:t>
      </w:r>
      <w:r w:rsidRPr="009A175B">
        <w:rPr>
          <w:rStyle w:val="FontStyle65"/>
          <w:rFonts w:eastAsia="SimSun" w:hint="eastAsia"/>
          <w:b/>
          <w:sz w:val="24"/>
          <w:szCs w:val="24"/>
        </w:rPr>
        <w:t>транспортных</w:t>
      </w:r>
      <w:r w:rsidRPr="009A175B">
        <w:rPr>
          <w:rStyle w:val="FontStyle65"/>
          <w:rFonts w:eastAsia="SimSun" w:hint="eastAsia"/>
          <w:b/>
          <w:sz w:val="24"/>
          <w:szCs w:val="24"/>
        </w:rPr>
        <w:t xml:space="preserve"> </w:t>
      </w:r>
      <w:r w:rsidRPr="009A175B">
        <w:rPr>
          <w:rStyle w:val="FontStyle65"/>
          <w:rFonts w:eastAsia="SimSun" w:hint="eastAsia"/>
          <w:b/>
          <w:sz w:val="24"/>
          <w:szCs w:val="24"/>
        </w:rPr>
        <w:t>коммуникаций</w:t>
      </w:r>
    </w:p>
    <w:p w:rsidR="00134333" w:rsidRPr="009A175B" w:rsidRDefault="00134333" w:rsidP="00134333">
      <w:pPr>
        <w:pStyle w:val="Style18"/>
        <w:widowControl/>
        <w:spacing w:line="240" w:lineRule="auto"/>
        <w:ind w:firstLine="709"/>
        <w:rPr>
          <w:rStyle w:val="FontStyle65"/>
          <w:rFonts w:eastAsia="SimSun" w:hint="eastAsia"/>
          <w:sz w:val="24"/>
          <w:szCs w:val="24"/>
        </w:rPr>
      </w:pPr>
    </w:p>
    <w:p w:rsidR="00134333" w:rsidRPr="009A175B" w:rsidRDefault="00134333" w:rsidP="00134333">
      <w:pPr>
        <w:ind w:firstLine="709"/>
        <w:rPr>
          <w:rFonts w:cs="Times New Roman"/>
          <w:sz w:val="24"/>
          <w:szCs w:val="24"/>
        </w:rPr>
      </w:pPr>
      <w:r w:rsidRPr="009A175B">
        <w:rPr>
          <w:rFonts w:cs="Times New Roman"/>
          <w:bCs/>
          <w:sz w:val="24"/>
          <w:szCs w:val="24"/>
        </w:rPr>
        <w:t>Охранная зона железнодорожных путей</w:t>
      </w:r>
      <w:r w:rsidRPr="009A175B">
        <w:rPr>
          <w:rFonts w:cs="Times New Roman"/>
          <w:sz w:val="24"/>
          <w:szCs w:val="24"/>
        </w:rPr>
        <w:t xml:space="preserve"> в нормативных документах – необходимые меры предосторожности. Они предпринимаются для беспроблемного параллельного сущ</w:t>
      </w:r>
      <w:r w:rsidRPr="009A175B">
        <w:rPr>
          <w:rFonts w:cs="Times New Roman"/>
          <w:sz w:val="24"/>
          <w:szCs w:val="24"/>
        </w:rPr>
        <w:t>е</w:t>
      </w:r>
      <w:r w:rsidRPr="009A175B">
        <w:rPr>
          <w:rFonts w:cs="Times New Roman"/>
          <w:sz w:val="24"/>
          <w:szCs w:val="24"/>
        </w:rPr>
        <w:t>ствования специфического железнодорожного транспорта, сооружений и построек для его функционирования с другими зданиями и зонами, необходимыми человеку.</w:t>
      </w:r>
    </w:p>
    <w:p w:rsidR="00134333" w:rsidRPr="009A175B" w:rsidRDefault="00134333" w:rsidP="00134333">
      <w:pPr>
        <w:ind w:firstLine="709"/>
        <w:rPr>
          <w:rFonts w:cs="Times New Roman"/>
          <w:sz w:val="24"/>
          <w:szCs w:val="24"/>
        </w:rPr>
      </w:pPr>
      <w:r w:rsidRPr="009A175B">
        <w:rPr>
          <w:rFonts w:cs="Times New Roman"/>
          <w:b/>
          <w:bCs/>
          <w:sz w:val="24"/>
          <w:szCs w:val="24"/>
          <w:lang w:val="en-US"/>
        </w:rPr>
        <w:t>Охранная зона железнодорожных путей</w:t>
      </w:r>
    </w:p>
    <w:tbl>
      <w:tblPr>
        <w:tblStyle w:val="114"/>
        <w:tblW w:w="5000" w:type="pct"/>
        <w:tblLook w:val="04A0" w:firstRow="1" w:lastRow="0" w:firstColumn="1" w:lastColumn="0" w:noHBand="0" w:noVBand="1"/>
      </w:tblPr>
      <w:tblGrid>
        <w:gridCol w:w="7479"/>
        <w:gridCol w:w="2375"/>
      </w:tblGrid>
      <w:tr w:rsidR="00134333" w:rsidRPr="009A175B" w:rsidTr="00134333">
        <w:trPr>
          <w:trHeight w:val="23"/>
        </w:trPr>
        <w:tc>
          <w:tcPr>
            <w:tcW w:w="3795" w:type="pct"/>
          </w:tcPr>
          <w:p w:rsidR="00134333" w:rsidRPr="009A175B" w:rsidRDefault="00134333" w:rsidP="00134333">
            <w:pPr>
              <w:jc w:val="center"/>
              <w:textAlignment w:val="baseline"/>
              <w:rPr>
                <w:rFonts w:eastAsia="sans-serif"/>
                <w:b/>
                <w:bCs/>
                <w:color w:val="000000"/>
                <w:sz w:val="20"/>
              </w:rPr>
            </w:pPr>
            <w:r w:rsidRPr="009A175B">
              <w:rPr>
                <w:rFonts w:eastAsia="sans-serif"/>
                <w:b/>
                <w:bCs/>
                <w:color w:val="000000"/>
                <w:sz w:val="20"/>
                <w:lang w:val="en-US" w:eastAsia="zh-CN" w:bidi="ar"/>
              </w:rPr>
              <w:t>Постройки</w:t>
            </w:r>
          </w:p>
        </w:tc>
        <w:tc>
          <w:tcPr>
            <w:tcW w:w="1205" w:type="pct"/>
          </w:tcPr>
          <w:p w:rsidR="00134333" w:rsidRPr="009A175B" w:rsidRDefault="00134333" w:rsidP="00134333">
            <w:pPr>
              <w:jc w:val="center"/>
              <w:textAlignment w:val="baseline"/>
              <w:rPr>
                <w:rFonts w:eastAsia="sans-serif"/>
                <w:b/>
                <w:bCs/>
                <w:color w:val="000000"/>
                <w:sz w:val="20"/>
              </w:rPr>
            </w:pPr>
            <w:r w:rsidRPr="009A175B">
              <w:rPr>
                <w:rFonts w:eastAsia="sans-serif"/>
                <w:b/>
                <w:bCs/>
                <w:color w:val="000000"/>
                <w:sz w:val="20"/>
                <w:lang w:eastAsia="zh-CN" w:bidi="ar"/>
              </w:rPr>
              <w:t>Расстояние от ж/д, м</w:t>
            </w:r>
          </w:p>
        </w:tc>
      </w:tr>
      <w:tr w:rsidR="00134333" w:rsidRPr="009A175B" w:rsidTr="00134333">
        <w:trPr>
          <w:trHeight w:val="23"/>
        </w:trPr>
        <w:tc>
          <w:tcPr>
            <w:tcW w:w="3795" w:type="pct"/>
          </w:tcPr>
          <w:p w:rsidR="00134333" w:rsidRPr="009A175B" w:rsidRDefault="00134333" w:rsidP="00134333">
            <w:pPr>
              <w:textAlignment w:val="baseline"/>
              <w:rPr>
                <w:rFonts w:eastAsia="sans-serif"/>
                <w:color w:val="000000"/>
                <w:sz w:val="20"/>
              </w:rPr>
            </w:pPr>
            <w:r w:rsidRPr="009A175B">
              <w:rPr>
                <w:rFonts w:eastAsia="sans-serif"/>
                <w:color w:val="000000"/>
                <w:sz w:val="20"/>
                <w:lang w:val="en-US" w:eastAsia="zh-CN" w:bidi="ar"/>
              </w:rPr>
              <w:t>Забор, дом, гараж</w:t>
            </w:r>
          </w:p>
        </w:tc>
        <w:tc>
          <w:tcPr>
            <w:tcW w:w="1205" w:type="pct"/>
          </w:tcPr>
          <w:p w:rsidR="00134333" w:rsidRPr="009A175B" w:rsidRDefault="00134333" w:rsidP="00134333">
            <w:pPr>
              <w:jc w:val="center"/>
              <w:textAlignment w:val="baseline"/>
              <w:rPr>
                <w:rFonts w:eastAsia="sans-serif"/>
                <w:color w:val="000000"/>
                <w:sz w:val="20"/>
              </w:rPr>
            </w:pPr>
            <w:r w:rsidRPr="009A175B">
              <w:rPr>
                <w:rFonts w:eastAsia="sans-serif"/>
                <w:color w:val="000000"/>
                <w:sz w:val="20"/>
                <w:lang w:val="en-US" w:eastAsia="zh-CN" w:bidi="ar"/>
              </w:rPr>
              <w:t>&gt;100</w:t>
            </w:r>
          </w:p>
        </w:tc>
      </w:tr>
      <w:tr w:rsidR="00134333" w:rsidRPr="009A175B" w:rsidTr="00134333">
        <w:trPr>
          <w:trHeight w:val="23"/>
        </w:trPr>
        <w:tc>
          <w:tcPr>
            <w:tcW w:w="3795" w:type="pct"/>
          </w:tcPr>
          <w:p w:rsidR="00134333" w:rsidRPr="009A175B" w:rsidRDefault="00134333" w:rsidP="00134333">
            <w:pPr>
              <w:textAlignment w:val="baseline"/>
              <w:rPr>
                <w:rFonts w:eastAsia="sans-serif"/>
                <w:color w:val="000000"/>
                <w:sz w:val="20"/>
              </w:rPr>
            </w:pPr>
            <w:r w:rsidRPr="009A175B">
              <w:rPr>
                <w:rFonts w:eastAsia="sans-serif"/>
                <w:color w:val="000000"/>
                <w:sz w:val="20"/>
                <w:lang w:eastAsia="zh-CN" w:bidi="ar"/>
              </w:rPr>
              <w:t>Автомобильные дороги, стоянки автомобилей, склады и учреждения коммунально-бытового назначения, садовые участки</w:t>
            </w:r>
          </w:p>
        </w:tc>
        <w:tc>
          <w:tcPr>
            <w:tcW w:w="1205" w:type="pct"/>
          </w:tcPr>
          <w:p w:rsidR="00134333" w:rsidRPr="009A175B" w:rsidRDefault="00134333" w:rsidP="00134333">
            <w:pPr>
              <w:jc w:val="center"/>
              <w:textAlignment w:val="baseline"/>
              <w:rPr>
                <w:rFonts w:eastAsia="sans-serif"/>
                <w:color w:val="000000"/>
                <w:sz w:val="20"/>
              </w:rPr>
            </w:pPr>
            <w:r w:rsidRPr="009A175B">
              <w:rPr>
                <w:rFonts w:eastAsia="sans-serif"/>
                <w:color w:val="000000"/>
                <w:sz w:val="20"/>
                <w:lang w:val="en-US" w:eastAsia="zh-CN" w:bidi="ar"/>
              </w:rPr>
              <w:t>&gt;50</w:t>
            </w:r>
          </w:p>
        </w:tc>
      </w:tr>
    </w:tbl>
    <w:p w:rsidR="00134333" w:rsidRPr="009A175B" w:rsidRDefault="00134333" w:rsidP="00134333">
      <w:pPr>
        <w:ind w:firstLine="709"/>
        <w:rPr>
          <w:rFonts w:cs="Times New Roman"/>
          <w:sz w:val="24"/>
          <w:szCs w:val="24"/>
        </w:rPr>
      </w:pPr>
      <w:r w:rsidRPr="009A175B">
        <w:rPr>
          <w:rFonts w:cs="Times New Roman"/>
          <w:sz w:val="24"/>
          <w:szCs w:val="24"/>
        </w:rPr>
        <w:t>Единого специального норматива для всех охранных зон и мест прохождения поезда не существует. Он рассчитывается при проектировании железнодорожных сетей и линий.</w:t>
      </w:r>
    </w:p>
    <w:p w:rsidR="00134333" w:rsidRPr="009A175B" w:rsidRDefault="00134333" w:rsidP="00134333">
      <w:pPr>
        <w:ind w:firstLine="709"/>
        <w:rPr>
          <w:rFonts w:cs="Times New Roman"/>
          <w:b/>
          <w:bCs/>
          <w:sz w:val="24"/>
          <w:szCs w:val="24"/>
        </w:rPr>
      </w:pPr>
      <w:r w:rsidRPr="009A175B">
        <w:rPr>
          <w:rFonts w:cs="Times New Roman"/>
          <w:b/>
          <w:bCs/>
          <w:sz w:val="24"/>
          <w:szCs w:val="24"/>
        </w:rPr>
        <w:t>Ширина полосы отвода железных дорог</w:t>
      </w:r>
    </w:p>
    <w:tbl>
      <w:tblPr>
        <w:tblStyle w:val="114"/>
        <w:tblW w:w="5000" w:type="pct"/>
        <w:tblLook w:val="04A0" w:firstRow="1" w:lastRow="0" w:firstColumn="1" w:lastColumn="0" w:noHBand="0" w:noVBand="1"/>
      </w:tblPr>
      <w:tblGrid>
        <w:gridCol w:w="7479"/>
        <w:gridCol w:w="2375"/>
      </w:tblGrid>
      <w:tr w:rsidR="00134333" w:rsidRPr="009A175B" w:rsidTr="00134333">
        <w:trPr>
          <w:trHeight w:val="23"/>
        </w:trPr>
        <w:tc>
          <w:tcPr>
            <w:tcW w:w="3795" w:type="pct"/>
          </w:tcPr>
          <w:p w:rsidR="00134333" w:rsidRPr="009A175B" w:rsidRDefault="00134333" w:rsidP="00134333">
            <w:pPr>
              <w:jc w:val="center"/>
              <w:textAlignment w:val="baseline"/>
              <w:rPr>
                <w:rFonts w:eastAsia="sans-serif"/>
                <w:b/>
                <w:bCs/>
                <w:color w:val="000000"/>
                <w:sz w:val="20"/>
                <w:lang w:eastAsia="zh-CN" w:bidi="ar"/>
              </w:rPr>
            </w:pPr>
            <w:r w:rsidRPr="009A175B">
              <w:rPr>
                <w:rFonts w:eastAsia="sans-serif"/>
                <w:b/>
                <w:bCs/>
                <w:color w:val="000000"/>
                <w:sz w:val="20"/>
                <w:lang w:eastAsia="zh-CN" w:bidi="ar"/>
              </w:rPr>
              <w:lastRenderedPageBreak/>
              <w:t>Участки пути:</w:t>
            </w:r>
          </w:p>
        </w:tc>
        <w:tc>
          <w:tcPr>
            <w:tcW w:w="1205" w:type="pct"/>
          </w:tcPr>
          <w:p w:rsidR="00134333" w:rsidRPr="009A175B" w:rsidRDefault="00134333" w:rsidP="00134333">
            <w:pPr>
              <w:jc w:val="center"/>
              <w:textAlignment w:val="baseline"/>
              <w:rPr>
                <w:rFonts w:eastAsia="sans-serif"/>
                <w:b/>
                <w:bCs/>
                <w:color w:val="000000"/>
                <w:sz w:val="20"/>
                <w:lang w:eastAsia="zh-CN" w:bidi="ar"/>
              </w:rPr>
            </w:pPr>
            <w:r w:rsidRPr="009A175B">
              <w:rPr>
                <w:rFonts w:eastAsia="sans-serif"/>
                <w:b/>
                <w:bCs/>
                <w:color w:val="000000"/>
                <w:sz w:val="20"/>
                <w:lang w:eastAsia="zh-CN" w:bidi="ar"/>
              </w:rPr>
              <w:t>Расстояние от ж/д, с</w:t>
            </w:r>
          </w:p>
        </w:tc>
      </w:tr>
      <w:tr w:rsidR="00134333" w:rsidRPr="009A175B" w:rsidTr="00134333">
        <w:trPr>
          <w:trHeight w:val="23"/>
        </w:trPr>
        <w:tc>
          <w:tcPr>
            <w:tcW w:w="3795" w:type="pct"/>
          </w:tcPr>
          <w:p w:rsidR="00134333" w:rsidRPr="009A175B" w:rsidRDefault="00134333" w:rsidP="00134333">
            <w:pPr>
              <w:textAlignment w:val="baseline"/>
              <w:rPr>
                <w:rFonts w:eastAsia="sans-serif"/>
                <w:color w:val="000000"/>
                <w:sz w:val="20"/>
                <w:lang w:eastAsia="zh-CN" w:bidi="ar"/>
              </w:rPr>
            </w:pPr>
            <w:r w:rsidRPr="009A175B">
              <w:rPr>
                <w:rFonts w:eastAsia="sans-serif"/>
                <w:color w:val="000000"/>
                <w:sz w:val="20"/>
                <w:lang w:eastAsia="zh-CN" w:bidi="ar"/>
              </w:rPr>
              <w:t>-находящиеся на насыпях, отсыпанных на болотах и других слабых основаниях</w:t>
            </w:r>
          </w:p>
        </w:tc>
        <w:tc>
          <w:tcPr>
            <w:tcW w:w="1205" w:type="pct"/>
          </w:tcPr>
          <w:p w:rsidR="00134333" w:rsidRPr="009A175B" w:rsidRDefault="00134333" w:rsidP="00134333">
            <w:pPr>
              <w:jc w:val="center"/>
              <w:textAlignment w:val="baseline"/>
              <w:rPr>
                <w:rFonts w:eastAsia="sans-serif"/>
                <w:color w:val="000000"/>
                <w:sz w:val="20"/>
                <w:lang w:val="en-US" w:eastAsia="zh-CN" w:bidi="ar"/>
              </w:rPr>
            </w:pPr>
            <w:r w:rsidRPr="009A175B">
              <w:rPr>
                <w:rFonts w:eastAsia="sans-serif"/>
                <w:color w:val="000000"/>
                <w:sz w:val="20"/>
                <w:lang w:val="en-US" w:eastAsia="zh-CN" w:bidi="ar"/>
              </w:rPr>
              <w:t>50</w:t>
            </w:r>
          </w:p>
        </w:tc>
      </w:tr>
      <w:tr w:rsidR="00134333" w:rsidRPr="009A175B" w:rsidTr="00134333">
        <w:trPr>
          <w:trHeight w:val="23"/>
        </w:trPr>
        <w:tc>
          <w:tcPr>
            <w:tcW w:w="3795" w:type="pct"/>
          </w:tcPr>
          <w:p w:rsidR="00134333" w:rsidRPr="009A175B" w:rsidRDefault="00134333" w:rsidP="00134333">
            <w:pPr>
              <w:textAlignment w:val="baseline"/>
              <w:rPr>
                <w:rFonts w:eastAsia="sans-serif"/>
                <w:color w:val="000000"/>
                <w:sz w:val="20"/>
                <w:lang w:eastAsia="zh-CN" w:bidi="ar"/>
              </w:rPr>
            </w:pPr>
            <w:r w:rsidRPr="009A175B">
              <w:rPr>
                <w:rFonts w:eastAsia="sans-serif"/>
                <w:color w:val="000000"/>
                <w:sz w:val="20"/>
                <w:lang w:eastAsia="zh-CN" w:bidi="ar"/>
              </w:rPr>
              <w:t>на участках подтопления и размыва земляного полотна от действия временных в</w:t>
            </w:r>
            <w:r w:rsidRPr="009A175B">
              <w:rPr>
                <w:rFonts w:eastAsia="sans-serif"/>
                <w:color w:val="000000"/>
                <w:sz w:val="20"/>
                <w:lang w:eastAsia="zh-CN" w:bidi="ar"/>
              </w:rPr>
              <w:t>о</w:t>
            </w:r>
            <w:r w:rsidRPr="009A175B">
              <w:rPr>
                <w:rFonts w:eastAsia="sans-serif"/>
                <w:color w:val="000000"/>
                <w:sz w:val="20"/>
                <w:lang w:eastAsia="zh-CN" w:bidi="ar"/>
              </w:rPr>
              <w:t>дотоков, водохранилищ и озер</w:t>
            </w:r>
          </w:p>
        </w:tc>
        <w:tc>
          <w:tcPr>
            <w:tcW w:w="1205" w:type="pct"/>
          </w:tcPr>
          <w:p w:rsidR="00134333" w:rsidRPr="009A175B" w:rsidRDefault="00134333" w:rsidP="00134333">
            <w:pPr>
              <w:jc w:val="center"/>
              <w:textAlignment w:val="baseline"/>
              <w:rPr>
                <w:rFonts w:eastAsia="sans-serif"/>
                <w:color w:val="000000"/>
                <w:sz w:val="20"/>
                <w:lang w:eastAsia="zh-CN" w:bidi="ar"/>
              </w:rPr>
            </w:pPr>
            <w:r w:rsidRPr="009A175B">
              <w:rPr>
                <w:rFonts w:eastAsia="sans-serif"/>
                <w:color w:val="000000"/>
                <w:sz w:val="20"/>
                <w:lang w:eastAsia="zh-CN" w:bidi="ar"/>
              </w:rPr>
              <w:t>50</w:t>
            </w:r>
          </w:p>
        </w:tc>
      </w:tr>
      <w:tr w:rsidR="00134333" w:rsidRPr="009A175B" w:rsidTr="00134333">
        <w:trPr>
          <w:trHeight w:val="23"/>
        </w:trPr>
        <w:tc>
          <w:tcPr>
            <w:tcW w:w="3795" w:type="pct"/>
          </w:tcPr>
          <w:p w:rsidR="00134333" w:rsidRPr="009A175B" w:rsidRDefault="00134333" w:rsidP="00134333">
            <w:pPr>
              <w:textAlignment w:val="baseline"/>
              <w:rPr>
                <w:rFonts w:eastAsia="sans-serif"/>
                <w:color w:val="000000"/>
                <w:sz w:val="20"/>
                <w:lang w:eastAsia="zh-CN" w:bidi="ar"/>
              </w:rPr>
            </w:pPr>
            <w:r w:rsidRPr="009A175B">
              <w:rPr>
                <w:rFonts w:eastAsia="sans-serif"/>
                <w:color w:val="000000"/>
                <w:sz w:val="20"/>
                <w:lang w:eastAsia="zh-CN" w:bidi="ar"/>
              </w:rPr>
              <w:t>расположенные в зоне оврагообразования</w:t>
            </w:r>
          </w:p>
        </w:tc>
        <w:tc>
          <w:tcPr>
            <w:tcW w:w="1205" w:type="pct"/>
          </w:tcPr>
          <w:p w:rsidR="00134333" w:rsidRPr="009A175B" w:rsidRDefault="00134333" w:rsidP="00134333">
            <w:pPr>
              <w:jc w:val="center"/>
              <w:textAlignment w:val="baseline"/>
              <w:rPr>
                <w:rFonts w:eastAsia="sans-serif"/>
                <w:color w:val="000000"/>
                <w:sz w:val="20"/>
                <w:lang w:eastAsia="zh-CN" w:bidi="ar"/>
              </w:rPr>
            </w:pPr>
            <w:r w:rsidRPr="009A175B">
              <w:rPr>
                <w:rFonts w:eastAsia="sans-serif"/>
                <w:color w:val="000000"/>
                <w:sz w:val="20"/>
                <w:lang w:eastAsia="zh-CN" w:bidi="ar"/>
              </w:rPr>
              <w:t>100</w:t>
            </w:r>
          </w:p>
        </w:tc>
      </w:tr>
      <w:tr w:rsidR="00134333" w:rsidRPr="009A175B" w:rsidTr="00134333">
        <w:trPr>
          <w:trHeight w:val="23"/>
        </w:trPr>
        <w:tc>
          <w:tcPr>
            <w:tcW w:w="3795" w:type="pct"/>
          </w:tcPr>
          <w:p w:rsidR="00134333" w:rsidRPr="009A175B" w:rsidRDefault="00134333" w:rsidP="00134333">
            <w:pPr>
              <w:textAlignment w:val="baseline"/>
              <w:rPr>
                <w:rFonts w:eastAsia="sans-serif"/>
                <w:color w:val="000000"/>
                <w:sz w:val="20"/>
                <w:lang w:eastAsia="zh-CN" w:bidi="ar"/>
              </w:rPr>
            </w:pPr>
            <w:r w:rsidRPr="009A175B">
              <w:rPr>
                <w:rFonts w:eastAsia="sans-serif"/>
                <w:color w:val="000000"/>
                <w:sz w:val="20"/>
                <w:lang w:eastAsia="zh-CN" w:bidi="ar"/>
              </w:rPr>
              <w:t>расположенные на оползнях</w:t>
            </w:r>
          </w:p>
        </w:tc>
        <w:tc>
          <w:tcPr>
            <w:tcW w:w="1205" w:type="pct"/>
          </w:tcPr>
          <w:p w:rsidR="00134333" w:rsidRPr="009A175B" w:rsidRDefault="00134333" w:rsidP="00134333">
            <w:pPr>
              <w:jc w:val="center"/>
              <w:textAlignment w:val="baseline"/>
              <w:rPr>
                <w:rFonts w:eastAsia="sans-serif"/>
                <w:color w:val="000000"/>
                <w:sz w:val="20"/>
                <w:lang w:eastAsia="zh-CN" w:bidi="ar"/>
              </w:rPr>
            </w:pPr>
            <w:r w:rsidRPr="009A175B">
              <w:rPr>
                <w:rFonts w:eastAsia="sans-serif"/>
                <w:color w:val="000000"/>
                <w:sz w:val="20"/>
                <w:lang w:eastAsia="zh-CN" w:bidi="ar"/>
              </w:rPr>
              <w:t>200</w:t>
            </w:r>
          </w:p>
        </w:tc>
      </w:tr>
    </w:tbl>
    <w:p w:rsidR="00134333" w:rsidRPr="009A175B" w:rsidRDefault="00134333" w:rsidP="00134333">
      <w:pPr>
        <w:ind w:firstLine="709"/>
        <w:rPr>
          <w:rFonts w:cs="Times New Roman"/>
          <w:sz w:val="24"/>
          <w:szCs w:val="24"/>
        </w:rPr>
      </w:pPr>
      <w:r w:rsidRPr="009A175B">
        <w:rPr>
          <w:rFonts w:cs="Times New Roman"/>
          <w:sz w:val="24"/>
          <w:szCs w:val="24"/>
        </w:rPr>
        <w:t>Строительные нормы действуют в соответствии с градацией проектируемого объекта по типу потенциально возможных рисков и опасностей. В этой классификации железная д</w:t>
      </w:r>
      <w:r w:rsidRPr="009A175B">
        <w:rPr>
          <w:rFonts w:cs="Times New Roman"/>
          <w:sz w:val="24"/>
          <w:szCs w:val="24"/>
        </w:rPr>
        <w:t>о</w:t>
      </w:r>
      <w:r w:rsidRPr="009A175B">
        <w:rPr>
          <w:rFonts w:cs="Times New Roman"/>
          <w:sz w:val="24"/>
          <w:szCs w:val="24"/>
        </w:rPr>
        <w:t>рога относится к 4 классу. Отсюда и требование к дистанции до железнодорожных объектов, как основных, так и вспомогательных, – не менее 100 м.</w:t>
      </w:r>
      <w:r w:rsidRPr="009A175B">
        <w:rPr>
          <w:rFonts w:cs="Times New Roman"/>
          <w:sz w:val="24"/>
          <w:szCs w:val="24"/>
          <w:lang w:val="en-US"/>
        </w:rPr>
        <w:t> </w:t>
      </w:r>
    </w:p>
    <w:p w:rsidR="00134333" w:rsidRPr="009A175B" w:rsidRDefault="00134333" w:rsidP="00134333">
      <w:pPr>
        <w:ind w:firstLine="709"/>
        <w:rPr>
          <w:rFonts w:cs="Times New Roman"/>
          <w:b/>
          <w:bCs/>
          <w:sz w:val="24"/>
          <w:szCs w:val="24"/>
        </w:rPr>
      </w:pPr>
      <w:r w:rsidRPr="009A175B">
        <w:rPr>
          <w:rFonts w:cs="Times New Roman"/>
          <w:b/>
          <w:bCs/>
          <w:sz w:val="24"/>
          <w:szCs w:val="24"/>
        </w:rPr>
        <w:t>Охранная зона внеуличного транспорта</w:t>
      </w:r>
    </w:p>
    <w:p w:rsidR="00134333" w:rsidRPr="009A175B" w:rsidRDefault="00134333" w:rsidP="00134333">
      <w:pPr>
        <w:ind w:firstLine="709"/>
        <w:rPr>
          <w:rFonts w:cs="Times New Roman"/>
          <w:sz w:val="24"/>
          <w:szCs w:val="24"/>
        </w:rPr>
      </w:pPr>
      <w:r w:rsidRPr="009A175B">
        <w:rPr>
          <w:rFonts w:cs="Times New Roman"/>
          <w:sz w:val="24"/>
          <w:szCs w:val="24"/>
        </w:rPr>
        <w:t>В соответствии с Федеральным законом о внеуличном транспорте и о внесении изм</w:t>
      </w:r>
      <w:r w:rsidRPr="009A175B">
        <w:rPr>
          <w:rFonts w:cs="Times New Roman"/>
          <w:sz w:val="24"/>
          <w:szCs w:val="24"/>
        </w:rPr>
        <w:t>е</w:t>
      </w:r>
      <w:r w:rsidRPr="009A175B">
        <w:rPr>
          <w:rFonts w:cs="Times New Roman"/>
          <w:sz w:val="24"/>
          <w:szCs w:val="24"/>
        </w:rPr>
        <w:t xml:space="preserve">нений в </w:t>
      </w:r>
      <w:r w:rsidR="00284C08" w:rsidRPr="009A175B">
        <w:rPr>
          <w:rFonts w:cs="Times New Roman"/>
          <w:sz w:val="24"/>
          <w:szCs w:val="24"/>
        </w:rPr>
        <w:t>отдельные законодательные акты Р</w:t>
      </w:r>
      <w:r w:rsidRPr="009A175B">
        <w:rPr>
          <w:rFonts w:cs="Times New Roman"/>
          <w:sz w:val="24"/>
          <w:szCs w:val="24"/>
        </w:rPr>
        <w:t>оссийской Федерации объекты инфраструктуры внеуличного транспорта - пути внеуличного транспорта, станции, межстанционные перех</w:t>
      </w:r>
      <w:r w:rsidRPr="009A175B">
        <w:rPr>
          <w:rFonts w:cs="Times New Roman"/>
          <w:sz w:val="24"/>
          <w:szCs w:val="24"/>
        </w:rPr>
        <w:t>о</w:t>
      </w:r>
      <w:r w:rsidRPr="009A175B">
        <w:rPr>
          <w:rFonts w:cs="Times New Roman"/>
          <w:sz w:val="24"/>
          <w:szCs w:val="24"/>
        </w:rPr>
        <w:t>ды для пассажиров, электродепо, устройства систем электроснабжения, сигнализации, управления движением, сети связи, другие устройства, здания и сооружения, в том числе тоннели и вентиляционные шахты, предназначенные для выполнения производственных процессов, связанных с эксплуатацией внеуличного транспорта, временного пребывания л</w:t>
      </w:r>
      <w:r w:rsidRPr="009A175B">
        <w:rPr>
          <w:rFonts w:cs="Times New Roman"/>
          <w:sz w:val="24"/>
          <w:szCs w:val="24"/>
        </w:rPr>
        <w:t>ю</w:t>
      </w:r>
      <w:r w:rsidRPr="009A175B">
        <w:rPr>
          <w:rFonts w:cs="Times New Roman"/>
          <w:sz w:val="24"/>
          <w:szCs w:val="24"/>
        </w:rPr>
        <w:t>дей, перемещения людей и грузов в подвижном составе внеуличного транспорта, использ</w:t>
      </w:r>
      <w:r w:rsidRPr="009A175B">
        <w:rPr>
          <w:rFonts w:cs="Times New Roman"/>
          <w:sz w:val="24"/>
          <w:szCs w:val="24"/>
        </w:rPr>
        <w:t>о</w:t>
      </w:r>
      <w:r w:rsidRPr="009A175B">
        <w:rPr>
          <w:rFonts w:cs="Times New Roman"/>
          <w:sz w:val="24"/>
          <w:szCs w:val="24"/>
        </w:rPr>
        <w:t>вания в качестве объектов гражданской обороны, а также машины, технологическое обор</w:t>
      </w:r>
      <w:r w:rsidRPr="009A175B">
        <w:rPr>
          <w:rFonts w:cs="Times New Roman"/>
          <w:sz w:val="24"/>
          <w:szCs w:val="24"/>
        </w:rPr>
        <w:t>у</w:t>
      </w:r>
      <w:r w:rsidRPr="009A175B">
        <w:rPr>
          <w:rFonts w:cs="Times New Roman"/>
          <w:sz w:val="24"/>
          <w:szCs w:val="24"/>
        </w:rPr>
        <w:t>дование, системы машин и (или) оборудования, агрегаты, аппаратура, механизмы, примен</w:t>
      </w:r>
      <w:r w:rsidRPr="009A175B">
        <w:rPr>
          <w:rFonts w:cs="Times New Roman"/>
          <w:sz w:val="24"/>
          <w:szCs w:val="24"/>
        </w:rPr>
        <w:t>я</w:t>
      </w:r>
      <w:r w:rsidRPr="009A175B">
        <w:rPr>
          <w:rFonts w:cs="Times New Roman"/>
          <w:sz w:val="24"/>
          <w:szCs w:val="24"/>
        </w:rPr>
        <w:t>емые при эксплуатации</w:t>
      </w:r>
      <w:r w:rsidRPr="009A175B">
        <w:rPr>
          <w:rFonts w:cs="Times New Roman"/>
          <w:sz w:val="24"/>
          <w:szCs w:val="24"/>
          <w:lang w:val="en-US"/>
        </w:rPr>
        <w:t> </w:t>
      </w:r>
      <w:r w:rsidRPr="009A175B">
        <w:rPr>
          <w:rFonts w:cs="Times New Roman"/>
          <w:sz w:val="24"/>
          <w:szCs w:val="24"/>
        </w:rPr>
        <w:t>внеуличного транспорта.</w:t>
      </w:r>
    </w:p>
    <w:p w:rsidR="00134333" w:rsidRPr="009A175B" w:rsidRDefault="00134333" w:rsidP="00134333">
      <w:pPr>
        <w:ind w:firstLine="709"/>
        <w:rPr>
          <w:rFonts w:cs="Times New Roman"/>
          <w:sz w:val="24"/>
          <w:szCs w:val="24"/>
        </w:rPr>
      </w:pPr>
      <w:r w:rsidRPr="009A175B">
        <w:rPr>
          <w:rFonts w:cs="Times New Roman"/>
          <w:sz w:val="24"/>
          <w:szCs w:val="24"/>
        </w:rPr>
        <w:t>К объектам внеуличного транспорта на территории Чудовского муниципального ра</w:t>
      </w:r>
      <w:r w:rsidRPr="009A175B">
        <w:rPr>
          <w:rFonts w:cs="Times New Roman"/>
          <w:sz w:val="24"/>
          <w:szCs w:val="24"/>
        </w:rPr>
        <w:t>й</w:t>
      </w:r>
      <w:r w:rsidRPr="009A175B">
        <w:rPr>
          <w:rFonts w:cs="Times New Roman"/>
          <w:sz w:val="24"/>
          <w:szCs w:val="24"/>
        </w:rPr>
        <w:t>она относятся автомобильные дороги федерального, регионального или межмуниципального и местного значения за пределами границ населенных пунктов.</w:t>
      </w:r>
      <w:bookmarkStart w:id="42" w:name="_Toc14992"/>
    </w:p>
    <w:p w:rsidR="00134333" w:rsidRPr="009A175B" w:rsidRDefault="00134333" w:rsidP="00134333">
      <w:pPr>
        <w:ind w:firstLine="709"/>
        <w:rPr>
          <w:rFonts w:cs="Times New Roman"/>
          <w:sz w:val="24"/>
          <w:szCs w:val="24"/>
        </w:rPr>
      </w:pPr>
    </w:p>
    <w:p w:rsidR="00134333" w:rsidRPr="009A175B" w:rsidRDefault="00134333" w:rsidP="00134333">
      <w:pPr>
        <w:ind w:firstLine="709"/>
        <w:rPr>
          <w:rFonts w:cs="Times New Roman"/>
          <w:b/>
          <w:sz w:val="24"/>
          <w:szCs w:val="24"/>
        </w:rPr>
      </w:pPr>
      <w:r w:rsidRPr="009A175B">
        <w:rPr>
          <w:rFonts w:cs="Times New Roman"/>
          <w:b/>
          <w:sz w:val="24"/>
          <w:szCs w:val="24"/>
        </w:rPr>
        <w:t>3.12.3. Охранные зоны инженерных коммуникаций</w:t>
      </w:r>
      <w:bookmarkEnd w:id="42"/>
    </w:p>
    <w:p w:rsidR="00134333" w:rsidRPr="009A175B" w:rsidRDefault="00134333" w:rsidP="00134333">
      <w:pPr>
        <w:ind w:firstLine="709"/>
        <w:rPr>
          <w:rFonts w:cs="Times New Roman"/>
          <w:sz w:val="24"/>
          <w:szCs w:val="24"/>
        </w:rPr>
      </w:pPr>
      <w:r w:rsidRPr="009A175B">
        <w:rPr>
          <w:rFonts w:cs="Times New Roman"/>
          <w:sz w:val="24"/>
          <w:szCs w:val="24"/>
        </w:rPr>
        <w:t>В целях обеспечения нормальной эксплуатации сооружений, устройств и других об</w:t>
      </w:r>
      <w:r w:rsidRPr="009A175B">
        <w:rPr>
          <w:rFonts w:cs="Times New Roman"/>
          <w:sz w:val="24"/>
          <w:szCs w:val="24"/>
        </w:rPr>
        <w:t>ъ</w:t>
      </w:r>
      <w:r w:rsidRPr="009A175B">
        <w:rPr>
          <w:rFonts w:cs="Times New Roman"/>
          <w:sz w:val="24"/>
          <w:szCs w:val="24"/>
        </w:rPr>
        <w:t>ектов инженерной инфраструктуры на зем</w:t>
      </w:r>
      <w:r w:rsidRPr="009A175B">
        <w:rPr>
          <w:rFonts w:cs="Times New Roman"/>
          <w:sz w:val="24"/>
          <w:szCs w:val="24"/>
        </w:rPr>
        <w:softHyphen/>
        <w:t>лях, прилегающих к этим объектам, могут уст</w:t>
      </w:r>
      <w:r w:rsidRPr="009A175B">
        <w:rPr>
          <w:rFonts w:cs="Times New Roman"/>
          <w:sz w:val="24"/>
          <w:szCs w:val="24"/>
        </w:rPr>
        <w:t>а</w:t>
      </w:r>
      <w:r w:rsidRPr="009A175B">
        <w:rPr>
          <w:rFonts w:cs="Times New Roman"/>
          <w:sz w:val="24"/>
          <w:szCs w:val="24"/>
        </w:rPr>
        <w:t>навливаться охран</w:t>
      </w:r>
      <w:r w:rsidRPr="009A175B">
        <w:rPr>
          <w:rFonts w:cs="Times New Roman"/>
          <w:sz w:val="24"/>
          <w:szCs w:val="24"/>
        </w:rPr>
        <w:softHyphen/>
        <w:t>ные зоны, в которых вводятся особые условия землепользования. Порядок установления охранных зон, их размеров и режим пользования землями охранных зон опр</w:t>
      </w:r>
      <w:r w:rsidRPr="009A175B">
        <w:rPr>
          <w:rFonts w:cs="Times New Roman"/>
          <w:sz w:val="24"/>
          <w:szCs w:val="24"/>
        </w:rPr>
        <w:t>е</w:t>
      </w:r>
      <w:r w:rsidRPr="009A175B">
        <w:rPr>
          <w:rFonts w:cs="Times New Roman"/>
          <w:sz w:val="24"/>
          <w:szCs w:val="24"/>
        </w:rPr>
        <w:t>деляются для каждого вида инженерной инфраструктуры в соответствии с действующим з</w:t>
      </w:r>
      <w:r w:rsidRPr="009A175B">
        <w:rPr>
          <w:rFonts w:cs="Times New Roman"/>
          <w:sz w:val="24"/>
          <w:szCs w:val="24"/>
        </w:rPr>
        <w:t>а</w:t>
      </w:r>
      <w:r w:rsidRPr="009A175B">
        <w:rPr>
          <w:rFonts w:cs="Times New Roman"/>
          <w:sz w:val="24"/>
          <w:szCs w:val="24"/>
        </w:rPr>
        <w:t xml:space="preserve">конодательством. </w:t>
      </w:r>
    </w:p>
    <w:p w:rsidR="00134333" w:rsidRPr="009A175B" w:rsidRDefault="00134333" w:rsidP="00134333">
      <w:pPr>
        <w:ind w:firstLine="709"/>
        <w:rPr>
          <w:rFonts w:cs="Times New Roman"/>
          <w:sz w:val="24"/>
          <w:szCs w:val="24"/>
        </w:rPr>
      </w:pPr>
      <w:r w:rsidRPr="009A175B">
        <w:rPr>
          <w:rFonts w:cs="Times New Roman"/>
          <w:sz w:val="24"/>
          <w:szCs w:val="24"/>
        </w:rPr>
        <w:t>В охранной зоне ЛЭП ( ВЛ) запрещается:</w:t>
      </w:r>
    </w:p>
    <w:p w:rsidR="00134333" w:rsidRPr="009A175B" w:rsidRDefault="00134333" w:rsidP="00134333">
      <w:pPr>
        <w:ind w:firstLine="709"/>
        <w:rPr>
          <w:rFonts w:cs="Times New Roman"/>
          <w:sz w:val="24"/>
          <w:szCs w:val="24"/>
        </w:rPr>
      </w:pPr>
      <w:r w:rsidRPr="009A175B">
        <w:rPr>
          <w:rFonts w:cs="Times New Roman"/>
          <w:sz w:val="24"/>
          <w:szCs w:val="24"/>
        </w:rPr>
        <w:t>1. производить строительство, капитальный ремонт, реконструкцию или снос любых зданий и сооружений;</w:t>
      </w:r>
    </w:p>
    <w:p w:rsidR="00134333" w:rsidRPr="009A175B" w:rsidRDefault="00134333" w:rsidP="00134333">
      <w:pPr>
        <w:ind w:firstLine="709"/>
        <w:rPr>
          <w:rFonts w:cs="Times New Roman"/>
          <w:sz w:val="24"/>
          <w:szCs w:val="24"/>
        </w:rPr>
      </w:pPr>
      <w:r w:rsidRPr="009A175B">
        <w:rPr>
          <w:rFonts w:cs="Times New Roman"/>
          <w:sz w:val="24"/>
          <w:szCs w:val="24"/>
        </w:rPr>
        <w:t>2. осуществлять всякого рода горные, погрузочно - разгрузочные, дноуглубительные, землечерпательные, взрывные, мелиоративные работы, производить посадку и вырубку д</w:t>
      </w:r>
      <w:r w:rsidRPr="009A175B">
        <w:rPr>
          <w:rFonts w:cs="Times New Roman"/>
          <w:sz w:val="24"/>
          <w:szCs w:val="24"/>
        </w:rPr>
        <w:t>е</w:t>
      </w:r>
      <w:r w:rsidRPr="009A175B">
        <w:rPr>
          <w:rFonts w:cs="Times New Roman"/>
          <w:sz w:val="24"/>
          <w:szCs w:val="24"/>
        </w:rPr>
        <w:t>ревьев и кустарников, располагать полевые станы, устраивать загоны для скота, сооружать проволочные ограждения, шпалеры для виноградников и садов, а также производить полив сельскохозяйственных культур;</w:t>
      </w:r>
    </w:p>
    <w:p w:rsidR="00134333" w:rsidRPr="009A175B" w:rsidRDefault="00134333" w:rsidP="00134333">
      <w:pPr>
        <w:ind w:firstLine="709"/>
        <w:rPr>
          <w:rFonts w:cs="Times New Roman"/>
          <w:sz w:val="24"/>
          <w:szCs w:val="24"/>
        </w:rPr>
      </w:pPr>
      <w:r w:rsidRPr="009A175B">
        <w:rPr>
          <w:rFonts w:cs="Times New Roman"/>
          <w:sz w:val="24"/>
          <w:szCs w:val="24"/>
        </w:rPr>
        <w:t>3. осуществлять добычу рыбы, других водных животных и растений придонными орудиями лова, устраивать водопои, производить колку и заготовку льда (в охранных зонах подводных кабельных линий электропередачи);</w:t>
      </w:r>
    </w:p>
    <w:p w:rsidR="00134333" w:rsidRPr="009A175B" w:rsidRDefault="00134333" w:rsidP="00134333">
      <w:pPr>
        <w:ind w:firstLine="709"/>
        <w:rPr>
          <w:rFonts w:cs="Times New Roman"/>
          <w:sz w:val="24"/>
          <w:szCs w:val="24"/>
        </w:rPr>
      </w:pPr>
      <w:r w:rsidRPr="009A175B">
        <w:rPr>
          <w:rFonts w:cs="Times New Roman"/>
          <w:sz w:val="24"/>
          <w:szCs w:val="24"/>
        </w:rPr>
        <w:t>4. совершать проезд машин и механизмов, имеющих общую высоту с грузом или без груза от поверхности дороги более 4,5 метра (в охранных зонах воздушных линий электр</w:t>
      </w:r>
      <w:r w:rsidRPr="009A175B">
        <w:rPr>
          <w:rFonts w:cs="Times New Roman"/>
          <w:sz w:val="24"/>
          <w:szCs w:val="24"/>
        </w:rPr>
        <w:t>о</w:t>
      </w:r>
      <w:r w:rsidRPr="009A175B">
        <w:rPr>
          <w:rFonts w:cs="Times New Roman"/>
          <w:sz w:val="24"/>
          <w:szCs w:val="24"/>
        </w:rPr>
        <w:t>передачи);</w:t>
      </w:r>
    </w:p>
    <w:p w:rsidR="00134333" w:rsidRPr="009A175B" w:rsidRDefault="00134333" w:rsidP="00134333">
      <w:pPr>
        <w:ind w:firstLine="709"/>
        <w:rPr>
          <w:rFonts w:cs="Times New Roman"/>
          <w:sz w:val="24"/>
          <w:szCs w:val="24"/>
        </w:rPr>
      </w:pPr>
      <w:r w:rsidRPr="009A175B">
        <w:rPr>
          <w:rFonts w:cs="Times New Roman"/>
          <w:sz w:val="24"/>
          <w:szCs w:val="24"/>
        </w:rPr>
        <w:t>5. производить земляные работы на глубине более 0,3 метра, а на вспахиваемых зе</w:t>
      </w:r>
      <w:r w:rsidRPr="009A175B">
        <w:rPr>
          <w:rFonts w:cs="Times New Roman"/>
          <w:sz w:val="24"/>
          <w:szCs w:val="24"/>
        </w:rPr>
        <w:t>м</w:t>
      </w:r>
      <w:r w:rsidRPr="009A175B">
        <w:rPr>
          <w:rFonts w:cs="Times New Roman"/>
          <w:sz w:val="24"/>
          <w:szCs w:val="24"/>
        </w:rPr>
        <w:t>лях - на глубине более 0,45 метра, а также планировку грунта (в охранных зонах подземных кабельных линий электропередачи).</w:t>
      </w:r>
    </w:p>
    <w:p w:rsidR="00134333" w:rsidRPr="009A175B" w:rsidRDefault="00134333" w:rsidP="00134333">
      <w:pPr>
        <w:ind w:firstLine="709"/>
        <w:rPr>
          <w:rFonts w:cs="Times New Roman"/>
          <w:sz w:val="24"/>
          <w:szCs w:val="24"/>
        </w:rPr>
      </w:pPr>
      <w:r w:rsidRPr="009A175B">
        <w:rPr>
          <w:rFonts w:cs="Times New Roman"/>
          <w:sz w:val="24"/>
          <w:szCs w:val="24"/>
        </w:rPr>
        <w:t>6. размещать автозаправочные станции и иные хранилища горюче - смазочных мат</w:t>
      </w:r>
      <w:r w:rsidRPr="009A175B">
        <w:rPr>
          <w:rFonts w:cs="Times New Roman"/>
          <w:sz w:val="24"/>
          <w:szCs w:val="24"/>
        </w:rPr>
        <w:t>е</w:t>
      </w:r>
      <w:r w:rsidRPr="009A175B">
        <w:rPr>
          <w:rFonts w:cs="Times New Roman"/>
          <w:sz w:val="24"/>
          <w:szCs w:val="24"/>
        </w:rPr>
        <w:t>риалов в охранных зонах электрических сетей;</w:t>
      </w:r>
    </w:p>
    <w:p w:rsidR="00134333" w:rsidRPr="009A175B" w:rsidRDefault="00134333" w:rsidP="00134333">
      <w:pPr>
        <w:ind w:firstLine="709"/>
        <w:rPr>
          <w:rFonts w:cs="Times New Roman"/>
          <w:sz w:val="24"/>
          <w:szCs w:val="24"/>
        </w:rPr>
      </w:pPr>
      <w:r w:rsidRPr="009A175B">
        <w:rPr>
          <w:rFonts w:cs="Times New Roman"/>
          <w:sz w:val="24"/>
          <w:szCs w:val="24"/>
        </w:rPr>
        <w:lastRenderedPageBreak/>
        <w:t>7. посторонним лицам находиться на территории и в помещениях электросетевых с</w:t>
      </w:r>
      <w:r w:rsidRPr="009A175B">
        <w:rPr>
          <w:rFonts w:cs="Times New Roman"/>
          <w:sz w:val="24"/>
          <w:szCs w:val="24"/>
        </w:rPr>
        <w:t>о</w:t>
      </w:r>
      <w:r w:rsidRPr="009A175B">
        <w:rPr>
          <w:rFonts w:cs="Times New Roman"/>
          <w:sz w:val="24"/>
          <w:szCs w:val="24"/>
        </w:rPr>
        <w:t>оружений, открывать двери и люки электросетевых сооружений, производить переключения и подключения в электрических сетях;</w:t>
      </w:r>
    </w:p>
    <w:p w:rsidR="00134333" w:rsidRPr="009A175B" w:rsidRDefault="00134333" w:rsidP="00134333">
      <w:pPr>
        <w:ind w:firstLine="709"/>
        <w:rPr>
          <w:rFonts w:cs="Times New Roman"/>
          <w:sz w:val="24"/>
          <w:szCs w:val="24"/>
        </w:rPr>
      </w:pPr>
      <w:r w:rsidRPr="009A175B">
        <w:rPr>
          <w:rFonts w:cs="Times New Roman"/>
          <w:sz w:val="24"/>
          <w:szCs w:val="24"/>
        </w:rPr>
        <w:t>8. загромождать подъезды и подходы к объектам электрических сетей;</w:t>
      </w:r>
    </w:p>
    <w:p w:rsidR="00134333" w:rsidRPr="009A175B" w:rsidRDefault="00134333" w:rsidP="00134333">
      <w:pPr>
        <w:ind w:firstLine="709"/>
        <w:rPr>
          <w:rFonts w:cs="Times New Roman"/>
          <w:sz w:val="24"/>
          <w:szCs w:val="24"/>
        </w:rPr>
      </w:pPr>
      <w:r w:rsidRPr="009A175B">
        <w:rPr>
          <w:rFonts w:cs="Times New Roman"/>
          <w:sz w:val="24"/>
          <w:szCs w:val="24"/>
        </w:rPr>
        <w:t>9. набрасывать на провода, опоры и приближать к ним посторонние предметы, а также подниматься на опоры;</w:t>
      </w:r>
    </w:p>
    <w:p w:rsidR="00134333" w:rsidRPr="009A175B" w:rsidRDefault="00134333" w:rsidP="00134333">
      <w:pPr>
        <w:ind w:firstLine="709"/>
        <w:rPr>
          <w:rFonts w:cs="Times New Roman"/>
          <w:sz w:val="24"/>
          <w:szCs w:val="24"/>
        </w:rPr>
      </w:pPr>
      <w:r w:rsidRPr="009A175B">
        <w:rPr>
          <w:rFonts w:cs="Times New Roman"/>
          <w:sz w:val="24"/>
          <w:szCs w:val="24"/>
        </w:rPr>
        <w:t>10. устраивать всякого рода свалки (в охранных зонах электрических сетей и вблизи них);</w:t>
      </w:r>
    </w:p>
    <w:p w:rsidR="00134333" w:rsidRPr="009A175B" w:rsidRDefault="00134333" w:rsidP="00134333">
      <w:pPr>
        <w:ind w:firstLine="709"/>
        <w:rPr>
          <w:rFonts w:cs="Times New Roman"/>
          <w:sz w:val="24"/>
          <w:szCs w:val="24"/>
        </w:rPr>
      </w:pPr>
      <w:r w:rsidRPr="009A175B">
        <w:rPr>
          <w:rFonts w:cs="Times New Roman"/>
          <w:sz w:val="24"/>
          <w:szCs w:val="24"/>
        </w:rPr>
        <w:t>11. складировать корма, удобрения, солому, торф, дрова и другие материалы, разв</w:t>
      </w:r>
      <w:r w:rsidRPr="009A175B">
        <w:rPr>
          <w:rFonts w:cs="Times New Roman"/>
          <w:sz w:val="24"/>
          <w:szCs w:val="24"/>
        </w:rPr>
        <w:t>о</w:t>
      </w:r>
      <w:r w:rsidRPr="009A175B">
        <w:rPr>
          <w:rFonts w:cs="Times New Roman"/>
          <w:sz w:val="24"/>
          <w:szCs w:val="24"/>
        </w:rPr>
        <w:t>дить огонь (в охранных зонах воздушных линий электропередачи);</w:t>
      </w:r>
    </w:p>
    <w:p w:rsidR="00134333" w:rsidRPr="009A175B" w:rsidRDefault="00134333" w:rsidP="00134333">
      <w:pPr>
        <w:ind w:firstLine="709"/>
        <w:rPr>
          <w:rFonts w:cs="Times New Roman"/>
          <w:sz w:val="24"/>
          <w:szCs w:val="24"/>
        </w:rPr>
      </w:pPr>
      <w:r w:rsidRPr="009A175B">
        <w:rPr>
          <w:rFonts w:cs="Times New Roman"/>
          <w:sz w:val="24"/>
          <w:szCs w:val="24"/>
        </w:rPr>
        <w:t>12. устраивать спортивные площадки, площадки для игр, стадионы, рынки, остан</w:t>
      </w:r>
      <w:r w:rsidRPr="009A175B">
        <w:rPr>
          <w:rFonts w:cs="Times New Roman"/>
          <w:sz w:val="24"/>
          <w:szCs w:val="24"/>
        </w:rPr>
        <w:t>о</w:t>
      </w:r>
      <w:r w:rsidRPr="009A175B">
        <w:rPr>
          <w:rFonts w:cs="Times New Roman"/>
          <w:sz w:val="24"/>
          <w:szCs w:val="24"/>
        </w:rPr>
        <w:t>вочные пункты общественного транспорта, стоянки всех видов машин и механизмов, пров</w:t>
      </w:r>
      <w:r w:rsidRPr="009A175B">
        <w:rPr>
          <w:rFonts w:cs="Times New Roman"/>
          <w:sz w:val="24"/>
          <w:szCs w:val="24"/>
        </w:rPr>
        <w:t>о</w:t>
      </w:r>
      <w:r w:rsidRPr="009A175B">
        <w:rPr>
          <w:rFonts w:cs="Times New Roman"/>
          <w:sz w:val="24"/>
          <w:szCs w:val="24"/>
        </w:rPr>
        <w:t>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w:t>
      </w:r>
      <w:r w:rsidRPr="009A175B">
        <w:rPr>
          <w:rFonts w:cs="Times New Roman"/>
          <w:sz w:val="24"/>
          <w:szCs w:val="24"/>
        </w:rPr>
        <w:t>о</w:t>
      </w:r>
      <w:r w:rsidRPr="009A175B">
        <w:rPr>
          <w:rFonts w:cs="Times New Roman"/>
          <w:sz w:val="24"/>
          <w:szCs w:val="24"/>
        </w:rPr>
        <w:t>передачи);</w:t>
      </w:r>
    </w:p>
    <w:p w:rsidR="00134333" w:rsidRPr="009A175B" w:rsidRDefault="00134333" w:rsidP="00134333">
      <w:pPr>
        <w:ind w:firstLine="709"/>
        <w:rPr>
          <w:rFonts w:cs="Times New Roman"/>
          <w:sz w:val="24"/>
          <w:szCs w:val="24"/>
        </w:rPr>
      </w:pPr>
      <w:r w:rsidRPr="009A175B">
        <w:rPr>
          <w:rFonts w:cs="Times New Roman"/>
          <w:sz w:val="24"/>
          <w:szCs w:val="24"/>
        </w:rPr>
        <w:t>13. запускать воздушные змеи, спортивные модели летательных аппаратов, в том чи</w:t>
      </w:r>
      <w:r w:rsidRPr="009A175B">
        <w:rPr>
          <w:rFonts w:cs="Times New Roman"/>
          <w:sz w:val="24"/>
          <w:szCs w:val="24"/>
        </w:rPr>
        <w:t>с</w:t>
      </w:r>
      <w:r w:rsidRPr="009A175B">
        <w:rPr>
          <w:rFonts w:cs="Times New Roman"/>
          <w:sz w:val="24"/>
          <w:szCs w:val="24"/>
        </w:rPr>
        <w:t>ле неуправляемые (в охранных зонах воздушных линий электропередачи и вблизи них);</w:t>
      </w:r>
    </w:p>
    <w:p w:rsidR="00134333" w:rsidRPr="009A175B" w:rsidRDefault="00134333" w:rsidP="00134333">
      <w:pPr>
        <w:ind w:firstLine="709"/>
        <w:rPr>
          <w:rFonts w:cs="Times New Roman"/>
          <w:sz w:val="24"/>
          <w:szCs w:val="24"/>
        </w:rPr>
      </w:pPr>
      <w:r w:rsidRPr="009A175B">
        <w:rPr>
          <w:rFonts w:cs="Times New Roman"/>
          <w:sz w:val="24"/>
          <w:szCs w:val="24"/>
        </w:rPr>
        <w:t>14. совершать остановки всех видов транспорта, кроме железнодорожного (в охра</w:t>
      </w:r>
      <w:r w:rsidRPr="009A175B">
        <w:rPr>
          <w:rFonts w:cs="Times New Roman"/>
          <w:sz w:val="24"/>
          <w:szCs w:val="24"/>
        </w:rPr>
        <w:t>н</w:t>
      </w:r>
      <w:r w:rsidRPr="009A175B">
        <w:rPr>
          <w:rFonts w:cs="Times New Roman"/>
          <w:sz w:val="24"/>
          <w:szCs w:val="24"/>
        </w:rPr>
        <w:t>ных зонах воздушных линий электропередачи напряжением 330 киловольт и выше);</w:t>
      </w:r>
    </w:p>
    <w:p w:rsidR="00134333" w:rsidRPr="009A175B" w:rsidRDefault="00134333" w:rsidP="00134333">
      <w:pPr>
        <w:ind w:firstLine="709"/>
        <w:rPr>
          <w:rFonts w:cs="Times New Roman"/>
          <w:sz w:val="24"/>
          <w:szCs w:val="24"/>
        </w:rPr>
      </w:pPr>
      <w:r w:rsidRPr="009A175B">
        <w:rPr>
          <w:rFonts w:cs="Times New Roman"/>
          <w:sz w:val="24"/>
          <w:szCs w:val="24"/>
        </w:rPr>
        <w:t>15. производить работы ударными механизмами, сбрасывать тяжести массой свыше 5 тонн, производить сброс и слив едких и коррозионных веществ и горюче - смазочных мат</w:t>
      </w:r>
      <w:r w:rsidRPr="009A175B">
        <w:rPr>
          <w:rFonts w:cs="Times New Roman"/>
          <w:sz w:val="24"/>
          <w:szCs w:val="24"/>
        </w:rPr>
        <w:t>е</w:t>
      </w:r>
      <w:r w:rsidRPr="009A175B">
        <w:rPr>
          <w:rFonts w:cs="Times New Roman"/>
          <w:sz w:val="24"/>
          <w:szCs w:val="24"/>
        </w:rPr>
        <w:t>риалов (в охранных зонах подземных кабельных линий электропередачи и вблизи них);</w:t>
      </w:r>
    </w:p>
    <w:p w:rsidR="00134333" w:rsidRPr="009A175B" w:rsidRDefault="00134333" w:rsidP="00134333">
      <w:pPr>
        <w:ind w:firstLine="709"/>
        <w:rPr>
          <w:rFonts w:cs="Times New Roman"/>
          <w:sz w:val="24"/>
          <w:szCs w:val="24"/>
        </w:rPr>
      </w:pPr>
      <w:r w:rsidRPr="009A175B">
        <w:rPr>
          <w:rFonts w:cs="Times New Roman"/>
          <w:sz w:val="24"/>
          <w:szCs w:val="24"/>
        </w:rPr>
        <w:t>16. бросать якоря, проходить с отданными якорями, цепями, лотами, волокушами и тралами (в охранных зонах подводных кабельных линий электропередачи).</w:t>
      </w:r>
      <w:bookmarkStart w:id="43" w:name="_Toc1725"/>
    </w:p>
    <w:p w:rsidR="00134333" w:rsidRPr="009A175B" w:rsidRDefault="00134333" w:rsidP="00134333">
      <w:pPr>
        <w:ind w:firstLine="709"/>
        <w:rPr>
          <w:rFonts w:cs="Times New Roman"/>
          <w:sz w:val="24"/>
          <w:szCs w:val="24"/>
        </w:rPr>
      </w:pPr>
    </w:p>
    <w:p w:rsidR="00134333" w:rsidRPr="009A175B" w:rsidRDefault="00134333" w:rsidP="00134333">
      <w:pPr>
        <w:ind w:firstLine="709"/>
        <w:rPr>
          <w:rFonts w:cs="Times New Roman"/>
          <w:b/>
          <w:sz w:val="24"/>
          <w:szCs w:val="24"/>
        </w:rPr>
      </w:pPr>
      <w:r w:rsidRPr="009A175B">
        <w:rPr>
          <w:rFonts w:cs="Times New Roman"/>
          <w:b/>
          <w:sz w:val="24"/>
          <w:szCs w:val="24"/>
        </w:rPr>
        <w:t>3.12.4. Санитарные разрывы магистральных трубопроводов углеводородного сырья</w:t>
      </w:r>
      <w:bookmarkEnd w:id="43"/>
    </w:p>
    <w:p w:rsidR="00134333" w:rsidRPr="009A175B" w:rsidRDefault="00134333" w:rsidP="00134333">
      <w:pPr>
        <w:ind w:firstLine="709"/>
        <w:rPr>
          <w:rFonts w:cs="Times New Roman"/>
          <w:sz w:val="24"/>
          <w:szCs w:val="24"/>
        </w:rPr>
      </w:pPr>
      <w:r w:rsidRPr="009A175B">
        <w:rPr>
          <w:rFonts w:cs="Times New Roman"/>
          <w:sz w:val="24"/>
          <w:szCs w:val="24"/>
        </w:rPr>
        <w:t>В соответствии с СНиП 2.05.06-85* «Магистральные трубопроводы» подземные и наземных (в насыпи) магистральные трубопроводы, а также КС, ГРС, НПС газопроводов, нефтепроводов, нефтепродуктопроводов или конденсатопроводов имеют зоны минимально допустимых расстояний до населенных пунктов (жилых территорий), отдельных промы</w:t>
      </w:r>
      <w:r w:rsidRPr="009A175B">
        <w:rPr>
          <w:rFonts w:cs="Times New Roman"/>
          <w:sz w:val="24"/>
          <w:szCs w:val="24"/>
        </w:rPr>
        <w:t>ш</w:t>
      </w:r>
      <w:r w:rsidRPr="009A175B">
        <w:rPr>
          <w:rFonts w:cs="Times New Roman"/>
          <w:sz w:val="24"/>
          <w:szCs w:val="24"/>
        </w:rPr>
        <w:t xml:space="preserve">ленных и сельскохозяйственных предприятий, зданий и сооружений. </w:t>
      </w:r>
      <w:bookmarkStart w:id="44" w:name="_Toc23311"/>
    </w:p>
    <w:p w:rsidR="00134333" w:rsidRPr="009A175B" w:rsidRDefault="00134333" w:rsidP="00134333">
      <w:pPr>
        <w:ind w:firstLine="709"/>
        <w:rPr>
          <w:rFonts w:cs="Times New Roman"/>
          <w:sz w:val="24"/>
          <w:szCs w:val="24"/>
        </w:rPr>
      </w:pPr>
    </w:p>
    <w:p w:rsidR="00134333" w:rsidRPr="009A175B" w:rsidRDefault="00134333" w:rsidP="00134333">
      <w:pPr>
        <w:ind w:firstLine="709"/>
        <w:rPr>
          <w:rFonts w:cs="Times New Roman"/>
          <w:b/>
          <w:sz w:val="24"/>
          <w:szCs w:val="24"/>
        </w:rPr>
      </w:pPr>
      <w:r w:rsidRPr="009A175B">
        <w:rPr>
          <w:rFonts w:cs="Times New Roman"/>
          <w:b/>
          <w:sz w:val="24"/>
          <w:szCs w:val="24"/>
        </w:rPr>
        <w:t>3.12.5. Охранные зоны особо охраняемых природных территорий</w:t>
      </w:r>
      <w:bookmarkEnd w:id="44"/>
    </w:p>
    <w:p w:rsidR="00134333" w:rsidRPr="009A175B" w:rsidRDefault="00134333" w:rsidP="00134333">
      <w:pPr>
        <w:ind w:firstLine="709"/>
        <w:rPr>
          <w:rFonts w:cs="Times New Roman"/>
          <w:sz w:val="24"/>
          <w:szCs w:val="24"/>
        </w:rPr>
      </w:pPr>
      <w:r w:rsidRPr="009A175B">
        <w:rPr>
          <w:rFonts w:cs="Times New Roman"/>
          <w:sz w:val="24"/>
          <w:szCs w:val="24"/>
        </w:rPr>
        <w:t>Согласно Федеральному закону от 14 марта 1995 года № 33-ФЗ «Об особо охраня</w:t>
      </w:r>
      <w:r w:rsidRPr="009A175B">
        <w:rPr>
          <w:rFonts w:cs="Times New Roman"/>
          <w:sz w:val="24"/>
          <w:szCs w:val="24"/>
        </w:rPr>
        <w:t>е</w:t>
      </w:r>
      <w:r w:rsidRPr="009A175B">
        <w:rPr>
          <w:rFonts w:cs="Times New Roman"/>
          <w:sz w:val="24"/>
          <w:szCs w:val="24"/>
        </w:rPr>
        <w:t>мых природных территориях» с учетом особенностей режима особо охраняемых природных территорий различаются следующие категории указанных территорий:</w:t>
      </w:r>
    </w:p>
    <w:p w:rsidR="00134333" w:rsidRPr="009A175B" w:rsidRDefault="00134333" w:rsidP="00134333">
      <w:pPr>
        <w:ind w:firstLine="709"/>
        <w:rPr>
          <w:rFonts w:cs="Times New Roman"/>
          <w:sz w:val="24"/>
          <w:szCs w:val="24"/>
        </w:rPr>
      </w:pPr>
      <w:r w:rsidRPr="009A175B">
        <w:rPr>
          <w:rFonts w:cs="Times New Roman"/>
          <w:sz w:val="24"/>
          <w:szCs w:val="24"/>
        </w:rPr>
        <w:t>а) государственные природные заповедники, в том числе биосферные заповедники;</w:t>
      </w:r>
    </w:p>
    <w:p w:rsidR="00134333" w:rsidRPr="009A175B" w:rsidRDefault="00134333" w:rsidP="00134333">
      <w:pPr>
        <w:ind w:firstLine="709"/>
        <w:rPr>
          <w:rFonts w:cs="Times New Roman"/>
          <w:sz w:val="24"/>
          <w:szCs w:val="24"/>
        </w:rPr>
      </w:pPr>
      <w:r w:rsidRPr="009A175B">
        <w:rPr>
          <w:rFonts w:cs="Times New Roman"/>
          <w:sz w:val="24"/>
          <w:szCs w:val="24"/>
        </w:rPr>
        <w:t>б) национальные парки;</w:t>
      </w:r>
    </w:p>
    <w:p w:rsidR="00134333" w:rsidRPr="009A175B" w:rsidRDefault="00134333" w:rsidP="00134333">
      <w:pPr>
        <w:ind w:firstLine="709"/>
        <w:rPr>
          <w:rFonts w:cs="Times New Roman"/>
          <w:sz w:val="24"/>
          <w:szCs w:val="24"/>
        </w:rPr>
      </w:pPr>
      <w:r w:rsidRPr="009A175B">
        <w:rPr>
          <w:rFonts w:cs="Times New Roman"/>
          <w:sz w:val="24"/>
          <w:szCs w:val="24"/>
        </w:rPr>
        <w:t>в) природные парки;</w:t>
      </w:r>
    </w:p>
    <w:p w:rsidR="00134333" w:rsidRPr="009A175B" w:rsidRDefault="00134333" w:rsidP="00134333">
      <w:pPr>
        <w:ind w:firstLine="709"/>
        <w:rPr>
          <w:rFonts w:cs="Times New Roman"/>
          <w:sz w:val="24"/>
          <w:szCs w:val="24"/>
        </w:rPr>
      </w:pPr>
      <w:r w:rsidRPr="009A175B">
        <w:rPr>
          <w:rFonts w:cs="Times New Roman"/>
          <w:sz w:val="24"/>
          <w:szCs w:val="24"/>
        </w:rPr>
        <w:t>г) государственные природные заказники;</w:t>
      </w:r>
    </w:p>
    <w:p w:rsidR="00134333" w:rsidRPr="009A175B" w:rsidRDefault="00134333" w:rsidP="00134333">
      <w:pPr>
        <w:ind w:firstLine="709"/>
        <w:rPr>
          <w:rFonts w:cs="Times New Roman"/>
          <w:sz w:val="24"/>
          <w:szCs w:val="24"/>
        </w:rPr>
      </w:pPr>
      <w:r w:rsidRPr="009A175B">
        <w:rPr>
          <w:rFonts w:cs="Times New Roman"/>
          <w:sz w:val="24"/>
          <w:szCs w:val="24"/>
        </w:rPr>
        <w:t>д) памятники природы;</w:t>
      </w:r>
    </w:p>
    <w:p w:rsidR="00134333" w:rsidRPr="009A175B" w:rsidRDefault="00134333" w:rsidP="00134333">
      <w:pPr>
        <w:ind w:firstLine="709"/>
        <w:rPr>
          <w:rFonts w:cs="Times New Roman"/>
          <w:sz w:val="24"/>
          <w:szCs w:val="24"/>
        </w:rPr>
      </w:pPr>
      <w:r w:rsidRPr="009A175B">
        <w:rPr>
          <w:rFonts w:cs="Times New Roman"/>
          <w:sz w:val="24"/>
          <w:szCs w:val="24"/>
        </w:rPr>
        <w:t>е) дендрологические парки и ботанические сады.</w:t>
      </w:r>
    </w:p>
    <w:p w:rsidR="00134333" w:rsidRPr="009A175B" w:rsidRDefault="00134333" w:rsidP="00134333">
      <w:pPr>
        <w:ind w:firstLine="709"/>
        <w:rPr>
          <w:rFonts w:cs="Times New Roman"/>
          <w:sz w:val="24"/>
          <w:szCs w:val="24"/>
        </w:rPr>
      </w:pPr>
      <w:r w:rsidRPr="009A175B">
        <w:rPr>
          <w:rFonts w:cs="Times New Roman"/>
          <w:sz w:val="24"/>
          <w:szCs w:val="24"/>
        </w:rPr>
        <w:t>Законами субъектов Российской Федерации могут устанавливаться и иные категории особо охраняемых природных территорий регионального и местного значения.</w:t>
      </w:r>
    </w:p>
    <w:p w:rsidR="00134333" w:rsidRPr="009A175B" w:rsidRDefault="00134333" w:rsidP="00134333">
      <w:pPr>
        <w:ind w:firstLine="709"/>
        <w:rPr>
          <w:rFonts w:cs="Times New Roman"/>
          <w:sz w:val="24"/>
          <w:szCs w:val="24"/>
        </w:rPr>
      </w:pPr>
      <w:r w:rsidRPr="009A175B">
        <w:rPr>
          <w:rFonts w:cs="Times New Roman"/>
          <w:sz w:val="24"/>
          <w:szCs w:val="24"/>
        </w:rPr>
        <w:t>Особо охраняемые природные территории могут иметь федеральное, региональное или местное значение и находиться в ведении соответственно федеральных органов испо</w:t>
      </w:r>
      <w:r w:rsidRPr="009A175B">
        <w:rPr>
          <w:rFonts w:cs="Times New Roman"/>
          <w:sz w:val="24"/>
          <w:szCs w:val="24"/>
        </w:rPr>
        <w:t>л</w:t>
      </w:r>
      <w:r w:rsidRPr="009A175B">
        <w:rPr>
          <w:rFonts w:cs="Times New Roman"/>
          <w:sz w:val="24"/>
          <w:szCs w:val="24"/>
        </w:rPr>
        <w:t>нительной власти, органов исполнительной власти субъектов Российской Федерации и орг</w:t>
      </w:r>
      <w:r w:rsidRPr="009A175B">
        <w:rPr>
          <w:rFonts w:cs="Times New Roman"/>
          <w:sz w:val="24"/>
          <w:szCs w:val="24"/>
        </w:rPr>
        <w:t>а</w:t>
      </w:r>
      <w:r w:rsidRPr="009A175B">
        <w:rPr>
          <w:rFonts w:cs="Times New Roman"/>
          <w:sz w:val="24"/>
          <w:szCs w:val="24"/>
        </w:rPr>
        <w:t>нов местного самоуправления, а в случаях, предусмотренных Ф</w:t>
      </w:r>
      <w:r w:rsidR="00284C08" w:rsidRPr="009A175B">
        <w:rPr>
          <w:rFonts w:cs="Times New Roman"/>
          <w:sz w:val="24"/>
          <w:szCs w:val="24"/>
        </w:rPr>
        <w:t xml:space="preserve">едеральным </w:t>
      </w:r>
      <w:r w:rsidRPr="009A175B">
        <w:rPr>
          <w:rFonts w:cs="Times New Roman"/>
          <w:sz w:val="24"/>
          <w:szCs w:val="24"/>
        </w:rPr>
        <w:t>З</w:t>
      </w:r>
      <w:r w:rsidR="00284C08" w:rsidRPr="009A175B">
        <w:rPr>
          <w:rFonts w:cs="Times New Roman"/>
          <w:sz w:val="24"/>
          <w:szCs w:val="24"/>
        </w:rPr>
        <w:t>аконом</w:t>
      </w:r>
      <w:r w:rsidRPr="009A175B">
        <w:rPr>
          <w:rFonts w:cs="Times New Roman"/>
          <w:sz w:val="24"/>
          <w:szCs w:val="24"/>
        </w:rPr>
        <w:t xml:space="preserve"> от 14 марта 1995 года № 33-ФЗ, также в ведении государственных научных организаций и гос</w:t>
      </w:r>
      <w:r w:rsidRPr="009A175B">
        <w:rPr>
          <w:rFonts w:cs="Times New Roman"/>
          <w:sz w:val="24"/>
          <w:szCs w:val="24"/>
        </w:rPr>
        <w:t>у</w:t>
      </w:r>
      <w:r w:rsidRPr="009A175B">
        <w:rPr>
          <w:rFonts w:cs="Times New Roman"/>
          <w:sz w:val="24"/>
          <w:szCs w:val="24"/>
        </w:rPr>
        <w:t>дарственных образовательных организаций высшего образования.</w:t>
      </w:r>
    </w:p>
    <w:p w:rsidR="00134333" w:rsidRPr="009A175B" w:rsidRDefault="00134333" w:rsidP="00134333">
      <w:pPr>
        <w:ind w:firstLine="709"/>
        <w:rPr>
          <w:rFonts w:cs="Times New Roman"/>
          <w:sz w:val="24"/>
          <w:szCs w:val="24"/>
          <w:lang w:bidi="ru-RU"/>
        </w:rPr>
      </w:pPr>
      <w:r w:rsidRPr="009A175B">
        <w:rPr>
          <w:rFonts w:cs="Times New Roman"/>
          <w:sz w:val="24"/>
          <w:szCs w:val="24"/>
          <w:lang w:bidi="ru-RU"/>
        </w:rPr>
        <w:lastRenderedPageBreak/>
        <w:t>По данным Министерства природных ресурсов, лесного хозяйства и экологии Новг</w:t>
      </w:r>
      <w:r w:rsidRPr="009A175B">
        <w:rPr>
          <w:rFonts w:cs="Times New Roman"/>
          <w:sz w:val="24"/>
          <w:szCs w:val="24"/>
          <w:lang w:bidi="ru-RU"/>
        </w:rPr>
        <w:t>о</w:t>
      </w:r>
      <w:r w:rsidRPr="009A175B">
        <w:rPr>
          <w:rFonts w:cs="Times New Roman"/>
          <w:sz w:val="24"/>
          <w:szCs w:val="24"/>
          <w:lang w:bidi="ru-RU"/>
        </w:rPr>
        <w:t>родской области на территории Чудовского муниципального района находятся</w:t>
      </w:r>
    </w:p>
    <w:tbl>
      <w:tblPr>
        <w:tblStyle w:val="114"/>
        <w:tblW w:w="5000" w:type="pct"/>
        <w:tblLook w:val="04A0" w:firstRow="1" w:lastRow="0" w:firstColumn="1" w:lastColumn="0" w:noHBand="0" w:noVBand="1"/>
      </w:tblPr>
      <w:tblGrid>
        <w:gridCol w:w="675"/>
        <w:gridCol w:w="4204"/>
        <w:gridCol w:w="3865"/>
        <w:gridCol w:w="1110"/>
      </w:tblGrid>
      <w:tr w:rsidR="00134333" w:rsidRPr="009A175B" w:rsidTr="00134333">
        <w:trPr>
          <w:trHeight w:val="23"/>
        </w:trPr>
        <w:tc>
          <w:tcPr>
            <w:tcW w:w="343" w:type="pct"/>
          </w:tcPr>
          <w:p w:rsidR="00134333" w:rsidRPr="009A175B" w:rsidRDefault="00134333" w:rsidP="00134333">
            <w:pPr>
              <w:pStyle w:val="Style13"/>
              <w:widowControl/>
              <w:spacing w:line="240" w:lineRule="auto"/>
              <w:jc w:val="center"/>
              <w:rPr>
                <w:rStyle w:val="FontStyle66"/>
                <w:rFonts w:hint="eastAsia"/>
              </w:rPr>
            </w:pPr>
            <w:r w:rsidRPr="009A175B">
              <w:rPr>
                <w:rStyle w:val="FontStyle66"/>
                <w:rFonts w:hint="eastAsia"/>
              </w:rPr>
              <w:t xml:space="preserve">№ </w:t>
            </w:r>
          </w:p>
          <w:p w:rsidR="00134333" w:rsidRPr="009A175B" w:rsidRDefault="00134333" w:rsidP="00134333">
            <w:pPr>
              <w:pStyle w:val="Style13"/>
              <w:widowControl/>
              <w:spacing w:line="240" w:lineRule="auto"/>
              <w:jc w:val="center"/>
              <w:rPr>
                <w:rStyle w:val="FontStyle65"/>
                <w:rFonts w:hint="eastAsia"/>
                <w:lang w:val="en-US"/>
              </w:rPr>
            </w:pPr>
            <w:r w:rsidRPr="009A175B">
              <w:rPr>
                <w:rStyle w:val="FontStyle66"/>
                <w:rFonts w:hint="eastAsia"/>
              </w:rPr>
              <w:t>п/ п</w:t>
            </w:r>
          </w:p>
        </w:tc>
        <w:tc>
          <w:tcPr>
            <w:tcW w:w="2133" w:type="pct"/>
          </w:tcPr>
          <w:p w:rsidR="00134333" w:rsidRPr="009A175B" w:rsidRDefault="00134333" w:rsidP="00134333">
            <w:pPr>
              <w:pStyle w:val="Style13"/>
              <w:widowControl/>
              <w:spacing w:line="240" w:lineRule="auto"/>
              <w:jc w:val="center"/>
              <w:rPr>
                <w:rStyle w:val="FontStyle65"/>
                <w:rFonts w:hint="eastAsia"/>
              </w:rPr>
            </w:pPr>
            <w:r w:rsidRPr="009A175B">
              <w:rPr>
                <w:rStyle w:val="FontStyle66"/>
                <w:rFonts w:hint="eastAsia"/>
              </w:rPr>
              <w:t>Наименование</w:t>
            </w:r>
          </w:p>
        </w:tc>
        <w:tc>
          <w:tcPr>
            <w:tcW w:w="1961" w:type="pct"/>
          </w:tcPr>
          <w:p w:rsidR="00134333" w:rsidRPr="009A175B" w:rsidRDefault="00134333" w:rsidP="00134333">
            <w:pPr>
              <w:pStyle w:val="Style13"/>
              <w:widowControl/>
              <w:spacing w:line="240" w:lineRule="auto"/>
              <w:jc w:val="center"/>
              <w:rPr>
                <w:rStyle w:val="FontStyle65"/>
                <w:rFonts w:hint="eastAsia"/>
              </w:rPr>
            </w:pPr>
            <w:r w:rsidRPr="009A175B">
              <w:rPr>
                <w:rStyle w:val="FontStyle66"/>
                <w:rFonts w:hint="eastAsia"/>
              </w:rPr>
              <w:t>Вид (профиль)</w:t>
            </w:r>
          </w:p>
        </w:tc>
        <w:tc>
          <w:tcPr>
            <w:tcW w:w="563" w:type="pct"/>
          </w:tcPr>
          <w:p w:rsidR="00134333" w:rsidRPr="009A175B" w:rsidRDefault="00134333" w:rsidP="00134333">
            <w:pPr>
              <w:pStyle w:val="Style56"/>
              <w:widowControl/>
              <w:spacing w:line="240" w:lineRule="auto"/>
              <w:rPr>
                <w:rStyle w:val="FontStyle65"/>
                <w:rFonts w:eastAsia="SimSun" w:hint="eastAsia"/>
                <w:lang w:val="en-US" w:eastAsia="zh-CN"/>
              </w:rPr>
            </w:pPr>
            <w:r w:rsidRPr="009A175B">
              <w:rPr>
                <w:rStyle w:val="FontStyle66"/>
                <w:rFonts w:hint="eastAsia"/>
              </w:rPr>
              <w:t>Площадь, га</w:t>
            </w:r>
          </w:p>
        </w:tc>
      </w:tr>
      <w:tr w:rsidR="00134333" w:rsidRPr="009A175B" w:rsidTr="00134333">
        <w:trPr>
          <w:trHeight w:val="23"/>
        </w:trPr>
        <w:tc>
          <w:tcPr>
            <w:tcW w:w="343" w:type="pct"/>
          </w:tcPr>
          <w:p w:rsidR="00134333" w:rsidRPr="009A175B" w:rsidRDefault="00134333" w:rsidP="00134333">
            <w:pPr>
              <w:pStyle w:val="Style27"/>
              <w:widowControl/>
              <w:spacing w:line="240" w:lineRule="auto"/>
              <w:jc w:val="center"/>
              <w:rPr>
                <w:rStyle w:val="FontStyle65"/>
                <w:rFonts w:hint="eastAsia"/>
              </w:rPr>
            </w:pPr>
            <w:r w:rsidRPr="009A175B">
              <w:rPr>
                <w:rStyle w:val="FontStyle65"/>
                <w:rFonts w:hint="eastAsia"/>
              </w:rPr>
              <w:t>1.</w:t>
            </w:r>
          </w:p>
        </w:tc>
        <w:tc>
          <w:tcPr>
            <w:tcW w:w="2133" w:type="pct"/>
          </w:tcPr>
          <w:p w:rsidR="00134333" w:rsidRPr="009A175B" w:rsidRDefault="00134333" w:rsidP="00134333">
            <w:pPr>
              <w:pStyle w:val="Style27"/>
              <w:widowControl/>
              <w:spacing w:line="240" w:lineRule="auto"/>
              <w:jc w:val="both"/>
              <w:rPr>
                <w:rStyle w:val="FontStyle65"/>
                <w:rFonts w:hint="eastAsia"/>
              </w:rPr>
            </w:pPr>
            <w:r w:rsidRPr="009A175B">
              <w:rPr>
                <w:rStyle w:val="FontStyle65"/>
                <w:rFonts w:hint="eastAsia"/>
              </w:rPr>
              <w:t>Государственный природный заказник реги</w:t>
            </w:r>
            <w:r w:rsidRPr="009A175B">
              <w:rPr>
                <w:rStyle w:val="FontStyle65"/>
                <w:rFonts w:hint="eastAsia"/>
              </w:rPr>
              <w:t>о</w:t>
            </w:r>
            <w:r w:rsidRPr="009A175B">
              <w:rPr>
                <w:rStyle w:val="FontStyle65"/>
                <w:rFonts w:hint="eastAsia"/>
              </w:rPr>
              <w:t>нального значения «Болото Бор»</w:t>
            </w:r>
          </w:p>
        </w:tc>
        <w:tc>
          <w:tcPr>
            <w:tcW w:w="1961" w:type="pct"/>
          </w:tcPr>
          <w:p w:rsidR="00134333" w:rsidRPr="009A175B" w:rsidRDefault="00134333" w:rsidP="00134333">
            <w:pPr>
              <w:pStyle w:val="Style27"/>
              <w:widowControl/>
              <w:spacing w:line="240" w:lineRule="auto"/>
              <w:jc w:val="both"/>
              <w:rPr>
                <w:rStyle w:val="FontStyle65"/>
                <w:rFonts w:hint="eastAsia"/>
              </w:rPr>
            </w:pPr>
            <w:r w:rsidRPr="009A175B">
              <w:rPr>
                <w:rStyle w:val="FontStyle65"/>
                <w:rFonts w:hint="eastAsia"/>
              </w:rPr>
              <w:t>Комплексный (ландшафтный), гидрол</w:t>
            </w:r>
            <w:r w:rsidRPr="009A175B">
              <w:rPr>
                <w:rStyle w:val="FontStyle65"/>
                <w:rFonts w:hint="eastAsia"/>
              </w:rPr>
              <w:t>о</w:t>
            </w:r>
            <w:r w:rsidRPr="009A175B">
              <w:rPr>
                <w:rStyle w:val="FontStyle65"/>
                <w:rFonts w:hint="eastAsia"/>
              </w:rPr>
              <w:t>гический (болотный)</w:t>
            </w:r>
          </w:p>
        </w:tc>
        <w:tc>
          <w:tcPr>
            <w:tcW w:w="563" w:type="pct"/>
          </w:tcPr>
          <w:p w:rsidR="00134333" w:rsidRPr="009A175B" w:rsidRDefault="00134333" w:rsidP="00134333">
            <w:pPr>
              <w:pStyle w:val="Style27"/>
              <w:widowControl/>
              <w:spacing w:line="240" w:lineRule="auto"/>
              <w:jc w:val="center"/>
              <w:rPr>
                <w:rStyle w:val="FontStyle65"/>
                <w:rFonts w:eastAsia="SimSun" w:hint="eastAsia"/>
              </w:rPr>
            </w:pPr>
            <w:r w:rsidRPr="009A175B">
              <w:rPr>
                <w:rStyle w:val="FontStyle65"/>
                <w:rFonts w:eastAsia="SimSun" w:hint="eastAsia"/>
                <w:lang w:val="en-US" w:eastAsia="zh-CN"/>
              </w:rPr>
              <w:t>5520,9</w:t>
            </w:r>
            <w:r w:rsidRPr="009A175B">
              <w:rPr>
                <w:rStyle w:val="FontStyle65"/>
                <w:rFonts w:eastAsia="SimSun" w:hint="eastAsia"/>
                <w:lang w:eastAsia="zh-CN"/>
              </w:rPr>
              <w:t>8</w:t>
            </w:r>
          </w:p>
        </w:tc>
      </w:tr>
      <w:tr w:rsidR="00134333" w:rsidRPr="009A175B" w:rsidTr="00134333">
        <w:trPr>
          <w:trHeight w:val="23"/>
        </w:trPr>
        <w:tc>
          <w:tcPr>
            <w:tcW w:w="343" w:type="pct"/>
          </w:tcPr>
          <w:p w:rsidR="00134333" w:rsidRPr="009A175B" w:rsidRDefault="00134333" w:rsidP="00134333">
            <w:pPr>
              <w:pStyle w:val="Style27"/>
              <w:widowControl/>
              <w:spacing w:line="240" w:lineRule="auto"/>
              <w:jc w:val="center"/>
              <w:rPr>
                <w:rStyle w:val="FontStyle65"/>
                <w:rFonts w:eastAsia="SimSun" w:hint="eastAsia"/>
              </w:rPr>
            </w:pPr>
            <w:r w:rsidRPr="009A175B">
              <w:rPr>
                <w:rStyle w:val="FontStyle65"/>
                <w:rFonts w:eastAsia="SimSun" w:hint="eastAsia"/>
              </w:rPr>
              <w:t>2.</w:t>
            </w:r>
          </w:p>
        </w:tc>
        <w:tc>
          <w:tcPr>
            <w:tcW w:w="2133" w:type="pct"/>
          </w:tcPr>
          <w:p w:rsidR="00134333" w:rsidRPr="009A175B" w:rsidRDefault="00134333" w:rsidP="00134333">
            <w:pPr>
              <w:pStyle w:val="Style27"/>
              <w:widowControl/>
              <w:spacing w:line="240" w:lineRule="auto"/>
              <w:jc w:val="both"/>
              <w:rPr>
                <w:rStyle w:val="FontStyle65"/>
                <w:rFonts w:eastAsia="SimSun" w:hint="eastAsia"/>
              </w:rPr>
            </w:pPr>
            <w:r w:rsidRPr="009A175B">
              <w:rPr>
                <w:rStyle w:val="FontStyle65"/>
                <w:rFonts w:eastAsia="SimSun" w:hint="eastAsia"/>
              </w:rPr>
              <w:t>Памятник</w:t>
            </w:r>
            <w:r w:rsidRPr="009A175B">
              <w:rPr>
                <w:rStyle w:val="FontStyle65"/>
                <w:rFonts w:eastAsia="SimSun" w:hint="eastAsia"/>
              </w:rPr>
              <w:t xml:space="preserve"> </w:t>
            </w:r>
            <w:r w:rsidRPr="009A175B">
              <w:rPr>
                <w:rStyle w:val="FontStyle65"/>
                <w:rFonts w:eastAsia="SimSun" w:hint="eastAsia"/>
              </w:rPr>
              <w:t>природы</w:t>
            </w:r>
            <w:r w:rsidRPr="009A175B">
              <w:rPr>
                <w:rStyle w:val="FontStyle65"/>
                <w:rFonts w:eastAsia="SimSun" w:hint="eastAsia"/>
              </w:rPr>
              <w:t xml:space="preserve"> </w:t>
            </w:r>
            <w:r w:rsidRPr="009A175B">
              <w:rPr>
                <w:rStyle w:val="FontStyle65"/>
                <w:rFonts w:eastAsia="SimSun" w:hint="eastAsia"/>
              </w:rPr>
              <w:t>регионального</w:t>
            </w:r>
            <w:r w:rsidRPr="009A175B">
              <w:rPr>
                <w:rStyle w:val="FontStyle65"/>
                <w:rFonts w:eastAsia="SimSun" w:hint="eastAsia"/>
              </w:rPr>
              <w:t xml:space="preserve"> </w:t>
            </w:r>
            <w:r w:rsidRPr="009A175B">
              <w:rPr>
                <w:rStyle w:val="FontStyle65"/>
                <w:rFonts w:eastAsia="SimSun" w:hint="eastAsia"/>
              </w:rPr>
              <w:t>значения</w:t>
            </w:r>
            <w:r w:rsidRPr="009A175B">
              <w:rPr>
                <w:rStyle w:val="FontStyle65"/>
                <w:rFonts w:eastAsia="SimSun" w:hint="eastAsia"/>
              </w:rPr>
              <w:t xml:space="preserve"> «</w:t>
            </w:r>
            <w:r w:rsidRPr="009A175B">
              <w:rPr>
                <w:rStyle w:val="FontStyle65"/>
                <w:rFonts w:eastAsia="SimSun" w:hint="eastAsia"/>
              </w:rPr>
              <w:t>Урочища</w:t>
            </w:r>
            <w:r w:rsidRPr="009A175B">
              <w:rPr>
                <w:rStyle w:val="FontStyle65"/>
                <w:rFonts w:eastAsia="SimSun" w:hint="eastAsia"/>
              </w:rPr>
              <w:t xml:space="preserve"> </w:t>
            </w:r>
            <w:r w:rsidRPr="009A175B">
              <w:rPr>
                <w:rStyle w:val="FontStyle65"/>
                <w:rFonts w:eastAsia="SimSun" w:hint="eastAsia"/>
              </w:rPr>
              <w:t>Кава</w:t>
            </w:r>
            <w:r w:rsidRPr="009A175B">
              <w:rPr>
                <w:rStyle w:val="FontStyle65"/>
                <w:rFonts w:eastAsia="SimSun" w:hint="eastAsia"/>
              </w:rPr>
              <w:t>»</w:t>
            </w:r>
          </w:p>
        </w:tc>
        <w:tc>
          <w:tcPr>
            <w:tcW w:w="1961" w:type="pct"/>
          </w:tcPr>
          <w:p w:rsidR="00134333" w:rsidRPr="009A175B" w:rsidRDefault="00134333" w:rsidP="00134333">
            <w:pPr>
              <w:pStyle w:val="Style27"/>
              <w:widowControl/>
              <w:spacing w:line="240" w:lineRule="auto"/>
              <w:jc w:val="both"/>
              <w:rPr>
                <w:rStyle w:val="FontStyle65"/>
                <w:rFonts w:eastAsia="SimSun" w:hint="eastAsia"/>
              </w:rPr>
            </w:pPr>
            <w:r w:rsidRPr="009A175B">
              <w:rPr>
                <w:rStyle w:val="FontStyle65"/>
                <w:rFonts w:eastAsia="SimSun" w:hint="eastAsia"/>
              </w:rPr>
              <w:t>Комплексный</w:t>
            </w:r>
            <w:r w:rsidRPr="009A175B">
              <w:rPr>
                <w:rStyle w:val="FontStyle65"/>
                <w:rFonts w:eastAsia="SimSun" w:hint="eastAsia"/>
              </w:rPr>
              <w:t xml:space="preserve"> (</w:t>
            </w:r>
            <w:r w:rsidRPr="009A175B">
              <w:rPr>
                <w:rStyle w:val="FontStyle65"/>
                <w:rFonts w:eastAsia="SimSun" w:hint="eastAsia"/>
              </w:rPr>
              <w:t>ландшафтный</w:t>
            </w:r>
            <w:r w:rsidRPr="009A175B">
              <w:rPr>
                <w:rStyle w:val="FontStyle65"/>
                <w:rFonts w:eastAsia="SimSun" w:hint="eastAsia"/>
              </w:rPr>
              <w:t>)</w:t>
            </w:r>
          </w:p>
        </w:tc>
        <w:tc>
          <w:tcPr>
            <w:tcW w:w="563" w:type="pct"/>
          </w:tcPr>
          <w:p w:rsidR="00134333" w:rsidRPr="009A175B" w:rsidRDefault="00134333" w:rsidP="00134333">
            <w:pPr>
              <w:pStyle w:val="Style27"/>
              <w:widowControl/>
              <w:spacing w:line="240" w:lineRule="auto"/>
              <w:jc w:val="center"/>
              <w:rPr>
                <w:rStyle w:val="FontStyle65"/>
                <w:rFonts w:eastAsia="SimSun" w:hint="eastAsia"/>
              </w:rPr>
            </w:pPr>
            <w:r w:rsidRPr="009A175B">
              <w:rPr>
                <w:rStyle w:val="FontStyle65"/>
                <w:rFonts w:eastAsia="SimSun" w:hint="eastAsia"/>
              </w:rPr>
              <w:t>14,00</w:t>
            </w:r>
          </w:p>
        </w:tc>
      </w:tr>
      <w:tr w:rsidR="00134333" w:rsidRPr="009A175B" w:rsidTr="00134333">
        <w:trPr>
          <w:trHeight w:val="23"/>
        </w:trPr>
        <w:tc>
          <w:tcPr>
            <w:tcW w:w="343" w:type="pct"/>
          </w:tcPr>
          <w:p w:rsidR="00134333" w:rsidRPr="009A175B" w:rsidRDefault="00134333" w:rsidP="00134333">
            <w:pPr>
              <w:pStyle w:val="Style27"/>
              <w:widowControl/>
              <w:spacing w:line="240" w:lineRule="auto"/>
              <w:jc w:val="center"/>
              <w:rPr>
                <w:rStyle w:val="FontStyle65"/>
                <w:rFonts w:eastAsia="SimSun" w:hint="eastAsia"/>
              </w:rPr>
            </w:pPr>
            <w:r w:rsidRPr="009A175B">
              <w:rPr>
                <w:rStyle w:val="FontStyle65"/>
                <w:rFonts w:eastAsia="SimSun" w:hint="eastAsia"/>
              </w:rPr>
              <w:t>3.</w:t>
            </w:r>
          </w:p>
        </w:tc>
        <w:tc>
          <w:tcPr>
            <w:tcW w:w="2133" w:type="pct"/>
          </w:tcPr>
          <w:p w:rsidR="00134333" w:rsidRPr="009A175B" w:rsidRDefault="00134333" w:rsidP="00134333">
            <w:pPr>
              <w:pStyle w:val="Style27"/>
              <w:widowControl/>
              <w:spacing w:line="240" w:lineRule="auto"/>
              <w:jc w:val="both"/>
              <w:rPr>
                <w:rStyle w:val="FontStyle65"/>
                <w:rFonts w:eastAsia="SimSun" w:hint="eastAsia"/>
              </w:rPr>
            </w:pPr>
            <w:r w:rsidRPr="009A175B">
              <w:rPr>
                <w:rStyle w:val="FontStyle65"/>
                <w:rFonts w:eastAsia="SimSun" w:hint="eastAsia"/>
              </w:rPr>
              <w:t>Памятник</w:t>
            </w:r>
            <w:r w:rsidRPr="009A175B">
              <w:rPr>
                <w:rStyle w:val="FontStyle65"/>
                <w:rFonts w:eastAsia="SimSun" w:hint="eastAsia"/>
              </w:rPr>
              <w:t xml:space="preserve"> </w:t>
            </w:r>
            <w:r w:rsidRPr="009A175B">
              <w:rPr>
                <w:rStyle w:val="FontStyle65"/>
                <w:rFonts w:eastAsia="SimSun" w:hint="eastAsia"/>
              </w:rPr>
              <w:t>природы</w:t>
            </w:r>
            <w:r w:rsidRPr="009A175B">
              <w:rPr>
                <w:rStyle w:val="FontStyle65"/>
                <w:rFonts w:eastAsia="SimSun" w:hint="eastAsia"/>
              </w:rPr>
              <w:t xml:space="preserve"> </w:t>
            </w:r>
            <w:r w:rsidRPr="009A175B">
              <w:rPr>
                <w:rStyle w:val="FontStyle65"/>
                <w:rFonts w:eastAsia="SimSun" w:hint="eastAsia"/>
              </w:rPr>
              <w:t>регионального</w:t>
            </w:r>
            <w:r w:rsidRPr="009A175B">
              <w:rPr>
                <w:rStyle w:val="FontStyle65"/>
                <w:rFonts w:eastAsia="SimSun" w:hint="eastAsia"/>
              </w:rPr>
              <w:t xml:space="preserve"> </w:t>
            </w:r>
            <w:r w:rsidRPr="009A175B">
              <w:rPr>
                <w:rStyle w:val="FontStyle65"/>
                <w:rFonts w:eastAsia="SimSun" w:hint="eastAsia"/>
              </w:rPr>
              <w:t>значения</w:t>
            </w:r>
            <w:r w:rsidRPr="009A175B">
              <w:rPr>
                <w:rStyle w:val="FontStyle65"/>
                <w:rFonts w:eastAsia="SimSun" w:hint="eastAsia"/>
              </w:rPr>
              <w:t xml:space="preserve"> </w:t>
            </w:r>
            <w:r w:rsidRPr="009A175B">
              <w:rPr>
                <w:rStyle w:val="FontStyle65"/>
                <w:rFonts w:eastAsia="SimSun" w:hint="eastAsia"/>
              </w:rPr>
              <w:t>Ботанический</w:t>
            </w:r>
            <w:r w:rsidRPr="009A175B">
              <w:rPr>
                <w:rStyle w:val="FontStyle65"/>
                <w:rFonts w:eastAsia="SimSun" w:hint="eastAsia"/>
              </w:rPr>
              <w:t xml:space="preserve"> </w:t>
            </w:r>
            <w:r w:rsidRPr="009A175B">
              <w:rPr>
                <w:rStyle w:val="FontStyle65"/>
                <w:rFonts w:eastAsia="SimSun" w:hint="eastAsia"/>
              </w:rPr>
              <w:t>памятник</w:t>
            </w:r>
            <w:r w:rsidRPr="009A175B">
              <w:rPr>
                <w:rStyle w:val="FontStyle65"/>
                <w:rFonts w:eastAsia="SimSun" w:hint="eastAsia"/>
              </w:rPr>
              <w:t xml:space="preserve"> «</w:t>
            </w:r>
            <w:r w:rsidRPr="009A175B">
              <w:rPr>
                <w:rStyle w:val="FontStyle65"/>
                <w:rFonts w:eastAsia="SimSun" w:hint="eastAsia"/>
              </w:rPr>
              <w:t>Дубравы</w:t>
            </w:r>
            <w:r w:rsidRPr="009A175B">
              <w:rPr>
                <w:rStyle w:val="FontStyle65"/>
                <w:rFonts w:eastAsia="SimSun" w:hint="eastAsia"/>
              </w:rPr>
              <w:t>»</w:t>
            </w:r>
          </w:p>
        </w:tc>
        <w:tc>
          <w:tcPr>
            <w:tcW w:w="1961" w:type="pct"/>
          </w:tcPr>
          <w:p w:rsidR="00134333" w:rsidRPr="009A175B" w:rsidRDefault="00134333" w:rsidP="00134333">
            <w:pPr>
              <w:pStyle w:val="Style27"/>
              <w:widowControl/>
              <w:spacing w:line="240" w:lineRule="auto"/>
              <w:jc w:val="both"/>
              <w:rPr>
                <w:rStyle w:val="FontStyle65"/>
                <w:rFonts w:eastAsia="SimSun" w:hint="eastAsia"/>
              </w:rPr>
            </w:pPr>
            <w:r w:rsidRPr="009A175B">
              <w:rPr>
                <w:rStyle w:val="FontStyle65"/>
                <w:rFonts w:eastAsia="SimSun" w:hint="eastAsia"/>
              </w:rPr>
              <w:t>Биологический</w:t>
            </w:r>
            <w:r w:rsidRPr="009A175B">
              <w:rPr>
                <w:rStyle w:val="FontStyle65"/>
                <w:rFonts w:eastAsia="SimSun" w:hint="eastAsia"/>
              </w:rPr>
              <w:t xml:space="preserve"> (</w:t>
            </w:r>
            <w:r w:rsidRPr="009A175B">
              <w:rPr>
                <w:rStyle w:val="FontStyle65"/>
                <w:rFonts w:eastAsia="SimSun" w:hint="eastAsia"/>
              </w:rPr>
              <w:t>ботанический</w:t>
            </w:r>
            <w:r w:rsidRPr="009A175B">
              <w:rPr>
                <w:rStyle w:val="FontStyle65"/>
                <w:rFonts w:eastAsia="SimSun" w:hint="eastAsia"/>
              </w:rPr>
              <w:t>)</w:t>
            </w:r>
          </w:p>
        </w:tc>
        <w:tc>
          <w:tcPr>
            <w:tcW w:w="563" w:type="pct"/>
          </w:tcPr>
          <w:p w:rsidR="00134333" w:rsidRPr="009A175B" w:rsidRDefault="00134333" w:rsidP="00134333">
            <w:pPr>
              <w:pStyle w:val="Style27"/>
              <w:widowControl/>
              <w:spacing w:line="240" w:lineRule="auto"/>
              <w:jc w:val="center"/>
              <w:rPr>
                <w:rStyle w:val="FontStyle65"/>
                <w:rFonts w:eastAsia="SimSun" w:hint="eastAsia"/>
              </w:rPr>
            </w:pPr>
            <w:r w:rsidRPr="009A175B">
              <w:rPr>
                <w:rStyle w:val="FontStyle65"/>
                <w:rFonts w:eastAsia="SimSun" w:hint="eastAsia"/>
              </w:rPr>
              <w:t>1047,69</w:t>
            </w:r>
          </w:p>
        </w:tc>
      </w:tr>
    </w:tbl>
    <w:p w:rsidR="00134333" w:rsidRPr="009A175B" w:rsidRDefault="00134333" w:rsidP="00134333">
      <w:pPr>
        <w:ind w:firstLine="709"/>
        <w:rPr>
          <w:rFonts w:cs="Times New Roman"/>
          <w:sz w:val="24"/>
          <w:szCs w:val="24"/>
          <w:lang w:val="en-US"/>
        </w:rPr>
      </w:pPr>
    </w:p>
    <w:p w:rsidR="00134333" w:rsidRPr="009A175B" w:rsidRDefault="00134333" w:rsidP="00134333">
      <w:pPr>
        <w:ind w:firstLine="709"/>
        <w:rPr>
          <w:rFonts w:cs="Times New Roman"/>
          <w:sz w:val="24"/>
          <w:szCs w:val="24"/>
        </w:rPr>
      </w:pPr>
      <w:r w:rsidRPr="009A175B">
        <w:rPr>
          <w:rFonts w:cs="Times New Roman"/>
          <w:sz w:val="24"/>
          <w:szCs w:val="24"/>
        </w:rPr>
        <w:t>Органы местного самоуправления создают особо охраняемые природные территории местного значения на земельных участках, находящихся в собственности соответствующего муниципального образования. В случае, если создаваемая особо охраняемая природная те</w:t>
      </w:r>
      <w:r w:rsidRPr="009A175B">
        <w:rPr>
          <w:rFonts w:cs="Times New Roman"/>
          <w:sz w:val="24"/>
          <w:szCs w:val="24"/>
        </w:rPr>
        <w:t>р</w:t>
      </w:r>
      <w:r w:rsidRPr="009A175B">
        <w:rPr>
          <w:rFonts w:cs="Times New Roman"/>
          <w:sz w:val="24"/>
          <w:szCs w:val="24"/>
        </w:rPr>
        <w:t>ритория будет занимать более чем пять процентов от общей площади земельных участков, находящихся в собственности муниципального образования, решение о создании особо охраняемой природной территории орган местного самоуправления согласовывает с органом государственной власти субъекта Российской Федерации.</w:t>
      </w:r>
      <w:bookmarkStart w:id="45" w:name="_Toc20412"/>
    </w:p>
    <w:p w:rsidR="00134333" w:rsidRPr="009A175B" w:rsidRDefault="00134333" w:rsidP="00134333">
      <w:pPr>
        <w:ind w:firstLine="709"/>
        <w:rPr>
          <w:rFonts w:cs="Times New Roman"/>
          <w:sz w:val="24"/>
          <w:szCs w:val="24"/>
        </w:rPr>
      </w:pPr>
    </w:p>
    <w:p w:rsidR="00134333" w:rsidRPr="009A175B" w:rsidRDefault="00134333" w:rsidP="00134333">
      <w:pPr>
        <w:ind w:firstLine="709"/>
        <w:rPr>
          <w:rFonts w:cs="Times New Roman"/>
          <w:b/>
          <w:sz w:val="24"/>
          <w:szCs w:val="24"/>
        </w:rPr>
      </w:pPr>
      <w:r w:rsidRPr="009A175B">
        <w:rPr>
          <w:rFonts w:cs="Times New Roman"/>
          <w:b/>
          <w:sz w:val="24"/>
          <w:szCs w:val="24"/>
        </w:rPr>
        <w:t>3.12.6. Зоны санитарной охраны источников питьевого водоснабжения</w:t>
      </w:r>
      <w:bookmarkEnd w:id="45"/>
    </w:p>
    <w:p w:rsidR="00134333" w:rsidRPr="009A175B" w:rsidRDefault="00134333" w:rsidP="00134333">
      <w:pPr>
        <w:ind w:firstLine="709"/>
        <w:rPr>
          <w:rFonts w:cs="Times New Roman"/>
          <w:sz w:val="24"/>
          <w:szCs w:val="24"/>
        </w:rPr>
      </w:pPr>
      <w:r w:rsidRPr="009A175B">
        <w:rPr>
          <w:rFonts w:cs="Times New Roman"/>
          <w:sz w:val="24"/>
          <w:szCs w:val="24"/>
        </w:rPr>
        <w:t>Источником хозяйственно-питьевого водоснабжения являются подземные воды.</w:t>
      </w:r>
    </w:p>
    <w:p w:rsidR="00134333" w:rsidRPr="009A175B" w:rsidRDefault="00134333" w:rsidP="00134333">
      <w:pPr>
        <w:ind w:firstLine="709"/>
        <w:rPr>
          <w:rFonts w:cs="Times New Roman"/>
          <w:sz w:val="24"/>
          <w:szCs w:val="24"/>
        </w:rPr>
      </w:pPr>
      <w:r w:rsidRPr="009A175B">
        <w:rPr>
          <w:rFonts w:cs="Times New Roman"/>
          <w:sz w:val="24"/>
          <w:szCs w:val="24"/>
        </w:rPr>
        <w:t>В соответствии с СанПиН 2.1.4.1110-02 и СНиП 2.04.02-84*, источники хозяйственно питьевого водоснабжения должны иметь зоны санитарной охраны (ЗСО).</w:t>
      </w:r>
    </w:p>
    <w:p w:rsidR="00134333" w:rsidRPr="009A175B" w:rsidRDefault="00134333" w:rsidP="00134333">
      <w:pPr>
        <w:ind w:firstLine="709"/>
        <w:rPr>
          <w:rFonts w:cs="Times New Roman"/>
          <w:sz w:val="24"/>
          <w:szCs w:val="24"/>
        </w:rPr>
      </w:pPr>
      <w:r w:rsidRPr="009A175B">
        <w:rPr>
          <w:rFonts w:cs="Times New Roman"/>
          <w:sz w:val="24"/>
          <w:szCs w:val="24"/>
        </w:rPr>
        <w:t>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w:t>
      </w:r>
      <w:r w:rsidRPr="009A175B">
        <w:rPr>
          <w:rFonts w:cs="Times New Roman"/>
          <w:sz w:val="24"/>
          <w:szCs w:val="24"/>
        </w:rPr>
        <w:t>о</w:t>
      </w:r>
      <w:r w:rsidRPr="009A175B">
        <w:rPr>
          <w:rFonts w:cs="Times New Roman"/>
          <w:sz w:val="24"/>
          <w:szCs w:val="24"/>
        </w:rPr>
        <w:t>рий, на которых они расположены.</w:t>
      </w:r>
    </w:p>
    <w:p w:rsidR="00134333" w:rsidRPr="009A175B" w:rsidRDefault="00134333" w:rsidP="00134333">
      <w:pPr>
        <w:ind w:firstLine="709"/>
        <w:rPr>
          <w:rFonts w:cs="Times New Roman"/>
          <w:sz w:val="24"/>
          <w:szCs w:val="24"/>
        </w:rPr>
      </w:pPr>
      <w:r w:rsidRPr="009A175B">
        <w:rPr>
          <w:rFonts w:cs="Times New Roman"/>
          <w:sz w:val="24"/>
          <w:szCs w:val="24"/>
        </w:rPr>
        <w:t>Зоны санитарной охраны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водоподводящего канала. Второй и третий пояса (пояса ограничений) вкл</w:t>
      </w:r>
      <w:r w:rsidRPr="009A175B">
        <w:rPr>
          <w:rFonts w:cs="Times New Roman"/>
          <w:sz w:val="24"/>
          <w:szCs w:val="24"/>
        </w:rPr>
        <w:t>ю</w:t>
      </w:r>
      <w:r w:rsidRPr="009A175B">
        <w:rPr>
          <w:rFonts w:cs="Times New Roman"/>
          <w:sz w:val="24"/>
          <w:szCs w:val="24"/>
        </w:rPr>
        <w:t>чают территорию, предназначенную для предупреждения загрязнения воды источников в</w:t>
      </w:r>
      <w:r w:rsidRPr="009A175B">
        <w:rPr>
          <w:rFonts w:cs="Times New Roman"/>
          <w:sz w:val="24"/>
          <w:szCs w:val="24"/>
        </w:rPr>
        <w:t>о</w:t>
      </w:r>
      <w:r w:rsidRPr="009A175B">
        <w:rPr>
          <w:rFonts w:cs="Times New Roman"/>
          <w:sz w:val="24"/>
          <w:szCs w:val="24"/>
        </w:rPr>
        <w:t>доснабжения.</w:t>
      </w:r>
    </w:p>
    <w:p w:rsidR="00134333" w:rsidRPr="009A175B" w:rsidRDefault="00134333" w:rsidP="00134333">
      <w:pPr>
        <w:ind w:firstLine="709"/>
        <w:rPr>
          <w:rFonts w:cs="Times New Roman"/>
          <w:sz w:val="24"/>
          <w:szCs w:val="24"/>
        </w:rPr>
      </w:pPr>
      <w:r w:rsidRPr="009A175B">
        <w:rPr>
          <w:rFonts w:cs="Times New Roman"/>
          <w:sz w:val="24"/>
          <w:szCs w:val="24"/>
        </w:rPr>
        <w:t>Санитарная охрана водоводов обеспечивается санитарно-защитной полосой. В ка</w:t>
      </w:r>
      <w:r w:rsidRPr="009A175B">
        <w:rPr>
          <w:rFonts w:cs="Times New Roman"/>
          <w:sz w:val="24"/>
          <w:szCs w:val="24"/>
        </w:rPr>
        <w:t>ж</w:t>
      </w:r>
      <w:r w:rsidRPr="009A175B">
        <w:rPr>
          <w:rFonts w:cs="Times New Roman"/>
          <w:sz w:val="24"/>
          <w:szCs w:val="24"/>
        </w:rPr>
        <w:t>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которые определены СанПиН 2.1.4.1110-02 «Зоны санитарной охраны источников водоснабжения и водопроводов пить</w:t>
      </w:r>
      <w:r w:rsidRPr="009A175B">
        <w:rPr>
          <w:rFonts w:cs="Times New Roman"/>
          <w:sz w:val="24"/>
          <w:szCs w:val="24"/>
        </w:rPr>
        <w:t>е</w:t>
      </w:r>
      <w:r w:rsidRPr="009A175B">
        <w:rPr>
          <w:rFonts w:cs="Times New Roman"/>
          <w:sz w:val="24"/>
          <w:szCs w:val="24"/>
        </w:rPr>
        <w:t>вого назначения» и СНиП 2.04.02-84* «Водоснабжение. Наружные сети и сооружения».</w:t>
      </w:r>
    </w:p>
    <w:p w:rsidR="00134333" w:rsidRPr="009A175B" w:rsidRDefault="00134333" w:rsidP="00646CAC">
      <w:pPr>
        <w:ind w:firstLine="709"/>
        <w:rPr>
          <w:rFonts w:cs="Times New Roman"/>
          <w:sz w:val="24"/>
          <w:szCs w:val="24"/>
        </w:rPr>
      </w:pPr>
    </w:p>
    <w:p w:rsidR="00134333" w:rsidRPr="009A175B" w:rsidRDefault="00134333" w:rsidP="00646CAC">
      <w:pPr>
        <w:snapToGrid w:val="0"/>
        <w:ind w:firstLine="709"/>
        <w:rPr>
          <w:rFonts w:cs="Times New Roman"/>
          <w:b/>
          <w:bCs/>
          <w:sz w:val="24"/>
          <w:szCs w:val="24"/>
        </w:rPr>
      </w:pPr>
      <w:r w:rsidRPr="009A175B">
        <w:rPr>
          <w:rFonts w:cs="Times New Roman"/>
          <w:b/>
          <w:bCs/>
          <w:sz w:val="24"/>
          <w:szCs w:val="24"/>
        </w:rPr>
        <w:t>Регламенты использования территории зон санитарной охраны поверхностных источников водоснабжения</w:t>
      </w:r>
    </w:p>
    <w:p w:rsidR="00646CAC" w:rsidRPr="009A175B" w:rsidRDefault="00646CAC" w:rsidP="00646CAC">
      <w:pPr>
        <w:snapToGrid w:val="0"/>
        <w:ind w:firstLine="709"/>
        <w:rPr>
          <w:rFonts w:cs="Times New Roman"/>
          <w:b/>
          <w:bCs/>
          <w:sz w:val="24"/>
          <w:szCs w:val="24"/>
        </w:rPr>
      </w:pPr>
    </w:p>
    <w:tbl>
      <w:tblPr>
        <w:tblStyle w:val="114"/>
        <w:tblW w:w="5000" w:type="pct"/>
        <w:tblLook w:val="04A0" w:firstRow="1" w:lastRow="0" w:firstColumn="1" w:lastColumn="0" w:noHBand="0" w:noVBand="1"/>
      </w:tblPr>
      <w:tblGrid>
        <w:gridCol w:w="4610"/>
        <w:gridCol w:w="5244"/>
      </w:tblGrid>
      <w:tr w:rsidR="00134333" w:rsidRPr="009A175B" w:rsidTr="00646CAC">
        <w:trPr>
          <w:trHeight w:val="20"/>
        </w:trPr>
        <w:tc>
          <w:tcPr>
            <w:tcW w:w="2339" w:type="pct"/>
          </w:tcPr>
          <w:p w:rsidR="00134333" w:rsidRPr="009A175B" w:rsidRDefault="00134333" w:rsidP="00134333">
            <w:pPr>
              <w:jc w:val="center"/>
              <w:rPr>
                <w:b/>
                <w:sz w:val="20"/>
              </w:rPr>
            </w:pPr>
            <w:r w:rsidRPr="009A175B">
              <w:rPr>
                <w:b/>
                <w:sz w:val="20"/>
              </w:rPr>
              <w:t>Запрещается</w:t>
            </w:r>
          </w:p>
        </w:tc>
        <w:tc>
          <w:tcPr>
            <w:tcW w:w="2661" w:type="pct"/>
          </w:tcPr>
          <w:p w:rsidR="00134333" w:rsidRPr="009A175B" w:rsidRDefault="00134333" w:rsidP="00134333">
            <w:pPr>
              <w:jc w:val="center"/>
              <w:rPr>
                <w:b/>
                <w:sz w:val="20"/>
              </w:rPr>
            </w:pPr>
            <w:r w:rsidRPr="009A175B">
              <w:rPr>
                <w:b/>
                <w:sz w:val="20"/>
              </w:rPr>
              <w:t>Допускается</w:t>
            </w:r>
          </w:p>
        </w:tc>
      </w:tr>
      <w:tr w:rsidR="00134333" w:rsidRPr="009A175B" w:rsidTr="00646CAC">
        <w:trPr>
          <w:trHeight w:val="20"/>
        </w:trPr>
        <w:tc>
          <w:tcPr>
            <w:tcW w:w="5000" w:type="pct"/>
            <w:gridSpan w:val="2"/>
          </w:tcPr>
          <w:p w:rsidR="00134333" w:rsidRPr="009A175B" w:rsidRDefault="00134333" w:rsidP="00134333">
            <w:pPr>
              <w:jc w:val="center"/>
              <w:rPr>
                <w:b/>
                <w:sz w:val="20"/>
              </w:rPr>
            </w:pPr>
            <w:r w:rsidRPr="009A175B">
              <w:rPr>
                <w:b/>
                <w:sz w:val="20"/>
                <w:lang w:val="en-US"/>
              </w:rPr>
              <w:t>I</w:t>
            </w:r>
            <w:r w:rsidRPr="009A175B">
              <w:rPr>
                <w:b/>
                <w:sz w:val="20"/>
              </w:rPr>
              <w:t xml:space="preserve"> пояс ЗСО</w:t>
            </w:r>
          </w:p>
        </w:tc>
      </w:tr>
      <w:tr w:rsidR="00134333" w:rsidRPr="009A175B" w:rsidTr="00646CAC">
        <w:trPr>
          <w:trHeight w:val="20"/>
        </w:trPr>
        <w:tc>
          <w:tcPr>
            <w:tcW w:w="2339" w:type="pct"/>
          </w:tcPr>
          <w:p w:rsidR="00134333" w:rsidRPr="009A175B" w:rsidRDefault="00134333" w:rsidP="00134333">
            <w:pPr>
              <w:ind w:firstLine="283"/>
              <w:rPr>
                <w:sz w:val="20"/>
              </w:rPr>
            </w:pPr>
            <w:r w:rsidRPr="009A175B">
              <w:rPr>
                <w:sz w:val="20"/>
              </w:rPr>
              <w:t>- Все виды строительства;</w:t>
            </w:r>
          </w:p>
          <w:p w:rsidR="00134333" w:rsidRPr="009A175B" w:rsidRDefault="00134333" w:rsidP="00134333">
            <w:pPr>
              <w:ind w:firstLine="283"/>
              <w:rPr>
                <w:sz w:val="20"/>
              </w:rPr>
            </w:pPr>
            <w:r w:rsidRPr="009A175B">
              <w:rPr>
                <w:sz w:val="20"/>
              </w:rPr>
              <w:t>- Выпуск любых стоков;</w:t>
            </w:r>
          </w:p>
          <w:p w:rsidR="00134333" w:rsidRPr="009A175B" w:rsidRDefault="00134333" w:rsidP="00134333">
            <w:pPr>
              <w:ind w:firstLine="283"/>
              <w:rPr>
                <w:sz w:val="20"/>
              </w:rPr>
            </w:pPr>
            <w:r w:rsidRPr="009A175B">
              <w:rPr>
                <w:sz w:val="20"/>
              </w:rPr>
              <w:t>- Размещение жилых и хозбытовых зданий;</w:t>
            </w:r>
          </w:p>
          <w:p w:rsidR="00134333" w:rsidRPr="009A175B" w:rsidRDefault="00134333" w:rsidP="00134333">
            <w:pPr>
              <w:ind w:firstLine="283"/>
              <w:rPr>
                <w:sz w:val="20"/>
              </w:rPr>
            </w:pPr>
            <w:r w:rsidRPr="009A175B">
              <w:rPr>
                <w:sz w:val="20"/>
              </w:rPr>
              <w:t>- Проживание людей;</w:t>
            </w:r>
          </w:p>
          <w:p w:rsidR="00134333" w:rsidRPr="009A175B" w:rsidRDefault="00134333" w:rsidP="00134333">
            <w:pPr>
              <w:ind w:firstLine="283"/>
              <w:rPr>
                <w:sz w:val="20"/>
              </w:rPr>
            </w:pPr>
            <w:r w:rsidRPr="009A175B">
              <w:rPr>
                <w:sz w:val="20"/>
              </w:rPr>
              <w:t>- Посадка высокоствольных деревьев;</w:t>
            </w:r>
          </w:p>
          <w:p w:rsidR="00134333" w:rsidRPr="009A175B" w:rsidRDefault="00134333" w:rsidP="00134333">
            <w:pPr>
              <w:ind w:firstLine="283"/>
              <w:rPr>
                <w:sz w:val="20"/>
              </w:rPr>
            </w:pPr>
            <w:r w:rsidRPr="009A175B">
              <w:rPr>
                <w:sz w:val="20"/>
              </w:rPr>
              <w:t>- Применение ядохимикатов и удобрений;</w:t>
            </w:r>
          </w:p>
          <w:p w:rsidR="00134333" w:rsidRPr="009A175B" w:rsidRDefault="00134333" w:rsidP="00134333">
            <w:pPr>
              <w:ind w:firstLine="283"/>
              <w:rPr>
                <w:sz w:val="20"/>
              </w:rPr>
            </w:pPr>
            <w:r w:rsidRPr="009A175B">
              <w:rPr>
                <w:sz w:val="20"/>
              </w:rPr>
              <w:t xml:space="preserve">- Купание, стирка белья, водопой скота.  </w:t>
            </w:r>
          </w:p>
        </w:tc>
        <w:tc>
          <w:tcPr>
            <w:tcW w:w="2661" w:type="pct"/>
          </w:tcPr>
          <w:p w:rsidR="00134333" w:rsidRPr="009A175B" w:rsidRDefault="00134333" w:rsidP="00134333">
            <w:pPr>
              <w:ind w:firstLine="283"/>
              <w:rPr>
                <w:sz w:val="20"/>
              </w:rPr>
            </w:pPr>
            <w:r w:rsidRPr="009A175B">
              <w:rPr>
                <w:sz w:val="20"/>
              </w:rPr>
              <w:t>- Ограждение и охрана;</w:t>
            </w:r>
          </w:p>
          <w:p w:rsidR="00134333" w:rsidRPr="009A175B" w:rsidRDefault="00134333" w:rsidP="00134333">
            <w:pPr>
              <w:ind w:firstLine="283"/>
              <w:rPr>
                <w:sz w:val="20"/>
              </w:rPr>
            </w:pPr>
            <w:r w:rsidRPr="009A175B">
              <w:rPr>
                <w:sz w:val="20"/>
              </w:rPr>
              <w:t>- Озеленение;</w:t>
            </w:r>
          </w:p>
          <w:p w:rsidR="00134333" w:rsidRPr="009A175B" w:rsidRDefault="00134333" w:rsidP="00134333">
            <w:pPr>
              <w:ind w:firstLine="283"/>
              <w:rPr>
                <w:sz w:val="20"/>
              </w:rPr>
            </w:pPr>
            <w:r w:rsidRPr="009A175B">
              <w:rPr>
                <w:sz w:val="20"/>
              </w:rPr>
              <w:t>- Отвод поверхностного стока на очистные сооруж</w:t>
            </w:r>
            <w:r w:rsidRPr="009A175B">
              <w:rPr>
                <w:sz w:val="20"/>
              </w:rPr>
              <w:t>е</w:t>
            </w:r>
            <w:r w:rsidRPr="009A175B">
              <w:rPr>
                <w:sz w:val="20"/>
              </w:rPr>
              <w:t>ния.</w:t>
            </w:r>
          </w:p>
        </w:tc>
      </w:tr>
      <w:tr w:rsidR="00134333" w:rsidRPr="009A175B" w:rsidTr="00646CAC">
        <w:trPr>
          <w:trHeight w:val="20"/>
        </w:trPr>
        <w:tc>
          <w:tcPr>
            <w:tcW w:w="5000" w:type="pct"/>
            <w:gridSpan w:val="2"/>
          </w:tcPr>
          <w:p w:rsidR="00134333" w:rsidRPr="009A175B" w:rsidRDefault="00134333" w:rsidP="00134333">
            <w:pPr>
              <w:jc w:val="center"/>
              <w:rPr>
                <w:b/>
                <w:sz w:val="20"/>
                <w:lang w:val="en-US"/>
              </w:rPr>
            </w:pPr>
            <w:r w:rsidRPr="009A175B">
              <w:rPr>
                <w:b/>
                <w:sz w:val="20"/>
                <w:lang w:val="en-US"/>
              </w:rPr>
              <w:t>II</w:t>
            </w:r>
            <w:r w:rsidRPr="009A175B">
              <w:rPr>
                <w:b/>
                <w:sz w:val="20"/>
              </w:rPr>
              <w:t xml:space="preserve"> </w:t>
            </w:r>
            <w:r w:rsidRPr="009A175B">
              <w:rPr>
                <w:b/>
                <w:sz w:val="20"/>
                <w:lang w:val="en-US"/>
              </w:rPr>
              <w:t>и</w:t>
            </w:r>
            <w:r w:rsidRPr="009A175B">
              <w:rPr>
                <w:b/>
                <w:sz w:val="20"/>
              </w:rPr>
              <w:t xml:space="preserve"> </w:t>
            </w:r>
            <w:r w:rsidRPr="009A175B">
              <w:rPr>
                <w:b/>
                <w:sz w:val="20"/>
                <w:lang w:val="en-US"/>
              </w:rPr>
              <w:t>III</w:t>
            </w:r>
            <w:r w:rsidRPr="009A175B">
              <w:rPr>
                <w:b/>
                <w:sz w:val="20"/>
              </w:rPr>
              <w:t xml:space="preserve"> </w:t>
            </w:r>
            <w:r w:rsidRPr="009A175B">
              <w:rPr>
                <w:b/>
                <w:sz w:val="20"/>
                <w:lang w:val="en-US"/>
              </w:rPr>
              <w:t>пояса</w:t>
            </w:r>
          </w:p>
        </w:tc>
      </w:tr>
      <w:tr w:rsidR="00134333" w:rsidRPr="009A175B" w:rsidTr="00646CAC">
        <w:trPr>
          <w:trHeight w:val="20"/>
        </w:trPr>
        <w:tc>
          <w:tcPr>
            <w:tcW w:w="2339" w:type="pct"/>
          </w:tcPr>
          <w:p w:rsidR="00134333" w:rsidRPr="009A175B" w:rsidRDefault="00134333" w:rsidP="00134333">
            <w:pPr>
              <w:ind w:firstLine="283"/>
              <w:rPr>
                <w:sz w:val="20"/>
              </w:rPr>
            </w:pPr>
            <w:r w:rsidRPr="009A175B">
              <w:rPr>
                <w:sz w:val="20"/>
              </w:rPr>
              <w:lastRenderedPageBreak/>
              <w:t>- Размещение складов ГСМ, ядохимикатов, м</w:t>
            </w:r>
            <w:r w:rsidRPr="009A175B">
              <w:rPr>
                <w:sz w:val="20"/>
              </w:rPr>
              <w:t>и</w:t>
            </w:r>
            <w:r w:rsidRPr="009A175B">
              <w:rPr>
                <w:sz w:val="20"/>
              </w:rPr>
              <w:t>неральных удобрений, накопителей промстоков, шламохранилищ, кладбищ, скотомогильников, полей ассенизации, полей фильтрации, навозохр</w:t>
            </w:r>
            <w:r w:rsidRPr="009A175B">
              <w:rPr>
                <w:sz w:val="20"/>
              </w:rPr>
              <w:t>а</w:t>
            </w:r>
            <w:r w:rsidRPr="009A175B">
              <w:rPr>
                <w:sz w:val="20"/>
              </w:rPr>
              <w:t>нилищ, силосных траншей, животноводческих и птицеводческих предприятий, выпас скота;</w:t>
            </w:r>
          </w:p>
          <w:p w:rsidR="00134333" w:rsidRPr="009A175B" w:rsidRDefault="00134333" w:rsidP="00134333">
            <w:pPr>
              <w:ind w:firstLine="283"/>
              <w:rPr>
                <w:sz w:val="20"/>
              </w:rPr>
            </w:pPr>
            <w:r w:rsidRPr="009A175B">
              <w:rPr>
                <w:sz w:val="20"/>
              </w:rPr>
              <w:t>- Применение удобрений и ядохимикатов;</w:t>
            </w:r>
          </w:p>
          <w:p w:rsidR="00134333" w:rsidRPr="009A175B" w:rsidRDefault="00134333" w:rsidP="00134333">
            <w:pPr>
              <w:ind w:firstLine="283"/>
              <w:rPr>
                <w:sz w:val="20"/>
              </w:rPr>
            </w:pPr>
            <w:r w:rsidRPr="009A175B">
              <w:rPr>
                <w:sz w:val="20"/>
              </w:rPr>
              <w:t>- Рубка леса главного пользования и реко</w:t>
            </w:r>
            <w:r w:rsidRPr="009A175B">
              <w:rPr>
                <w:sz w:val="20"/>
              </w:rPr>
              <w:t>н</w:t>
            </w:r>
            <w:r w:rsidRPr="009A175B">
              <w:rPr>
                <w:sz w:val="20"/>
              </w:rPr>
              <w:t>струкции;</w:t>
            </w:r>
          </w:p>
          <w:p w:rsidR="00134333" w:rsidRPr="009A175B" w:rsidRDefault="00134333" w:rsidP="00134333">
            <w:pPr>
              <w:ind w:firstLine="283"/>
              <w:rPr>
                <w:sz w:val="20"/>
              </w:rPr>
            </w:pPr>
            <w:r w:rsidRPr="009A175B">
              <w:rPr>
                <w:sz w:val="20"/>
              </w:rPr>
              <w:t>- Сброс промышленных, сельскохозяйстве</w:t>
            </w:r>
            <w:r w:rsidRPr="009A175B">
              <w:rPr>
                <w:sz w:val="20"/>
              </w:rPr>
              <w:t>н</w:t>
            </w:r>
            <w:r w:rsidRPr="009A175B">
              <w:rPr>
                <w:sz w:val="20"/>
              </w:rPr>
              <w:t>ных, городских и ливневых сточных вод, содерж</w:t>
            </w:r>
            <w:r w:rsidRPr="009A175B">
              <w:rPr>
                <w:sz w:val="20"/>
              </w:rPr>
              <w:t>а</w:t>
            </w:r>
            <w:r w:rsidRPr="009A175B">
              <w:rPr>
                <w:sz w:val="20"/>
              </w:rPr>
              <w:t>ние в которых химических веществ и микроорг</w:t>
            </w:r>
            <w:r w:rsidRPr="009A175B">
              <w:rPr>
                <w:sz w:val="20"/>
              </w:rPr>
              <w:t>а</w:t>
            </w:r>
            <w:r w:rsidRPr="009A175B">
              <w:rPr>
                <w:sz w:val="20"/>
              </w:rPr>
              <w:t xml:space="preserve">низмов превышает установленные нормы; </w:t>
            </w:r>
          </w:p>
          <w:p w:rsidR="00134333" w:rsidRPr="009A175B" w:rsidRDefault="00134333" w:rsidP="00134333">
            <w:pPr>
              <w:ind w:firstLine="283"/>
              <w:rPr>
                <w:sz w:val="20"/>
              </w:rPr>
            </w:pPr>
            <w:r w:rsidRPr="009A175B">
              <w:rPr>
                <w:sz w:val="20"/>
              </w:rPr>
              <w:t>- При наличии судоходства – сброс фановых и подсланевых вод и твердых отходов.</w:t>
            </w:r>
          </w:p>
          <w:p w:rsidR="00134333" w:rsidRPr="009A175B" w:rsidRDefault="00134333" w:rsidP="00134333">
            <w:pPr>
              <w:ind w:firstLine="283"/>
              <w:rPr>
                <w:sz w:val="20"/>
              </w:rPr>
            </w:pPr>
          </w:p>
        </w:tc>
        <w:tc>
          <w:tcPr>
            <w:tcW w:w="2661" w:type="pct"/>
          </w:tcPr>
          <w:p w:rsidR="00134333" w:rsidRPr="009A175B" w:rsidRDefault="00134333" w:rsidP="00134333">
            <w:pPr>
              <w:ind w:firstLine="283"/>
              <w:rPr>
                <w:sz w:val="20"/>
              </w:rPr>
            </w:pPr>
            <w:r w:rsidRPr="009A175B">
              <w:rPr>
                <w:sz w:val="20"/>
              </w:rPr>
              <w:t>- Строительство жилых, промышленных и сельскох</w:t>
            </w:r>
            <w:r w:rsidRPr="009A175B">
              <w:rPr>
                <w:sz w:val="20"/>
              </w:rPr>
              <w:t>о</w:t>
            </w:r>
            <w:r w:rsidRPr="009A175B">
              <w:rPr>
                <w:sz w:val="20"/>
              </w:rPr>
              <w:t>зяйственных объектов с отводом стоков на очистные с</w:t>
            </w:r>
            <w:r w:rsidRPr="009A175B">
              <w:rPr>
                <w:sz w:val="20"/>
              </w:rPr>
              <w:t>о</w:t>
            </w:r>
            <w:r w:rsidRPr="009A175B">
              <w:rPr>
                <w:sz w:val="20"/>
              </w:rPr>
              <w:t>оружения;</w:t>
            </w:r>
          </w:p>
          <w:p w:rsidR="00134333" w:rsidRPr="009A175B" w:rsidRDefault="00134333" w:rsidP="00134333">
            <w:pPr>
              <w:ind w:firstLine="283"/>
              <w:rPr>
                <w:sz w:val="20"/>
              </w:rPr>
            </w:pPr>
            <w:r w:rsidRPr="009A175B">
              <w:rPr>
                <w:sz w:val="20"/>
              </w:rPr>
              <w:t>- Благоустройство территории населенных пунктов с отводом поверхностного стока на очистные сооружения;</w:t>
            </w:r>
          </w:p>
          <w:p w:rsidR="00134333" w:rsidRPr="009A175B" w:rsidRDefault="00134333" w:rsidP="00134333">
            <w:pPr>
              <w:ind w:firstLine="283"/>
              <w:rPr>
                <w:sz w:val="20"/>
              </w:rPr>
            </w:pPr>
            <w:r w:rsidRPr="009A175B">
              <w:rPr>
                <w:sz w:val="20"/>
              </w:rPr>
              <w:t>- Купание, туризм, водный спорт, рыбная ловля в установленных и обустроенных местах;</w:t>
            </w:r>
          </w:p>
          <w:p w:rsidR="00134333" w:rsidRPr="009A175B" w:rsidRDefault="00134333" w:rsidP="00134333">
            <w:pPr>
              <w:ind w:firstLine="283"/>
              <w:rPr>
                <w:sz w:val="20"/>
              </w:rPr>
            </w:pPr>
            <w:r w:rsidRPr="009A175B">
              <w:rPr>
                <w:sz w:val="20"/>
              </w:rPr>
              <w:t>- Добыча песка, гравия, дноуглубительные работы по согласованию с госсаннадзором;</w:t>
            </w:r>
          </w:p>
          <w:p w:rsidR="00134333" w:rsidRPr="009A175B" w:rsidRDefault="00134333" w:rsidP="00134333">
            <w:pPr>
              <w:ind w:firstLine="283"/>
              <w:rPr>
                <w:sz w:val="20"/>
              </w:rPr>
            </w:pPr>
            <w:r w:rsidRPr="009A175B">
              <w:rPr>
                <w:sz w:val="20"/>
              </w:rPr>
              <w:t>-Использование химических методов борьбы с эвтр</w:t>
            </w:r>
            <w:r w:rsidRPr="009A175B">
              <w:rPr>
                <w:sz w:val="20"/>
              </w:rPr>
              <w:t>о</w:t>
            </w:r>
            <w:r w:rsidRPr="009A175B">
              <w:rPr>
                <w:sz w:val="20"/>
              </w:rPr>
              <w:t>фикацией водоемов по согласованию с госсаннадзором;</w:t>
            </w:r>
          </w:p>
          <w:p w:rsidR="00134333" w:rsidRPr="009A175B" w:rsidRDefault="00134333" w:rsidP="00134333">
            <w:pPr>
              <w:ind w:firstLine="283"/>
              <w:rPr>
                <w:sz w:val="20"/>
              </w:rPr>
            </w:pPr>
            <w:r w:rsidRPr="009A175B">
              <w:rPr>
                <w:sz w:val="20"/>
              </w:rPr>
              <w:t>- При наличии судоходства – оборудование судов, д</w:t>
            </w:r>
            <w:r w:rsidRPr="009A175B">
              <w:rPr>
                <w:sz w:val="20"/>
              </w:rPr>
              <w:t>е</w:t>
            </w:r>
            <w:r w:rsidRPr="009A175B">
              <w:rPr>
                <w:sz w:val="20"/>
              </w:rPr>
              <w:t>баркадеров и брандвахт устройствами для сбора фановых и подсланевых вод и твердых отходов;</w:t>
            </w:r>
          </w:p>
          <w:p w:rsidR="00134333" w:rsidRPr="009A175B" w:rsidRDefault="00134333" w:rsidP="00134333">
            <w:pPr>
              <w:ind w:firstLine="283"/>
              <w:rPr>
                <w:sz w:val="20"/>
              </w:rPr>
            </w:pPr>
            <w:r w:rsidRPr="009A175B">
              <w:rPr>
                <w:sz w:val="20"/>
              </w:rPr>
              <w:t>- Оборудование на пристанях сливных станций и пр</w:t>
            </w:r>
            <w:r w:rsidRPr="009A175B">
              <w:rPr>
                <w:sz w:val="20"/>
              </w:rPr>
              <w:t>и</w:t>
            </w:r>
            <w:r w:rsidRPr="009A175B">
              <w:rPr>
                <w:sz w:val="20"/>
              </w:rPr>
              <w:t>емников для сбора твердых отходов;</w:t>
            </w:r>
          </w:p>
          <w:p w:rsidR="00134333" w:rsidRPr="009A175B" w:rsidRDefault="00134333" w:rsidP="00134333">
            <w:pPr>
              <w:ind w:firstLine="283"/>
              <w:rPr>
                <w:sz w:val="20"/>
              </w:rPr>
            </w:pPr>
            <w:r w:rsidRPr="009A175B">
              <w:rPr>
                <w:sz w:val="20"/>
              </w:rPr>
              <w:t>- Рубки ухода и санитарные рубки леса.</w:t>
            </w:r>
          </w:p>
        </w:tc>
      </w:tr>
    </w:tbl>
    <w:p w:rsidR="00134333" w:rsidRPr="009A175B" w:rsidRDefault="00134333" w:rsidP="00646CAC">
      <w:pPr>
        <w:ind w:firstLine="709"/>
        <w:rPr>
          <w:rFonts w:cs="Times New Roman"/>
          <w:sz w:val="24"/>
          <w:szCs w:val="24"/>
        </w:rPr>
      </w:pPr>
    </w:p>
    <w:p w:rsidR="00134333" w:rsidRPr="009A175B" w:rsidRDefault="00134333" w:rsidP="00646CAC">
      <w:pPr>
        <w:ind w:firstLine="709"/>
        <w:rPr>
          <w:rFonts w:cs="Times New Roman"/>
          <w:sz w:val="24"/>
          <w:szCs w:val="24"/>
        </w:rPr>
      </w:pPr>
      <w:r w:rsidRPr="009A175B">
        <w:rPr>
          <w:rFonts w:cs="Times New Roman"/>
          <w:sz w:val="24"/>
          <w:szCs w:val="24"/>
        </w:rPr>
        <w:t>В соответствии с п. 2.2.1.1 СанПиН 2.1.4.1110-02 водозаборы подземных вод должны располагаться вне территории промышленных предприятий и жилой застройки. Располож</w:t>
      </w:r>
      <w:r w:rsidRPr="009A175B">
        <w:rPr>
          <w:rFonts w:cs="Times New Roman"/>
          <w:sz w:val="24"/>
          <w:szCs w:val="24"/>
        </w:rPr>
        <w:t>е</w:t>
      </w:r>
      <w:r w:rsidRPr="009A175B">
        <w:rPr>
          <w:rFonts w:cs="Times New Roman"/>
          <w:sz w:val="24"/>
          <w:szCs w:val="24"/>
        </w:rPr>
        <w:t>ние на территории промышленного предприятия или жилой застройки возможно при надл</w:t>
      </w:r>
      <w:r w:rsidRPr="009A175B">
        <w:rPr>
          <w:rFonts w:cs="Times New Roman"/>
          <w:sz w:val="24"/>
          <w:szCs w:val="24"/>
        </w:rPr>
        <w:t>е</w:t>
      </w:r>
      <w:r w:rsidRPr="009A175B">
        <w:rPr>
          <w:rFonts w:cs="Times New Roman"/>
          <w:sz w:val="24"/>
          <w:szCs w:val="24"/>
        </w:rPr>
        <w:t>жащем обосновании.</w:t>
      </w:r>
    </w:p>
    <w:p w:rsidR="00134333" w:rsidRPr="009A175B" w:rsidRDefault="00134333" w:rsidP="00646CAC">
      <w:pPr>
        <w:ind w:firstLine="709"/>
        <w:rPr>
          <w:rFonts w:cs="Times New Roman"/>
          <w:sz w:val="24"/>
          <w:szCs w:val="24"/>
        </w:rPr>
      </w:pPr>
      <w:r w:rsidRPr="009A175B">
        <w:rPr>
          <w:rFonts w:cs="Times New Roman"/>
          <w:sz w:val="24"/>
          <w:szCs w:val="24"/>
        </w:rPr>
        <w:t>Граница</w:t>
      </w:r>
      <w:r w:rsidRPr="009A175B">
        <w:rPr>
          <w:rFonts w:cs="Times New Roman"/>
          <w:bCs/>
          <w:sz w:val="24"/>
          <w:szCs w:val="24"/>
        </w:rPr>
        <w:t xml:space="preserve"> первого пояса</w:t>
      </w:r>
      <w:r w:rsidRPr="009A175B">
        <w:rPr>
          <w:rFonts w:cs="Times New Roman"/>
          <w:b/>
          <w:bCs/>
          <w:sz w:val="24"/>
          <w:szCs w:val="24"/>
        </w:rPr>
        <w:t xml:space="preserve"> </w:t>
      </w:r>
      <w:r w:rsidRPr="009A175B">
        <w:rPr>
          <w:rFonts w:cs="Times New Roman"/>
          <w:sz w:val="24"/>
          <w:szCs w:val="24"/>
        </w:rPr>
        <w:t>устанавливается на расстоянии не менее 30 м от водозабора при использовании защищенных подземных вод. Для группы подземных водозаборов гран</w:t>
      </w:r>
      <w:r w:rsidRPr="009A175B">
        <w:rPr>
          <w:rFonts w:cs="Times New Roman"/>
          <w:sz w:val="24"/>
          <w:szCs w:val="24"/>
        </w:rPr>
        <w:t>и</w:t>
      </w:r>
      <w:r w:rsidRPr="009A175B">
        <w:rPr>
          <w:rFonts w:cs="Times New Roman"/>
          <w:sz w:val="24"/>
          <w:szCs w:val="24"/>
        </w:rPr>
        <w:t>ца первого пояса ЗСО устанавливается обобщенная и должна находиться на расстоянии не менее 30 м от крайних скважин.</w:t>
      </w:r>
    </w:p>
    <w:p w:rsidR="00134333" w:rsidRPr="009A175B" w:rsidRDefault="00134333" w:rsidP="00646CAC">
      <w:pPr>
        <w:ind w:firstLine="709"/>
        <w:rPr>
          <w:rFonts w:cs="Times New Roman"/>
          <w:sz w:val="24"/>
          <w:szCs w:val="24"/>
        </w:rPr>
      </w:pPr>
      <w:r w:rsidRPr="009A175B">
        <w:rPr>
          <w:rFonts w:cs="Times New Roman"/>
          <w:sz w:val="24"/>
          <w:szCs w:val="24"/>
          <w:lang w:eastAsia="zh-CN"/>
        </w:rPr>
        <w:t>При определении границ второго и третьего поясов следует учитывать, что приток подземных вод из водоносного горизонта к водозабору происходит только из области пит</w:t>
      </w:r>
      <w:r w:rsidRPr="009A175B">
        <w:rPr>
          <w:rFonts w:cs="Times New Roman"/>
          <w:sz w:val="24"/>
          <w:szCs w:val="24"/>
          <w:lang w:eastAsia="zh-CN"/>
        </w:rPr>
        <w:t>а</w:t>
      </w:r>
      <w:r w:rsidRPr="009A175B">
        <w:rPr>
          <w:rFonts w:cs="Times New Roman"/>
          <w:sz w:val="24"/>
          <w:szCs w:val="24"/>
          <w:lang w:eastAsia="zh-CN"/>
        </w:rPr>
        <w:t>ния водозабора, форма и размеры которой в плане зависят от:</w:t>
      </w:r>
    </w:p>
    <w:p w:rsidR="00134333" w:rsidRPr="009A175B" w:rsidRDefault="00134333" w:rsidP="00646CAC">
      <w:pPr>
        <w:ind w:firstLine="709"/>
        <w:rPr>
          <w:rFonts w:cs="Times New Roman"/>
          <w:sz w:val="24"/>
          <w:szCs w:val="24"/>
        </w:rPr>
      </w:pPr>
      <w:r w:rsidRPr="009A175B">
        <w:rPr>
          <w:rFonts w:cs="Times New Roman"/>
          <w:sz w:val="24"/>
          <w:szCs w:val="24"/>
        </w:rPr>
        <w:t>- типа водозабора (отдельные скважины, группы скважин, линейный ряд скважин, г</w:t>
      </w:r>
      <w:r w:rsidRPr="009A175B">
        <w:rPr>
          <w:rFonts w:cs="Times New Roman"/>
          <w:sz w:val="24"/>
          <w:szCs w:val="24"/>
        </w:rPr>
        <w:t>о</w:t>
      </w:r>
      <w:r w:rsidRPr="009A175B">
        <w:rPr>
          <w:rFonts w:cs="Times New Roman"/>
          <w:sz w:val="24"/>
          <w:szCs w:val="24"/>
        </w:rPr>
        <w:t>ризонтальные дрены и др.);</w:t>
      </w:r>
    </w:p>
    <w:p w:rsidR="00134333" w:rsidRPr="009A175B" w:rsidRDefault="00134333" w:rsidP="00646CAC">
      <w:pPr>
        <w:ind w:firstLine="709"/>
        <w:rPr>
          <w:rFonts w:cs="Times New Roman"/>
          <w:sz w:val="24"/>
          <w:szCs w:val="24"/>
        </w:rPr>
      </w:pPr>
      <w:r w:rsidRPr="009A175B">
        <w:rPr>
          <w:rFonts w:cs="Times New Roman"/>
          <w:sz w:val="24"/>
          <w:szCs w:val="24"/>
        </w:rPr>
        <w:t>- величины водозабора (расхода воды) и понижения уровня подземных вод;</w:t>
      </w:r>
    </w:p>
    <w:p w:rsidR="00134333" w:rsidRPr="009A175B" w:rsidRDefault="00134333" w:rsidP="00646CAC">
      <w:pPr>
        <w:ind w:firstLine="709"/>
        <w:rPr>
          <w:rFonts w:cs="Times New Roman"/>
          <w:sz w:val="24"/>
          <w:szCs w:val="24"/>
        </w:rPr>
      </w:pPr>
      <w:r w:rsidRPr="009A175B">
        <w:rPr>
          <w:rFonts w:cs="Times New Roman"/>
          <w:sz w:val="24"/>
          <w:szCs w:val="24"/>
        </w:rPr>
        <w:t>- гидрологических особенностей водоносного пласта, условий его питания и дренир</w:t>
      </w:r>
      <w:r w:rsidRPr="009A175B">
        <w:rPr>
          <w:rFonts w:cs="Times New Roman"/>
          <w:sz w:val="24"/>
          <w:szCs w:val="24"/>
        </w:rPr>
        <w:t>о</w:t>
      </w:r>
      <w:r w:rsidRPr="009A175B">
        <w:rPr>
          <w:rFonts w:cs="Times New Roman"/>
          <w:sz w:val="24"/>
          <w:szCs w:val="24"/>
        </w:rPr>
        <w:t>вания.</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 xml:space="preserve">Граница </w:t>
      </w:r>
      <w:r w:rsidRPr="009A175B">
        <w:rPr>
          <w:rFonts w:cs="Times New Roman"/>
          <w:bCs/>
          <w:sz w:val="24"/>
          <w:szCs w:val="24"/>
          <w:lang w:eastAsia="zh-CN"/>
        </w:rPr>
        <w:t>второго пояса</w:t>
      </w:r>
      <w:r w:rsidRPr="009A175B">
        <w:rPr>
          <w:rFonts w:cs="Times New Roman"/>
          <w:sz w:val="24"/>
          <w:szCs w:val="24"/>
          <w:lang w:eastAsia="zh-CN"/>
        </w:rPr>
        <w:t xml:space="preserve"> ЗСО определяется гидродинамическими расчетами, исходя из условий, что если за их пределами в зону аэрации или непосредственно в водоносный гор</w:t>
      </w:r>
      <w:r w:rsidRPr="009A175B">
        <w:rPr>
          <w:rFonts w:cs="Times New Roman"/>
          <w:sz w:val="24"/>
          <w:szCs w:val="24"/>
          <w:lang w:eastAsia="zh-CN"/>
        </w:rPr>
        <w:t>и</w:t>
      </w:r>
      <w:r w:rsidRPr="009A175B">
        <w:rPr>
          <w:rFonts w:cs="Times New Roman"/>
          <w:sz w:val="24"/>
          <w:szCs w:val="24"/>
          <w:lang w:eastAsia="zh-CN"/>
        </w:rPr>
        <w:t>зонт поступят загрязняющие вещества (бактериологические и химические), то они не д</w:t>
      </w:r>
      <w:r w:rsidRPr="009A175B">
        <w:rPr>
          <w:rFonts w:cs="Times New Roman"/>
          <w:sz w:val="24"/>
          <w:szCs w:val="24"/>
          <w:lang w:eastAsia="zh-CN"/>
        </w:rPr>
        <w:t>о</w:t>
      </w:r>
      <w:r w:rsidRPr="009A175B">
        <w:rPr>
          <w:rFonts w:cs="Times New Roman"/>
          <w:sz w:val="24"/>
          <w:szCs w:val="24"/>
          <w:lang w:eastAsia="zh-CN"/>
        </w:rPr>
        <w:t>стигнут забора за время выживаемости бактерий (второй пояс) или за время эксплуатации забора (третий пояс).</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Основным параметром, определяющим расстояние от границ второго пояса ЗСО до водозабора, является время продвижения микробного загрязнения с потоком подземных вод к водозабору.</w:t>
      </w:r>
      <w:r w:rsidRPr="009A175B">
        <w:rPr>
          <w:rFonts w:cs="Times New Roman"/>
          <w:sz w:val="24"/>
          <w:szCs w:val="24"/>
          <w:lang w:val="en-US" w:eastAsia="zh-CN"/>
        </w:rPr>
        <w:t> </w:t>
      </w:r>
      <w:r w:rsidRPr="009A175B">
        <w:rPr>
          <w:rFonts w:cs="Times New Roman"/>
          <w:sz w:val="24"/>
          <w:szCs w:val="24"/>
          <w:lang w:eastAsia="zh-CN"/>
        </w:rPr>
        <w:t>При определении границ второго пояса, принимается по таблице 1 СанПиН 2.1.4.1110-02.</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 xml:space="preserve">Граница </w:t>
      </w:r>
      <w:r w:rsidRPr="009A175B">
        <w:rPr>
          <w:rFonts w:cs="Times New Roman"/>
          <w:bCs/>
          <w:sz w:val="24"/>
          <w:szCs w:val="24"/>
          <w:lang w:eastAsia="zh-CN"/>
        </w:rPr>
        <w:t>третьего пояса</w:t>
      </w:r>
      <w:r w:rsidRPr="009A175B">
        <w:rPr>
          <w:rFonts w:cs="Times New Roman"/>
          <w:sz w:val="24"/>
          <w:szCs w:val="24"/>
          <w:lang w:eastAsia="zh-CN"/>
        </w:rPr>
        <w:t xml:space="preserve"> ЗСО, предназначенного для защиты водоносного пласта от химических загрязнений, также определяется гидродинамическими расчетами. При этом следует исходить из того, что время движения химического загрязнения к водозабору дол</w:t>
      </w:r>
      <w:r w:rsidRPr="009A175B">
        <w:rPr>
          <w:rFonts w:cs="Times New Roman"/>
          <w:sz w:val="24"/>
          <w:szCs w:val="24"/>
          <w:lang w:eastAsia="zh-CN"/>
        </w:rPr>
        <w:t>ж</w:t>
      </w:r>
      <w:r w:rsidRPr="009A175B">
        <w:rPr>
          <w:rFonts w:cs="Times New Roman"/>
          <w:sz w:val="24"/>
          <w:szCs w:val="24"/>
          <w:lang w:eastAsia="zh-CN"/>
        </w:rPr>
        <w:t>но быть больше расчетного. Расчетное время принимается как срок эксплуатации водозабора (обычный срок эксплуатации водозабора – 25…50 лет). Исходя из этого, принимаем срок эксплуатации водозабора для расчетов границ третьего пояса ЗСО (химическое загрязнение) равный 10000 суток.</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Исходя из конкретных гидрогеологических условий района и анализа опыта эксплу</w:t>
      </w:r>
      <w:r w:rsidRPr="009A175B">
        <w:rPr>
          <w:rFonts w:cs="Times New Roman"/>
          <w:sz w:val="24"/>
          <w:szCs w:val="24"/>
          <w:lang w:eastAsia="zh-CN"/>
        </w:rPr>
        <w:t>а</w:t>
      </w:r>
      <w:r w:rsidRPr="009A175B">
        <w:rPr>
          <w:rFonts w:cs="Times New Roman"/>
          <w:sz w:val="24"/>
          <w:szCs w:val="24"/>
          <w:lang w:eastAsia="zh-CN"/>
        </w:rPr>
        <w:t>тации действующего водозабора, для расчетов размера второго и третьего поясов ЗСО пр</w:t>
      </w:r>
      <w:r w:rsidRPr="009A175B">
        <w:rPr>
          <w:rFonts w:cs="Times New Roman"/>
          <w:sz w:val="24"/>
          <w:szCs w:val="24"/>
          <w:lang w:eastAsia="zh-CN"/>
        </w:rPr>
        <w:t>и</w:t>
      </w:r>
      <w:r w:rsidRPr="009A175B">
        <w:rPr>
          <w:rFonts w:cs="Times New Roman"/>
          <w:sz w:val="24"/>
          <w:szCs w:val="24"/>
          <w:lang w:eastAsia="zh-CN"/>
        </w:rPr>
        <w:t>нимается схема одиночного водозабора в изолированном водоносном горизонте. Расчет в</w:t>
      </w:r>
      <w:r w:rsidRPr="009A175B">
        <w:rPr>
          <w:rFonts w:cs="Times New Roman"/>
          <w:sz w:val="24"/>
          <w:szCs w:val="24"/>
          <w:lang w:eastAsia="zh-CN"/>
        </w:rPr>
        <w:t>е</w:t>
      </w:r>
      <w:r w:rsidRPr="009A175B">
        <w:rPr>
          <w:rFonts w:cs="Times New Roman"/>
          <w:sz w:val="24"/>
          <w:szCs w:val="24"/>
          <w:lang w:eastAsia="zh-CN"/>
        </w:rPr>
        <w:t>дется по методике и использованием зависимостей, приведенных в «Рекомендациях по ги</w:t>
      </w:r>
      <w:r w:rsidRPr="009A175B">
        <w:rPr>
          <w:rFonts w:cs="Times New Roman"/>
          <w:sz w:val="24"/>
          <w:szCs w:val="24"/>
          <w:lang w:eastAsia="zh-CN"/>
        </w:rPr>
        <w:t>д</w:t>
      </w:r>
      <w:r w:rsidRPr="009A175B">
        <w:rPr>
          <w:rFonts w:cs="Times New Roman"/>
          <w:sz w:val="24"/>
          <w:szCs w:val="24"/>
          <w:lang w:eastAsia="zh-CN"/>
        </w:rPr>
        <w:lastRenderedPageBreak/>
        <w:t>рогеологическим расчетам для определения границ 2 и 3 поясов ЗСО подземных источников хозяйственно-питьевого водоснабжения».</w:t>
      </w:r>
    </w:p>
    <w:p w:rsidR="00134333" w:rsidRPr="009A175B" w:rsidRDefault="00134333" w:rsidP="00646CAC">
      <w:pPr>
        <w:pStyle w:val="12"/>
        <w:widowControl w:val="0"/>
        <w:shd w:val="clear" w:color="auto" w:fill="auto"/>
        <w:spacing w:line="240" w:lineRule="auto"/>
        <w:ind w:firstLine="709"/>
        <w:jc w:val="both"/>
        <w:rPr>
          <w:rFonts w:ascii="Times New Roman" w:hAnsi="Times New Roman" w:hint="default"/>
          <w:sz w:val="24"/>
          <w:szCs w:val="24"/>
        </w:rPr>
      </w:pPr>
      <w:r w:rsidRPr="009A175B">
        <w:rPr>
          <w:rFonts w:ascii="Times New Roman" w:hAnsi="Times New Roman" w:hint="default"/>
          <w:sz w:val="24"/>
          <w:szCs w:val="24"/>
          <w:lang w:bidi="ru-RU"/>
        </w:rPr>
        <w:t>По данным Министерства природных ресурсов, лесного хозяйства и экологии Новг</w:t>
      </w:r>
      <w:r w:rsidRPr="009A175B">
        <w:rPr>
          <w:rFonts w:ascii="Times New Roman" w:hAnsi="Times New Roman" w:hint="default"/>
          <w:sz w:val="24"/>
          <w:szCs w:val="24"/>
          <w:lang w:bidi="ru-RU"/>
        </w:rPr>
        <w:t>о</w:t>
      </w:r>
      <w:r w:rsidRPr="009A175B">
        <w:rPr>
          <w:rFonts w:ascii="Times New Roman" w:hAnsi="Times New Roman" w:hint="default"/>
          <w:sz w:val="24"/>
          <w:szCs w:val="24"/>
          <w:lang w:bidi="ru-RU"/>
        </w:rPr>
        <w:t>родской области зоны санитарной охраны установлены для следующих источников питьев</w:t>
      </w:r>
      <w:r w:rsidRPr="009A175B">
        <w:rPr>
          <w:rFonts w:ascii="Times New Roman" w:hAnsi="Times New Roman" w:hint="default"/>
          <w:sz w:val="24"/>
          <w:szCs w:val="24"/>
          <w:lang w:bidi="ru-RU"/>
        </w:rPr>
        <w:t>о</w:t>
      </w:r>
      <w:r w:rsidRPr="009A175B">
        <w:rPr>
          <w:rFonts w:ascii="Times New Roman" w:hAnsi="Times New Roman" w:hint="default"/>
          <w:sz w:val="24"/>
          <w:szCs w:val="24"/>
          <w:lang w:bidi="ru-RU"/>
        </w:rPr>
        <w:t>го и хозяйственно-бытового водоснабжения:</w:t>
      </w:r>
    </w:p>
    <w:p w:rsidR="00134333" w:rsidRPr="009A175B" w:rsidRDefault="00134333" w:rsidP="00646CAC">
      <w:pPr>
        <w:pStyle w:val="12"/>
        <w:widowControl w:val="0"/>
        <w:shd w:val="clear" w:color="auto" w:fill="auto"/>
        <w:spacing w:line="240" w:lineRule="auto"/>
        <w:ind w:firstLine="709"/>
        <w:jc w:val="both"/>
        <w:rPr>
          <w:rFonts w:ascii="Times New Roman" w:hAnsi="Times New Roman" w:hint="default"/>
          <w:sz w:val="24"/>
          <w:szCs w:val="24"/>
        </w:rPr>
      </w:pPr>
      <w:r w:rsidRPr="009A175B">
        <w:rPr>
          <w:rFonts w:ascii="Times New Roman" w:hAnsi="Times New Roman" w:hint="default"/>
          <w:sz w:val="24"/>
          <w:szCs w:val="24"/>
          <w:lang w:bidi="ru-RU"/>
        </w:rPr>
        <w:t xml:space="preserve">- скважины №№ 1, 2 и 3, принадлежащие ООО «Чудово» (приказ от 14.12.2017 </w:t>
      </w:r>
      <w:r w:rsidR="00284C08" w:rsidRPr="009A175B">
        <w:rPr>
          <w:rFonts w:ascii="Times New Roman" w:hAnsi="Times New Roman" w:hint="default"/>
          <w:sz w:val="24"/>
          <w:szCs w:val="24"/>
          <w:lang w:bidi="ru-RU"/>
        </w:rPr>
        <w:t xml:space="preserve">                    </w:t>
      </w:r>
      <w:r w:rsidRPr="009A175B">
        <w:rPr>
          <w:rFonts w:ascii="Times New Roman" w:hAnsi="Times New Roman" w:hint="default"/>
          <w:sz w:val="24"/>
          <w:szCs w:val="24"/>
          <w:lang w:bidi="ru-RU"/>
        </w:rPr>
        <w:t>№ 1093);</w:t>
      </w:r>
    </w:p>
    <w:p w:rsidR="00134333" w:rsidRPr="009A175B" w:rsidRDefault="00134333" w:rsidP="00646CAC">
      <w:pPr>
        <w:pStyle w:val="12"/>
        <w:widowControl w:val="0"/>
        <w:shd w:val="clear" w:color="auto" w:fill="auto"/>
        <w:spacing w:line="240" w:lineRule="auto"/>
        <w:ind w:firstLine="709"/>
        <w:jc w:val="both"/>
        <w:rPr>
          <w:rFonts w:ascii="Times New Roman" w:hAnsi="Times New Roman" w:hint="default"/>
          <w:sz w:val="24"/>
          <w:szCs w:val="24"/>
        </w:rPr>
      </w:pPr>
      <w:r w:rsidRPr="009A175B">
        <w:rPr>
          <w:rFonts w:ascii="Times New Roman" w:hAnsi="Times New Roman" w:hint="default"/>
          <w:sz w:val="24"/>
          <w:szCs w:val="24"/>
          <w:lang w:bidi="ru-RU"/>
        </w:rPr>
        <w:t>- поверхностный</w:t>
      </w:r>
      <w:r w:rsidR="00284C08" w:rsidRPr="009A175B">
        <w:rPr>
          <w:rFonts w:ascii="Times New Roman" w:hAnsi="Times New Roman" w:hint="default"/>
          <w:sz w:val="24"/>
          <w:szCs w:val="24"/>
          <w:lang w:bidi="ru-RU"/>
        </w:rPr>
        <w:t xml:space="preserve"> водозабор, расположенный на р.Полисть д.</w:t>
      </w:r>
      <w:r w:rsidRPr="009A175B">
        <w:rPr>
          <w:rFonts w:ascii="Times New Roman" w:hAnsi="Times New Roman" w:hint="default"/>
          <w:sz w:val="24"/>
          <w:szCs w:val="24"/>
          <w:lang w:bidi="ru-RU"/>
        </w:rPr>
        <w:t>Трегубово, принадлеж</w:t>
      </w:r>
      <w:r w:rsidRPr="009A175B">
        <w:rPr>
          <w:rFonts w:ascii="Times New Roman" w:hAnsi="Times New Roman" w:hint="default"/>
          <w:sz w:val="24"/>
          <w:szCs w:val="24"/>
          <w:lang w:bidi="ru-RU"/>
        </w:rPr>
        <w:t>а</w:t>
      </w:r>
      <w:r w:rsidRPr="009A175B">
        <w:rPr>
          <w:rFonts w:ascii="Times New Roman" w:hAnsi="Times New Roman" w:hint="default"/>
          <w:sz w:val="24"/>
          <w:szCs w:val="24"/>
          <w:lang w:bidi="ru-RU"/>
        </w:rPr>
        <w:t>щий МУП «Чудовский водоканал» (приказ от 19.11.2014 № 396);</w:t>
      </w:r>
    </w:p>
    <w:p w:rsidR="00134333" w:rsidRPr="009A175B" w:rsidRDefault="00284C08" w:rsidP="00646CAC">
      <w:pPr>
        <w:pStyle w:val="12"/>
        <w:widowControl w:val="0"/>
        <w:shd w:val="clear" w:color="auto" w:fill="auto"/>
        <w:spacing w:line="240" w:lineRule="auto"/>
        <w:ind w:firstLine="709"/>
        <w:jc w:val="both"/>
        <w:rPr>
          <w:rFonts w:ascii="Times New Roman" w:hAnsi="Times New Roman" w:hint="default"/>
          <w:sz w:val="24"/>
          <w:szCs w:val="24"/>
        </w:rPr>
      </w:pPr>
      <w:r w:rsidRPr="009A175B">
        <w:rPr>
          <w:rFonts w:ascii="Times New Roman" w:hAnsi="Times New Roman" w:hint="default"/>
          <w:sz w:val="24"/>
          <w:szCs w:val="24"/>
          <w:lang w:bidi="ru-RU"/>
        </w:rPr>
        <w:t>- поверхностный водозабор на р.Оскуя д.</w:t>
      </w:r>
      <w:r w:rsidR="00134333" w:rsidRPr="009A175B">
        <w:rPr>
          <w:rFonts w:ascii="Times New Roman" w:hAnsi="Times New Roman" w:hint="default"/>
          <w:sz w:val="24"/>
          <w:szCs w:val="24"/>
          <w:lang w:bidi="ru-RU"/>
        </w:rPr>
        <w:t>Оскуя, принадлежащий МУП «Чудовский водоканал» (приказ от 19.11.2014 № 397);</w:t>
      </w:r>
    </w:p>
    <w:p w:rsidR="00134333" w:rsidRPr="009A175B" w:rsidRDefault="00134333" w:rsidP="00646CAC">
      <w:pPr>
        <w:pStyle w:val="12"/>
        <w:widowControl w:val="0"/>
        <w:shd w:val="clear" w:color="auto" w:fill="auto"/>
        <w:spacing w:line="240" w:lineRule="auto"/>
        <w:ind w:firstLine="709"/>
        <w:jc w:val="both"/>
        <w:rPr>
          <w:rFonts w:ascii="Times New Roman" w:hAnsi="Times New Roman" w:hint="default"/>
          <w:sz w:val="24"/>
          <w:szCs w:val="24"/>
        </w:rPr>
      </w:pPr>
      <w:r w:rsidRPr="009A175B">
        <w:rPr>
          <w:rFonts w:ascii="Times New Roman" w:hAnsi="Times New Roman" w:hint="default"/>
          <w:sz w:val="24"/>
          <w:szCs w:val="24"/>
          <w:lang w:bidi="ru-RU"/>
        </w:rPr>
        <w:t>-</w:t>
      </w:r>
      <w:r w:rsidR="00284C08" w:rsidRPr="009A175B">
        <w:rPr>
          <w:rFonts w:ascii="Times New Roman" w:hAnsi="Times New Roman" w:hint="default"/>
          <w:sz w:val="24"/>
          <w:szCs w:val="24"/>
          <w:lang w:bidi="ru-RU"/>
        </w:rPr>
        <w:t xml:space="preserve"> поверхностные водозаборы на р.</w:t>
      </w:r>
      <w:r w:rsidRPr="009A175B">
        <w:rPr>
          <w:rFonts w:ascii="Times New Roman" w:hAnsi="Times New Roman" w:hint="default"/>
          <w:sz w:val="24"/>
          <w:szCs w:val="24"/>
          <w:lang w:bidi="ru-RU"/>
        </w:rPr>
        <w:t>Волхов на участках «Чудово», «Грузино» и «Кра</w:t>
      </w:r>
      <w:r w:rsidRPr="009A175B">
        <w:rPr>
          <w:rFonts w:ascii="Times New Roman" w:hAnsi="Times New Roman" w:hint="default"/>
          <w:sz w:val="24"/>
          <w:szCs w:val="24"/>
          <w:lang w:bidi="ru-RU"/>
        </w:rPr>
        <w:t>с</w:t>
      </w:r>
      <w:r w:rsidRPr="009A175B">
        <w:rPr>
          <w:rFonts w:ascii="Times New Roman" w:hAnsi="Times New Roman" w:hint="default"/>
          <w:sz w:val="24"/>
          <w:szCs w:val="24"/>
          <w:lang w:bidi="ru-RU"/>
        </w:rPr>
        <w:t>нофарфорный», принадлежащие МУП «Чудовский водоканал» (приказ от 19.11.2014 № 398).</w:t>
      </w:r>
    </w:p>
    <w:p w:rsidR="00134333" w:rsidRPr="009A175B" w:rsidRDefault="00134333" w:rsidP="00646CAC">
      <w:pPr>
        <w:pStyle w:val="12"/>
        <w:widowControl w:val="0"/>
        <w:shd w:val="clear" w:color="auto" w:fill="auto"/>
        <w:spacing w:line="240" w:lineRule="auto"/>
        <w:ind w:firstLine="709"/>
        <w:jc w:val="both"/>
        <w:rPr>
          <w:rFonts w:ascii="Times New Roman" w:hAnsi="Times New Roman" w:hint="default"/>
          <w:sz w:val="24"/>
          <w:szCs w:val="24"/>
          <w:lang w:bidi="ru-RU"/>
        </w:rPr>
      </w:pPr>
    </w:p>
    <w:p w:rsidR="00134333" w:rsidRPr="009A175B" w:rsidRDefault="00134333" w:rsidP="00646CAC">
      <w:pPr>
        <w:pStyle w:val="12"/>
        <w:widowControl w:val="0"/>
        <w:shd w:val="clear" w:color="auto" w:fill="auto"/>
        <w:spacing w:line="240" w:lineRule="auto"/>
        <w:ind w:firstLine="709"/>
        <w:jc w:val="both"/>
        <w:rPr>
          <w:rFonts w:ascii="Times New Roman" w:hAnsi="Times New Roman" w:hint="default"/>
          <w:b/>
          <w:bCs/>
          <w:color w:val="000000"/>
          <w:sz w:val="24"/>
          <w:szCs w:val="24"/>
          <w:lang w:bidi="ru-RU"/>
        </w:rPr>
      </w:pPr>
      <w:r w:rsidRPr="009A175B">
        <w:rPr>
          <w:rFonts w:ascii="Times New Roman" w:hAnsi="Times New Roman" w:hint="default"/>
          <w:b/>
          <w:bCs/>
          <w:color w:val="000000"/>
          <w:sz w:val="24"/>
          <w:szCs w:val="24"/>
          <w:lang w:bidi="ru-RU"/>
        </w:rPr>
        <w:t>Список водопользователей, осуществляющих пользование водными объектами на территории Чудовского муниципального района по состоянию на 15.02.2022:</w:t>
      </w:r>
    </w:p>
    <w:p w:rsidR="00646CAC" w:rsidRPr="009A175B" w:rsidRDefault="00646CAC" w:rsidP="00646CAC">
      <w:pPr>
        <w:pStyle w:val="12"/>
        <w:widowControl w:val="0"/>
        <w:shd w:val="clear" w:color="auto" w:fill="auto"/>
        <w:spacing w:line="240" w:lineRule="auto"/>
        <w:ind w:firstLine="709"/>
        <w:jc w:val="both"/>
        <w:rPr>
          <w:rFonts w:ascii="Times New Roman" w:hAnsi="Times New Roman" w:hint="default"/>
          <w:b/>
          <w:bCs/>
          <w:color w:val="000000"/>
          <w:sz w:val="24"/>
          <w:szCs w:val="24"/>
          <w:lang w:bidi="ru-RU"/>
        </w:rPr>
      </w:pPr>
    </w:p>
    <w:tbl>
      <w:tblPr>
        <w:tblStyle w:val="114"/>
        <w:tblW w:w="5000" w:type="pct"/>
        <w:tblLayout w:type="fixed"/>
        <w:tblLook w:val="04A0" w:firstRow="1" w:lastRow="0" w:firstColumn="1" w:lastColumn="0" w:noHBand="0" w:noVBand="1"/>
      </w:tblPr>
      <w:tblGrid>
        <w:gridCol w:w="2235"/>
        <w:gridCol w:w="3118"/>
        <w:gridCol w:w="1559"/>
        <w:gridCol w:w="1277"/>
        <w:gridCol w:w="1665"/>
      </w:tblGrid>
      <w:tr w:rsidR="00134333" w:rsidRPr="009A175B" w:rsidTr="00646CAC">
        <w:tc>
          <w:tcPr>
            <w:tcW w:w="1134" w:type="pct"/>
          </w:tcPr>
          <w:p w:rsidR="00134333" w:rsidRPr="009A175B" w:rsidRDefault="00134333" w:rsidP="00134333">
            <w:pPr>
              <w:pStyle w:val="12"/>
              <w:widowControl w:val="0"/>
              <w:spacing w:line="240" w:lineRule="auto"/>
              <w:ind w:firstLine="0"/>
              <w:jc w:val="center"/>
              <w:rPr>
                <w:rFonts w:ascii="Times New Roman" w:hAnsi="Times New Roman" w:hint="default"/>
                <w:b/>
                <w:bCs/>
                <w:color w:val="000000"/>
                <w:lang w:bidi="ru-RU"/>
              </w:rPr>
            </w:pPr>
            <w:r w:rsidRPr="009A175B">
              <w:rPr>
                <w:rFonts w:ascii="Times New Roman" w:hAnsi="Times New Roman" w:hint="default"/>
                <w:b/>
                <w:bCs/>
                <w:color w:val="000000"/>
                <w:lang w:bidi="ru-RU"/>
              </w:rPr>
              <w:t>Водопользователь</w:t>
            </w:r>
          </w:p>
        </w:tc>
        <w:tc>
          <w:tcPr>
            <w:tcW w:w="1582" w:type="pct"/>
          </w:tcPr>
          <w:p w:rsidR="00134333" w:rsidRPr="009A175B" w:rsidRDefault="00134333" w:rsidP="00134333">
            <w:pPr>
              <w:pStyle w:val="12"/>
              <w:widowControl w:val="0"/>
              <w:spacing w:line="240" w:lineRule="auto"/>
              <w:ind w:firstLine="0"/>
              <w:jc w:val="center"/>
              <w:rPr>
                <w:rFonts w:ascii="Times New Roman" w:hAnsi="Times New Roman" w:hint="default"/>
                <w:b/>
                <w:bCs/>
                <w:color w:val="000000"/>
                <w:lang w:bidi="ru-RU"/>
              </w:rPr>
            </w:pPr>
            <w:r w:rsidRPr="009A175B">
              <w:rPr>
                <w:rFonts w:ascii="Times New Roman" w:hAnsi="Times New Roman" w:hint="default"/>
                <w:b/>
                <w:bCs/>
                <w:color w:val="000000"/>
                <w:lang w:bidi="ru-RU"/>
              </w:rPr>
              <w:t>Разрешительный документ</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b/>
                <w:bCs/>
                <w:color w:val="000000"/>
                <w:lang w:bidi="ru-RU"/>
              </w:rPr>
            </w:pPr>
            <w:r w:rsidRPr="009A175B">
              <w:rPr>
                <w:rFonts w:ascii="Times New Roman" w:hAnsi="Times New Roman" w:hint="default"/>
                <w:b/>
                <w:bCs/>
                <w:color w:val="000000"/>
                <w:lang w:bidi="ru-RU"/>
              </w:rPr>
              <w:t>Цель испол</w:t>
            </w:r>
            <w:r w:rsidRPr="009A175B">
              <w:rPr>
                <w:rFonts w:ascii="Times New Roman" w:hAnsi="Times New Roman" w:hint="default"/>
                <w:b/>
                <w:bCs/>
                <w:color w:val="000000"/>
                <w:lang w:bidi="ru-RU"/>
              </w:rPr>
              <w:t>ь</w:t>
            </w:r>
            <w:r w:rsidRPr="009A175B">
              <w:rPr>
                <w:rFonts w:ascii="Times New Roman" w:hAnsi="Times New Roman" w:hint="default"/>
                <w:b/>
                <w:bCs/>
                <w:color w:val="000000"/>
                <w:lang w:bidi="ru-RU"/>
              </w:rPr>
              <w:t>зования во</w:t>
            </w:r>
            <w:r w:rsidRPr="009A175B">
              <w:rPr>
                <w:rFonts w:ascii="Times New Roman" w:hAnsi="Times New Roman" w:hint="default"/>
                <w:b/>
                <w:bCs/>
                <w:color w:val="000000"/>
                <w:lang w:bidi="ru-RU"/>
              </w:rPr>
              <w:t>д</w:t>
            </w:r>
            <w:r w:rsidRPr="009A175B">
              <w:rPr>
                <w:rFonts w:ascii="Times New Roman" w:hAnsi="Times New Roman" w:hint="default"/>
                <w:b/>
                <w:bCs/>
                <w:color w:val="000000"/>
                <w:lang w:bidi="ru-RU"/>
              </w:rPr>
              <w:t>ного объекта</w:t>
            </w:r>
          </w:p>
        </w:tc>
        <w:tc>
          <w:tcPr>
            <w:tcW w:w="648" w:type="pct"/>
          </w:tcPr>
          <w:p w:rsidR="00134333" w:rsidRPr="009A175B" w:rsidRDefault="00134333" w:rsidP="00134333">
            <w:pPr>
              <w:pStyle w:val="12"/>
              <w:widowControl w:val="0"/>
              <w:spacing w:line="240" w:lineRule="auto"/>
              <w:ind w:firstLine="0"/>
              <w:jc w:val="center"/>
              <w:rPr>
                <w:rFonts w:ascii="Times New Roman" w:hAnsi="Times New Roman" w:hint="default"/>
                <w:b/>
                <w:bCs/>
                <w:color w:val="000000"/>
                <w:lang w:bidi="ru-RU"/>
              </w:rPr>
            </w:pPr>
            <w:r w:rsidRPr="009A175B">
              <w:rPr>
                <w:rFonts w:ascii="Times New Roman" w:hAnsi="Times New Roman" w:hint="default"/>
                <w:b/>
                <w:bCs/>
                <w:color w:val="000000"/>
                <w:lang w:bidi="ru-RU"/>
              </w:rPr>
              <w:t>Водный объект</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b/>
                <w:bCs/>
                <w:color w:val="000000"/>
                <w:lang w:bidi="ru-RU"/>
              </w:rPr>
            </w:pPr>
            <w:r w:rsidRPr="009A175B">
              <w:rPr>
                <w:rFonts w:ascii="Times New Roman" w:hAnsi="Times New Roman" w:hint="default"/>
                <w:b/>
                <w:bCs/>
                <w:color w:val="000000"/>
                <w:lang w:bidi="ru-RU"/>
              </w:rPr>
              <w:t>Место вод</w:t>
            </w:r>
            <w:r w:rsidRPr="009A175B">
              <w:rPr>
                <w:rFonts w:ascii="Times New Roman" w:hAnsi="Times New Roman" w:hint="default"/>
                <w:b/>
                <w:bCs/>
                <w:color w:val="000000"/>
                <w:lang w:bidi="ru-RU"/>
              </w:rPr>
              <w:t>о</w:t>
            </w:r>
            <w:r w:rsidRPr="009A175B">
              <w:rPr>
                <w:rFonts w:ascii="Times New Roman" w:hAnsi="Times New Roman" w:hint="default"/>
                <w:b/>
                <w:bCs/>
                <w:color w:val="000000"/>
                <w:lang w:bidi="ru-RU"/>
              </w:rPr>
              <w:t>пользования</w:t>
            </w:r>
          </w:p>
        </w:tc>
      </w:tr>
      <w:tr w:rsidR="00646CAC" w:rsidRPr="009A175B" w:rsidTr="00646CAC">
        <w:tc>
          <w:tcPr>
            <w:tcW w:w="1134" w:type="pct"/>
          </w:tcPr>
          <w:p w:rsidR="00646CAC" w:rsidRPr="009A175B" w:rsidRDefault="00646CAC" w:rsidP="00134333">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1</w:t>
            </w:r>
          </w:p>
        </w:tc>
        <w:tc>
          <w:tcPr>
            <w:tcW w:w="1582" w:type="pct"/>
          </w:tcPr>
          <w:p w:rsidR="00646CAC" w:rsidRPr="009A175B" w:rsidRDefault="00646CAC" w:rsidP="00134333">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2</w:t>
            </w:r>
          </w:p>
        </w:tc>
        <w:tc>
          <w:tcPr>
            <w:tcW w:w="791" w:type="pct"/>
          </w:tcPr>
          <w:p w:rsidR="00646CAC" w:rsidRPr="009A175B" w:rsidRDefault="00646CAC" w:rsidP="00134333">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3</w:t>
            </w:r>
          </w:p>
        </w:tc>
        <w:tc>
          <w:tcPr>
            <w:tcW w:w="648" w:type="pct"/>
          </w:tcPr>
          <w:p w:rsidR="00646CAC" w:rsidRPr="009A175B" w:rsidRDefault="00646CAC" w:rsidP="00134333">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4</w:t>
            </w:r>
          </w:p>
        </w:tc>
        <w:tc>
          <w:tcPr>
            <w:tcW w:w="845" w:type="pct"/>
          </w:tcPr>
          <w:p w:rsidR="00646CAC" w:rsidRPr="009A175B" w:rsidRDefault="00646CAC" w:rsidP="00134333">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5</w:t>
            </w:r>
          </w:p>
        </w:tc>
      </w:tr>
      <w:tr w:rsidR="00134333" w:rsidRPr="009A175B" w:rsidTr="00646CAC">
        <w:tc>
          <w:tcPr>
            <w:tcW w:w="1134"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ООО «Чудово»</w:t>
            </w: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договор водопользо</w:t>
            </w:r>
            <w:r w:rsidR="00646CAC" w:rsidRPr="009A175B">
              <w:rPr>
                <w:rFonts w:ascii="Times New Roman" w:hAnsi="Times New Roman" w:hint="default"/>
                <w:color w:val="000000"/>
                <w:lang w:bidi="ru-RU"/>
              </w:rPr>
              <w:t>ва</w:t>
            </w:r>
            <w:r w:rsidRPr="009A175B">
              <w:rPr>
                <w:rFonts w:ascii="Times New Roman" w:hAnsi="Times New Roman" w:hint="default"/>
                <w:color w:val="000000"/>
                <w:lang w:bidi="ru-RU"/>
              </w:rPr>
              <w:t>ния</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забор (изъятие) водных ресу</w:t>
            </w:r>
            <w:r w:rsidRPr="009A175B">
              <w:rPr>
                <w:rFonts w:ascii="Times New Roman" w:hAnsi="Times New Roman" w:hint="default"/>
                <w:color w:val="000000"/>
                <w:lang w:bidi="ru-RU"/>
              </w:rPr>
              <w:t>р</w:t>
            </w:r>
            <w:r w:rsidRPr="009A175B">
              <w:rPr>
                <w:rFonts w:ascii="Times New Roman" w:hAnsi="Times New Roman" w:hint="default"/>
                <w:color w:val="000000"/>
                <w:lang w:bidi="ru-RU"/>
              </w:rPr>
              <w:t>сов</w:t>
            </w:r>
          </w:p>
        </w:tc>
        <w:tc>
          <w:tcPr>
            <w:tcW w:w="648" w:type="pct"/>
          </w:tcPr>
          <w:p w:rsidR="00646CAC"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 xml:space="preserve">река </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Кересть</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с.Успенское</w:t>
            </w:r>
          </w:p>
        </w:tc>
      </w:tr>
      <w:tr w:rsidR="00134333" w:rsidRPr="009A175B" w:rsidTr="00646CAC">
        <w:tc>
          <w:tcPr>
            <w:tcW w:w="1134" w:type="pct"/>
            <w:vMerge w:val="restar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МУП «Чудовский</w:t>
            </w:r>
            <w:r w:rsidRPr="009A175B">
              <w:rPr>
                <w:rFonts w:ascii="Times New Roman" w:hAnsi="Times New Roman" w:hint="default"/>
                <w:color w:val="000000"/>
                <w:lang w:val="en-US" w:bidi="ru-RU"/>
              </w:rPr>
              <w:t xml:space="preserve"> </w:t>
            </w:r>
            <w:r w:rsidRPr="009A175B">
              <w:rPr>
                <w:rFonts w:ascii="Times New Roman" w:hAnsi="Times New Roman" w:hint="default"/>
                <w:color w:val="000000"/>
                <w:lang w:bidi="ru-RU"/>
              </w:rPr>
              <w:t>в</w:t>
            </w:r>
            <w:r w:rsidRPr="009A175B">
              <w:rPr>
                <w:rFonts w:ascii="Times New Roman" w:hAnsi="Times New Roman" w:hint="default"/>
                <w:color w:val="000000"/>
                <w:lang w:bidi="ru-RU"/>
              </w:rPr>
              <w:t>о</w:t>
            </w:r>
            <w:r w:rsidRPr="009A175B">
              <w:rPr>
                <w:rFonts w:ascii="Times New Roman" w:hAnsi="Times New Roman" w:hint="default"/>
                <w:color w:val="000000"/>
                <w:lang w:bidi="ru-RU"/>
              </w:rPr>
              <w:t>доканал»</w:t>
            </w: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договор водопользо</w:t>
            </w:r>
            <w:r w:rsidR="00646CAC" w:rsidRPr="009A175B">
              <w:rPr>
                <w:rFonts w:ascii="Times New Roman" w:hAnsi="Times New Roman" w:hint="default"/>
                <w:color w:val="000000"/>
                <w:lang w:bidi="ru-RU"/>
              </w:rPr>
              <w:t>ва</w:t>
            </w:r>
            <w:r w:rsidRPr="009A175B">
              <w:rPr>
                <w:rFonts w:ascii="Times New Roman" w:hAnsi="Times New Roman" w:hint="default"/>
                <w:color w:val="000000"/>
                <w:lang w:bidi="ru-RU"/>
              </w:rPr>
              <w:t>ния</w:t>
            </w:r>
          </w:p>
        </w:tc>
        <w:tc>
          <w:tcPr>
            <w:tcW w:w="791" w:type="pct"/>
          </w:tcPr>
          <w:p w:rsidR="00134333" w:rsidRPr="009A175B" w:rsidRDefault="00646CAC"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использова</w:t>
            </w:r>
            <w:r w:rsidR="00134333" w:rsidRPr="009A175B">
              <w:rPr>
                <w:rFonts w:ascii="Times New Roman" w:hAnsi="Times New Roman" w:hint="default"/>
                <w:color w:val="000000"/>
                <w:lang w:bidi="ru-RU"/>
              </w:rPr>
              <w:t>ние акватории во</w:t>
            </w:r>
            <w:r w:rsidR="00134333" w:rsidRPr="009A175B">
              <w:rPr>
                <w:rFonts w:ascii="Times New Roman" w:hAnsi="Times New Roman" w:hint="default"/>
                <w:color w:val="000000"/>
                <w:lang w:bidi="ru-RU"/>
              </w:rPr>
              <w:t>д</w:t>
            </w:r>
            <w:r w:rsidR="00134333" w:rsidRPr="009A175B">
              <w:rPr>
                <w:rFonts w:ascii="Times New Roman" w:hAnsi="Times New Roman" w:hint="default"/>
                <w:color w:val="000000"/>
                <w:lang w:bidi="ru-RU"/>
              </w:rPr>
              <w:t>ных объектов</w:t>
            </w:r>
          </w:p>
        </w:tc>
        <w:tc>
          <w:tcPr>
            <w:tcW w:w="648"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река Оскуя</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(Оскуй)</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с.Оскуй</w:t>
            </w:r>
          </w:p>
        </w:tc>
      </w:tr>
      <w:tr w:rsidR="00134333" w:rsidRPr="009A175B" w:rsidTr="00646CAC">
        <w:tc>
          <w:tcPr>
            <w:tcW w:w="1134" w:type="pct"/>
            <w:vMerge/>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договор водопользо</w:t>
            </w:r>
            <w:r w:rsidR="00646CAC" w:rsidRPr="009A175B">
              <w:rPr>
                <w:rFonts w:ascii="Times New Roman" w:hAnsi="Times New Roman" w:hint="default"/>
                <w:color w:val="000000"/>
                <w:lang w:bidi="ru-RU"/>
              </w:rPr>
              <w:t>ва</w:t>
            </w:r>
            <w:r w:rsidRPr="009A175B">
              <w:rPr>
                <w:rFonts w:ascii="Times New Roman" w:hAnsi="Times New Roman" w:hint="default"/>
                <w:color w:val="000000"/>
                <w:lang w:bidi="ru-RU"/>
              </w:rPr>
              <w:t>ния</w:t>
            </w:r>
          </w:p>
        </w:tc>
        <w:tc>
          <w:tcPr>
            <w:tcW w:w="791" w:type="pct"/>
          </w:tcPr>
          <w:p w:rsidR="00134333" w:rsidRPr="009A175B" w:rsidRDefault="00646CAC"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использова</w:t>
            </w:r>
            <w:r w:rsidR="00134333" w:rsidRPr="009A175B">
              <w:rPr>
                <w:rFonts w:ascii="Times New Roman" w:hAnsi="Times New Roman" w:hint="default"/>
                <w:color w:val="000000"/>
                <w:lang w:bidi="ru-RU"/>
              </w:rPr>
              <w:t>ние акватории во</w:t>
            </w:r>
            <w:r w:rsidR="00134333" w:rsidRPr="009A175B">
              <w:rPr>
                <w:rFonts w:ascii="Times New Roman" w:hAnsi="Times New Roman" w:hint="default"/>
                <w:color w:val="000000"/>
                <w:lang w:bidi="ru-RU"/>
              </w:rPr>
              <w:t>д</w:t>
            </w:r>
            <w:r w:rsidR="00134333" w:rsidRPr="009A175B">
              <w:rPr>
                <w:rFonts w:ascii="Times New Roman" w:hAnsi="Times New Roman" w:hint="default"/>
                <w:color w:val="000000"/>
                <w:lang w:bidi="ru-RU"/>
              </w:rPr>
              <w:t>ных объектов</w:t>
            </w:r>
          </w:p>
        </w:tc>
        <w:tc>
          <w:tcPr>
            <w:tcW w:w="648" w:type="pct"/>
          </w:tcPr>
          <w:p w:rsidR="00646CAC"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 xml:space="preserve">река </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Полисть</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д.Трегубово</w:t>
            </w:r>
          </w:p>
        </w:tc>
      </w:tr>
      <w:tr w:rsidR="00134333" w:rsidRPr="009A175B" w:rsidTr="00646CAC">
        <w:tc>
          <w:tcPr>
            <w:tcW w:w="1134" w:type="pct"/>
            <w:vMerge/>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решение о предо</w:t>
            </w:r>
            <w:r w:rsidR="00646CAC" w:rsidRPr="009A175B">
              <w:rPr>
                <w:rFonts w:ascii="Times New Roman" w:hAnsi="Times New Roman" w:hint="default"/>
                <w:color w:val="000000"/>
                <w:lang w:bidi="ru-RU"/>
              </w:rPr>
              <w:t>ставлен</w:t>
            </w:r>
            <w:r w:rsidRPr="009A175B">
              <w:rPr>
                <w:rFonts w:ascii="Times New Roman" w:hAnsi="Times New Roman" w:hint="default"/>
                <w:color w:val="000000"/>
                <w:lang w:bidi="ru-RU"/>
              </w:rPr>
              <w:t>ии во</w:t>
            </w:r>
            <w:r w:rsidRPr="009A175B">
              <w:rPr>
                <w:rFonts w:ascii="Times New Roman" w:hAnsi="Times New Roman" w:hint="default"/>
                <w:color w:val="000000"/>
                <w:lang w:bidi="ru-RU"/>
              </w:rPr>
              <w:t>д</w:t>
            </w:r>
            <w:r w:rsidRPr="009A175B">
              <w:rPr>
                <w:rFonts w:ascii="Times New Roman" w:hAnsi="Times New Roman" w:hint="default"/>
                <w:color w:val="000000"/>
                <w:lang w:bidi="ru-RU"/>
              </w:rPr>
              <w:t>ного объекта в пользование</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сброс сточных вод</w:t>
            </w:r>
          </w:p>
        </w:tc>
        <w:tc>
          <w:tcPr>
            <w:tcW w:w="648" w:type="pct"/>
          </w:tcPr>
          <w:p w:rsidR="00646CAC"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 xml:space="preserve">река </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Кересть</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г.Чудово</w:t>
            </w:r>
          </w:p>
        </w:tc>
      </w:tr>
      <w:tr w:rsidR="00134333" w:rsidRPr="009A175B" w:rsidTr="00646CAC">
        <w:tc>
          <w:tcPr>
            <w:tcW w:w="1134" w:type="pct"/>
            <w:vMerge/>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решение о предо</w:t>
            </w:r>
            <w:r w:rsidR="00646CAC" w:rsidRPr="009A175B">
              <w:rPr>
                <w:rFonts w:ascii="Times New Roman" w:hAnsi="Times New Roman" w:hint="default"/>
                <w:color w:val="000000"/>
                <w:lang w:bidi="ru-RU"/>
              </w:rPr>
              <w:t>ставлен</w:t>
            </w:r>
            <w:r w:rsidRPr="009A175B">
              <w:rPr>
                <w:rFonts w:ascii="Times New Roman" w:hAnsi="Times New Roman" w:hint="default"/>
                <w:color w:val="000000"/>
                <w:lang w:bidi="ru-RU"/>
              </w:rPr>
              <w:t>ии во</w:t>
            </w:r>
            <w:r w:rsidRPr="009A175B">
              <w:rPr>
                <w:rFonts w:ascii="Times New Roman" w:hAnsi="Times New Roman" w:hint="default"/>
                <w:color w:val="000000"/>
                <w:lang w:bidi="ru-RU"/>
              </w:rPr>
              <w:t>д</w:t>
            </w:r>
            <w:r w:rsidRPr="009A175B">
              <w:rPr>
                <w:rFonts w:ascii="Times New Roman" w:hAnsi="Times New Roman" w:hint="default"/>
                <w:color w:val="000000"/>
                <w:lang w:bidi="ru-RU"/>
              </w:rPr>
              <w:t>ного объекта в пользование</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сброс сточных вод</w:t>
            </w:r>
          </w:p>
        </w:tc>
        <w:tc>
          <w:tcPr>
            <w:tcW w:w="648"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ручей</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Колпинский</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с.Оскуй</w:t>
            </w:r>
          </w:p>
        </w:tc>
      </w:tr>
      <w:tr w:rsidR="00134333" w:rsidRPr="009A175B" w:rsidTr="00646CAC">
        <w:tc>
          <w:tcPr>
            <w:tcW w:w="1134" w:type="pct"/>
            <w:vMerge/>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решение о предо</w:t>
            </w:r>
            <w:r w:rsidR="00646CAC" w:rsidRPr="009A175B">
              <w:rPr>
                <w:rFonts w:ascii="Times New Roman" w:hAnsi="Times New Roman" w:hint="default"/>
                <w:color w:val="000000"/>
                <w:lang w:bidi="ru-RU"/>
              </w:rPr>
              <w:t>ставлен</w:t>
            </w:r>
            <w:r w:rsidRPr="009A175B">
              <w:rPr>
                <w:rFonts w:ascii="Times New Roman" w:hAnsi="Times New Roman" w:hint="default"/>
                <w:color w:val="000000"/>
                <w:lang w:bidi="ru-RU"/>
              </w:rPr>
              <w:t>ии во</w:t>
            </w:r>
            <w:r w:rsidRPr="009A175B">
              <w:rPr>
                <w:rFonts w:ascii="Times New Roman" w:hAnsi="Times New Roman" w:hint="default"/>
                <w:color w:val="000000"/>
                <w:lang w:bidi="ru-RU"/>
              </w:rPr>
              <w:t>д</w:t>
            </w:r>
            <w:r w:rsidRPr="009A175B">
              <w:rPr>
                <w:rFonts w:ascii="Times New Roman" w:hAnsi="Times New Roman" w:hint="default"/>
                <w:color w:val="000000"/>
                <w:lang w:bidi="ru-RU"/>
              </w:rPr>
              <w:t>ного объекта в пользование</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сброс сточных вод</w:t>
            </w:r>
          </w:p>
        </w:tc>
        <w:tc>
          <w:tcPr>
            <w:tcW w:w="648" w:type="pct"/>
          </w:tcPr>
          <w:p w:rsidR="00646CAC"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 xml:space="preserve">река </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Полисть</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д.Трегубово</w:t>
            </w:r>
          </w:p>
        </w:tc>
      </w:tr>
    </w:tbl>
    <w:p w:rsidR="00646CAC" w:rsidRPr="009A175B" w:rsidRDefault="00646CAC">
      <w:pPr>
        <w:rPr>
          <w:rFonts w:cs="Times New Roman"/>
        </w:rPr>
      </w:pPr>
    </w:p>
    <w:p w:rsidR="00646CAC" w:rsidRPr="009A175B" w:rsidRDefault="00646CAC">
      <w:pPr>
        <w:rPr>
          <w:rFonts w:cs="Times New Roman"/>
          <w:sz w:val="20"/>
          <w:szCs w:val="20"/>
        </w:rPr>
      </w:pPr>
    </w:p>
    <w:tbl>
      <w:tblPr>
        <w:tblStyle w:val="114"/>
        <w:tblW w:w="5000" w:type="pct"/>
        <w:tblLayout w:type="fixed"/>
        <w:tblLook w:val="04A0" w:firstRow="1" w:lastRow="0" w:firstColumn="1" w:lastColumn="0" w:noHBand="0" w:noVBand="1"/>
      </w:tblPr>
      <w:tblGrid>
        <w:gridCol w:w="2235"/>
        <w:gridCol w:w="3118"/>
        <w:gridCol w:w="1559"/>
        <w:gridCol w:w="1277"/>
        <w:gridCol w:w="1665"/>
      </w:tblGrid>
      <w:tr w:rsidR="00646CAC" w:rsidRPr="009A175B" w:rsidTr="00646CAC">
        <w:tc>
          <w:tcPr>
            <w:tcW w:w="1134" w:type="pct"/>
          </w:tcPr>
          <w:p w:rsidR="00646CAC" w:rsidRPr="009A175B" w:rsidRDefault="00646CAC" w:rsidP="00646CAC">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1</w:t>
            </w:r>
          </w:p>
        </w:tc>
        <w:tc>
          <w:tcPr>
            <w:tcW w:w="1582" w:type="pct"/>
          </w:tcPr>
          <w:p w:rsidR="00646CAC" w:rsidRPr="009A175B" w:rsidRDefault="00646CAC" w:rsidP="00646CAC">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2</w:t>
            </w:r>
          </w:p>
        </w:tc>
        <w:tc>
          <w:tcPr>
            <w:tcW w:w="791" w:type="pct"/>
          </w:tcPr>
          <w:p w:rsidR="00646CAC" w:rsidRPr="009A175B" w:rsidRDefault="00646CAC" w:rsidP="00646CAC">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3</w:t>
            </w:r>
          </w:p>
        </w:tc>
        <w:tc>
          <w:tcPr>
            <w:tcW w:w="648" w:type="pct"/>
          </w:tcPr>
          <w:p w:rsidR="00646CAC" w:rsidRPr="009A175B" w:rsidRDefault="00646CAC" w:rsidP="00646CAC">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4</w:t>
            </w:r>
          </w:p>
        </w:tc>
        <w:tc>
          <w:tcPr>
            <w:tcW w:w="845" w:type="pct"/>
          </w:tcPr>
          <w:p w:rsidR="00646CAC" w:rsidRPr="009A175B" w:rsidRDefault="00646CAC" w:rsidP="00646CAC">
            <w:pPr>
              <w:pStyle w:val="12"/>
              <w:widowControl w:val="0"/>
              <w:spacing w:line="240" w:lineRule="auto"/>
              <w:ind w:firstLine="0"/>
              <w:jc w:val="center"/>
              <w:rPr>
                <w:rFonts w:ascii="Times New Roman" w:hAnsi="Times New Roman" w:hint="default"/>
                <w:bCs/>
                <w:color w:val="000000"/>
                <w:lang w:bidi="ru-RU"/>
              </w:rPr>
            </w:pPr>
            <w:r w:rsidRPr="009A175B">
              <w:rPr>
                <w:rFonts w:ascii="Times New Roman" w:hAnsi="Times New Roman" w:hint="default"/>
                <w:bCs/>
                <w:color w:val="000000"/>
                <w:lang w:bidi="ru-RU"/>
              </w:rPr>
              <w:t>5</w:t>
            </w:r>
          </w:p>
        </w:tc>
      </w:tr>
      <w:tr w:rsidR="00134333" w:rsidRPr="009A175B" w:rsidTr="00646CAC">
        <w:tc>
          <w:tcPr>
            <w:tcW w:w="1134"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ООО</w:t>
            </w:r>
          </w:p>
          <w:p w:rsidR="00646CAC"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«Киришиавтосер</w:t>
            </w:r>
            <w:r w:rsidR="00646CAC" w:rsidRPr="009A175B">
              <w:rPr>
                <w:rFonts w:ascii="Times New Roman" w:hAnsi="Times New Roman" w:hint="default"/>
                <w:color w:val="000000"/>
                <w:lang w:bidi="ru-RU"/>
              </w:rPr>
              <w:t>-</w:t>
            </w:r>
          </w:p>
          <w:p w:rsidR="00134333" w:rsidRPr="009A175B" w:rsidRDefault="00646CAC" w:rsidP="00646CAC">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в</w:t>
            </w:r>
            <w:r w:rsidR="00134333" w:rsidRPr="009A175B">
              <w:rPr>
                <w:rFonts w:ascii="Times New Roman" w:hAnsi="Times New Roman" w:hint="default"/>
                <w:color w:val="000000"/>
                <w:lang w:bidi="ru-RU"/>
              </w:rPr>
              <w:t>ис»</w:t>
            </w: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решение о предос</w:t>
            </w:r>
            <w:r w:rsidR="00646CAC" w:rsidRPr="009A175B">
              <w:rPr>
                <w:rFonts w:ascii="Times New Roman" w:hAnsi="Times New Roman" w:hint="default"/>
                <w:color w:val="000000"/>
                <w:lang w:bidi="ru-RU"/>
              </w:rPr>
              <w:t>тавлен</w:t>
            </w:r>
            <w:r w:rsidRPr="009A175B">
              <w:rPr>
                <w:rFonts w:ascii="Times New Roman" w:hAnsi="Times New Roman" w:hint="default"/>
                <w:color w:val="000000"/>
                <w:lang w:bidi="ru-RU"/>
              </w:rPr>
              <w:t>ии во</w:t>
            </w:r>
            <w:r w:rsidRPr="009A175B">
              <w:rPr>
                <w:rFonts w:ascii="Times New Roman" w:hAnsi="Times New Roman" w:hint="default"/>
                <w:color w:val="000000"/>
                <w:lang w:bidi="ru-RU"/>
              </w:rPr>
              <w:t>д</w:t>
            </w:r>
            <w:r w:rsidRPr="009A175B">
              <w:rPr>
                <w:rFonts w:ascii="Times New Roman" w:hAnsi="Times New Roman" w:hint="default"/>
                <w:color w:val="000000"/>
                <w:lang w:bidi="ru-RU"/>
              </w:rPr>
              <w:t>ного объекта в пользование</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сброс сточных вод</w:t>
            </w:r>
          </w:p>
        </w:tc>
        <w:tc>
          <w:tcPr>
            <w:tcW w:w="648"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река</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Коломовка</w:t>
            </w:r>
          </w:p>
        </w:tc>
        <w:tc>
          <w:tcPr>
            <w:tcW w:w="845" w:type="pct"/>
          </w:tcPr>
          <w:p w:rsidR="00134333" w:rsidRPr="009A175B" w:rsidRDefault="00646CAC"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д.Придорож</w:t>
            </w:r>
            <w:r w:rsidR="00134333" w:rsidRPr="009A175B">
              <w:rPr>
                <w:rFonts w:ascii="Times New Roman" w:hAnsi="Times New Roman" w:hint="default"/>
                <w:color w:val="000000"/>
                <w:lang w:bidi="ru-RU"/>
              </w:rPr>
              <w:t>ная</w:t>
            </w:r>
          </w:p>
        </w:tc>
      </w:tr>
      <w:tr w:rsidR="00134333" w:rsidRPr="009A175B" w:rsidTr="00646CAC">
        <w:tc>
          <w:tcPr>
            <w:tcW w:w="1134" w:type="pct"/>
          </w:tcPr>
          <w:p w:rsidR="00134333" w:rsidRPr="009A175B" w:rsidRDefault="00134333" w:rsidP="00646CAC">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АО</w:t>
            </w:r>
            <w:r w:rsidR="00646CAC" w:rsidRPr="009A175B">
              <w:rPr>
                <w:rFonts w:ascii="Times New Roman" w:hAnsi="Times New Roman" w:hint="default"/>
                <w:color w:val="000000"/>
                <w:lang w:bidi="ru-RU"/>
              </w:rPr>
              <w:t>»</w:t>
            </w:r>
            <w:r w:rsidRPr="009A175B">
              <w:rPr>
                <w:rFonts w:ascii="Times New Roman" w:hAnsi="Times New Roman" w:hint="default"/>
                <w:color w:val="000000"/>
                <w:lang w:bidi="ru-RU"/>
              </w:rPr>
              <w:t>БЭТ</w:t>
            </w:r>
            <w:r w:rsidR="00646CAC" w:rsidRPr="009A175B">
              <w:rPr>
                <w:rFonts w:ascii="Times New Roman" w:hAnsi="Times New Roman" w:hint="default"/>
                <w:color w:val="000000"/>
                <w:lang w:bidi="ru-RU"/>
              </w:rPr>
              <w:t>»</w:t>
            </w:r>
            <w:r w:rsidRPr="009A175B">
              <w:rPr>
                <w:rFonts w:ascii="Times New Roman" w:hAnsi="Times New Roman" w:hint="default"/>
                <w:color w:val="000000"/>
                <w:lang w:bidi="ru-RU"/>
              </w:rPr>
              <w:t>, филиал Ч</w:t>
            </w:r>
            <w:r w:rsidRPr="009A175B">
              <w:rPr>
                <w:rFonts w:ascii="Times New Roman" w:hAnsi="Times New Roman" w:hint="default"/>
                <w:color w:val="000000"/>
                <w:lang w:bidi="ru-RU"/>
              </w:rPr>
              <w:t>у</w:t>
            </w:r>
            <w:r w:rsidRPr="009A175B">
              <w:rPr>
                <w:rFonts w:ascii="Times New Roman" w:hAnsi="Times New Roman" w:hint="default"/>
                <w:color w:val="000000"/>
                <w:lang w:bidi="ru-RU"/>
              </w:rPr>
              <w:t>довский завод ЖБШ</w:t>
            </w: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решение о предо</w:t>
            </w:r>
            <w:r w:rsidR="00646CAC" w:rsidRPr="009A175B">
              <w:rPr>
                <w:rFonts w:ascii="Times New Roman" w:hAnsi="Times New Roman" w:hint="default"/>
                <w:color w:val="000000"/>
                <w:lang w:bidi="ru-RU"/>
              </w:rPr>
              <w:t>ставлен</w:t>
            </w:r>
            <w:r w:rsidRPr="009A175B">
              <w:rPr>
                <w:rFonts w:ascii="Times New Roman" w:hAnsi="Times New Roman" w:hint="default"/>
                <w:color w:val="000000"/>
                <w:lang w:bidi="ru-RU"/>
              </w:rPr>
              <w:t>ии во</w:t>
            </w:r>
            <w:r w:rsidRPr="009A175B">
              <w:rPr>
                <w:rFonts w:ascii="Times New Roman" w:hAnsi="Times New Roman" w:hint="default"/>
                <w:color w:val="000000"/>
                <w:lang w:bidi="ru-RU"/>
              </w:rPr>
              <w:t>д</w:t>
            </w:r>
            <w:r w:rsidRPr="009A175B">
              <w:rPr>
                <w:rFonts w:ascii="Times New Roman" w:hAnsi="Times New Roman" w:hint="default"/>
                <w:color w:val="000000"/>
                <w:lang w:bidi="ru-RU"/>
              </w:rPr>
              <w:t>ного объекта в пользование</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сброс сточных вод</w:t>
            </w:r>
          </w:p>
        </w:tc>
        <w:tc>
          <w:tcPr>
            <w:tcW w:w="648" w:type="pct"/>
          </w:tcPr>
          <w:p w:rsidR="00646CAC" w:rsidRPr="009A175B" w:rsidRDefault="00646CAC"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р</w:t>
            </w:r>
            <w:r w:rsidR="00134333" w:rsidRPr="009A175B">
              <w:rPr>
                <w:rFonts w:ascii="Times New Roman" w:hAnsi="Times New Roman" w:hint="default"/>
                <w:color w:val="000000"/>
                <w:lang w:bidi="ru-RU"/>
              </w:rPr>
              <w:t>учей</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 xml:space="preserve"> Селезнев</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г.Чудово</w:t>
            </w:r>
          </w:p>
        </w:tc>
      </w:tr>
      <w:tr w:rsidR="00134333" w:rsidRPr="009A175B" w:rsidTr="00646CAC">
        <w:tc>
          <w:tcPr>
            <w:tcW w:w="1134"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ОАО «Энергомаш»</w:t>
            </w: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решение о предо</w:t>
            </w:r>
            <w:r w:rsidR="00646CAC" w:rsidRPr="009A175B">
              <w:rPr>
                <w:rFonts w:ascii="Times New Roman" w:hAnsi="Times New Roman" w:hint="default"/>
                <w:color w:val="000000"/>
                <w:lang w:bidi="ru-RU"/>
              </w:rPr>
              <w:t>ставлен</w:t>
            </w:r>
            <w:r w:rsidRPr="009A175B">
              <w:rPr>
                <w:rFonts w:ascii="Times New Roman" w:hAnsi="Times New Roman" w:hint="default"/>
                <w:color w:val="000000"/>
                <w:lang w:bidi="ru-RU"/>
              </w:rPr>
              <w:t>ии во</w:t>
            </w:r>
            <w:r w:rsidRPr="009A175B">
              <w:rPr>
                <w:rFonts w:ascii="Times New Roman" w:hAnsi="Times New Roman" w:hint="default"/>
                <w:color w:val="000000"/>
                <w:lang w:bidi="ru-RU"/>
              </w:rPr>
              <w:t>д</w:t>
            </w:r>
            <w:r w:rsidRPr="009A175B">
              <w:rPr>
                <w:rFonts w:ascii="Times New Roman" w:hAnsi="Times New Roman" w:hint="default"/>
                <w:color w:val="000000"/>
                <w:lang w:bidi="ru-RU"/>
              </w:rPr>
              <w:t>ного объекта в пользование</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сброс сточных вод</w:t>
            </w:r>
          </w:p>
        </w:tc>
        <w:tc>
          <w:tcPr>
            <w:tcW w:w="648" w:type="pct"/>
          </w:tcPr>
          <w:p w:rsidR="00646CAC"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 xml:space="preserve">река </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Кересть</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г.Чудово</w:t>
            </w:r>
          </w:p>
        </w:tc>
      </w:tr>
      <w:tr w:rsidR="00134333" w:rsidRPr="009A175B" w:rsidTr="00646CAC">
        <w:tc>
          <w:tcPr>
            <w:tcW w:w="1134"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ООО</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«Эс.Си.Джонсон»</w:t>
            </w: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решение о предо</w:t>
            </w:r>
            <w:r w:rsidR="00646CAC" w:rsidRPr="009A175B">
              <w:rPr>
                <w:rFonts w:ascii="Times New Roman" w:hAnsi="Times New Roman" w:hint="default"/>
                <w:color w:val="000000"/>
                <w:lang w:bidi="ru-RU"/>
              </w:rPr>
              <w:t>ставлен</w:t>
            </w:r>
            <w:r w:rsidRPr="009A175B">
              <w:rPr>
                <w:rFonts w:ascii="Times New Roman" w:hAnsi="Times New Roman" w:hint="default"/>
                <w:color w:val="000000"/>
                <w:lang w:bidi="ru-RU"/>
              </w:rPr>
              <w:t>ии во</w:t>
            </w:r>
            <w:r w:rsidRPr="009A175B">
              <w:rPr>
                <w:rFonts w:ascii="Times New Roman" w:hAnsi="Times New Roman" w:hint="default"/>
                <w:color w:val="000000"/>
                <w:lang w:bidi="ru-RU"/>
              </w:rPr>
              <w:t>д</w:t>
            </w:r>
            <w:r w:rsidRPr="009A175B">
              <w:rPr>
                <w:rFonts w:ascii="Times New Roman" w:hAnsi="Times New Roman" w:hint="default"/>
                <w:color w:val="000000"/>
                <w:lang w:bidi="ru-RU"/>
              </w:rPr>
              <w:t>ного объекта в пользование</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сброс сточных вод</w:t>
            </w:r>
          </w:p>
        </w:tc>
        <w:tc>
          <w:tcPr>
            <w:tcW w:w="648" w:type="pct"/>
          </w:tcPr>
          <w:p w:rsidR="00646CAC"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 xml:space="preserve">река </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Кересть</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г.Чудово</w:t>
            </w:r>
          </w:p>
        </w:tc>
      </w:tr>
      <w:tr w:rsidR="00134333" w:rsidRPr="009A175B" w:rsidTr="00646CAC">
        <w:tc>
          <w:tcPr>
            <w:tcW w:w="1134"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ПАО «ФСК ЕЭС»</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 Новгородское ПМЭС</w:t>
            </w: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решение о предо</w:t>
            </w:r>
            <w:r w:rsidR="00646CAC" w:rsidRPr="009A175B">
              <w:rPr>
                <w:rFonts w:ascii="Times New Roman" w:hAnsi="Times New Roman" w:hint="default"/>
                <w:color w:val="000000"/>
                <w:lang w:bidi="ru-RU"/>
              </w:rPr>
              <w:t>ставлен</w:t>
            </w:r>
            <w:r w:rsidRPr="009A175B">
              <w:rPr>
                <w:rFonts w:ascii="Times New Roman" w:hAnsi="Times New Roman" w:hint="default"/>
                <w:color w:val="000000"/>
                <w:lang w:bidi="ru-RU"/>
              </w:rPr>
              <w:t>ии во</w:t>
            </w:r>
            <w:r w:rsidRPr="009A175B">
              <w:rPr>
                <w:rFonts w:ascii="Times New Roman" w:hAnsi="Times New Roman" w:hint="default"/>
                <w:color w:val="000000"/>
                <w:lang w:bidi="ru-RU"/>
              </w:rPr>
              <w:t>д</w:t>
            </w:r>
            <w:r w:rsidRPr="009A175B">
              <w:rPr>
                <w:rFonts w:ascii="Times New Roman" w:hAnsi="Times New Roman" w:hint="default"/>
                <w:color w:val="000000"/>
                <w:lang w:bidi="ru-RU"/>
              </w:rPr>
              <w:t>ного объекта в пользование</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сброс сточных вод</w:t>
            </w:r>
          </w:p>
        </w:tc>
        <w:tc>
          <w:tcPr>
            <w:tcW w:w="648"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ручей б/н</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г.Чудово</w:t>
            </w:r>
          </w:p>
        </w:tc>
      </w:tr>
      <w:tr w:rsidR="00134333" w:rsidRPr="009A175B" w:rsidTr="00646CAC">
        <w:tc>
          <w:tcPr>
            <w:tcW w:w="1134"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ЗАО «Русская спичка»</w:t>
            </w:r>
          </w:p>
        </w:tc>
        <w:tc>
          <w:tcPr>
            <w:tcW w:w="1582" w:type="pct"/>
          </w:tcPr>
          <w:p w:rsidR="00134333" w:rsidRPr="009A175B" w:rsidRDefault="00134333" w:rsidP="00646CAC">
            <w:pPr>
              <w:pStyle w:val="12"/>
              <w:widowControl w:val="0"/>
              <w:spacing w:line="240" w:lineRule="auto"/>
              <w:ind w:firstLine="0"/>
              <w:jc w:val="both"/>
              <w:rPr>
                <w:rFonts w:ascii="Times New Roman" w:hAnsi="Times New Roman" w:hint="default"/>
                <w:color w:val="000000"/>
                <w:lang w:bidi="ru-RU"/>
              </w:rPr>
            </w:pPr>
            <w:r w:rsidRPr="009A175B">
              <w:rPr>
                <w:rFonts w:ascii="Times New Roman" w:hAnsi="Times New Roman" w:hint="default"/>
                <w:color w:val="000000"/>
                <w:lang w:bidi="ru-RU"/>
              </w:rPr>
              <w:t>решение о предо</w:t>
            </w:r>
            <w:r w:rsidR="00646CAC" w:rsidRPr="009A175B">
              <w:rPr>
                <w:rFonts w:ascii="Times New Roman" w:hAnsi="Times New Roman" w:hint="default"/>
                <w:color w:val="000000"/>
                <w:lang w:bidi="ru-RU"/>
              </w:rPr>
              <w:t>ставлен</w:t>
            </w:r>
            <w:r w:rsidRPr="009A175B">
              <w:rPr>
                <w:rFonts w:ascii="Times New Roman" w:hAnsi="Times New Roman" w:hint="default"/>
                <w:color w:val="000000"/>
                <w:lang w:bidi="ru-RU"/>
              </w:rPr>
              <w:t>ии во</w:t>
            </w:r>
            <w:r w:rsidRPr="009A175B">
              <w:rPr>
                <w:rFonts w:ascii="Times New Roman" w:hAnsi="Times New Roman" w:hint="default"/>
                <w:color w:val="000000"/>
                <w:lang w:bidi="ru-RU"/>
              </w:rPr>
              <w:t>д</w:t>
            </w:r>
            <w:r w:rsidRPr="009A175B">
              <w:rPr>
                <w:rFonts w:ascii="Times New Roman" w:hAnsi="Times New Roman" w:hint="default"/>
                <w:color w:val="000000"/>
                <w:lang w:bidi="ru-RU"/>
              </w:rPr>
              <w:t>ного объекта в пользование</w:t>
            </w:r>
          </w:p>
        </w:tc>
        <w:tc>
          <w:tcPr>
            <w:tcW w:w="791"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сброс сточных вод</w:t>
            </w:r>
          </w:p>
        </w:tc>
        <w:tc>
          <w:tcPr>
            <w:tcW w:w="648" w:type="pct"/>
          </w:tcPr>
          <w:p w:rsidR="00646CAC"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 xml:space="preserve">река </w:t>
            </w:r>
          </w:p>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Кересть</w:t>
            </w:r>
          </w:p>
        </w:tc>
        <w:tc>
          <w:tcPr>
            <w:tcW w:w="845" w:type="pct"/>
          </w:tcPr>
          <w:p w:rsidR="00134333" w:rsidRPr="009A175B" w:rsidRDefault="00134333" w:rsidP="00134333">
            <w:pPr>
              <w:pStyle w:val="12"/>
              <w:widowControl w:val="0"/>
              <w:spacing w:line="240" w:lineRule="auto"/>
              <w:ind w:firstLine="0"/>
              <w:jc w:val="center"/>
              <w:rPr>
                <w:rFonts w:ascii="Times New Roman" w:hAnsi="Times New Roman" w:hint="default"/>
                <w:color w:val="000000"/>
                <w:lang w:bidi="ru-RU"/>
              </w:rPr>
            </w:pPr>
            <w:r w:rsidRPr="009A175B">
              <w:rPr>
                <w:rFonts w:ascii="Times New Roman" w:hAnsi="Times New Roman" w:hint="default"/>
                <w:color w:val="000000"/>
                <w:lang w:bidi="ru-RU"/>
              </w:rPr>
              <w:t>г.Чудово</w:t>
            </w:r>
          </w:p>
        </w:tc>
      </w:tr>
    </w:tbl>
    <w:p w:rsidR="00134333" w:rsidRPr="009A175B" w:rsidRDefault="00134333" w:rsidP="00646CAC">
      <w:pPr>
        <w:ind w:firstLine="709"/>
        <w:rPr>
          <w:rFonts w:cs="Times New Roman"/>
          <w:sz w:val="24"/>
          <w:szCs w:val="24"/>
          <w:lang w:eastAsia="zh-CN"/>
        </w:rPr>
      </w:pP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На территории Чудовского муниципального района находятся зоны санитарной охр</w:t>
      </w:r>
      <w:r w:rsidRPr="009A175B">
        <w:rPr>
          <w:rFonts w:cs="Times New Roman"/>
          <w:sz w:val="24"/>
          <w:szCs w:val="24"/>
          <w:lang w:eastAsia="zh-CN"/>
        </w:rPr>
        <w:t>а</w:t>
      </w:r>
      <w:r w:rsidRPr="009A175B">
        <w:rPr>
          <w:rFonts w:cs="Times New Roman"/>
          <w:sz w:val="24"/>
          <w:szCs w:val="24"/>
          <w:lang w:eastAsia="zh-CN"/>
        </w:rPr>
        <w:t>ны источников питьевого водоснабжения для следующих водозаборов:</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2011 год</w:t>
      </w:r>
    </w:p>
    <w:p w:rsidR="00134333" w:rsidRPr="009A175B" w:rsidRDefault="00646CAC" w:rsidP="00646CAC">
      <w:pPr>
        <w:widowControl w:val="0"/>
        <w:tabs>
          <w:tab w:val="left" w:pos="-1701"/>
          <w:tab w:val="left" w:pos="420"/>
        </w:tabs>
        <w:autoSpaceDE w:val="0"/>
        <w:autoSpaceDN w:val="0"/>
        <w:adjustRightInd w:val="0"/>
        <w:ind w:firstLine="709"/>
        <w:rPr>
          <w:rFonts w:cs="Times New Roman"/>
          <w:sz w:val="24"/>
          <w:szCs w:val="24"/>
          <w:lang w:eastAsia="zh-CN"/>
        </w:rPr>
      </w:pPr>
      <w:r w:rsidRPr="009A175B">
        <w:rPr>
          <w:rFonts w:cs="Times New Roman"/>
          <w:sz w:val="24"/>
          <w:szCs w:val="24"/>
          <w:lang w:eastAsia="zh-CN"/>
        </w:rPr>
        <w:t xml:space="preserve">- </w:t>
      </w:r>
      <w:r w:rsidR="00134333" w:rsidRPr="009A175B">
        <w:rPr>
          <w:rFonts w:cs="Times New Roman"/>
          <w:sz w:val="24"/>
          <w:szCs w:val="24"/>
          <w:lang w:eastAsia="zh-CN"/>
        </w:rPr>
        <w:t>водозабор ООО «МП ЖКХ НЖКС» «Чудовский межрайонный филиал», распол</w:t>
      </w:r>
      <w:r w:rsidR="00134333" w:rsidRPr="009A175B">
        <w:rPr>
          <w:rFonts w:cs="Times New Roman"/>
          <w:sz w:val="24"/>
          <w:szCs w:val="24"/>
          <w:lang w:eastAsia="zh-CN"/>
        </w:rPr>
        <w:t>о</w:t>
      </w:r>
      <w:r w:rsidR="00134333" w:rsidRPr="009A175B">
        <w:rPr>
          <w:rFonts w:cs="Times New Roman"/>
          <w:sz w:val="24"/>
          <w:szCs w:val="24"/>
          <w:lang w:eastAsia="zh-CN"/>
        </w:rPr>
        <w:lastRenderedPageBreak/>
        <w:t>женный на реке Оскуя в с.Оскуй Чудовского муниципального района Новгородской области, утвержденная Приказом Комитета по охране окружающей среды и природных ресурсов Но</w:t>
      </w:r>
      <w:r w:rsidR="00134333" w:rsidRPr="009A175B">
        <w:rPr>
          <w:rFonts w:cs="Times New Roman"/>
          <w:sz w:val="24"/>
          <w:szCs w:val="24"/>
          <w:lang w:eastAsia="zh-CN"/>
        </w:rPr>
        <w:t>в</w:t>
      </w:r>
      <w:r w:rsidR="00134333" w:rsidRPr="009A175B">
        <w:rPr>
          <w:rFonts w:cs="Times New Roman"/>
          <w:sz w:val="24"/>
          <w:szCs w:val="24"/>
          <w:lang w:eastAsia="zh-CN"/>
        </w:rPr>
        <w:t>городской области №</w:t>
      </w:r>
      <w:r w:rsidR="00284C08" w:rsidRPr="009A175B">
        <w:rPr>
          <w:rFonts w:cs="Times New Roman"/>
          <w:sz w:val="24"/>
          <w:szCs w:val="24"/>
          <w:lang w:eastAsia="zh-CN"/>
        </w:rPr>
        <w:t xml:space="preserve"> </w:t>
      </w:r>
      <w:r w:rsidR="00134333" w:rsidRPr="009A175B">
        <w:rPr>
          <w:rFonts w:cs="Times New Roman"/>
          <w:sz w:val="24"/>
          <w:szCs w:val="24"/>
          <w:lang w:eastAsia="zh-CN"/>
        </w:rPr>
        <w:t>99 от 27.10.2011;</w:t>
      </w:r>
    </w:p>
    <w:p w:rsidR="00134333" w:rsidRPr="009A175B" w:rsidRDefault="00646CAC" w:rsidP="00646CAC">
      <w:pPr>
        <w:widowControl w:val="0"/>
        <w:tabs>
          <w:tab w:val="left" w:pos="-1701"/>
          <w:tab w:val="left" w:pos="420"/>
        </w:tabs>
        <w:autoSpaceDE w:val="0"/>
        <w:autoSpaceDN w:val="0"/>
        <w:adjustRightInd w:val="0"/>
        <w:ind w:firstLine="709"/>
        <w:rPr>
          <w:rFonts w:cs="Times New Roman"/>
          <w:sz w:val="24"/>
          <w:szCs w:val="24"/>
          <w:lang w:eastAsia="zh-CN"/>
        </w:rPr>
      </w:pPr>
      <w:r w:rsidRPr="009A175B">
        <w:rPr>
          <w:rFonts w:cs="Times New Roman"/>
          <w:sz w:val="24"/>
          <w:szCs w:val="24"/>
          <w:lang w:eastAsia="zh-CN"/>
        </w:rPr>
        <w:t xml:space="preserve">- </w:t>
      </w:r>
      <w:r w:rsidR="00134333" w:rsidRPr="009A175B">
        <w:rPr>
          <w:rFonts w:cs="Times New Roman"/>
          <w:sz w:val="24"/>
          <w:szCs w:val="24"/>
          <w:lang w:eastAsia="zh-CN"/>
        </w:rPr>
        <w:t>водозабор ООО «МП ЖКХ НЖКС» «Чудовский межрайонный филиал», распол</w:t>
      </w:r>
      <w:r w:rsidR="00134333" w:rsidRPr="009A175B">
        <w:rPr>
          <w:rFonts w:cs="Times New Roman"/>
          <w:sz w:val="24"/>
          <w:szCs w:val="24"/>
          <w:lang w:eastAsia="zh-CN"/>
        </w:rPr>
        <w:t>о</w:t>
      </w:r>
      <w:r w:rsidR="00134333" w:rsidRPr="009A175B">
        <w:rPr>
          <w:rFonts w:cs="Times New Roman"/>
          <w:sz w:val="24"/>
          <w:szCs w:val="24"/>
          <w:lang w:eastAsia="zh-CN"/>
        </w:rPr>
        <w:t>женный на реке Полисть в д.Трегубово Чудовского муниципального района Новгородской области, утвержденная Приказом Комитета по охране окружающей среды и природных р</w:t>
      </w:r>
      <w:r w:rsidR="00134333" w:rsidRPr="009A175B">
        <w:rPr>
          <w:rFonts w:cs="Times New Roman"/>
          <w:sz w:val="24"/>
          <w:szCs w:val="24"/>
          <w:lang w:eastAsia="zh-CN"/>
        </w:rPr>
        <w:t>е</w:t>
      </w:r>
      <w:r w:rsidR="00134333" w:rsidRPr="009A175B">
        <w:rPr>
          <w:rFonts w:cs="Times New Roman"/>
          <w:sz w:val="24"/>
          <w:szCs w:val="24"/>
          <w:lang w:eastAsia="zh-CN"/>
        </w:rPr>
        <w:t>сурсов Новгородской области №</w:t>
      </w:r>
      <w:r w:rsidR="00284C08" w:rsidRPr="009A175B">
        <w:rPr>
          <w:rFonts w:cs="Times New Roman"/>
          <w:sz w:val="24"/>
          <w:szCs w:val="24"/>
          <w:lang w:eastAsia="zh-CN"/>
        </w:rPr>
        <w:t xml:space="preserve"> </w:t>
      </w:r>
      <w:r w:rsidR="00134333" w:rsidRPr="009A175B">
        <w:rPr>
          <w:rFonts w:cs="Times New Roman"/>
          <w:sz w:val="24"/>
          <w:szCs w:val="24"/>
          <w:lang w:eastAsia="zh-CN"/>
        </w:rPr>
        <w:t>118 от 25.11.2011;</w:t>
      </w:r>
    </w:p>
    <w:p w:rsidR="00134333" w:rsidRPr="009A175B" w:rsidRDefault="00646CAC" w:rsidP="00646CAC">
      <w:pPr>
        <w:widowControl w:val="0"/>
        <w:tabs>
          <w:tab w:val="left" w:pos="-1701"/>
          <w:tab w:val="left" w:pos="420"/>
        </w:tabs>
        <w:autoSpaceDE w:val="0"/>
        <w:autoSpaceDN w:val="0"/>
        <w:adjustRightInd w:val="0"/>
        <w:ind w:firstLine="709"/>
        <w:rPr>
          <w:rFonts w:cs="Times New Roman"/>
          <w:sz w:val="24"/>
          <w:szCs w:val="24"/>
          <w:lang w:eastAsia="zh-CN"/>
        </w:rPr>
      </w:pPr>
      <w:r w:rsidRPr="009A175B">
        <w:rPr>
          <w:rFonts w:cs="Times New Roman"/>
          <w:sz w:val="24"/>
          <w:szCs w:val="24"/>
          <w:lang w:eastAsia="zh-CN"/>
        </w:rPr>
        <w:t xml:space="preserve">- </w:t>
      </w:r>
      <w:r w:rsidR="00134333" w:rsidRPr="009A175B">
        <w:rPr>
          <w:rFonts w:cs="Times New Roman"/>
          <w:sz w:val="24"/>
          <w:szCs w:val="24"/>
          <w:lang w:eastAsia="zh-CN"/>
        </w:rPr>
        <w:t>водозабор ООО «МП ЖКХ НЖКС» «Чудовский межрайонный филиал», распол</w:t>
      </w:r>
      <w:r w:rsidR="00134333" w:rsidRPr="009A175B">
        <w:rPr>
          <w:rFonts w:cs="Times New Roman"/>
          <w:sz w:val="24"/>
          <w:szCs w:val="24"/>
          <w:lang w:eastAsia="zh-CN"/>
        </w:rPr>
        <w:t>о</w:t>
      </w:r>
      <w:r w:rsidR="00134333" w:rsidRPr="009A175B">
        <w:rPr>
          <w:rFonts w:cs="Times New Roman"/>
          <w:sz w:val="24"/>
          <w:szCs w:val="24"/>
          <w:lang w:eastAsia="zh-CN"/>
        </w:rPr>
        <w:t>женный на реке Волхов, Участок «Чудово», участок «Грузино», участок «Краснофарфо</w:t>
      </w:r>
      <w:r w:rsidR="00134333" w:rsidRPr="009A175B">
        <w:rPr>
          <w:rFonts w:cs="Times New Roman"/>
          <w:sz w:val="24"/>
          <w:szCs w:val="24"/>
          <w:lang w:eastAsia="zh-CN"/>
        </w:rPr>
        <w:t>р</w:t>
      </w:r>
      <w:r w:rsidR="00134333" w:rsidRPr="009A175B">
        <w:rPr>
          <w:rFonts w:cs="Times New Roman"/>
          <w:sz w:val="24"/>
          <w:szCs w:val="24"/>
          <w:lang w:eastAsia="zh-CN"/>
        </w:rPr>
        <w:t>ный», Чудовского муниципального района Новгородской области, утвержденная Приказом Комитета по охране окружающей среды и природных ресурсов Новгородской области №</w:t>
      </w:r>
      <w:r w:rsidR="00284C08" w:rsidRPr="009A175B">
        <w:rPr>
          <w:rFonts w:cs="Times New Roman"/>
          <w:sz w:val="24"/>
          <w:szCs w:val="24"/>
          <w:lang w:eastAsia="zh-CN"/>
        </w:rPr>
        <w:t xml:space="preserve"> </w:t>
      </w:r>
      <w:r w:rsidR="00134333" w:rsidRPr="009A175B">
        <w:rPr>
          <w:rFonts w:cs="Times New Roman"/>
          <w:sz w:val="24"/>
          <w:szCs w:val="24"/>
          <w:lang w:eastAsia="zh-CN"/>
        </w:rPr>
        <w:t>119 от 25.11.2011;</w:t>
      </w:r>
    </w:p>
    <w:p w:rsidR="00134333" w:rsidRPr="009A175B" w:rsidRDefault="00134333" w:rsidP="00646CAC">
      <w:pPr>
        <w:tabs>
          <w:tab w:val="left" w:pos="-1701"/>
        </w:tabs>
        <w:ind w:firstLine="709"/>
        <w:rPr>
          <w:rFonts w:cs="Times New Roman"/>
          <w:sz w:val="24"/>
          <w:szCs w:val="24"/>
          <w:lang w:eastAsia="zh-CN"/>
        </w:rPr>
      </w:pPr>
      <w:r w:rsidRPr="009A175B">
        <w:rPr>
          <w:rFonts w:cs="Times New Roman"/>
          <w:sz w:val="24"/>
          <w:szCs w:val="24"/>
          <w:lang w:eastAsia="zh-CN"/>
        </w:rPr>
        <w:t>2014 год</w:t>
      </w:r>
    </w:p>
    <w:p w:rsidR="00134333" w:rsidRPr="009A175B" w:rsidRDefault="00646CAC" w:rsidP="00646CAC">
      <w:pPr>
        <w:widowControl w:val="0"/>
        <w:tabs>
          <w:tab w:val="left" w:pos="-1701"/>
          <w:tab w:val="left" w:pos="420"/>
        </w:tabs>
        <w:autoSpaceDE w:val="0"/>
        <w:autoSpaceDN w:val="0"/>
        <w:adjustRightInd w:val="0"/>
        <w:ind w:firstLine="709"/>
        <w:rPr>
          <w:rFonts w:cs="Times New Roman"/>
          <w:sz w:val="24"/>
          <w:szCs w:val="24"/>
          <w:lang w:eastAsia="zh-CN"/>
        </w:rPr>
      </w:pPr>
      <w:r w:rsidRPr="009A175B">
        <w:rPr>
          <w:rFonts w:cs="Times New Roman"/>
          <w:sz w:val="24"/>
          <w:szCs w:val="24"/>
          <w:lang w:eastAsia="zh-CN"/>
        </w:rPr>
        <w:t xml:space="preserve">- </w:t>
      </w:r>
      <w:r w:rsidR="00134333" w:rsidRPr="009A175B">
        <w:rPr>
          <w:rFonts w:cs="Times New Roman"/>
          <w:sz w:val="24"/>
          <w:szCs w:val="24"/>
          <w:lang w:eastAsia="zh-CN"/>
        </w:rPr>
        <w:t>водозабор на реке Полисть - д.Трегубово Чудовского муниципального района Но</w:t>
      </w:r>
      <w:r w:rsidR="00134333" w:rsidRPr="009A175B">
        <w:rPr>
          <w:rFonts w:cs="Times New Roman"/>
          <w:sz w:val="24"/>
          <w:szCs w:val="24"/>
          <w:lang w:eastAsia="zh-CN"/>
        </w:rPr>
        <w:t>в</w:t>
      </w:r>
      <w:r w:rsidR="00134333" w:rsidRPr="009A175B">
        <w:rPr>
          <w:rFonts w:cs="Times New Roman"/>
          <w:sz w:val="24"/>
          <w:szCs w:val="24"/>
          <w:lang w:eastAsia="zh-CN"/>
        </w:rPr>
        <w:t>городской области, утвержденная Приказом Департамента природных ресурсов и экологии Новгородской области №</w:t>
      </w:r>
      <w:r w:rsidR="00284C08" w:rsidRPr="009A175B">
        <w:rPr>
          <w:rFonts w:cs="Times New Roman"/>
          <w:sz w:val="24"/>
          <w:szCs w:val="24"/>
          <w:lang w:eastAsia="zh-CN"/>
        </w:rPr>
        <w:t xml:space="preserve"> </w:t>
      </w:r>
      <w:r w:rsidR="00134333" w:rsidRPr="009A175B">
        <w:rPr>
          <w:rFonts w:cs="Times New Roman"/>
          <w:sz w:val="24"/>
          <w:szCs w:val="24"/>
          <w:lang w:eastAsia="zh-CN"/>
        </w:rPr>
        <w:t>396 от 19.11.2014;</w:t>
      </w:r>
    </w:p>
    <w:p w:rsidR="00134333" w:rsidRPr="009A175B" w:rsidRDefault="00646CAC" w:rsidP="00646CAC">
      <w:pPr>
        <w:widowControl w:val="0"/>
        <w:tabs>
          <w:tab w:val="left" w:pos="-1701"/>
          <w:tab w:val="left" w:pos="420"/>
        </w:tabs>
        <w:autoSpaceDE w:val="0"/>
        <w:autoSpaceDN w:val="0"/>
        <w:adjustRightInd w:val="0"/>
        <w:ind w:firstLine="709"/>
        <w:rPr>
          <w:rFonts w:cs="Times New Roman"/>
          <w:sz w:val="24"/>
          <w:szCs w:val="24"/>
          <w:lang w:eastAsia="zh-CN"/>
        </w:rPr>
      </w:pPr>
      <w:r w:rsidRPr="009A175B">
        <w:rPr>
          <w:rFonts w:cs="Times New Roman"/>
          <w:sz w:val="24"/>
          <w:szCs w:val="24"/>
          <w:lang w:eastAsia="zh-CN"/>
        </w:rPr>
        <w:t xml:space="preserve">- </w:t>
      </w:r>
      <w:r w:rsidR="00134333" w:rsidRPr="009A175B">
        <w:rPr>
          <w:rFonts w:cs="Times New Roman"/>
          <w:sz w:val="24"/>
          <w:szCs w:val="24"/>
          <w:lang w:eastAsia="zh-CN"/>
        </w:rPr>
        <w:t>водозабор на реке Оскуя - с.Оскуй Чудовского муниципального района Новгоро</w:t>
      </w:r>
      <w:r w:rsidR="00134333" w:rsidRPr="009A175B">
        <w:rPr>
          <w:rFonts w:cs="Times New Roman"/>
          <w:sz w:val="24"/>
          <w:szCs w:val="24"/>
          <w:lang w:eastAsia="zh-CN"/>
        </w:rPr>
        <w:t>д</w:t>
      </w:r>
      <w:r w:rsidR="00134333" w:rsidRPr="009A175B">
        <w:rPr>
          <w:rFonts w:cs="Times New Roman"/>
          <w:sz w:val="24"/>
          <w:szCs w:val="24"/>
          <w:lang w:eastAsia="zh-CN"/>
        </w:rPr>
        <w:t>ской области, утвержденная Приказом Департамента природных ресурсов и экологии Новг</w:t>
      </w:r>
      <w:r w:rsidR="00134333" w:rsidRPr="009A175B">
        <w:rPr>
          <w:rFonts w:cs="Times New Roman"/>
          <w:sz w:val="24"/>
          <w:szCs w:val="24"/>
          <w:lang w:eastAsia="zh-CN"/>
        </w:rPr>
        <w:t>о</w:t>
      </w:r>
      <w:r w:rsidR="00134333" w:rsidRPr="009A175B">
        <w:rPr>
          <w:rFonts w:cs="Times New Roman"/>
          <w:sz w:val="24"/>
          <w:szCs w:val="24"/>
          <w:lang w:eastAsia="zh-CN"/>
        </w:rPr>
        <w:t>родской области №</w:t>
      </w:r>
      <w:r w:rsidR="00284C08" w:rsidRPr="009A175B">
        <w:rPr>
          <w:rFonts w:cs="Times New Roman"/>
          <w:sz w:val="24"/>
          <w:szCs w:val="24"/>
          <w:lang w:eastAsia="zh-CN"/>
        </w:rPr>
        <w:t xml:space="preserve"> </w:t>
      </w:r>
      <w:r w:rsidR="00134333" w:rsidRPr="009A175B">
        <w:rPr>
          <w:rFonts w:cs="Times New Roman"/>
          <w:sz w:val="24"/>
          <w:szCs w:val="24"/>
          <w:lang w:eastAsia="zh-CN"/>
        </w:rPr>
        <w:t>397 от 19.11.2014;</w:t>
      </w:r>
    </w:p>
    <w:p w:rsidR="00134333" w:rsidRPr="009A175B" w:rsidRDefault="00646CAC" w:rsidP="00646CAC">
      <w:pPr>
        <w:widowControl w:val="0"/>
        <w:tabs>
          <w:tab w:val="left" w:pos="-1701"/>
          <w:tab w:val="left" w:pos="420"/>
        </w:tabs>
        <w:autoSpaceDE w:val="0"/>
        <w:autoSpaceDN w:val="0"/>
        <w:adjustRightInd w:val="0"/>
        <w:ind w:firstLine="709"/>
        <w:rPr>
          <w:rFonts w:cs="Times New Roman"/>
          <w:sz w:val="24"/>
          <w:szCs w:val="24"/>
          <w:lang w:eastAsia="zh-CN"/>
        </w:rPr>
      </w:pPr>
      <w:r w:rsidRPr="009A175B">
        <w:rPr>
          <w:rFonts w:cs="Times New Roman"/>
          <w:sz w:val="24"/>
          <w:szCs w:val="24"/>
          <w:lang w:eastAsia="zh-CN"/>
        </w:rPr>
        <w:t xml:space="preserve">- </w:t>
      </w:r>
      <w:r w:rsidR="00134333" w:rsidRPr="009A175B">
        <w:rPr>
          <w:rFonts w:cs="Times New Roman"/>
          <w:sz w:val="24"/>
          <w:szCs w:val="24"/>
          <w:lang w:eastAsia="zh-CN"/>
        </w:rPr>
        <w:t>водозабор на реке Волхов, Участок «Чудово», участок «Грузино», участок «Красн</w:t>
      </w:r>
      <w:r w:rsidR="00134333" w:rsidRPr="009A175B">
        <w:rPr>
          <w:rFonts w:cs="Times New Roman"/>
          <w:sz w:val="24"/>
          <w:szCs w:val="24"/>
          <w:lang w:eastAsia="zh-CN"/>
        </w:rPr>
        <w:t>о</w:t>
      </w:r>
      <w:r w:rsidR="00134333" w:rsidRPr="009A175B">
        <w:rPr>
          <w:rFonts w:cs="Times New Roman"/>
          <w:sz w:val="24"/>
          <w:szCs w:val="24"/>
          <w:lang w:eastAsia="zh-CN"/>
        </w:rPr>
        <w:t>фарфорный», Чудовского муниципального района Новгородской области, утвержденная Приказом Департамента природных ресурсов и экологии Новгородской области №</w:t>
      </w:r>
      <w:r w:rsidR="00284C08" w:rsidRPr="009A175B">
        <w:rPr>
          <w:rFonts w:cs="Times New Roman"/>
          <w:sz w:val="24"/>
          <w:szCs w:val="24"/>
          <w:lang w:eastAsia="zh-CN"/>
        </w:rPr>
        <w:t xml:space="preserve"> </w:t>
      </w:r>
      <w:r w:rsidR="00134333" w:rsidRPr="009A175B">
        <w:rPr>
          <w:rFonts w:cs="Times New Roman"/>
          <w:sz w:val="24"/>
          <w:szCs w:val="24"/>
          <w:lang w:eastAsia="zh-CN"/>
        </w:rPr>
        <w:t>398 от 19.11.2014;</w:t>
      </w:r>
    </w:p>
    <w:p w:rsidR="00134333" w:rsidRPr="009A175B" w:rsidRDefault="00134333" w:rsidP="00646CAC">
      <w:pPr>
        <w:pStyle w:val="a3"/>
        <w:numPr>
          <w:ilvl w:val="0"/>
          <w:numId w:val="21"/>
        </w:numPr>
        <w:tabs>
          <w:tab w:val="left" w:pos="-1701"/>
        </w:tabs>
        <w:rPr>
          <w:rFonts w:cs="Times New Roman"/>
          <w:sz w:val="24"/>
          <w:szCs w:val="24"/>
          <w:lang w:eastAsia="zh-CN"/>
        </w:rPr>
      </w:pPr>
    </w:p>
    <w:p w:rsidR="00646CAC" w:rsidRPr="009A175B" w:rsidRDefault="00646CAC" w:rsidP="00646CAC">
      <w:pPr>
        <w:widowControl w:val="0"/>
        <w:tabs>
          <w:tab w:val="left" w:pos="-1701"/>
          <w:tab w:val="left" w:pos="420"/>
        </w:tabs>
        <w:autoSpaceDE w:val="0"/>
        <w:autoSpaceDN w:val="0"/>
        <w:adjustRightInd w:val="0"/>
        <w:ind w:firstLine="709"/>
        <w:rPr>
          <w:rFonts w:cs="Times New Roman"/>
          <w:sz w:val="24"/>
          <w:szCs w:val="24"/>
          <w:lang w:eastAsia="zh-CN"/>
        </w:rPr>
      </w:pPr>
      <w:r w:rsidRPr="009A175B">
        <w:rPr>
          <w:rFonts w:cs="Times New Roman"/>
          <w:sz w:val="24"/>
          <w:szCs w:val="24"/>
          <w:lang w:eastAsia="zh-CN"/>
        </w:rPr>
        <w:t xml:space="preserve">- </w:t>
      </w:r>
      <w:r w:rsidR="00134333" w:rsidRPr="009A175B">
        <w:rPr>
          <w:rFonts w:cs="Times New Roman"/>
          <w:sz w:val="24"/>
          <w:szCs w:val="24"/>
          <w:lang w:eastAsia="zh-CN"/>
        </w:rPr>
        <w:t>водозабор из подземных вод по отношению к участкам недр: скважина №</w:t>
      </w:r>
      <w:r w:rsidR="00284C08" w:rsidRPr="009A175B">
        <w:rPr>
          <w:rFonts w:cs="Times New Roman"/>
          <w:sz w:val="24"/>
          <w:szCs w:val="24"/>
          <w:lang w:eastAsia="zh-CN"/>
        </w:rPr>
        <w:t xml:space="preserve"> </w:t>
      </w:r>
      <w:r w:rsidR="00134333" w:rsidRPr="009A175B">
        <w:rPr>
          <w:rFonts w:cs="Times New Roman"/>
          <w:sz w:val="24"/>
          <w:szCs w:val="24"/>
          <w:lang w:eastAsia="zh-CN"/>
        </w:rPr>
        <w:t>1, скваж</w:t>
      </w:r>
      <w:r w:rsidR="00134333" w:rsidRPr="009A175B">
        <w:rPr>
          <w:rFonts w:cs="Times New Roman"/>
          <w:sz w:val="24"/>
          <w:szCs w:val="24"/>
          <w:lang w:eastAsia="zh-CN"/>
        </w:rPr>
        <w:t>и</w:t>
      </w:r>
      <w:r w:rsidR="00134333" w:rsidRPr="009A175B">
        <w:rPr>
          <w:rFonts w:cs="Times New Roman"/>
          <w:sz w:val="24"/>
          <w:szCs w:val="24"/>
          <w:lang w:eastAsia="zh-CN"/>
        </w:rPr>
        <w:t>на №</w:t>
      </w:r>
      <w:r w:rsidR="00284C08" w:rsidRPr="009A175B">
        <w:rPr>
          <w:rFonts w:cs="Times New Roman"/>
          <w:sz w:val="24"/>
          <w:szCs w:val="24"/>
          <w:lang w:eastAsia="zh-CN"/>
        </w:rPr>
        <w:t xml:space="preserve"> </w:t>
      </w:r>
      <w:r w:rsidR="00134333" w:rsidRPr="009A175B">
        <w:rPr>
          <w:rFonts w:cs="Times New Roman"/>
          <w:sz w:val="24"/>
          <w:szCs w:val="24"/>
          <w:lang w:eastAsia="zh-CN"/>
        </w:rPr>
        <w:t>2, скважина №</w:t>
      </w:r>
      <w:r w:rsidR="00284C08" w:rsidRPr="009A175B">
        <w:rPr>
          <w:rFonts w:cs="Times New Roman"/>
          <w:sz w:val="24"/>
          <w:szCs w:val="24"/>
          <w:lang w:eastAsia="zh-CN"/>
        </w:rPr>
        <w:t xml:space="preserve"> </w:t>
      </w:r>
      <w:r w:rsidR="00134333" w:rsidRPr="009A175B">
        <w:rPr>
          <w:rFonts w:cs="Times New Roman"/>
          <w:sz w:val="24"/>
          <w:szCs w:val="24"/>
          <w:lang w:eastAsia="zh-CN"/>
        </w:rPr>
        <w:t>3, расположенных вблизи села Успенское Чудовского района Новгоро</w:t>
      </w:r>
      <w:r w:rsidR="00134333" w:rsidRPr="009A175B">
        <w:rPr>
          <w:rFonts w:cs="Times New Roman"/>
          <w:sz w:val="24"/>
          <w:szCs w:val="24"/>
          <w:lang w:eastAsia="zh-CN"/>
        </w:rPr>
        <w:t>д</w:t>
      </w:r>
      <w:r w:rsidR="00134333" w:rsidRPr="009A175B">
        <w:rPr>
          <w:rFonts w:cs="Times New Roman"/>
          <w:sz w:val="24"/>
          <w:szCs w:val="24"/>
          <w:lang w:eastAsia="zh-CN"/>
        </w:rPr>
        <w:t>ской области, утвержденная Приказом Департамента природных ресурсов и экологии Новг</w:t>
      </w:r>
      <w:r w:rsidR="00134333" w:rsidRPr="009A175B">
        <w:rPr>
          <w:rFonts w:cs="Times New Roman"/>
          <w:sz w:val="24"/>
          <w:szCs w:val="24"/>
          <w:lang w:eastAsia="zh-CN"/>
        </w:rPr>
        <w:t>о</w:t>
      </w:r>
      <w:r w:rsidR="00134333" w:rsidRPr="009A175B">
        <w:rPr>
          <w:rFonts w:cs="Times New Roman"/>
          <w:sz w:val="24"/>
          <w:szCs w:val="24"/>
          <w:lang w:eastAsia="zh-CN"/>
        </w:rPr>
        <w:t>родск</w:t>
      </w:r>
      <w:bookmarkStart w:id="46" w:name="_Toc2106"/>
      <w:r w:rsidRPr="009A175B">
        <w:rPr>
          <w:rFonts w:cs="Times New Roman"/>
          <w:sz w:val="24"/>
          <w:szCs w:val="24"/>
          <w:lang w:eastAsia="zh-CN"/>
        </w:rPr>
        <w:t>ой области № 1093 от 1</w:t>
      </w:r>
      <w:r w:rsidR="00284C08" w:rsidRPr="009A175B">
        <w:rPr>
          <w:rFonts w:cs="Times New Roman"/>
          <w:sz w:val="24"/>
          <w:szCs w:val="24"/>
          <w:lang w:eastAsia="zh-CN"/>
        </w:rPr>
        <w:t>4.12.2017.</w:t>
      </w:r>
    </w:p>
    <w:p w:rsidR="00646CAC" w:rsidRPr="009A175B" w:rsidRDefault="00646CAC" w:rsidP="00646CAC">
      <w:pPr>
        <w:widowControl w:val="0"/>
        <w:tabs>
          <w:tab w:val="left" w:pos="-1701"/>
          <w:tab w:val="left" w:pos="420"/>
        </w:tabs>
        <w:autoSpaceDE w:val="0"/>
        <w:autoSpaceDN w:val="0"/>
        <w:adjustRightInd w:val="0"/>
        <w:ind w:firstLine="709"/>
        <w:rPr>
          <w:rFonts w:cs="Times New Roman"/>
          <w:sz w:val="24"/>
          <w:szCs w:val="24"/>
          <w:lang w:eastAsia="zh-CN"/>
        </w:rPr>
      </w:pPr>
    </w:p>
    <w:p w:rsidR="00134333" w:rsidRPr="009A175B" w:rsidRDefault="00646CAC" w:rsidP="00646CAC">
      <w:pPr>
        <w:widowControl w:val="0"/>
        <w:tabs>
          <w:tab w:val="left" w:pos="-1701"/>
          <w:tab w:val="left" w:pos="420"/>
        </w:tabs>
        <w:autoSpaceDE w:val="0"/>
        <w:autoSpaceDN w:val="0"/>
        <w:adjustRightInd w:val="0"/>
        <w:ind w:firstLine="709"/>
        <w:rPr>
          <w:rFonts w:cs="Times New Roman"/>
          <w:b/>
          <w:sz w:val="24"/>
          <w:szCs w:val="24"/>
          <w:lang w:eastAsia="zh-CN"/>
        </w:rPr>
      </w:pPr>
      <w:r w:rsidRPr="009A175B">
        <w:rPr>
          <w:rFonts w:cs="Times New Roman"/>
          <w:b/>
          <w:sz w:val="24"/>
          <w:szCs w:val="24"/>
        </w:rPr>
        <w:t xml:space="preserve">3.12.7. </w:t>
      </w:r>
      <w:r w:rsidR="00134333" w:rsidRPr="009A175B">
        <w:rPr>
          <w:rFonts w:cs="Times New Roman"/>
          <w:b/>
          <w:sz w:val="24"/>
          <w:szCs w:val="24"/>
        </w:rPr>
        <w:t>Зоны охраны объектов культурного наследия</w:t>
      </w:r>
      <w:bookmarkEnd w:id="46"/>
    </w:p>
    <w:p w:rsidR="00134333" w:rsidRPr="009A175B" w:rsidRDefault="00134333" w:rsidP="00646CAC">
      <w:pPr>
        <w:ind w:firstLine="709"/>
        <w:rPr>
          <w:rFonts w:cs="Times New Roman"/>
          <w:sz w:val="24"/>
          <w:szCs w:val="24"/>
        </w:rPr>
      </w:pPr>
      <w:r w:rsidRPr="009A175B">
        <w:rPr>
          <w:rFonts w:cs="Times New Roman"/>
          <w:sz w:val="24"/>
          <w:szCs w:val="24"/>
        </w:rPr>
        <w:t>Вопросы сохранения, использования, популяризации и охраны объектов культурного наследия достаточно подробно регулирует Феде</w:t>
      </w:r>
      <w:r w:rsidR="00284C08" w:rsidRPr="009A175B">
        <w:rPr>
          <w:rFonts w:cs="Times New Roman"/>
          <w:sz w:val="24"/>
          <w:szCs w:val="24"/>
        </w:rPr>
        <w:t xml:space="preserve">ральный закон от 25 июня 2002 года                     </w:t>
      </w:r>
      <w:r w:rsidRPr="009A175B">
        <w:rPr>
          <w:rFonts w:cs="Times New Roman"/>
          <w:sz w:val="24"/>
          <w:szCs w:val="24"/>
        </w:rPr>
        <w:t xml:space="preserve"> № 73-ФЗ «Об объектах культурного наследия (памятниках истории и культуры) народов Российской Федерации». К объектам культурного наследия (памятникам истории и культ</w:t>
      </w:r>
      <w:r w:rsidRPr="009A175B">
        <w:rPr>
          <w:rFonts w:cs="Times New Roman"/>
          <w:sz w:val="24"/>
          <w:szCs w:val="24"/>
        </w:rPr>
        <w:t>у</w:t>
      </w:r>
      <w:r w:rsidRPr="009A175B">
        <w:rPr>
          <w:rFonts w:cs="Times New Roman"/>
          <w:sz w:val="24"/>
          <w:szCs w:val="24"/>
        </w:rPr>
        <w:t>ры) народов РФ относятся объекты недвижимого имущества со связанными с ними произв</w:t>
      </w:r>
      <w:r w:rsidRPr="009A175B">
        <w:rPr>
          <w:rFonts w:cs="Times New Roman"/>
          <w:sz w:val="24"/>
          <w:szCs w:val="24"/>
        </w:rPr>
        <w:t>е</w:t>
      </w:r>
      <w:r w:rsidRPr="009A175B">
        <w:rPr>
          <w:rFonts w:cs="Times New Roman"/>
          <w:sz w:val="24"/>
          <w:szCs w:val="24"/>
        </w:rPr>
        <w:t>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w:t>
      </w:r>
      <w:r w:rsidRPr="009A175B">
        <w:rPr>
          <w:rFonts w:cs="Times New Roman"/>
          <w:sz w:val="24"/>
          <w:szCs w:val="24"/>
        </w:rPr>
        <w:t>о</w:t>
      </w:r>
      <w:r w:rsidRPr="009A175B">
        <w:rPr>
          <w:rFonts w:cs="Times New Roman"/>
          <w:sz w:val="24"/>
          <w:szCs w:val="24"/>
        </w:rPr>
        <w:t>циальной культуры и являющиеся свидетельством эпох и цивилизаций, подлинными исто</w:t>
      </w:r>
      <w:r w:rsidRPr="009A175B">
        <w:rPr>
          <w:rFonts w:cs="Times New Roman"/>
          <w:sz w:val="24"/>
          <w:szCs w:val="24"/>
        </w:rPr>
        <w:t>ч</w:t>
      </w:r>
      <w:r w:rsidRPr="009A175B">
        <w:rPr>
          <w:rFonts w:cs="Times New Roman"/>
          <w:sz w:val="24"/>
          <w:szCs w:val="24"/>
        </w:rPr>
        <w:t xml:space="preserve">никами информации о зарождении и развитии культуры. </w:t>
      </w:r>
    </w:p>
    <w:p w:rsidR="00134333" w:rsidRPr="009A175B" w:rsidRDefault="00134333" w:rsidP="00284C08">
      <w:pPr>
        <w:ind w:firstLine="709"/>
        <w:rPr>
          <w:rFonts w:cs="Times New Roman"/>
          <w:sz w:val="24"/>
          <w:szCs w:val="24"/>
        </w:rPr>
      </w:pPr>
      <w:r w:rsidRPr="009A175B">
        <w:rPr>
          <w:rFonts w:cs="Times New Roman"/>
          <w:sz w:val="24"/>
          <w:szCs w:val="24"/>
        </w:rPr>
        <w:t>К объектам культурного наследия местного значения относятся объекты, обладающие историко-архитектурной, художественной, научной и мемориальной ценностью, имеющие особое значение для истории и культуры муниципального образования и находящиеся в со</w:t>
      </w:r>
      <w:r w:rsidRPr="009A175B">
        <w:rPr>
          <w:rFonts w:cs="Times New Roman"/>
          <w:sz w:val="24"/>
          <w:szCs w:val="24"/>
        </w:rPr>
        <w:t>б</w:t>
      </w:r>
      <w:r w:rsidRPr="009A175B">
        <w:rPr>
          <w:rFonts w:cs="Times New Roman"/>
          <w:sz w:val="24"/>
          <w:szCs w:val="24"/>
        </w:rPr>
        <w:t>ственности муниципального образования. Земельные участки в границах территорий объе</w:t>
      </w:r>
      <w:r w:rsidRPr="009A175B">
        <w:rPr>
          <w:rFonts w:cs="Times New Roman"/>
          <w:sz w:val="24"/>
          <w:szCs w:val="24"/>
        </w:rPr>
        <w:t>к</w:t>
      </w:r>
      <w:r w:rsidRPr="009A175B">
        <w:rPr>
          <w:rFonts w:cs="Times New Roman"/>
          <w:sz w:val="24"/>
          <w:szCs w:val="24"/>
        </w:rPr>
        <w:t>тов культурного наследия, включенных в единый государственный реестр объектов культу</w:t>
      </w:r>
      <w:r w:rsidRPr="009A175B">
        <w:rPr>
          <w:rFonts w:cs="Times New Roman"/>
          <w:sz w:val="24"/>
          <w:szCs w:val="24"/>
        </w:rPr>
        <w:t>р</w:t>
      </w:r>
      <w:r w:rsidRPr="009A175B">
        <w:rPr>
          <w:rFonts w:cs="Times New Roman"/>
          <w:sz w:val="24"/>
          <w:szCs w:val="24"/>
        </w:rPr>
        <w:t>ного наследия народов РФ, а также в границах территорий выявленных объектов культурн</w:t>
      </w:r>
      <w:r w:rsidRPr="009A175B">
        <w:rPr>
          <w:rFonts w:cs="Times New Roman"/>
          <w:sz w:val="24"/>
          <w:szCs w:val="24"/>
        </w:rPr>
        <w:t>о</w:t>
      </w:r>
      <w:r w:rsidRPr="009A175B">
        <w:rPr>
          <w:rFonts w:cs="Times New Roman"/>
          <w:sz w:val="24"/>
          <w:szCs w:val="24"/>
        </w:rPr>
        <w:t xml:space="preserve">го наследия, относятся к землям историко-культурного назначения. </w:t>
      </w:r>
    </w:p>
    <w:p w:rsidR="00134333" w:rsidRPr="009A175B" w:rsidRDefault="00134333" w:rsidP="00284C08">
      <w:pPr>
        <w:ind w:firstLine="709"/>
        <w:rPr>
          <w:rFonts w:cs="Times New Roman"/>
          <w:sz w:val="24"/>
          <w:szCs w:val="24"/>
        </w:rPr>
      </w:pPr>
      <w:r w:rsidRPr="009A175B">
        <w:rPr>
          <w:rFonts w:cs="Times New Roman"/>
          <w:sz w:val="24"/>
          <w:szCs w:val="24"/>
        </w:rPr>
        <w:t>К полномочиям органов местного самоуправления в области сохранения, использов</w:t>
      </w:r>
      <w:r w:rsidRPr="009A175B">
        <w:rPr>
          <w:rFonts w:cs="Times New Roman"/>
          <w:sz w:val="24"/>
          <w:szCs w:val="24"/>
        </w:rPr>
        <w:t>а</w:t>
      </w:r>
      <w:r w:rsidRPr="009A175B">
        <w:rPr>
          <w:rFonts w:cs="Times New Roman"/>
          <w:sz w:val="24"/>
          <w:szCs w:val="24"/>
        </w:rPr>
        <w:t>ния, популяризации и государственной охраны объектов культурного наследия относятся:</w:t>
      </w:r>
    </w:p>
    <w:p w:rsidR="00134333" w:rsidRPr="009A175B" w:rsidRDefault="00284C08" w:rsidP="00284C08">
      <w:pPr>
        <w:widowControl w:val="0"/>
        <w:autoSpaceDE w:val="0"/>
        <w:autoSpaceDN w:val="0"/>
        <w:adjustRightInd w:val="0"/>
        <w:ind w:firstLine="709"/>
        <w:rPr>
          <w:rFonts w:cs="Times New Roman"/>
          <w:sz w:val="24"/>
          <w:szCs w:val="24"/>
        </w:rPr>
      </w:pPr>
      <w:r w:rsidRPr="009A175B">
        <w:rPr>
          <w:rFonts w:cs="Times New Roman"/>
          <w:sz w:val="24"/>
          <w:szCs w:val="24"/>
        </w:rPr>
        <w:t xml:space="preserve">1) </w:t>
      </w:r>
      <w:r w:rsidR="00134333" w:rsidRPr="009A175B">
        <w:rPr>
          <w:rFonts w:cs="Times New Roman"/>
          <w:sz w:val="24"/>
          <w:szCs w:val="24"/>
        </w:rPr>
        <w:t>сохранение, использование и популяризация объектов культурного наследия, нах</w:t>
      </w:r>
      <w:r w:rsidR="00134333" w:rsidRPr="009A175B">
        <w:rPr>
          <w:rFonts w:cs="Times New Roman"/>
          <w:sz w:val="24"/>
          <w:szCs w:val="24"/>
        </w:rPr>
        <w:t>о</w:t>
      </w:r>
      <w:r w:rsidR="00134333" w:rsidRPr="009A175B">
        <w:rPr>
          <w:rFonts w:cs="Times New Roman"/>
          <w:sz w:val="24"/>
          <w:szCs w:val="24"/>
        </w:rPr>
        <w:t>дящихся в собственности муниципального образования;</w:t>
      </w:r>
    </w:p>
    <w:p w:rsidR="00134333" w:rsidRPr="009A175B" w:rsidRDefault="00284C08" w:rsidP="00284C08">
      <w:pPr>
        <w:widowControl w:val="0"/>
        <w:autoSpaceDE w:val="0"/>
        <w:autoSpaceDN w:val="0"/>
        <w:adjustRightInd w:val="0"/>
        <w:ind w:firstLine="709"/>
        <w:rPr>
          <w:rFonts w:cs="Times New Roman"/>
          <w:sz w:val="24"/>
          <w:szCs w:val="24"/>
        </w:rPr>
      </w:pPr>
      <w:r w:rsidRPr="009A175B">
        <w:rPr>
          <w:rFonts w:cs="Times New Roman"/>
          <w:sz w:val="24"/>
          <w:szCs w:val="24"/>
        </w:rPr>
        <w:lastRenderedPageBreak/>
        <w:t xml:space="preserve">2) </w:t>
      </w:r>
      <w:r w:rsidR="00134333" w:rsidRPr="009A175B">
        <w:rPr>
          <w:rFonts w:cs="Times New Roman"/>
          <w:sz w:val="24"/>
          <w:szCs w:val="24"/>
        </w:rPr>
        <w:t>государственная охрана объектов культурного наследия местного (муниципальн</w:t>
      </w:r>
      <w:r w:rsidR="00134333" w:rsidRPr="009A175B">
        <w:rPr>
          <w:rFonts w:cs="Times New Roman"/>
          <w:sz w:val="24"/>
          <w:szCs w:val="24"/>
        </w:rPr>
        <w:t>о</w:t>
      </w:r>
      <w:r w:rsidR="00134333" w:rsidRPr="009A175B">
        <w:rPr>
          <w:rFonts w:cs="Times New Roman"/>
          <w:sz w:val="24"/>
          <w:szCs w:val="24"/>
        </w:rPr>
        <w:t>го) значения;</w:t>
      </w:r>
    </w:p>
    <w:p w:rsidR="00134333" w:rsidRPr="009A175B" w:rsidRDefault="00284C08" w:rsidP="00284C08">
      <w:pPr>
        <w:widowControl w:val="0"/>
        <w:autoSpaceDE w:val="0"/>
        <w:autoSpaceDN w:val="0"/>
        <w:adjustRightInd w:val="0"/>
        <w:ind w:firstLine="709"/>
        <w:rPr>
          <w:rFonts w:cs="Times New Roman"/>
          <w:sz w:val="24"/>
          <w:szCs w:val="24"/>
        </w:rPr>
      </w:pPr>
      <w:r w:rsidRPr="009A175B">
        <w:rPr>
          <w:rFonts w:cs="Times New Roman"/>
          <w:sz w:val="24"/>
          <w:szCs w:val="24"/>
        </w:rPr>
        <w:t xml:space="preserve">3) </w:t>
      </w:r>
      <w:r w:rsidR="00134333" w:rsidRPr="009A175B">
        <w:rPr>
          <w:rFonts w:cs="Times New Roman"/>
          <w:sz w:val="24"/>
          <w:szCs w:val="24"/>
        </w:rPr>
        <w:t>определение порядка организации историко-культурного заповедника местного (муниципального) значения;</w:t>
      </w:r>
    </w:p>
    <w:p w:rsidR="00646CAC" w:rsidRPr="009A175B" w:rsidRDefault="00284C08" w:rsidP="00284C08">
      <w:pPr>
        <w:widowControl w:val="0"/>
        <w:autoSpaceDE w:val="0"/>
        <w:autoSpaceDN w:val="0"/>
        <w:adjustRightInd w:val="0"/>
        <w:ind w:firstLine="709"/>
        <w:rPr>
          <w:rFonts w:cs="Times New Roman"/>
          <w:sz w:val="24"/>
          <w:szCs w:val="24"/>
        </w:rPr>
      </w:pPr>
      <w:r w:rsidRPr="009A175B">
        <w:rPr>
          <w:rFonts w:cs="Times New Roman"/>
          <w:sz w:val="24"/>
          <w:szCs w:val="24"/>
        </w:rPr>
        <w:t xml:space="preserve">4) </w:t>
      </w:r>
      <w:r w:rsidR="00134333" w:rsidRPr="009A175B">
        <w:rPr>
          <w:rFonts w:cs="Times New Roman"/>
          <w:sz w:val="24"/>
          <w:szCs w:val="24"/>
        </w:rPr>
        <w:t>иные полномочия, предусмотренные настоящим Федеральным законом и иными федеральными законами.</w:t>
      </w:r>
      <w:bookmarkStart w:id="47" w:name="_Toc253648513"/>
      <w:bookmarkStart w:id="48" w:name="_Toc224632232"/>
      <w:bookmarkStart w:id="49" w:name="_Toc255399389"/>
      <w:bookmarkStart w:id="50" w:name="_Toc6373"/>
    </w:p>
    <w:p w:rsidR="00646CAC" w:rsidRPr="009A175B" w:rsidRDefault="00646CAC" w:rsidP="00284C08">
      <w:pPr>
        <w:widowControl w:val="0"/>
        <w:autoSpaceDE w:val="0"/>
        <w:autoSpaceDN w:val="0"/>
        <w:adjustRightInd w:val="0"/>
        <w:ind w:firstLine="709"/>
        <w:jc w:val="left"/>
        <w:rPr>
          <w:rFonts w:cs="Times New Roman"/>
          <w:sz w:val="24"/>
          <w:szCs w:val="24"/>
        </w:rPr>
      </w:pPr>
    </w:p>
    <w:p w:rsidR="00134333" w:rsidRPr="009A175B" w:rsidRDefault="00646CAC" w:rsidP="00646CAC">
      <w:pPr>
        <w:widowControl w:val="0"/>
        <w:autoSpaceDE w:val="0"/>
        <w:autoSpaceDN w:val="0"/>
        <w:adjustRightInd w:val="0"/>
        <w:ind w:left="709"/>
        <w:jc w:val="left"/>
        <w:rPr>
          <w:rFonts w:cs="Times New Roman"/>
          <w:b/>
          <w:sz w:val="24"/>
          <w:szCs w:val="24"/>
        </w:rPr>
      </w:pPr>
      <w:r w:rsidRPr="009A175B">
        <w:rPr>
          <w:rFonts w:cs="Times New Roman"/>
          <w:b/>
          <w:sz w:val="24"/>
          <w:szCs w:val="24"/>
        </w:rPr>
        <w:t xml:space="preserve">3.12.8. </w:t>
      </w:r>
      <w:r w:rsidR="00134333" w:rsidRPr="009A175B">
        <w:rPr>
          <w:rFonts w:cs="Times New Roman"/>
          <w:b/>
          <w:sz w:val="24"/>
          <w:szCs w:val="24"/>
        </w:rPr>
        <w:t>Водоохранные зоны и прибрежные защитные полосы</w:t>
      </w:r>
      <w:bookmarkEnd w:id="47"/>
      <w:bookmarkEnd w:id="48"/>
      <w:bookmarkEnd w:id="49"/>
      <w:bookmarkEnd w:id="50"/>
    </w:p>
    <w:p w:rsidR="00134333" w:rsidRPr="009A175B" w:rsidRDefault="00134333" w:rsidP="00646CAC">
      <w:pPr>
        <w:ind w:firstLine="709"/>
        <w:rPr>
          <w:rFonts w:cs="Times New Roman"/>
          <w:sz w:val="24"/>
          <w:szCs w:val="24"/>
        </w:rPr>
      </w:pPr>
      <w:r w:rsidRPr="009A175B">
        <w:rPr>
          <w:rFonts w:cs="Times New Roman"/>
          <w:sz w:val="24"/>
          <w:szCs w:val="24"/>
        </w:rPr>
        <w:t>В соответствии со статьей 65 Водного Кодекса РФ, водоохранной зоной (ВЗ) является территория, примыкающая к акватории водного объекта, на которой устанавливается спец</w:t>
      </w:r>
      <w:r w:rsidRPr="009A175B">
        <w:rPr>
          <w:rFonts w:cs="Times New Roman"/>
          <w:sz w:val="24"/>
          <w:szCs w:val="24"/>
        </w:rPr>
        <w:t>и</w:t>
      </w:r>
      <w:r w:rsidRPr="009A175B">
        <w:rPr>
          <w:rFonts w:cs="Times New Roman"/>
          <w:sz w:val="24"/>
          <w:szCs w:val="24"/>
        </w:rPr>
        <w:t>альный режим использования и охраны водных ресурсов и осуществления иной хозяйстве</w:t>
      </w:r>
      <w:r w:rsidRPr="009A175B">
        <w:rPr>
          <w:rFonts w:cs="Times New Roman"/>
          <w:sz w:val="24"/>
          <w:szCs w:val="24"/>
        </w:rPr>
        <w:t>н</w:t>
      </w:r>
      <w:r w:rsidRPr="009A175B">
        <w:rPr>
          <w:rFonts w:cs="Times New Roman"/>
          <w:sz w:val="24"/>
          <w:szCs w:val="24"/>
        </w:rPr>
        <w:t xml:space="preserve">ной деятельности, в том числе градостроительной. </w:t>
      </w:r>
    </w:p>
    <w:p w:rsidR="00134333" w:rsidRPr="009A175B" w:rsidRDefault="00134333" w:rsidP="00646CAC">
      <w:pPr>
        <w:ind w:firstLine="709"/>
        <w:rPr>
          <w:rFonts w:cs="Times New Roman"/>
          <w:sz w:val="24"/>
          <w:szCs w:val="24"/>
        </w:rPr>
      </w:pPr>
      <w:r w:rsidRPr="009A175B">
        <w:rPr>
          <w:rFonts w:cs="Times New Roman"/>
          <w:sz w:val="24"/>
          <w:szCs w:val="24"/>
        </w:rPr>
        <w:t>В пределах водоохранных зон выделяются прибрежные защитные полосы (ПЗП), на которых вводятся дополнительные, еще более жесткие ограничения природопользования.</w:t>
      </w:r>
    </w:p>
    <w:p w:rsidR="00134333" w:rsidRPr="009A175B" w:rsidRDefault="00134333" w:rsidP="00646CAC">
      <w:pPr>
        <w:ind w:firstLine="709"/>
        <w:rPr>
          <w:rFonts w:cs="Times New Roman"/>
          <w:sz w:val="24"/>
          <w:szCs w:val="24"/>
        </w:rPr>
      </w:pPr>
      <w:r w:rsidRPr="009A175B">
        <w:rPr>
          <w:rFonts w:cs="Times New Roman"/>
          <w:sz w:val="24"/>
          <w:szCs w:val="24"/>
        </w:rPr>
        <w:t>Размеры и границы водоохранных зон, а также режим их использования утверждены ст. 65 ВК РФ от 3.06.2006 №</w:t>
      </w:r>
      <w:r w:rsidR="00B73C1A" w:rsidRPr="009A175B">
        <w:rPr>
          <w:rFonts w:cs="Times New Roman"/>
          <w:sz w:val="24"/>
          <w:szCs w:val="24"/>
        </w:rPr>
        <w:t xml:space="preserve"> </w:t>
      </w:r>
      <w:r w:rsidRPr="009A175B">
        <w:rPr>
          <w:rFonts w:cs="Times New Roman"/>
          <w:sz w:val="24"/>
          <w:szCs w:val="24"/>
        </w:rPr>
        <w:t xml:space="preserve">74. </w:t>
      </w:r>
    </w:p>
    <w:p w:rsidR="00134333" w:rsidRPr="009A175B" w:rsidRDefault="00134333" w:rsidP="00646CAC">
      <w:pPr>
        <w:ind w:firstLine="709"/>
        <w:rPr>
          <w:rFonts w:cs="Times New Roman"/>
          <w:sz w:val="24"/>
          <w:szCs w:val="24"/>
        </w:rPr>
      </w:pPr>
      <w:r w:rsidRPr="009A175B">
        <w:rPr>
          <w:rFonts w:cs="Times New Roman"/>
          <w:sz w:val="24"/>
          <w:szCs w:val="24"/>
        </w:rPr>
        <w:t>Водоохранные зоны устанавливаются для поддержания водных объектов в состоянии, соответствующем экологическим требованиям, для предотвращения загрязнения, засорения и истощения поверхностных вод, а также сохранения среды обитания объектов животного и растительного мира. Водоохранная зона реки Псел составляет 200 м.</w:t>
      </w:r>
    </w:p>
    <w:p w:rsidR="00134333" w:rsidRPr="009A175B" w:rsidRDefault="00134333" w:rsidP="00646CAC">
      <w:pPr>
        <w:ind w:firstLine="709"/>
        <w:rPr>
          <w:rFonts w:cs="Times New Roman"/>
          <w:sz w:val="24"/>
          <w:szCs w:val="24"/>
        </w:rPr>
      </w:pPr>
      <w:r w:rsidRPr="009A175B">
        <w:rPr>
          <w:rFonts w:cs="Times New Roman"/>
          <w:sz w:val="24"/>
          <w:szCs w:val="24"/>
        </w:rPr>
        <w:t>Использование территорий осуществляется в соответствии с Водным кодексом Ро</w:t>
      </w:r>
      <w:r w:rsidRPr="009A175B">
        <w:rPr>
          <w:rFonts w:cs="Times New Roman"/>
          <w:sz w:val="24"/>
          <w:szCs w:val="24"/>
        </w:rPr>
        <w:t>с</w:t>
      </w:r>
      <w:r w:rsidRPr="009A175B">
        <w:rPr>
          <w:rFonts w:cs="Times New Roman"/>
          <w:sz w:val="24"/>
          <w:szCs w:val="24"/>
        </w:rPr>
        <w:t>сийской Федерации от 16.11.95 №</w:t>
      </w:r>
      <w:r w:rsidRPr="009A175B">
        <w:rPr>
          <w:rFonts w:cs="Times New Roman"/>
          <w:sz w:val="24"/>
          <w:szCs w:val="24"/>
          <w:lang w:val="en-US"/>
        </w:rPr>
        <w:t> </w:t>
      </w:r>
      <w:r w:rsidRPr="009A175B">
        <w:rPr>
          <w:rFonts w:cs="Times New Roman"/>
          <w:sz w:val="24"/>
          <w:szCs w:val="24"/>
        </w:rPr>
        <w:t>167-ФЗ; со СНиП 2.07.01-89*, п.9.3* (Градостроительство. Планировка и застройка городских и сельских поселений), Положением о водоохранных з</w:t>
      </w:r>
      <w:r w:rsidRPr="009A175B">
        <w:rPr>
          <w:rFonts w:cs="Times New Roman"/>
          <w:sz w:val="24"/>
          <w:szCs w:val="24"/>
        </w:rPr>
        <w:t>о</w:t>
      </w:r>
      <w:r w:rsidRPr="009A175B">
        <w:rPr>
          <w:rFonts w:cs="Times New Roman"/>
          <w:sz w:val="24"/>
          <w:szCs w:val="24"/>
        </w:rPr>
        <w:t xml:space="preserve">нах водных объектов и их прибрежных защитных полосах, утвержденным Постановлением Правительства РФ от 23.11.96 № 1404; СанПиН 2.1.5.980-00 (Санитарные правила и нормы охраны поверхностных вод от загрязнения). </w:t>
      </w:r>
    </w:p>
    <w:p w:rsidR="00134333" w:rsidRPr="009A175B" w:rsidRDefault="00134333" w:rsidP="00646CAC">
      <w:pPr>
        <w:ind w:firstLine="709"/>
        <w:rPr>
          <w:rFonts w:cs="Times New Roman"/>
          <w:sz w:val="24"/>
          <w:szCs w:val="24"/>
        </w:rPr>
      </w:pPr>
      <w:r w:rsidRPr="009A175B">
        <w:rPr>
          <w:rFonts w:cs="Times New Roman"/>
          <w:sz w:val="24"/>
          <w:szCs w:val="24"/>
        </w:rPr>
        <w:t>На территории водоохранных зон запрещается размещать объекты, загрязняющие р</w:t>
      </w:r>
      <w:r w:rsidRPr="009A175B">
        <w:rPr>
          <w:rFonts w:cs="Times New Roman"/>
          <w:sz w:val="24"/>
          <w:szCs w:val="24"/>
        </w:rPr>
        <w:t>е</w:t>
      </w:r>
      <w:r w:rsidRPr="009A175B">
        <w:rPr>
          <w:rFonts w:cs="Times New Roman"/>
          <w:sz w:val="24"/>
          <w:szCs w:val="24"/>
        </w:rPr>
        <w:t>ки, озера и пр., в т.ч.: склады ядохимикатов, минеральных удобрений и ГСМ, площадки для заправки аппаратуры ядохимикатами, животноводческие комплексы и фермы, места склад</w:t>
      </w:r>
      <w:r w:rsidRPr="009A175B">
        <w:rPr>
          <w:rFonts w:cs="Times New Roman"/>
          <w:sz w:val="24"/>
          <w:szCs w:val="24"/>
        </w:rPr>
        <w:t>и</w:t>
      </w:r>
      <w:r w:rsidRPr="009A175B">
        <w:rPr>
          <w:rFonts w:cs="Times New Roman"/>
          <w:sz w:val="24"/>
          <w:szCs w:val="24"/>
        </w:rPr>
        <w:t>рования и захоронения промышленных, бытовых и сельскохозяйственных отходов, кладб</w:t>
      </w:r>
      <w:r w:rsidRPr="009A175B">
        <w:rPr>
          <w:rFonts w:cs="Times New Roman"/>
          <w:sz w:val="24"/>
          <w:szCs w:val="24"/>
        </w:rPr>
        <w:t>и</w:t>
      </w:r>
      <w:r w:rsidRPr="009A175B">
        <w:rPr>
          <w:rFonts w:cs="Times New Roman"/>
          <w:sz w:val="24"/>
          <w:szCs w:val="24"/>
        </w:rPr>
        <w:t>ща и скотомогильники, накопители сточных вод, стоянки транспортных средств. В лесах в</w:t>
      </w:r>
      <w:r w:rsidRPr="009A175B">
        <w:rPr>
          <w:rFonts w:cs="Times New Roman"/>
          <w:sz w:val="24"/>
          <w:szCs w:val="24"/>
        </w:rPr>
        <w:t>о</w:t>
      </w:r>
      <w:r w:rsidRPr="009A175B">
        <w:rPr>
          <w:rFonts w:cs="Times New Roman"/>
          <w:sz w:val="24"/>
          <w:szCs w:val="24"/>
        </w:rPr>
        <w:t>доохранных зон осуществление рубок главного пользования запрещается. Разрешается пр</w:t>
      </w:r>
      <w:r w:rsidRPr="009A175B">
        <w:rPr>
          <w:rFonts w:cs="Times New Roman"/>
          <w:sz w:val="24"/>
          <w:szCs w:val="24"/>
        </w:rPr>
        <w:t>о</w:t>
      </w:r>
      <w:r w:rsidRPr="009A175B">
        <w:rPr>
          <w:rFonts w:cs="Times New Roman"/>
          <w:sz w:val="24"/>
          <w:szCs w:val="24"/>
        </w:rPr>
        <w:t>ведение рубок промежуточного пользования и других лесохозяйственных мероприятий, обеспечивающих охрану водных объектов.</w:t>
      </w:r>
    </w:p>
    <w:p w:rsidR="00134333" w:rsidRPr="009A175B" w:rsidRDefault="00134333" w:rsidP="00646CAC">
      <w:pPr>
        <w:ind w:firstLine="709"/>
        <w:rPr>
          <w:rFonts w:cs="Times New Roman"/>
          <w:sz w:val="24"/>
          <w:szCs w:val="24"/>
        </w:rPr>
      </w:pPr>
    </w:p>
    <w:p w:rsidR="00134333" w:rsidRPr="009A175B" w:rsidRDefault="00134333" w:rsidP="00646CAC">
      <w:pPr>
        <w:ind w:firstLine="708"/>
        <w:rPr>
          <w:rFonts w:cs="Times New Roman"/>
          <w:b/>
          <w:bCs/>
          <w:sz w:val="24"/>
          <w:szCs w:val="24"/>
        </w:rPr>
      </w:pPr>
      <w:r w:rsidRPr="009A175B">
        <w:rPr>
          <w:rFonts w:cs="Times New Roman"/>
          <w:b/>
          <w:bCs/>
          <w:sz w:val="24"/>
          <w:szCs w:val="24"/>
        </w:rPr>
        <w:t>Регламенты использования территории водоохранных зон</w:t>
      </w:r>
      <w:r w:rsidR="00646CAC" w:rsidRPr="009A175B">
        <w:rPr>
          <w:rFonts w:cs="Times New Roman"/>
          <w:b/>
          <w:bCs/>
          <w:sz w:val="24"/>
          <w:szCs w:val="24"/>
        </w:rPr>
        <w:t xml:space="preserve"> </w:t>
      </w:r>
      <w:r w:rsidRPr="009A175B">
        <w:rPr>
          <w:rFonts w:cs="Times New Roman"/>
          <w:b/>
          <w:bCs/>
          <w:sz w:val="24"/>
          <w:szCs w:val="24"/>
        </w:rPr>
        <w:t>и прибрежных защи</w:t>
      </w:r>
      <w:r w:rsidRPr="009A175B">
        <w:rPr>
          <w:rFonts w:cs="Times New Roman"/>
          <w:b/>
          <w:bCs/>
          <w:sz w:val="24"/>
          <w:szCs w:val="24"/>
        </w:rPr>
        <w:t>т</w:t>
      </w:r>
      <w:r w:rsidRPr="009A175B">
        <w:rPr>
          <w:rFonts w:cs="Times New Roman"/>
          <w:b/>
          <w:bCs/>
          <w:sz w:val="24"/>
          <w:szCs w:val="24"/>
        </w:rPr>
        <w:t>ных полос</w:t>
      </w:r>
    </w:p>
    <w:tbl>
      <w:tblPr>
        <w:tblStyle w:val="114"/>
        <w:tblW w:w="5000" w:type="pct"/>
        <w:tblLook w:val="04A0" w:firstRow="1" w:lastRow="0" w:firstColumn="1" w:lastColumn="0" w:noHBand="0" w:noVBand="1"/>
      </w:tblPr>
      <w:tblGrid>
        <w:gridCol w:w="5142"/>
        <w:gridCol w:w="4712"/>
      </w:tblGrid>
      <w:tr w:rsidR="00134333" w:rsidRPr="009A175B" w:rsidTr="00646CAC">
        <w:tc>
          <w:tcPr>
            <w:tcW w:w="2609" w:type="pct"/>
          </w:tcPr>
          <w:p w:rsidR="00134333" w:rsidRPr="009A175B" w:rsidRDefault="00134333" w:rsidP="00134333">
            <w:pPr>
              <w:jc w:val="center"/>
              <w:rPr>
                <w:b/>
                <w:bCs/>
                <w:sz w:val="20"/>
              </w:rPr>
            </w:pPr>
            <w:r w:rsidRPr="009A175B">
              <w:rPr>
                <w:b/>
                <w:bCs/>
                <w:sz w:val="20"/>
              </w:rPr>
              <w:t>Запрещается</w:t>
            </w:r>
          </w:p>
        </w:tc>
        <w:tc>
          <w:tcPr>
            <w:tcW w:w="2391" w:type="pct"/>
          </w:tcPr>
          <w:p w:rsidR="00134333" w:rsidRPr="009A175B" w:rsidRDefault="00134333" w:rsidP="00134333">
            <w:pPr>
              <w:jc w:val="center"/>
              <w:rPr>
                <w:b/>
                <w:bCs/>
                <w:sz w:val="20"/>
              </w:rPr>
            </w:pPr>
            <w:r w:rsidRPr="009A175B">
              <w:rPr>
                <w:b/>
                <w:bCs/>
                <w:sz w:val="20"/>
              </w:rPr>
              <w:t>Допускается</w:t>
            </w:r>
          </w:p>
        </w:tc>
      </w:tr>
      <w:tr w:rsidR="00646CAC" w:rsidRPr="009A175B" w:rsidTr="00646CAC">
        <w:tc>
          <w:tcPr>
            <w:tcW w:w="2609" w:type="pct"/>
          </w:tcPr>
          <w:p w:rsidR="00646CAC" w:rsidRPr="009A175B" w:rsidRDefault="00646CAC" w:rsidP="00134333">
            <w:pPr>
              <w:jc w:val="center"/>
              <w:rPr>
                <w:bCs/>
                <w:sz w:val="20"/>
              </w:rPr>
            </w:pPr>
            <w:r w:rsidRPr="009A175B">
              <w:rPr>
                <w:bCs/>
                <w:sz w:val="20"/>
              </w:rPr>
              <w:t>1</w:t>
            </w:r>
          </w:p>
        </w:tc>
        <w:tc>
          <w:tcPr>
            <w:tcW w:w="2391" w:type="pct"/>
          </w:tcPr>
          <w:p w:rsidR="00646CAC" w:rsidRPr="009A175B" w:rsidRDefault="00646CAC" w:rsidP="00134333">
            <w:pPr>
              <w:jc w:val="center"/>
              <w:rPr>
                <w:bCs/>
                <w:sz w:val="20"/>
              </w:rPr>
            </w:pPr>
            <w:r w:rsidRPr="009A175B">
              <w:rPr>
                <w:bCs/>
                <w:sz w:val="20"/>
              </w:rPr>
              <w:t>2</w:t>
            </w:r>
          </w:p>
        </w:tc>
      </w:tr>
      <w:tr w:rsidR="00134333" w:rsidRPr="009A175B" w:rsidTr="00646CAC">
        <w:tc>
          <w:tcPr>
            <w:tcW w:w="5000" w:type="pct"/>
            <w:gridSpan w:val="2"/>
          </w:tcPr>
          <w:p w:rsidR="00134333" w:rsidRPr="009A175B" w:rsidRDefault="00134333" w:rsidP="00134333">
            <w:pPr>
              <w:jc w:val="center"/>
              <w:rPr>
                <w:b/>
                <w:bCs/>
                <w:sz w:val="20"/>
              </w:rPr>
            </w:pPr>
            <w:r w:rsidRPr="009A175B">
              <w:rPr>
                <w:b/>
                <w:bCs/>
                <w:sz w:val="20"/>
              </w:rPr>
              <w:t>Прибрежная защитная полоса</w:t>
            </w:r>
          </w:p>
        </w:tc>
      </w:tr>
      <w:tr w:rsidR="00134333" w:rsidRPr="009A175B" w:rsidTr="00B73C1A">
        <w:trPr>
          <w:trHeight w:val="8519"/>
        </w:trPr>
        <w:tc>
          <w:tcPr>
            <w:tcW w:w="2609" w:type="pct"/>
            <w:tcBorders>
              <w:bottom w:val="single" w:sz="4" w:space="0" w:color="auto"/>
            </w:tcBorders>
          </w:tcPr>
          <w:p w:rsidR="00134333" w:rsidRPr="009A175B" w:rsidRDefault="00134333" w:rsidP="00134333">
            <w:pPr>
              <w:ind w:firstLine="283"/>
              <w:rPr>
                <w:sz w:val="20"/>
              </w:rPr>
            </w:pPr>
            <w:r w:rsidRPr="009A175B">
              <w:rPr>
                <w:sz w:val="20"/>
              </w:rPr>
              <w:lastRenderedPageBreak/>
              <w:t>- Все виды строительства и реконструкции зданий, сооружений и др. без согласования с бассейновыми о</w:t>
            </w:r>
            <w:r w:rsidRPr="009A175B">
              <w:rPr>
                <w:sz w:val="20"/>
              </w:rPr>
              <w:t>р</w:t>
            </w:r>
            <w:r w:rsidRPr="009A175B">
              <w:rPr>
                <w:sz w:val="20"/>
              </w:rPr>
              <w:t>ганами;</w:t>
            </w:r>
          </w:p>
          <w:p w:rsidR="00134333" w:rsidRPr="009A175B" w:rsidRDefault="00134333" w:rsidP="00134333">
            <w:pPr>
              <w:ind w:firstLine="283"/>
              <w:rPr>
                <w:sz w:val="20"/>
              </w:rPr>
            </w:pPr>
            <w:r w:rsidRPr="009A175B">
              <w:rPr>
                <w:sz w:val="20"/>
              </w:rPr>
              <w:t>- Проведение авиационно-химических работ;</w:t>
            </w:r>
          </w:p>
          <w:p w:rsidR="00134333" w:rsidRPr="009A175B" w:rsidRDefault="00134333" w:rsidP="00134333">
            <w:pPr>
              <w:ind w:firstLine="283"/>
              <w:rPr>
                <w:sz w:val="20"/>
              </w:rPr>
            </w:pPr>
            <w:r w:rsidRPr="009A175B">
              <w:rPr>
                <w:sz w:val="20"/>
              </w:rPr>
              <w:t>- Применение химических средств борьбы с вредит</w:t>
            </w:r>
            <w:r w:rsidRPr="009A175B">
              <w:rPr>
                <w:sz w:val="20"/>
              </w:rPr>
              <w:t>е</w:t>
            </w:r>
            <w:r w:rsidRPr="009A175B">
              <w:rPr>
                <w:sz w:val="20"/>
              </w:rPr>
              <w:t>лями, болезнями растений и сорняками;</w:t>
            </w:r>
          </w:p>
          <w:p w:rsidR="00134333" w:rsidRPr="009A175B" w:rsidRDefault="00134333" w:rsidP="00134333">
            <w:pPr>
              <w:ind w:firstLine="283"/>
              <w:rPr>
                <w:sz w:val="20"/>
              </w:rPr>
            </w:pPr>
            <w:r w:rsidRPr="009A175B">
              <w:rPr>
                <w:sz w:val="20"/>
              </w:rPr>
              <w:t>- Использование навозных стоков для удобрения почв;</w:t>
            </w:r>
          </w:p>
          <w:p w:rsidR="00B73C1A" w:rsidRPr="009A175B" w:rsidRDefault="00134333" w:rsidP="00134333">
            <w:pPr>
              <w:ind w:firstLine="283"/>
              <w:rPr>
                <w:sz w:val="20"/>
              </w:rPr>
            </w:pPr>
            <w:r w:rsidRPr="009A175B">
              <w:rPr>
                <w:sz w:val="20"/>
              </w:rPr>
              <w:t>- Размещение складов ядохимикатов, минеральных удобрений и горюче-смазочных материалов, площадок для заправки аппаратуры ядохимикатами, животново</w:t>
            </w:r>
            <w:r w:rsidRPr="009A175B">
              <w:rPr>
                <w:sz w:val="20"/>
              </w:rPr>
              <w:t>д</w:t>
            </w:r>
            <w:r w:rsidRPr="009A175B">
              <w:rPr>
                <w:sz w:val="20"/>
              </w:rPr>
              <w:t>ческих комплексов и ферм, мест складирования и зах</w:t>
            </w:r>
            <w:r w:rsidRPr="009A175B">
              <w:rPr>
                <w:sz w:val="20"/>
              </w:rPr>
              <w:t>о</w:t>
            </w:r>
            <w:r w:rsidRPr="009A175B">
              <w:rPr>
                <w:sz w:val="20"/>
              </w:rPr>
              <w:t>ронения промышленных, бытовых и сельскохозяйстве</w:t>
            </w:r>
            <w:r w:rsidRPr="009A175B">
              <w:rPr>
                <w:sz w:val="20"/>
              </w:rPr>
              <w:t>н</w:t>
            </w:r>
            <w:r w:rsidRPr="009A175B">
              <w:rPr>
                <w:sz w:val="20"/>
              </w:rPr>
              <w:t>ных отходов, кладбищ и скотомогильников, накопителей сточных вод;</w:t>
            </w:r>
          </w:p>
          <w:p w:rsidR="00B73C1A" w:rsidRPr="009A175B" w:rsidRDefault="00B73C1A" w:rsidP="00646CAC">
            <w:pPr>
              <w:ind w:firstLine="283"/>
              <w:rPr>
                <w:sz w:val="20"/>
              </w:rPr>
            </w:pPr>
            <w:r w:rsidRPr="009A175B">
              <w:rPr>
                <w:sz w:val="20"/>
              </w:rPr>
              <w:t>- Складирование навоза и мусора;</w:t>
            </w:r>
          </w:p>
          <w:p w:rsidR="00B73C1A" w:rsidRPr="009A175B" w:rsidRDefault="00B73C1A" w:rsidP="00646CAC">
            <w:pPr>
              <w:ind w:firstLine="283"/>
              <w:rPr>
                <w:sz w:val="20"/>
              </w:rPr>
            </w:pPr>
            <w:r w:rsidRPr="009A175B">
              <w:rPr>
                <w:sz w:val="20"/>
              </w:rPr>
              <w:t>- Заправка топливом, мойка и ремонт автомобилей и других машин и механизмов;</w:t>
            </w:r>
          </w:p>
          <w:p w:rsidR="00B73C1A" w:rsidRPr="009A175B" w:rsidRDefault="00B73C1A" w:rsidP="00646CAC">
            <w:pPr>
              <w:ind w:firstLine="283"/>
              <w:rPr>
                <w:sz w:val="20"/>
              </w:rPr>
            </w:pPr>
            <w:r w:rsidRPr="009A175B">
              <w:rPr>
                <w:sz w:val="20"/>
              </w:rPr>
              <w:t>- Размещение дачных и садово-огородных участков;</w:t>
            </w:r>
          </w:p>
          <w:p w:rsidR="00B73C1A" w:rsidRPr="009A175B" w:rsidRDefault="00B73C1A" w:rsidP="00646CAC">
            <w:pPr>
              <w:ind w:firstLine="283"/>
              <w:rPr>
                <w:sz w:val="20"/>
              </w:rPr>
            </w:pPr>
            <w:r w:rsidRPr="009A175B">
              <w:rPr>
                <w:sz w:val="20"/>
              </w:rPr>
              <w:t>- Размещение стоянок транспортных средств;</w:t>
            </w:r>
          </w:p>
          <w:p w:rsidR="00B73C1A" w:rsidRPr="009A175B" w:rsidRDefault="00B73C1A" w:rsidP="00646CAC">
            <w:pPr>
              <w:ind w:firstLine="283"/>
              <w:rPr>
                <w:sz w:val="20"/>
              </w:rPr>
            </w:pPr>
            <w:r w:rsidRPr="009A175B">
              <w:rPr>
                <w:sz w:val="20"/>
              </w:rPr>
              <w:t>- Распашка земель;</w:t>
            </w:r>
          </w:p>
          <w:p w:rsidR="00B73C1A" w:rsidRPr="009A175B" w:rsidRDefault="00B73C1A" w:rsidP="00646CAC">
            <w:pPr>
              <w:ind w:firstLine="283"/>
              <w:rPr>
                <w:sz w:val="20"/>
              </w:rPr>
            </w:pPr>
            <w:r w:rsidRPr="009A175B">
              <w:rPr>
                <w:sz w:val="20"/>
              </w:rPr>
              <w:t>- Применение удобрений;</w:t>
            </w:r>
          </w:p>
          <w:p w:rsidR="00B73C1A" w:rsidRPr="009A175B" w:rsidRDefault="00B73C1A" w:rsidP="00646CAC">
            <w:pPr>
              <w:ind w:firstLine="283"/>
              <w:rPr>
                <w:sz w:val="20"/>
              </w:rPr>
            </w:pPr>
            <w:r w:rsidRPr="009A175B">
              <w:rPr>
                <w:sz w:val="20"/>
              </w:rPr>
              <w:t>- Складирование отвалов размываемых грунтов;</w:t>
            </w:r>
          </w:p>
          <w:p w:rsidR="00B73C1A" w:rsidRPr="009A175B" w:rsidRDefault="00B73C1A" w:rsidP="00646CAC">
            <w:pPr>
              <w:ind w:firstLine="283"/>
              <w:rPr>
                <w:sz w:val="20"/>
              </w:rPr>
            </w:pPr>
            <w:r w:rsidRPr="009A175B">
              <w:rPr>
                <w:sz w:val="20"/>
              </w:rPr>
              <w:t>- Выпас и организация летних лагерей скота, устро</w:t>
            </w:r>
            <w:r w:rsidRPr="009A175B">
              <w:rPr>
                <w:sz w:val="20"/>
              </w:rPr>
              <w:t>й</w:t>
            </w:r>
            <w:r w:rsidRPr="009A175B">
              <w:rPr>
                <w:sz w:val="20"/>
              </w:rPr>
              <w:t>ство купочных ванн;</w:t>
            </w:r>
          </w:p>
          <w:p w:rsidR="00B73C1A" w:rsidRPr="009A175B" w:rsidRDefault="00B73C1A" w:rsidP="00646CAC">
            <w:pPr>
              <w:ind w:firstLine="283"/>
              <w:rPr>
                <w:sz w:val="20"/>
              </w:rPr>
            </w:pPr>
            <w:r w:rsidRPr="009A175B">
              <w:rPr>
                <w:sz w:val="20"/>
              </w:rPr>
              <w:t>- Устройство проездов и дорог (кроме скотопрогонов) к традиционным местам водопоя скота;</w:t>
            </w:r>
          </w:p>
          <w:p w:rsidR="00B73C1A" w:rsidRPr="009A175B" w:rsidRDefault="00B73C1A" w:rsidP="00646CAC">
            <w:pPr>
              <w:ind w:firstLine="283"/>
              <w:rPr>
                <w:sz w:val="20"/>
              </w:rPr>
            </w:pPr>
            <w:r w:rsidRPr="009A175B">
              <w:rPr>
                <w:sz w:val="20"/>
              </w:rPr>
              <w:t xml:space="preserve">- Устройство ограждения территорий предприятий и частных владений до уровня воды; </w:t>
            </w:r>
          </w:p>
          <w:p w:rsidR="00B73C1A" w:rsidRPr="009A175B" w:rsidRDefault="00B73C1A" w:rsidP="00646CAC">
            <w:pPr>
              <w:ind w:firstLine="283"/>
              <w:rPr>
                <w:sz w:val="20"/>
              </w:rPr>
            </w:pPr>
            <w:r w:rsidRPr="009A175B">
              <w:rPr>
                <w:sz w:val="20"/>
              </w:rPr>
              <w:t>- Установка сезонных стационарных палаточных г</w:t>
            </w:r>
            <w:r w:rsidRPr="009A175B">
              <w:rPr>
                <w:sz w:val="20"/>
              </w:rPr>
              <w:t>о</w:t>
            </w:r>
            <w:r w:rsidRPr="009A175B">
              <w:rPr>
                <w:sz w:val="20"/>
              </w:rPr>
              <w:t>родков, баз отдыха;</w:t>
            </w:r>
          </w:p>
          <w:p w:rsidR="00B73C1A" w:rsidRPr="009A175B" w:rsidRDefault="00B73C1A" w:rsidP="00646CAC">
            <w:pPr>
              <w:ind w:firstLine="283"/>
              <w:rPr>
                <w:sz w:val="20"/>
              </w:rPr>
            </w:pPr>
            <w:r w:rsidRPr="009A175B">
              <w:rPr>
                <w:sz w:val="20"/>
              </w:rPr>
              <w:t>- Выделение участков под индивидуальное стро</w:t>
            </w:r>
            <w:r w:rsidRPr="009A175B">
              <w:rPr>
                <w:sz w:val="20"/>
              </w:rPr>
              <w:t>и</w:t>
            </w:r>
            <w:r w:rsidRPr="009A175B">
              <w:rPr>
                <w:sz w:val="20"/>
              </w:rPr>
              <w:t xml:space="preserve">тельство; </w:t>
            </w:r>
          </w:p>
          <w:p w:rsidR="00B73C1A" w:rsidRPr="009A175B" w:rsidRDefault="00B73C1A" w:rsidP="00646CAC">
            <w:pPr>
              <w:ind w:firstLine="283"/>
              <w:rPr>
                <w:sz w:val="20"/>
              </w:rPr>
            </w:pPr>
            <w:r w:rsidRPr="009A175B">
              <w:rPr>
                <w:sz w:val="20"/>
              </w:rPr>
              <w:t xml:space="preserve">- Сведение растительности в 20-ти метровой зоне; </w:t>
            </w:r>
          </w:p>
          <w:p w:rsidR="00B73C1A" w:rsidRPr="009A175B" w:rsidRDefault="00B73C1A" w:rsidP="00646CAC">
            <w:pPr>
              <w:ind w:firstLine="283"/>
              <w:rPr>
                <w:sz w:val="20"/>
              </w:rPr>
            </w:pPr>
            <w:r w:rsidRPr="009A175B">
              <w:rPr>
                <w:sz w:val="20"/>
              </w:rPr>
              <w:t>- Движение автомобилей и тракторов, кроме автом</w:t>
            </w:r>
            <w:r w:rsidRPr="009A175B">
              <w:rPr>
                <w:sz w:val="20"/>
              </w:rPr>
              <w:t>о</w:t>
            </w:r>
            <w:r w:rsidRPr="009A175B">
              <w:rPr>
                <w:sz w:val="20"/>
              </w:rPr>
              <w:t xml:space="preserve">билей спецназначения; </w:t>
            </w:r>
          </w:p>
          <w:p w:rsidR="00134333" w:rsidRPr="009A175B" w:rsidRDefault="00B73C1A" w:rsidP="00646CAC">
            <w:pPr>
              <w:ind w:firstLine="283"/>
              <w:rPr>
                <w:sz w:val="20"/>
              </w:rPr>
            </w:pPr>
            <w:r w:rsidRPr="009A175B">
              <w:rPr>
                <w:sz w:val="20"/>
              </w:rPr>
              <w:t>- Проведение рубок главного пользования.</w:t>
            </w:r>
          </w:p>
        </w:tc>
        <w:tc>
          <w:tcPr>
            <w:tcW w:w="2391" w:type="pct"/>
            <w:tcBorders>
              <w:bottom w:val="single" w:sz="4" w:space="0" w:color="auto"/>
            </w:tcBorders>
          </w:tcPr>
          <w:p w:rsidR="00134333" w:rsidRPr="009A175B" w:rsidRDefault="00134333" w:rsidP="00134333">
            <w:pPr>
              <w:ind w:firstLine="283"/>
              <w:rPr>
                <w:sz w:val="20"/>
              </w:rPr>
            </w:pPr>
            <w:r w:rsidRPr="009A175B">
              <w:rPr>
                <w:sz w:val="20"/>
              </w:rPr>
              <w:t>- Размещение объектов водоснабжения, рекре</w:t>
            </w:r>
            <w:r w:rsidRPr="009A175B">
              <w:rPr>
                <w:sz w:val="20"/>
              </w:rPr>
              <w:t>а</w:t>
            </w:r>
            <w:r w:rsidRPr="009A175B">
              <w:rPr>
                <w:sz w:val="20"/>
              </w:rPr>
              <w:t>ции, рыбного и охотничьего хозяйства, водозабо</w:t>
            </w:r>
            <w:r w:rsidRPr="009A175B">
              <w:rPr>
                <w:sz w:val="20"/>
              </w:rPr>
              <w:t>р</w:t>
            </w:r>
            <w:r w:rsidRPr="009A175B">
              <w:rPr>
                <w:sz w:val="20"/>
              </w:rPr>
              <w:t>ных, портовых и гидротехнических сооружений с отводом сточных вод на очистные сооружения;</w:t>
            </w:r>
          </w:p>
          <w:p w:rsidR="00134333" w:rsidRPr="009A175B" w:rsidRDefault="00134333" w:rsidP="00134333">
            <w:pPr>
              <w:ind w:firstLine="283"/>
              <w:rPr>
                <w:sz w:val="20"/>
              </w:rPr>
            </w:pPr>
            <w:r w:rsidRPr="009A175B">
              <w:rPr>
                <w:sz w:val="20"/>
              </w:rPr>
              <w:t>- Озеленение;</w:t>
            </w:r>
          </w:p>
          <w:p w:rsidR="00134333" w:rsidRPr="009A175B" w:rsidRDefault="00134333" w:rsidP="00134333">
            <w:pPr>
              <w:ind w:firstLine="283"/>
              <w:rPr>
                <w:sz w:val="20"/>
              </w:rPr>
            </w:pPr>
            <w:r w:rsidRPr="009A175B">
              <w:rPr>
                <w:sz w:val="20"/>
              </w:rPr>
              <w:t>- Залужение;</w:t>
            </w:r>
          </w:p>
          <w:p w:rsidR="00134333" w:rsidRPr="009A175B" w:rsidRDefault="00134333" w:rsidP="00134333">
            <w:pPr>
              <w:ind w:firstLine="283"/>
              <w:rPr>
                <w:sz w:val="20"/>
              </w:rPr>
            </w:pPr>
            <w:r w:rsidRPr="009A175B">
              <w:rPr>
                <w:sz w:val="20"/>
              </w:rPr>
              <w:t>- Совмещение с парапетом набережной при наличии ливневой канализации;</w:t>
            </w:r>
          </w:p>
          <w:p w:rsidR="00134333" w:rsidRPr="009A175B" w:rsidRDefault="00134333" w:rsidP="00134333">
            <w:pPr>
              <w:ind w:firstLine="283"/>
              <w:rPr>
                <w:sz w:val="20"/>
              </w:rPr>
            </w:pPr>
            <w:r w:rsidRPr="009A175B">
              <w:rPr>
                <w:sz w:val="20"/>
              </w:rPr>
              <w:t>- Строительство причалов, пристаней, пляжных сооружений, водноспортивных баз при условии соблюдения нормативов и требований контролир</w:t>
            </w:r>
            <w:r w:rsidRPr="009A175B">
              <w:rPr>
                <w:sz w:val="20"/>
              </w:rPr>
              <w:t>у</w:t>
            </w:r>
            <w:r w:rsidRPr="009A175B">
              <w:rPr>
                <w:sz w:val="20"/>
              </w:rPr>
              <w:t>ющих органов;</w:t>
            </w:r>
          </w:p>
          <w:p w:rsidR="00134333" w:rsidRPr="009A175B" w:rsidRDefault="00134333" w:rsidP="00134333">
            <w:pPr>
              <w:ind w:firstLine="283"/>
              <w:rPr>
                <w:sz w:val="20"/>
              </w:rPr>
            </w:pPr>
            <w:r w:rsidRPr="009A175B">
              <w:rPr>
                <w:sz w:val="20"/>
              </w:rPr>
              <w:t>- Использование залуженных участков в кач</w:t>
            </w:r>
            <w:r w:rsidRPr="009A175B">
              <w:rPr>
                <w:sz w:val="20"/>
              </w:rPr>
              <w:t>е</w:t>
            </w:r>
            <w:r w:rsidRPr="009A175B">
              <w:rPr>
                <w:sz w:val="20"/>
              </w:rPr>
              <w:t>стве сенокосов;</w:t>
            </w:r>
          </w:p>
          <w:p w:rsidR="00B73C1A" w:rsidRPr="009A175B" w:rsidRDefault="00134333" w:rsidP="00B73C1A">
            <w:pPr>
              <w:ind w:firstLine="283"/>
              <w:rPr>
                <w:sz w:val="20"/>
              </w:rPr>
            </w:pPr>
            <w:r w:rsidRPr="009A175B">
              <w:rPr>
                <w:sz w:val="20"/>
              </w:rPr>
              <w:t xml:space="preserve">- Замыв пойменных озер и стариц по </w:t>
            </w:r>
            <w:r w:rsidR="00B73C1A" w:rsidRPr="009A175B">
              <w:rPr>
                <w:sz w:val="20"/>
              </w:rPr>
              <w:t>согласов</w:t>
            </w:r>
            <w:r w:rsidR="00B73C1A" w:rsidRPr="009A175B">
              <w:rPr>
                <w:sz w:val="20"/>
              </w:rPr>
              <w:t>а</w:t>
            </w:r>
            <w:r w:rsidR="00B73C1A" w:rsidRPr="009A175B">
              <w:rPr>
                <w:sz w:val="20"/>
              </w:rPr>
              <w:t>нию с бассейновыми органами;</w:t>
            </w:r>
          </w:p>
          <w:p w:rsidR="00B73C1A" w:rsidRPr="009A175B" w:rsidRDefault="00B73C1A" w:rsidP="00646CAC">
            <w:pPr>
              <w:ind w:firstLine="283"/>
              <w:rPr>
                <w:sz w:val="20"/>
              </w:rPr>
            </w:pPr>
            <w:r w:rsidRPr="009A175B">
              <w:rPr>
                <w:sz w:val="20"/>
              </w:rPr>
              <w:t>- Проведение рубок ухода и санитарных рубок;</w:t>
            </w:r>
          </w:p>
          <w:p w:rsidR="00B73C1A" w:rsidRPr="009A175B" w:rsidRDefault="00B73C1A" w:rsidP="00646CAC">
            <w:pPr>
              <w:ind w:firstLine="283"/>
              <w:rPr>
                <w:sz w:val="20"/>
              </w:rPr>
            </w:pPr>
            <w:r w:rsidRPr="009A175B">
              <w:rPr>
                <w:sz w:val="20"/>
              </w:rPr>
              <w:t>- Проведение берегоукрепительных работ и м</w:t>
            </w:r>
            <w:r w:rsidRPr="009A175B">
              <w:rPr>
                <w:sz w:val="20"/>
              </w:rPr>
              <w:t>е</w:t>
            </w:r>
            <w:r w:rsidRPr="009A175B">
              <w:rPr>
                <w:sz w:val="20"/>
              </w:rPr>
              <w:t>роприятий по закреплению оврагов и балок;</w:t>
            </w:r>
          </w:p>
          <w:p w:rsidR="00134333" w:rsidRPr="009A175B" w:rsidRDefault="00B73C1A" w:rsidP="00646CAC">
            <w:pPr>
              <w:ind w:firstLine="283"/>
              <w:rPr>
                <w:sz w:val="20"/>
              </w:rPr>
            </w:pPr>
            <w:r w:rsidRPr="009A175B">
              <w:rPr>
                <w:sz w:val="20"/>
              </w:rPr>
              <w:t>- Благоустройство территории с отводом дожд</w:t>
            </w:r>
            <w:r w:rsidRPr="009A175B">
              <w:rPr>
                <w:sz w:val="20"/>
              </w:rPr>
              <w:t>е</w:t>
            </w:r>
            <w:r w:rsidRPr="009A175B">
              <w:rPr>
                <w:sz w:val="20"/>
              </w:rPr>
              <w:t>вых стоков на очистные сооружения дождевой к</w:t>
            </w:r>
            <w:r w:rsidRPr="009A175B">
              <w:rPr>
                <w:sz w:val="20"/>
              </w:rPr>
              <w:t>а</w:t>
            </w:r>
            <w:r w:rsidRPr="009A175B">
              <w:rPr>
                <w:sz w:val="20"/>
              </w:rPr>
              <w:t xml:space="preserve">нализации.  </w:t>
            </w:r>
          </w:p>
        </w:tc>
      </w:tr>
      <w:tr w:rsidR="00134333" w:rsidRPr="009A175B" w:rsidTr="00646CAC">
        <w:tc>
          <w:tcPr>
            <w:tcW w:w="5000" w:type="pct"/>
            <w:gridSpan w:val="2"/>
          </w:tcPr>
          <w:p w:rsidR="00134333" w:rsidRPr="009A175B" w:rsidRDefault="00134333" w:rsidP="00134333">
            <w:pPr>
              <w:jc w:val="center"/>
              <w:rPr>
                <w:b/>
                <w:bCs/>
                <w:sz w:val="20"/>
              </w:rPr>
            </w:pPr>
            <w:r w:rsidRPr="009A175B">
              <w:rPr>
                <w:b/>
                <w:bCs/>
                <w:sz w:val="20"/>
              </w:rPr>
              <w:t>Водоохранная зона</w:t>
            </w:r>
          </w:p>
        </w:tc>
      </w:tr>
      <w:tr w:rsidR="00134333" w:rsidRPr="009A175B" w:rsidTr="00646CAC">
        <w:tc>
          <w:tcPr>
            <w:tcW w:w="2609" w:type="pct"/>
          </w:tcPr>
          <w:p w:rsidR="00134333" w:rsidRPr="009A175B" w:rsidRDefault="00134333" w:rsidP="00134333">
            <w:pPr>
              <w:ind w:firstLine="283"/>
              <w:rPr>
                <w:sz w:val="20"/>
              </w:rPr>
            </w:pPr>
            <w:r w:rsidRPr="009A175B">
              <w:rPr>
                <w:sz w:val="20"/>
              </w:rPr>
              <w:t>- Все виды строительства и реконструкции зданий, сооружений и коммуникаций и др. без согласования с бассейновыми органами;</w:t>
            </w:r>
          </w:p>
          <w:p w:rsidR="00134333" w:rsidRPr="009A175B" w:rsidRDefault="00134333" w:rsidP="00134333">
            <w:pPr>
              <w:ind w:firstLine="283"/>
              <w:rPr>
                <w:sz w:val="20"/>
              </w:rPr>
            </w:pPr>
            <w:r w:rsidRPr="009A175B">
              <w:rPr>
                <w:sz w:val="20"/>
              </w:rPr>
              <w:t>- Проведение авиационно-химических работ;</w:t>
            </w:r>
          </w:p>
          <w:p w:rsidR="00134333" w:rsidRPr="009A175B" w:rsidRDefault="00134333" w:rsidP="00134333">
            <w:pPr>
              <w:ind w:firstLine="283"/>
              <w:rPr>
                <w:sz w:val="20"/>
              </w:rPr>
            </w:pPr>
            <w:r w:rsidRPr="009A175B">
              <w:rPr>
                <w:sz w:val="20"/>
              </w:rPr>
              <w:t>- Применение химических средств борьбы с вредит</w:t>
            </w:r>
            <w:r w:rsidRPr="009A175B">
              <w:rPr>
                <w:sz w:val="20"/>
              </w:rPr>
              <w:t>е</w:t>
            </w:r>
            <w:r w:rsidRPr="009A175B">
              <w:rPr>
                <w:sz w:val="20"/>
              </w:rPr>
              <w:t>лями, болезнями растений и сорняками;</w:t>
            </w:r>
          </w:p>
          <w:p w:rsidR="00134333" w:rsidRPr="009A175B" w:rsidRDefault="00134333" w:rsidP="00134333">
            <w:pPr>
              <w:ind w:firstLine="283"/>
              <w:rPr>
                <w:sz w:val="20"/>
              </w:rPr>
            </w:pPr>
            <w:r w:rsidRPr="009A175B">
              <w:rPr>
                <w:sz w:val="20"/>
              </w:rPr>
              <w:t>- Использование навозных стоков для удобрения почв;</w:t>
            </w:r>
          </w:p>
          <w:p w:rsidR="00134333" w:rsidRPr="009A175B" w:rsidRDefault="00134333" w:rsidP="00134333">
            <w:pPr>
              <w:ind w:firstLine="283"/>
              <w:rPr>
                <w:sz w:val="20"/>
              </w:rPr>
            </w:pPr>
            <w:r w:rsidRPr="009A175B">
              <w:rPr>
                <w:sz w:val="20"/>
              </w:rPr>
              <w:t>- Размещение складов ядохимикатов, минеральных удобрений и горюче-смазочных материалов, площадок для заправки аппаратуры ядохимикатами, животново</w:t>
            </w:r>
            <w:r w:rsidRPr="009A175B">
              <w:rPr>
                <w:sz w:val="20"/>
              </w:rPr>
              <w:t>д</w:t>
            </w:r>
            <w:r w:rsidRPr="009A175B">
              <w:rPr>
                <w:sz w:val="20"/>
              </w:rPr>
              <w:t>ческих комплексов и ферм, мест складирования и зах</w:t>
            </w:r>
            <w:r w:rsidRPr="009A175B">
              <w:rPr>
                <w:sz w:val="20"/>
              </w:rPr>
              <w:t>о</w:t>
            </w:r>
            <w:r w:rsidRPr="009A175B">
              <w:rPr>
                <w:sz w:val="20"/>
              </w:rPr>
              <w:t>ронения промышленных, бытовых и сельскохозяйстве</w:t>
            </w:r>
            <w:r w:rsidRPr="009A175B">
              <w:rPr>
                <w:sz w:val="20"/>
              </w:rPr>
              <w:t>н</w:t>
            </w:r>
            <w:r w:rsidRPr="009A175B">
              <w:rPr>
                <w:sz w:val="20"/>
              </w:rPr>
              <w:t>ных отходов, кладбищ и скотомогильников, накопителей сточных вод;</w:t>
            </w:r>
          </w:p>
          <w:p w:rsidR="00134333" w:rsidRPr="009A175B" w:rsidRDefault="00134333" w:rsidP="00134333">
            <w:pPr>
              <w:ind w:firstLine="283"/>
              <w:rPr>
                <w:sz w:val="20"/>
              </w:rPr>
            </w:pPr>
            <w:r w:rsidRPr="009A175B">
              <w:rPr>
                <w:sz w:val="20"/>
              </w:rPr>
              <w:t>- Складирование навоза и мусора;</w:t>
            </w:r>
          </w:p>
          <w:p w:rsidR="00134333" w:rsidRPr="009A175B" w:rsidRDefault="00134333" w:rsidP="00B73C1A">
            <w:pPr>
              <w:ind w:firstLine="283"/>
              <w:rPr>
                <w:sz w:val="20"/>
              </w:rPr>
            </w:pPr>
            <w:r w:rsidRPr="009A175B">
              <w:rPr>
                <w:sz w:val="20"/>
              </w:rPr>
              <w:t>- Заправка топливом, мойка и ремонт ав</w:t>
            </w:r>
            <w:r w:rsidR="00B73C1A" w:rsidRPr="009A175B">
              <w:rPr>
                <w:sz w:val="20"/>
              </w:rPr>
              <w:t>томобилей и</w:t>
            </w:r>
          </w:p>
        </w:tc>
        <w:tc>
          <w:tcPr>
            <w:tcW w:w="2391" w:type="pct"/>
          </w:tcPr>
          <w:p w:rsidR="00134333" w:rsidRPr="009A175B" w:rsidRDefault="00134333" w:rsidP="00134333">
            <w:pPr>
              <w:ind w:firstLine="283"/>
              <w:rPr>
                <w:sz w:val="20"/>
              </w:rPr>
            </w:pPr>
            <w:r w:rsidRPr="009A175B">
              <w:rPr>
                <w:sz w:val="20"/>
              </w:rPr>
              <w:t>- Строительство и реконструкция зданий, с</w:t>
            </w:r>
            <w:r w:rsidRPr="009A175B">
              <w:rPr>
                <w:sz w:val="20"/>
              </w:rPr>
              <w:t>о</w:t>
            </w:r>
            <w:r w:rsidRPr="009A175B">
              <w:rPr>
                <w:sz w:val="20"/>
              </w:rPr>
              <w:t>оружений, коммуникаций и др. по согласованию с бассейновыми органами и отводом сточных вод на очистные сооружения;</w:t>
            </w:r>
          </w:p>
          <w:p w:rsidR="00134333" w:rsidRPr="009A175B" w:rsidRDefault="00134333" w:rsidP="00134333">
            <w:pPr>
              <w:ind w:firstLine="283"/>
              <w:rPr>
                <w:sz w:val="20"/>
              </w:rPr>
            </w:pPr>
            <w:r w:rsidRPr="009A175B">
              <w:rPr>
                <w:sz w:val="20"/>
              </w:rPr>
              <w:t>- Проведение рубок промежуточного пользов</w:t>
            </w:r>
            <w:r w:rsidRPr="009A175B">
              <w:rPr>
                <w:sz w:val="20"/>
              </w:rPr>
              <w:t>а</w:t>
            </w:r>
            <w:r w:rsidRPr="009A175B">
              <w:rPr>
                <w:sz w:val="20"/>
              </w:rPr>
              <w:t>ния;</w:t>
            </w:r>
          </w:p>
          <w:p w:rsidR="00134333" w:rsidRPr="009A175B" w:rsidRDefault="00134333" w:rsidP="00134333">
            <w:pPr>
              <w:ind w:firstLine="283"/>
              <w:rPr>
                <w:sz w:val="20"/>
              </w:rPr>
            </w:pPr>
            <w:r w:rsidRPr="009A175B">
              <w:rPr>
                <w:sz w:val="20"/>
              </w:rPr>
              <w:t>- Размещение дачных и садово-огородных участков при ширине водоохранной зоны более 100 м и крутизне склонов менее 3 градусов;</w:t>
            </w:r>
          </w:p>
          <w:p w:rsidR="00134333" w:rsidRPr="009A175B" w:rsidRDefault="00134333" w:rsidP="00134333">
            <w:pPr>
              <w:ind w:firstLine="283"/>
              <w:rPr>
                <w:sz w:val="20"/>
              </w:rPr>
            </w:pPr>
            <w:r w:rsidRPr="009A175B">
              <w:rPr>
                <w:sz w:val="20"/>
              </w:rPr>
              <w:t>- Ведение всех видов полеводческих работ при строгом соблюдении требований противоэрозио</w:t>
            </w:r>
            <w:r w:rsidRPr="009A175B">
              <w:rPr>
                <w:sz w:val="20"/>
              </w:rPr>
              <w:t>н</w:t>
            </w:r>
            <w:r w:rsidRPr="009A175B">
              <w:rPr>
                <w:sz w:val="20"/>
              </w:rPr>
              <w:t>ной агротехники и технологии, правил обработки почв и регламентов внесения удобрений;</w:t>
            </w:r>
          </w:p>
          <w:p w:rsidR="00134333" w:rsidRPr="009A175B" w:rsidRDefault="00134333" w:rsidP="00B73C1A">
            <w:pPr>
              <w:ind w:firstLine="283"/>
              <w:rPr>
                <w:sz w:val="20"/>
              </w:rPr>
            </w:pPr>
            <w:r w:rsidRPr="009A175B">
              <w:rPr>
                <w:sz w:val="20"/>
              </w:rPr>
              <w:t>- Создание оросительно-увлажнительных и ос</w:t>
            </w:r>
            <w:r w:rsidRPr="009A175B">
              <w:rPr>
                <w:sz w:val="20"/>
              </w:rPr>
              <w:t>у</w:t>
            </w:r>
            <w:r w:rsidRPr="009A175B">
              <w:rPr>
                <w:sz w:val="20"/>
              </w:rPr>
              <w:t>шительных систем со строительством прудов о</w:t>
            </w:r>
            <w:r w:rsidRPr="009A175B">
              <w:rPr>
                <w:sz w:val="20"/>
              </w:rPr>
              <w:t>т</w:t>
            </w:r>
            <w:r w:rsidRPr="009A175B">
              <w:rPr>
                <w:sz w:val="20"/>
              </w:rPr>
              <w:t>стойников в местах выпусков избыточных вод в водные объекты;</w:t>
            </w:r>
          </w:p>
        </w:tc>
      </w:tr>
      <w:tr w:rsidR="00B73C1A" w:rsidRPr="009A175B" w:rsidTr="00B73C1A">
        <w:tc>
          <w:tcPr>
            <w:tcW w:w="2609" w:type="pct"/>
          </w:tcPr>
          <w:p w:rsidR="00B73C1A" w:rsidRPr="009A175B" w:rsidRDefault="00B73C1A" w:rsidP="00C4709F">
            <w:pPr>
              <w:jc w:val="center"/>
              <w:rPr>
                <w:bCs/>
                <w:sz w:val="20"/>
              </w:rPr>
            </w:pPr>
            <w:r w:rsidRPr="009A175B">
              <w:rPr>
                <w:bCs/>
                <w:sz w:val="20"/>
              </w:rPr>
              <w:t>1</w:t>
            </w:r>
          </w:p>
        </w:tc>
        <w:tc>
          <w:tcPr>
            <w:tcW w:w="2391" w:type="pct"/>
          </w:tcPr>
          <w:p w:rsidR="00B73C1A" w:rsidRPr="009A175B" w:rsidRDefault="00B73C1A" w:rsidP="00C4709F">
            <w:pPr>
              <w:jc w:val="center"/>
              <w:rPr>
                <w:bCs/>
                <w:sz w:val="20"/>
              </w:rPr>
            </w:pPr>
            <w:r w:rsidRPr="009A175B">
              <w:rPr>
                <w:bCs/>
                <w:sz w:val="20"/>
              </w:rPr>
              <w:t>2</w:t>
            </w:r>
          </w:p>
        </w:tc>
      </w:tr>
      <w:tr w:rsidR="00B73C1A" w:rsidRPr="009A175B" w:rsidTr="00646CAC">
        <w:tc>
          <w:tcPr>
            <w:tcW w:w="2609" w:type="pct"/>
          </w:tcPr>
          <w:p w:rsidR="00B73C1A" w:rsidRPr="009A175B" w:rsidRDefault="00B73C1A" w:rsidP="00B73C1A">
            <w:pPr>
              <w:ind w:firstLine="283"/>
              <w:rPr>
                <w:sz w:val="20"/>
              </w:rPr>
            </w:pPr>
            <w:r w:rsidRPr="009A175B">
              <w:rPr>
                <w:sz w:val="20"/>
              </w:rPr>
              <w:t>других машин и механизмов;</w:t>
            </w:r>
          </w:p>
          <w:p w:rsidR="00B73C1A" w:rsidRPr="009A175B" w:rsidRDefault="00B73C1A" w:rsidP="00B73C1A">
            <w:pPr>
              <w:ind w:firstLine="283"/>
              <w:rPr>
                <w:sz w:val="20"/>
              </w:rPr>
            </w:pPr>
            <w:r w:rsidRPr="009A175B">
              <w:rPr>
                <w:sz w:val="20"/>
              </w:rPr>
              <w:t>- Размещение дачных и садово-огородных участков при ширине водоохранных зон менее 100 м и крутизне склонов более 3 градусов;</w:t>
            </w:r>
          </w:p>
          <w:p w:rsidR="00B73C1A" w:rsidRPr="009A175B" w:rsidRDefault="00B73C1A" w:rsidP="00B73C1A">
            <w:pPr>
              <w:ind w:firstLine="283"/>
              <w:rPr>
                <w:sz w:val="20"/>
              </w:rPr>
            </w:pPr>
            <w:r w:rsidRPr="009A175B">
              <w:rPr>
                <w:sz w:val="20"/>
              </w:rPr>
              <w:t>- Размещение стоянок транспортных средств;</w:t>
            </w:r>
          </w:p>
          <w:p w:rsidR="00B73C1A" w:rsidRPr="009A175B" w:rsidRDefault="00B73C1A" w:rsidP="00B73C1A">
            <w:pPr>
              <w:ind w:firstLine="283"/>
              <w:rPr>
                <w:sz w:val="20"/>
              </w:rPr>
            </w:pPr>
            <w:r w:rsidRPr="009A175B">
              <w:rPr>
                <w:sz w:val="20"/>
              </w:rPr>
              <w:t>- Проведение рубок главного пользования;</w:t>
            </w:r>
          </w:p>
          <w:p w:rsidR="00B73C1A" w:rsidRPr="009A175B" w:rsidRDefault="00B73C1A" w:rsidP="00B73C1A">
            <w:pPr>
              <w:ind w:firstLine="283"/>
              <w:rPr>
                <w:sz w:val="20"/>
              </w:rPr>
            </w:pPr>
            <w:r w:rsidRPr="009A175B">
              <w:rPr>
                <w:sz w:val="20"/>
              </w:rPr>
              <w:lastRenderedPageBreak/>
              <w:t>- Внесение удобрений по снегу.</w:t>
            </w:r>
          </w:p>
        </w:tc>
        <w:tc>
          <w:tcPr>
            <w:tcW w:w="2391" w:type="pct"/>
          </w:tcPr>
          <w:p w:rsidR="00B73C1A" w:rsidRPr="009A175B" w:rsidRDefault="00B73C1A" w:rsidP="00B73C1A">
            <w:pPr>
              <w:ind w:firstLine="283"/>
              <w:rPr>
                <w:sz w:val="20"/>
              </w:rPr>
            </w:pPr>
            <w:r w:rsidRPr="009A175B">
              <w:rPr>
                <w:sz w:val="20"/>
              </w:rPr>
              <w:lastRenderedPageBreak/>
              <w:t>- Проведение лесомелиорации со строител</w:t>
            </w:r>
            <w:r w:rsidRPr="009A175B">
              <w:rPr>
                <w:sz w:val="20"/>
              </w:rPr>
              <w:t>ь</w:t>
            </w:r>
            <w:r w:rsidRPr="009A175B">
              <w:rPr>
                <w:sz w:val="20"/>
              </w:rPr>
              <w:t>ством прудов-отстойников в местах выпусков вод;</w:t>
            </w:r>
          </w:p>
          <w:p w:rsidR="00B73C1A" w:rsidRPr="009A175B" w:rsidRDefault="00B73C1A" w:rsidP="00B73C1A">
            <w:pPr>
              <w:ind w:firstLine="283"/>
              <w:rPr>
                <w:sz w:val="20"/>
              </w:rPr>
            </w:pPr>
            <w:r w:rsidRPr="009A175B">
              <w:rPr>
                <w:sz w:val="20"/>
              </w:rPr>
              <w:t>- Благоустройство территории с отводом дожд</w:t>
            </w:r>
            <w:r w:rsidRPr="009A175B">
              <w:rPr>
                <w:sz w:val="20"/>
              </w:rPr>
              <w:t>е</w:t>
            </w:r>
            <w:r w:rsidRPr="009A175B">
              <w:rPr>
                <w:sz w:val="20"/>
              </w:rPr>
              <w:t>вых стоков на очистные сооружения дождевой к</w:t>
            </w:r>
            <w:r w:rsidRPr="009A175B">
              <w:rPr>
                <w:sz w:val="20"/>
              </w:rPr>
              <w:t>а</w:t>
            </w:r>
            <w:r w:rsidRPr="009A175B">
              <w:rPr>
                <w:sz w:val="20"/>
              </w:rPr>
              <w:t>нализации.</w:t>
            </w:r>
          </w:p>
          <w:p w:rsidR="00B73C1A" w:rsidRPr="009A175B" w:rsidRDefault="00B73C1A" w:rsidP="00134333">
            <w:pPr>
              <w:ind w:firstLine="283"/>
              <w:rPr>
                <w:sz w:val="20"/>
              </w:rPr>
            </w:pPr>
          </w:p>
        </w:tc>
      </w:tr>
    </w:tbl>
    <w:p w:rsidR="00C96B88" w:rsidRPr="009A175B" w:rsidRDefault="00134333" w:rsidP="00646CAC">
      <w:pPr>
        <w:ind w:firstLine="709"/>
        <w:rPr>
          <w:rFonts w:cs="Times New Roman"/>
          <w:sz w:val="24"/>
          <w:szCs w:val="24"/>
        </w:rPr>
      </w:pPr>
      <w:bookmarkStart w:id="51" w:name="_Toc224632233"/>
      <w:bookmarkStart w:id="52" w:name="_Toc255399390"/>
      <w:bookmarkStart w:id="53" w:name="_Toc253648514"/>
      <w:r w:rsidRPr="009A175B">
        <w:rPr>
          <w:rFonts w:cs="Times New Roman"/>
          <w:sz w:val="24"/>
          <w:szCs w:val="24"/>
        </w:rPr>
        <w:lastRenderedPageBreak/>
        <w:t xml:space="preserve">На территории Чудовского муниципального района </w:t>
      </w:r>
      <w:r w:rsidR="00C96B88" w:rsidRPr="009A175B">
        <w:rPr>
          <w:rFonts w:cs="Times New Roman"/>
          <w:sz w:val="24"/>
          <w:szCs w:val="24"/>
        </w:rPr>
        <w:t>установлены:</w:t>
      </w:r>
    </w:p>
    <w:p w:rsidR="00C96B88" w:rsidRPr="009A175B" w:rsidRDefault="00134333" w:rsidP="00646CAC">
      <w:pPr>
        <w:ind w:firstLine="709"/>
        <w:rPr>
          <w:rFonts w:cs="Times New Roman"/>
          <w:sz w:val="24"/>
          <w:szCs w:val="24"/>
        </w:rPr>
      </w:pPr>
      <w:r w:rsidRPr="009A175B">
        <w:rPr>
          <w:rFonts w:cs="Times New Roman"/>
          <w:sz w:val="24"/>
          <w:szCs w:val="24"/>
        </w:rPr>
        <w:t>водоохранная зона</w:t>
      </w:r>
      <w:r w:rsidR="00C96B88" w:rsidRPr="009A175B">
        <w:rPr>
          <w:rFonts w:cs="Times New Roman"/>
          <w:sz w:val="24"/>
          <w:szCs w:val="24"/>
        </w:rPr>
        <w:t xml:space="preserve"> реки Кересть</w:t>
      </w:r>
      <w:r w:rsidR="00C96B88" w:rsidRPr="009A175B">
        <w:rPr>
          <w:rFonts w:cs="Times New Roman"/>
        </w:rPr>
        <w:t xml:space="preserve"> </w:t>
      </w:r>
      <w:r w:rsidR="00C96B88" w:rsidRPr="009A175B">
        <w:rPr>
          <w:rFonts w:cs="Times New Roman"/>
          <w:sz w:val="24"/>
          <w:szCs w:val="24"/>
        </w:rPr>
        <w:t>в границах Чудовского района с учетным номером 53:20-6.168;</w:t>
      </w:r>
    </w:p>
    <w:p w:rsidR="00C96B88" w:rsidRPr="009A175B" w:rsidRDefault="00C96B88" w:rsidP="00646CAC">
      <w:pPr>
        <w:ind w:firstLine="709"/>
        <w:rPr>
          <w:rFonts w:cs="Times New Roman"/>
          <w:sz w:val="24"/>
          <w:szCs w:val="24"/>
        </w:rPr>
      </w:pPr>
      <w:r w:rsidRPr="009A175B">
        <w:rPr>
          <w:rFonts w:cs="Times New Roman"/>
          <w:sz w:val="24"/>
          <w:szCs w:val="24"/>
        </w:rPr>
        <w:t>прибрежная защитная полоса реки Кересть в границах Чудовского района с учетным номером 53:20-6.176;</w:t>
      </w:r>
    </w:p>
    <w:p w:rsidR="00C96B88" w:rsidRPr="009A175B" w:rsidRDefault="00C96B88" w:rsidP="00646CAC">
      <w:pPr>
        <w:ind w:firstLine="709"/>
        <w:rPr>
          <w:rFonts w:cs="Times New Roman"/>
          <w:sz w:val="24"/>
          <w:szCs w:val="24"/>
        </w:rPr>
      </w:pPr>
      <w:r w:rsidRPr="009A175B">
        <w:rPr>
          <w:rFonts w:cs="Times New Roman"/>
          <w:sz w:val="24"/>
          <w:szCs w:val="24"/>
        </w:rPr>
        <w:t>водоохранная зона Волховского водохранилища в границах Чудовского района с учетным номером 53:20-6.171;</w:t>
      </w:r>
    </w:p>
    <w:p w:rsidR="00134333" w:rsidRPr="009A175B" w:rsidRDefault="00C96B88" w:rsidP="00646CAC">
      <w:pPr>
        <w:ind w:firstLine="709"/>
        <w:rPr>
          <w:rFonts w:cs="Times New Roman"/>
          <w:sz w:val="24"/>
          <w:szCs w:val="24"/>
        </w:rPr>
      </w:pPr>
      <w:r w:rsidRPr="009A175B">
        <w:rPr>
          <w:rFonts w:cs="Times New Roman"/>
          <w:sz w:val="24"/>
          <w:szCs w:val="24"/>
        </w:rPr>
        <w:t>прибрежная защитная полоса Волховского водохранилища в границах Чудовского района с учетным номером 53:20-6.174</w:t>
      </w:r>
      <w:r w:rsidR="00134333" w:rsidRPr="009A175B">
        <w:rPr>
          <w:rFonts w:cs="Times New Roman"/>
          <w:sz w:val="24"/>
          <w:szCs w:val="24"/>
        </w:rPr>
        <w:t>.</w:t>
      </w:r>
    </w:p>
    <w:p w:rsidR="00646CAC" w:rsidRPr="009A175B" w:rsidRDefault="006644BD" w:rsidP="00646CAC">
      <w:pPr>
        <w:ind w:firstLine="709"/>
        <w:rPr>
          <w:rFonts w:cs="Times New Roman"/>
          <w:sz w:val="24"/>
          <w:szCs w:val="24"/>
        </w:rPr>
      </w:pPr>
      <w:r w:rsidRPr="009A175B">
        <w:rPr>
          <w:rFonts w:cs="Times New Roman"/>
          <w:sz w:val="24"/>
          <w:szCs w:val="24"/>
        </w:rPr>
        <w:t xml:space="preserve">На картографическом материале </w:t>
      </w:r>
      <w:r w:rsidR="00134333" w:rsidRPr="009A175B">
        <w:rPr>
          <w:rFonts w:cs="Times New Roman"/>
          <w:sz w:val="24"/>
          <w:szCs w:val="24"/>
        </w:rPr>
        <w:t>Схем</w:t>
      </w:r>
      <w:r w:rsidRPr="009A175B">
        <w:rPr>
          <w:rFonts w:cs="Times New Roman"/>
          <w:sz w:val="24"/>
          <w:szCs w:val="24"/>
        </w:rPr>
        <w:t>ы</w:t>
      </w:r>
      <w:r w:rsidR="00134333" w:rsidRPr="009A175B">
        <w:rPr>
          <w:rFonts w:cs="Times New Roman"/>
          <w:sz w:val="24"/>
          <w:szCs w:val="24"/>
        </w:rPr>
        <w:t xml:space="preserve"> территориального планирования </w:t>
      </w:r>
      <w:r w:rsidRPr="009A175B">
        <w:rPr>
          <w:rFonts w:cs="Times New Roman"/>
          <w:sz w:val="24"/>
          <w:szCs w:val="24"/>
        </w:rPr>
        <w:t>отображены установленные</w:t>
      </w:r>
      <w:r w:rsidR="00134333" w:rsidRPr="009A175B">
        <w:rPr>
          <w:rFonts w:cs="Times New Roman"/>
          <w:sz w:val="24"/>
          <w:szCs w:val="24"/>
        </w:rPr>
        <w:t xml:space="preserve"> водоохранные зоны и прибрежные защитные полосы на водные объекты Ч</w:t>
      </w:r>
      <w:r w:rsidR="00134333" w:rsidRPr="009A175B">
        <w:rPr>
          <w:rFonts w:cs="Times New Roman"/>
          <w:sz w:val="24"/>
          <w:szCs w:val="24"/>
        </w:rPr>
        <w:t>у</w:t>
      </w:r>
      <w:r w:rsidR="00134333" w:rsidRPr="009A175B">
        <w:rPr>
          <w:rFonts w:cs="Times New Roman"/>
          <w:sz w:val="24"/>
          <w:szCs w:val="24"/>
        </w:rPr>
        <w:t>довского муниципального рай</w:t>
      </w:r>
      <w:r w:rsidRPr="009A175B">
        <w:rPr>
          <w:rFonts w:cs="Times New Roman"/>
          <w:sz w:val="24"/>
          <w:szCs w:val="24"/>
        </w:rPr>
        <w:t>она</w:t>
      </w:r>
      <w:r w:rsidR="00646CAC" w:rsidRPr="009A175B">
        <w:rPr>
          <w:rFonts w:cs="Times New Roman"/>
          <w:sz w:val="24"/>
          <w:szCs w:val="24"/>
        </w:rPr>
        <w:t>.</w:t>
      </w:r>
    </w:p>
    <w:p w:rsidR="00646CAC" w:rsidRPr="009A175B" w:rsidRDefault="00646CAC" w:rsidP="00646CAC">
      <w:pPr>
        <w:ind w:firstLine="709"/>
        <w:rPr>
          <w:rFonts w:cs="Times New Roman"/>
          <w:sz w:val="24"/>
          <w:szCs w:val="24"/>
        </w:rPr>
      </w:pPr>
    </w:p>
    <w:p w:rsidR="00134333" w:rsidRPr="009A175B" w:rsidRDefault="00646CAC" w:rsidP="00646CAC">
      <w:pPr>
        <w:ind w:firstLine="709"/>
        <w:rPr>
          <w:rFonts w:cs="Times New Roman"/>
          <w:b/>
          <w:sz w:val="24"/>
          <w:szCs w:val="24"/>
        </w:rPr>
      </w:pPr>
      <w:r w:rsidRPr="009A175B">
        <w:rPr>
          <w:rFonts w:cs="Times New Roman"/>
          <w:b/>
          <w:sz w:val="24"/>
          <w:szCs w:val="24"/>
        </w:rPr>
        <w:t xml:space="preserve">3.12.9. </w:t>
      </w:r>
      <w:r w:rsidR="00134333" w:rsidRPr="009A175B">
        <w:rPr>
          <w:rFonts w:cs="Times New Roman"/>
          <w:b/>
          <w:sz w:val="24"/>
          <w:szCs w:val="24"/>
        </w:rPr>
        <w:t>Зоны затопления и подтопления</w:t>
      </w:r>
    </w:p>
    <w:p w:rsidR="00134333" w:rsidRPr="009A175B" w:rsidRDefault="00134333" w:rsidP="00646CAC">
      <w:pPr>
        <w:ind w:firstLine="709"/>
        <w:rPr>
          <w:rFonts w:cs="Times New Roman"/>
          <w:sz w:val="24"/>
          <w:szCs w:val="24"/>
        </w:rPr>
      </w:pPr>
      <w:r w:rsidRPr="009A175B">
        <w:rPr>
          <w:rFonts w:cs="Times New Roman"/>
          <w:bCs/>
          <w:sz w:val="24"/>
          <w:szCs w:val="24"/>
        </w:rPr>
        <w:t>Зона затопления</w:t>
      </w:r>
      <w:r w:rsidRPr="009A175B">
        <w:rPr>
          <w:rFonts w:cs="Times New Roman"/>
          <w:sz w:val="24"/>
          <w:szCs w:val="24"/>
        </w:rPr>
        <w:t xml:space="preserve"> – это территория подверженная риску возникновения чрезвычайных ситуаций природного характера и устанавливается согласно Правил определения границ зон затопления, подтопления, утвержденных постановлением Правительства Российской Фед</w:t>
      </w:r>
      <w:r w:rsidRPr="009A175B">
        <w:rPr>
          <w:rFonts w:cs="Times New Roman"/>
          <w:sz w:val="24"/>
          <w:szCs w:val="24"/>
        </w:rPr>
        <w:t>е</w:t>
      </w:r>
      <w:r w:rsidRPr="009A175B">
        <w:rPr>
          <w:rFonts w:cs="Times New Roman"/>
          <w:sz w:val="24"/>
          <w:szCs w:val="24"/>
        </w:rPr>
        <w:t>рации от 18.04.2014 № 360, в целях защиты населения и минимизации ущербов от стихийных бедствий. Предложения по установлению зон затопления, подтопления вносятся Российской Федерации.</w:t>
      </w:r>
    </w:p>
    <w:p w:rsidR="00134333" w:rsidRPr="009A175B" w:rsidRDefault="00134333" w:rsidP="00646CAC">
      <w:pPr>
        <w:ind w:firstLine="709"/>
        <w:rPr>
          <w:rFonts w:cs="Times New Roman"/>
          <w:sz w:val="24"/>
          <w:szCs w:val="24"/>
        </w:rPr>
      </w:pPr>
      <w:r w:rsidRPr="009A175B">
        <w:rPr>
          <w:rFonts w:cs="Times New Roman"/>
          <w:bCs/>
          <w:sz w:val="24"/>
          <w:szCs w:val="24"/>
          <w:lang w:eastAsia="zh-CN"/>
        </w:rPr>
        <w:t>Зоны подтоплени</w:t>
      </w:r>
      <w:r w:rsidRPr="009A175B">
        <w:rPr>
          <w:rFonts w:cs="Times New Roman"/>
          <w:sz w:val="24"/>
          <w:szCs w:val="24"/>
          <w:lang w:eastAsia="zh-CN"/>
        </w:rPr>
        <w:t>я определяются в отношении территорий, прилегающих к зонам з</w:t>
      </w:r>
      <w:r w:rsidRPr="009A175B">
        <w:rPr>
          <w:rFonts w:cs="Times New Roman"/>
          <w:sz w:val="24"/>
          <w:szCs w:val="24"/>
          <w:lang w:eastAsia="zh-CN"/>
        </w:rPr>
        <w:t>а</w:t>
      </w:r>
      <w:r w:rsidRPr="009A175B">
        <w:rPr>
          <w:rFonts w:cs="Times New Roman"/>
          <w:sz w:val="24"/>
          <w:szCs w:val="24"/>
          <w:lang w:eastAsia="zh-CN"/>
        </w:rPr>
        <w:t>топления, повышение уровня грунтовых вод которых обусловливается подпором грунтовых вод уровнями высоких вод водных объектов.</w:t>
      </w:r>
    </w:p>
    <w:p w:rsidR="00134333" w:rsidRPr="009A175B" w:rsidRDefault="00134333" w:rsidP="00646CAC">
      <w:pPr>
        <w:ind w:firstLine="709"/>
        <w:rPr>
          <w:rFonts w:cs="Times New Roman"/>
          <w:sz w:val="24"/>
          <w:szCs w:val="24"/>
        </w:rPr>
      </w:pPr>
      <w:r w:rsidRPr="009A175B">
        <w:rPr>
          <w:rFonts w:cs="Times New Roman"/>
          <w:sz w:val="24"/>
          <w:szCs w:val="24"/>
          <w:lang w:eastAsia="zh-CN"/>
        </w:rPr>
        <w:t>Границы зон определяются Росводресурсами на основании предложений регионов, подготовленных совместно с муниципалитетами, и карты (плана) объекта землеустройства.</w:t>
      </w:r>
    </w:p>
    <w:p w:rsidR="00134333" w:rsidRPr="009A175B" w:rsidRDefault="00134333" w:rsidP="00646CAC">
      <w:pPr>
        <w:ind w:firstLine="709"/>
        <w:rPr>
          <w:rFonts w:cs="Times New Roman"/>
          <w:sz w:val="24"/>
          <w:szCs w:val="24"/>
        </w:rPr>
      </w:pPr>
    </w:p>
    <w:p w:rsidR="00134333" w:rsidRPr="009A175B" w:rsidRDefault="00134333" w:rsidP="00646CAC">
      <w:pPr>
        <w:ind w:firstLine="709"/>
        <w:rPr>
          <w:rFonts w:cs="Times New Roman"/>
          <w:b/>
          <w:sz w:val="24"/>
          <w:szCs w:val="24"/>
          <w:lang w:eastAsia="zh-CN"/>
        </w:rPr>
      </w:pPr>
      <w:r w:rsidRPr="009A175B">
        <w:rPr>
          <w:rFonts w:cs="Times New Roman"/>
          <w:b/>
          <w:sz w:val="24"/>
          <w:szCs w:val="24"/>
          <w:lang w:eastAsia="zh-CN"/>
        </w:rPr>
        <w:t>Требования к территориям, входящим в границы зон затопления, подтопления</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1. Зоны затопления устанавливаются в отношении:</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б) территорий, прилегающих к устьевым участкам водотоков, затапливаемых в р</w:t>
      </w:r>
      <w:r w:rsidRPr="009A175B">
        <w:rPr>
          <w:rFonts w:cs="Times New Roman"/>
          <w:sz w:val="24"/>
          <w:szCs w:val="24"/>
          <w:lang w:eastAsia="zh-CN"/>
        </w:rPr>
        <w:t>е</w:t>
      </w:r>
      <w:r w:rsidRPr="009A175B">
        <w:rPr>
          <w:rFonts w:cs="Times New Roman"/>
          <w:sz w:val="24"/>
          <w:szCs w:val="24"/>
          <w:lang w:eastAsia="zh-CN"/>
        </w:rPr>
        <w:t>зультате нагонных явлений расчетной обеспеченности;</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в) территорий, прилегающих к естественным водоемам, затапливаемых при уровнях воды однопроцентной обеспеченности;</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д) территорий, прилегающих к зарегулированным водотокам в нижних бьефах гидр</w:t>
      </w:r>
      <w:r w:rsidRPr="009A175B">
        <w:rPr>
          <w:rFonts w:cs="Times New Roman"/>
          <w:sz w:val="24"/>
          <w:szCs w:val="24"/>
          <w:lang w:eastAsia="zh-CN"/>
        </w:rPr>
        <w:t>о</w:t>
      </w:r>
      <w:r w:rsidRPr="009A175B">
        <w:rPr>
          <w:rFonts w:cs="Times New Roman"/>
          <w:sz w:val="24"/>
          <w:szCs w:val="24"/>
          <w:lang w:eastAsia="zh-CN"/>
        </w:rPr>
        <w:t>узлов, затапливаемых при пропуске гидроузлами паводков расчетной обеспеченности.</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2. Зоны подтопления устанавливаются в отношении территорий, прилегающих к з</w:t>
      </w:r>
      <w:r w:rsidRPr="009A175B">
        <w:rPr>
          <w:rFonts w:cs="Times New Roman"/>
          <w:sz w:val="24"/>
          <w:szCs w:val="24"/>
          <w:lang w:eastAsia="zh-CN"/>
        </w:rPr>
        <w:t>о</w:t>
      </w:r>
      <w:r w:rsidRPr="009A175B">
        <w:rPr>
          <w:rFonts w:cs="Times New Roman"/>
          <w:sz w:val="24"/>
          <w:szCs w:val="24"/>
          <w:lang w:eastAsia="zh-CN"/>
        </w:rPr>
        <w:t>нам затопления, указанным в пункте 1 настоящих требований, повышение уровня грунтовых вод которых обусловливается подпором грунтовых вод уровнями высоких вод водных об</w:t>
      </w:r>
      <w:r w:rsidRPr="009A175B">
        <w:rPr>
          <w:rFonts w:cs="Times New Roman"/>
          <w:sz w:val="24"/>
          <w:szCs w:val="24"/>
          <w:lang w:eastAsia="zh-CN"/>
        </w:rPr>
        <w:t>ъ</w:t>
      </w:r>
      <w:r w:rsidRPr="009A175B">
        <w:rPr>
          <w:rFonts w:cs="Times New Roman"/>
          <w:sz w:val="24"/>
          <w:szCs w:val="24"/>
          <w:lang w:eastAsia="zh-CN"/>
        </w:rPr>
        <w:t>ектов. В границах зон подтопления устанавливаются:</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а) территории сильного подтопления - при глубине залегания грунтовых вод менее 0,3 метра;</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б) территории умеренного подтопления - при глубине залегания грунтовых вод от 0,3-0,7 до 1,2-2 метров от поверхности;</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в) территории слабого подтопления - при глубине залегания грунтовых вод от 2 до 3 мет</w:t>
      </w:r>
      <w:r w:rsidR="005E5D41" w:rsidRPr="009A175B">
        <w:rPr>
          <w:rFonts w:cs="Times New Roman"/>
          <w:sz w:val="24"/>
          <w:szCs w:val="24"/>
          <w:lang w:eastAsia="zh-CN"/>
        </w:rPr>
        <w:t>ров.</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 xml:space="preserve">На территории Чудовского муниципального района установлены: </w:t>
      </w:r>
    </w:p>
    <w:p w:rsidR="00134333" w:rsidRPr="009A175B" w:rsidRDefault="00134333" w:rsidP="00646CAC">
      <w:pPr>
        <w:ind w:firstLine="709"/>
        <w:rPr>
          <w:rFonts w:cs="Times New Roman"/>
          <w:b/>
          <w:bCs/>
          <w:sz w:val="24"/>
          <w:szCs w:val="24"/>
        </w:rPr>
      </w:pPr>
      <w:r w:rsidRPr="009A175B">
        <w:rPr>
          <w:rFonts w:cs="Times New Roman"/>
          <w:sz w:val="24"/>
          <w:szCs w:val="24"/>
        </w:rPr>
        <w:t xml:space="preserve">- </w:t>
      </w:r>
      <w:r w:rsidR="005E5D41" w:rsidRPr="009A175B">
        <w:rPr>
          <w:rFonts w:cs="Times New Roman"/>
          <w:b/>
          <w:bCs/>
          <w:sz w:val="24"/>
          <w:szCs w:val="24"/>
        </w:rPr>
        <w:t>зоны затопления</w:t>
      </w:r>
      <w:r w:rsidRPr="009A175B">
        <w:rPr>
          <w:rFonts w:cs="Times New Roman"/>
          <w:b/>
          <w:bCs/>
          <w:sz w:val="24"/>
          <w:szCs w:val="24"/>
        </w:rPr>
        <w:t>:</w:t>
      </w:r>
    </w:p>
    <w:p w:rsidR="00134333" w:rsidRPr="009A175B" w:rsidRDefault="00134333" w:rsidP="00646CAC">
      <w:pPr>
        <w:ind w:firstLine="709"/>
        <w:rPr>
          <w:rFonts w:cs="Times New Roman"/>
          <w:sz w:val="24"/>
          <w:szCs w:val="24"/>
        </w:rPr>
      </w:pPr>
      <w:r w:rsidRPr="009A175B">
        <w:rPr>
          <w:rFonts w:cs="Times New Roman"/>
          <w:sz w:val="24"/>
          <w:szCs w:val="24"/>
        </w:rPr>
        <w:lastRenderedPageBreak/>
        <w:t xml:space="preserve">- реестровый номер 53:20-6.350 - </w:t>
      </w:r>
      <w:r w:rsidR="007E21CE" w:rsidRPr="009A175B">
        <w:rPr>
          <w:rFonts w:cs="Times New Roman"/>
          <w:sz w:val="24"/>
          <w:szCs w:val="24"/>
        </w:rPr>
        <w:t>з</w:t>
      </w:r>
      <w:r w:rsidRPr="009A175B">
        <w:rPr>
          <w:rFonts w:cs="Times New Roman"/>
          <w:sz w:val="24"/>
          <w:szCs w:val="24"/>
        </w:rPr>
        <w:t>она затопления участка в отношении территорий, прилегающих к реке Кересть в границах города Чудово Новгородской области;</w:t>
      </w:r>
    </w:p>
    <w:p w:rsidR="00134333" w:rsidRPr="009A175B" w:rsidRDefault="00134333" w:rsidP="00646CAC">
      <w:pPr>
        <w:ind w:firstLine="709"/>
        <w:rPr>
          <w:rFonts w:cs="Times New Roman"/>
          <w:sz w:val="24"/>
          <w:szCs w:val="24"/>
        </w:rPr>
      </w:pPr>
      <w:r w:rsidRPr="009A175B">
        <w:rPr>
          <w:rFonts w:cs="Times New Roman"/>
          <w:sz w:val="24"/>
          <w:szCs w:val="24"/>
        </w:rPr>
        <w:t xml:space="preserve">- реестровый номер 53:20-6.605 - </w:t>
      </w:r>
      <w:r w:rsidR="007E21CE" w:rsidRPr="009A175B">
        <w:rPr>
          <w:rFonts w:cs="Times New Roman"/>
          <w:sz w:val="24"/>
          <w:szCs w:val="24"/>
        </w:rPr>
        <w:t>зона</w:t>
      </w:r>
      <w:r w:rsidR="00B73C1A" w:rsidRPr="009A175B">
        <w:rPr>
          <w:rFonts w:cs="Times New Roman"/>
          <w:sz w:val="24"/>
          <w:szCs w:val="24"/>
        </w:rPr>
        <w:t xml:space="preserve"> затопления р.Волхов в границах п.</w:t>
      </w:r>
      <w:r w:rsidRPr="009A175B">
        <w:rPr>
          <w:rFonts w:cs="Times New Roman"/>
          <w:sz w:val="24"/>
          <w:szCs w:val="24"/>
        </w:rPr>
        <w:t>Краснофарфорный при максимальном</w:t>
      </w:r>
      <w:r w:rsidR="007E21CE" w:rsidRPr="009A175B">
        <w:rPr>
          <w:rFonts w:cs="Times New Roman"/>
          <w:sz w:val="24"/>
          <w:szCs w:val="24"/>
        </w:rPr>
        <w:t xml:space="preserve"> уровне воды 1 % обеспеченности;</w:t>
      </w:r>
    </w:p>
    <w:p w:rsidR="007E21CE" w:rsidRPr="009A175B" w:rsidRDefault="007E21CE" w:rsidP="007E21CE">
      <w:pPr>
        <w:ind w:firstLine="709"/>
        <w:rPr>
          <w:rFonts w:cs="Times New Roman"/>
          <w:sz w:val="24"/>
          <w:szCs w:val="24"/>
        </w:rPr>
      </w:pPr>
      <w:r w:rsidRPr="009A175B">
        <w:rPr>
          <w:rFonts w:cs="Times New Roman"/>
          <w:sz w:val="24"/>
          <w:szCs w:val="24"/>
        </w:rPr>
        <w:t>- реестровый номер 53:20-6.606 - зона затопления р.Волхов в границах с.Грузино при максимальном уровне воды 1 % обеспеченности.</w:t>
      </w:r>
    </w:p>
    <w:p w:rsidR="005E5D41" w:rsidRPr="009A175B" w:rsidRDefault="00134333" w:rsidP="00646CAC">
      <w:pPr>
        <w:ind w:firstLine="709"/>
        <w:rPr>
          <w:rFonts w:cs="Times New Roman"/>
          <w:sz w:val="24"/>
          <w:szCs w:val="24"/>
        </w:rPr>
      </w:pPr>
      <w:r w:rsidRPr="009A175B">
        <w:rPr>
          <w:rFonts w:cs="Times New Roman"/>
          <w:sz w:val="24"/>
          <w:szCs w:val="24"/>
        </w:rPr>
        <w:t xml:space="preserve">- </w:t>
      </w:r>
      <w:r w:rsidRPr="009A175B">
        <w:rPr>
          <w:rFonts w:cs="Times New Roman"/>
          <w:b/>
          <w:bCs/>
          <w:sz w:val="24"/>
          <w:szCs w:val="24"/>
        </w:rPr>
        <w:t>зона подтопления</w:t>
      </w:r>
      <w:r w:rsidRPr="009A175B">
        <w:rPr>
          <w:rFonts w:cs="Times New Roman"/>
          <w:sz w:val="24"/>
          <w:szCs w:val="24"/>
        </w:rPr>
        <w:t xml:space="preserve">: </w:t>
      </w:r>
    </w:p>
    <w:p w:rsidR="00134333" w:rsidRPr="009A175B" w:rsidRDefault="00134333" w:rsidP="00646CAC">
      <w:pPr>
        <w:ind w:firstLine="709"/>
        <w:rPr>
          <w:rFonts w:cs="Times New Roman"/>
          <w:sz w:val="24"/>
          <w:szCs w:val="24"/>
          <w:lang w:eastAsia="zh-CN"/>
        </w:rPr>
      </w:pPr>
      <w:r w:rsidRPr="009A175B">
        <w:rPr>
          <w:rFonts w:cs="Times New Roman"/>
          <w:sz w:val="24"/>
          <w:szCs w:val="24"/>
          <w:lang w:eastAsia="zh-CN"/>
        </w:rPr>
        <w:t>реестровый номер 53:20-6.1368 - Зона подтопления в отношении территории, прил</w:t>
      </w:r>
      <w:r w:rsidRPr="009A175B">
        <w:rPr>
          <w:rFonts w:cs="Times New Roman"/>
          <w:sz w:val="24"/>
          <w:szCs w:val="24"/>
          <w:lang w:eastAsia="zh-CN"/>
        </w:rPr>
        <w:t>е</w:t>
      </w:r>
      <w:r w:rsidRPr="009A175B">
        <w:rPr>
          <w:rFonts w:cs="Times New Roman"/>
          <w:sz w:val="24"/>
          <w:szCs w:val="24"/>
          <w:lang w:eastAsia="zh-CN"/>
        </w:rPr>
        <w:t>гающей к зоне затопления, повышение уровня грунтовых вод которой обуславливается по</w:t>
      </w:r>
      <w:r w:rsidRPr="009A175B">
        <w:rPr>
          <w:rFonts w:cs="Times New Roman"/>
          <w:sz w:val="24"/>
          <w:szCs w:val="24"/>
          <w:lang w:eastAsia="zh-CN"/>
        </w:rPr>
        <w:t>д</w:t>
      </w:r>
      <w:r w:rsidRPr="009A175B">
        <w:rPr>
          <w:rFonts w:cs="Times New Roman"/>
          <w:sz w:val="24"/>
          <w:szCs w:val="24"/>
          <w:lang w:eastAsia="zh-CN"/>
        </w:rPr>
        <w:t>пором вод уровнями высоких вод реки Кересть в границах города Чудово Новгородской о</w:t>
      </w:r>
      <w:r w:rsidRPr="009A175B">
        <w:rPr>
          <w:rFonts w:cs="Times New Roman"/>
          <w:sz w:val="24"/>
          <w:szCs w:val="24"/>
          <w:lang w:eastAsia="zh-CN"/>
        </w:rPr>
        <w:t>б</w:t>
      </w:r>
      <w:r w:rsidRPr="009A175B">
        <w:rPr>
          <w:rFonts w:cs="Times New Roman"/>
          <w:sz w:val="24"/>
          <w:szCs w:val="24"/>
          <w:lang w:eastAsia="zh-CN"/>
        </w:rPr>
        <w:t>ласти.</w:t>
      </w:r>
    </w:p>
    <w:p w:rsidR="005E5D41" w:rsidRPr="009A175B" w:rsidRDefault="00134333" w:rsidP="005E5D41">
      <w:pPr>
        <w:ind w:firstLine="709"/>
        <w:rPr>
          <w:rFonts w:cs="Times New Roman"/>
          <w:sz w:val="24"/>
          <w:szCs w:val="24"/>
          <w:lang w:eastAsia="zh-CN"/>
        </w:rPr>
      </w:pPr>
      <w:r w:rsidRPr="009A175B">
        <w:rPr>
          <w:rFonts w:cs="Times New Roman"/>
          <w:sz w:val="24"/>
          <w:szCs w:val="24"/>
          <w:lang w:eastAsia="zh-CN"/>
        </w:rPr>
        <w:t xml:space="preserve">Ограничения: </w:t>
      </w:r>
      <w:r w:rsidR="007E21CE" w:rsidRPr="009A175B">
        <w:rPr>
          <w:rFonts w:cs="Times New Roman"/>
          <w:sz w:val="24"/>
          <w:szCs w:val="24"/>
          <w:lang w:eastAsia="zh-CN"/>
        </w:rPr>
        <w:t>с</w:t>
      </w:r>
      <w:r w:rsidRPr="009A175B">
        <w:rPr>
          <w:rFonts w:cs="Times New Roman"/>
          <w:sz w:val="24"/>
          <w:szCs w:val="24"/>
          <w:lang w:eastAsia="zh-CN"/>
        </w:rPr>
        <w:t xml:space="preserve">огласно ст. 67.1 </w:t>
      </w:r>
      <w:r w:rsidR="007E21CE" w:rsidRPr="009A175B">
        <w:rPr>
          <w:rFonts w:cs="Times New Roman"/>
          <w:sz w:val="24"/>
          <w:szCs w:val="24"/>
          <w:lang w:eastAsia="zh-CN"/>
        </w:rPr>
        <w:t>п</w:t>
      </w:r>
      <w:r w:rsidRPr="009A175B">
        <w:rPr>
          <w:rFonts w:cs="Times New Roman"/>
          <w:sz w:val="24"/>
          <w:szCs w:val="24"/>
          <w:lang w:eastAsia="zh-CN"/>
        </w:rPr>
        <w:t>редотвращение негативного воздействия вод и ли</w:t>
      </w:r>
      <w:r w:rsidRPr="009A175B">
        <w:rPr>
          <w:rFonts w:cs="Times New Roman"/>
          <w:sz w:val="24"/>
          <w:szCs w:val="24"/>
          <w:lang w:eastAsia="zh-CN"/>
        </w:rPr>
        <w:t>к</w:t>
      </w:r>
      <w:r w:rsidRPr="009A175B">
        <w:rPr>
          <w:rFonts w:cs="Times New Roman"/>
          <w:sz w:val="24"/>
          <w:szCs w:val="24"/>
          <w:lang w:eastAsia="zh-CN"/>
        </w:rPr>
        <w:t>видация его последствий Водного кодекса Российской Федерации от 03.06.2006 № 74-ФЗ, в границах зон затопления и подтопления</w:t>
      </w:r>
      <w:r w:rsidR="007E21CE" w:rsidRPr="009A175B">
        <w:rPr>
          <w:rFonts w:cs="Times New Roman"/>
          <w:sz w:val="24"/>
          <w:szCs w:val="24"/>
          <w:lang w:eastAsia="zh-CN"/>
        </w:rPr>
        <w:t xml:space="preserve"> </w:t>
      </w:r>
      <w:r w:rsidRPr="009A175B">
        <w:rPr>
          <w:rFonts w:cs="Times New Roman"/>
          <w:sz w:val="24"/>
          <w:szCs w:val="24"/>
          <w:lang w:eastAsia="zh-CN"/>
        </w:rPr>
        <w:t>запрещаются: 1) строительство объектов капитал</w:t>
      </w:r>
      <w:r w:rsidRPr="009A175B">
        <w:rPr>
          <w:rFonts w:cs="Times New Roman"/>
          <w:sz w:val="24"/>
          <w:szCs w:val="24"/>
          <w:lang w:eastAsia="zh-CN"/>
        </w:rPr>
        <w:t>ь</w:t>
      </w:r>
      <w:r w:rsidRPr="009A175B">
        <w:rPr>
          <w:rFonts w:cs="Times New Roman"/>
          <w:sz w:val="24"/>
          <w:szCs w:val="24"/>
          <w:lang w:eastAsia="zh-CN"/>
        </w:rPr>
        <w:t>ного строительства, не обеспеченных сооружениями и (или) методами инженерной защиты территорий и объектов от негативного воздействия вод; 2) использование сточных вод в ц</w:t>
      </w:r>
      <w:r w:rsidRPr="009A175B">
        <w:rPr>
          <w:rFonts w:cs="Times New Roman"/>
          <w:sz w:val="24"/>
          <w:szCs w:val="24"/>
          <w:lang w:eastAsia="zh-CN"/>
        </w:rPr>
        <w:t>е</w:t>
      </w:r>
      <w:r w:rsidRPr="009A175B">
        <w:rPr>
          <w:rFonts w:cs="Times New Roman"/>
          <w:sz w:val="24"/>
          <w:szCs w:val="24"/>
          <w:lang w:eastAsia="zh-CN"/>
        </w:rPr>
        <w:t>лях повышения почвенного плодородия; 3) размещение кладбищ, скотомогильников, объе</w:t>
      </w:r>
      <w:r w:rsidRPr="009A175B">
        <w:rPr>
          <w:rFonts w:cs="Times New Roman"/>
          <w:sz w:val="24"/>
          <w:szCs w:val="24"/>
          <w:lang w:eastAsia="zh-CN"/>
        </w:rPr>
        <w:t>к</w:t>
      </w:r>
      <w:r w:rsidRPr="009A175B">
        <w:rPr>
          <w:rFonts w:cs="Times New Roman"/>
          <w:sz w:val="24"/>
          <w:szCs w:val="24"/>
          <w:lang w:eastAsia="zh-CN"/>
        </w:rPr>
        <w:t>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 4) ос</w:t>
      </w:r>
      <w:r w:rsidRPr="009A175B">
        <w:rPr>
          <w:rFonts w:cs="Times New Roman"/>
          <w:sz w:val="24"/>
          <w:szCs w:val="24"/>
          <w:lang w:eastAsia="zh-CN"/>
        </w:rPr>
        <w:t>у</w:t>
      </w:r>
      <w:r w:rsidRPr="009A175B">
        <w:rPr>
          <w:rFonts w:cs="Times New Roman"/>
          <w:sz w:val="24"/>
          <w:szCs w:val="24"/>
          <w:lang w:eastAsia="zh-CN"/>
        </w:rPr>
        <w:t>ществление авиационных мер по борьбе с вредными организмами.</w:t>
      </w:r>
      <w:bookmarkStart w:id="54" w:name="_Toc32612"/>
      <w:bookmarkEnd w:id="51"/>
      <w:bookmarkEnd w:id="52"/>
      <w:bookmarkEnd w:id="53"/>
    </w:p>
    <w:p w:rsidR="00134333" w:rsidRPr="009A175B" w:rsidRDefault="005E5D41" w:rsidP="005E5D41">
      <w:pPr>
        <w:ind w:firstLine="709"/>
        <w:rPr>
          <w:rFonts w:cs="Times New Roman"/>
          <w:b/>
          <w:bCs/>
          <w:sz w:val="24"/>
          <w:szCs w:val="24"/>
        </w:rPr>
      </w:pPr>
      <w:r w:rsidRPr="009A175B">
        <w:rPr>
          <w:rFonts w:cs="Times New Roman"/>
          <w:b/>
          <w:bCs/>
          <w:sz w:val="24"/>
          <w:szCs w:val="24"/>
        </w:rPr>
        <w:t xml:space="preserve">3.12.10. </w:t>
      </w:r>
      <w:r w:rsidR="00134333" w:rsidRPr="009A175B">
        <w:rPr>
          <w:rFonts w:cs="Times New Roman"/>
          <w:b/>
          <w:bCs/>
          <w:sz w:val="24"/>
          <w:szCs w:val="24"/>
        </w:rPr>
        <w:t>Придорожные полосы</w:t>
      </w:r>
      <w:bookmarkEnd w:id="54"/>
    </w:p>
    <w:p w:rsidR="00134333" w:rsidRPr="009A175B" w:rsidRDefault="00134333" w:rsidP="00646CAC">
      <w:pPr>
        <w:ind w:firstLine="709"/>
        <w:rPr>
          <w:rFonts w:cs="Times New Roman"/>
          <w:sz w:val="24"/>
          <w:szCs w:val="24"/>
        </w:rPr>
      </w:pPr>
      <w:r w:rsidRPr="009A175B">
        <w:rPr>
          <w:rFonts w:cs="Times New Roman"/>
          <w:sz w:val="24"/>
          <w:szCs w:val="24"/>
        </w:rPr>
        <w:t>Придорожные полосы устанавливаются для автомобильных дорог, за исключением автомобильных дорог, расположенных в границах населенных пунктов с обеих сторон к п</w:t>
      </w:r>
      <w:r w:rsidRPr="009A175B">
        <w:rPr>
          <w:rFonts w:cs="Times New Roman"/>
          <w:sz w:val="24"/>
          <w:szCs w:val="24"/>
        </w:rPr>
        <w:t>о</w:t>
      </w:r>
      <w:r w:rsidRPr="009A175B">
        <w:rPr>
          <w:rFonts w:cs="Times New Roman"/>
          <w:sz w:val="24"/>
          <w:szCs w:val="24"/>
        </w:rPr>
        <w:t>лосе отвода автомобильной дороги в целях обеспечения требований безопасности дорожного движения, а также нормальных условий реконструкции, капитального ремонта, ремонта, с</w:t>
      </w:r>
      <w:r w:rsidRPr="009A175B">
        <w:rPr>
          <w:rFonts w:cs="Times New Roman"/>
          <w:sz w:val="24"/>
          <w:szCs w:val="24"/>
        </w:rPr>
        <w:t>о</w:t>
      </w:r>
      <w:r w:rsidRPr="009A175B">
        <w:rPr>
          <w:rFonts w:cs="Times New Roman"/>
          <w:sz w:val="24"/>
          <w:szCs w:val="24"/>
        </w:rPr>
        <w:t>держания автомобильной дороги, ее сохранности с учетом перспектив развития автомобил</w:t>
      </w:r>
      <w:r w:rsidRPr="009A175B">
        <w:rPr>
          <w:rFonts w:cs="Times New Roman"/>
          <w:sz w:val="24"/>
          <w:szCs w:val="24"/>
        </w:rPr>
        <w:t>ь</w:t>
      </w:r>
      <w:r w:rsidRPr="009A175B">
        <w:rPr>
          <w:rFonts w:cs="Times New Roman"/>
          <w:sz w:val="24"/>
          <w:szCs w:val="24"/>
        </w:rPr>
        <w:t>ной дороги.</w:t>
      </w:r>
    </w:p>
    <w:p w:rsidR="00134333" w:rsidRPr="009A175B" w:rsidRDefault="00134333" w:rsidP="00646CAC">
      <w:pPr>
        <w:ind w:firstLine="709"/>
        <w:rPr>
          <w:rFonts w:cs="Times New Roman"/>
          <w:sz w:val="24"/>
          <w:szCs w:val="24"/>
        </w:rPr>
      </w:pPr>
      <w:r w:rsidRPr="009A175B">
        <w:rPr>
          <w:rFonts w:cs="Times New Roman"/>
          <w:sz w:val="24"/>
          <w:szCs w:val="24"/>
        </w:rPr>
        <w:t>Статья 26 Федеральног</w:t>
      </w:r>
      <w:r w:rsidR="00B73C1A" w:rsidRPr="009A175B">
        <w:rPr>
          <w:rFonts w:cs="Times New Roman"/>
          <w:sz w:val="24"/>
          <w:szCs w:val="24"/>
        </w:rPr>
        <w:t xml:space="preserve">о закона от 8 ноября </w:t>
      </w:r>
      <w:r w:rsidRPr="009A175B">
        <w:rPr>
          <w:rFonts w:cs="Times New Roman"/>
          <w:sz w:val="24"/>
          <w:szCs w:val="24"/>
        </w:rPr>
        <w:t>2007</w:t>
      </w:r>
      <w:r w:rsidR="00B73C1A" w:rsidRPr="009A175B">
        <w:rPr>
          <w:rFonts w:cs="Times New Roman"/>
          <w:sz w:val="24"/>
          <w:szCs w:val="24"/>
        </w:rPr>
        <w:t xml:space="preserve"> года</w:t>
      </w:r>
      <w:r w:rsidRPr="009A175B">
        <w:rPr>
          <w:rFonts w:cs="Times New Roman"/>
          <w:sz w:val="24"/>
          <w:szCs w:val="24"/>
        </w:rPr>
        <w:t xml:space="preserve"> № 257-ФЗ «Об автомобильных дорогах и о дорожной деятельности в Российской Федерации и о внесении изменений в о</w:t>
      </w:r>
      <w:r w:rsidRPr="009A175B">
        <w:rPr>
          <w:rFonts w:cs="Times New Roman"/>
          <w:sz w:val="24"/>
          <w:szCs w:val="24"/>
        </w:rPr>
        <w:t>т</w:t>
      </w:r>
      <w:r w:rsidRPr="009A175B">
        <w:rPr>
          <w:rFonts w:cs="Times New Roman"/>
          <w:sz w:val="24"/>
          <w:szCs w:val="24"/>
        </w:rPr>
        <w:t>дельные законодательные акты Российской Федерации» (с последующими изменениями) устанавливает придорожные полосы в зависимости от класса и (или) категории автомобил</w:t>
      </w:r>
      <w:r w:rsidRPr="009A175B">
        <w:rPr>
          <w:rFonts w:cs="Times New Roman"/>
          <w:sz w:val="24"/>
          <w:szCs w:val="24"/>
        </w:rPr>
        <w:t>ь</w:t>
      </w:r>
      <w:r w:rsidRPr="009A175B">
        <w:rPr>
          <w:rFonts w:cs="Times New Roman"/>
          <w:sz w:val="24"/>
          <w:szCs w:val="24"/>
        </w:rPr>
        <w:t>ных дорог с учетом перспектив их развития в размере:</w:t>
      </w:r>
    </w:p>
    <w:p w:rsidR="00134333" w:rsidRPr="009A175B" w:rsidRDefault="00134333" w:rsidP="00646CAC">
      <w:pPr>
        <w:ind w:firstLine="709"/>
        <w:rPr>
          <w:rFonts w:cs="Times New Roman"/>
          <w:sz w:val="24"/>
          <w:szCs w:val="24"/>
        </w:rPr>
      </w:pPr>
      <w:r w:rsidRPr="009A175B">
        <w:rPr>
          <w:rFonts w:cs="Times New Roman"/>
          <w:sz w:val="24"/>
          <w:szCs w:val="24"/>
        </w:rPr>
        <w:t>1) семидесяти пяти метров - для автомобильных дорог первой и второй категорий;</w:t>
      </w:r>
    </w:p>
    <w:p w:rsidR="00134333" w:rsidRPr="009A175B" w:rsidRDefault="00134333" w:rsidP="00646CAC">
      <w:pPr>
        <w:ind w:firstLine="709"/>
        <w:rPr>
          <w:rFonts w:cs="Times New Roman"/>
          <w:sz w:val="24"/>
          <w:szCs w:val="24"/>
        </w:rPr>
      </w:pPr>
      <w:r w:rsidRPr="009A175B">
        <w:rPr>
          <w:rFonts w:cs="Times New Roman"/>
          <w:sz w:val="24"/>
          <w:szCs w:val="24"/>
        </w:rPr>
        <w:t>2) пятидесяти метров - для автомобильных дорог третьей и четвертой категорий;</w:t>
      </w:r>
    </w:p>
    <w:p w:rsidR="00134333" w:rsidRPr="009A175B" w:rsidRDefault="00134333" w:rsidP="00646CAC">
      <w:pPr>
        <w:ind w:firstLine="709"/>
        <w:rPr>
          <w:rFonts w:cs="Times New Roman"/>
          <w:sz w:val="24"/>
          <w:szCs w:val="24"/>
        </w:rPr>
      </w:pPr>
      <w:r w:rsidRPr="009A175B">
        <w:rPr>
          <w:rFonts w:cs="Times New Roman"/>
          <w:sz w:val="24"/>
          <w:szCs w:val="24"/>
        </w:rPr>
        <w:t>3) двадцати пяти метров - для автомобильных дорог пятой категории;</w:t>
      </w:r>
    </w:p>
    <w:p w:rsidR="00134333" w:rsidRPr="009A175B" w:rsidRDefault="00134333" w:rsidP="00646CAC">
      <w:pPr>
        <w:ind w:firstLine="709"/>
        <w:rPr>
          <w:rFonts w:cs="Times New Roman"/>
          <w:sz w:val="24"/>
          <w:szCs w:val="24"/>
        </w:rPr>
      </w:pPr>
      <w:r w:rsidRPr="009A175B">
        <w:rPr>
          <w:rFonts w:cs="Times New Roman"/>
          <w:sz w:val="24"/>
          <w:szCs w:val="24"/>
        </w:rPr>
        <w:t>4) ста метров - для подъездных дорог, соединяющих административные центры (ст</w:t>
      </w:r>
      <w:r w:rsidRPr="009A175B">
        <w:rPr>
          <w:rFonts w:cs="Times New Roman"/>
          <w:sz w:val="24"/>
          <w:szCs w:val="24"/>
        </w:rPr>
        <w:t>о</w:t>
      </w:r>
      <w:r w:rsidRPr="009A175B">
        <w:rPr>
          <w:rFonts w:cs="Times New Roman"/>
          <w:sz w:val="24"/>
          <w:szCs w:val="24"/>
        </w:rPr>
        <w:t>лицы) субъектов Российской Федерации, города федерального значения с другими населе</w:t>
      </w:r>
      <w:r w:rsidRPr="009A175B">
        <w:rPr>
          <w:rFonts w:cs="Times New Roman"/>
          <w:sz w:val="24"/>
          <w:szCs w:val="24"/>
        </w:rPr>
        <w:t>н</w:t>
      </w:r>
      <w:r w:rsidRPr="009A175B">
        <w:rPr>
          <w:rFonts w:cs="Times New Roman"/>
          <w:sz w:val="24"/>
          <w:szCs w:val="24"/>
        </w:rPr>
        <w:t>ными пунктами, а также для участков автомобильных дорог общего пользования федерал</w:t>
      </w:r>
      <w:r w:rsidRPr="009A175B">
        <w:rPr>
          <w:rFonts w:cs="Times New Roman"/>
          <w:sz w:val="24"/>
          <w:szCs w:val="24"/>
        </w:rPr>
        <w:t>ь</w:t>
      </w:r>
      <w:r w:rsidRPr="009A175B">
        <w:rPr>
          <w:rFonts w:cs="Times New Roman"/>
          <w:sz w:val="24"/>
          <w:szCs w:val="24"/>
        </w:rPr>
        <w:t>ного значения, построенных для объездов городов с численностью населения до двухсот п</w:t>
      </w:r>
      <w:r w:rsidRPr="009A175B">
        <w:rPr>
          <w:rFonts w:cs="Times New Roman"/>
          <w:sz w:val="24"/>
          <w:szCs w:val="24"/>
        </w:rPr>
        <w:t>я</w:t>
      </w:r>
      <w:r w:rsidRPr="009A175B">
        <w:rPr>
          <w:rFonts w:cs="Times New Roman"/>
          <w:sz w:val="24"/>
          <w:szCs w:val="24"/>
        </w:rPr>
        <w:t>тидесяти тысяч человек;</w:t>
      </w:r>
    </w:p>
    <w:p w:rsidR="00134333" w:rsidRPr="009A175B" w:rsidRDefault="00134333" w:rsidP="00646CAC">
      <w:pPr>
        <w:ind w:firstLine="709"/>
        <w:rPr>
          <w:rFonts w:cs="Times New Roman"/>
          <w:sz w:val="24"/>
          <w:szCs w:val="24"/>
        </w:rPr>
      </w:pPr>
      <w:r w:rsidRPr="009A175B">
        <w:rPr>
          <w:rFonts w:cs="Times New Roman"/>
          <w:sz w:val="24"/>
          <w:szCs w:val="24"/>
        </w:rPr>
        <w:t>5) ста пятидесяти метров - для участков автомобильных дорог, построенных для об</w:t>
      </w:r>
      <w:r w:rsidRPr="009A175B">
        <w:rPr>
          <w:rFonts w:cs="Times New Roman"/>
          <w:sz w:val="24"/>
          <w:szCs w:val="24"/>
        </w:rPr>
        <w:t>ъ</w:t>
      </w:r>
      <w:r w:rsidRPr="009A175B">
        <w:rPr>
          <w:rFonts w:cs="Times New Roman"/>
          <w:sz w:val="24"/>
          <w:szCs w:val="24"/>
        </w:rPr>
        <w:t>ездов городов с численностью населения свыше двухсот пятидесяти тысяч человек.</w:t>
      </w:r>
    </w:p>
    <w:p w:rsidR="00134333" w:rsidRPr="009A175B" w:rsidRDefault="00134333" w:rsidP="00646CAC">
      <w:pPr>
        <w:ind w:firstLine="709"/>
        <w:rPr>
          <w:rFonts w:cs="Times New Roman"/>
          <w:sz w:val="24"/>
          <w:szCs w:val="24"/>
        </w:rPr>
      </w:pPr>
      <w:r w:rsidRPr="009A175B">
        <w:rPr>
          <w:rFonts w:cs="Times New Roman"/>
          <w:sz w:val="24"/>
          <w:szCs w:val="24"/>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w:t>
      </w:r>
      <w:r w:rsidRPr="009A175B">
        <w:rPr>
          <w:rFonts w:cs="Times New Roman"/>
          <w:sz w:val="24"/>
          <w:szCs w:val="24"/>
        </w:rPr>
        <w:t>ж</w:t>
      </w:r>
      <w:r w:rsidRPr="009A175B">
        <w:rPr>
          <w:rFonts w:cs="Times New Roman"/>
          <w:sz w:val="24"/>
          <w:szCs w:val="24"/>
        </w:rPr>
        <w:t>ных полос принимается соответственно федеральным органом исполнительной власти, ос</w:t>
      </w:r>
      <w:r w:rsidRPr="009A175B">
        <w:rPr>
          <w:rFonts w:cs="Times New Roman"/>
          <w:sz w:val="24"/>
          <w:szCs w:val="24"/>
        </w:rPr>
        <w:t>у</w:t>
      </w:r>
      <w:r w:rsidRPr="009A175B">
        <w:rPr>
          <w:rFonts w:cs="Times New Roman"/>
          <w:sz w:val="24"/>
          <w:szCs w:val="24"/>
        </w:rPr>
        <w:t>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w:t>
      </w:r>
      <w:r w:rsidRPr="009A175B">
        <w:rPr>
          <w:rFonts w:cs="Times New Roman"/>
          <w:sz w:val="24"/>
          <w:szCs w:val="24"/>
        </w:rPr>
        <w:t>а</w:t>
      </w:r>
      <w:r w:rsidRPr="009A175B">
        <w:rPr>
          <w:rFonts w:cs="Times New Roman"/>
          <w:sz w:val="24"/>
          <w:szCs w:val="24"/>
        </w:rPr>
        <w:t>сти субъекта Российской Федерации, органом местного самоуправления.</w:t>
      </w:r>
    </w:p>
    <w:p w:rsidR="00134333" w:rsidRPr="009A175B" w:rsidRDefault="00134333" w:rsidP="00646CAC">
      <w:pPr>
        <w:ind w:firstLine="709"/>
        <w:rPr>
          <w:rFonts w:cs="Times New Roman"/>
          <w:sz w:val="24"/>
          <w:szCs w:val="24"/>
        </w:rPr>
      </w:pPr>
      <w:r w:rsidRPr="009A175B">
        <w:rPr>
          <w:rFonts w:cs="Times New Roman"/>
          <w:sz w:val="24"/>
          <w:szCs w:val="24"/>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w:t>
      </w:r>
      <w:r w:rsidRPr="009A175B">
        <w:rPr>
          <w:rFonts w:cs="Times New Roman"/>
          <w:sz w:val="24"/>
          <w:szCs w:val="24"/>
        </w:rPr>
        <w:t>о</w:t>
      </w:r>
      <w:r w:rsidRPr="009A175B">
        <w:rPr>
          <w:rFonts w:cs="Times New Roman"/>
          <w:sz w:val="24"/>
          <w:szCs w:val="24"/>
        </w:rPr>
        <w:t>рожной деятельности, объектов дорожного сервиса, установка рекламных конструкций, и</w:t>
      </w:r>
      <w:r w:rsidRPr="009A175B">
        <w:rPr>
          <w:rFonts w:cs="Times New Roman"/>
          <w:sz w:val="24"/>
          <w:szCs w:val="24"/>
        </w:rPr>
        <w:t>н</w:t>
      </w:r>
      <w:r w:rsidRPr="009A175B">
        <w:rPr>
          <w:rFonts w:cs="Times New Roman"/>
          <w:sz w:val="24"/>
          <w:szCs w:val="24"/>
        </w:rPr>
        <w:t xml:space="preserve">формационных щитов и указателей допускаются при наличии согласия в письменной форме </w:t>
      </w:r>
      <w:r w:rsidRPr="009A175B">
        <w:rPr>
          <w:rFonts w:cs="Times New Roman"/>
          <w:sz w:val="24"/>
          <w:szCs w:val="24"/>
        </w:rPr>
        <w:lastRenderedPageBreak/>
        <w:t>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w:t>
      </w:r>
      <w:r w:rsidRPr="009A175B">
        <w:rPr>
          <w:rFonts w:cs="Times New Roman"/>
          <w:sz w:val="24"/>
          <w:szCs w:val="24"/>
        </w:rPr>
        <w:t>а</w:t>
      </w:r>
      <w:r w:rsidRPr="009A175B">
        <w:rPr>
          <w:rFonts w:cs="Times New Roman"/>
          <w:sz w:val="24"/>
          <w:szCs w:val="24"/>
        </w:rPr>
        <w:t>новку рекламных конструкций, информационных щитов и указателей.</w:t>
      </w:r>
    </w:p>
    <w:p w:rsidR="00134333" w:rsidRPr="009A175B" w:rsidRDefault="00134333" w:rsidP="00646CAC">
      <w:pPr>
        <w:ind w:firstLine="709"/>
        <w:rPr>
          <w:rFonts w:cs="Times New Roman"/>
          <w:sz w:val="24"/>
          <w:szCs w:val="24"/>
        </w:rPr>
      </w:pPr>
      <w:r w:rsidRPr="009A175B">
        <w:rPr>
          <w:rFonts w:cs="Times New Roman"/>
          <w:sz w:val="24"/>
          <w:szCs w:val="24"/>
        </w:rPr>
        <w:t>В границах территории Чудовского муниципального района придорожные полосы установлены для:</w:t>
      </w:r>
    </w:p>
    <w:p w:rsidR="00134333" w:rsidRPr="009A175B" w:rsidRDefault="00134333" w:rsidP="00646CAC">
      <w:pPr>
        <w:ind w:firstLine="709"/>
        <w:rPr>
          <w:rFonts w:cs="Times New Roman"/>
          <w:sz w:val="24"/>
          <w:szCs w:val="24"/>
        </w:rPr>
      </w:pPr>
      <w:r w:rsidRPr="009A175B">
        <w:rPr>
          <w:rFonts w:cs="Times New Roman"/>
          <w:sz w:val="24"/>
          <w:szCs w:val="24"/>
        </w:rPr>
        <w:t>- автомобильной дороги общего пользования федерального значения М-11 Москва – Санкт-Петер</w:t>
      </w:r>
      <w:r w:rsidR="00CC1ED4" w:rsidRPr="009A175B">
        <w:rPr>
          <w:rFonts w:cs="Times New Roman"/>
          <w:sz w:val="24"/>
          <w:szCs w:val="24"/>
        </w:rPr>
        <w:t>бург на участке км 546 - км 571</w:t>
      </w:r>
      <w:r w:rsidRPr="009A175B">
        <w:rPr>
          <w:rFonts w:cs="Times New Roman"/>
          <w:sz w:val="24"/>
          <w:szCs w:val="24"/>
        </w:rPr>
        <w:t>;</w:t>
      </w:r>
    </w:p>
    <w:p w:rsidR="00134333" w:rsidRPr="009A175B" w:rsidRDefault="00134333" w:rsidP="00646CAC">
      <w:pPr>
        <w:ind w:firstLine="709"/>
        <w:rPr>
          <w:rFonts w:cs="Times New Roman"/>
          <w:sz w:val="24"/>
          <w:szCs w:val="24"/>
        </w:rPr>
      </w:pPr>
      <w:r w:rsidRPr="009A175B">
        <w:rPr>
          <w:rFonts w:cs="Times New Roman"/>
          <w:sz w:val="24"/>
          <w:szCs w:val="24"/>
        </w:rPr>
        <w:t xml:space="preserve">- автомобильной дороги общего пользования федерального значения М-10 </w:t>
      </w:r>
      <w:r w:rsidR="005E5D41" w:rsidRPr="009A175B">
        <w:rPr>
          <w:rFonts w:cs="Times New Roman"/>
          <w:sz w:val="24"/>
          <w:szCs w:val="24"/>
        </w:rPr>
        <w:t>«</w:t>
      </w:r>
      <w:r w:rsidRPr="009A175B">
        <w:rPr>
          <w:rFonts w:cs="Times New Roman"/>
          <w:sz w:val="24"/>
          <w:szCs w:val="24"/>
        </w:rPr>
        <w:t>Россия</w:t>
      </w:r>
      <w:r w:rsidR="005E5D41" w:rsidRPr="009A175B">
        <w:rPr>
          <w:rFonts w:cs="Times New Roman"/>
          <w:sz w:val="24"/>
          <w:szCs w:val="24"/>
        </w:rPr>
        <w:t>»</w:t>
      </w:r>
      <w:r w:rsidRPr="009A175B">
        <w:rPr>
          <w:rFonts w:cs="Times New Roman"/>
          <w:sz w:val="24"/>
          <w:szCs w:val="24"/>
        </w:rPr>
        <w:t xml:space="preserve"> Москва - Тверь - Великий Новгород - Санкт-Петербург на участке км 549 + 466 - км 592 + 700 в границах Чудовского района Новгородской области.</w:t>
      </w:r>
    </w:p>
    <w:p w:rsidR="005E5D41" w:rsidRPr="009A175B" w:rsidRDefault="00CC1ED4" w:rsidP="005E5D41">
      <w:pPr>
        <w:ind w:firstLine="709"/>
        <w:rPr>
          <w:rFonts w:cs="Times New Roman"/>
          <w:sz w:val="24"/>
          <w:szCs w:val="24"/>
        </w:rPr>
      </w:pPr>
      <w:r w:rsidRPr="009A175B">
        <w:rPr>
          <w:rFonts w:cs="Times New Roman"/>
          <w:sz w:val="24"/>
          <w:szCs w:val="24"/>
        </w:rPr>
        <w:t>Ограничения установлены п.81 ст.26 Федерального закона от 8 ноября 2007 года              № 257-ФЗ</w:t>
      </w:r>
      <w:r w:rsidR="00134333" w:rsidRPr="009A175B">
        <w:rPr>
          <w:rFonts w:cs="Times New Roman"/>
          <w:sz w:val="24"/>
          <w:szCs w:val="24"/>
        </w:rPr>
        <w:t xml:space="preserve"> </w:t>
      </w:r>
      <w:r w:rsidR="005E5D41" w:rsidRPr="009A175B">
        <w:rPr>
          <w:rFonts w:cs="Times New Roman"/>
          <w:sz w:val="24"/>
          <w:szCs w:val="24"/>
        </w:rPr>
        <w:t>«</w:t>
      </w:r>
      <w:r w:rsidR="00134333" w:rsidRPr="009A175B">
        <w:rPr>
          <w:rFonts w:cs="Times New Roman"/>
          <w:sz w:val="24"/>
          <w:szCs w:val="24"/>
        </w:rPr>
        <w:t>Об автомобильных дорогах и дорожной деятельности в РФ</w:t>
      </w:r>
      <w:r w:rsidR="005E5D41" w:rsidRPr="009A175B">
        <w:rPr>
          <w:rFonts w:cs="Times New Roman"/>
          <w:sz w:val="24"/>
          <w:szCs w:val="24"/>
        </w:rPr>
        <w:t>»</w:t>
      </w:r>
      <w:r w:rsidRPr="009A175B">
        <w:rPr>
          <w:rFonts w:cs="Times New Roman"/>
          <w:sz w:val="24"/>
          <w:szCs w:val="24"/>
        </w:rPr>
        <w:t>,</w:t>
      </w:r>
      <w:r w:rsidR="00134333" w:rsidRPr="009A175B">
        <w:rPr>
          <w:rFonts w:cs="Times New Roman"/>
          <w:sz w:val="24"/>
          <w:szCs w:val="24"/>
        </w:rPr>
        <w:t xml:space="preserve"> Приказ</w:t>
      </w:r>
      <w:r w:rsidRPr="009A175B">
        <w:rPr>
          <w:rFonts w:cs="Times New Roman"/>
          <w:sz w:val="24"/>
          <w:szCs w:val="24"/>
        </w:rPr>
        <w:t>ом</w:t>
      </w:r>
      <w:r w:rsidR="00134333" w:rsidRPr="009A175B">
        <w:rPr>
          <w:rFonts w:cs="Times New Roman"/>
          <w:sz w:val="24"/>
          <w:szCs w:val="24"/>
        </w:rPr>
        <w:t xml:space="preserve"> Мин</w:t>
      </w:r>
      <w:r w:rsidR="00134333" w:rsidRPr="009A175B">
        <w:rPr>
          <w:rFonts w:cs="Times New Roman"/>
          <w:sz w:val="24"/>
          <w:szCs w:val="24"/>
        </w:rPr>
        <w:t>и</w:t>
      </w:r>
      <w:r w:rsidR="00134333" w:rsidRPr="009A175B">
        <w:rPr>
          <w:rFonts w:cs="Times New Roman"/>
          <w:sz w:val="24"/>
          <w:szCs w:val="24"/>
        </w:rPr>
        <w:t>стерства Трансп</w:t>
      </w:r>
      <w:r w:rsidRPr="009A175B">
        <w:rPr>
          <w:rFonts w:cs="Times New Roman"/>
          <w:sz w:val="24"/>
          <w:szCs w:val="24"/>
        </w:rPr>
        <w:t>орта РФ № 4 от 13.01.2010</w:t>
      </w:r>
      <w:r w:rsidR="00134333" w:rsidRPr="009A175B">
        <w:rPr>
          <w:rFonts w:cs="Times New Roman"/>
          <w:sz w:val="24"/>
          <w:szCs w:val="24"/>
        </w:rPr>
        <w:t xml:space="preserve"> </w:t>
      </w:r>
      <w:r w:rsidR="005E5D41" w:rsidRPr="009A175B">
        <w:rPr>
          <w:rFonts w:cs="Times New Roman"/>
          <w:sz w:val="24"/>
          <w:szCs w:val="24"/>
        </w:rPr>
        <w:t>«</w:t>
      </w:r>
      <w:r w:rsidR="00134333" w:rsidRPr="009A175B">
        <w:rPr>
          <w:rFonts w:cs="Times New Roman"/>
          <w:sz w:val="24"/>
          <w:szCs w:val="24"/>
        </w:rPr>
        <w:t>Об установлении и использовании придорожных полос автомобильных дорог федерального значе</w:t>
      </w:r>
      <w:bookmarkStart w:id="55" w:name="_Toc28051"/>
      <w:r w:rsidR="005E5D41" w:rsidRPr="009A175B">
        <w:rPr>
          <w:rFonts w:cs="Times New Roman"/>
          <w:sz w:val="24"/>
          <w:szCs w:val="24"/>
        </w:rPr>
        <w:t>ния».</w:t>
      </w:r>
    </w:p>
    <w:p w:rsidR="005E5D41" w:rsidRPr="009A175B" w:rsidRDefault="005E5D41" w:rsidP="005E5D41">
      <w:pPr>
        <w:ind w:firstLine="709"/>
        <w:rPr>
          <w:rFonts w:cs="Times New Roman"/>
          <w:sz w:val="24"/>
          <w:szCs w:val="24"/>
        </w:rPr>
      </w:pPr>
    </w:p>
    <w:p w:rsidR="00134333" w:rsidRPr="009A175B" w:rsidRDefault="005E5D41" w:rsidP="005E5D41">
      <w:pPr>
        <w:ind w:firstLine="709"/>
        <w:rPr>
          <w:rFonts w:cs="Times New Roman"/>
          <w:b/>
          <w:sz w:val="24"/>
          <w:szCs w:val="24"/>
        </w:rPr>
      </w:pPr>
      <w:r w:rsidRPr="009A175B">
        <w:rPr>
          <w:rFonts w:cs="Times New Roman"/>
          <w:b/>
          <w:sz w:val="24"/>
          <w:szCs w:val="24"/>
        </w:rPr>
        <w:t xml:space="preserve">3.12.11. </w:t>
      </w:r>
      <w:r w:rsidR="00134333" w:rsidRPr="009A175B">
        <w:rPr>
          <w:rFonts w:cs="Times New Roman"/>
          <w:b/>
          <w:sz w:val="24"/>
          <w:szCs w:val="24"/>
        </w:rPr>
        <w:t>Охрана и сохранение объектов культурного наследия</w:t>
      </w:r>
      <w:bookmarkEnd w:id="55"/>
    </w:p>
    <w:p w:rsidR="00134333" w:rsidRPr="009A175B" w:rsidRDefault="00134333" w:rsidP="00646CAC">
      <w:pPr>
        <w:ind w:firstLine="709"/>
        <w:rPr>
          <w:rFonts w:cs="Times New Roman"/>
          <w:sz w:val="24"/>
          <w:szCs w:val="24"/>
        </w:rPr>
      </w:pPr>
      <w:r w:rsidRPr="009A175B">
        <w:rPr>
          <w:rFonts w:cs="Times New Roman"/>
          <w:sz w:val="24"/>
          <w:szCs w:val="24"/>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134333" w:rsidRPr="009A175B" w:rsidRDefault="00134333" w:rsidP="00646CAC">
      <w:pPr>
        <w:ind w:firstLine="709"/>
        <w:rPr>
          <w:rFonts w:cs="Times New Roman"/>
          <w:sz w:val="24"/>
          <w:szCs w:val="24"/>
        </w:rPr>
      </w:pPr>
      <w:r w:rsidRPr="009A175B">
        <w:rPr>
          <w:rFonts w:cs="Times New Roman"/>
          <w:sz w:val="24"/>
          <w:szCs w:val="24"/>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w:t>
      </w:r>
      <w:r w:rsidRPr="009A175B">
        <w:rPr>
          <w:rFonts w:cs="Times New Roman"/>
          <w:sz w:val="24"/>
          <w:szCs w:val="24"/>
        </w:rPr>
        <w:t>р</w:t>
      </w:r>
      <w:r w:rsidRPr="009A175B">
        <w:rPr>
          <w:rFonts w:cs="Times New Roman"/>
          <w:sz w:val="24"/>
          <w:szCs w:val="24"/>
        </w:rPr>
        <w:t>ного наследия единой зоны охраны, единой зоны регулирования застройки и хозяйственной деятельности и единой зоны охраняемого природного ландшафта (далее -</w:t>
      </w:r>
      <w:r w:rsidR="00AB0EC0" w:rsidRPr="009A175B">
        <w:rPr>
          <w:rFonts w:cs="Times New Roman"/>
          <w:sz w:val="24"/>
          <w:szCs w:val="24"/>
        </w:rPr>
        <w:t xml:space="preserve"> </w:t>
      </w:r>
      <w:r w:rsidRPr="009A175B">
        <w:rPr>
          <w:rFonts w:cs="Times New Roman"/>
          <w:sz w:val="24"/>
          <w:szCs w:val="24"/>
        </w:rPr>
        <w:t>объединенная зона охраны объектов культурного наследия).</w:t>
      </w:r>
    </w:p>
    <w:p w:rsidR="00134333" w:rsidRPr="009A175B" w:rsidRDefault="00134333" w:rsidP="00646CAC">
      <w:pPr>
        <w:ind w:firstLine="709"/>
        <w:rPr>
          <w:rFonts w:cs="Times New Roman"/>
          <w:sz w:val="24"/>
          <w:szCs w:val="24"/>
        </w:rPr>
      </w:pPr>
      <w:r w:rsidRPr="009A175B">
        <w:rPr>
          <w:rFonts w:cs="Times New Roman"/>
          <w:sz w:val="24"/>
          <w:szCs w:val="24"/>
        </w:rPr>
        <w:t>Состав объединенной зоны охраны объектов культурного наследия определяется пр</w:t>
      </w:r>
      <w:r w:rsidRPr="009A175B">
        <w:rPr>
          <w:rFonts w:cs="Times New Roman"/>
          <w:sz w:val="24"/>
          <w:szCs w:val="24"/>
        </w:rPr>
        <w:t>о</w:t>
      </w:r>
      <w:r w:rsidRPr="009A175B">
        <w:rPr>
          <w:rFonts w:cs="Times New Roman"/>
          <w:sz w:val="24"/>
          <w:szCs w:val="24"/>
        </w:rPr>
        <w:t>ектом объединенной зоны охраны объектов культурного наследия.</w:t>
      </w:r>
    </w:p>
    <w:p w:rsidR="00134333" w:rsidRPr="009A175B" w:rsidRDefault="00134333" w:rsidP="00646CAC">
      <w:pPr>
        <w:ind w:firstLine="709"/>
        <w:rPr>
          <w:rFonts w:cs="Times New Roman"/>
          <w:sz w:val="24"/>
          <w:szCs w:val="24"/>
        </w:rPr>
      </w:pPr>
      <w:r w:rsidRPr="009A175B">
        <w:rPr>
          <w:rFonts w:cs="Times New Roman"/>
          <w:sz w:val="24"/>
          <w:szCs w:val="24"/>
        </w:rPr>
        <w:t>Требование об установлении зон охраны объекта культурного наследия к выявленн</w:t>
      </w:r>
      <w:r w:rsidRPr="009A175B">
        <w:rPr>
          <w:rFonts w:cs="Times New Roman"/>
          <w:sz w:val="24"/>
          <w:szCs w:val="24"/>
        </w:rPr>
        <w:t>о</w:t>
      </w:r>
      <w:r w:rsidRPr="009A175B">
        <w:rPr>
          <w:rFonts w:cs="Times New Roman"/>
          <w:sz w:val="24"/>
          <w:szCs w:val="24"/>
        </w:rPr>
        <w:t>му объекту культурного наследия не предъявляется.</w:t>
      </w:r>
    </w:p>
    <w:p w:rsidR="00134333" w:rsidRPr="009A175B" w:rsidRDefault="00134333" w:rsidP="00646CAC">
      <w:pPr>
        <w:ind w:firstLine="709"/>
        <w:rPr>
          <w:rFonts w:cs="Times New Roman"/>
          <w:sz w:val="24"/>
          <w:szCs w:val="24"/>
        </w:rPr>
      </w:pPr>
      <w:r w:rsidRPr="009A175B">
        <w:rPr>
          <w:rFonts w:cs="Times New Roman"/>
          <w:sz w:val="24"/>
          <w:szCs w:val="24"/>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w:t>
      </w:r>
      <w:r w:rsidRPr="009A175B">
        <w:rPr>
          <w:rFonts w:cs="Times New Roman"/>
          <w:sz w:val="24"/>
          <w:szCs w:val="24"/>
        </w:rPr>
        <w:t>а</w:t>
      </w:r>
      <w:r w:rsidRPr="009A175B">
        <w:rPr>
          <w:rFonts w:cs="Times New Roman"/>
          <w:sz w:val="24"/>
          <w:szCs w:val="24"/>
        </w:rPr>
        <w:t>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w:t>
      </w:r>
      <w:r w:rsidRPr="009A175B">
        <w:rPr>
          <w:rFonts w:cs="Times New Roman"/>
          <w:sz w:val="24"/>
          <w:szCs w:val="24"/>
        </w:rPr>
        <w:t>ь</w:t>
      </w:r>
      <w:r w:rsidRPr="009A175B">
        <w:rPr>
          <w:rFonts w:cs="Times New Roman"/>
          <w:sz w:val="24"/>
          <w:szCs w:val="24"/>
        </w:rPr>
        <w:t>турного наследия.</w:t>
      </w:r>
    </w:p>
    <w:p w:rsidR="00134333" w:rsidRPr="009A175B" w:rsidRDefault="00134333" w:rsidP="00646CAC">
      <w:pPr>
        <w:ind w:firstLine="709"/>
        <w:rPr>
          <w:rFonts w:cs="Times New Roman"/>
          <w:sz w:val="24"/>
          <w:szCs w:val="24"/>
        </w:rPr>
      </w:pPr>
      <w:r w:rsidRPr="009A175B">
        <w:rPr>
          <w:rFonts w:cs="Times New Roman"/>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134333" w:rsidRPr="009A175B" w:rsidRDefault="00134333" w:rsidP="00646CAC">
      <w:pPr>
        <w:ind w:firstLine="709"/>
        <w:rPr>
          <w:rFonts w:cs="Times New Roman"/>
          <w:sz w:val="24"/>
          <w:szCs w:val="24"/>
        </w:rPr>
      </w:pPr>
      <w:r w:rsidRPr="009A175B">
        <w:rPr>
          <w:rFonts w:cs="Times New Roman"/>
          <w:sz w:val="24"/>
          <w:szCs w:val="24"/>
        </w:rPr>
        <w:t>Зона охраняемого природного ландшафта - территория, в пределах которой устана</w:t>
      </w:r>
      <w:r w:rsidRPr="009A175B">
        <w:rPr>
          <w:rFonts w:cs="Times New Roman"/>
          <w:sz w:val="24"/>
          <w:szCs w:val="24"/>
        </w:rPr>
        <w:t>в</w:t>
      </w:r>
      <w:r w:rsidRPr="009A175B">
        <w:rPr>
          <w:rFonts w:cs="Times New Roman"/>
          <w:sz w:val="24"/>
          <w:szCs w:val="24"/>
        </w:rPr>
        <w:t>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w:t>
      </w:r>
      <w:r w:rsidRPr="009A175B">
        <w:rPr>
          <w:rFonts w:cs="Times New Roman"/>
          <w:sz w:val="24"/>
          <w:szCs w:val="24"/>
        </w:rPr>
        <w:t>т</w:t>
      </w:r>
      <w:r w:rsidRPr="009A175B">
        <w:rPr>
          <w:rFonts w:cs="Times New Roman"/>
          <w:sz w:val="24"/>
          <w:szCs w:val="24"/>
        </w:rPr>
        <w:t>крытые пространства, связанные композиционно с объектами культурного наследия.</w:t>
      </w:r>
    </w:p>
    <w:p w:rsidR="00134333" w:rsidRPr="009A175B" w:rsidRDefault="00134333" w:rsidP="00646CAC">
      <w:pPr>
        <w:ind w:firstLine="709"/>
        <w:rPr>
          <w:rFonts w:cs="Times New Roman"/>
          <w:sz w:val="24"/>
          <w:szCs w:val="24"/>
        </w:rPr>
      </w:pPr>
      <w:r w:rsidRPr="009A175B">
        <w:rPr>
          <w:rFonts w:cs="Times New Roman"/>
          <w:sz w:val="24"/>
          <w:szCs w:val="24"/>
        </w:rPr>
        <w:t>В связи с тем, что на день подготовки проекта границы территории и зоны охраны других объектов культурного наследия не утверждены, необходимо соблюдать требования Федерального закона от 25 июня 2002 года № 73-ФЗ «Об объектах культурного наследия (памятниках истории и культуры) народов Российской Федерации» в соответствии с кот</w:t>
      </w:r>
      <w:r w:rsidRPr="009A175B">
        <w:rPr>
          <w:rFonts w:cs="Times New Roman"/>
          <w:sz w:val="24"/>
          <w:szCs w:val="24"/>
        </w:rPr>
        <w:t>о</w:t>
      </w:r>
      <w:r w:rsidRPr="009A175B">
        <w:rPr>
          <w:rFonts w:cs="Times New Roman"/>
          <w:sz w:val="24"/>
          <w:szCs w:val="24"/>
        </w:rPr>
        <w:t>рым на территории памятника или ансамбля запрещаются строительство объектов капитал</w:t>
      </w:r>
      <w:r w:rsidRPr="009A175B">
        <w:rPr>
          <w:rFonts w:cs="Times New Roman"/>
          <w:sz w:val="24"/>
          <w:szCs w:val="24"/>
        </w:rPr>
        <w:t>ь</w:t>
      </w:r>
      <w:r w:rsidRPr="009A175B">
        <w:rPr>
          <w:rFonts w:cs="Times New Roman"/>
          <w:sz w:val="24"/>
          <w:szCs w:val="24"/>
        </w:rPr>
        <w:t xml:space="preserve">ного строительства и увеличение объемно-пространственных характеристик существующих </w:t>
      </w:r>
      <w:r w:rsidRPr="009A175B">
        <w:rPr>
          <w:rFonts w:cs="Times New Roman"/>
          <w:sz w:val="24"/>
          <w:szCs w:val="24"/>
        </w:rPr>
        <w:lastRenderedPageBreak/>
        <w:t>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w:t>
      </w:r>
      <w:r w:rsidRPr="009A175B">
        <w:rPr>
          <w:rFonts w:cs="Times New Roman"/>
          <w:sz w:val="24"/>
          <w:szCs w:val="24"/>
        </w:rPr>
        <w:t>е</w:t>
      </w:r>
      <w:r w:rsidRPr="009A175B">
        <w:rPr>
          <w:rFonts w:cs="Times New Roman"/>
          <w:sz w:val="24"/>
          <w:szCs w:val="24"/>
        </w:rPr>
        <w:t>нию объекта культурного наследия или его отдельных элементов, сохранению историко-градостроительной или природной среды объекта культурного наследия (пункт 1 статьи 5.1 Федерального закона).</w:t>
      </w:r>
    </w:p>
    <w:p w:rsidR="00134333" w:rsidRPr="009A175B" w:rsidRDefault="00134333" w:rsidP="00646CAC">
      <w:pPr>
        <w:ind w:firstLine="709"/>
        <w:rPr>
          <w:rFonts w:cs="Times New Roman"/>
          <w:sz w:val="24"/>
          <w:szCs w:val="24"/>
        </w:rPr>
      </w:pPr>
      <w:r w:rsidRPr="009A175B">
        <w:rPr>
          <w:rFonts w:cs="Times New Roman"/>
          <w:sz w:val="24"/>
          <w:szCs w:val="24"/>
        </w:rPr>
        <w:t>Проектирование и проведение земляных, строительных, мелиоративных, хозяйстве</w:t>
      </w:r>
      <w:r w:rsidRPr="009A175B">
        <w:rPr>
          <w:rFonts w:cs="Times New Roman"/>
          <w:sz w:val="24"/>
          <w:szCs w:val="24"/>
        </w:rPr>
        <w:t>н</w:t>
      </w:r>
      <w:r w:rsidRPr="009A175B">
        <w:rPr>
          <w:rFonts w:cs="Times New Roman"/>
          <w:sz w:val="24"/>
          <w:szCs w:val="24"/>
        </w:rPr>
        <w:t>ных работ, работ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w:t>
      </w:r>
      <w:r w:rsidRPr="009A175B">
        <w:rPr>
          <w:rFonts w:cs="Times New Roman"/>
          <w:sz w:val="24"/>
          <w:szCs w:val="24"/>
        </w:rPr>
        <w:t>ъ</w:t>
      </w:r>
      <w:r w:rsidRPr="009A175B">
        <w:rPr>
          <w:rFonts w:cs="Times New Roman"/>
          <w:sz w:val="24"/>
          <w:szCs w:val="24"/>
        </w:rPr>
        <w:t>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w:t>
      </w:r>
      <w:r w:rsidRPr="009A175B">
        <w:rPr>
          <w:rFonts w:cs="Times New Roman"/>
          <w:sz w:val="24"/>
          <w:szCs w:val="24"/>
        </w:rPr>
        <w:t>н</w:t>
      </w:r>
      <w:r w:rsidRPr="009A175B">
        <w:rPr>
          <w:rFonts w:cs="Times New Roman"/>
          <w:sz w:val="24"/>
          <w:szCs w:val="24"/>
        </w:rPr>
        <w:t>ные работы требования к обеспечению сохранности объектов культурного наследия (пункт 1 статьи 36 Федерального закона).</w:t>
      </w:r>
    </w:p>
    <w:p w:rsidR="00134333" w:rsidRPr="009A175B" w:rsidRDefault="00134333" w:rsidP="00646CAC">
      <w:pPr>
        <w:ind w:firstLine="709"/>
        <w:rPr>
          <w:rFonts w:cs="Times New Roman"/>
          <w:sz w:val="24"/>
          <w:szCs w:val="24"/>
        </w:rPr>
      </w:pPr>
      <w:r w:rsidRPr="009A175B">
        <w:rPr>
          <w:rFonts w:cs="Times New Roman"/>
          <w:sz w:val="24"/>
          <w:szCs w:val="24"/>
        </w:rPr>
        <w:t>Строительные и иные работы на земельном участке, непосредственно связанном с з</w:t>
      </w:r>
      <w:r w:rsidRPr="009A175B">
        <w:rPr>
          <w:rFonts w:cs="Times New Roman"/>
          <w:sz w:val="24"/>
          <w:szCs w:val="24"/>
        </w:rPr>
        <w:t>е</w:t>
      </w:r>
      <w:r w:rsidRPr="009A175B">
        <w:rPr>
          <w:rFonts w:cs="Times New Roman"/>
          <w:sz w:val="24"/>
          <w:szCs w:val="24"/>
        </w:rPr>
        <w:t>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w:t>
      </w:r>
      <w:r w:rsidRPr="009A175B">
        <w:rPr>
          <w:rFonts w:cs="Times New Roman"/>
          <w:sz w:val="24"/>
          <w:szCs w:val="24"/>
        </w:rPr>
        <w:t>к</w:t>
      </w:r>
      <w:r w:rsidRPr="009A175B">
        <w:rPr>
          <w:rFonts w:cs="Times New Roman"/>
          <w:sz w:val="24"/>
          <w:szCs w:val="24"/>
        </w:rPr>
        <w:t>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w:t>
      </w:r>
      <w:r w:rsidRPr="009A175B">
        <w:rPr>
          <w:rFonts w:cs="Times New Roman"/>
          <w:sz w:val="24"/>
          <w:szCs w:val="24"/>
        </w:rPr>
        <w:t>ь</w:t>
      </w:r>
      <w:r w:rsidRPr="009A175B">
        <w:rPr>
          <w:rFonts w:cs="Times New Roman"/>
          <w:sz w:val="24"/>
          <w:szCs w:val="24"/>
        </w:rPr>
        <w:t>ным органом охраны объектов культурного наследия (пункт 3 статьи 36 Федерального зак</w:t>
      </w:r>
      <w:r w:rsidRPr="009A175B">
        <w:rPr>
          <w:rFonts w:cs="Times New Roman"/>
          <w:sz w:val="24"/>
          <w:szCs w:val="24"/>
        </w:rPr>
        <w:t>о</w:t>
      </w:r>
      <w:r w:rsidRPr="009A175B">
        <w:rPr>
          <w:rFonts w:cs="Times New Roman"/>
          <w:sz w:val="24"/>
          <w:szCs w:val="24"/>
        </w:rPr>
        <w:t>на).</w:t>
      </w:r>
    </w:p>
    <w:p w:rsidR="00134333" w:rsidRPr="009A175B" w:rsidRDefault="00134333" w:rsidP="00646CAC">
      <w:pPr>
        <w:ind w:firstLine="709"/>
        <w:rPr>
          <w:rFonts w:cs="Times New Roman"/>
          <w:sz w:val="24"/>
          <w:szCs w:val="24"/>
        </w:rPr>
      </w:pPr>
      <w:r w:rsidRPr="009A175B">
        <w:rPr>
          <w:rFonts w:cs="Times New Roman"/>
          <w:sz w:val="24"/>
          <w:szCs w:val="24"/>
        </w:rPr>
        <w:t>Согласно требованиям Закона Российской Федерации от 14 января 1993 года</w:t>
      </w:r>
      <w:r w:rsidR="00AB0EC0" w:rsidRPr="009A175B">
        <w:rPr>
          <w:rFonts w:cs="Times New Roman"/>
          <w:sz w:val="24"/>
          <w:szCs w:val="24"/>
        </w:rPr>
        <w:t xml:space="preserve">                      </w:t>
      </w:r>
      <w:r w:rsidRPr="009A175B">
        <w:rPr>
          <w:rFonts w:cs="Times New Roman"/>
          <w:sz w:val="24"/>
          <w:szCs w:val="24"/>
        </w:rPr>
        <w:t xml:space="preserve"> № 4292-1 «Об увековечивании памяти погибших при защите Отечества» в целях выявления неизвестных воинских захоронений и непогребенных останков, установления имен поги</w:t>
      </w:r>
      <w:r w:rsidRPr="009A175B">
        <w:rPr>
          <w:rFonts w:cs="Times New Roman"/>
          <w:sz w:val="24"/>
          <w:szCs w:val="24"/>
        </w:rPr>
        <w:t>б</w:t>
      </w:r>
      <w:r w:rsidRPr="009A175B">
        <w:rPr>
          <w:rFonts w:cs="Times New Roman"/>
          <w:sz w:val="24"/>
          <w:szCs w:val="24"/>
        </w:rPr>
        <w:t>ших и пропавших без вести при защите Отечества и увековечения их памяти организуется и проводится поисковая работа.</w:t>
      </w:r>
    </w:p>
    <w:p w:rsidR="00134333" w:rsidRPr="009A175B" w:rsidRDefault="00134333" w:rsidP="00646CAC">
      <w:pPr>
        <w:ind w:firstLine="709"/>
        <w:rPr>
          <w:rFonts w:cs="Times New Roman"/>
          <w:sz w:val="24"/>
          <w:szCs w:val="24"/>
        </w:rPr>
      </w:pPr>
      <w:r w:rsidRPr="009A175B">
        <w:rPr>
          <w:rFonts w:cs="Times New Roman"/>
          <w:sz w:val="24"/>
          <w:szCs w:val="24"/>
        </w:rPr>
        <w:t>В целях обеспечения сохранности воинских захоронений в местах, где они распол</w:t>
      </w:r>
      <w:r w:rsidRPr="009A175B">
        <w:rPr>
          <w:rFonts w:cs="Times New Roman"/>
          <w:sz w:val="24"/>
          <w:szCs w:val="24"/>
        </w:rPr>
        <w:t>о</w:t>
      </w:r>
      <w:r w:rsidRPr="009A175B">
        <w:rPr>
          <w:rFonts w:cs="Times New Roman"/>
          <w:sz w:val="24"/>
          <w:szCs w:val="24"/>
        </w:rPr>
        <w:t>жены, органами местного самоуправления устанавливаются охранные зоны и зоны охраня</w:t>
      </w:r>
      <w:r w:rsidRPr="009A175B">
        <w:rPr>
          <w:rFonts w:cs="Times New Roman"/>
          <w:sz w:val="24"/>
          <w:szCs w:val="24"/>
        </w:rPr>
        <w:t>е</w:t>
      </w:r>
      <w:r w:rsidRPr="009A175B">
        <w:rPr>
          <w:rFonts w:cs="Times New Roman"/>
          <w:sz w:val="24"/>
          <w:szCs w:val="24"/>
        </w:rPr>
        <w:t>мого ландшафта в порядке, определяемом законодательством Российской Федерации.</w:t>
      </w:r>
    </w:p>
    <w:p w:rsidR="00134333" w:rsidRPr="009A175B" w:rsidRDefault="00134333" w:rsidP="00646CAC">
      <w:pPr>
        <w:ind w:firstLine="709"/>
        <w:rPr>
          <w:rFonts w:cs="Times New Roman"/>
          <w:sz w:val="24"/>
          <w:szCs w:val="24"/>
        </w:rPr>
      </w:pPr>
      <w:r w:rsidRPr="009A175B">
        <w:rPr>
          <w:rFonts w:cs="Times New Roman"/>
          <w:sz w:val="24"/>
          <w:szCs w:val="24"/>
        </w:rPr>
        <w:t>В случае, если воинское захоронение является объектом культурного наследия р</w:t>
      </w:r>
      <w:r w:rsidRPr="009A175B">
        <w:rPr>
          <w:rFonts w:cs="Times New Roman"/>
          <w:sz w:val="24"/>
          <w:szCs w:val="24"/>
        </w:rPr>
        <w:t>е</w:t>
      </w:r>
      <w:r w:rsidRPr="009A175B">
        <w:rPr>
          <w:rFonts w:cs="Times New Roman"/>
          <w:sz w:val="24"/>
          <w:szCs w:val="24"/>
        </w:rPr>
        <w:t>монтные и реставрационные работы, в том числе перезахоронение останков из таких захор</w:t>
      </w:r>
      <w:r w:rsidRPr="009A175B">
        <w:rPr>
          <w:rFonts w:cs="Times New Roman"/>
          <w:sz w:val="24"/>
          <w:szCs w:val="24"/>
        </w:rPr>
        <w:t>о</w:t>
      </w:r>
      <w:r w:rsidRPr="009A175B">
        <w:rPr>
          <w:rFonts w:cs="Times New Roman"/>
          <w:sz w:val="24"/>
          <w:szCs w:val="24"/>
        </w:rPr>
        <w:t>нений осуществляются при наличии уведомления и согласования с региональным органом охраны культурного наследия.</w:t>
      </w:r>
    </w:p>
    <w:p w:rsidR="005E5D41" w:rsidRPr="009A175B" w:rsidRDefault="00134333" w:rsidP="005E5D41">
      <w:pPr>
        <w:ind w:firstLine="709"/>
        <w:rPr>
          <w:rFonts w:cs="Times New Roman"/>
          <w:sz w:val="24"/>
          <w:szCs w:val="24"/>
        </w:rPr>
      </w:pPr>
      <w:r w:rsidRPr="009A175B">
        <w:rPr>
          <w:rFonts w:cs="Times New Roman"/>
          <w:sz w:val="24"/>
          <w:szCs w:val="24"/>
        </w:rPr>
        <w:t>После разработки и утверждения проектов зон охраны о</w:t>
      </w:r>
      <w:r w:rsidR="00AB0EC0" w:rsidRPr="009A175B">
        <w:rPr>
          <w:rFonts w:cs="Times New Roman"/>
          <w:sz w:val="24"/>
          <w:szCs w:val="24"/>
        </w:rPr>
        <w:t>бъектов культурного наследия в С</w:t>
      </w:r>
      <w:r w:rsidRPr="009A175B">
        <w:rPr>
          <w:rFonts w:cs="Times New Roman"/>
          <w:sz w:val="24"/>
          <w:szCs w:val="24"/>
        </w:rPr>
        <w:t>хему территориального развития Чудовского муниципального района Новгородской о</w:t>
      </w:r>
      <w:r w:rsidRPr="009A175B">
        <w:rPr>
          <w:rFonts w:cs="Times New Roman"/>
          <w:sz w:val="24"/>
          <w:szCs w:val="24"/>
        </w:rPr>
        <w:t>б</w:t>
      </w:r>
      <w:r w:rsidRPr="009A175B">
        <w:rPr>
          <w:rFonts w:cs="Times New Roman"/>
          <w:sz w:val="24"/>
          <w:szCs w:val="24"/>
        </w:rPr>
        <w:t>ласти подлежит обязательному соответствующих вне</w:t>
      </w:r>
      <w:bookmarkStart w:id="56" w:name="_Toc15472"/>
      <w:r w:rsidR="005E5D41" w:rsidRPr="009A175B">
        <w:rPr>
          <w:rFonts w:cs="Times New Roman"/>
          <w:sz w:val="24"/>
          <w:szCs w:val="24"/>
        </w:rPr>
        <w:t>сений изменений и дополнений.</w:t>
      </w:r>
    </w:p>
    <w:p w:rsidR="005E5D41" w:rsidRPr="009A175B" w:rsidRDefault="005E5D41" w:rsidP="005E5D41">
      <w:pPr>
        <w:ind w:firstLine="709"/>
        <w:rPr>
          <w:rFonts w:cs="Times New Roman"/>
          <w:sz w:val="24"/>
          <w:szCs w:val="24"/>
        </w:rPr>
      </w:pPr>
    </w:p>
    <w:p w:rsidR="00134333" w:rsidRPr="009A175B" w:rsidRDefault="005E5D41" w:rsidP="005E5D41">
      <w:pPr>
        <w:ind w:firstLine="709"/>
        <w:rPr>
          <w:rFonts w:cs="Times New Roman"/>
          <w:b/>
          <w:sz w:val="24"/>
          <w:szCs w:val="24"/>
        </w:rPr>
      </w:pPr>
      <w:r w:rsidRPr="009A175B">
        <w:rPr>
          <w:rFonts w:cs="Times New Roman"/>
          <w:b/>
          <w:iCs/>
          <w:sz w:val="24"/>
          <w:szCs w:val="24"/>
          <w:lang w:eastAsia="ru-RU"/>
        </w:rPr>
        <w:t xml:space="preserve">3.13. </w:t>
      </w:r>
      <w:r w:rsidR="00134333" w:rsidRPr="009A175B">
        <w:rPr>
          <w:rFonts w:cs="Times New Roman"/>
          <w:b/>
          <w:iCs/>
          <w:sz w:val="24"/>
          <w:szCs w:val="24"/>
          <w:lang w:eastAsia="ru-RU"/>
        </w:rPr>
        <w:t>Охрана окружающей среды</w:t>
      </w:r>
      <w:bookmarkEnd w:id="56"/>
    </w:p>
    <w:p w:rsidR="005E5D41" w:rsidRPr="009A175B" w:rsidRDefault="00134333" w:rsidP="005E5D41">
      <w:pPr>
        <w:ind w:firstLine="709"/>
        <w:rPr>
          <w:rFonts w:cs="Times New Roman"/>
          <w:sz w:val="24"/>
          <w:szCs w:val="24"/>
        </w:rPr>
      </w:pPr>
      <w:r w:rsidRPr="009A175B">
        <w:rPr>
          <w:rFonts w:cs="Times New Roman"/>
          <w:sz w:val="24"/>
          <w:szCs w:val="24"/>
        </w:rPr>
        <w:t>Сведения о мероприятиях, ответственным исполнителем которых является министе</w:t>
      </w:r>
      <w:r w:rsidRPr="009A175B">
        <w:rPr>
          <w:rFonts w:cs="Times New Roman"/>
          <w:sz w:val="24"/>
          <w:szCs w:val="24"/>
        </w:rPr>
        <w:t>р</w:t>
      </w:r>
      <w:r w:rsidRPr="009A175B">
        <w:rPr>
          <w:rFonts w:cs="Times New Roman"/>
          <w:sz w:val="24"/>
          <w:szCs w:val="24"/>
        </w:rPr>
        <w:t>ство, представлены в разделе V «Мероприятия государственной программы» государстве</w:t>
      </w:r>
      <w:r w:rsidRPr="009A175B">
        <w:rPr>
          <w:rFonts w:cs="Times New Roman"/>
          <w:sz w:val="24"/>
          <w:szCs w:val="24"/>
        </w:rPr>
        <w:t>н</w:t>
      </w:r>
      <w:r w:rsidRPr="009A175B">
        <w:rPr>
          <w:rFonts w:cs="Times New Roman"/>
          <w:sz w:val="24"/>
          <w:szCs w:val="24"/>
        </w:rPr>
        <w:t>ной программы Новгородской области «Охрана окружающей среды Новгородской области на 2014-2024 годы», утвержденной постановлением Правительства Новгородской об</w:t>
      </w:r>
      <w:r w:rsidR="005E5D41" w:rsidRPr="009A175B">
        <w:rPr>
          <w:rFonts w:cs="Times New Roman"/>
          <w:sz w:val="24"/>
          <w:szCs w:val="24"/>
        </w:rPr>
        <w:t>ласти от 28.10.2013 № 325.</w:t>
      </w:r>
    </w:p>
    <w:p w:rsidR="005E5D41" w:rsidRPr="009A175B" w:rsidRDefault="005E5D41" w:rsidP="005E5D41">
      <w:pPr>
        <w:ind w:firstLine="709"/>
        <w:rPr>
          <w:rFonts w:cs="Times New Roman"/>
          <w:sz w:val="24"/>
          <w:szCs w:val="24"/>
        </w:rPr>
      </w:pPr>
    </w:p>
    <w:p w:rsidR="00134333" w:rsidRPr="009A175B" w:rsidRDefault="005E5D41" w:rsidP="005E5D41">
      <w:pPr>
        <w:ind w:firstLine="709"/>
        <w:rPr>
          <w:rFonts w:cs="Times New Roman"/>
          <w:b/>
          <w:sz w:val="24"/>
          <w:szCs w:val="24"/>
        </w:rPr>
      </w:pPr>
      <w:r w:rsidRPr="009A175B">
        <w:rPr>
          <w:rFonts w:cs="Times New Roman"/>
          <w:b/>
          <w:sz w:val="24"/>
          <w:szCs w:val="24"/>
        </w:rPr>
        <w:t xml:space="preserve">3.13.1. </w:t>
      </w:r>
      <w:r w:rsidR="00134333" w:rsidRPr="009A175B">
        <w:rPr>
          <w:rFonts w:cs="Times New Roman"/>
          <w:b/>
          <w:sz w:val="24"/>
          <w:szCs w:val="24"/>
        </w:rPr>
        <w:t>Охрана воздушного бассейна</w:t>
      </w:r>
    </w:p>
    <w:p w:rsidR="00134333" w:rsidRPr="009A175B" w:rsidRDefault="00134333" w:rsidP="00646CAC">
      <w:pPr>
        <w:ind w:firstLine="709"/>
        <w:rPr>
          <w:rFonts w:cs="Times New Roman"/>
          <w:sz w:val="24"/>
          <w:szCs w:val="24"/>
        </w:rPr>
      </w:pPr>
      <w:r w:rsidRPr="009A175B">
        <w:rPr>
          <w:rFonts w:cs="Times New Roman"/>
          <w:sz w:val="24"/>
          <w:szCs w:val="24"/>
        </w:rPr>
        <w:t>Комплекс воздухоохранных мероприятий, предусматриваемых в генеральных планах поселений Чудовского муниципального района, планировочные, технологические и орган</w:t>
      </w:r>
      <w:r w:rsidRPr="009A175B">
        <w:rPr>
          <w:rFonts w:cs="Times New Roman"/>
          <w:sz w:val="24"/>
          <w:szCs w:val="24"/>
        </w:rPr>
        <w:t>и</w:t>
      </w:r>
      <w:r w:rsidRPr="009A175B">
        <w:rPr>
          <w:rFonts w:cs="Times New Roman"/>
          <w:sz w:val="24"/>
          <w:szCs w:val="24"/>
        </w:rPr>
        <w:t>зационные мероприятия, должен обеспечить благоприятные экологические условия прож</w:t>
      </w:r>
      <w:r w:rsidRPr="009A175B">
        <w:rPr>
          <w:rFonts w:cs="Times New Roman"/>
          <w:sz w:val="24"/>
          <w:szCs w:val="24"/>
        </w:rPr>
        <w:t>и</w:t>
      </w:r>
      <w:r w:rsidRPr="009A175B">
        <w:rPr>
          <w:rFonts w:cs="Times New Roman"/>
          <w:sz w:val="24"/>
          <w:szCs w:val="24"/>
        </w:rPr>
        <w:t>вания населения.</w:t>
      </w:r>
    </w:p>
    <w:p w:rsidR="005E5D41" w:rsidRPr="009A175B" w:rsidRDefault="00134333" w:rsidP="005E5D41">
      <w:pPr>
        <w:ind w:firstLine="709"/>
        <w:rPr>
          <w:rFonts w:cs="Times New Roman"/>
          <w:sz w:val="24"/>
          <w:szCs w:val="24"/>
        </w:rPr>
      </w:pPr>
      <w:r w:rsidRPr="009A175B">
        <w:rPr>
          <w:rFonts w:cs="Times New Roman"/>
          <w:sz w:val="24"/>
          <w:szCs w:val="24"/>
        </w:rPr>
        <w:t>Санитарно-эпидемиологическая обстановка в области остается неустойчивой. Н</w:t>
      </w:r>
      <w:r w:rsidRPr="009A175B">
        <w:rPr>
          <w:rFonts w:cs="Times New Roman"/>
          <w:sz w:val="24"/>
          <w:szCs w:val="24"/>
        </w:rPr>
        <w:t>е</w:t>
      </w:r>
      <w:r w:rsidRPr="009A175B">
        <w:rPr>
          <w:rFonts w:cs="Times New Roman"/>
          <w:sz w:val="24"/>
          <w:szCs w:val="24"/>
        </w:rPr>
        <w:t xml:space="preserve">смотря на стабилизацию в последние годы основных показателей, состояние факторов среды </w:t>
      </w:r>
      <w:r w:rsidRPr="009A175B">
        <w:rPr>
          <w:rFonts w:cs="Times New Roman"/>
          <w:sz w:val="24"/>
          <w:szCs w:val="24"/>
        </w:rPr>
        <w:lastRenderedPageBreak/>
        <w:t>обитания населения, качество жизни населения и условия его жизнедеятельности остаются недостаточными для обеспечения благоприятного уровня санитарно-эпидемиологического благополучия. Существующий уровень риска причинения ущерба здоровью и жизни граждан на территории области от факторов среды обитания снижает потенциал общественного зд</w:t>
      </w:r>
      <w:r w:rsidRPr="009A175B">
        <w:rPr>
          <w:rFonts w:cs="Times New Roman"/>
          <w:sz w:val="24"/>
          <w:szCs w:val="24"/>
        </w:rPr>
        <w:t>о</w:t>
      </w:r>
      <w:bookmarkStart w:id="57" w:name="bookmark11"/>
      <w:bookmarkStart w:id="58" w:name="bookmark10"/>
      <w:r w:rsidR="005E5D41" w:rsidRPr="009A175B">
        <w:rPr>
          <w:rFonts w:cs="Times New Roman"/>
          <w:sz w:val="24"/>
          <w:szCs w:val="24"/>
        </w:rPr>
        <w:t>ровья.</w:t>
      </w:r>
    </w:p>
    <w:p w:rsidR="005E5D41" w:rsidRPr="009A175B" w:rsidRDefault="005E5D41" w:rsidP="005E5D41">
      <w:pPr>
        <w:ind w:firstLine="709"/>
        <w:rPr>
          <w:rFonts w:cs="Times New Roman"/>
          <w:sz w:val="24"/>
          <w:szCs w:val="24"/>
        </w:rPr>
      </w:pPr>
    </w:p>
    <w:p w:rsidR="00134333" w:rsidRPr="009A175B" w:rsidRDefault="005E5D41" w:rsidP="005E5D41">
      <w:pPr>
        <w:ind w:firstLine="709"/>
        <w:rPr>
          <w:rFonts w:cs="Times New Roman"/>
          <w:b/>
          <w:sz w:val="24"/>
          <w:szCs w:val="24"/>
        </w:rPr>
      </w:pPr>
      <w:r w:rsidRPr="009A175B">
        <w:rPr>
          <w:rFonts w:cs="Times New Roman"/>
          <w:b/>
          <w:sz w:val="24"/>
          <w:szCs w:val="24"/>
        </w:rPr>
        <w:t xml:space="preserve">3.13.2. </w:t>
      </w:r>
      <w:r w:rsidR="00134333" w:rsidRPr="009A175B">
        <w:rPr>
          <w:rFonts w:cs="Times New Roman"/>
          <w:b/>
          <w:sz w:val="24"/>
          <w:szCs w:val="24"/>
        </w:rPr>
        <w:t>Состояние атмосферного воздуха селитебных территорий населенных мест</w:t>
      </w:r>
      <w:bookmarkEnd w:id="57"/>
      <w:bookmarkEnd w:id="58"/>
    </w:p>
    <w:p w:rsidR="00134333" w:rsidRPr="009A175B" w:rsidRDefault="00134333" w:rsidP="00646CAC">
      <w:pPr>
        <w:ind w:firstLine="709"/>
        <w:rPr>
          <w:rFonts w:cs="Times New Roman"/>
          <w:sz w:val="24"/>
          <w:szCs w:val="24"/>
        </w:rPr>
      </w:pPr>
      <w:r w:rsidRPr="009A175B">
        <w:rPr>
          <w:rFonts w:cs="Times New Roman"/>
          <w:sz w:val="24"/>
          <w:szCs w:val="24"/>
        </w:rPr>
        <w:t>По сведениям Управления Росприроднадзора по Новгородской области в 2018 году в области наблюдалось увеличение интенсивности загрязнения атмосферного воздуха от ст</w:t>
      </w:r>
      <w:r w:rsidRPr="009A175B">
        <w:rPr>
          <w:rFonts w:cs="Times New Roman"/>
          <w:sz w:val="24"/>
          <w:szCs w:val="24"/>
        </w:rPr>
        <w:t>а</w:t>
      </w:r>
      <w:r w:rsidRPr="009A175B">
        <w:rPr>
          <w:rFonts w:cs="Times New Roman"/>
          <w:sz w:val="24"/>
          <w:szCs w:val="24"/>
        </w:rPr>
        <w:t>ционарных источнико</w:t>
      </w:r>
      <w:r w:rsidR="006F210C" w:rsidRPr="009A175B">
        <w:rPr>
          <w:rFonts w:cs="Times New Roman"/>
          <w:sz w:val="24"/>
          <w:szCs w:val="24"/>
        </w:rPr>
        <w:t>в выбросов загрязняющих веществ</w:t>
      </w:r>
      <w:r w:rsidRPr="009A175B">
        <w:rPr>
          <w:rFonts w:cs="Times New Roman"/>
          <w:sz w:val="24"/>
          <w:szCs w:val="24"/>
        </w:rPr>
        <w:t xml:space="preserve">. Общее количество загрязняющих веществ, отходящих от всех стационарных источников, составляло 1441,382 тыс.тонн </w:t>
      </w:r>
      <w:r w:rsidR="006F210C" w:rsidRPr="009A175B">
        <w:rPr>
          <w:rFonts w:cs="Times New Roman"/>
          <w:sz w:val="24"/>
          <w:szCs w:val="24"/>
        </w:rPr>
        <w:t xml:space="preserve">            </w:t>
      </w:r>
      <w:r w:rsidRPr="009A175B">
        <w:rPr>
          <w:rFonts w:cs="Times New Roman"/>
          <w:sz w:val="24"/>
          <w:szCs w:val="24"/>
        </w:rPr>
        <w:t>(2015</w:t>
      </w:r>
      <w:r w:rsidR="006F210C" w:rsidRPr="009A175B">
        <w:rPr>
          <w:rFonts w:cs="Times New Roman"/>
          <w:sz w:val="24"/>
          <w:szCs w:val="24"/>
        </w:rPr>
        <w:t xml:space="preserve"> </w:t>
      </w:r>
      <w:r w:rsidRPr="009A175B">
        <w:rPr>
          <w:rFonts w:cs="Times New Roman"/>
          <w:sz w:val="24"/>
          <w:szCs w:val="24"/>
        </w:rPr>
        <w:t>г. - 199,07; 2016</w:t>
      </w:r>
      <w:r w:rsidR="006F210C" w:rsidRPr="009A175B">
        <w:rPr>
          <w:rFonts w:cs="Times New Roman"/>
          <w:sz w:val="24"/>
          <w:szCs w:val="24"/>
        </w:rPr>
        <w:t xml:space="preserve"> </w:t>
      </w:r>
      <w:r w:rsidRPr="009A175B">
        <w:rPr>
          <w:rFonts w:cs="Times New Roman"/>
          <w:sz w:val="24"/>
          <w:szCs w:val="24"/>
        </w:rPr>
        <w:t>г. - 148,723; 2017</w:t>
      </w:r>
      <w:r w:rsidR="006F210C" w:rsidRPr="009A175B">
        <w:rPr>
          <w:rFonts w:cs="Times New Roman"/>
          <w:sz w:val="24"/>
          <w:szCs w:val="24"/>
        </w:rPr>
        <w:t xml:space="preserve"> </w:t>
      </w:r>
      <w:r w:rsidRPr="009A175B">
        <w:rPr>
          <w:rFonts w:cs="Times New Roman"/>
          <w:sz w:val="24"/>
          <w:szCs w:val="24"/>
        </w:rPr>
        <w:t>г.-208,326), без очистки выбрасывалось 50, 856 тыс. тонн ( 2017</w:t>
      </w:r>
      <w:r w:rsidR="006F210C" w:rsidRPr="009A175B">
        <w:rPr>
          <w:rFonts w:cs="Times New Roman"/>
          <w:sz w:val="24"/>
          <w:szCs w:val="24"/>
        </w:rPr>
        <w:t xml:space="preserve"> </w:t>
      </w:r>
      <w:r w:rsidRPr="009A175B">
        <w:rPr>
          <w:rFonts w:cs="Times New Roman"/>
          <w:sz w:val="24"/>
          <w:szCs w:val="24"/>
        </w:rPr>
        <w:t>г.-47,928 тыс. тонн) загрязняющих веще</w:t>
      </w:r>
      <w:r w:rsidR="006F210C" w:rsidRPr="009A175B">
        <w:rPr>
          <w:rFonts w:cs="Times New Roman"/>
          <w:sz w:val="24"/>
          <w:szCs w:val="24"/>
        </w:rPr>
        <w:t>ств или 3,5% суммарного выброса</w:t>
      </w:r>
      <w:r w:rsidRPr="009A175B">
        <w:rPr>
          <w:rFonts w:cs="Times New Roman"/>
          <w:sz w:val="24"/>
          <w:szCs w:val="24"/>
        </w:rPr>
        <w:t>, в т.ч. 43,105 тыс. тонн - от организованных источников.</w:t>
      </w:r>
    </w:p>
    <w:p w:rsidR="00134333" w:rsidRPr="009A175B" w:rsidRDefault="00134333" w:rsidP="00646CAC">
      <w:pPr>
        <w:ind w:firstLine="709"/>
        <w:rPr>
          <w:rFonts w:cs="Times New Roman"/>
          <w:sz w:val="24"/>
          <w:szCs w:val="24"/>
        </w:rPr>
      </w:pPr>
      <w:r w:rsidRPr="009A175B">
        <w:rPr>
          <w:rFonts w:cs="Times New Roman"/>
          <w:sz w:val="24"/>
          <w:szCs w:val="24"/>
        </w:rPr>
        <w:t>В 2018 году наибольший рост выбросов произошел в Великом Новгороде (141,7%), г.Боровичи (142,9%), г.Старая Русса (105,6%), Валдайском (193,8%), Маревском (104,9%), Мошенском (102,0%), Поддорском (109,3%), Солецком (100,8%), Чудовском (123,3%) рай</w:t>
      </w:r>
      <w:r w:rsidRPr="009A175B">
        <w:rPr>
          <w:rFonts w:cs="Times New Roman"/>
          <w:sz w:val="24"/>
          <w:szCs w:val="24"/>
        </w:rPr>
        <w:t>о</w:t>
      </w:r>
      <w:r w:rsidRPr="009A175B">
        <w:rPr>
          <w:rFonts w:cs="Times New Roman"/>
          <w:sz w:val="24"/>
          <w:szCs w:val="24"/>
        </w:rPr>
        <w:t>нах.</w:t>
      </w:r>
    </w:p>
    <w:p w:rsidR="00134333" w:rsidRPr="009A175B" w:rsidRDefault="00134333" w:rsidP="00646CAC">
      <w:pPr>
        <w:ind w:firstLine="709"/>
        <w:rPr>
          <w:rFonts w:cs="Times New Roman"/>
          <w:sz w:val="24"/>
          <w:szCs w:val="24"/>
        </w:rPr>
      </w:pPr>
      <w:r w:rsidRPr="009A175B">
        <w:rPr>
          <w:rFonts w:cs="Times New Roman"/>
          <w:sz w:val="24"/>
          <w:szCs w:val="24"/>
        </w:rPr>
        <w:t>Наиболее часто исследовалось содержание в атмосферном воздухе углерода оксида, окислов азота, взвешенных веществ, аммиака и формальдегида.</w:t>
      </w:r>
    </w:p>
    <w:p w:rsidR="005E5D41" w:rsidRPr="009A175B" w:rsidRDefault="00134333" w:rsidP="005E5D41">
      <w:pPr>
        <w:ind w:firstLine="709"/>
        <w:rPr>
          <w:rFonts w:cs="Times New Roman"/>
          <w:sz w:val="24"/>
          <w:szCs w:val="24"/>
        </w:rPr>
      </w:pPr>
      <w:r w:rsidRPr="009A175B">
        <w:rPr>
          <w:rFonts w:cs="Times New Roman"/>
          <w:sz w:val="24"/>
          <w:szCs w:val="24"/>
        </w:rPr>
        <w:t>Превышения гигиенических нормативов содержания загрязняющих веществ в атм</w:t>
      </w:r>
      <w:r w:rsidRPr="009A175B">
        <w:rPr>
          <w:rFonts w:cs="Times New Roman"/>
          <w:sz w:val="24"/>
          <w:szCs w:val="24"/>
        </w:rPr>
        <w:t>о</w:t>
      </w:r>
      <w:r w:rsidRPr="009A175B">
        <w:rPr>
          <w:rFonts w:cs="Times New Roman"/>
          <w:sz w:val="24"/>
          <w:szCs w:val="24"/>
        </w:rPr>
        <w:t>сфере (ПДК) выявлены в городской местности , в т.ч. в зоне влияния промышленных пре</w:t>
      </w:r>
      <w:r w:rsidRPr="009A175B">
        <w:rPr>
          <w:rFonts w:cs="Times New Roman"/>
          <w:sz w:val="24"/>
          <w:szCs w:val="24"/>
        </w:rPr>
        <w:t>д</w:t>
      </w:r>
      <w:r w:rsidRPr="009A175B">
        <w:rPr>
          <w:rFonts w:cs="Times New Roman"/>
          <w:sz w:val="24"/>
          <w:szCs w:val="24"/>
        </w:rPr>
        <w:t>приятий - 0,09% (углерода оксид, окислы азота,сероводород) и в зоне влияния автомагистр</w:t>
      </w:r>
      <w:r w:rsidRPr="009A175B">
        <w:rPr>
          <w:rFonts w:cs="Times New Roman"/>
          <w:sz w:val="24"/>
          <w:szCs w:val="24"/>
        </w:rPr>
        <w:t>а</w:t>
      </w:r>
      <w:r w:rsidRPr="009A175B">
        <w:rPr>
          <w:rFonts w:cs="Times New Roman"/>
          <w:sz w:val="24"/>
          <w:szCs w:val="24"/>
        </w:rPr>
        <w:t>лей- 2, 98% (взвешенные веще</w:t>
      </w:r>
      <w:bookmarkStart w:id="59" w:name="bookmark13"/>
      <w:bookmarkStart w:id="60" w:name="bookmark12"/>
      <w:r w:rsidR="005E5D41" w:rsidRPr="009A175B">
        <w:rPr>
          <w:rFonts w:cs="Times New Roman"/>
          <w:sz w:val="24"/>
          <w:szCs w:val="24"/>
        </w:rPr>
        <w:t xml:space="preserve">ства) </w:t>
      </w:r>
    </w:p>
    <w:p w:rsidR="005E5D41" w:rsidRPr="009A175B" w:rsidRDefault="005E5D41" w:rsidP="005E5D41">
      <w:pPr>
        <w:ind w:firstLine="709"/>
        <w:rPr>
          <w:rFonts w:cs="Times New Roman"/>
          <w:sz w:val="24"/>
          <w:szCs w:val="24"/>
        </w:rPr>
      </w:pPr>
    </w:p>
    <w:p w:rsidR="00134333" w:rsidRPr="009A175B" w:rsidRDefault="005E5D41" w:rsidP="005E5D41">
      <w:pPr>
        <w:ind w:firstLine="709"/>
        <w:rPr>
          <w:rFonts w:cs="Times New Roman"/>
          <w:b/>
          <w:sz w:val="24"/>
          <w:szCs w:val="24"/>
        </w:rPr>
      </w:pPr>
      <w:r w:rsidRPr="009A175B">
        <w:rPr>
          <w:rFonts w:cs="Times New Roman"/>
          <w:b/>
          <w:sz w:val="24"/>
          <w:szCs w:val="24"/>
        </w:rPr>
        <w:t xml:space="preserve">3.13.3. </w:t>
      </w:r>
      <w:r w:rsidR="00134333" w:rsidRPr="009A175B">
        <w:rPr>
          <w:rFonts w:cs="Times New Roman"/>
          <w:b/>
          <w:sz w:val="24"/>
          <w:szCs w:val="24"/>
        </w:rPr>
        <w:t>Санитарное состояние водных объектов и водоснабжения населения, их влияние на здоровье</w:t>
      </w:r>
      <w:bookmarkEnd w:id="59"/>
      <w:bookmarkEnd w:id="60"/>
    </w:p>
    <w:p w:rsidR="00134333" w:rsidRPr="009A175B" w:rsidRDefault="00134333" w:rsidP="00646CAC">
      <w:pPr>
        <w:ind w:firstLine="709"/>
        <w:rPr>
          <w:rFonts w:cs="Times New Roman"/>
          <w:sz w:val="24"/>
          <w:szCs w:val="24"/>
        </w:rPr>
      </w:pPr>
      <w:r w:rsidRPr="009A175B">
        <w:rPr>
          <w:rFonts w:cs="Times New Roman"/>
          <w:sz w:val="24"/>
          <w:szCs w:val="24"/>
        </w:rPr>
        <w:t>В области остается актуальной проблема качества и безопасности хозяйственно</w:t>
      </w:r>
      <w:r w:rsidRPr="009A175B">
        <w:rPr>
          <w:rFonts w:cs="Times New Roman"/>
          <w:sz w:val="24"/>
          <w:szCs w:val="24"/>
        </w:rPr>
        <w:softHyphen/>
        <w:t>питьевого водоснабжения. Продолжающееся загрязнение водоемов, являющихся источник</w:t>
      </w:r>
      <w:r w:rsidRPr="009A175B">
        <w:rPr>
          <w:rFonts w:cs="Times New Roman"/>
          <w:sz w:val="24"/>
          <w:szCs w:val="24"/>
        </w:rPr>
        <w:t>а</w:t>
      </w:r>
      <w:r w:rsidRPr="009A175B">
        <w:rPr>
          <w:rFonts w:cs="Times New Roman"/>
          <w:sz w:val="24"/>
          <w:szCs w:val="24"/>
        </w:rPr>
        <w:t>ми хозяйственно-питьевого водоснабжения и рекреационного водопользования, сохраня</w:t>
      </w:r>
      <w:r w:rsidRPr="009A175B">
        <w:rPr>
          <w:rFonts w:cs="Times New Roman"/>
          <w:sz w:val="24"/>
          <w:szCs w:val="24"/>
        </w:rPr>
        <w:t>ю</w:t>
      </w:r>
      <w:r w:rsidRPr="009A175B">
        <w:rPr>
          <w:rFonts w:cs="Times New Roman"/>
          <w:sz w:val="24"/>
          <w:szCs w:val="24"/>
        </w:rPr>
        <w:t>щаяся высокая изношенность водопроводных сетей, их аварийность, низкий уровень экспл</w:t>
      </w:r>
      <w:r w:rsidRPr="009A175B">
        <w:rPr>
          <w:rFonts w:cs="Times New Roman"/>
          <w:sz w:val="24"/>
          <w:szCs w:val="24"/>
        </w:rPr>
        <w:t>у</w:t>
      </w:r>
      <w:r w:rsidRPr="009A175B">
        <w:rPr>
          <w:rFonts w:cs="Times New Roman"/>
          <w:sz w:val="24"/>
          <w:szCs w:val="24"/>
        </w:rPr>
        <w:t>атации, особенно в сельских поселениях, сбои в работе очистных сооружений создают, риск здоровью населения.</w:t>
      </w:r>
    </w:p>
    <w:p w:rsidR="00134333" w:rsidRPr="009A175B" w:rsidRDefault="00134333" w:rsidP="00646CAC">
      <w:pPr>
        <w:ind w:firstLine="709"/>
        <w:rPr>
          <w:rFonts w:cs="Times New Roman"/>
          <w:sz w:val="24"/>
          <w:szCs w:val="24"/>
        </w:rPr>
      </w:pPr>
      <w:r w:rsidRPr="009A175B">
        <w:rPr>
          <w:rFonts w:cs="Times New Roman"/>
          <w:sz w:val="24"/>
          <w:szCs w:val="24"/>
        </w:rPr>
        <w:t>В 2016-2019 годах отмечается тенденция к увеличению частоты обнаружения в воде всех видах водоемов области колифагов (2016</w:t>
      </w:r>
      <w:r w:rsidR="006F210C" w:rsidRPr="009A175B">
        <w:rPr>
          <w:rFonts w:cs="Times New Roman"/>
          <w:sz w:val="24"/>
          <w:szCs w:val="24"/>
        </w:rPr>
        <w:t xml:space="preserve"> </w:t>
      </w:r>
      <w:r w:rsidRPr="009A175B">
        <w:rPr>
          <w:rFonts w:cs="Times New Roman"/>
          <w:sz w:val="24"/>
          <w:szCs w:val="24"/>
        </w:rPr>
        <w:t>г. - 4,3%; 2017</w:t>
      </w:r>
      <w:r w:rsidR="006F210C" w:rsidRPr="009A175B">
        <w:rPr>
          <w:rFonts w:cs="Times New Roman"/>
          <w:sz w:val="24"/>
          <w:szCs w:val="24"/>
        </w:rPr>
        <w:t xml:space="preserve"> </w:t>
      </w:r>
      <w:r w:rsidRPr="009A175B">
        <w:rPr>
          <w:rFonts w:cs="Times New Roman"/>
          <w:sz w:val="24"/>
          <w:szCs w:val="24"/>
        </w:rPr>
        <w:t>г. - 1,2%; 2018</w:t>
      </w:r>
      <w:r w:rsidR="006F210C" w:rsidRPr="009A175B">
        <w:rPr>
          <w:rFonts w:cs="Times New Roman"/>
          <w:sz w:val="24"/>
          <w:szCs w:val="24"/>
        </w:rPr>
        <w:t xml:space="preserve"> </w:t>
      </w:r>
      <w:r w:rsidRPr="009A175B">
        <w:rPr>
          <w:rFonts w:cs="Times New Roman"/>
          <w:sz w:val="24"/>
          <w:szCs w:val="24"/>
        </w:rPr>
        <w:t xml:space="preserve">г. - 8,6%; </w:t>
      </w:r>
      <w:r w:rsidR="006F210C" w:rsidRPr="009A175B">
        <w:rPr>
          <w:rFonts w:cs="Times New Roman"/>
          <w:sz w:val="24"/>
          <w:szCs w:val="24"/>
        </w:rPr>
        <w:t xml:space="preserve">            </w:t>
      </w:r>
      <w:r w:rsidRPr="009A175B">
        <w:rPr>
          <w:rFonts w:cs="Times New Roman"/>
          <w:sz w:val="24"/>
          <w:szCs w:val="24"/>
        </w:rPr>
        <w:t>2019</w:t>
      </w:r>
      <w:r w:rsidR="006F210C" w:rsidRPr="009A175B">
        <w:rPr>
          <w:rFonts w:cs="Times New Roman"/>
          <w:sz w:val="24"/>
          <w:szCs w:val="24"/>
        </w:rPr>
        <w:t xml:space="preserve"> </w:t>
      </w:r>
      <w:r w:rsidRPr="009A175B">
        <w:rPr>
          <w:rFonts w:cs="Times New Roman"/>
          <w:sz w:val="24"/>
          <w:szCs w:val="24"/>
        </w:rPr>
        <w:t>г.</w:t>
      </w:r>
      <w:r w:rsidR="006F210C" w:rsidRPr="009A175B">
        <w:rPr>
          <w:rFonts w:cs="Times New Roman"/>
          <w:sz w:val="24"/>
          <w:szCs w:val="24"/>
        </w:rPr>
        <w:t xml:space="preserve"> </w:t>
      </w:r>
      <w:r w:rsidRPr="009A175B">
        <w:rPr>
          <w:rFonts w:cs="Times New Roman"/>
          <w:sz w:val="24"/>
          <w:szCs w:val="24"/>
        </w:rPr>
        <w:t>-</w:t>
      </w:r>
      <w:r w:rsidR="006F210C" w:rsidRPr="009A175B">
        <w:rPr>
          <w:rFonts w:cs="Times New Roman"/>
          <w:sz w:val="24"/>
          <w:szCs w:val="24"/>
        </w:rPr>
        <w:t xml:space="preserve"> </w:t>
      </w:r>
      <w:r w:rsidRPr="009A175B">
        <w:rPr>
          <w:rFonts w:cs="Times New Roman"/>
          <w:sz w:val="24"/>
          <w:szCs w:val="24"/>
        </w:rPr>
        <w:t>5,0%). Это, наряду с показателями бактериального и общебиологического загрязн</w:t>
      </w:r>
      <w:r w:rsidRPr="009A175B">
        <w:rPr>
          <w:rFonts w:cs="Times New Roman"/>
          <w:sz w:val="24"/>
          <w:szCs w:val="24"/>
        </w:rPr>
        <w:t>е</w:t>
      </w:r>
      <w:r w:rsidRPr="009A175B">
        <w:rPr>
          <w:rFonts w:cs="Times New Roman"/>
          <w:sz w:val="24"/>
          <w:szCs w:val="24"/>
        </w:rPr>
        <w:t>ния, указывает на сохраняющееся интенсивное фекальное загрязнение открытых водоемов.</w:t>
      </w:r>
    </w:p>
    <w:p w:rsidR="00134333" w:rsidRPr="009A175B" w:rsidRDefault="00134333" w:rsidP="00646CAC">
      <w:pPr>
        <w:ind w:firstLine="709"/>
        <w:rPr>
          <w:rFonts w:cs="Times New Roman"/>
          <w:sz w:val="24"/>
          <w:szCs w:val="24"/>
        </w:rPr>
      </w:pPr>
      <w:r w:rsidRPr="009A175B">
        <w:rPr>
          <w:rFonts w:cs="Times New Roman"/>
          <w:sz w:val="24"/>
          <w:szCs w:val="24"/>
        </w:rPr>
        <w:t>Остаточные количества пестицидов в исследованных пробах воды открытых водо</w:t>
      </w:r>
      <w:r w:rsidRPr="009A175B">
        <w:rPr>
          <w:rFonts w:cs="Times New Roman"/>
          <w:sz w:val="24"/>
          <w:szCs w:val="24"/>
        </w:rPr>
        <w:t>е</w:t>
      </w:r>
      <w:r w:rsidRPr="009A175B">
        <w:rPr>
          <w:rFonts w:cs="Times New Roman"/>
          <w:sz w:val="24"/>
          <w:szCs w:val="24"/>
        </w:rPr>
        <w:t>мов находятся в концентрациях ниже предела чувствительности методов измерения.</w:t>
      </w:r>
    </w:p>
    <w:p w:rsidR="00134333" w:rsidRPr="009A175B" w:rsidRDefault="00134333" w:rsidP="00646CAC">
      <w:pPr>
        <w:ind w:firstLine="709"/>
        <w:rPr>
          <w:rFonts w:cs="Times New Roman"/>
          <w:sz w:val="24"/>
          <w:szCs w:val="24"/>
        </w:rPr>
      </w:pPr>
      <w:r w:rsidRPr="009A175B">
        <w:rPr>
          <w:rFonts w:cs="Times New Roman"/>
          <w:sz w:val="24"/>
          <w:szCs w:val="24"/>
        </w:rPr>
        <w:t>Радиационного загрязнения открытых водоемов области в местах водопользования населения за время наблюдений не выявлено.</w:t>
      </w:r>
    </w:p>
    <w:p w:rsidR="00134333" w:rsidRPr="009A175B" w:rsidRDefault="00134333" w:rsidP="00646CAC">
      <w:pPr>
        <w:ind w:firstLine="709"/>
        <w:rPr>
          <w:rFonts w:cs="Times New Roman"/>
          <w:sz w:val="24"/>
          <w:szCs w:val="24"/>
        </w:rPr>
      </w:pPr>
      <w:r w:rsidRPr="009A175B">
        <w:rPr>
          <w:rFonts w:cs="Times New Roman"/>
          <w:sz w:val="24"/>
          <w:szCs w:val="24"/>
        </w:rPr>
        <w:t>Поддержанию высокого уровня загрязнения водоемов области способствует сохран</w:t>
      </w:r>
      <w:r w:rsidRPr="009A175B">
        <w:rPr>
          <w:rFonts w:cs="Times New Roman"/>
          <w:sz w:val="24"/>
          <w:szCs w:val="24"/>
        </w:rPr>
        <w:t>я</w:t>
      </w:r>
      <w:r w:rsidRPr="009A175B">
        <w:rPr>
          <w:rFonts w:cs="Times New Roman"/>
          <w:sz w:val="24"/>
          <w:szCs w:val="24"/>
        </w:rPr>
        <w:t xml:space="preserve">ющийся значительный сброс в них сточных вод, в т.ч. без очистки </w:t>
      </w:r>
    </w:p>
    <w:p w:rsidR="00134333" w:rsidRPr="009A175B" w:rsidRDefault="00134333" w:rsidP="00646CAC">
      <w:pPr>
        <w:ind w:firstLine="709"/>
        <w:rPr>
          <w:rFonts w:cs="Times New Roman"/>
          <w:sz w:val="24"/>
          <w:szCs w:val="24"/>
        </w:rPr>
      </w:pPr>
      <w:r w:rsidRPr="009A175B">
        <w:rPr>
          <w:rFonts w:cs="Times New Roman"/>
          <w:sz w:val="24"/>
          <w:szCs w:val="24"/>
        </w:rPr>
        <w:t>Основные причины низкого качества воды водоёмов - неудовлетворительное соде</w:t>
      </w:r>
      <w:r w:rsidRPr="009A175B">
        <w:rPr>
          <w:rFonts w:cs="Times New Roman"/>
          <w:sz w:val="24"/>
          <w:szCs w:val="24"/>
        </w:rPr>
        <w:t>р</w:t>
      </w:r>
      <w:r w:rsidRPr="009A175B">
        <w:rPr>
          <w:rFonts w:cs="Times New Roman"/>
          <w:sz w:val="24"/>
          <w:szCs w:val="24"/>
        </w:rPr>
        <w:t>жание территорий, отсутствие очистных сооружений на выпусках ливневых вод.</w:t>
      </w:r>
    </w:p>
    <w:p w:rsidR="00134333" w:rsidRPr="009A175B" w:rsidRDefault="00134333" w:rsidP="00646CAC">
      <w:pPr>
        <w:ind w:firstLine="709"/>
        <w:rPr>
          <w:rFonts w:cs="Times New Roman"/>
          <w:sz w:val="24"/>
          <w:szCs w:val="24"/>
        </w:rPr>
      </w:pPr>
      <w:r w:rsidRPr="009A175B">
        <w:rPr>
          <w:rFonts w:cs="Times New Roman"/>
          <w:sz w:val="24"/>
          <w:szCs w:val="24"/>
        </w:rPr>
        <w:t>Главные причины ненормативной работы биологических очистных сооружений:</w:t>
      </w:r>
    </w:p>
    <w:p w:rsidR="00134333" w:rsidRPr="009A175B" w:rsidRDefault="006F210C" w:rsidP="00646CAC">
      <w:pPr>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неудовлетворительное техническое состояние сооружений, полный физический и</w:t>
      </w:r>
      <w:r w:rsidR="00134333" w:rsidRPr="009A175B">
        <w:rPr>
          <w:rFonts w:cs="Times New Roman"/>
          <w:sz w:val="24"/>
          <w:szCs w:val="24"/>
        </w:rPr>
        <w:t>з</w:t>
      </w:r>
      <w:r w:rsidR="00134333" w:rsidRPr="009A175B">
        <w:rPr>
          <w:rFonts w:cs="Times New Roman"/>
          <w:sz w:val="24"/>
          <w:szCs w:val="24"/>
        </w:rPr>
        <w:t>нос оборудования;</w:t>
      </w:r>
    </w:p>
    <w:p w:rsidR="00134333" w:rsidRPr="009A175B" w:rsidRDefault="006F210C" w:rsidP="00646CAC">
      <w:pPr>
        <w:ind w:firstLine="709"/>
        <w:rPr>
          <w:rFonts w:cs="Times New Roman"/>
          <w:sz w:val="24"/>
          <w:szCs w:val="24"/>
        </w:rPr>
      </w:pPr>
      <w:r w:rsidRPr="009A175B">
        <w:rPr>
          <w:rFonts w:cs="Times New Roman"/>
          <w:sz w:val="24"/>
          <w:szCs w:val="24"/>
        </w:rPr>
        <w:t>-</w:t>
      </w:r>
      <w:r w:rsidR="00134333" w:rsidRPr="009A175B">
        <w:rPr>
          <w:rFonts w:cs="Times New Roman"/>
          <w:sz w:val="24"/>
          <w:szCs w:val="24"/>
        </w:rPr>
        <w:t xml:space="preserve"> нарушение технологических режимов эксплуатации очистных сооружений;</w:t>
      </w:r>
    </w:p>
    <w:p w:rsidR="00134333" w:rsidRPr="009A175B" w:rsidRDefault="006F210C" w:rsidP="00646CAC">
      <w:pPr>
        <w:ind w:firstLine="709"/>
        <w:rPr>
          <w:rFonts w:cs="Times New Roman"/>
          <w:sz w:val="24"/>
          <w:szCs w:val="24"/>
        </w:rPr>
      </w:pPr>
      <w:r w:rsidRPr="009A175B">
        <w:rPr>
          <w:rFonts w:cs="Times New Roman"/>
          <w:sz w:val="24"/>
          <w:szCs w:val="24"/>
        </w:rPr>
        <w:t>-</w:t>
      </w:r>
      <w:r w:rsidR="00134333" w:rsidRPr="009A175B">
        <w:rPr>
          <w:rFonts w:cs="Times New Roman"/>
          <w:sz w:val="24"/>
          <w:szCs w:val="24"/>
        </w:rPr>
        <w:t xml:space="preserve"> перегруженность очистных сооружений;</w:t>
      </w:r>
    </w:p>
    <w:p w:rsidR="005E5D41" w:rsidRPr="009A175B" w:rsidRDefault="006F210C" w:rsidP="005E5D41">
      <w:pPr>
        <w:ind w:firstLine="709"/>
        <w:rPr>
          <w:rFonts w:cs="Times New Roman"/>
          <w:sz w:val="24"/>
          <w:szCs w:val="24"/>
        </w:rPr>
      </w:pPr>
      <w:r w:rsidRPr="009A175B">
        <w:rPr>
          <w:rFonts w:cs="Times New Roman"/>
          <w:sz w:val="24"/>
          <w:szCs w:val="24"/>
        </w:rPr>
        <w:t>-</w:t>
      </w:r>
      <w:r w:rsidR="00134333" w:rsidRPr="009A175B">
        <w:rPr>
          <w:rFonts w:cs="Times New Roman"/>
          <w:sz w:val="24"/>
          <w:szCs w:val="24"/>
        </w:rPr>
        <w:t xml:space="preserve"> отсутствие квалифицированных специалистов по эксплуатации очистных сооруж</w:t>
      </w:r>
      <w:r w:rsidR="00134333" w:rsidRPr="009A175B">
        <w:rPr>
          <w:rFonts w:cs="Times New Roman"/>
          <w:sz w:val="24"/>
          <w:szCs w:val="24"/>
        </w:rPr>
        <w:t>е</w:t>
      </w:r>
      <w:bookmarkStart w:id="61" w:name="bookmark14"/>
      <w:bookmarkStart w:id="62" w:name="bookmark15"/>
      <w:r w:rsidR="005E5D41" w:rsidRPr="009A175B">
        <w:rPr>
          <w:rFonts w:cs="Times New Roman"/>
          <w:sz w:val="24"/>
          <w:szCs w:val="24"/>
        </w:rPr>
        <w:t>ний.</w:t>
      </w:r>
    </w:p>
    <w:p w:rsidR="005E5D41" w:rsidRPr="009A175B" w:rsidRDefault="005E5D41" w:rsidP="005E5D41">
      <w:pPr>
        <w:ind w:firstLine="709"/>
        <w:rPr>
          <w:rFonts w:cs="Times New Roman"/>
          <w:sz w:val="24"/>
          <w:szCs w:val="24"/>
        </w:rPr>
      </w:pPr>
    </w:p>
    <w:p w:rsidR="00134333" w:rsidRPr="009A175B" w:rsidRDefault="005E5D41" w:rsidP="005E5D41">
      <w:pPr>
        <w:ind w:firstLine="709"/>
        <w:rPr>
          <w:rFonts w:cs="Times New Roman"/>
          <w:b/>
          <w:sz w:val="24"/>
          <w:szCs w:val="24"/>
        </w:rPr>
      </w:pPr>
      <w:r w:rsidRPr="009A175B">
        <w:rPr>
          <w:rFonts w:cs="Times New Roman"/>
          <w:b/>
          <w:sz w:val="24"/>
          <w:szCs w:val="24"/>
        </w:rPr>
        <w:t xml:space="preserve">3.13.4. </w:t>
      </w:r>
      <w:r w:rsidR="00134333" w:rsidRPr="009A175B">
        <w:rPr>
          <w:rFonts w:cs="Times New Roman"/>
          <w:b/>
          <w:sz w:val="24"/>
          <w:szCs w:val="24"/>
        </w:rPr>
        <w:t>Состояние питьевого водоснабжения</w:t>
      </w:r>
      <w:bookmarkEnd w:id="61"/>
      <w:bookmarkEnd w:id="62"/>
    </w:p>
    <w:p w:rsidR="00134333" w:rsidRPr="009A175B" w:rsidRDefault="00134333" w:rsidP="00646CAC">
      <w:pPr>
        <w:ind w:firstLine="709"/>
        <w:rPr>
          <w:rFonts w:cs="Times New Roman"/>
          <w:sz w:val="24"/>
          <w:szCs w:val="24"/>
        </w:rPr>
      </w:pPr>
      <w:r w:rsidRPr="009A175B">
        <w:rPr>
          <w:rFonts w:cs="Times New Roman"/>
          <w:sz w:val="24"/>
          <w:szCs w:val="24"/>
        </w:rPr>
        <w:t>По данным ведения социально-гигиенического мониторинга приоритетными вещ</w:t>
      </w:r>
      <w:r w:rsidRPr="009A175B">
        <w:rPr>
          <w:rFonts w:cs="Times New Roman"/>
          <w:sz w:val="24"/>
          <w:szCs w:val="24"/>
        </w:rPr>
        <w:t>е</w:t>
      </w:r>
      <w:r w:rsidRPr="009A175B">
        <w:rPr>
          <w:rFonts w:cs="Times New Roman"/>
          <w:sz w:val="24"/>
          <w:szCs w:val="24"/>
        </w:rPr>
        <w:t>ствами-загрязнителями, попадающими в питьевую воду и способными влиять на здоровье населения, в условиях Новгородской области являются:</w:t>
      </w:r>
    </w:p>
    <w:p w:rsidR="00134333" w:rsidRPr="009A175B" w:rsidRDefault="005E5D41" w:rsidP="005E5D41">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за счет загрязнения источников водоснабжения - железо, марганец, стронций, бор, фториды;</w:t>
      </w:r>
    </w:p>
    <w:p w:rsidR="00134333" w:rsidRPr="009A175B" w:rsidRDefault="005E5D41" w:rsidP="005E5D41">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при обработке воды - остаточный алюминий, хлороформ (хлорорганические вещ</w:t>
      </w:r>
      <w:r w:rsidR="00134333" w:rsidRPr="009A175B">
        <w:rPr>
          <w:rFonts w:cs="Times New Roman"/>
          <w:sz w:val="24"/>
          <w:szCs w:val="24"/>
        </w:rPr>
        <w:t>е</w:t>
      </w:r>
      <w:r w:rsidR="00134333" w:rsidRPr="009A175B">
        <w:rPr>
          <w:rFonts w:cs="Times New Roman"/>
          <w:sz w:val="24"/>
          <w:szCs w:val="24"/>
        </w:rPr>
        <w:t>ства);</w:t>
      </w:r>
    </w:p>
    <w:p w:rsidR="00134333" w:rsidRPr="009A175B" w:rsidRDefault="005E5D41" w:rsidP="005E5D41">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при транспортировке воды в разводящих сетях - железо, марганец, свинец, никель.</w:t>
      </w:r>
    </w:p>
    <w:p w:rsidR="00134333" w:rsidRPr="009A175B" w:rsidRDefault="00134333" w:rsidP="00646CAC">
      <w:pPr>
        <w:ind w:firstLine="709"/>
        <w:rPr>
          <w:rFonts w:cs="Times New Roman"/>
          <w:sz w:val="24"/>
          <w:szCs w:val="24"/>
        </w:rPr>
      </w:pPr>
      <w:r w:rsidRPr="009A175B">
        <w:rPr>
          <w:rFonts w:cs="Times New Roman"/>
          <w:sz w:val="24"/>
          <w:szCs w:val="24"/>
        </w:rPr>
        <w:t>Несмотря на некоторое улучшение, неудовлетворительным оста</w:t>
      </w:r>
      <w:r w:rsidR="006F210C" w:rsidRPr="009A175B">
        <w:rPr>
          <w:rFonts w:cs="Times New Roman"/>
          <w:sz w:val="24"/>
          <w:szCs w:val="24"/>
        </w:rPr>
        <w:t>е</w:t>
      </w:r>
      <w:r w:rsidRPr="009A175B">
        <w:rPr>
          <w:rFonts w:cs="Times New Roman"/>
          <w:sz w:val="24"/>
          <w:szCs w:val="24"/>
        </w:rPr>
        <w:t>тся качество пить</w:t>
      </w:r>
      <w:r w:rsidRPr="009A175B">
        <w:rPr>
          <w:rFonts w:cs="Times New Roman"/>
          <w:sz w:val="24"/>
          <w:szCs w:val="24"/>
        </w:rPr>
        <w:t>е</w:t>
      </w:r>
      <w:r w:rsidRPr="009A175B">
        <w:rPr>
          <w:rFonts w:cs="Times New Roman"/>
          <w:sz w:val="24"/>
          <w:szCs w:val="24"/>
        </w:rPr>
        <w:t xml:space="preserve">вой воды из нецентрализованных водоисточников (общественные колодцы, родники). </w:t>
      </w:r>
    </w:p>
    <w:p w:rsidR="00134333" w:rsidRPr="009A175B" w:rsidRDefault="00134333" w:rsidP="00646CAC">
      <w:pPr>
        <w:ind w:firstLine="709"/>
        <w:rPr>
          <w:rFonts w:cs="Times New Roman"/>
          <w:sz w:val="24"/>
          <w:szCs w:val="24"/>
        </w:rPr>
      </w:pPr>
      <w:r w:rsidRPr="009A175B">
        <w:rPr>
          <w:rFonts w:cs="Times New Roman"/>
          <w:sz w:val="24"/>
          <w:szCs w:val="24"/>
        </w:rPr>
        <w:t>Высокий уровень загрязнения воды в нецентрализованных источниках сохраняется в связи с ветхим состоянием большинства общественных колодцев, отсутствием средств у о</w:t>
      </w:r>
      <w:r w:rsidRPr="009A175B">
        <w:rPr>
          <w:rFonts w:cs="Times New Roman"/>
          <w:sz w:val="24"/>
          <w:szCs w:val="24"/>
        </w:rPr>
        <w:t>р</w:t>
      </w:r>
      <w:r w:rsidRPr="009A175B">
        <w:rPr>
          <w:rFonts w:cs="Times New Roman"/>
          <w:sz w:val="24"/>
          <w:szCs w:val="24"/>
        </w:rPr>
        <w:t>ганов местного самоуправления на их ремонт.</w:t>
      </w:r>
    </w:p>
    <w:p w:rsidR="00134333" w:rsidRPr="009A175B" w:rsidRDefault="00134333" w:rsidP="00646CAC">
      <w:pPr>
        <w:ind w:firstLine="709"/>
        <w:rPr>
          <w:rFonts w:cs="Times New Roman"/>
          <w:sz w:val="24"/>
          <w:szCs w:val="24"/>
        </w:rPr>
      </w:pPr>
      <w:r w:rsidRPr="009A175B">
        <w:rPr>
          <w:rFonts w:cs="Times New Roman"/>
          <w:sz w:val="24"/>
          <w:szCs w:val="24"/>
        </w:rPr>
        <w:t>В сельской местности в населенных пунктах, подвергавшихся в течение года лабор</w:t>
      </w:r>
      <w:r w:rsidRPr="009A175B">
        <w:rPr>
          <w:rFonts w:cs="Times New Roman"/>
          <w:sz w:val="24"/>
          <w:szCs w:val="24"/>
        </w:rPr>
        <w:t>а</w:t>
      </w:r>
      <w:r w:rsidRPr="009A175B">
        <w:rPr>
          <w:rFonts w:cs="Times New Roman"/>
          <w:sz w:val="24"/>
          <w:szCs w:val="24"/>
        </w:rPr>
        <w:t>торному контролю, качественной питьевой в</w:t>
      </w:r>
      <w:r w:rsidR="006F210C" w:rsidRPr="009A175B">
        <w:rPr>
          <w:rFonts w:cs="Times New Roman"/>
          <w:sz w:val="24"/>
          <w:szCs w:val="24"/>
        </w:rPr>
        <w:t>одой обеспечено 14,4% населения</w:t>
      </w:r>
      <w:r w:rsidRPr="009A175B">
        <w:rPr>
          <w:rFonts w:cs="Times New Roman"/>
          <w:sz w:val="24"/>
          <w:szCs w:val="24"/>
        </w:rPr>
        <w:t>.</w:t>
      </w:r>
    </w:p>
    <w:p w:rsidR="00134333" w:rsidRPr="009A175B" w:rsidRDefault="00134333" w:rsidP="00646CAC">
      <w:pPr>
        <w:ind w:firstLine="709"/>
        <w:rPr>
          <w:rFonts w:cs="Times New Roman"/>
          <w:sz w:val="24"/>
          <w:szCs w:val="24"/>
        </w:rPr>
      </w:pPr>
      <w:r w:rsidRPr="009A175B">
        <w:rPr>
          <w:rFonts w:cs="Times New Roman"/>
          <w:sz w:val="24"/>
          <w:szCs w:val="24"/>
        </w:rPr>
        <w:t>Задачами Управления по обеспечению населения области безопасной питьевой водой являются:</w:t>
      </w:r>
    </w:p>
    <w:p w:rsidR="00134333" w:rsidRPr="009A175B" w:rsidRDefault="005E5D41" w:rsidP="005E5D41">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в полном объеме реализовать полномочия Роспотребнадзора в</w:t>
      </w:r>
      <w:r w:rsidR="006F210C" w:rsidRPr="009A175B">
        <w:rPr>
          <w:rFonts w:cs="Times New Roman"/>
          <w:sz w:val="24"/>
          <w:szCs w:val="24"/>
        </w:rPr>
        <w:t xml:space="preserve"> рамках Федерального закона от 7 декабря </w:t>
      </w:r>
      <w:r w:rsidR="00134333" w:rsidRPr="009A175B">
        <w:rPr>
          <w:rFonts w:cs="Times New Roman"/>
          <w:sz w:val="24"/>
          <w:szCs w:val="24"/>
        </w:rPr>
        <w:t>2011</w:t>
      </w:r>
      <w:r w:rsidR="006F210C" w:rsidRPr="009A175B">
        <w:rPr>
          <w:rFonts w:cs="Times New Roman"/>
          <w:sz w:val="24"/>
          <w:szCs w:val="24"/>
        </w:rPr>
        <w:t xml:space="preserve"> </w:t>
      </w:r>
      <w:r w:rsidR="00134333" w:rsidRPr="009A175B">
        <w:rPr>
          <w:rFonts w:cs="Times New Roman"/>
          <w:sz w:val="24"/>
          <w:szCs w:val="24"/>
        </w:rPr>
        <w:t>г</w:t>
      </w:r>
      <w:r w:rsidR="006F210C" w:rsidRPr="009A175B">
        <w:rPr>
          <w:rFonts w:cs="Times New Roman"/>
          <w:sz w:val="24"/>
          <w:szCs w:val="24"/>
        </w:rPr>
        <w:t>ода</w:t>
      </w:r>
      <w:r w:rsidR="00134333" w:rsidRPr="009A175B">
        <w:rPr>
          <w:rFonts w:cs="Times New Roman"/>
          <w:sz w:val="24"/>
          <w:szCs w:val="24"/>
        </w:rPr>
        <w:t xml:space="preserve"> № 416-ФЗ «О водоснабжении и водоотведении» в части подг</w:t>
      </w:r>
      <w:r w:rsidR="00134333" w:rsidRPr="009A175B">
        <w:rPr>
          <w:rFonts w:cs="Times New Roman"/>
          <w:sz w:val="24"/>
          <w:szCs w:val="24"/>
        </w:rPr>
        <w:t>о</w:t>
      </w:r>
      <w:r w:rsidR="00134333" w:rsidRPr="009A175B">
        <w:rPr>
          <w:rFonts w:cs="Times New Roman"/>
          <w:sz w:val="24"/>
          <w:szCs w:val="24"/>
        </w:rPr>
        <w:t>товки уведомлений, согласования планов мероприятий по приведению качества питьевой воды в соответствие с установленными требованиями, программ производственного ко</w:t>
      </w:r>
      <w:r w:rsidR="00134333" w:rsidRPr="009A175B">
        <w:rPr>
          <w:rFonts w:cs="Times New Roman"/>
          <w:sz w:val="24"/>
          <w:szCs w:val="24"/>
        </w:rPr>
        <w:t>н</w:t>
      </w:r>
      <w:r w:rsidR="00134333" w:rsidRPr="009A175B">
        <w:rPr>
          <w:rFonts w:cs="Times New Roman"/>
          <w:sz w:val="24"/>
          <w:szCs w:val="24"/>
        </w:rPr>
        <w:t>троля;</w:t>
      </w:r>
    </w:p>
    <w:p w:rsidR="00134333" w:rsidRPr="009A175B" w:rsidRDefault="005E5D41" w:rsidP="005E5D41">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активно взаимодействовать с органами государственной власти по обеспечению и</w:t>
      </w:r>
      <w:r w:rsidR="00134333" w:rsidRPr="009A175B">
        <w:rPr>
          <w:rFonts w:cs="Times New Roman"/>
          <w:sz w:val="24"/>
          <w:szCs w:val="24"/>
        </w:rPr>
        <w:t>с</w:t>
      </w:r>
      <w:r w:rsidR="00134333" w:rsidRPr="009A175B">
        <w:rPr>
          <w:rFonts w:cs="Times New Roman"/>
          <w:sz w:val="24"/>
          <w:szCs w:val="24"/>
        </w:rPr>
        <w:t>точников хозяйственно-питьевого водоснабжения зонами санитарной охраны, установлению границ и режима зон санитарной охраны, установлении особого режима хозяйственной де</w:t>
      </w:r>
      <w:r w:rsidR="00134333" w:rsidRPr="009A175B">
        <w:rPr>
          <w:rFonts w:cs="Times New Roman"/>
          <w:sz w:val="24"/>
          <w:szCs w:val="24"/>
        </w:rPr>
        <w:t>я</w:t>
      </w:r>
      <w:r w:rsidR="00134333" w:rsidRPr="009A175B">
        <w:rPr>
          <w:rFonts w:cs="Times New Roman"/>
          <w:sz w:val="24"/>
          <w:szCs w:val="24"/>
        </w:rPr>
        <w:t>тельности на землях, расположенных в ЗСО;</w:t>
      </w:r>
    </w:p>
    <w:p w:rsidR="00134333" w:rsidRPr="009A175B" w:rsidRDefault="005E5D41" w:rsidP="005E5D41">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потребовать от органов местного самоуправления организовать работу по принятию на баланс организациями, осуществляющими водоснабжение/водоотведение, бесхозяйстве</w:t>
      </w:r>
      <w:r w:rsidR="00134333" w:rsidRPr="009A175B">
        <w:rPr>
          <w:rFonts w:cs="Times New Roman"/>
          <w:sz w:val="24"/>
          <w:szCs w:val="24"/>
        </w:rPr>
        <w:t>н</w:t>
      </w:r>
      <w:r w:rsidR="00134333" w:rsidRPr="009A175B">
        <w:rPr>
          <w:rFonts w:cs="Times New Roman"/>
          <w:sz w:val="24"/>
          <w:szCs w:val="24"/>
        </w:rPr>
        <w:t>ных источников питьевого водоснабжения и сетей водоснабжения и канализования с целью формирования достоверных данных о количестве водоисточников, для которых должны быть установлены границы ЗСО;</w:t>
      </w:r>
    </w:p>
    <w:p w:rsidR="00134333" w:rsidRPr="009A175B" w:rsidRDefault="005E5D41" w:rsidP="005E5D41">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усилить контроль за содержанием источников питьевого водоснабжения, соблюд</w:t>
      </w:r>
      <w:r w:rsidR="00134333" w:rsidRPr="009A175B">
        <w:rPr>
          <w:rFonts w:cs="Times New Roman"/>
          <w:sz w:val="24"/>
          <w:szCs w:val="24"/>
        </w:rPr>
        <w:t>е</w:t>
      </w:r>
      <w:r w:rsidR="00134333" w:rsidRPr="009A175B">
        <w:rPr>
          <w:rFonts w:cs="Times New Roman"/>
          <w:sz w:val="24"/>
          <w:szCs w:val="24"/>
        </w:rPr>
        <w:t>нием технологии водоподготовки, проведением производственного контроля качества пить</w:t>
      </w:r>
      <w:r w:rsidR="00134333" w:rsidRPr="009A175B">
        <w:rPr>
          <w:rFonts w:cs="Times New Roman"/>
          <w:sz w:val="24"/>
          <w:szCs w:val="24"/>
        </w:rPr>
        <w:t>е</w:t>
      </w:r>
      <w:r w:rsidR="00134333" w:rsidRPr="009A175B">
        <w:rPr>
          <w:rFonts w:cs="Times New Roman"/>
          <w:sz w:val="24"/>
          <w:szCs w:val="24"/>
        </w:rPr>
        <w:t>вой воды</w:t>
      </w:r>
      <w:r w:rsidR="006F210C" w:rsidRPr="009A175B">
        <w:rPr>
          <w:rFonts w:cs="Times New Roman"/>
          <w:sz w:val="24"/>
          <w:szCs w:val="24"/>
        </w:rPr>
        <w:t>;</w:t>
      </w:r>
    </w:p>
    <w:p w:rsidR="00134333" w:rsidRPr="009A175B" w:rsidRDefault="005E5D41" w:rsidP="005E5D41">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продолжить реализацию мер по снижению химической нагрузки на население в св</w:t>
      </w:r>
      <w:r w:rsidR="00134333" w:rsidRPr="009A175B">
        <w:rPr>
          <w:rFonts w:cs="Times New Roman"/>
          <w:sz w:val="24"/>
          <w:szCs w:val="24"/>
        </w:rPr>
        <w:t>я</w:t>
      </w:r>
      <w:r w:rsidR="00134333" w:rsidRPr="009A175B">
        <w:rPr>
          <w:rFonts w:cs="Times New Roman"/>
          <w:sz w:val="24"/>
          <w:szCs w:val="24"/>
        </w:rPr>
        <w:t>зи с воздействием на здоровье питьевой воды, не соответствующей гигиеническим нормат</w:t>
      </w:r>
      <w:r w:rsidR="00134333" w:rsidRPr="009A175B">
        <w:rPr>
          <w:rFonts w:cs="Times New Roman"/>
          <w:sz w:val="24"/>
          <w:szCs w:val="24"/>
        </w:rPr>
        <w:t>и</w:t>
      </w:r>
      <w:r w:rsidR="00134333" w:rsidRPr="009A175B">
        <w:rPr>
          <w:rFonts w:cs="Times New Roman"/>
          <w:sz w:val="24"/>
          <w:szCs w:val="24"/>
        </w:rPr>
        <w:t>вам, (информирования органов местного самоуправления для принятия управленческих р</w:t>
      </w:r>
      <w:r w:rsidR="00134333" w:rsidRPr="009A175B">
        <w:rPr>
          <w:rFonts w:cs="Times New Roman"/>
          <w:sz w:val="24"/>
          <w:szCs w:val="24"/>
        </w:rPr>
        <w:t>е</w:t>
      </w:r>
      <w:r w:rsidR="00134333" w:rsidRPr="009A175B">
        <w:rPr>
          <w:rFonts w:cs="Times New Roman"/>
          <w:sz w:val="24"/>
          <w:szCs w:val="24"/>
        </w:rPr>
        <w:t>шений);</w:t>
      </w:r>
    </w:p>
    <w:p w:rsidR="005E5D41" w:rsidRPr="009A175B" w:rsidRDefault="005E5D41" w:rsidP="005E5D41">
      <w:pPr>
        <w:widowControl w:val="0"/>
        <w:tabs>
          <w:tab w:val="left" w:pos="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усилить контроль за поверхностными водными объектами, используемыми для р</w:t>
      </w:r>
      <w:r w:rsidR="00134333" w:rsidRPr="009A175B">
        <w:rPr>
          <w:rFonts w:cs="Times New Roman"/>
          <w:sz w:val="24"/>
          <w:szCs w:val="24"/>
        </w:rPr>
        <w:t>е</w:t>
      </w:r>
      <w:r w:rsidR="00134333" w:rsidRPr="009A175B">
        <w:rPr>
          <w:rFonts w:cs="Times New Roman"/>
          <w:sz w:val="24"/>
          <w:szCs w:val="24"/>
        </w:rPr>
        <w:t>креационных целей и для водоотведения, за соблюдением технологии водоочистки, провед</w:t>
      </w:r>
      <w:r w:rsidR="00134333" w:rsidRPr="009A175B">
        <w:rPr>
          <w:rFonts w:cs="Times New Roman"/>
          <w:sz w:val="24"/>
          <w:szCs w:val="24"/>
        </w:rPr>
        <w:t>е</w:t>
      </w:r>
      <w:r w:rsidR="00134333" w:rsidRPr="009A175B">
        <w:rPr>
          <w:rFonts w:cs="Times New Roman"/>
          <w:sz w:val="24"/>
          <w:szCs w:val="24"/>
        </w:rPr>
        <w:t>нием производственного контроля качества сточных вод на выпуске в водоем и в местах р</w:t>
      </w:r>
      <w:r w:rsidR="00134333" w:rsidRPr="009A175B">
        <w:rPr>
          <w:rFonts w:cs="Times New Roman"/>
          <w:sz w:val="24"/>
          <w:szCs w:val="24"/>
        </w:rPr>
        <w:t>е</w:t>
      </w:r>
      <w:r w:rsidR="00134333" w:rsidRPr="009A175B">
        <w:rPr>
          <w:rFonts w:cs="Times New Roman"/>
          <w:sz w:val="24"/>
          <w:szCs w:val="24"/>
        </w:rPr>
        <w:t>креа</w:t>
      </w:r>
      <w:bookmarkStart w:id="63" w:name="bookmark17"/>
      <w:bookmarkStart w:id="64" w:name="bookmark16"/>
      <w:r w:rsidRPr="009A175B">
        <w:rPr>
          <w:rFonts w:cs="Times New Roman"/>
          <w:sz w:val="24"/>
          <w:szCs w:val="24"/>
        </w:rPr>
        <w:t>ции.</w:t>
      </w:r>
    </w:p>
    <w:p w:rsidR="005E5D41" w:rsidRPr="009A175B" w:rsidRDefault="005E5D41" w:rsidP="005E5D41">
      <w:pPr>
        <w:widowControl w:val="0"/>
        <w:tabs>
          <w:tab w:val="left" w:pos="0"/>
        </w:tabs>
        <w:autoSpaceDE w:val="0"/>
        <w:autoSpaceDN w:val="0"/>
        <w:adjustRightInd w:val="0"/>
        <w:ind w:firstLine="709"/>
        <w:rPr>
          <w:rFonts w:cs="Times New Roman"/>
          <w:sz w:val="24"/>
          <w:szCs w:val="24"/>
        </w:rPr>
      </w:pPr>
    </w:p>
    <w:p w:rsidR="00134333" w:rsidRPr="009A175B" w:rsidRDefault="005E5D41" w:rsidP="005E5D41">
      <w:pPr>
        <w:widowControl w:val="0"/>
        <w:tabs>
          <w:tab w:val="left" w:pos="0"/>
        </w:tabs>
        <w:autoSpaceDE w:val="0"/>
        <w:autoSpaceDN w:val="0"/>
        <w:adjustRightInd w:val="0"/>
        <w:ind w:firstLine="709"/>
        <w:rPr>
          <w:rFonts w:cs="Times New Roman"/>
          <w:b/>
          <w:sz w:val="24"/>
          <w:szCs w:val="24"/>
        </w:rPr>
      </w:pPr>
      <w:r w:rsidRPr="009A175B">
        <w:rPr>
          <w:rFonts w:cs="Times New Roman"/>
          <w:b/>
          <w:sz w:val="24"/>
          <w:szCs w:val="24"/>
        </w:rPr>
        <w:t xml:space="preserve">3.13.5. </w:t>
      </w:r>
      <w:r w:rsidR="00134333" w:rsidRPr="009A175B">
        <w:rPr>
          <w:rFonts w:cs="Times New Roman"/>
          <w:b/>
          <w:sz w:val="24"/>
          <w:szCs w:val="24"/>
        </w:rPr>
        <w:t>Состояние почв населенных мест и их влияние на здоровье населения</w:t>
      </w:r>
      <w:bookmarkEnd w:id="63"/>
      <w:bookmarkEnd w:id="64"/>
    </w:p>
    <w:p w:rsidR="00134333" w:rsidRPr="009A175B" w:rsidRDefault="00134333" w:rsidP="00646CAC">
      <w:pPr>
        <w:ind w:firstLine="709"/>
        <w:rPr>
          <w:rFonts w:cs="Times New Roman"/>
          <w:sz w:val="24"/>
          <w:szCs w:val="24"/>
        </w:rPr>
      </w:pPr>
      <w:r w:rsidRPr="009A175B">
        <w:rPr>
          <w:rFonts w:cs="Times New Roman"/>
          <w:sz w:val="24"/>
          <w:szCs w:val="24"/>
        </w:rPr>
        <w:t>Важное гигиеническое значение для создания благоприятных условий проживания населения и</w:t>
      </w:r>
      <w:r w:rsidR="006F210C" w:rsidRPr="009A175B">
        <w:rPr>
          <w:rFonts w:cs="Times New Roman"/>
          <w:sz w:val="24"/>
          <w:szCs w:val="24"/>
        </w:rPr>
        <w:t>меет санитарное состояние населе</w:t>
      </w:r>
      <w:r w:rsidRPr="009A175B">
        <w:rPr>
          <w:rFonts w:cs="Times New Roman"/>
          <w:sz w:val="24"/>
          <w:szCs w:val="24"/>
        </w:rPr>
        <w:t>нных мест и степень загрязнения почвы. Зан</w:t>
      </w:r>
      <w:r w:rsidRPr="009A175B">
        <w:rPr>
          <w:rFonts w:cs="Times New Roman"/>
          <w:sz w:val="24"/>
          <w:szCs w:val="24"/>
        </w:rPr>
        <w:t>и</w:t>
      </w:r>
      <w:r w:rsidRPr="009A175B">
        <w:rPr>
          <w:rFonts w:cs="Times New Roman"/>
          <w:sz w:val="24"/>
          <w:szCs w:val="24"/>
        </w:rPr>
        <w:t>мая центральное место в биосфере и являясь начальным звеном всех трофических цепей, з</w:t>
      </w:r>
      <w:r w:rsidRPr="009A175B">
        <w:rPr>
          <w:rFonts w:cs="Times New Roman"/>
          <w:sz w:val="24"/>
          <w:szCs w:val="24"/>
        </w:rPr>
        <w:t>а</w:t>
      </w:r>
      <w:r w:rsidRPr="009A175B">
        <w:rPr>
          <w:rFonts w:cs="Times New Roman"/>
          <w:sz w:val="24"/>
          <w:szCs w:val="24"/>
        </w:rPr>
        <w:t>грязненная почва может стать источником вторичного загрязнения атмосферного воздуха, водоемов, подземных вод, продуктов питания растительного происхождения и кормов ж</w:t>
      </w:r>
      <w:r w:rsidRPr="009A175B">
        <w:rPr>
          <w:rFonts w:cs="Times New Roman"/>
          <w:sz w:val="24"/>
          <w:szCs w:val="24"/>
        </w:rPr>
        <w:t>и</w:t>
      </w:r>
      <w:r w:rsidRPr="009A175B">
        <w:rPr>
          <w:rFonts w:cs="Times New Roman"/>
          <w:sz w:val="24"/>
          <w:szCs w:val="24"/>
        </w:rPr>
        <w:t>вотных, и тем самым влиять на эколого-гигиеническую обстановку в целом.</w:t>
      </w:r>
    </w:p>
    <w:p w:rsidR="00134333" w:rsidRPr="009A175B" w:rsidRDefault="00134333" w:rsidP="00646CAC">
      <w:pPr>
        <w:ind w:firstLine="709"/>
        <w:rPr>
          <w:rFonts w:cs="Times New Roman"/>
          <w:sz w:val="24"/>
          <w:szCs w:val="24"/>
        </w:rPr>
      </w:pPr>
      <w:r w:rsidRPr="009A175B">
        <w:rPr>
          <w:rFonts w:cs="Times New Roman"/>
          <w:sz w:val="24"/>
          <w:szCs w:val="24"/>
        </w:rPr>
        <w:lastRenderedPageBreak/>
        <w:t>Высокие уровни загрязнения почвы по санитарно-химическим показателям отмечены в Великом Новгороде, Батецком, Маловишерском, Новгородском, Старорусском, Чудовском, Шимском районах. Превышение среднеобластных показателей микробиологического загря</w:t>
      </w:r>
      <w:r w:rsidRPr="009A175B">
        <w:rPr>
          <w:rFonts w:cs="Times New Roman"/>
          <w:sz w:val="24"/>
          <w:szCs w:val="24"/>
        </w:rPr>
        <w:t>з</w:t>
      </w:r>
      <w:r w:rsidRPr="009A175B">
        <w:rPr>
          <w:rFonts w:cs="Times New Roman"/>
          <w:sz w:val="24"/>
          <w:szCs w:val="24"/>
        </w:rPr>
        <w:t>нения почвы зарегистрировано в Боровичском, Любытинском, Мошенском, Окуловском, Парфинском, Поддорском, Солецком и Хвойнинском районах. Загрязнение почвы яйцами гельминтов, превышающее среднеобластной уровень, отмечено в Великом Новгороде, Б</w:t>
      </w:r>
      <w:r w:rsidRPr="009A175B">
        <w:rPr>
          <w:rFonts w:cs="Times New Roman"/>
          <w:sz w:val="24"/>
          <w:szCs w:val="24"/>
        </w:rPr>
        <w:t>а</w:t>
      </w:r>
      <w:r w:rsidRPr="009A175B">
        <w:rPr>
          <w:rFonts w:cs="Times New Roman"/>
          <w:sz w:val="24"/>
          <w:szCs w:val="24"/>
        </w:rPr>
        <w:t>тецком, и Любытинском районах.</w:t>
      </w:r>
    </w:p>
    <w:p w:rsidR="005E5D41" w:rsidRPr="009A175B" w:rsidRDefault="00134333" w:rsidP="005E5D41">
      <w:pPr>
        <w:ind w:firstLine="709"/>
        <w:rPr>
          <w:rFonts w:cs="Times New Roman"/>
          <w:sz w:val="24"/>
          <w:szCs w:val="24"/>
        </w:rPr>
      </w:pPr>
      <w:r w:rsidRPr="009A175B">
        <w:rPr>
          <w:rFonts w:cs="Times New Roman"/>
          <w:sz w:val="24"/>
          <w:szCs w:val="24"/>
        </w:rPr>
        <w:t>Наблюдения в 2019 году характеризуют степень опасности для здоровья населения общего загрязнения почв</w:t>
      </w:r>
      <w:bookmarkStart w:id="65" w:name="bookmark20"/>
      <w:bookmarkStart w:id="66" w:name="bookmark21"/>
      <w:r w:rsidR="005E5D41" w:rsidRPr="009A175B">
        <w:rPr>
          <w:rFonts w:cs="Times New Roman"/>
          <w:sz w:val="24"/>
          <w:szCs w:val="24"/>
        </w:rPr>
        <w:t xml:space="preserve">ы, как допустимую (2с &lt; 16,00) </w:t>
      </w:r>
    </w:p>
    <w:p w:rsidR="005E5D41" w:rsidRPr="009A175B" w:rsidRDefault="005E5D41" w:rsidP="005E5D41">
      <w:pPr>
        <w:ind w:firstLine="709"/>
        <w:rPr>
          <w:rFonts w:cs="Times New Roman"/>
          <w:sz w:val="24"/>
          <w:szCs w:val="24"/>
        </w:rPr>
      </w:pPr>
    </w:p>
    <w:p w:rsidR="00134333" w:rsidRPr="009A175B" w:rsidRDefault="005E5D41" w:rsidP="005E5D41">
      <w:pPr>
        <w:ind w:firstLine="709"/>
        <w:rPr>
          <w:rFonts w:cs="Times New Roman"/>
          <w:b/>
          <w:sz w:val="24"/>
          <w:szCs w:val="24"/>
        </w:rPr>
      </w:pPr>
      <w:r w:rsidRPr="009A175B">
        <w:rPr>
          <w:rFonts w:cs="Times New Roman"/>
          <w:b/>
          <w:sz w:val="24"/>
          <w:szCs w:val="24"/>
        </w:rPr>
        <w:t xml:space="preserve">3.13.6. </w:t>
      </w:r>
      <w:r w:rsidR="00134333" w:rsidRPr="009A175B">
        <w:rPr>
          <w:rFonts w:cs="Times New Roman"/>
          <w:b/>
          <w:sz w:val="24"/>
          <w:szCs w:val="24"/>
        </w:rPr>
        <w:t>Обеспечение безопасного уровня воздействия физических факторов</w:t>
      </w:r>
      <w:bookmarkEnd w:id="65"/>
      <w:bookmarkEnd w:id="66"/>
    </w:p>
    <w:p w:rsidR="00134333" w:rsidRPr="009A175B" w:rsidRDefault="00134333" w:rsidP="00646CAC">
      <w:pPr>
        <w:ind w:firstLine="709"/>
        <w:rPr>
          <w:rFonts w:cs="Times New Roman"/>
          <w:sz w:val="24"/>
          <w:szCs w:val="24"/>
        </w:rPr>
      </w:pPr>
      <w:r w:rsidRPr="009A175B">
        <w:rPr>
          <w:rFonts w:cs="Times New Roman"/>
          <w:sz w:val="24"/>
          <w:szCs w:val="24"/>
        </w:rPr>
        <w:t>Воздействие на здоровье человека неблагоприятных физических факторов, особенно шума и электромагнитных излучений, является весьма актуальным для жителей Новгоро</w:t>
      </w:r>
      <w:r w:rsidRPr="009A175B">
        <w:rPr>
          <w:rFonts w:cs="Times New Roman"/>
          <w:sz w:val="24"/>
          <w:szCs w:val="24"/>
        </w:rPr>
        <w:t>д</w:t>
      </w:r>
      <w:r w:rsidRPr="009A175B">
        <w:rPr>
          <w:rFonts w:cs="Times New Roman"/>
          <w:sz w:val="24"/>
          <w:szCs w:val="24"/>
        </w:rPr>
        <w:t>ской области.</w:t>
      </w:r>
    </w:p>
    <w:p w:rsidR="005E5D41" w:rsidRPr="009A175B" w:rsidRDefault="00134333" w:rsidP="005E5D41">
      <w:pPr>
        <w:ind w:firstLine="709"/>
        <w:rPr>
          <w:rFonts w:cs="Times New Roman"/>
          <w:sz w:val="24"/>
          <w:szCs w:val="24"/>
        </w:rPr>
      </w:pPr>
      <w:r w:rsidRPr="009A175B">
        <w:rPr>
          <w:rFonts w:cs="Times New Roman"/>
          <w:sz w:val="24"/>
          <w:szCs w:val="24"/>
        </w:rPr>
        <w:t>Согласно результатам ведения социально-гигиенического мониторинга на территории Новгородской области вклад физических факторов в общее санитарно</w:t>
      </w:r>
      <w:r w:rsidRPr="009A175B">
        <w:rPr>
          <w:rFonts w:cs="Times New Roman"/>
          <w:sz w:val="24"/>
          <w:szCs w:val="24"/>
        </w:rPr>
        <w:softHyphen/>
        <w:t>гигиеническое небл</w:t>
      </w:r>
      <w:r w:rsidRPr="009A175B">
        <w:rPr>
          <w:rFonts w:cs="Times New Roman"/>
          <w:sz w:val="24"/>
          <w:szCs w:val="24"/>
        </w:rPr>
        <w:t>а</w:t>
      </w:r>
      <w:r w:rsidRPr="009A175B">
        <w:rPr>
          <w:rFonts w:cs="Times New Roman"/>
          <w:sz w:val="24"/>
          <w:szCs w:val="24"/>
        </w:rPr>
        <w:t>гополучие составляет 4,0%. Уровень неблагоприятного воздействия физических факторов соответствует частоте распространения среди детей болезней нервной системы (г=0,7), орг</w:t>
      </w:r>
      <w:r w:rsidRPr="009A175B">
        <w:rPr>
          <w:rFonts w:cs="Times New Roman"/>
          <w:sz w:val="24"/>
          <w:szCs w:val="24"/>
        </w:rPr>
        <w:t>а</w:t>
      </w:r>
      <w:r w:rsidRPr="009A175B">
        <w:rPr>
          <w:rFonts w:cs="Times New Roman"/>
          <w:sz w:val="24"/>
          <w:szCs w:val="24"/>
        </w:rPr>
        <w:t>нов чувств (г=0,58-0,55), болезней системы кровообращения (г=0,47), органов дыхания (г=0,59), кожи и подкожной клетчатки (г=0,5), заболеваний в перинатальном периоде (г=0,56), действий внешних причин (г=0,67). Среди взрослого населения воздействие физ</w:t>
      </w:r>
      <w:r w:rsidRPr="009A175B">
        <w:rPr>
          <w:rFonts w:cs="Times New Roman"/>
          <w:sz w:val="24"/>
          <w:szCs w:val="24"/>
        </w:rPr>
        <w:t>и</w:t>
      </w:r>
      <w:r w:rsidRPr="009A175B">
        <w:rPr>
          <w:rFonts w:cs="Times New Roman"/>
          <w:sz w:val="24"/>
          <w:szCs w:val="24"/>
        </w:rPr>
        <w:t>ческих факторов коррелирует с частотой распространения новообразований (г=0,57), забол</w:t>
      </w:r>
      <w:r w:rsidRPr="009A175B">
        <w:rPr>
          <w:rFonts w:cs="Times New Roman"/>
          <w:sz w:val="24"/>
          <w:szCs w:val="24"/>
        </w:rPr>
        <w:t>е</w:t>
      </w:r>
      <w:r w:rsidRPr="009A175B">
        <w:rPr>
          <w:rFonts w:cs="Times New Roman"/>
          <w:sz w:val="24"/>
          <w:szCs w:val="24"/>
        </w:rPr>
        <w:t>ваний нервной системы (г=0,52), органов дыхания (г=0,6), болезней костно - мышечной с</w:t>
      </w:r>
      <w:r w:rsidRPr="009A175B">
        <w:rPr>
          <w:rFonts w:cs="Times New Roman"/>
          <w:sz w:val="24"/>
          <w:szCs w:val="24"/>
        </w:rPr>
        <w:t>и</w:t>
      </w:r>
      <w:r w:rsidRPr="009A175B">
        <w:rPr>
          <w:rFonts w:cs="Times New Roman"/>
          <w:sz w:val="24"/>
          <w:szCs w:val="24"/>
        </w:rPr>
        <w:t>стемы и соединительной ткани (г=0,51), осложнений беременности (г=0,47), врожденных аномалий (</w:t>
      </w:r>
      <w:bookmarkStart w:id="67" w:name="bookmark59"/>
      <w:bookmarkStart w:id="68" w:name="bookmark58"/>
      <w:r w:rsidR="005E5D41" w:rsidRPr="009A175B">
        <w:rPr>
          <w:rFonts w:cs="Times New Roman"/>
          <w:sz w:val="24"/>
          <w:szCs w:val="24"/>
        </w:rPr>
        <w:t>г=0,56) и травматизма (г=0,57).</w:t>
      </w:r>
    </w:p>
    <w:p w:rsidR="005E5D41" w:rsidRPr="009A175B" w:rsidRDefault="005E5D41" w:rsidP="005E5D41">
      <w:pPr>
        <w:ind w:firstLine="709"/>
        <w:rPr>
          <w:rFonts w:cs="Times New Roman"/>
          <w:sz w:val="24"/>
          <w:szCs w:val="24"/>
        </w:rPr>
      </w:pPr>
    </w:p>
    <w:p w:rsidR="00134333" w:rsidRPr="009A175B" w:rsidRDefault="005E5D41" w:rsidP="005E5D41">
      <w:pPr>
        <w:ind w:firstLine="709"/>
        <w:rPr>
          <w:rFonts w:cs="Times New Roman"/>
          <w:b/>
          <w:sz w:val="24"/>
          <w:szCs w:val="24"/>
        </w:rPr>
      </w:pPr>
      <w:r w:rsidRPr="009A175B">
        <w:rPr>
          <w:rFonts w:cs="Times New Roman"/>
          <w:b/>
          <w:sz w:val="24"/>
          <w:szCs w:val="24"/>
        </w:rPr>
        <w:t xml:space="preserve">3.13.7. </w:t>
      </w:r>
      <w:r w:rsidR="00134333" w:rsidRPr="009A175B">
        <w:rPr>
          <w:rFonts w:cs="Times New Roman"/>
          <w:b/>
          <w:sz w:val="24"/>
          <w:szCs w:val="24"/>
        </w:rPr>
        <w:t>Обеспечение безопасности продуктов питания</w:t>
      </w:r>
      <w:bookmarkEnd w:id="67"/>
      <w:bookmarkEnd w:id="68"/>
    </w:p>
    <w:p w:rsidR="00134333" w:rsidRPr="009A175B" w:rsidRDefault="00134333" w:rsidP="00646CAC">
      <w:pPr>
        <w:ind w:firstLine="709"/>
        <w:rPr>
          <w:rFonts w:cs="Times New Roman"/>
          <w:sz w:val="24"/>
          <w:szCs w:val="24"/>
        </w:rPr>
      </w:pPr>
      <w:r w:rsidRPr="009A175B">
        <w:rPr>
          <w:rFonts w:cs="Times New Roman"/>
          <w:sz w:val="24"/>
          <w:szCs w:val="24"/>
        </w:rPr>
        <w:t>В целом ситуация по загрязнению пищевых продуктов и пищевого сырья микроорг</w:t>
      </w:r>
      <w:r w:rsidRPr="009A175B">
        <w:rPr>
          <w:rFonts w:cs="Times New Roman"/>
          <w:sz w:val="24"/>
          <w:szCs w:val="24"/>
        </w:rPr>
        <w:t>а</w:t>
      </w:r>
      <w:r w:rsidRPr="009A175B">
        <w:rPr>
          <w:rFonts w:cs="Times New Roman"/>
          <w:sz w:val="24"/>
          <w:szCs w:val="24"/>
        </w:rPr>
        <w:t>низмами и опасными токсическими веществами на территории области остается неустойч</w:t>
      </w:r>
      <w:r w:rsidRPr="009A175B">
        <w:rPr>
          <w:rFonts w:cs="Times New Roman"/>
          <w:sz w:val="24"/>
          <w:szCs w:val="24"/>
        </w:rPr>
        <w:t>и</w:t>
      </w:r>
      <w:r w:rsidRPr="009A175B">
        <w:rPr>
          <w:rFonts w:cs="Times New Roman"/>
          <w:sz w:val="24"/>
          <w:szCs w:val="24"/>
        </w:rPr>
        <w:t>вой.</w:t>
      </w:r>
    </w:p>
    <w:p w:rsidR="00134333" w:rsidRPr="009A175B" w:rsidRDefault="00134333" w:rsidP="00646CAC">
      <w:pPr>
        <w:ind w:firstLine="709"/>
        <w:rPr>
          <w:rFonts w:cs="Times New Roman"/>
          <w:sz w:val="24"/>
          <w:szCs w:val="24"/>
        </w:rPr>
      </w:pPr>
      <w:r w:rsidRPr="009A175B">
        <w:rPr>
          <w:rFonts w:cs="Times New Roman"/>
          <w:sz w:val="24"/>
          <w:szCs w:val="24"/>
        </w:rPr>
        <w:t>Потенциальная опасность для здоровья населения сохраняется в силу объективного санитарно-технического состояния значительной части пищевых предприятий, а так же предприятий, занятых хранением, транспортировкой и реализацией пищевого сырья и пищ</w:t>
      </w:r>
      <w:r w:rsidRPr="009A175B">
        <w:rPr>
          <w:rFonts w:cs="Times New Roman"/>
          <w:sz w:val="24"/>
          <w:szCs w:val="24"/>
        </w:rPr>
        <w:t>е</w:t>
      </w:r>
      <w:r w:rsidRPr="009A175B">
        <w:rPr>
          <w:rFonts w:cs="Times New Roman"/>
          <w:sz w:val="24"/>
          <w:szCs w:val="24"/>
        </w:rPr>
        <w:t>вых продуктов.</w:t>
      </w:r>
    </w:p>
    <w:p w:rsidR="00134333" w:rsidRPr="009A175B" w:rsidRDefault="00134333" w:rsidP="00646CAC">
      <w:pPr>
        <w:ind w:firstLine="709"/>
        <w:rPr>
          <w:rFonts w:cs="Times New Roman"/>
          <w:sz w:val="24"/>
          <w:szCs w:val="24"/>
        </w:rPr>
      </w:pPr>
      <w:r w:rsidRPr="009A175B">
        <w:rPr>
          <w:rFonts w:cs="Times New Roman"/>
          <w:sz w:val="24"/>
          <w:szCs w:val="24"/>
        </w:rPr>
        <w:t>Данные социально-гигиенического мониторинга состояния здоровья и пищевого ст</w:t>
      </w:r>
      <w:r w:rsidRPr="009A175B">
        <w:rPr>
          <w:rFonts w:cs="Times New Roman"/>
          <w:sz w:val="24"/>
          <w:szCs w:val="24"/>
        </w:rPr>
        <w:t>а</w:t>
      </w:r>
      <w:r w:rsidRPr="009A175B">
        <w:rPr>
          <w:rFonts w:cs="Times New Roman"/>
          <w:sz w:val="24"/>
          <w:szCs w:val="24"/>
        </w:rPr>
        <w:t>туса различных социально-демографических групп населения области показывает широкое распространение дефицита макро - и микронутриентов.</w:t>
      </w:r>
    </w:p>
    <w:p w:rsidR="00134333" w:rsidRPr="009A175B" w:rsidRDefault="00134333" w:rsidP="00646CAC">
      <w:pPr>
        <w:ind w:firstLine="709"/>
        <w:rPr>
          <w:rFonts w:cs="Times New Roman"/>
          <w:sz w:val="24"/>
          <w:szCs w:val="24"/>
        </w:rPr>
      </w:pPr>
      <w:r w:rsidRPr="009A175B">
        <w:rPr>
          <w:rFonts w:cs="Times New Roman"/>
          <w:sz w:val="24"/>
          <w:szCs w:val="24"/>
        </w:rPr>
        <w:t>Анализ структуры питания населения за предшествующие годы указывает на сохр</w:t>
      </w:r>
      <w:r w:rsidRPr="009A175B">
        <w:rPr>
          <w:rFonts w:cs="Times New Roman"/>
          <w:sz w:val="24"/>
          <w:szCs w:val="24"/>
        </w:rPr>
        <w:t>а</w:t>
      </w:r>
      <w:r w:rsidRPr="009A175B">
        <w:rPr>
          <w:rFonts w:cs="Times New Roman"/>
          <w:sz w:val="24"/>
          <w:szCs w:val="24"/>
        </w:rPr>
        <w:t>няющееся, несмотря на рост потребления, недостаточное потребление им основных проду</w:t>
      </w:r>
      <w:r w:rsidRPr="009A175B">
        <w:rPr>
          <w:rFonts w:cs="Times New Roman"/>
          <w:sz w:val="24"/>
          <w:szCs w:val="24"/>
        </w:rPr>
        <w:t>к</w:t>
      </w:r>
      <w:r w:rsidRPr="009A175B">
        <w:rPr>
          <w:rFonts w:cs="Times New Roman"/>
          <w:sz w:val="24"/>
          <w:szCs w:val="24"/>
        </w:rPr>
        <w:t>тов, являющихся источниками белка, незаменимых аминокислот, непредельных жирных кислот, пищевых волокон, витаминов и микроэлементов</w:t>
      </w:r>
    </w:p>
    <w:p w:rsidR="00134333" w:rsidRPr="009A175B" w:rsidRDefault="00134333" w:rsidP="00646CAC">
      <w:pPr>
        <w:ind w:firstLine="709"/>
        <w:rPr>
          <w:rFonts w:cs="Times New Roman"/>
          <w:sz w:val="24"/>
          <w:szCs w:val="24"/>
        </w:rPr>
      </w:pPr>
      <w:r w:rsidRPr="009A175B">
        <w:rPr>
          <w:rFonts w:cs="Times New Roman"/>
          <w:sz w:val="24"/>
          <w:szCs w:val="24"/>
        </w:rPr>
        <w:t>Следствием серьезных нарушений состояния питания населения является рождение детей с низкой массой тела. В 2019 году удельный вес родившихся детей с массой тела менее 2500 гр. с</w:t>
      </w:r>
      <w:r w:rsidR="006F210C" w:rsidRPr="009A175B">
        <w:rPr>
          <w:rFonts w:cs="Times New Roman"/>
          <w:sz w:val="24"/>
          <w:szCs w:val="24"/>
        </w:rPr>
        <w:t xml:space="preserve">оставил 6,16% (2018 г. - 6,05; </w:t>
      </w:r>
      <w:r w:rsidRPr="009A175B">
        <w:rPr>
          <w:rFonts w:cs="Times New Roman"/>
          <w:sz w:val="24"/>
          <w:szCs w:val="24"/>
        </w:rPr>
        <w:t>2017 г. - 6,37%; 2016 г. - 6,45%). Наиболее неблагоп</w:t>
      </w:r>
      <w:r w:rsidRPr="009A175B">
        <w:rPr>
          <w:rFonts w:cs="Times New Roman"/>
          <w:sz w:val="24"/>
          <w:szCs w:val="24"/>
        </w:rPr>
        <w:t>о</w:t>
      </w:r>
      <w:r w:rsidRPr="009A175B">
        <w:rPr>
          <w:rFonts w:cs="Times New Roman"/>
          <w:sz w:val="24"/>
          <w:szCs w:val="24"/>
        </w:rPr>
        <w:t>лучная ситуация сложилась в Великом Новгороде (6,78%), Пестовском (5,80%), Боровичском (4,63%) районах.</w:t>
      </w:r>
    </w:p>
    <w:p w:rsidR="00134333" w:rsidRPr="009A175B" w:rsidRDefault="00134333" w:rsidP="00646CAC">
      <w:pPr>
        <w:ind w:firstLine="709"/>
        <w:rPr>
          <w:rFonts w:cs="Times New Roman"/>
          <w:sz w:val="24"/>
          <w:szCs w:val="24"/>
        </w:rPr>
      </w:pPr>
      <w:r w:rsidRPr="009A175B">
        <w:rPr>
          <w:rFonts w:cs="Times New Roman"/>
          <w:sz w:val="24"/>
          <w:szCs w:val="24"/>
        </w:rPr>
        <w:t>Улучшение качества пищевого статуса населения области способствует налаженный выпуск биологически обогащенных продуктов - витаминизированный хлеб «Рябинушка», бифидокефир, бифидок и живые йогурты, нектары (АО «Лактис», ЗАО ПК «Корона», ОАО «Боровичский молокозавод»), хлебо-булочные изделия с добавлением орехов, отрубей, с</w:t>
      </w:r>
      <w:r w:rsidRPr="009A175B">
        <w:rPr>
          <w:rFonts w:cs="Times New Roman"/>
          <w:sz w:val="24"/>
          <w:szCs w:val="24"/>
        </w:rPr>
        <w:t>е</w:t>
      </w:r>
      <w:r w:rsidRPr="009A175B">
        <w:rPr>
          <w:rFonts w:cs="Times New Roman"/>
          <w:sz w:val="24"/>
          <w:szCs w:val="24"/>
        </w:rPr>
        <w:t>мян, витаминно-минеральных комплексов (Великий Новгород, Старорусский район).</w:t>
      </w:r>
    </w:p>
    <w:p w:rsidR="00134333" w:rsidRPr="009A175B" w:rsidRDefault="00134333" w:rsidP="00646CAC">
      <w:pPr>
        <w:ind w:firstLine="709"/>
        <w:rPr>
          <w:rFonts w:cs="Times New Roman"/>
          <w:sz w:val="24"/>
          <w:szCs w:val="24"/>
        </w:rPr>
      </w:pPr>
      <w:r w:rsidRPr="009A175B">
        <w:rPr>
          <w:rFonts w:cs="Times New Roman"/>
          <w:sz w:val="24"/>
          <w:szCs w:val="24"/>
        </w:rPr>
        <w:t>Выпускается большой ассортимент минеральных вод и напитков на их основе.</w:t>
      </w:r>
    </w:p>
    <w:p w:rsidR="00134333" w:rsidRPr="009A175B" w:rsidRDefault="00134333" w:rsidP="00646CAC">
      <w:pPr>
        <w:ind w:firstLine="709"/>
        <w:rPr>
          <w:rFonts w:cs="Times New Roman"/>
          <w:sz w:val="24"/>
          <w:szCs w:val="24"/>
        </w:rPr>
      </w:pPr>
      <w:r w:rsidRPr="009A175B">
        <w:rPr>
          <w:rFonts w:cs="Times New Roman"/>
          <w:sz w:val="24"/>
          <w:szCs w:val="24"/>
        </w:rPr>
        <w:lastRenderedPageBreak/>
        <w:t>Необходимо и в дальнейшем развивать в области производство пищевых продуктов, обогащенных микронутриентами.</w:t>
      </w:r>
    </w:p>
    <w:p w:rsidR="00134333" w:rsidRPr="009A175B" w:rsidRDefault="00134333" w:rsidP="00646CAC">
      <w:pPr>
        <w:ind w:firstLine="709"/>
        <w:rPr>
          <w:rFonts w:cs="Times New Roman"/>
          <w:b/>
          <w:sz w:val="24"/>
          <w:szCs w:val="24"/>
        </w:rPr>
      </w:pPr>
      <w:r w:rsidRPr="009A175B">
        <w:rPr>
          <w:rFonts w:cs="Times New Roman"/>
          <w:b/>
          <w:sz w:val="24"/>
          <w:szCs w:val="24"/>
        </w:rPr>
        <w:t>Основные меры по улучшению сост</w:t>
      </w:r>
      <w:r w:rsidR="006F210C" w:rsidRPr="009A175B">
        <w:rPr>
          <w:rFonts w:cs="Times New Roman"/>
          <w:b/>
          <w:sz w:val="24"/>
          <w:szCs w:val="24"/>
        </w:rPr>
        <w:t>о</w:t>
      </w:r>
      <w:r w:rsidRPr="009A175B">
        <w:rPr>
          <w:rFonts w:cs="Times New Roman"/>
          <w:b/>
          <w:sz w:val="24"/>
          <w:szCs w:val="24"/>
        </w:rPr>
        <w:t>яния среды обитания и</w:t>
      </w:r>
      <w:r w:rsidR="006F210C" w:rsidRPr="009A175B">
        <w:rPr>
          <w:rFonts w:cs="Times New Roman"/>
          <w:b/>
          <w:sz w:val="24"/>
          <w:szCs w:val="24"/>
        </w:rPr>
        <w:t xml:space="preserve"> </w:t>
      </w:r>
      <w:r w:rsidRPr="009A175B">
        <w:rPr>
          <w:rFonts w:cs="Times New Roman"/>
          <w:b/>
          <w:sz w:val="24"/>
          <w:szCs w:val="24"/>
        </w:rPr>
        <w:t>здоровья населения, принятые органами и учреждениями</w:t>
      </w:r>
      <w:r w:rsidR="006F210C" w:rsidRPr="009A175B">
        <w:rPr>
          <w:rFonts w:cs="Times New Roman"/>
          <w:b/>
          <w:sz w:val="24"/>
          <w:szCs w:val="24"/>
        </w:rPr>
        <w:t xml:space="preserve"> </w:t>
      </w:r>
      <w:r w:rsidRPr="009A175B">
        <w:rPr>
          <w:rFonts w:cs="Times New Roman"/>
          <w:b/>
          <w:sz w:val="24"/>
          <w:szCs w:val="24"/>
        </w:rPr>
        <w:t>Роспотребнадзора в Новгородской области</w:t>
      </w:r>
    </w:p>
    <w:p w:rsidR="00134333" w:rsidRPr="009A175B" w:rsidRDefault="00134333" w:rsidP="00646CAC">
      <w:pPr>
        <w:ind w:firstLine="709"/>
        <w:rPr>
          <w:rFonts w:cs="Times New Roman"/>
          <w:sz w:val="24"/>
          <w:szCs w:val="24"/>
        </w:rPr>
      </w:pPr>
      <w:r w:rsidRPr="009A175B">
        <w:rPr>
          <w:rFonts w:cs="Times New Roman"/>
          <w:sz w:val="24"/>
          <w:szCs w:val="24"/>
        </w:rPr>
        <w:t>В целях выполнения положений Указов обеспечен контроль за исполнением меропр</w:t>
      </w:r>
      <w:r w:rsidRPr="009A175B">
        <w:rPr>
          <w:rFonts w:cs="Times New Roman"/>
          <w:sz w:val="24"/>
          <w:szCs w:val="24"/>
        </w:rPr>
        <w:t>и</w:t>
      </w:r>
      <w:r w:rsidRPr="009A175B">
        <w:rPr>
          <w:rFonts w:cs="Times New Roman"/>
          <w:sz w:val="24"/>
          <w:szCs w:val="24"/>
        </w:rPr>
        <w:t>ятий государственной программы «Развитие здравоохранения Новгородской области на п</w:t>
      </w:r>
      <w:r w:rsidRPr="009A175B">
        <w:rPr>
          <w:rFonts w:cs="Times New Roman"/>
          <w:sz w:val="24"/>
          <w:szCs w:val="24"/>
        </w:rPr>
        <w:t>е</w:t>
      </w:r>
      <w:r w:rsidRPr="009A175B">
        <w:rPr>
          <w:rFonts w:cs="Times New Roman"/>
          <w:sz w:val="24"/>
          <w:szCs w:val="24"/>
        </w:rPr>
        <w:t>риод до 2025 года», одними из приоритетных направлений которой являются профилактика заболеваний, формирование здорового образа жизни, обеспечивающими в конечном итоге санитарно-эпидемиологическое благополучие населения.</w:t>
      </w:r>
    </w:p>
    <w:p w:rsidR="00134333" w:rsidRPr="009A175B" w:rsidRDefault="00134333" w:rsidP="00646CAC">
      <w:pPr>
        <w:ind w:firstLine="709"/>
        <w:rPr>
          <w:rFonts w:cs="Times New Roman"/>
          <w:sz w:val="24"/>
          <w:szCs w:val="24"/>
        </w:rPr>
      </w:pPr>
      <w:r w:rsidRPr="009A175B">
        <w:rPr>
          <w:rFonts w:cs="Times New Roman"/>
          <w:sz w:val="24"/>
          <w:szCs w:val="24"/>
        </w:rPr>
        <w:t>В области на протяжении многих лет поддерживаются стабильно высокие уровни охвата профилактическими прививками детей в декретированных возрастах против кори, дифтерии, коклюша, эпидемического паротита, вирусного гепатита В - 97-98% и более.</w:t>
      </w:r>
    </w:p>
    <w:p w:rsidR="00134333" w:rsidRPr="009A175B" w:rsidRDefault="00134333" w:rsidP="00646CAC">
      <w:pPr>
        <w:ind w:firstLine="709"/>
        <w:rPr>
          <w:rFonts w:cs="Times New Roman"/>
          <w:sz w:val="24"/>
          <w:szCs w:val="24"/>
        </w:rPr>
      </w:pPr>
      <w:r w:rsidRPr="009A175B">
        <w:rPr>
          <w:rFonts w:cs="Times New Roman"/>
          <w:sz w:val="24"/>
          <w:szCs w:val="24"/>
        </w:rPr>
        <w:t>Охват иммунизацией населения против гриппа в 2019 году составил 43% всего нас</w:t>
      </w:r>
      <w:r w:rsidRPr="009A175B">
        <w:rPr>
          <w:rFonts w:cs="Times New Roman"/>
          <w:sz w:val="24"/>
          <w:szCs w:val="24"/>
        </w:rPr>
        <w:t>е</w:t>
      </w:r>
      <w:r w:rsidRPr="009A175B">
        <w:rPr>
          <w:rFonts w:cs="Times New Roman"/>
          <w:sz w:val="24"/>
          <w:szCs w:val="24"/>
        </w:rPr>
        <w:t>ления.</w:t>
      </w:r>
    </w:p>
    <w:p w:rsidR="00134333" w:rsidRPr="009A175B" w:rsidRDefault="00134333" w:rsidP="00646CAC">
      <w:pPr>
        <w:ind w:firstLine="709"/>
        <w:rPr>
          <w:rFonts w:cs="Times New Roman"/>
          <w:sz w:val="24"/>
          <w:szCs w:val="24"/>
        </w:rPr>
      </w:pPr>
      <w:r w:rsidRPr="009A175B">
        <w:rPr>
          <w:rFonts w:cs="Times New Roman"/>
          <w:sz w:val="24"/>
          <w:szCs w:val="24"/>
        </w:rPr>
        <w:t>В рамках программы развития здравоохранения Новгородской области в 2019 году из средств областного бюджета произведен закуп вакцин на сумму 11 миллионов рублей, что позволило привить часть населения по эпидпоказаниям против пневмококковой инфекции, клещевого вирусного энцефалита, вирусного гепатита А, кори, бешенства, туляремии, с</w:t>
      </w:r>
      <w:r w:rsidRPr="009A175B">
        <w:rPr>
          <w:rFonts w:cs="Times New Roman"/>
          <w:sz w:val="24"/>
          <w:szCs w:val="24"/>
        </w:rPr>
        <w:t>и</w:t>
      </w:r>
      <w:r w:rsidRPr="009A175B">
        <w:rPr>
          <w:rFonts w:cs="Times New Roman"/>
          <w:sz w:val="24"/>
          <w:szCs w:val="24"/>
        </w:rPr>
        <w:t>бирской язвы.</w:t>
      </w:r>
    </w:p>
    <w:p w:rsidR="00134333" w:rsidRPr="009A175B" w:rsidRDefault="00134333" w:rsidP="00646CAC">
      <w:pPr>
        <w:ind w:firstLine="709"/>
        <w:rPr>
          <w:rFonts w:cs="Times New Roman"/>
          <w:sz w:val="24"/>
          <w:szCs w:val="24"/>
        </w:rPr>
      </w:pPr>
      <w:r w:rsidRPr="009A175B">
        <w:rPr>
          <w:rFonts w:cs="Times New Roman"/>
          <w:sz w:val="24"/>
          <w:szCs w:val="24"/>
        </w:rPr>
        <w:t>Решение сложной и многообразной проблемы обеспечения санитарно</w:t>
      </w:r>
      <w:r w:rsidRPr="009A175B">
        <w:rPr>
          <w:rFonts w:cs="Times New Roman"/>
          <w:sz w:val="24"/>
          <w:szCs w:val="24"/>
        </w:rPr>
        <w:softHyphen/>
        <w:t>эпидемиологического благополучия населения, профилактики инфекционной и неинфекц</w:t>
      </w:r>
      <w:r w:rsidRPr="009A175B">
        <w:rPr>
          <w:rFonts w:cs="Times New Roman"/>
          <w:sz w:val="24"/>
          <w:szCs w:val="24"/>
        </w:rPr>
        <w:t>и</w:t>
      </w:r>
      <w:r w:rsidRPr="009A175B">
        <w:rPr>
          <w:rFonts w:cs="Times New Roman"/>
          <w:sz w:val="24"/>
          <w:szCs w:val="24"/>
        </w:rPr>
        <w:t>онной заболеваемости требует разработки и реализации на территории области комплекса мероприятий, приоритетными из которых на ближайший период должны стать:</w:t>
      </w:r>
    </w:p>
    <w:p w:rsidR="00134333" w:rsidRPr="009A175B" w:rsidRDefault="005E5D41" w:rsidP="005E5D41">
      <w:pPr>
        <w:widowControl w:val="0"/>
        <w:tabs>
          <w:tab w:val="left" w:pos="42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совершенствование системы управления водоснабжением и водоотведением в нас</w:t>
      </w:r>
      <w:r w:rsidR="00134333" w:rsidRPr="009A175B">
        <w:rPr>
          <w:rFonts w:cs="Times New Roman"/>
          <w:sz w:val="24"/>
          <w:szCs w:val="24"/>
        </w:rPr>
        <w:t>е</w:t>
      </w:r>
      <w:r w:rsidR="00134333" w:rsidRPr="009A175B">
        <w:rPr>
          <w:rFonts w:cs="Times New Roman"/>
          <w:sz w:val="24"/>
          <w:szCs w:val="24"/>
        </w:rPr>
        <w:t>ленных пунктах области, повышение ответственности органов власти муниципальных обр</w:t>
      </w:r>
      <w:r w:rsidR="00134333" w:rsidRPr="009A175B">
        <w:rPr>
          <w:rFonts w:cs="Times New Roman"/>
          <w:sz w:val="24"/>
          <w:szCs w:val="24"/>
        </w:rPr>
        <w:t>а</w:t>
      </w:r>
      <w:r w:rsidR="00134333" w:rsidRPr="009A175B">
        <w:rPr>
          <w:rFonts w:cs="Times New Roman"/>
          <w:sz w:val="24"/>
          <w:szCs w:val="24"/>
        </w:rPr>
        <w:t>зований за исполнение своих полномочий в данном направлении, улучшение качества пить</w:t>
      </w:r>
      <w:r w:rsidR="00134333" w:rsidRPr="009A175B">
        <w:rPr>
          <w:rFonts w:cs="Times New Roman"/>
          <w:sz w:val="24"/>
          <w:szCs w:val="24"/>
        </w:rPr>
        <w:t>е</w:t>
      </w:r>
      <w:r w:rsidR="00134333" w:rsidRPr="009A175B">
        <w:rPr>
          <w:rFonts w:cs="Times New Roman"/>
          <w:sz w:val="24"/>
          <w:szCs w:val="24"/>
        </w:rPr>
        <w:t>вого водоснабжения за счёт внедрения новых технологий водоподготовки, поддержания на приемлемом уровне технического состояния водопроводных сооружений и сетей;</w:t>
      </w:r>
    </w:p>
    <w:p w:rsidR="00134333" w:rsidRPr="009A175B" w:rsidRDefault="005E5D41" w:rsidP="005E5D41">
      <w:pPr>
        <w:widowControl w:val="0"/>
        <w:tabs>
          <w:tab w:val="left" w:pos="42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обеспечение безопасности пищевых продуктов и продовольственного сырья на всех этапах его производства, хранения и реализации;</w:t>
      </w:r>
    </w:p>
    <w:p w:rsidR="00134333" w:rsidRPr="009A175B" w:rsidRDefault="005E5D41" w:rsidP="005E5D41">
      <w:pPr>
        <w:widowControl w:val="0"/>
        <w:tabs>
          <w:tab w:val="left" w:pos="42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улучшение структуры питания населения, особенно детей, профилактика микрону</w:t>
      </w:r>
      <w:r w:rsidR="00134333" w:rsidRPr="009A175B">
        <w:rPr>
          <w:rFonts w:cs="Times New Roman"/>
          <w:sz w:val="24"/>
          <w:szCs w:val="24"/>
        </w:rPr>
        <w:t>т</w:t>
      </w:r>
      <w:r w:rsidR="00134333" w:rsidRPr="009A175B">
        <w:rPr>
          <w:rFonts w:cs="Times New Roman"/>
          <w:sz w:val="24"/>
          <w:szCs w:val="24"/>
        </w:rPr>
        <w:t>риентной недостаточности, обогащение пищевой продукции микроэлементами;</w:t>
      </w:r>
    </w:p>
    <w:p w:rsidR="00134333" w:rsidRPr="009A175B" w:rsidRDefault="005E5D41" w:rsidP="005E5D41">
      <w:pPr>
        <w:widowControl w:val="0"/>
        <w:tabs>
          <w:tab w:val="left" w:pos="42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реализация государственной политики противодействия потреблению табака и сн</w:t>
      </w:r>
      <w:r w:rsidR="00134333" w:rsidRPr="009A175B">
        <w:rPr>
          <w:rFonts w:cs="Times New Roman"/>
          <w:sz w:val="24"/>
          <w:szCs w:val="24"/>
        </w:rPr>
        <w:t>и</w:t>
      </w:r>
      <w:r w:rsidR="00134333" w:rsidRPr="009A175B">
        <w:rPr>
          <w:rFonts w:cs="Times New Roman"/>
          <w:sz w:val="24"/>
          <w:szCs w:val="24"/>
        </w:rPr>
        <w:t>жения масштабов злоупотребления алкоголем, профилактики алкоголизма;</w:t>
      </w:r>
    </w:p>
    <w:p w:rsidR="00134333" w:rsidRPr="009A175B" w:rsidRDefault="005E5D41" w:rsidP="005E5D41">
      <w:pPr>
        <w:widowControl w:val="0"/>
        <w:tabs>
          <w:tab w:val="left" w:pos="42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решение вопросов безопасного обращения с отходами производства и потребления, в том числе медицинскими, снижение негативного их воздействия на здоровье и среду об</w:t>
      </w:r>
      <w:r w:rsidR="00134333" w:rsidRPr="009A175B">
        <w:rPr>
          <w:rFonts w:cs="Times New Roman"/>
          <w:sz w:val="24"/>
          <w:szCs w:val="24"/>
        </w:rPr>
        <w:t>и</w:t>
      </w:r>
      <w:r w:rsidR="00134333" w:rsidRPr="009A175B">
        <w:rPr>
          <w:rFonts w:cs="Times New Roman"/>
          <w:sz w:val="24"/>
          <w:szCs w:val="24"/>
        </w:rPr>
        <w:t>тания человека, строительство новых и приведение в соответствие с санитарно-эпидемиологическими нормами действующих полигонов ТБО;</w:t>
      </w:r>
    </w:p>
    <w:p w:rsidR="00134333" w:rsidRPr="009A175B" w:rsidRDefault="005E5D41" w:rsidP="005E5D41">
      <w:pPr>
        <w:widowControl w:val="0"/>
        <w:tabs>
          <w:tab w:val="left" w:pos="42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реализация программы развития системы отдыха и оздоровления детей, расширение сети учреждений загородного отдыха, обеспечение доступности отдыха и оздоровления для всех категорий детей с учетом их индивидуальных потребностей;</w:t>
      </w:r>
    </w:p>
    <w:p w:rsidR="00134333" w:rsidRPr="009A175B" w:rsidRDefault="005E5D41" w:rsidP="005E5D41">
      <w:pPr>
        <w:widowControl w:val="0"/>
        <w:tabs>
          <w:tab w:val="left" w:pos="42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поддержание благополучной эпидемиологической обстановки на территории обл</w:t>
      </w:r>
      <w:r w:rsidR="00134333" w:rsidRPr="009A175B">
        <w:rPr>
          <w:rFonts w:cs="Times New Roman"/>
          <w:sz w:val="24"/>
          <w:szCs w:val="24"/>
        </w:rPr>
        <w:t>а</w:t>
      </w:r>
      <w:r w:rsidR="00134333" w:rsidRPr="009A175B">
        <w:rPr>
          <w:rFonts w:cs="Times New Roman"/>
          <w:sz w:val="24"/>
          <w:szCs w:val="24"/>
        </w:rPr>
        <w:t>сти, высокого уровня охвата профилактическими прививками населения в декретированных возрастах, обеспечение дополнительной иммунизации населения области в рамках реализ</w:t>
      </w:r>
      <w:r w:rsidR="00134333" w:rsidRPr="009A175B">
        <w:rPr>
          <w:rFonts w:cs="Times New Roman"/>
          <w:sz w:val="24"/>
          <w:szCs w:val="24"/>
        </w:rPr>
        <w:t>а</w:t>
      </w:r>
      <w:r w:rsidR="00134333" w:rsidRPr="009A175B">
        <w:rPr>
          <w:rFonts w:cs="Times New Roman"/>
          <w:sz w:val="24"/>
          <w:szCs w:val="24"/>
        </w:rPr>
        <w:t>ции областной целевой программы развития здравоохранения Новгородской области до 2020 года, оптимизация противоэпидемических мероприятий;</w:t>
      </w:r>
    </w:p>
    <w:p w:rsidR="00134333" w:rsidRPr="009A175B" w:rsidRDefault="005E5D41" w:rsidP="005E5D41">
      <w:pPr>
        <w:widowControl w:val="0"/>
        <w:tabs>
          <w:tab w:val="left" w:pos="420"/>
        </w:tabs>
        <w:autoSpaceDE w:val="0"/>
        <w:autoSpaceDN w:val="0"/>
        <w:adjustRightInd w:val="0"/>
        <w:ind w:firstLine="709"/>
        <w:rPr>
          <w:rFonts w:cs="Times New Roman"/>
          <w:sz w:val="24"/>
          <w:szCs w:val="24"/>
        </w:rPr>
      </w:pPr>
      <w:r w:rsidRPr="009A175B">
        <w:rPr>
          <w:rFonts w:cs="Times New Roman"/>
          <w:sz w:val="24"/>
          <w:szCs w:val="24"/>
        </w:rPr>
        <w:t xml:space="preserve">- </w:t>
      </w:r>
      <w:r w:rsidR="00134333" w:rsidRPr="009A175B">
        <w:rPr>
          <w:rFonts w:cs="Times New Roman"/>
          <w:sz w:val="24"/>
          <w:szCs w:val="24"/>
        </w:rPr>
        <w:t>совершенствование федерального государственного санитарно</w:t>
      </w:r>
      <w:r w:rsidR="00134333" w:rsidRPr="009A175B">
        <w:rPr>
          <w:rFonts w:cs="Times New Roman"/>
          <w:sz w:val="24"/>
          <w:szCs w:val="24"/>
        </w:rPr>
        <w:softHyphen/>
        <w:t>эпидемиологического надзора с учетом риск-ориентированного подхода, а также системы социально-гигиенического мониторинга как составных частей обеспечения санитарно-эпидемиологического благополучия населения</w:t>
      </w:r>
      <w:r w:rsidRPr="009A175B">
        <w:rPr>
          <w:rFonts w:cs="Times New Roman"/>
          <w:sz w:val="24"/>
          <w:szCs w:val="24"/>
        </w:rPr>
        <w:t>.</w:t>
      </w:r>
    </w:p>
    <w:p w:rsidR="00134333" w:rsidRPr="009A175B" w:rsidRDefault="00134333" w:rsidP="006F210C">
      <w:pPr>
        <w:pStyle w:val="Style18"/>
        <w:widowControl/>
        <w:spacing w:line="240" w:lineRule="auto"/>
        <w:ind w:firstLine="0"/>
        <w:rPr>
          <w:rStyle w:val="FontStyle65"/>
          <w:rFonts w:eastAsia="SimSun" w:hint="eastAsia"/>
          <w:sz w:val="24"/>
          <w:szCs w:val="24"/>
        </w:rPr>
      </w:pPr>
    </w:p>
    <w:p w:rsidR="00535046" w:rsidRPr="009A175B" w:rsidRDefault="00535046" w:rsidP="005E5D41">
      <w:pPr>
        <w:pStyle w:val="Style18"/>
        <w:widowControl/>
        <w:spacing w:line="240" w:lineRule="auto"/>
        <w:ind w:firstLine="709"/>
        <w:rPr>
          <w:rStyle w:val="FontStyle65"/>
          <w:rFonts w:eastAsia="SimSun" w:hint="eastAsia"/>
          <w:sz w:val="24"/>
          <w:szCs w:val="24"/>
        </w:rPr>
      </w:pPr>
    </w:p>
    <w:p w:rsidR="00535046" w:rsidRPr="009A175B" w:rsidRDefault="00535046" w:rsidP="005E5D41">
      <w:pPr>
        <w:pStyle w:val="Style18"/>
        <w:widowControl/>
        <w:spacing w:line="240" w:lineRule="auto"/>
        <w:ind w:firstLine="709"/>
        <w:rPr>
          <w:rStyle w:val="FontStyle65"/>
          <w:rFonts w:eastAsia="SimSun" w:hint="eastAsia"/>
          <w:sz w:val="24"/>
          <w:szCs w:val="24"/>
        </w:rPr>
        <w:sectPr w:rsidR="00535046" w:rsidRPr="009A175B" w:rsidSect="00333B0E">
          <w:pgSz w:w="11906" w:h="16838"/>
          <w:pgMar w:top="567" w:right="567" w:bottom="1134" w:left="1701" w:header="709" w:footer="709" w:gutter="0"/>
          <w:cols w:space="708"/>
          <w:titlePg/>
          <w:docGrid w:linePitch="381"/>
        </w:sectPr>
      </w:pPr>
    </w:p>
    <w:p w:rsidR="00535046" w:rsidRPr="009A175B" w:rsidRDefault="00535046" w:rsidP="00535046">
      <w:pPr>
        <w:pStyle w:val="Style8"/>
        <w:widowControl/>
        <w:spacing w:before="72"/>
        <w:ind w:firstLine="709"/>
        <w:jc w:val="left"/>
        <w:rPr>
          <w:rStyle w:val="FontStyle66"/>
          <w:rFonts w:hint="eastAsia"/>
          <w:sz w:val="24"/>
          <w:szCs w:val="24"/>
        </w:rPr>
      </w:pPr>
      <w:r w:rsidRPr="009A175B">
        <w:rPr>
          <w:rStyle w:val="FontStyle66"/>
          <w:rFonts w:hint="eastAsia"/>
          <w:sz w:val="24"/>
          <w:szCs w:val="24"/>
        </w:rPr>
        <w:lastRenderedPageBreak/>
        <w:t>Объекты, являющиеся источниками негативного воздействия на территорию</w:t>
      </w:r>
    </w:p>
    <w:p w:rsidR="00535046" w:rsidRPr="009A175B" w:rsidRDefault="00535046" w:rsidP="00535046">
      <w:pPr>
        <w:pStyle w:val="Style8"/>
        <w:widowControl/>
        <w:spacing w:before="72"/>
        <w:ind w:firstLine="709"/>
        <w:jc w:val="left"/>
        <w:rPr>
          <w:rStyle w:val="FontStyle66"/>
          <w:rFonts w:hint="eastAsia"/>
          <w:sz w:val="24"/>
          <w:szCs w:val="24"/>
        </w:rPr>
      </w:pPr>
    </w:p>
    <w:tbl>
      <w:tblPr>
        <w:tblStyle w:val="114"/>
        <w:tblW w:w="5000" w:type="pct"/>
        <w:tblLayout w:type="fixed"/>
        <w:tblLook w:val="04A0" w:firstRow="1" w:lastRow="0" w:firstColumn="1" w:lastColumn="0" w:noHBand="0" w:noVBand="1"/>
      </w:tblPr>
      <w:tblGrid>
        <w:gridCol w:w="3651"/>
        <w:gridCol w:w="2552"/>
        <w:gridCol w:w="1842"/>
        <w:gridCol w:w="2632"/>
        <w:gridCol w:w="2361"/>
        <w:gridCol w:w="2315"/>
      </w:tblGrid>
      <w:tr w:rsidR="00535046" w:rsidRPr="009A175B" w:rsidTr="00535046">
        <w:tc>
          <w:tcPr>
            <w:tcW w:w="1189" w:type="pct"/>
          </w:tcPr>
          <w:p w:rsidR="00535046" w:rsidRPr="009A175B" w:rsidRDefault="00535046" w:rsidP="00535046">
            <w:pPr>
              <w:pStyle w:val="Style27"/>
              <w:widowControl/>
              <w:spacing w:line="240" w:lineRule="auto"/>
              <w:jc w:val="center"/>
              <w:rPr>
                <w:rStyle w:val="FontStyle65"/>
                <w:rFonts w:eastAsia="SimSun" w:hint="eastAsia"/>
                <w:b/>
                <w:bCs/>
              </w:rPr>
            </w:pPr>
            <w:r w:rsidRPr="009A175B">
              <w:rPr>
                <w:rStyle w:val="FontStyle65"/>
                <w:rFonts w:eastAsia="SimSun" w:hint="eastAsia"/>
                <w:b/>
                <w:bCs/>
              </w:rPr>
              <w:t>Объект</w:t>
            </w:r>
          </w:p>
        </w:tc>
        <w:tc>
          <w:tcPr>
            <w:tcW w:w="831" w:type="pct"/>
          </w:tcPr>
          <w:p w:rsidR="00535046" w:rsidRPr="009A175B" w:rsidRDefault="00535046" w:rsidP="00535046">
            <w:pPr>
              <w:pStyle w:val="Style27"/>
              <w:widowControl/>
              <w:spacing w:line="240" w:lineRule="auto"/>
              <w:jc w:val="center"/>
              <w:rPr>
                <w:rStyle w:val="FontStyle65"/>
                <w:rFonts w:eastAsia="SimSun" w:hint="eastAsia"/>
                <w:b/>
                <w:bCs/>
              </w:rPr>
            </w:pPr>
            <w:r w:rsidRPr="009A175B">
              <w:rPr>
                <w:rStyle w:val="FontStyle65"/>
                <w:rFonts w:eastAsia="SimSun" w:hint="eastAsia"/>
                <w:b/>
                <w:bCs/>
              </w:rPr>
              <w:t>Адрес</w:t>
            </w:r>
          </w:p>
        </w:tc>
        <w:tc>
          <w:tcPr>
            <w:tcW w:w="600" w:type="pct"/>
          </w:tcPr>
          <w:p w:rsidR="00535046" w:rsidRPr="009A175B" w:rsidRDefault="00535046" w:rsidP="00535046">
            <w:pPr>
              <w:pStyle w:val="Style27"/>
              <w:widowControl/>
              <w:spacing w:line="240" w:lineRule="auto"/>
              <w:jc w:val="center"/>
              <w:rPr>
                <w:rStyle w:val="FontStyle65"/>
                <w:rFonts w:eastAsia="SimSun" w:hint="eastAsia"/>
                <w:b/>
                <w:bCs/>
              </w:rPr>
            </w:pPr>
            <w:r w:rsidRPr="009A175B">
              <w:rPr>
                <w:rStyle w:val="FontStyle65"/>
                <w:rFonts w:eastAsia="SimSun" w:hint="eastAsia"/>
                <w:b/>
                <w:bCs/>
              </w:rPr>
              <w:t>Пункт</w:t>
            </w:r>
            <w:r w:rsidRPr="009A175B">
              <w:rPr>
                <w:rStyle w:val="FontStyle65"/>
                <w:rFonts w:eastAsia="SimSun" w:hint="eastAsia"/>
                <w:b/>
                <w:bCs/>
              </w:rPr>
              <w:t xml:space="preserve">, </w:t>
            </w:r>
            <w:r w:rsidRPr="009A175B">
              <w:rPr>
                <w:rStyle w:val="FontStyle65"/>
                <w:rFonts w:eastAsia="SimSun" w:hint="eastAsia"/>
                <w:b/>
                <w:bCs/>
              </w:rPr>
              <w:t>класс</w:t>
            </w:r>
            <w:r w:rsidRPr="009A175B">
              <w:rPr>
                <w:rStyle w:val="FontStyle65"/>
                <w:rFonts w:eastAsia="SimSun" w:hint="eastAsia"/>
                <w:b/>
                <w:bCs/>
              </w:rPr>
              <w:t xml:space="preserve"> </w:t>
            </w:r>
            <w:r w:rsidRPr="009A175B">
              <w:rPr>
                <w:rStyle w:val="FontStyle65"/>
                <w:rFonts w:eastAsia="SimSun" w:hint="eastAsia"/>
                <w:b/>
                <w:bCs/>
              </w:rPr>
              <w:t>и</w:t>
            </w:r>
            <w:r w:rsidRPr="009A175B">
              <w:rPr>
                <w:rStyle w:val="FontStyle65"/>
                <w:rFonts w:eastAsia="SimSun" w:hint="eastAsia"/>
                <w:b/>
                <w:bCs/>
              </w:rPr>
              <w:t xml:space="preserve"> </w:t>
            </w:r>
            <w:r w:rsidRPr="009A175B">
              <w:rPr>
                <w:rStyle w:val="FontStyle65"/>
                <w:rFonts w:eastAsia="SimSun" w:hint="eastAsia"/>
                <w:b/>
                <w:bCs/>
              </w:rPr>
              <w:t>нормативный</w:t>
            </w:r>
            <w:r w:rsidRPr="009A175B">
              <w:rPr>
                <w:rStyle w:val="FontStyle65"/>
                <w:rFonts w:eastAsia="SimSun" w:hint="eastAsia"/>
                <w:b/>
                <w:bCs/>
              </w:rPr>
              <w:t xml:space="preserve"> </w:t>
            </w:r>
            <w:r w:rsidRPr="009A175B">
              <w:rPr>
                <w:rStyle w:val="FontStyle65"/>
                <w:rFonts w:eastAsia="SimSun" w:hint="eastAsia"/>
                <w:b/>
                <w:bCs/>
              </w:rPr>
              <w:t>размер</w:t>
            </w:r>
            <w:r w:rsidRPr="009A175B">
              <w:rPr>
                <w:rStyle w:val="FontStyle65"/>
                <w:rFonts w:eastAsia="SimSun" w:hint="eastAsia"/>
                <w:b/>
                <w:bCs/>
              </w:rPr>
              <w:t xml:space="preserve"> </w:t>
            </w:r>
            <w:r w:rsidRPr="009A175B">
              <w:rPr>
                <w:rStyle w:val="FontStyle65"/>
                <w:rFonts w:eastAsia="SimSun" w:hint="eastAsia"/>
                <w:b/>
                <w:bCs/>
              </w:rPr>
              <w:t>С</w:t>
            </w:r>
            <w:r w:rsidRPr="009A175B">
              <w:rPr>
                <w:rStyle w:val="FontStyle65"/>
                <w:rFonts w:eastAsia="SimSun" w:hint="eastAsia"/>
                <w:b/>
                <w:bCs/>
              </w:rPr>
              <w:t xml:space="preserve">33* </w:t>
            </w:r>
            <w:r w:rsidRPr="009A175B">
              <w:rPr>
                <w:rStyle w:val="FontStyle65"/>
                <w:rFonts w:eastAsia="SimSun" w:hint="eastAsia"/>
                <w:b/>
                <w:bCs/>
              </w:rPr>
              <w:t>в</w:t>
            </w:r>
            <w:r w:rsidRPr="009A175B">
              <w:rPr>
                <w:rStyle w:val="FontStyle65"/>
                <w:rFonts w:eastAsia="SimSun" w:hint="eastAsia"/>
                <w:b/>
                <w:bCs/>
              </w:rPr>
              <w:t xml:space="preserve"> </w:t>
            </w:r>
            <w:r w:rsidRPr="009A175B">
              <w:rPr>
                <w:rStyle w:val="FontStyle65"/>
                <w:rFonts w:eastAsia="SimSun" w:hint="eastAsia"/>
                <w:b/>
                <w:bCs/>
              </w:rPr>
              <w:t>соответствии</w:t>
            </w:r>
            <w:r w:rsidRPr="009A175B">
              <w:rPr>
                <w:rStyle w:val="FontStyle65"/>
                <w:rFonts w:eastAsia="SimSun" w:hint="eastAsia"/>
                <w:b/>
                <w:bCs/>
              </w:rPr>
              <w:t xml:space="preserve"> </w:t>
            </w:r>
            <w:r w:rsidRPr="009A175B">
              <w:rPr>
                <w:rStyle w:val="FontStyle65"/>
                <w:rFonts w:eastAsia="SimSun" w:hint="eastAsia"/>
                <w:b/>
                <w:bCs/>
              </w:rPr>
              <w:t>с</w:t>
            </w:r>
          </w:p>
          <w:p w:rsidR="00535046" w:rsidRPr="009A175B" w:rsidRDefault="00535046" w:rsidP="00535046">
            <w:pPr>
              <w:pStyle w:val="Style27"/>
              <w:widowControl/>
              <w:spacing w:line="240" w:lineRule="auto"/>
              <w:jc w:val="center"/>
              <w:rPr>
                <w:rStyle w:val="FontStyle65"/>
                <w:rFonts w:eastAsia="SimSun" w:hint="eastAsia"/>
                <w:b/>
                <w:bCs/>
              </w:rPr>
            </w:pPr>
            <w:r w:rsidRPr="009A175B">
              <w:rPr>
                <w:rStyle w:val="FontStyle65"/>
                <w:rFonts w:eastAsia="SimSun" w:hint="eastAsia"/>
                <w:b/>
                <w:bCs/>
              </w:rPr>
              <w:t>СанПиН</w:t>
            </w:r>
          </w:p>
        </w:tc>
        <w:tc>
          <w:tcPr>
            <w:tcW w:w="857" w:type="pct"/>
          </w:tcPr>
          <w:p w:rsidR="00535046" w:rsidRPr="009A175B" w:rsidRDefault="00535046" w:rsidP="00535046">
            <w:pPr>
              <w:pStyle w:val="Style27"/>
              <w:widowControl/>
              <w:spacing w:line="240" w:lineRule="auto"/>
              <w:jc w:val="center"/>
              <w:rPr>
                <w:rStyle w:val="FontStyle65"/>
                <w:rFonts w:eastAsia="SimSun" w:hint="eastAsia"/>
                <w:b/>
                <w:bCs/>
              </w:rPr>
            </w:pPr>
            <w:r w:rsidRPr="009A175B">
              <w:rPr>
                <w:rStyle w:val="FontStyle65"/>
                <w:rFonts w:eastAsia="SimSun" w:hint="eastAsia"/>
                <w:b/>
                <w:bCs/>
              </w:rPr>
              <w:t>Наличие</w:t>
            </w:r>
            <w:r w:rsidRPr="009A175B">
              <w:rPr>
                <w:rStyle w:val="FontStyle65"/>
                <w:rFonts w:eastAsia="SimSun" w:hint="eastAsia"/>
                <w:b/>
                <w:bCs/>
              </w:rPr>
              <w:t xml:space="preserve"> </w:t>
            </w:r>
            <w:r w:rsidRPr="009A175B">
              <w:rPr>
                <w:rStyle w:val="FontStyle65"/>
                <w:rFonts w:eastAsia="SimSun" w:hint="eastAsia"/>
                <w:b/>
                <w:bCs/>
              </w:rPr>
              <w:t>СЭЗ</w:t>
            </w:r>
            <w:r w:rsidRPr="009A175B">
              <w:rPr>
                <w:rStyle w:val="FontStyle65"/>
                <w:rFonts w:eastAsia="SimSun" w:hint="eastAsia"/>
                <w:b/>
                <w:bCs/>
              </w:rPr>
              <w:t xml:space="preserve">** </w:t>
            </w:r>
            <w:r w:rsidRPr="009A175B">
              <w:rPr>
                <w:rStyle w:val="FontStyle65"/>
                <w:rFonts w:eastAsia="SimSun" w:hint="eastAsia"/>
                <w:b/>
                <w:bCs/>
              </w:rPr>
              <w:t>на</w:t>
            </w:r>
            <w:r w:rsidRPr="009A175B">
              <w:rPr>
                <w:rStyle w:val="FontStyle65"/>
                <w:rFonts w:eastAsia="SimSun" w:hint="eastAsia"/>
                <w:b/>
                <w:bCs/>
              </w:rPr>
              <w:t xml:space="preserve"> </w:t>
            </w:r>
            <w:r w:rsidRPr="009A175B">
              <w:rPr>
                <w:rStyle w:val="FontStyle65"/>
                <w:rFonts w:eastAsia="SimSun" w:hint="eastAsia"/>
                <w:b/>
                <w:bCs/>
              </w:rPr>
              <w:t>проект</w:t>
            </w:r>
            <w:r w:rsidRPr="009A175B">
              <w:rPr>
                <w:rStyle w:val="FontStyle65"/>
                <w:rFonts w:eastAsia="SimSun" w:hint="eastAsia"/>
                <w:b/>
                <w:bCs/>
              </w:rPr>
              <w:t xml:space="preserve"> </w:t>
            </w:r>
            <w:r w:rsidRPr="009A175B">
              <w:rPr>
                <w:rStyle w:val="FontStyle65"/>
                <w:rFonts w:eastAsia="SimSun" w:hint="eastAsia"/>
                <w:b/>
                <w:bCs/>
              </w:rPr>
              <w:t>СЗЗ</w:t>
            </w:r>
            <w:r w:rsidRPr="009A175B">
              <w:rPr>
                <w:rStyle w:val="FontStyle65"/>
                <w:rFonts w:eastAsia="SimSun" w:hint="eastAsia"/>
                <w:b/>
                <w:bCs/>
              </w:rPr>
              <w:t xml:space="preserve"> (</w:t>
            </w:r>
            <w:r w:rsidRPr="009A175B">
              <w:rPr>
                <w:rStyle w:val="FontStyle65"/>
                <w:rFonts w:eastAsia="SimSun" w:hint="eastAsia"/>
                <w:b/>
                <w:bCs/>
              </w:rPr>
              <w:t>№</w:t>
            </w:r>
            <w:r w:rsidRPr="009A175B">
              <w:rPr>
                <w:rStyle w:val="FontStyle65"/>
                <w:rFonts w:eastAsia="SimSun" w:hint="eastAsia"/>
                <w:b/>
                <w:bCs/>
              </w:rPr>
              <w:t xml:space="preserve">, </w:t>
            </w:r>
            <w:r w:rsidRPr="009A175B">
              <w:rPr>
                <w:rStyle w:val="FontStyle65"/>
                <w:rFonts w:eastAsia="SimSun" w:hint="eastAsia"/>
                <w:b/>
                <w:bCs/>
              </w:rPr>
              <w:t>дата</w:t>
            </w:r>
            <w:r w:rsidRPr="009A175B">
              <w:rPr>
                <w:rStyle w:val="FontStyle65"/>
                <w:rFonts w:eastAsia="SimSun" w:hint="eastAsia"/>
                <w:b/>
                <w:bCs/>
              </w:rPr>
              <w:t xml:space="preserve">, </w:t>
            </w:r>
            <w:r w:rsidRPr="009A175B">
              <w:rPr>
                <w:rStyle w:val="FontStyle65"/>
                <w:rFonts w:eastAsia="SimSun" w:hint="eastAsia"/>
                <w:b/>
                <w:bCs/>
              </w:rPr>
              <w:t>расчетная</w:t>
            </w:r>
            <w:r w:rsidRPr="009A175B">
              <w:rPr>
                <w:rStyle w:val="FontStyle65"/>
                <w:rFonts w:eastAsia="SimSun" w:hint="eastAsia"/>
                <w:b/>
                <w:bCs/>
              </w:rPr>
              <w:t xml:space="preserve"> </w:t>
            </w:r>
            <w:r w:rsidRPr="009A175B">
              <w:rPr>
                <w:rStyle w:val="FontStyle65"/>
                <w:rFonts w:eastAsia="SimSun" w:hint="eastAsia"/>
                <w:b/>
                <w:bCs/>
              </w:rPr>
              <w:t>или</w:t>
            </w:r>
            <w:r w:rsidRPr="009A175B">
              <w:rPr>
                <w:rStyle w:val="FontStyle65"/>
                <w:rFonts w:eastAsia="SimSun" w:hint="eastAsia"/>
                <w:b/>
                <w:bCs/>
              </w:rPr>
              <w:t xml:space="preserve"> </w:t>
            </w:r>
            <w:r w:rsidRPr="009A175B">
              <w:rPr>
                <w:rStyle w:val="FontStyle65"/>
                <w:rFonts w:eastAsia="SimSun" w:hint="eastAsia"/>
                <w:b/>
                <w:bCs/>
              </w:rPr>
              <w:t>установленная</w:t>
            </w:r>
            <w:r w:rsidRPr="009A175B">
              <w:rPr>
                <w:rStyle w:val="FontStyle65"/>
                <w:rFonts w:eastAsia="SimSun" w:hint="eastAsia"/>
                <w:b/>
                <w:bCs/>
              </w:rPr>
              <w:t>)</w:t>
            </w:r>
          </w:p>
        </w:tc>
        <w:tc>
          <w:tcPr>
            <w:tcW w:w="769" w:type="pct"/>
          </w:tcPr>
          <w:p w:rsidR="00535046" w:rsidRPr="009A175B" w:rsidRDefault="00535046" w:rsidP="00535046">
            <w:pPr>
              <w:pStyle w:val="Style27"/>
              <w:widowControl/>
              <w:spacing w:line="240" w:lineRule="auto"/>
              <w:jc w:val="center"/>
              <w:rPr>
                <w:rStyle w:val="FontStyle65"/>
                <w:rFonts w:eastAsia="SimSun" w:hint="eastAsia"/>
                <w:b/>
                <w:bCs/>
              </w:rPr>
            </w:pPr>
            <w:r w:rsidRPr="009A175B">
              <w:rPr>
                <w:rStyle w:val="FontStyle65"/>
                <w:rFonts w:eastAsia="SimSun" w:hint="eastAsia"/>
                <w:b/>
                <w:bCs/>
              </w:rPr>
              <w:t>Размеры</w:t>
            </w:r>
            <w:r w:rsidRPr="009A175B">
              <w:rPr>
                <w:rStyle w:val="FontStyle65"/>
                <w:rFonts w:eastAsia="SimSun" w:hint="eastAsia"/>
                <w:b/>
                <w:bCs/>
              </w:rPr>
              <w:t xml:space="preserve"> </w:t>
            </w:r>
            <w:r w:rsidRPr="009A175B">
              <w:rPr>
                <w:rStyle w:val="FontStyle65"/>
                <w:rFonts w:eastAsia="SimSun" w:hint="eastAsia"/>
                <w:b/>
                <w:bCs/>
              </w:rPr>
              <w:t>СЗЗ</w:t>
            </w:r>
            <w:r w:rsidRPr="009A175B">
              <w:rPr>
                <w:rStyle w:val="FontStyle65"/>
                <w:rFonts w:eastAsia="SimSun" w:hint="eastAsia"/>
                <w:b/>
                <w:bCs/>
              </w:rPr>
              <w:t xml:space="preserve"> </w:t>
            </w:r>
            <w:r w:rsidRPr="009A175B">
              <w:rPr>
                <w:rStyle w:val="FontStyle65"/>
                <w:rFonts w:eastAsia="SimSun" w:hint="eastAsia"/>
                <w:b/>
                <w:bCs/>
              </w:rPr>
              <w:t>по</w:t>
            </w:r>
            <w:r w:rsidRPr="009A175B">
              <w:rPr>
                <w:rStyle w:val="FontStyle65"/>
                <w:rFonts w:eastAsia="SimSun" w:hint="eastAsia"/>
                <w:b/>
                <w:bCs/>
              </w:rPr>
              <w:t xml:space="preserve"> </w:t>
            </w:r>
            <w:r w:rsidRPr="009A175B">
              <w:rPr>
                <w:rStyle w:val="FontStyle65"/>
                <w:rFonts w:eastAsia="SimSun" w:hint="eastAsia"/>
                <w:b/>
                <w:bCs/>
              </w:rPr>
              <w:t>проекту</w:t>
            </w:r>
            <w:r w:rsidRPr="009A175B">
              <w:rPr>
                <w:rStyle w:val="FontStyle65"/>
                <w:rFonts w:eastAsia="SimSun" w:hint="eastAsia"/>
                <w:b/>
                <w:bCs/>
              </w:rPr>
              <w:t xml:space="preserve"> (</w:t>
            </w:r>
            <w:r w:rsidRPr="009A175B">
              <w:rPr>
                <w:rStyle w:val="FontStyle65"/>
                <w:rFonts w:eastAsia="SimSun" w:hint="eastAsia"/>
                <w:b/>
                <w:bCs/>
              </w:rPr>
              <w:t>расчетные</w:t>
            </w:r>
            <w:r w:rsidRPr="009A175B">
              <w:rPr>
                <w:rStyle w:val="FontStyle65"/>
                <w:rFonts w:eastAsia="SimSun" w:hint="eastAsia"/>
                <w:b/>
                <w:bCs/>
              </w:rPr>
              <w:t xml:space="preserve"> </w:t>
            </w:r>
            <w:r w:rsidRPr="009A175B">
              <w:rPr>
                <w:rStyle w:val="FontStyle65"/>
                <w:rFonts w:eastAsia="SimSun" w:hint="eastAsia"/>
                <w:b/>
                <w:bCs/>
              </w:rPr>
              <w:t>или</w:t>
            </w:r>
            <w:r w:rsidRPr="009A175B">
              <w:rPr>
                <w:rStyle w:val="FontStyle65"/>
                <w:rFonts w:eastAsia="SimSun" w:hint="eastAsia"/>
                <w:b/>
                <w:bCs/>
              </w:rPr>
              <w:t xml:space="preserve"> </w:t>
            </w:r>
            <w:r w:rsidRPr="009A175B">
              <w:rPr>
                <w:rStyle w:val="FontStyle65"/>
                <w:rFonts w:eastAsia="SimSun" w:hint="eastAsia"/>
                <w:b/>
                <w:bCs/>
              </w:rPr>
              <w:t>установленные</w:t>
            </w:r>
            <w:r w:rsidRPr="009A175B">
              <w:rPr>
                <w:rStyle w:val="FontStyle65"/>
                <w:rFonts w:eastAsia="SimSun" w:hint="eastAsia"/>
                <w:b/>
                <w:bCs/>
              </w:rPr>
              <w:t>)</w:t>
            </w:r>
          </w:p>
        </w:tc>
        <w:tc>
          <w:tcPr>
            <w:tcW w:w="754" w:type="pct"/>
          </w:tcPr>
          <w:p w:rsidR="00535046" w:rsidRPr="009A175B" w:rsidRDefault="00535046" w:rsidP="00535046">
            <w:pPr>
              <w:pStyle w:val="Style27"/>
              <w:widowControl/>
              <w:spacing w:line="240" w:lineRule="auto"/>
              <w:jc w:val="center"/>
              <w:rPr>
                <w:rStyle w:val="FontStyle65"/>
                <w:rFonts w:eastAsia="SimSun" w:hint="eastAsia"/>
                <w:b/>
                <w:bCs/>
              </w:rPr>
            </w:pPr>
            <w:r w:rsidRPr="009A175B">
              <w:rPr>
                <w:rStyle w:val="FontStyle65"/>
                <w:rFonts w:eastAsia="SimSun" w:hint="eastAsia"/>
                <w:b/>
                <w:bCs/>
              </w:rPr>
              <w:t>Характеристика</w:t>
            </w:r>
            <w:r w:rsidRPr="009A175B">
              <w:rPr>
                <w:rStyle w:val="FontStyle65"/>
                <w:rFonts w:eastAsia="SimSun" w:hint="eastAsia"/>
                <w:b/>
                <w:bCs/>
              </w:rPr>
              <w:t xml:space="preserve"> </w:t>
            </w:r>
            <w:r w:rsidRPr="009A175B">
              <w:rPr>
                <w:rStyle w:val="FontStyle65"/>
                <w:rFonts w:eastAsia="SimSun" w:hint="eastAsia"/>
                <w:b/>
                <w:bCs/>
              </w:rPr>
              <w:t>СЗЗ</w:t>
            </w:r>
          </w:p>
          <w:p w:rsidR="00535046" w:rsidRPr="009A175B" w:rsidRDefault="00535046" w:rsidP="00535046">
            <w:pPr>
              <w:pStyle w:val="Style27"/>
              <w:widowControl/>
              <w:spacing w:line="240" w:lineRule="auto"/>
              <w:jc w:val="center"/>
              <w:rPr>
                <w:rStyle w:val="FontStyle65"/>
                <w:rFonts w:eastAsia="SimSun" w:hint="eastAsia"/>
                <w:b/>
                <w:bCs/>
              </w:rPr>
            </w:pPr>
            <w:r w:rsidRPr="009A175B">
              <w:rPr>
                <w:rStyle w:val="FontStyle65"/>
                <w:rFonts w:eastAsia="SimSun" w:hint="eastAsia"/>
                <w:b/>
                <w:bCs/>
              </w:rPr>
              <w:t>Кол</w:t>
            </w:r>
            <w:r w:rsidRPr="009A175B">
              <w:rPr>
                <w:rStyle w:val="FontStyle65"/>
                <w:rFonts w:eastAsia="SimSun" w:hint="eastAsia"/>
                <w:b/>
                <w:bCs/>
              </w:rPr>
              <w:t>-</w:t>
            </w:r>
            <w:r w:rsidRPr="009A175B">
              <w:rPr>
                <w:rStyle w:val="FontStyle65"/>
                <w:rFonts w:eastAsia="SimSun" w:hint="eastAsia"/>
                <w:b/>
                <w:bCs/>
              </w:rPr>
              <w:t>во</w:t>
            </w:r>
            <w:r w:rsidRPr="009A175B">
              <w:rPr>
                <w:rStyle w:val="FontStyle65"/>
                <w:rFonts w:eastAsia="SimSun" w:hint="eastAsia"/>
                <w:b/>
                <w:bCs/>
              </w:rPr>
              <w:t xml:space="preserve"> </w:t>
            </w:r>
            <w:r w:rsidRPr="009A175B">
              <w:rPr>
                <w:rStyle w:val="FontStyle65"/>
                <w:rFonts w:eastAsia="SimSun" w:hint="eastAsia"/>
                <w:b/>
                <w:bCs/>
              </w:rPr>
              <w:t>жилых</w:t>
            </w:r>
            <w:r w:rsidRPr="009A175B">
              <w:rPr>
                <w:rStyle w:val="FontStyle65"/>
                <w:rFonts w:eastAsia="SimSun" w:hint="eastAsia"/>
                <w:b/>
                <w:bCs/>
              </w:rPr>
              <w:t xml:space="preserve"> </w:t>
            </w:r>
            <w:r w:rsidRPr="009A175B">
              <w:rPr>
                <w:rStyle w:val="FontStyle65"/>
                <w:rFonts w:eastAsia="SimSun" w:hint="eastAsia"/>
                <w:b/>
                <w:bCs/>
              </w:rPr>
              <w:t>домов</w:t>
            </w:r>
            <w:r w:rsidRPr="009A175B">
              <w:rPr>
                <w:rStyle w:val="FontStyle65"/>
                <w:rFonts w:eastAsia="SimSun" w:hint="eastAsia"/>
                <w:b/>
                <w:bCs/>
              </w:rPr>
              <w:t xml:space="preserve"> </w:t>
            </w:r>
            <w:r w:rsidRPr="009A175B">
              <w:rPr>
                <w:rStyle w:val="FontStyle65"/>
                <w:rFonts w:eastAsia="SimSun" w:hint="eastAsia"/>
                <w:b/>
                <w:bCs/>
              </w:rPr>
              <w:t>и</w:t>
            </w:r>
            <w:r w:rsidRPr="009A175B">
              <w:rPr>
                <w:rStyle w:val="FontStyle65"/>
                <w:rFonts w:eastAsia="SimSun" w:hint="eastAsia"/>
                <w:b/>
                <w:bCs/>
              </w:rPr>
              <w:t xml:space="preserve"> </w:t>
            </w:r>
            <w:r w:rsidRPr="009A175B">
              <w:rPr>
                <w:rStyle w:val="FontStyle65"/>
                <w:rFonts w:eastAsia="SimSun" w:hint="eastAsia"/>
                <w:b/>
                <w:bCs/>
              </w:rPr>
              <w:t>др</w:t>
            </w:r>
            <w:r w:rsidRPr="009A175B">
              <w:rPr>
                <w:rStyle w:val="FontStyle65"/>
                <w:rFonts w:eastAsia="SimSun" w:hint="eastAsia"/>
                <w:b/>
                <w:bCs/>
              </w:rPr>
              <w:t xml:space="preserve">. </w:t>
            </w:r>
            <w:r w:rsidRPr="009A175B">
              <w:rPr>
                <w:rStyle w:val="FontStyle65"/>
                <w:rFonts w:eastAsia="SimSun" w:hint="eastAsia"/>
                <w:b/>
                <w:bCs/>
              </w:rPr>
              <w:t>объектов</w:t>
            </w:r>
            <w:r w:rsidRPr="009A175B">
              <w:rPr>
                <w:rStyle w:val="FontStyle65"/>
                <w:rFonts w:eastAsia="SimSun" w:hint="eastAsia"/>
                <w:b/>
                <w:bCs/>
              </w:rPr>
              <w:t xml:space="preserve"> </w:t>
            </w:r>
            <w:r w:rsidRPr="009A175B">
              <w:rPr>
                <w:rStyle w:val="FontStyle65"/>
                <w:rFonts w:eastAsia="SimSun" w:hint="eastAsia"/>
                <w:b/>
                <w:bCs/>
              </w:rPr>
              <w:t>с</w:t>
            </w:r>
            <w:r w:rsidRPr="009A175B">
              <w:rPr>
                <w:rStyle w:val="FontStyle65"/>
                <w:rFonts w:eastAsia="SimSun" w:hint="eastAsia"/>
                <w:b/>
                <w:bCs/>
              </w:rPr>
              <w:t xml:space="preserve"> </w:t>
            </w:r>
            <w:r w:rsidRPr="009A175B">
              <w:rPr>
                <w:rStyle w:val="FontStyle65"/>
                <w:rFonts w:eastAsia="SimSun" w:hint="eastAsia"/>
                <w:b/>
                <w:bCs/>
              </w:rPr>
              <w:t>нормируемыми</w:t>
            </w:r>
            <w:r w:rsidRPr="009A175B">
              <w:rPr>
                <w:rStyle w:val="FontStyle65"/>
                <w:rFonts w:eastAsia="SimSun" w:hint="eastAsia"/>
                <w:b/>
                <w:bCs/>
              </w:rPr>
              <w:t xml:space="preserve"> </w:t>
            </w:r>
            <w:r w:rsidRPr="009A175B">
              <w:rPr>
                <w:rStyle w:val="FontStyle65"/>
                <w:rFonts w:eastAsia="SimSun" w:hint="eastAsia"/>
                <w:b/>
                <w:bCs/>
              </w:rPr>
              <w:t>показателями</w:t>
            </w:r>
            <w:r w:rsidRPr="009A175B">
              <w:rPr>
                <w:rStyle w:val="FontStyle65"/>
                <w:rFonts w:eastAsia="SimSun" w:hint="eastAsia"/>
                <w:b/>
                <w:bCs/>
              </w:rPr>
              <w:t xml:space="preserve"> </w:t>
            </w:r>
            <w:r w:rsidRPr="009A175B">
              <w:rPr>
                <w:rStyle w:val="FontStyle65"/>
                <w:rFonts w:eastAsia="SimSun" w:hint="eastAsia"/>
                <w:b/>
                <w:bCs/>
              </w:rPr>
              <w:t>качества</w:t>
            </w:r>
            <w:r w:rsidRPr="009A175B">
              <w:rPr>
                <w:rStyle w:val="FontStyle65"/>
                <w:rFonts w:eastAsia="SimSun" w:hint="eastAsia"/>
                <w:b/>
                <w:bCs/>
              </w:rPr>
              <w:t xml:space="preserve"> </w:t>
            </w:r>
            <w:r w:rsidRPr="009A175B">
              <w:rPr>
                <w:rStyle w:val="FontStyle65"/>
                <w:rFonts w:eastAsia="SimSun" w:hint="eastAsia"/>
                <w:b/>
                <w:bCs/>
              </w:rPr>
              <w:t>среды</w:t>
            </w:r>
            <w:r w:rsidRPr="009A175B">
              <w:rPr>
                <w:rStyle w:val="FontStyle65"/>
                <w:rFonts w:eastAsia="SimSun" w:hint="eastAsia"/>
                <w:b/>
                <w:bCs/>
              </w:rPr>
              <w:t xml:space="preserve"> </w:t>
            </w:r>
            <w:r w:rsidRPr="009A175B">
              <w:rPr>
                <w:rStyle w:val="FontStyle65"/>
                <w:rFonts w:eastAsia="SimSun" w:hint="eastAsia"/>
                <w:b/>
                <w:bCs/>
              </w:rPr>
              <w:t>обитания</w:t>
            </w:r>
            <w:r w:rsidRPr="009A175B">
              <w:rPr>
                <w:rStyle w:val="FontStyle65"/>
                <w:rFonts w:eastAsia="SimSun" w:hint="eastAsia"/>
                <w:b/>
                <w:bCs/>
              </w:rPr>
              <w:t xml:space="preserve"> </w:t>
            </w:r>
            <w:r w:rsidRPr="009A175B">
              <w:rPr>
                <w:rStyle w:val="FontStyle65"/>
                <w:rFonts w:eastAsia="SimSun" w:hint="eastAsia"/>
                <w:b/>
                <w:bCs/>
              </w:rPr>
              <w:t>в</w:t>
            </w:r>
          </w:p>
          <w:p w:rsidR="00535046" w:rsidRPr="009A175B" w:rsidRDefault="00535046" w:rsidP="00535046">
            <w:pPr>
              <w:pStyle w:val="Style27"/>
              <w:widowControl/>
              <w:spacing w:line="240" w:lineRule="auto"/>
              <w:jc w:val="center"/>
              <w:rPr>
                <w:rStyle w:val="FontStyle65"/>
                <w:rFonts w:eastAsia="SimSun" w:hint="eastAsia"/>
                <w:b/>
                <w:bCs/>
              </w:rPr>
            </w:pPr>
            <w:r w:rsidRPr="009A175B">
              <w:rPr>
                <w:rStyle w:val="FontStyle65"/>
                <w:rFonts w:eastAsia="SimSun" w:hint="eastAsia"/>
                <w:b/>
                <w:bCs/>
              </w:rPr>
              <w:t>границах</w:t>
            </w:r>
            <w:r w:rsidRPr="009A175B">
              <w:rPr>
                <w:rStyle w:val="FontStyle65"/>
                <w:rFonts w:eastAsia="SimSun" w:hint="eastAsia"/>
                <w:b/>
                <w:bCs/>
              </w:rPr>
              <w:t xml:space="preserve"> </w:t>
            </w:r>
            <w:r w:rsidRPr="009A175B">
              <w:rPr>
                <w:rStyle w:val="FontStyle65"/>
                <w:rFonts w:eastAsia="SimSun" w:hint="eastAsia"/>
                <w:b/>
                <w:bCs/>
              </w:rPr>
              <w:t>СЗЗ</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Автомобильная магистраль М10</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 xml:space="preserve">Территория Чудовского </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tc>
        <w:tc>
          <w:tcPr>
            <w:tcW w:w="600" w:type="pct"/>
          </w:tcPr>
          <w:p w:rsidR="00535046" w:rsidRPr="009A175B" w:rsidRDefault="00535046" w:rsidP="00535046">
            <w:pPr>
              <w:pStyle w:val="Style20"/>
              <w:widowControl/>
              <w:jc w:val="center"/>
              <w:rPr>
                <w:rFonts w:hint="default"/>
                <w:sz w:val="20"/>
                <w:szCs w:val="20"/>
              </w:rPr>
            </w:pPr>
          </w:p>
        </w:tc>
        <w:tc>
          <w:tcPr>
            <w:tcW w:w="857" w:type="pct"/>
          </w:tcPr>
          <w:p w:rsidR="00535046" w:rsidRPr="009A175B" w:rsidRDefault="00535046" w:rsidP="00535046">
            <w:pPr>
              <w:pStyle w:val="Style22"/>
              <w:widowControl/>
              <w:spacing w:line="240" w:lineRule="auto"/>
              <w:rPr>
                <w:rStyle w:val="FontStyle65"/>
                <w:rFonts w:hint="eastAsia"/>
              </w:rPr>
            </w:pPr>
            <w:r w:rsidRPr="009A175B">
              <w:rPr>
                <w:rStyle w:val="FontStyle65"/>
                <w:rFonts w:hint="eastAsia"/>
              </w:rPr>
              <w:t>47.01.02.000.Т.000105.11.12 от 01.11.2012, расчётная</w:t>
            </w:r>
          </w:p>
        </w:tc>
        <w:tc>
          <w:tcPr>
            <w:tcW w:w="769" w:type="pct"/>
          </w:tcPr>
          <w:p w:rsidR="00535046" w:rsidRPr="009A175B" w:rsidRDefault="00535046" w:rsidP="00535046">
            <w:pPr>
              <w:pStyle w:val="Style22"/>
              <w:widowControl/>
              <w:spacing w:line="240" w:lineRule="auto"/>
              <w:rPr>
                <w:rStyle w:val="FontStyle65"/>
                <w:rFonts w:hint="eastAsia"/>
              </w:rPr>
            </w:pPr>
            <w:r w:rsidRPr="009A175B">
              <w:rPr>
                <w:rStyle w:val="FontStyle65"/>
                <w:rFonts w:hint="eastAsia"/>
              </w:rPr>
              <w:t>- в южном направлении; 300 м - во всех остал</w:t>
            </w:r>
            <w:r w:rsidRPr="009A175B">
              <w:rPr>
                <w:rStyle w:val="FontStyle65"/>
                <w:rFonts w:hint="eastAsia"/>
              </w:rPr>
              <w:t>ь</w:t>
            </w:r>
            <w:r w:rsidRPr="009A175B">
              <w:rPr>
                <w:rStyle w:val="FontStyle65"/>
                <w:rFonts w:hint="eastAsia"/>
              </w:rPr>
              <w:t>ных направлениях.</w:t>
            </w:r>
          </w:p>
        </w:tc>
        <w:tc>
          <w:tcPr>
            <w:tcW w:w="754" w:type="pct"/>
          </w:tcPr>
          <w:p w:rsidR="00535046" w:rsidRPr="009A175B" w:rsidRDefault="00535046" w:rsidP="00535046">
            <w:pPr>
              <w:pStyle w:val="Style22"/>
              <w:widowControl/>
              <w:spacing w:line="240" w:lineRule="auto"/>
              <w:rPr>
                <w:rStyle w:val="FontStyle65"/>
                <w:rFonts w:hint="eastAsia"/>
              </w:rPr>
            </w:pPr>
            <w:r w:rsidRPr="009A175B">
              <w:rPr>
                <w:rStyle w:val="FontStyle65"/>
                <w:rFonts w:hint="eastAsia"/>
              </w:rPr>
              <w:t>Населенные пункты</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Железнодорожный транспорт</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 xml:space="preserve">Территория Чудовского </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tc>
        <w:tc>
          <w:tcPr>
            <w:tcW w:w="600" w:type="pct"/>
          </w:tcPr>
          <w:p w:rsidR="00535046" w:rsidRPr="009A175B" w:rsidRDefault="00535046" w:rsidP="00535046">
            <w:pPr>
              <w:pStyle w:val="Style20"/>
              <w:widowControl/>
              <w:jc w:val="center"/>
              <w:rPr>
                <w:rFonts w:hint="default"/>
                <w:sz w:val="20"/>
                <w:szCs w:val="20"/>
              </w:rPr>
            </w:pPr>
          </w:p>
        </w:tc>
        <w:tc>
          <w:tcPr>
            <w:tcW w:w="857" w:type="pct"/>
          </w:tcPr>
          <w:p w:rsidR="00535046" w:rsidRPr="009A175B" w:rsidRDefault="00A75A25" w:rsidP="00535046">
            <w:pPr>
              <w:pStyle w:val="Style22"/>
              <w:widowControl/>
              <w:spacing w:line="240" w:lineRule="auto"/>
              <w:rPr>
                <w:rStyle w:val="FontStyle65"/>
                <w:rFonts w:hint="eastAsia"/>
              </w:rPr>
            </w:pPr>
            <w:r w:rsidRPr="009A175B">
              <w:rPr>
                <w:rStyle w:val="FontStyle65"/>
                <w:rFonts w:hint="eastAsia"/>
              </w:rPr>
              <w:t>расче</w:t>
            </w:r>
            <w:r w:rsidR="00535046" w:rsidRPr="009A175B">
              <w:rPr>
                <w:rStyle w:val="FontStyle65"/>
                <w:rFonts w:hint="eastAsia"/>
              </w:rPr>
              <w:t>тная</w:t>
            </w:r>
          </w:p>
        </w:tc>
        <w:tc>
          <w:tcPr>
            <w:tcW w:w="769" w:type="pct"/>
          </w:tcPr>
          <w:p w:rsidR="00535046" w:rsidRPr="009A175B" w:rsidRDefault="00535046" w:rsidP="00535046">
            <w:pPr>
              <w:pStyle w:val="Style20"/>
              <w:widowControl/>
              <w:jc w:val="center"/>
              <w:rPr>
                <w:rFonts w:hint="default"/>
                <w:sz w:val="20"/>
                <w:szCs w:val="20"/>
              </w:rPr>
            </w:pPr>
          </w:p>
        </w:tc>
        <w:tc>
          <w:tcPr>
            <w:tcW w:w="754" w:type="pct"/>
          </w:tcPr>
          <w:p w:rsidR="00535046" w:rsidRPr="009A175B" w:rsidRDefault="00535046" w:rsidP="00535046">
            <w:pPr>
              <w:pStyle w:val="Style22"/>
              <w:widowControl/>
              <w:spacing w:line="240" w:lineRule="auto"/>
              <w:rPr>
                <w:rStyle w:val="FontStyle65"/>
                <w:rFonts w:hint="eastAsia"/>
              </w:rPr>
            </w:pPr>
            <w:r w:rsidRPr="009A175B">
              <w:rPr>
                <w:rStyle w:val="FontStyle65"/>
                <w:rFonts w:hint="eastAsia"/>
              </w:rPr>
              <w:t>Населенные пункты</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Трубопроводный транспорт</w:t>
            </w:r>
          </w:p>
          <w:p w:rsidR="00535046" w:rsidRPr="009A175B" w:rsidRDefault="00535046" w:rsidP="00535046">
            <w:pPr>
              <w:pStyle w:val="Style3"/>
              <w:widowControl/>
              <w:tabs>
                <w:tab w:val="left" w:pos="245"/>
              </w:tabs>
              <w:jc w:val="both"/>
              <w:rPr>
                <w:rStyle w:val="FontStyle65"/>
                <w:rFonts w:hint="eastAsia"/>
              </w:rPr>
            </w:pPr>
            <w:r w:rsidRPr="009A175B">
              <w:rPr>
                <w:rStyle w:val="FontStyle65"/>
                <w:rFonts w:hint="eastAsia"/>
              </w:rPr>
              <w:t>-</w:t>
            </w:r>
            <w:r w:rsidRPr="009A175B">
              <w:rPr>
                <w:rStyle w:val="FontStyle65"/>
                <w:rFonts w:hint="eastAsia"/>
              </w:rPr>
              <w:tab/>
              <w:t>нефтепроводный</w:t>
            </w:r>
          </w:p>
          <w:p w:rsidR="00535046" w:rsidRPr="009A175B" w:rsidRDefault="00535046" w:rsidP="00535046">
            <w:pPr>
              <w:pStyle w:val="Style3"/>
              <w:widowControl/>
              <w:tabs>
                <w:tab w:val="left" w:pos="245"/>
              </w:tabs>
              <w:jc w:val="both"/>
              <w:rPr>
                <w:rStyle w:val="FontStyle65"/>
                <w:rFonts w:hint="eastAsia"/>
              </w:rPr>
            </w:pPr>
            <w:r w:rsidRPr="009A175B">
              <w:rPr>
                <w:rStyle w:val="FontStyle65"/>
                <w:rFonts w:hint="eastAsia"/>
              </w:rPr>
              <w:t>-</w:t>
            </w:r>
            <w:r w:rsidRPr="009A175B">
              <w:rPr>
                <w:rStyle w:val="FontStyle65"/>
                <w:rFonts w:hint="eastAsia"/>
              </w:rPr>
              <w:tab/>
              <w:t>газопроводный</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 муниципального района</w:t>
            </w:r>
          </w:p>
        </w:tc>
        <w:tc>
          <w:tcPr>
            <w:tcW w:w="600" w:type="pct"/>
          </w:tcPr>
          <w:p w:rsidR="00535046" w:rsidRPr="009A175B" w:rsidRDefault="00535046" w:rsidP="00535046">
            <w:pPr>
              <w:pStyle w:val="Style20"/>
              <w:widowControl/>
              <w:jc w:val="center"/>
              <w:rPr>
                <w:rFonts w:hint="default"/>
                <w:sz w:val="20"/>
                <w:szCs w:val="20"/>
              </w:rPr>
            </w:pPr>
          </w:p>
        </w:tc>
        <w:tc>
          <w:tcPr>
            <w:tcW w:w="857" w:type="pct"/>
          </w:tcPr>
          <w:p w:rsidR="00535046" w:rsidRPr="009A175B" w:rsidRDefault="00A75A25" w:rsidP="00535046">
            <w:pPr>
              <w:pStyle w:val="Style22"/>
              <w:widowControl/>
              <w:spacing w:line="240" w:lineRule="auto"/>
              <w:rPr>
                <w:rStyle w:val="FontStyle65"/>
                <w:rFonts w:hint="eastAsia"/>
              </w:rPr>
            </w:pPr>
            <w:r w:rsidRPr="009A175B">
              <w:rPr>
                <w:rStyle w:val="FontStyle65"/>
                <w:rFonts w:hint="eastAsia"/>
              </w:rPr>
              <w:t>расче</w:t>
            </w:r>
            <w:r w:rsidR="00535046" w:rsidRPr="009A175B">
              <w:rPr>
                <w:rStyle w:val="FontStyle65"/>
                <w:rFonts w:hint="eastAsia"/>
              </w:rPr>
              <w:t>тная</w:t>
            </w:r>
          </w:p>
        </w:tc>
        <w:tc>
          <w:tcPr>
            <w:tcW w:w="769" w:type="pct"/>
          </w:tcPr>
          <w:p w:rsidR="00535046" w:rsidRPr="009A175B" w:rsidRDefault="00535046" w:rsidP="00535046">
            <w:pPr>
              <w:pStyle w:val="Style20"/>
              <w:widowControl/>
              <w:jc w:val="center"/>
              <w:rPr>
                <w:rFonts w:hint="default"/>
                <w:sz w:val="20"/>
                <w:szCs w:val="20"/>
              </w:rPr>
            </w:pPr>
          </w:p>
        </w:tc>
        <w:tc>
          <w:tcPr>
            <w:tcW w:w="754" w:type="pct"/>
          </w:tcPr>
          <w:p w:rsidR="00535046" w:rsidRPr="009A175B" w:rsidRDefault="00535046" w:rsidP="00535046">
            <w:pPr>
              <w:pStyle w:val="Style22"/>
              <w:widowControl/>
              <w:spacing w:line="240" w:lineRule="auto"/>
              <w:rPr>
                <w:rStyle w:val="FontStyle65"/>
                <w:rFonts w:hint="eastAsia"/>
              </w:rPr>
            </w:pPr>
            <w:r w:rsidRPr="009A175B">
              <w:rPr>
                <w:rStyle w:val="FontStyle65"/>
                <w:rFonts w:hint="eastAsia"/>
              </w:rPr>
              <w:t>Населенные пункты</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Линии электропередач напряжением 330 кВ</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 xml:space="preserve"> муниципального района</w:t>
            </w:r>
          </w:p>
        </w:tc>
        <w:tc>
          <w:tcPr>
            <w:tcW w:w="600" w:type="pct"/>
          </w:tcPr>
          <w:p w:rsidR="00535046" w:rsidRPr="009A175B" w:rsidRDefault="00535046" w:rsidP="00535046">
            <w:pPr>
              <w:pStyle w:val="Style20"/>
              <w:widowControl/>
              <w:jc w:val="center"/>
              <w:rPr>
                <w:rFonts w:hint="default"/>
                <w:sz w:val="20"/>
                <w:szCs w:val="20"/>
              </w:rPr>
            </w:pPr>
          </w:p>
        </w:tc>
        <w:tc>
          <w:tcPr>
            <w:tcW w:w="857" w:type="pct"/>
          </w:tcPr>
          <w:p w:rsidR="00535046" w:rsidRPr="009A175B" w:rsidRDefault="00A75A25" w:rsidP="00535046">
            <w:pPr>
              <w:pStyle w:val="Style22"/>
              <w:widowControl/>
              <w:spacing w:line="240" w:lineRule="auto"/>
              <w:rPr>
                <w:rStyle w:val="FontStyle65"/>
                <w:rFonts w:hint="eastAsia"/>
              </w:rPr>
            </w:pPr>
            <w:r w:rsidRPr="009A175B">
              <w:rPr>
                <w:rStyle w:val="FontStyle65"/>
                <w:rFonts w:hint="eastAsia"/>
              </w:rPr>
              <w:t>расче</w:t>
            </w:r>
            <w:r w:rsidR="00535046" w:rsidRPr="009A175B">
              <w:rPr>
                <w:rStyle w:val="FontStyle65"/>
                <w:rFonts w:hint="eastAsia"/>
              </w:rPr>
              <w:t>тная</w:t>
            </w:r>
          </w:p>
        </w:tc>
        <w:tc>
          <w:tcPr>
            <w:tcW w:w="769" w:type="pct"/>
          </w:tcPr>
          <w:p w:rsidR="00535046" w:rsidRPr="009A175B" w:rsidRDefault="00535046" w:rsidP="00535046">
            <w:pPr>
              <w:pStyle w:val="Style22"/>
              <w:widowControl/>
              <w:spacing w:line="240" w:lineRule="auto"/>
              <w:rPr>
                <w:rStyle w:val="FontStyle65"/>
                <w:rFonts w:hint="eastAsia"/>
              </w:rPr>
            </w:pPr>
            <w:r w:rsidRPr="009A175B">
              <w:rPr>
                <w:rStyle w:val="FontStyle65"/>
                <w:rFonts w:hint="eastAsia"/>
              </w:rPr>
              <w:t>20 м</w:t>
            </w:r>
          </w:p>
        </w:tc>
        <w:tc>
          <w:tcPr>
            <w:tcW w:w="754" w:type="pct"/>
          </w:tcPr>
          <w:p w:rsidR="00535046" w:rsidRPr="009A175B" w:rsidRDefault="00535046" w:rsidP="00535046">
            <w:pPr>
              <w:pStyle w:val="Style22"/>
              <w:widowControl/>
              <w:spacing w:line="240" w:lineRule="auto"/>
              <w:rPr>
                <w:rStyle w:val="FontStyle65"/>
                <w:rFonts w:hint="eastAsia"/>
              </w:rPr>
            </w:pPr>
            <w:r w:rsidRPr="009A175B">
              <w:rPr>
                <w:rStyle w:val="FontStyle65"/>
                <w:rFonts w:hint="eastAsia"/>
              </w:rPr>
              <w:t>Вне границ</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Линии электропередач</w:t>
            </w:r>
            <w:r w:rsidRPr="009A175B">
              <w:rPr>
                <w:rStyle w:val="FontStyle65"/>
                <w:rFonts w:hint="eastAsia"/>
                <w:lang w:val="en-US"/>
              </w:rPr>
              <w:t xml:space="preserve"> </w:t>
            </w:r>
            <w:r w:rsidRPr="009A175B">
              <w:rPr>
                <w:rStyle w:val="FontStyle65"/>
                <w:rFonts w:hint="eastAsia"/>
              </w:rPr>
              <w:t>напряжением 750 кВ</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w:t>
            </w:r>
            <w:r w:rsidRPr="009A175B">
              <w:rPr>
                <w:rStyle w:val="FontStyle65"/>
                <w:rFonts w:hint="eastAsia"/>
                <w:lang w:val="en-US"/>
              </w:rPr>
              <w:t xml:space="preserve"> </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tc>
        <w:tc>
          <w:tcPr>
            <w:tcW w:w="600" w:type="pct"/>
          </w:tcPr>
          <w:p w:rsidR="00535046" w:rsidRPr="009A175B" w:rsidRDefault="00535046" w:rsidP="00535046">
            <w:pPr>
              <w:pStyle w:val="Style20"/>
              <w:widowControl/>
              <w:jc w:val="center"/>
              <w:rPr>
                <w:rFonts w:hint="default"/>
                <w:sz w:val="20"/>
                <w:szCs w:val="20"/>
              </w:rPr>
            </w:pPr>
          </w:p>
        </w:tc>
        <w:tc>
          <w:tcPr>
            <w:tcW w:w="857" w:type="pct"/>
          </w:tcPr>
          <w:p w:rsidR="00535046" w:rsidRPr="009A175B" w:rsidRDefault="00A75A25" w:rsidP="00535046">
            <w:pPr>
              <w:pStyle w:val="Style27"/>
              <w:widowControl/>
              <w:spacing w:line="240" w:lineRule="auto"/>
              <w:jc w:val="center"/>
              <w:rPr>
                <w:rStyle w:val="FontStyle65"/>
                <w:rFonts w:hint="eastAsia"/>
              </w:rPr>
            </w:pPr>
            <w:r w:rsidRPr="009A175B">
              <w:rPr>
                <w:rStyle w:val="FontStyle65"/>
                <w:rFonts w:hint="eastAsia"/>
              </w:rPr>
              <w:t>расче</w:t>
            </w:r>
            <w:r w:rsidR="00535046" w:rsidRPr="009A175B">
              <w:rPr>
                <w:rStyle w:val="FontStyle65"/>
                <w:rFonts w:hint="eastAsia"/>
              </w:rPr>
              <w:t>тная</w:t>
            </w: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40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Вне границ</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Канализационные очистные сооруж</w:t>
            </w:r>
            <w:r w:rsidRPr="009A175B">
              <w:rPr>
                <w:rStyle w:val="FontStyle65"/>
                <w:rFonts w:hint="eastAsia"/>
              </w:rPr>
              <w:t>е</w:t>
            </w:r>
            <w:r w:rsidRPr="009A175B">
              <w:rPr>
                <w:rStyle w:val="FontStyle65"/>
                <w:rFonts w:hint="eastAsia"/>
              </w:rPr>
              <w:t>ния с биологической очисткой, прои</w:t>
            </w:r>
            <w:r w:rsidRPr="009A175B">
              <w:rPr>
                <w:rStyle w:val="FontStyle65"/>
                <w:rFonts w:hint="eastAsia"/>
              </w:rPr>
              <w:t>з</w:t>
            </w:r>
            <w:r w:rsidRPr="009A175B">
              <w:rPr>
                <w:rStyle w:val="FontStyle65"/>
                <w:rFonts w:hint="eastAsia"/>
              </w:rPr>
              <w:t>водительностью до 200 м</w:t>
            </w:r>
            <w:r w:rsidRPr="009A175B">
              <w:rPr>
                <w:rStyle w:val="FontStyle65"/>
                <w:rFonts w:hint="eastAsia"/>
                <w:vertAlign w:val="superscript"/>
              </w:rPr>
              <w:t>3</w:t>
            </w:r>
            <w:r w:rsidRPr="009A175B">
              <w:rPr>
                <w:rStyle w:val="FontStyle65"/>
                <w:rFonts w:hint="eastAsia"/>
              </w:rPr>
              <w:t>/сутки</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tc>
        <w:tc>
          <w:tcPr>
            <w:tcW w:w="600"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п. 7.1.13, 00 м</w:t>
            </w:r>
          </w:p>
        </w:tc>
        <w:tc>
          <w:tcPr>
            <w:tcW w:w="857"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400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Сооружения для содержания живо</w:t>
            </w:r>
            <w:r w:rsidRPr="009A175B">
              <w:rPr>
                <w:rStyle w:val="FontStyle65"/>
                <w:rFonts w:hint="eastAsia"/>
              </w:rPr>
              <w:t>т</w:t>
            </w:r>
            <w:r w:rsidRPr="009A175B">
              <w:rPr>
                <w:rStyle w:val="FontStyle65"/>
                <w:rFonts w:hint="eastAsia"/>
              </w:rPr>
              <w:t>ных, до 50 голов</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tc>
        <w:tc>
          <w:tcPr>
            <w:tcW w:w="600"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V класс, 50 м</w:t>
            </w:r>
          </w:p>
        </w:tc>
        <w:tc>
          <w:tcPr>
            <w:tcW w:w="857"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50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Животноводческие фермы до 800 голов</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tc>
        <w:tc>
          <w:tcPr>
            <w:tcW w:w="600" w:type="pct"/>
          </w:tcPr>
          <w:p w:rsidR="00535046" w:rsidRPr="009A175B" w:rsidRDefault="00535046" w:rsidP="00535046">
            <w:pPr>
              <w:pStyle w:val="Style20"/>
              <w:widowControl/>
              <w:jc w:val="center"/>
              <w:rPr>
                <w:rFonts w:hint="default"/>
                <w:sz w:val="20"/>
                <w:szCs w:val="20"/>
              </w:rPr>
            </w:pPr>
          </w:p>
        </w:tc>
        <w:tc>
          <w:tcPr>
            <w:tcW w:w="857" w:type="pct"/>
          </w:tcPr>
          <w:p w:rsidR="00535046" w:rsidRPr="009A175B" w:rsidRDefault="00535046" w:rsidP="00535046">
            <w:pPr>
              <w:pStyle w:val="Style20"/>
              <w:widowControl/>
              <w:jc w:val="center"/>
              <w:rPr>
                <w:rFonts w:hint="default"/>
                <w:sz w:val="20"/>
                <w:szCs w:val="20"/>
              </w:rPr>
            </w:pP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300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 xml:space="preserve">Промышленные предприятия </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 химические производства;</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 производства цемента</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p w:rsidR="00535046" w:rsidRPr="009A175B" w:rsidRDefault="00A75A25" w:rsidP="00535046">
            <w:pPr>
              <w:pStyle w:val="Style27"/>
              <w:widowControl/>
              <w:spacing w:line="240" w:lineRule="auto"/>
              <w:jc w:val="both"/>
              <w:rPr>
                <w:rStyle w:val="FontStyle65"/>
                <w:rFonts w:hint="eastAsia"/>
              </w:rPr>
            </w:pPr>
            <w:r w:rsidRPr="009A175B">
              <w:rPr>
                <w:rStyle w:val="FontStyle65"/>
                <w:rFonts w:hint="eastAsia"/>
              </w:rPr>
              <w:t>г.</w:t>
            </w:r>
            <w:r w:rsidR="00535046" w:rsidRPr="009A175B">
              <w:rPr>
                <w:rStyle w:val="FontStyle65"/>
                <w:rFonts w:hint="eastAsia"/>
              </w:rPr>
              <w:t>Чудово</w:t>
            </w:r>
          </w:p>
        </w:tc>
        <w:tc>
          <w:tcPr>
            <w:tcW w:w="600"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п. 7.1.1</w:t>
            </w:r>
          </w:p>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п. 7.1.4</w:t>
            </w:r>
          </w:p>
        </w:tc>
        <w:tc>
          <w:tcPr>
            <w:tcW w:w="857"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1000 м</w:t>
            </w:r>
          </w:p>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500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Промышленные объекты по обработке пищевых продуктов</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tc>
        <w:tc>
          <w:tcPr>
            <w:tcW w:w="600" w:type="pct"/>
          </w:tcPr>
          <w:p w:rsidR="00535046" w:rsidRPr="009A175B" w:rsidRDefault="00535046" w:rsidP="00535046">
            <w:pPr>
              <w:pStyle w:val="Style27"/>
              <w:widowControl/>
              <w:spacing w:line="240" w:lineRule="auto"/>
              <w:jc w:val="center"/>
              <w:rPr>
                <w:rStyle w:val="FontStyle65"/>
                <w:rFonts w:hint="eastAsia"/>
                <w:lang w:eastAsia="en-US"/>
              </w:rPr>
            </w:pPr>
            <w:r w:rsidRPr="009A175B">
              <w:rPr>
                <w:rStyle w:val="FontStyle65"/>
                <w:rFonts w:hint="eastAsia"/>
                <w:lang w:val="en-US" w:eastAsia="en-US"/>
              </w:rPr>
              <w:t>V</w:t>
            </w:r>
            <w:r w:rsidRPr="009A175B">
              <w:rPr>
                <w:rStyle w:val="FontStyle65"/>
                <w:rFonts w:hint="eastAsia"/>
                <w:lang w:eastAsia="en-US"/>
              </w:rPr>
              <w:t xml:space="preserve"> класс, 50 м</w:t>
            </w:r>
          </w:p>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IV класс, 100 м</w:t>
            </w:r>
          </w:p>
        </w:tc>
        <w:tc>
          <w:tcPr>
            <w:tcW w:w="857"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 xml:space="preserve">50 м </w:t>
            </w:r>
            <w:r w:rsidRPr="009A175B">
              <w:rPr>
                <w:rStyle w:val="FontStyle65"/>
                <w:rFonts w:hint="eastAsia"/>
                <w:lang w:val="en-US"/>
              </w:rPr>
              <w:t>V</w:t>
            </w:r>
            <w:r w:rsidRPr="009A175B">
              <w:rPr>
                <w:rStyle w:val="FontStyle65"/>
                <w:rFonts w:hint="eastAsia"/>
              </w:rPr>
              <w:t xml:space="preserve"> класс, 50 м</w:t>
            </w:r>
          </w:p>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IV класс, 100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lastRenderedPageBreak/>
              <w:t>Хранилища овощей, картофеля, зерна</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tc>
        <w:tc>
          <w:tcPr>
            <w:tcW w:w="600"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V класс, 50 м</w:t>
            </w:r>
          </w:p>
        </w:tc>
        <w:tc>
          <w:tcPr>
            <w:tcW w:w="857"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50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Кладбище</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 муниципального района</w:t>
            </w:r>
          </w:p>
        </w:tc>
        <w:tc>
          <w:tcPr>
            <w:tcW w:w="600"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V класс, 50 м</w:t>
            </w:r>
          </w:p>
        </w:tc>
        <w:tc>
          <w:tcPr>
            <w:tcW w:w="857"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50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Кладбище</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 муниципального района</w:t>
            </w:r>
          </w:p>
        </w:tc>
        <w:tc>
          <w:tcPr>
            <w:tcW w:w="600"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V класс, 50 м</w:t>
            </w:r>
          </w:p>
        </w:tc>
        <w:tc>
          <w:tcPr>
            <w:tcW w:w="857"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50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Склад горюче</w:t>
            </w:r>
            <w:r w:rsidRPr="009A175B">
              <w:rPr>
                <w:rStyle w:val="FontStyle65"/>
                <w:rFonts w:hint="eastAsia"/>
                <w:lang w:val="en-US"/>
              </w:rPr>
              <w:t xml:space="preserve"> </w:t>
            </w:r>
            <w:r w:rsidRPr="009A175B">
              <w:rPr>
                <w:rStyle w:val="FontStyle65"/>
                <w:rFonts w:hint="eastAsia"/>
              </w:rPr>
              <w:t>смазочных материалов</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Территория Чудовского</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муниципального района</w:t>
            </w:r>
          </w:p>
        </w:tc>
        <w:tc>
          <w:tcPr>
            <w:tcW w:w="600"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IV класс, 100 м</w:t>
            </w:r>
          </w:p>
        </w:tc>
        <w:tc>
          <w:tcPr>
            <w:tcW w:w="857"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c>
          <w:tcPr>
            <w:tcW w:w="769"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100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r w:rsidR="00535046" w:rsidRPr="009A175B" w:rsidTr="00535046">
        <w:tc>
          <w:tcPr>
            <w:tcW w:w="1189"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Полигон твердых бытовых отходов</w:t>
            </w:r>
          </w:p>
        </w:tc>
        <w:tc>
          <w:tcPr>
            <w:tcW w:w="831" w:type="pct"/>
          </w:tcPr>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 xml:space="preserve">Успенское сельское </w:t>
            </w:r>
          </w:p>
          <w:p w:rsidR="00535046" w:rsidRPr="009A175B" w:rsidRDefault="00535046" w:rsidP="00535046">
            <w:pPr>
              <w:pStyle w:val="Style27"/>
              <w:widowControl/>
              <w:spacing w:line="240" w:lineRule="auto"/>
              <w:jc w:val="both"/>
              <w:rPr>
                <w:rStyle w:val="FontStyle65"/>
                <w:rFonts w:hint="eastAsia"/>
              </w:rPr>
            </w:pPr>
            <w:r w:rsidRPr="009A175B">
              <w:rPr>
                <w:rStyle w:val="FontStyle65"/>
                <w:rFonts w:hint="eastAsia"/>
              </w:rPr>
              <w:t>поселение</w:t>
            </w:r>
          </w:p>
        </w:tc>
        <w:tc>
          <w:tcPr>
            <w:tcW w:w="600"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I класс, 1000 м</w:t>
            </w:r>
          </w:p>
        </w:tc>
        <w:tc>
          <w:tcPr>
            <w:tcW w:w="857"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расчетная</w:t>
            </w:r>
          </w:p>
        </w:tc>
        <w:tc>
          <w:tcPr>
            <w:tcW w:w="769" w:type="pct"/>
          </w:tcPr>
          <w:p w:rsidR="00535046" w:rsidRPr="009A175B" w:rsidRDefault="00A75A25" w:rsidP="00A75A25">
            <w:pPr>
              <w:pStyle w:val="Style27"/>
              <w:widowControl/>
              <w:spacing w:line="240" w:lineRule="auto"/>
              <w:ind w:left="780"/>
              <w:rPr>
                <w:rStyle w:val="FontStyle65"/>
                <w:rFonts w:hint="eastAsia"/>
              </w:rPr>
            </w:pPr>
            <w:r w:rsidRPr="009A175B">
              <w:rPr>
                <w:rStyle w:val="FontStyle65"/>
                <w:rFonts w:hint="eastAsia"/>
              </w:rPr>
              <w:t>1000 м</w:t>
            </w:r>
          </w:p>
        </w:tc>
        <w:tc>
          <w:tcPr>
            <w:tcW w:w="754" w:type="pct"/>
          </w:tcPr>
          <w:p w:rsidR="00535046" w:rsidRPr="009A175B" w:rsidRDefault="00535046" w:rsidP="00535046">
            <w:pPr>
              <w:pStyle w:val="Style27"/>
              <w:widowControl/>
              <w:spacing w:line="240" w:lineRule="auto"/>
              <w:jc w:val="center"/>
              <w:rPr>
                <w:rStyle w:val="FontStyle65"/>
                <w:rFonts w:hint="eastAsia"/>
              </w:rPr>
            </w:pPr>
            <w:r w:rsidRPr="009A175B">
              <w:rPr>
                <w:rStyle w:val="FontStyle65"/>
                <w:rFonts w:hint="eastAsia"/>
              </w:rPr>
              <w:t>-</w:t>
            </w:r>
          </w:p>
        </w:tc>
      </w:tr>
    </w:tbl>
    <w:p w:rsidR="00535046" w:rsidRPr="009A175B" w:rsidRDefault="00535046" w:rsidP="00535046">
      <w:pPr>
        <w:pStyle w:val="Style8"/>
        <w:widowControl/>
        <w:spacing w:before="72"/>
        <w:ind w:left="3149"/>
        <w:jc w:val="left"/>
        <w:rPr>
          <w:rStyle w:val="FontStyle66"/>
          <w:rFonts w:hint="eastAsia"/>
          <w:color w:val="0000FF"/>
        </w:rPr>
      </w:pPr>
    </w:p>
    <w:p w:rsidR="00877FAA" w:rsidRPr="009A175B" w:rsidRDefault="00877FAA" w:rsidP="00877FAA">
      <w:pPr>
        <w:pStyle w:val="Style18"/>
        <w:widowControl/>
        <w:spacing w:line="240" w:lineRule="exact"/>
        <w:ind w:firstLine="709"/>
        <w:rPr>
          <w:rStyle w:val="FontStyle65"/>
          <w:rFonts w:eastAsia="SimSun" w:hint="eastAsia"/>
          <w:b/>
          <w:sz w:val="24"/>
          <w:szCs w:val="24"/>
        </w:rPr>
      </w:pPr>
      <w:r w:rsidRPr="009A175B">
        <w:rPr>
          <w:rStyle w:val="FontStyle65"/>
          <w:rFonts w:eastAsia="SimSun" w:hint="eastAsia"/>
          <w:b/>
          <w:sz w:val="24"/>
          <w:szCs w:val="24"/>
        </w:rPr>
        <w:t xml:space="preserve">4. </w:t>
      </w:r>
      <w:r w:rsidRPr="009A175B">
        <w:rPr>
          <w:rStyle w:val="FontStyle65"/>
          <w:rFonts w:eastAsia="SimSun" w:hint="eastAsia"/>
          <w:b/>
          <w:sz w:val="24"/>
          <w:szCs w:val="24"/>
        </w:rPr>
        <w:t>Меропрития</w:t>
      </w:r>
      <w:r w:rsidRPr="009A175B">
        <w:rPr>
          <w:rStyle w:val="FontStyle65"/>
          <w:rFonts w:eastAsia="SimSun" w:hint="eastAsia"/>
          <w:b/>
          <w:sz w:val="24"/>
          <w:szCs w:val="24"/>
        </w:rPr>
        <w:t xml:space="preserve">, </w:t>
      </w:r>
      <w:r w:rsidRPr="009A175B">
        <w:rPr>
          <w:rStyle w:val="FontStyle65"/>
          <w:rFonts w:eastAsia="SimSun" w:hint="eastAsia"/>
          <w:b/>
          <w:sz w:val="24"/>
          <w:szCs w:val="24"/>
        </w:rPr>
        <w:t>предусмотренные</w:t>
      </w:r>
      <w:r w:rsidRPr="009A175B">
        <w:rPr>
          <w:rStyle w:val="FontStyle65"/>
          <w:rFonts w:eastAsia="SimSun" w:hint="eastAsia"/>
          <w:b/>
          <w:sz w:val="24"/>
          <w:szCs w:val="24"/>
        </w:rPr>
        <w:t xml:space="preserve"> </w:t>
      </w:r>
      <w:r w:rsidRPr="009A175B">
        <w:rPr>
          <w:rStyle w:val="FontStyle65"/>
          <w:rFonts w:eastAsia="SimSun" w:hint="eastAsia"/>
          <w:b/>
          <w:sz w:val="24"/>
          <w:szCs w:val="24"/>
        </w:rPr>
        <w:t>схемой</w:t>
      </w:r>
      <w:r w:rsidRPr="009A175B">
        <w:rPr>
          <w:rStyle w:val="FontStyle65"/>
          <w:rFonts w:eastAsia="SimSun" w:hint="eastAsia"/>
          <w:b/>
          <w:sz w:val="24"/>
          <w:szCs w:val="24"/>
        </w:rPr>
        <w:t xml:space="preserve"> </w:t>
      </w:r>
      <w:r w:rsidRPr="009A175B">
        <w:rPr>
          <w:rStyle w:val="FontStyle65"/>
          <w:rFonts w:eastAsia="SimSun" w:hint="eastAsia"/>
          <w:b/>
          <w:sz w:val="24"/>
          <w:szCs w:val="24"/>
        </w:rPr>
        <w:t>территориального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планированияя</w:t>
      </w:r>
      <w:r w:rsidRPr="009A175B">
        <w:rPr>
          <w:rStyle w:val="FontStyle65"/>
          <w:rFonts w:eastAsia="SimSun" w:hint="eastAsia"/>
          <w:b/>
          <w:sz w:val="24"/>
          <w:szCs w:val="24"/>
        </w:rPr>
        <w:t xml:space="preserve"> </w:t>
      </w:r>
      <w:r w:rsidRPr="009A175B">
        <w:rPr>
          <w:rStyle w:val="FontStyle65"/>
          <w:rFonts w:eastAsia="SimSun" w:hint="eastAsia"/>
          <w:b/>
          <w:sz w:val="24"/>
          <w:szCs w:val="24"/>
        </w:rPr>
        <w:t>Новгородской</w:t>
      </w:r>
      <w:r w:rsidRPr="009A175B">
        <w:rPr>
          <w:rStyle w:val="FontStyle65"/>
          <w:rFonts w:eastAsia="SimSun" w:hint="eastAsia"/>
          <w:b/>
          <w:sz w:val="24"/>
          <w:szCs w:val="24"/>
        </w:rPr>
        <w:t xml:space="preserve"> </w:t>
      </w:r>
      <w:r w:rsidRPr="009A175B">
        <w:rPr>
          <w:rStyle w:val="FontStyle65"/>
          <w:rFonts w:eastAsia="SimSun" w:hint="eastAsia"/>
          <w:b/>
          <w:sz w:val="24"/>
          <w:szCs w:val="24"/>
        </w:rPr>
        <w:t>области</w:t>
      </w:r>
      <w:r w:rsidRPr="009A175B">
        <w:rPr>
          <w:rStyle w:val="FontStyle65"/>
          <w:rFonts w:eastAsia="SimSun" w:hint="eastAsia"/>
          <w:b/>
          <w:sz w:val="24"/>
          <w:szCs w:val="24"/>
        </w:rPr>
        <w:t xml:space="preserve"> </w:t>
      </w:r>
      <w:r w:rsidRPr="009A175B">
        <w:rPr>
          <w:rStyle w:val="FontStyle65"/>
          <w:rFonts w:eastAsia="SimSun" w:hint="eastAsia"/>
          <w:b/>
          <w:sz w:val="24"/>
          <w:szCs w:val="24"/>
        </w:rPr>
        <w:t>с</w:t>
      </w:r>
      <w:r w:rsidRPr="009A175B">
        <w:rPr>
          <w:rStyle w:val="FontStyle65"/>
          <w:rFonts w:eastAsia="SimSun" w:hint="eastAsia"/>
          <w:b/>
          <w:sz w:val="24"/>
          <w:szCs w:val="24"/>
        </w:rPr>
        <w:t xml:space="preserve"> </w:t>
      </w:r>
      <w:r w:rsidRPr="009A175B">
        <w:rPr>
          <w:rStyle w:val="FontStyle65"/>
          <w:rFonts w:eastAsia="SimSun" w:hint="eastAsia"/>
          <w:b/>
          <w:sz w:val="24"/>
          <w:szCs w:val="24"/>
        </w:rPr>
        <w:t>изменениями</w:t>
      </w:r>
      <w:r w:rsidRPr="009A175B">
        <w:rPr>
          <w:rStyle w:val="FontStyle65"/>
          <w:rFonts w:eastAsia="SimSun" w:hint="eastAsia"/>
          <w:b/>
          <w:sz w:val="24"/>
          <w:szCs w:val="24"/>
        </w:rPr>
        <w:t xml:space="preserve">, </w:t>
      </w:r>
      <w:r w:rsidRPr="009A175B">
        <w:rPr>
          <w:rStyle w:val="FontStyle65"/>
          <w:rFonts w:eastAsia="SimSun" w:hint="eastAsia"/>
          <w:b/>
          <w:sz w:val="24"/>
          <w:szCs w:val="24"/>
        </w:rPr>
        <w:t>утвержденными</w:t>
      </w:r>
      <w:r w:rsidRPr="009A175B">
        <w:rPr>
          <w:rStyle w:val="FontStyle65"/>
          <w:rFonts w:eastAsia="SimSun" w:hint="eastAsia"/>
          <w:b/>
          <w:sz w:val="24"/>
          <w:szCs w:val="24"/>
        </w:rPr>
        <w:t xml:space="preserve"> </w:t>
      </w:r>
      <w:r w:rsidRPr="009A175B">
        <w:rPr>
          <w:rStyle w:val="FontStyle65"/>
          <w:rFonts w:eastAsia="SimSun" w:hint="eastAsia"/>
          <w:b/>
          <w:sz w:val="24"/>
          <w:szCs w:val="24"/>
        </w:rPr>
        <w:t>постановлением</w:t>
      </w:r>
      <w:r w:rsidRPr="009A175B">
        <w:rPr>
          <w:rStyle w:val="FontStyle65"/>
          <w:rFonts w:eastAsia="SimSun" w:hint="eastAsia"/>
          <w:b/>
          <w:sz w:val="24"/>
          <w:szCs w:val="24"/>
        </w:rPr>
        <w:t xml:space="preserve"> </w:t>
      </w:r>
      <w:r w:rsidRPr="009A175B">
        <w:rPr>
          <w:rStyle w:val="FontStyle65"/>
          <w:rFonts w:eastAsia="SimSun" w:hint="eastAsia"/>
          <w:b/>
          <w:sz w:val="24"/>
          <w:szCs w:val="24"/>
        </w:rPr>
        <w:t>Правительства</w:t>
      </w:r>
      <w:r w:rsidRPr="009A175B">
        <w:rPr>
          <w:rStyle w:val="FontStyle65"/>
          <w:rFonts w:eastAsia="SimSun" w:hint="eastAsia"/>
          <w:b/>
          <w:sz w:val="24"/>
          <w:szCs w:val="24"/>
        </w:rPr>
        <w:t xml:space="preserve"> </w:t>
      </w:r>
      <w:r w:rsidRPr="009A175B">
        <w:rPr>
          <w:rStyle w:val="FontStyle65"/>
          <w:rFonts w:eastAsia="SimSun" w:hint="eastAsia"/>
          <w:b/>
          <w:sz w:val="24"/>
          <w:szCs w:val="24"/>
        </w:rPr>
        <w:t>Новгородской</w:t>
      </w:r>
      <w:r w:rsidRPr="009A175B">
        <w:rPr>
          <w:rStyle w:val="FontStyle65"/>
          <w:rFonts w:eastAsia="SimSun" w:hint="eastAsia"/>
          <w:b/>
          <w:sz w:val="24"/>
          <w:szCs w:val="24"/>
        </w:rPr>
        <w:t xml:space="preserve"> </w:t>
      </w:r>
      <w:r w:rsidRPr="009A175B">
        <w:rPr>
          <w:rStyle w:val="FontStyle65"/>
          <w:rFonts w:eastAsia="SimSun" w:hint="eastAsia"/>
          <w:b/>
          <w:sz w:val="24"/>
          <w:szCs w:val="24"/>
        </w:rPr>
        <w:t>области</w:t>
      </w:r>
      <w:r w:rsidRPr="009A175B">
        <w:rPr>
          <w:rStyle w:val="FontStyle65"/>
          <w:rFonts w:eastAsia="SimSun" w:hint="eastAsia"/>
          <w:b/>
          <w:sz w:val="24"/>
          <w:szCs w:val="24"/>
        </w:rPr>
        <w:t xml:space="preserve"> </w:t>
      </w:r>
      <w:r w:rsidR="000723C6" w:rsidRPr="009A175B">
        <w:rPr>
          <w:rStyle w:val="FontStyle65"/>
          <w:rFonts w:eastAsia="SimSun" w:hint="eastAsia"/>
          <w:b/>
          <w:sz w:val="24"/>
          <w:szCs w:val="24"/>
        </w:rPr>
        <w:t>от</w:t>
      </w:r>
      <w:r w:rsidR="000723C6" w:rsidRPr="009A175B">
        <w:rPr>
          <w:rStyle w:val="FontStyle65"/>
          <w:rFonts w:eastAsia="SimSun" w:hint="eastAsia"/>
          <w:b/>
          <w:sz w:val="24"/>
          <w:szCs w:val="24"/>
        </w:rPr>
        <w:t xml:space="preserve"> 27.08.2021 </w:t>
      </w:r>
      <w:r w:rsidRPr="009A175B">
        <w:rPr>
          <w:rStyle w:val="FontStyle65"/>
          <w:rFonts w:eastAsia="SimSun" w:hint="eastAsia"/>
          <w:b/>
          <w:sz w:val="24"/>
          <w:szCs w:val="24"/>
        </w:rPr>
        <w:t>№</w:t>
      </w:r>
      <w:r w:rsidRPr="009A175B">
        <w:rPr>
          <w:rStyle w:val="FontStyle65"/>
          <w:rFonts w:eastAsia="SimSun" w:hint="eastAsia"/>
          <w:b/>
          <w:sz w:val="24"/>
          <w:szCs w:val="24"/>
        </w:rPr>
        <w:t xml:space="preserve"> 250, </w:t>
      </w:r>
      <w:r w:rsidRPr="009A175B">
        <w:rPr>
          <w:rStyle w:val="FontStyle65"/>
          <w:rFonts w:eastAsia="SimSun" w:hint="eastAsia"/>
          <w:b/>
          <w:sz w:val="24"/>
          <w:szCs w:val="24"/>
        </w:rPr>
        <w:t>относящиеся</w:t>
      </w:r>
      <w:r w:rsidRPr="009A175B">
        <w:rPr>
          <w:rStyle w:val="FontStyle65"/>
          <w:rFonts w:eastAsia="SimSun" w:hint="eastAsia"/>
          <w:b/>
          <w:sz w:val="24"/>
          <w:szCs w:val="24"/>
        </w:rPr>
        <w:t xml:space="preserve"> </w:t>
      </w:r>
      <w:r w:rsidRPr="009A175B">
        <w:rPr>
          <w:rStyle w:val="FontStyle65"/>
          <w:rFonts w:eastAsia="SimSun" w:hint="eastAsia"/>
          <w:b/>
          <w:sz w:val="24"/>
          <w:szCs w:val="24"/>
        </w:rPr>
        <w:t>к</w:t>
      </w:r>
      <w:r w:rsidRPr="009A175B">
        <w:rPr>
          <w:rStyle w:val="FontStyle65"/>
          <w:rFonts w:eastAsia="SimSun" w:hint="eastAsia"/>
          <w:b/>
          <w:sz w:val="24"/>
          <w:szCs w:val="24"/>
        </w:rPr>
        <w:t xml:space="preserve"> </w:t>
      </w:r>
      <w:r w:rsidRPr="009A175B">
        <w:rPr>
          <w:rStyle w:val="FontStyle65"/>
          <w:rFonts w:eastAsia="SimSun" w:hint="eastAsia"/>
          <w:b/>
          <w:sz w:val="24"/>
          <w:szCs w:val="24"/>
        </w:rPr>
        <w:t>территории</w:t>
      </w:r>
      <w:r w:rsidRPr="009A175B">
        <w:rPr>
          <w:rStyle w:val="FontStyle65"/>
          <w:rFonts w:eastAsia="SimSun" w:hint="eastAsia"/>
          <w:b/>
          <w:sz w:val="24"/>
          <w:szCs w:val="24"/>
        </w:rPr>
        <w:t xml:space="preserve"> </w:t>
      </w:r>
      <w:r w:rsidRPr="009A175B">
        <w:rPr>
          <w:rStyle w:val="FontStyle65"/>
          <w:rFonts w:eastAsia="SimSun" w:hint="eastAsia"/>
          <w:b/>
          <w:sz w:val="24"/>
          <w:szCs w:val="24"/>
        </w:rPr>
        <w:t>Чудовского</w:t>
      </w:r>
      <w:r w:rsidRPr="009A175B">
        <w:rPr>
          <w:rStyle w:val="FontStyle65"/>
          <w:rFonts w:eastAsia="SimSun" w:hint="eastAsia"/>
          <w:b/>
          <w:sz w:val="24"/>
          <w:szCs w:val="24"/>
        </w:rPr>
        <w:t xml:space="preserve"> </w:t>
      </w:r>
      <w:r w:rsidRPr="009A175B">
        <w:rPr>
          <w:rStyle w:val="FontStyle65"/>
          <w:rFonts w:eastAsia="SimSun" w:hint="eastAsia"/>
          <w:b/>
          <w:sz w:val="24"/>
          <w:szCs w:val="24"/>
        </w:rPr>
        <w:t>муниципального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района</w:t>
      </w:r>
      <w:bookmarkStart w:id="69" w:name="_Toc11600"/>
    </w:p>
    <w:p w:rsidR="00877FAA" w:rsidRPr="009A175B" w:rsidRDefault="00877FAA" w:rsidP="00877FAA">
      <w:pPr>
        <w:pStyle w:val="Style18"/>
        <w:widowControl/>
        <w:spacing w:line="240" w:lineRule="auto"/>
        <w:ind w:firstLine="709"/>
        <w:rPr>
          <w:rStyle w:val="FontStyle65"/>
          <w:rFonts w:eastAsia="SimSun" w:hint="eastAsia"/>
          <w:b/>
          <w:sz w:val="24"/>
          <w:szCs w:val="24"/>
        </w:rPr>
      </w:pPr>
    </w:p>
    <w:p w:rsidR="00877FAA" w:rsidRPr="009A175B" w:rsidRDefault="00877FAA" w:rsidP="00877FAA">
      <w:pPr>
        <w:pStyle w:val="Style18"/>
        <w:widowControl/>
        <w:spacing w:line="240" w:lineRule="exact"/>
        <w:ind w:firstLine="709"/>
        <w:rPr>
          <w:rFonts w:eastAsia="SimSun" w:hint="default"/>
          <w:b/>
          <w:color w:val="000000"/>
        </w:rPr>
      </w:pPr>
      <w:r w:rsidRPr="009A175B">
        <w:rPr>
          <w:rFonts w:hint="default"/>
          <w:b/>
        </w:rPr>
        <w:t>4.1. «Сведения о видах, назначении и наименованиях планируемых для размещения объектов регионального значения, их осно</w:t>
      </w:r>
      <w:r w:rsidRPr="009A175B">
        <w:rPr>
          <w:rFonts w:hint="default"/>
          <w:b/>
        </w:rPr>
        <w:t>в</w:t>
      </w:r>
      <w:r w:rsidRPr="009A175B">
        <w:rPr>
          <w:rFonts w:hint="default"/>
          <w:b/>
        </w:rPr>
        <w:t>ные характеристики, их местоположение, а также характеристики зон с особыми условиями использования территорий</w:t>
      </w:r>
      <w:bookmarkEnd w:id="69"/>
    </w:p>
    <w:p w:rsidR="00877FAA" w:rsidRPr="009A175B" w:rsidRDefault="00877FAA" w:rsidP="00877FAA">
      <w:pPr>
        <w:ind w:firstLine="709"/>
        <w:rPr>
          <w:rFonts w:cs="Times New Roman"/>
          <w:sz w:val="24"/>
          <w:szCs w:val="24"/>
        </w:rPr>
      </w:pPr>
    </w:p>
    <w:p w:rsidR="00877FAA" w:rsidRPr="009A175B" w:rsidRDefault="00877FAA" w:rsidP="00877FAA">
      <w:pPr>
        <w:ind w:firstLine="709"/>
        <w:rPr>
          <w:rFonts w:cs="Times New Roman"/>
          <w:sz w:val="24"/>
          <w:szCs w:val="24"/>
        </w:rPr>
      </w:pPr>
      <w:r w:rsidRPr="009A175B">
        <w:rPr>
          <w:rFonts w:cs="Times New Roman"/>
          <w:sz w:val="24"/>
          <w:szCs w:val="24"/>
        </w:rPr>
        <w:t>2.1. Объекты транспорта (железнодорожного, водного, воздушного транспорта), автомобильные дороги регионального или межмуниц</w:t>
      </w:r>
      <w:r w:rsidRPr="009A175B">
        <w:rPr>
          <w:rFonts w:cs="Times New Roman"/>
          <w:sz w:val="24"/>
          <w:szCs w:val="24"/>
        </w:rPr>
        <w:t>и</w:t>
      </w:r>
      <w:r w:rsidRPr="009A175B">
        <w:rPr>
          <w:rFonts w:cs="Times New Roman"/>
          <w:sz w:val="24"/>
          <w:szCs w:val="24"/>
        </w:rPr>
        <w:t>пального значения*</w:t>
      </w:r>
    </w:p>
    <w:p w:rsidR="00877FAA" w:rsidRPr="009A175B" w:rsidRDefault="00877FAA" w:rsidP="00877FAA">
      <w:pPr>
        <w:ind w:firstLine="709"/>
        <w:rPr>
          <w:rFonts w:cs="Times New Roman"/>
          <w:sz w:val="24"/>
          <w:szCs w:val="24"/>
        </w:rPr>
      </w:pPr>
    </w:p>
    <w:tbl>
      <w:tblPr>
        <w:tblStyle w:val="114"/>
        <w:tblW w:w="5000" w:type="pct"/>
        <w:tblLook w:val="04A0" w:firstRow="1" w:lastRow="0" w:firstColumn="1" w:lastColumn="0" w:noHBand="0" w:noVBand="1"/>
      </w:tblPr>
      <w:tblGrid>
        <w:gridCol w:w="853"/>
        <w:gridCol w:w="3083"/>
        <w:gridCol w:w="3685"/>
        <w:gridCol w:w="2125"/>
        <w:gridCol w:w="2668"/>
        <w:gridCol w:w="2939"/>
      </w:tblGrid>
      <w:tr w:rsidR="00877FAA" w:rsidRPr="009A175B" w:rsidTr="00FD34F8">
        <w:tc>
          <w:tcPr>
            <w:tcW w:w="278" w:type="pct"/>
          </w:tcPr>
          <w:p w:rsidR="00877FAA" w:rsidRPr="009A175B" w:rsidRDefault="00877FAA" w:rsidP="00877FAA">
            <w:pPr>
              <w:tabs>
                <w:tab w:val="left" w:pos="271"/>
              </w:tabs>
              <w:jc w:val="center"/>
              <w:textAlignment w:val="baseline"/>
              <w:rPr>
                <w:b/>
                <w:bCs/>
                <w:sz w:val="20"/>
              </w:rPr>
            </w:pPr>
            <w:r w:rsidRPr="009A175B">
              <w:rPr>
                <w:b/>
                <w:bCs/>
                <w:sz w:val="20"/>
              </w:rPr>
              <w:t>№</w:t>
            </w:r>
          </w:p>
          <w:p w:rsidR="00877FAA" w:rsidRPr="009A175B" w:rsidRDefault="00877FAA" w:rsidP="00877FAA">
            <w:pPr>
              <w:tabs>
                <w:tab w:val="left" w:pos="271"/>
              </w:tabs>
              <w:jc w:val="center"/>
              <w:textAlignment w:val="baseline"/>
              <w:rPr>
                <w:b/>
                <w:bCs/>
                <w:sz w:val="20"/>
              </w:rPr>
            </w:pPr>
            <w:r w:rsidRPr="009A175B">
              <w:rPr>
                <w:b/>
                <w:bCs/>
                <w:sz w:val="20"/>
              </w:rPr>
              <w:t>п/п</w:t>
            </w:r>
          </w:p>
        </w:tc>
        <w:tc>
          <w:tcPr>
            <w:tcW w:w="1004" w:type="pct"/>
          </w:tcPr>
          <w:p w:rsidR="000723C6" w:rsidRPr="009A175B" w:rsidRDefault="00877FAA" w:rsidP="00877FAA">
            <w:pPr>
              <w:jc w:val="center"/>
              <w:textAlignment w:val="baseline"/>
              <w:rPr>
                <w:b/>
                <w:bCs/>
                <w:color w:val="000000"/>
                <w:sz w:val="20"/>
                <w:lang w:bidi="ru-RU"/>
              </w:rPr>
            </w:pPr>
            <w:r w:rsidRPr="009A175B">
              <w:rPr>
                <w:b/>
                <w:bCs/>
                <w:color w:val="000000"/>
                <w:sz w:val="20"/>
                <w:lang w:bidi="ru-RU"/>
              </w:rPr>
              <w:t xml:space="preserve">Назначение объекта </w:t>
            </w:r>
          </w:p>
          <w:p w:rsidR="00877FAA" w:rsidRPr="009A175B" w:rsidRDefault="00877FAA" w:rsidP="00877FAA">
            <w:pPr>
              <w:jc w:val="center"/>
              <w:textAlignment w:val="baseline"/>
              <w:rPr>
                <w:b/>
                <w:bCs/>
                <w:sz w:val="20"/>
              </w:rPr>
            </w:pPr>
            <w:r w:rsidRPr="009A175B">
              <w:rPr>
                <w:b/>
                <w:bCs/>
                <w:color w:val="000000"/>
                <w:sz w:val="20"/>
                <w:lang w:bidi="ru-RU"/>
              </w:rPr>
              <w:t>регионального значения</w:t>
            </w:r>
          </w:p>
        </w:tc>
        <w:tc>
          <w:tcPr>
            <w:tcW w:w="1200" w:type="pct"/>
          </w:tcPr>
          <w:p w:rsidR="00877FAA" w:rsidRPr="009A175B" w:rsidRDefault="00877FAA" w:rsidP="00877FAA">
            <w:pPr>
              <w:jc w:val="center"/>
              <w:textAlignment w:val="baseline"/>
              <w:rPr>
                <w:b/>
                <w:bCs/>
                <w:sz w:val="20"/>
              </w:rPr>
            </w:pPr>
            <w:r w:rsidRPr="009A175B">
              <w:rPr>
                <w:b/>
                <w:bCs/>
                <w:color w:val="000000"/>
                <w:sz w:val="20"/>
                <w:lang w:bidi="ru-RU"/>
              </w:rPr>
              <w:t>Наименование объекта</w:t>
            </w:r>
          </w:p>
        </w:tc>
        <w:tc>
          <w:tcPr>
            <w:tcW w:w="692" w:type="pct"/>
          </w:tcPr>
          <w:p w:rsidR="00877FAA" w:rsidRPr="009A175B" w:rsidRDefault="00877FAA" w:rsidP="00877FAA">
            <w:pPr>
              <w:jc w:val="center"/>
              <w:textAlignment w:val="baseline"/>
              <w:rPr>
                <w:b/>
                <w:bCs/>
                <w:sz w:val="20"/>
              </w:rPr>
            </w:pPr>
            <w:r w:rsidRPr="009A175B">
              <w:rPr>
                <w:b/>
                <w:bCs/>
                <w:color w:val="000000"/>
                <w:sz w:val="20"/>
                <w:lang w:bidi="ru-RU"/>
              </w:rPr>
              <w:t>Краткая характер</w:t>
            </w:r>
            <w:r w:rsidRPr="009A175B">
              <w:rPr>
                <w:b/>
                <w:bCs/>
                <w:color w:val="000000"/>
                <w:sz w:val="20"/>
                <w:lang w:bidi="ru-RU"/>
              </w:rPr>
              <w:t>и</w:t>
            </w:r>
            <w:r w:rsidRPr="009A175B">
              <w:rPr>
                <w:b/>
                <w:bCs/>
                <w:color w:val="000000"/>
                <w:sz w:val="20"/>
                <w:lang w:bidi="ru-RU"/>
              </w:rPr>
              <w:t>стика объекта, в том числе протяже</w:t>
            </w:r>
            <w:r w:rsidRPr="009A175B">
              <w:rPr>
                <w:b/>
                <w:bCs/>
                <w:color w:val="000000"/>
                <w:sz w:val="20"/>
                <w:lang w:bidi="ru-RU"/>
              </w:rPr>
              <w:t>н</w:t>
            </w:r>
            <w:r w:rsidRPr="009A175B">
              <w:rPr>
                <w:b/>
                <w:bCs/>
                <w:color w:val="000000"/>
                <w:sz w:val="20"/>
                <w:lang w:bidi="ru-RU"/>
              </w:rPr>
              <w:t>ность (м)</w:t>
            </w:r>
          </w:p>
        </w:tc>
        <w:tc>
          <w:tcPr>
            <w:tcW w:w="869" w:type="pct"/>
          </w:tcPr>
          <w:p w:rsidR="000723C6" w:rsidRPr="009A175B" w:rsidRDefault="00877FAA" w:rsidP="00877FAA">
            <w:pPr>
              <w:jc w:val="center"/>
              <w:textAlignment w:val="baseline"/>
              <w:rPr>
                <w:b/>
                <w:bCs/>
                <w:color w:val="000000"/>
                <w:sz w:val="20"/>
                <w:lang w:bidi="ru-RU"/>
              </w:rPr>
            </w:pPr>
            <w:r w:rsidRPr="009A175B">
              <w:rPr>
                <w:b/>
                <w:bCs/>
                <w:color w:val="000000"/>
                <w:sz w:val="20"/>
                <w:lang w:bidi="ru-RU"/>
              </w:rPr>
              <w:t>Местоположение</w:t>
            </w:r>
          </w:p>
          <w:p w:rsidR="00877FAA" w:rsidRPr="009A175B" w:rsidRDefault="00877FAA" w:rsidP="00877FAA">
            <w:pPr>
              <w:jc w:val="center"/>
              <w:textAlignment w:val="baseline"/>
              <w:rPr>
                <w:b/>
                <w:bCs/>
                <w:sz w:val="20"/>
              </w:rPr>
            </w:pPr>
            <w:r w:rsidRPr="009A175B">
              <w:rPr>
                <w:b/>
                <w:bCs/>
                <w:color w:val="000000"/>
                <w:sz w:val="20"/>
                <w:lang w:bidi="ru-RU"/>
              </w:rPr>
              <w:t>планируемого объекта</w:t>
            </w:r>
          </w:p>
        </w:tc>
        <w:tc>
          <w:tcPr>
            <w:tcW w:w="957" w:type="pct"/>
          </w:tcPr>
          <w:p w:rsidR="00877FAA" w:rsidRPr="009A175B" w:rsidRDefault="00877FAA" w:rsidP="00877FAA">
            <w:pPr>
              <w:jc w:val="center"/>
              <w:textAlignment w:val="baseline"/>
              <w:rPr>
                <w:b/>
                <w:bCs/>
                <w:sz w:val="20"/>
              </w:rPr>
            </w:pPr>
            <w:r w:rsidRPr="009A175B">
              <w:rPr>
                <w:b/>
                <w:bCs/>
                <w:color w:val="000000"/>
                <w:sz w:val="20"/>
                <w:lang w:bidi="ru-RU"/>
              </w:rPr>
              <w:t>Зоны с особыми условиями использования территории</w:t>
            </w:r>
          </w:p>
        </w:tc>
      </w:tr>
      <w:tr w:rsidR="00877FAA" w:rsidRPr="009A175B" w:rsidTr="00FD34F8">
        <w:tc>
          <w:tcPr>
            <w:tcW w:w="278" w:type="pct"/>
          </w:tcPr>
          <w:p w:rsidR="00877FAA" w:rsidRPr="009A175B" w:rsidRDefault="00877FAA" w:rsidP="00877FAA">
            <w:pPr>
              <w:tabs>
                <w:tab w:val="left" w:pos="271"/>
              </w:tabs>
              <w:jc w:val="center"/>
              <w:textAlignment w:val="baseline"/>
              <w:rPr>
                <w:bCs/>
                <w:sz w:val="20"/>
              </w:rPr>
            </w:pPr>
            <w:r w:rsidRPr="009A175B">
              <w:rPr>
                <w:bCs/>
                <w:sz w:val="20"/>
              </w:rPr>
              <w:t>1</w:t>
            </w:r>
          </w:p>
        </w:tc>
        <w:tc>
          <w:tcPr>
            <w:tcW w:w="1004" w:type="pct"/>
          </w:tcPr>
          <w:p w:rsidR="00877FAA" w:rsidRPr="009A175B" w:rsidRDefault="00877FAA" w:rsidP="00877FAA">
            <w:pPr>
              <w:jc w:val="center"/>
              <w:textAlignment w:val="baseline"/>
              <w:rPr>
                <w:bCs/>
                <w:sz w:val="20"/>
              </w:rPr>
            </w:pPr>
            <w:r w:rsidRPr="009A175B">
              <w:rPr>
                <w:bCs/>
                <w:sz w:val="20"/>
              </w:rPr>
              <w:t>2</w:t>
            </w:r>
          </w:p>
        </w:tc>
        <w:tc>
          <w:tcPr>
            <w:tcW w:w="1200" w:type="pct"/>
          </w:tcPr>
          <w:p w:rsidR="00877FAA" w:rsidRPr="009A175B" w:rsidRDefault="00877FAA" w:rsidP="00877FAA">
            <w:pPr>
              <w:jc w:val="center"/>
              <w:textAlignment w:val="baseline"/>
              <w:rPr>
                <w:bCs/>
                <w:sz w:val="20"/>
              </w:rPr>
            </w:pPr>
            <w:r w:rsidRPr="009A175B">
              <w:rPr>
                <w:bCs/>
                <w:sz w:val="20"/>
              </w:rPr>
              <w:t>3</w:t>
            </w:r>
          </w:p>
        </w:tc>
        <w:tc>
          <w:tcPr>
            <w:tcW w:w="692" w:type="pct"/>
          </w:tcPr>
          <w:p w:rsidR="00877FAA" w:rsidRPr="009A175B" w:rsidRDefault="00877FAA" w:rsidP="00877FAA">
            <w:pPr>
              <w:jc w:val="center"/>
              <w:textAlignment w:val="baseline"/>
              <w:rPr>
                <w:bCs/>
                <w:sz w:val="20"/>
              </w:rPr>
            </w:pPr>
            <w:r w:rsidRPr="009A175B">
              <w:rPr>
                <w:bCs/>
                <w:sz w:val="20"/>
              </w:rPr>
              <w:t>4</w:t>
            </w:r>
          </w:p>
        </w:tc>
        <w:tc>
          <w:tcPr>
            <w:tcW w:w="869" w:type="pct"/>
          </w:tcPr>
          <w:p w:rsidR="00877FAA" w:rsidRPr="009A175B" w:rsidRDefault="00877FAA" w:rsidP="00877FAA">
            <w:pPr>
              <w:jc w:val="center"/>
              <w:textAlignment w:val="baseline"/>
              <w:rPr>
                <w:bCs/>
                <w:sz w:val="20"/>
              </w:rPr>
            </w:pPr>
            <w:r w:rsidRPr="009A175B">
              <w:rPr>
                <w:bCs/>
                <w:sz w:val="20"/>
              </w:rPr>
              <w:t>5</w:t>
            </w:r>
          </w:p>
        </w:tc>
        <w:tc>
          <w:tcPr>
            <w:tcW w:w="957" w:type="pct"/>
          </w:tcPr>
          <w:p w:rsidR="00877FAA" w:rsidRPr="009A175B" w:rsidRDefault="00877FAA" w:rsidP="00877FAA">
            <w:pPr>
              <w:jc w:val="center"/>
              <w:textAlignment w:val="baseline"/>
              <w:rPr>
                <w:bCs/>
                <w:sz w:val="20"/>
              </w:rPr>
            </w:pPr>
            <w:r w:rsidRPr="009A175B">
              <w:rPr>
                <w:bCs/>
                <w:sz w:val="20"/>
              </w:rPr>
              <w:t>6</w:t>
            </w:r>
          </w:p>
        </w:tc>
      </w:tr>
      <w:tr w:rsidR="00877FAA" w:rsidRPr="009A175B" w:rsidTr="00877FAA">
        <w:tc>
          <w:tcPr>
            <w:tcW w:w="278" w:type="pct"/>
          </w:tcPr>
          <w:p w:rsidR="00877FAA" w:rsidRPr="009A175B" w:rsidRDefault="00877FAA" w:rsidP="00877FAA">
            <w:pPr>
              <w:jc w:val="center"/>
              <w:textAlignment w:val="baseline"/>
              <w:rPr>
                <w:sz w:val="20"/>
              </w:rPr>
            </w:pPr>
            <w:r w:rsidRPr="009A175B">
              <w:rPr>
                <w:sz w:val="20"/>
              </w:rPr>
              <w:t>1.</w:t>
            </w:r>
          </w:p>
        </w:tc>
        <w:tc>
          <w:tcPr>
            <w:tcW w:w="4722" w:type="pct"/>
            <w:gridSpan w:val="5"/>
          </w:tcPr>
          <w:p w:rsidR="000723C6"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Объекты транспорта (железнодорожного, водного, воздушного транспорта), автомобильные дороги регионального или межмуниципального значения, </w:t>
            </w:r>
          </w:p>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I этап до 2028 года</w:t>
            </w:r>
          </w:p>
        </w:tc>
      </w:tr>
      <w:tr w:rsidR="00877FAA" w:rsidRPr="009A175B" w:rsidTr="00877FAA">
        <w:tc>
          <w:tcPr>
            <w:tcW w:w="278" w:type="pct"/>
          </w:tcPr>
          <w:p w:rsidR="00877FAA" w:rsidRPr="009A175B" w:rsidRDefault="00877FAA" w:rsidP="00877FAA">
            <w:pPr>
              <w:jc w:val="center"/>
              <w:textAlignment w:val="baseline"/>
              <w:rPr>
                <w:sz w:val="20"/>
              </w:rPr>
            </w:pPr>
            <w:r w:rsidRPr="009A175B">
              <w:rPr>
                <w:sz w:val="20"/>
              </w:rPr>
              <w:t>1.2.</w:t>
            </w:r>
          </w:p>
        </w:tc>
        <w:tc>
          <w:tcPr>
            <w:tcW w:w="4722" w:type="pct"/>
            <w:gridSpan w:val="5"/>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Автомобильные дороги регионального или межмуниципального значения, искусственные дорожные сооружения</w:t>
            </w:r>
          </w:p>
        </w:tc>
      </w:tr>
      <w:tr w:rsidR="00877FAA" w:rsidRPr="009A175B" w:rsidTr="00FD34F8">
        <w:tc>
          <w:tcPr>
            <w:tcW w:w="278" w:type="pct"/>
          </w:tcPr>
          <w:p w:rsidR="00877FAA" w:rsidRPr="009A175B" w:rsidRDefault="00877FAA" w:rsidP="00877FAA">
            <w:pPr>
              <w:jc w:val="center"/>
              <w:textAlignment w:val="baseline"/>
              <w:rPr>
                <w:spacing w:val="-4"/>
                <w:sz w:val="20"/>
              </w:rPr>
            </w:pPr>
            <w:r w:rsidRPr="009A175B">
              <w:rPr>
                <w:spacing w:val="-4"/>
                <w:sz w:val="20"/>
              </w:rPr>
              <w:t>1.2.12.</w:t>
            </w:r>
          </w:p>
        </w:tc>
        <w:tc>
          <w:tcPr>
            <w:tcW w:w="1004"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Объект капитального строител</w:t>
            </w:r>
            <w:r w:rsidRPr="009A175B">
              <w:rPr>
                <w:rFonts w:hint="default"/>
                <w:color w:val="000000"/>
                <w:sz w:val="20"/>
                <w:szCs w:val="20"/>
                <w:lang w:bidi="ru-RU"/>
              </w:rPr>
              <w:t>ь</w:t>
            </w:r>
            <w:r w:rsidRPr="009A175B">
              <w:rPr>
                <w:rFonts w:hint="default"/>
                <w:color w:val="000000"/>
                <w:sz w:val="20"/>
                <w:szCs w:val="20"/>
                <w:lang w:bidi="ru-RU"/>
              </w:rPr>
              <w:t>ства в области дорожной де</w:t>
            </w:r>
            <w:r w:rsidRPr="009A175B">
              <w:rPr>
                <w:rFonts w:hint="default"/>
                <w:color w:val="000000"/>
                <w:sz w:val="20"/>
                <w:szCs w:val="20"/>
                <w:lang w:bidi="ru-RU"/>
              </w:rPr>
              <w:t>я</w:t>
            </w:r>
            <w:r w:rsidRPr="009A175B">
              <w:rPr>
                <w:rFonts w:hint="default"/>
                <w:color w:val="000000"/>
                <w:sz w:val="20"/>
                <w:szCs w:val="20"/>
                <w:lang w:bidi="ru-RU"/>
              </w:rPr>
              <w:t>тельности</w:t>
            </w:r>
          </w:p>
        </w:tc>
        <w:tc>
          <w:tcPr>
            <w:tcW w:w="1200"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строительство (устройство) стациона</w:t>
            </w:r>
            <w:r w:rsidRPr="009A175B">
              <w:rPr>
                <w:rFonts w:hint="default"/>
                <w:color w:val="000000"/>
                <w:sz w:val="20"/>
                <w:szCs w:val="20"/>
                <w:lang w:bidi="ru-RU"/>
              </w:rPr>
              <w:t>р</w:t>
            </w:r>
            <w:r w:rsidRPr="009A175B">
              <w:rPr>
                <w:rFonts w:hint="default"/>
                <w:color w:val="000000"/>
                <w:sz w:val="20"/>
                <w:szCs w:val="20"/>
                <w:lang w:bidi="ru-RU"/>
              </w:rPr>
              <w:t>ного уличного электроосвещения вдоль участков автомобильной дороги общего пользования межмуниципального зн</w:t>
            </w:r>
            <w:r w:rsidRPr="009A175B">
              <w:rPr>
                <w:rFonts w:hint="default"/>
                <w:color w:val="000000"/>
                <w:sz w:val="20"/>
                <w:szCs w:val="20"/>
                <w:lang w:bidi="ru-RU"/>
              </w:rPr>
              <w:t>а</w:t>
            </w:r>
            <w:r w:rsidRPr="009A175B">
              <w:rPr>
                <w:rFonts w:hint="default"/>
                <w:color w:val="000000"/>
                <w:sz w:val="20"/>
                <w:szCs w:val="20"/>
                <w:lang w:bidi="ru-RU"/>
              </w:rPr>
              <w:t xml:space="preserve">чения Савино – Селищи в д.Городок км 38 + 150 –  км 40 + 500, д.Дубовицы  км 40 + 500 – км 41 + 370 </w:t>
            </w:r>
          </w:p>
        </w:tc>
        <w:tc>
          <w:tcPr>
            <w:tcW w:w="692"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3,220</w:t>
            </w:r>
          </w:p>
        </w:tc>
        <w:tc>
          <w:tcPr>
            <w:tcW w:w="869"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Новгородский район, С</w:t>
            </w:r>
            <w:r w:rsidRPr="009A175B">
              <w:rPr>
                <w:rFonts w:hint="default"/>
                <w:color w:val="000000"/>
                <w:sz w:val="20"/>
                <w:szCs w:val="20"/>
                <w:lang w:bidi="ru-RU"/>
              </w:rPr>
              <w:t>а</w:t>
            </w:r>
            <w:r w:rsidRPr="009A175B">
              <w:rPr>
                <w:rFonts w:hint="default"/>
                <w:color w:val="000000"/>
                <w:sz w:val="20"/>
                <w:szCs w:val="20"/>
                <w:lang w:bidi="ru-RU"/>
              </w:rPr>
              <w:t>винское сельское посел</w:t>
            </w:r>
            <w:r w:rsidRPr="009A175B">
              <w:rPr>
                <w:rFonts w:hint="default"/>
                <w:color w:val="000000"/>
                <w:sz w:val="20"/>
                <w:szCs w:val="20"/>
                <w:lang w:bidi="ru-RU"/>
              </w:rPr>
              <w:t>е</w:t>
            </w:r>
            <w:r w:rsidRPr="009A175B">
              <w:rPr>
                <w:rFonts w:hint="default"/>
                <w:color w:val="000000"/>
                <w:sz w:val="20"/>
                <w:szCs w:val="20"/>
                <w:lang w:bidi="ru-RU"/>
              </w:rPr>
              <w:t>ние, д.Городок</w:t>
            </w:r>
          </w:p>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Чудовский район, Трег</w:t>
            </w:r>
            <w:r w:rsidRPr="009A175B">
              <w:rPr>
                <w:rFonts w:hint="default"/>
                <w:color w:val="000000"/>
                <w:sz w:val="20"/>
                <w:szCs w:val="20"/>
                <w:lang w:bidi="ru-RU"/>
              </w:rPr>
              <w:t>у</w:t>
            </w:r>
            <w:r w:rsidRPr="009A175B">
              <w:rPr>
                <w:rFonts w:hint="default"/>
                <w:color w:val="000000"/>
                <w:sz w:val="20"/>
                <w:szCs w:val="20"/>
                <w:lang w:bidi="ru-RU"/>
              </w:rPr>
              <w:t>бовское сельское поселение, д.Дубовицы</w:t>
            </w:r>
          </w:p>
        </w:tc>
        <w:tc>
          <w:tcPr>
            <w:tcW w:w="957"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w:t>
            </w:r>
          </w:p>
        </w:tc>
      </w:tr>
      <w:tr w:rsidR="00877FAA" w:rsidRPr="009A175B" w:rsidTr="00877FAA">
        <w:tc>
          <w:tcPr>
            <w:tcW w:w="278" w:type="pct"/>
          </w:tcPr>
          <w:p w:rsidR="00877FAA" w:rsidRPr="009A175B" w:rsidRDefault="00877FAA" w:rsidP="00877FAA">
            <w:pPr>
              <w:jc w:val="center"/>
              <w:textAlignment w:val="baseline"/>
              <w:rPr>
                <w:sz w:val="20"/>
              </w:rPr>
            </w:pPr>
            <w:r w:rsidRPr="009A175B">
              <w:rPr>
                <w:sz w:val="20"/>
              </w:rPr>
              <w:t>2.</w:t>
            </w:r>
          </w:p>
        </w:tc>
        <w:tc>
          <w:tcPr>
            <w:tcW w:w="4722" w:type="pct"/>
            <w:gridSpan w:val="5"/>
          </w:tcPr>
          <w:p w:rsidR="000723C6"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Объекты транспорта (железнодорожного, водного, воздушного транспорта), автомобильные дороги регионального или межмуниципального значения, </w:t>
            </w:r>
          </w:p>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II этап до 2038 года</w:t>
            </w:r>
          </w:p>
        </w:tc>
      </w:tr>
      <w:tr w:rsidR="00877FAA" w:rsidRPr="009A175B" w:rsidTr="00877FAA">
        <w:tc>
          <w:tcPr>
            <w:tcW w:w="278" w:type="pct"/>
          </w:tcPr>
          <w:p w:rsidR="00877FAA" w:rsidRPr="009A175B" w:rsidRDefault="00877FAA" w:rsidP="00877FAA">
            <w:pPr>
              <w:jc w:val="center"/>
              <w:textAlignment w:val="baseline"/>
              <w:rPr>
                <w:sz w:val="20"/>
              </w:rPr>
            </w:pPr>
            <w:r w:rsidRPr="009A175B">
              <w:rPr>
                <w:sz w:val="20"/>
              </w:rPr>
              <w:lastRenderedPageBreak/>
              <w:t>2.2.</w:t>
            </w:r>
          </w:p>
        </w:tc>
        <w:tc>
          <w:tcPr>
            <w:tcW w:w="4722" w:type="pct"/>
            <w:gridSpan w:val="5"/>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Автомобильные дороги регионального или межмуниципального значения, искусственные дорожные сооружения</w:t>
            </w:r>
          </w:p>
        </w:tc>
      </w:tr>
      <w:tr w:rsidR="00877FAA" w:rsidRPr="009A175B" w:rsidTr="00FD34F8">
        <w:tc>
          <w:tcPr>
            <w:tcW w:w="278" w:type="pct"/>
          </w:tcPr>
          <w:p w:rsidR="00877FAA" w:rsidRPr="009A175B" w:rsidRDefault="00877FAA" w:rsidP="00877FAA">
            <w:pPr>
              <w:jc w:val="center"/>
              <w:textAlignment w:val="baseline"/>
              <w:rPr>
                <w:spacing w:val="-4"/>
                <w:sz w:val="20"/>
              </w:rPr>
            </w:pPr>
            <w:r w:rsidRPr="009A175B">
              <w:rPr>
                <w:spacing w:val="-4"/>
                <w:sz w:val="20"/>
              </w:rPr>
              <w:t>2.2.69.</w:t>
            </w:r>
          </w:p>
        </w:tc>
        <w:tc>
          <w:tcPr>
            <w:tcW w:w="1004"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Объект капитального строител</w:t>
            </w:r>
            <w:r w:rsidRPr="009A175B">
              <w:rPr>
                <w:rFonts w:hint="default"/>
                <w:color w:val="000000"/>
                <w:sz w:val="20"/>
                <w:szCs w:val="20"/>
                <w:lang w:bidi="ru-RU"/>
              </w:rPr>
              <w:t>ь</w:t>
            </w:r>
            <w:r w:rsidRPr="009A175B">
              <w:rPr>
                <w:rFonts w:hint="default"/>
                <w:color w:val="000000"/>
                <w:sz w:val="20"/>
                <w:szCs w:val="20"/>
                <w:lang w:bidi="ru-RU"/>
              </w:rPr>
              <w:t>ства в области дорожной де</w:t>
            </w:r>
            <w:r w:rsidRPr="009A175B">
              <w:rPr>
                <w:rFonts w:hint="default"/>
                <w:color w:val="000000"/>
                <w:sz w:val="20"/>
                <w:szCs w:val="20"/>
                <w:lang w:bidi="ru-RU"/>
              </w:rPr>
              <w:t>я</w:t>
            </w:r>
            <w:r w:rsidRPr="009A175B">
              <w:rPr>
                <w:rFonts w:hint="default"/>
                <w:color w:val="000000"/>
                <w:sz w:val="20"/>
                <w:szCs w:val="20"/>
                <w:lang w:bidi="ru-RU"/>
              </w:rPr>
              <w:t>тельности</w:t>
            </w:r>
          </w:p>
        </w:tc>
        <w:tc>
          <w:tcPr>
            <w:tcW w:w="1200" w:type="pct"/>
          </w:tcPr>
          <w:p w:rsidR="008A3E81"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строительство обхода </w:t>
            </w:r>
          </w:p>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г.Чудово с юго-восточной стороны</w:t>
            </w:r>
          </w:p>
        </w:tc>
        <w:tc>
          <w:tcPr>
            <w:tcW w:w="692"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7,300</w:t>
            </w:r>
          </w:p>
        </w:tc>
        <w:tc>
          <w:tcPr>
            <w:tcW w:w="869" w:type="pct"/>
          </w:tcPr>
          <w:p w:rsidR="000723C6" w:rsidRPr="009A175B" w:rsidRDefault="00877FAA" w:rsidP="000723C6">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Чудовский район,</w:t>
            </w:r>
          </w:p>
          <w:p w:rsidR="000723C6" w:rsidRPr="009A175B" w:rsidRDefault="00877FAA" w:rsidP="000723C6">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г.Чудово, Успенское </w:t>
            </w:r>
          </w:p>
          <w:p w:rsidR="00877FAA" w:rsidRPr="009A175B" w:rsidRDefault="00877FAA" w:rsidP="000723C6">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сельское поселение</w:t>
            </w:r>
          </w:p>
        </w:tc>
        <w:tc>
          <w:tcPr>
            <w:tcW w:w="957" w:type="pct"/>
          </w:tcPr>
          <w:p w:rsidR="00877FAA" w:rsidRPr="009A175B" w:rsidRDefault="008A3E81" w:rsidP="000723C6">
            <w:pPr>
              <w:pStyle w:val="afe"/>
              <w:shd w:val="clear" w:color="auto" w:fill="auto"/>
              <w:adjustRightInd/>
              <w:snapToGrid w:val="0"/>
              <w:jc w:val="center"/>
              <w:rPr>
                <w:rFonts w:hint="default"/>
                <w:sz w:val="20"/>
                <w:szCs w:val="20"/>
              </w:rPr>
            </w:pPr>
            <w:r w:rsidRPr="009A175B">
              <w:rPr>
                <w:rFonts w:hint="default"/>
                <w:color w:val="000000"/>
                <w:sz w:val="20"/>
                <w:szCs w:val="20"/>
                <w:lang w:bidi="ru-RU"/>
              </w:rPr>
              <w:t xml:space="preserve">придорожная </w:t>
            </w:r>
            <w:hyperlink r:id="rId25" w:anchor="dst100285" w:history="1">
              <w:r w:rsidR="00877FAA" w:rsidRPr="009A175B">
                <w:rPr>
                  <w:rFonts w:hint="default"/>
                  <w:color w:val="000000"/>
                  <w:sz w:val="20"/>
                  <w:szCs w:val="20"/>
                  <w:lang w:bidi="ru-RU"/>
                </w:rPr>
                <w:t>полос</w:t>
              </w:r>
            </w:hyperlink>
            <w:r w:rsidR="00877FAA" w:rsidRPr="009A175B">
              <w:rPr>
                <w:rFonts w:hint="default"/>
                <w:color w:val="000000"/>
                <w:sz w:val="20"/>
                <w:szCs w:val="20"/>
                <w:lang w:bidi="ru-RU"/>
              </w:rPr>
              <w:t>а автом</w:t>
            </w:r>
            <w:r w:rsidR="00877FAA" w:rsidRPr="009A175B">
              <w:rPr>
                <w:rFonts w:hint="default"/>
                <w:color w:val="000000"/>
                <w:sz w:val="20"/>
                <w:szCs w:val="20"/>
                <w:lang w:bidi="ru-RU"/>
              </w:rPr>
              <w:t>о</w:t>
            </w:r>
            <w:r w:rsidR="00877FAA" w:rsidRPr="009A175B">
              <w:rPr>
                <w:rFonts w:hint="default"/>
                <w:color w:val="000000"/>
                <w:sz w:val="20"/>
                <w:szCs w:val="20"/>
                <w:lang w:bidi="ru-RU"/>
              </w:rPr>
              <w:t xml:space="preserve">бильной дороги в соответствии с </w:t>
            </w:r>
            <w:hyperlink r:id="rId26" w:history="1">
              <w:r w:rsidR="00877FAA" w:rsidRPr="009A175B">
                <w:rPr>
                  <w:rFonts w:hint="default"/>
                  <w:color w:val="000000"/>
                  <w:sz w:val="20"/>
                  <w:szCs w:val="20"/>
                  <w:lang w:bidi="ru-RU"/>
                </w:rPr>
                <w:t xml:space="preserve">Федеральным законом </w:t>
              </w:r>
              <w:r w:rsidR="000723C6" w:rsidRPr="009A175B">
                <w:rPr>
                  <w:rFonts w:hint="default"/>
                  <w:color w:val="000000"/>
                  <w:sz w:val="20"/>
                  <w:szCs w:val="20"/>
                  <w:lang w:bidi="ru-RU"/>
                </w:rPr>
                <w:t xml:space="preserve">от 8 ноября 2007 года </w:t>
              </w:r>
              <w:r w:rsidR="00877FAA" w:rsidRPr="009A175B">
                <w:rPr>
                  <w:rFonts w:hint="default"/>
                  <w:color w:val="000000"/>
                  <w:sz w:val="20"/>
                  <w:szCs w:val="20"/>
                  <w:lang w:bidi="ru-RU"/>
                </w:rPr>
                <w:t>№ 257-ФЗ</w:t>
              </w:r>
            </w:hyperlink>
            <w:r w:rsidR="00877FAA" w:rsidRPr="009A175B">
              <w:rPr>
                <w:rFonts w:hint="default"/>
                <w:color w:val="000000"/>
                <w:sz w:val="20"/>
                <w:szCs w:val="20"/>
                <w:lang w:bidi="ru-RU"/>
              </w:rPr>
              <w:t xml:space="preserve"> «Об автомобильных дорогах и о дорожной деятельности в Российской Федерации и о </w:t>
            </w:r>
          </w:p>
        </w:tc>
      </w:tr>
    </w:tbl>
    <w:p w:rsidR="00877FAA" w:rsidRPr="009A175B" w:rsidRDefault="00877FAA">
      <w:pPr>
        <w:rPr>
          <w:rFonts w:cs="Times New Roman"/>
          <w:sz w:val="20"/>
          <w:szCs w:val="20"/>
        </w:rPr>
      </w:pPr>
    </w:p>
    <w:tbl>
      <w:tblPr>
        <w:tblStyle w:val="114"/>
        <w:tblW w:w="5000" w:type="pct"/>
        <w:tblLook w:val="04A0" w:firstRow="1" w:lastRow="0" w:firstColumn="1" w:lastColumn="0" w:noHBand="0" w:noVBand="1"/>
      </w:tblPr>
      <w:tblGrid>
        <w:gridCol w:w="853"/>
        <w:gridCol w:w="3083"/>
        <w:gridCol w:w="3685"/>
        <w:gridCol w:w="2125"/>
        <w:gridCol w:w="2668"/>
        <w:gridCol w:w="2939"/>
      </w:tblGrid>
      <w:tr w:rsidR="00877FAA" w:rsidRPr="009A175B" w:rsidTr="00FD34F8">
        <w:tc>
          <w:tcPr>
            <w:tcW w:w="278" w:type="pct"/>
          </w:tcPr>
          <w:p w:rsidR="00877FAA" w:rsidRPr="009A175B" w:rsidRDefault="00877FAA" w:rsidP="00FD34F8">
            <w:pPr>
              <w:tabs>
                <w:tab w:val="left" w:pos="271"/>
              </w:tabs>
              <w:jc w:val="center"/>
              <w:textAlignment w:val="baseline"/>
              <w:rPr>
                <w:bCs/>
                <w:sz w:val="20"/>
              </w:rPr>
            </w:pPr>
            <w:r w:rsidRPr="009A175B">
              <w:rPr>
                <w:bCs/>
                <w:sz w:val="20"/>
              </w:rPr>
              <w:t>1</w:t>
            </w:r>
          </w:p>
        </w:tc>
        <w:tc>
          <w:tcPr>
            <w:tcW w:w="1004" w:type="pct"/>
          </w:tcPr>
          <w:p w:rsidR="00877FAA" w:rsidRPr="009A175B" w:rsidRDefault="00877FAA" w:rsidP="00FD34F8">
            <w:pPr>
              <w:jc w:val="center"/>
              <w:textAlignment w:val="baseline"/>
              <w:rPr>
                <w:bCs/>
                <w:sz w:val="20"/>
              </w:rPr>
            </w:pPr>
            <w:r w:rsidRPr="009A175B">
              <w:rPr>
                <w:bCs/>
                <w:sz w:val="20"/>
              </w:rPr>
              <w:t>2</w:t>
            </w:r>
          </w:p>
        </w:tc>
        <w:tc>
          <w:tcPr>
            <w:tcW w:w="1200" w:type="pct"/>
          </w:tcPr>
          <w:p w:rsidR="00877FAA" w:rsidRPr="009A175B" w:rsidRDefault="00877FAA" w:rsidP="00FD34F8">
            <w:pPr>
              <w:jc w:val="center"/>
              <w:textAlignment w:val="baseline"/>
              <w:rPr>
                <w:bCs/>
                <w:sz w:val="20"/>
              </w:rPr>
            </w:pPr>
            <w:r w:rsidRPr="009A175B">
              <w:rPr>
                <w:bCs/>
                <w:sz w:val="20"/>
              </w:rPr>
              <w:t>3</w:t>
            </w:r>
          </w:p>
        </w:tc>
        <w:tc>
          <w:tcPr>
            <w:tcW w:w="692" w:type="pct"/>
          </w:tcPr>
          <w:p w:rsidR="00877FAA" w:rsidRPr="009A175B" w:rsidRDefault="00877FAA" w:rsidP="00FD34F8">
            <w:pPr>
              <w:jc w:val="center"/>
              <w:textAlignment w:val="baseline"/>
              <w:rPr>
                <w:bCs/>
                <w:sz w:val="20"/>
              </w:rPr>
            </w:pPr>
            <w:r w:rsidRPr="009A175B">
              <w:rPr>
                <w:bCs/>
                <w:sz w:val="20"/>
              </w:rPr>
              <w:t>4</w:t>
            </w:r>
          </w:p>
        </w:tc>
        <w:tc>
          <w:tcPr>
            <w:tcW w:w="869" w:type="pct"/>
          </w:tcPr>
          <w:p w:rsidR="00877FAA" w:rsidRPr="009A175B" w:rsidRDefault="00877FAA" w:rsidP="00FD34F8">
            <w:pPr>
              <w:jc w:val="center"/>
              <w:textAlignment w:val="baseline"/>
              <w:rPr>
                <w:bCs/>
                <w:sz w:val="20"/>
              </w:rPr>
            </w:pPr>
            <w:r w:rsidRPr="009A175B">
              <w:rPr>
                <w:bCs/>
                <w:sz w:val="20"/>
              </w:rPr>
              <w:t>5</w:t>
            </w:r>
          </w:p>
        </w:tc>
        <w:tc>
          <w:tcPr>
            <w:tcW w:w="957" w:type="pct"/>
          </w:tcPr>
          <w:p w:rsidR="00877FAA" w:rsidRPr="009A175B" w:rsidRDefault="00877FAA" w:rsidP="00FD34F8">
            <w:pPr>
              <w:jc w:val="center"/>
              <w:textAlignment w:val="baseline"/>
              <w:rPr>
                <w:bCs/>
                <w:sz w:val="20"/>
              </w:rPr>
            </w:pPr>
            <w:r w:rsidRPr="009A175B">
              <w:rPr>
                <w:bCs/>
                <w:sz w:val="20"/>
              </w:rPr>
              <w:t>6</w:t>
            </w:r>
          </w:p>
        </w:tc>
      </w:tr>
      <w:tr w:rsidR="00877FAA" w:rsidRPr="009A175B" w:rsidTr="00FD34F8">
        <w:tc>
          <w:tcPr>
            <w:tcW w:w="278" w:type="pct"/>
          </w:tcPr>
          <w:p w:rsidR="00877FAA" w:rsidRPr="009A175B" w:rsidRDefault="00877FAA" w:rsidP="00877FAA">
            <w:pPr>
              <w:jc w:val="center"/>
              <w:textAlignment w:val="baseline"/>
              <w:rPr>
                <w:spacing w:val="-4"/>
                <w:sz w:val="20"/>
              </w:rPr>
            </w:pPr>
          </w:p>
        </w:tc>
        <w:tc>
          <w:tcPr>
            <w:tcW w:w="1004"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p>
        </w:tc>
        <w:tc>
          <w:tcPr>
            <w:tcW w:w="1200"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p>
        </w:tc>
        <w:tc>
          <w:tcPr>
            <w:tcW w:w="692"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p>
        </w:tc>
        <w:tc>
          <w:tcPr>
            <w:tcW w:w="869"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p>
        </w:tc>
        <w:tc>
          <w:tcPr>
            <w:tcW w:w="957" w:type="pct"/>
          </w:tcPr>
          <w:p w:rsidR="00877FAA" w:rsidRPr="009A175B" w:rsidRDefault="00877FAA"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внесении изменений в отдел</w:t>
            </w:r>
            <w:r w:rsidRPr="009A175B">
              <w:rPr>
                <w:rFonts w:hint="default"/>
                <w:color w:val="000000"/>
                <w:sz w:val="20"/>
                <w:szCs w:val="20"/>
                <w:lang w:bidi="ru-RU"/>
              </w:rPr>
              <w:t>ь</w:t>
            </w:r>
            <w:r w:rsidRPr="009A175B">
              <w:rPr>
                <w:rFonts w:hint="default"/>
                <w:color w:val="000000"/>
                <w:sz w:val="20"/>
                <w:szCs w:val="20"/>
                <w:lang w:bidi="ru-RU"/>
              </w:rPr>
              <w:t>ные законодательные акты Российской Федерации»</w:t>
            </w:r>
          </w:p>
        </w:tc>
      </w:tr>
      <w:tr w:rsidR="00877FAA" w:rsidRPr="009A175B" w:rsidTr="00FD34F8">
        <w:tc>
          <w:tcPr>
            <w:tcW w:w="278" w:type="pct"/>
          </w:tcPr>
          <w:p w:rsidR="00877FAA" w:rsidRPr="009A175B" w:rsidRDefault="00877FAA" w:rsidP="00FD34F8">
            <w:pPr>
              <w:jc w:val="center"/>
              <w:textAlignment w:val="baseline"/>
              <w:rPr>
                <w:spacing w:val="-4"/>
                <w:sz w:val="20"/>
              </w:rPr>
            </w:pPr>
            <w:r w:rsidRPr="009A175B">
              <w:rPr>
                <w:spacing w:val="-4"/>
                <w:sz w:val="20"/>
              </w:rPr>
              <w:t>2.2.70.</w:t>
            </w:r>
          </w:p>
        </w:tc>
        <w:tc>
          <w:tcPr>
            <w:tcW w:w="1004" w:type="pct"/>
          </w:tcPr>
          <w:p w:rsidR="00877FAA" w:rsidRPr="009A175B" w:rsidRDefault="00877FAA"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Объект капитального строител</w:t>
            </w:r>
            <w:r w:rsidRPr="009A175B">
              <w:rPr>
                <w:rFonts w:hint="default"/>
                <w:color w:val="000000"/>
                <w:sz w:val="20"/>
                <w:szCs w:val="20"/>
                <w:lang w:bidi="ru-RU"/>
              </w:rPr>
              <w:t>ь</w:t>
            </w:r>
            <w:r w:rsidRPr="009A175B">
              <w:rPr>
                <w:rFonts w:hint="default"/>
                <w:color w:val="000000"/>
                <w:sz w:val="20"/>
                <w:szCs w:val="20"/>
                <w:lang w:bidi="ru-RU"/>
              </w:rPr>
              <w:t>ства в области дорожной де</w:t>
            </w:r>
            <w:r w:rsidRPr="009A175B">
              <w:rPr>
                <w:rFonts w:hint="default"/>
                <w:color w:val="000000"/>
                <w:sz w:val="20"/>
                <w:szCs w:val="20"/>
                <w:lang w:bidi="ru-RU"/>
              </w:rPr>
              <w:t>я</w:t>
            </w:r>
            <w:r w:rsidRPr="009A175B">
              <w:rPr>
                <w:rFonts w:hint="default"/>
                <w:color w:val="000000"/>
                <w:sz w:val="20"/>
                <w:szCs w:val="20"/>
                <w:lang w:bidi="ru-RU"/>
              </w:rPr>
              <w:t>тельности</w:t>
            </w:r>
          </w:p>
        </w:tc>
        <w:tc>
          <w:tcPr>
            <w:tcW w:w="1200" w:type="pct"/>
          </w:tcPr>
          <w:p w:rsidR="00877FAA" w:rsidRPr="009A175B" w:rsidRDefault="00877FAA"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реконструкция мостового перехода ч</w:t>
            </w:r>
            <w:r w:rsidRPr="009A175B">
              <w:rPr>
                <w:rFonts w:hint="default"/>
                <w:color w:val="000000"/>
                <w:sz w:val="20"/>
                <w:szCs w:val="20"/>
                <w:lang w:bidi="ru-RU"/>
              </w:rPr>
              <w:t>е</w:t>
            </w:r>
            <w:r w:rsidRPr="009A175B">
              <w:rPr>
                <w:rFonts w:hint="default"/>
                <w:color w:val="000000"/>
                <w:sz w:val="20"/>
                <w:szCs w:val="20"/>
                <w:lang w:bidi="ru-RU"/>
              </w:rPr>
              <w:t>рез реку Доброха на км 0 + 950 автом</w:t>
            </w:r>
            <w:r w:rsidRPr="009A175B">
              <w:rPr>
                <w:rFonts w:hint="default"/>
                <w:color w:val="000000"/>
                <w:sz w:val="20"/>
                <w:szCs w:val="20"/>
                <w:lang w:bidi="ru-RU"/>
              </w:rPr>
              <w:t>о</w:t>
            </w:r>
            <w:r w:rsidRPr="009A175B">
              <w:rPr>
                <w:rFonts w:hint="default"/>
                <w:color w:val="000000"/>
                <w:sz w:val="20"/>
                <w:szCs w:val="20"/>
                <w:lang w:bidi="ru-RU"/>
              </w:rPr>
              <w:t>бильной дороги общего пользования межмуниципального значения подъезд к д.Карловка с проездом № 1 по д.Карловка</w:t>
            </w:r>
          </w:p>
        </w:tc>
        <w:tc>
          <w:tcPr>
            <w:tcW w:w="692" w:type="pct"/>
          </w:tcPr>
          <w:p w:rsidR="00877FAA" w:rsidRPr="009A175B" w:rsidRDefault="00877FAA"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0,214</w:t>
            </w:r>
          </w:p>
          <w:p w:rsidR="00877FAA" w:rsidRPr="009A175B" w:rsidRDefault="00877FAA"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изменение существ</w:t>
            </w:r>
            <w:r w:rsidRPr="009A175B">
              <w:rPr>
                <w:rFonts w:hint="default"/>
                <w:color w:val="000000"/>
                <w:sz w:val="20"/>
                <w:szCs w:val="20"/>
                <w:lang w:bidi="ru-RU"/>
              </w:rPr>
              <w:t>у</w:t>
            </w:r>
            <w:r w:rsidRPr="009A175B">
              <w:rPr>
                <w:rFonts w:hint="default"/>
                <w:color w:val="000000"/>
                <w:sz w:val="20"/>
                <w:szCs w:val="20"/>
                <w:lang w:bidi="ru-RU"/>
              </w:rPr>
              <w:t>ющей продольной схемы моста</w:t>
            </w:r>
          </w:p>
        </w:tc>
        <w:tc>
          <w:tcPr>
            <w:tcW w:w="869" w:type="pct"/>
          </w:tcPr>
          <w:p w:rsidR="008A3E81" w:rsidRPr="009A175B" w:rsidRDefault="00877FAA"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Чудовский район, </w:t>
            </w:r>
          </w:p>
          <w:p w:rsidR="008A3E81" w:rsidRPr="009A175B" w:rsidRDefault="00877FAA"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Успенское сельское </w:t>
            </w:r>
          </w:p>
          <w:p w:rsidR="00877FAA" w:rsidRPr="009A175B" w:rsidRDefault="00877FAA"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поселение</w:t>
            </w:r>
          </w:p>
        </w:tc>
        <w:tc>
          <w:tcPr>
            <w:tcW w:w="957" w:type="pct"/>
          </w:tcPr>
          <w:p w:rsidR="00877FAA" w:rsidRPr="009A175B" w:rsidRDefault="00877FAA"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w:t>
            </w:r>
          </w:p>
        </w:tc>
      </w:tr>
      <w:tr w:rsidR="00877FAA" w:rsidRPr="009A175B" w:rsidTr="00FD34F8">
        <w:tc>
          <w:tcPr>
            <w:tcW w:w="278" w:type="pct"/>
          </w:tcPr>
          <w:p w:rsidR="00877FAA" w:rsidRPr="009A175B" w:rsidRDefault="00877FAA" w:rsidP="00877FAA">
            <w:pPr>
              <w:jc w:val="center"/>
              <w:textAlignment w:val="baseline"/>
              <w:rPr>
                <w:spacing w:val="-4"/>
                <w:sz w:val="20"/>
              </w:rPr>
            </w:pPr>
            <w:r w:rsidRPr="009A175B">
              <w:rPr>
                <w:spacing w:val="-4"/>
                <w:sz w:val="20"/>
              </w:rPr>
              <w:t>2.2.71.</w:t>
            </w:r>
          </w:p>
        </w:tc>
        <w:tc>
          <w:tcPr>
            <w:tcW w:w="1004" w:type="pct"/>
          </w:tcPr>
          <w:p w:rsidR="00877FAA" w:rsidRPr="009A175B" w:rsidRDefault="00877FAA" w:rsidP="00877FAA">
            <w:pPr>
              <w:jc w:val="center"/>
              <w:textAlignment w:val="baseline"/>
              <w:rPr>
                <w:sz w:val="20"/>
              </w:rPr>
            </w:pPr>
            <w:r w:rsidRPr="009A175B">
              <w:rPr>
                <w:sz w:val="20"/>
              </w:rPr>
              <w:t>Объект капитального строител</w:t>
            </w:r>
            <w:r w:rsidRPr="009A175B">
              <w:rPr>
                <w:sz w:val="20"/>
              </w:rPr>
              <w:t>ь</w:t>
            </w:r>
            <w:r w:rsidRPr="009A175B">
              <w:rPr>
                <w:sz w:val="20"/>
              </w:rPr>
              <w:t>ства в области дорожной де</w:t>
            </w:r>
            <w:r w:rsidRPr="009A175B">
              <w:rPr>
                <w:sz w:val="20"/>
              </w:rPr>
              <w:t>я</w:t>
            </w:r>
            <w:r w:rsidRPr="009A175B">
              <w:rPr>
                <w:sz w:val="20"/>
              </w:rPr>
              <w:t>тельности</w:t>
            </w:r>
          </w:p>
        </w:tc>
        <w:tc>
          <w:tcPr>
            <w:tcW w:w="1200" w:type="pct"/>
          </w:tcPr>
          <w:p w:rsidR="00877FAA" w:rsidRPr="009A175B" w:rsidRDefault="00877FAA" w:rsidP="00877FAA">
            <w:pPr>
              <w:jc w:val="center"/>
              <w:textAlignment w:val="baseline"/>
              <w:rPr>
                <w:sz w:val="20"/>
              </w:rPr>
            </w:pPr>
            <w:r w:rsidRPr="009A175B">
              <w:rPr>
                <w:sz w:val="20"/>
              </w:rPr>
              <w:t>реконструкция автомобильной дороги общего пользования регионального значения Лодейное Поле – Тихвин –</w:t>
            </w:r>
          </w:p>
          <w:p w:rsidR="00877FAA" w:rsidRPr="009A175B" w:rsidRDefault="00877FAA" w:rsidP="00877FAA">
            <w:pPr>
              <w:jc w:val="center"/>
              <w:textAlignment w:val="baseline"/>
              <w:rPr>
                <w:bCs/>
                <w:sz w:val="20"/>
              </w:rPr>
            </w:pPr>
            <w:r w:rsidRPr="009A175B">
              <w:rPr>
                <w:sz w:val="20"/>
              </w:rPr>
              <w:t>Будогощь – Чудово</w:t>
            </w:r>
          </w:p>
        </w:tc>
        <w:tc>
          <w:tcPr>
            <w:tcW w:w="692" w:type="pct"/>
          </w:tcPr>
          <w:p w:rsidR="00877FAA" w:rsidRPr="009A175B" w:rsidRDefault="00877FAA" w:rsidP="00877FAA">
            <w:pPr>
              <w:jc w:val="center"/>
              <w:textAlignment w:val="baseline"/>
              <w:rPr>
                <w:sz w:val="20"/>
              </w:rPr>
            </w:pPr>
            <w:r w:rsidRPr="009A175B">
              <w:rPr>
                <w:sz w:val="20"/>
              </w:rPr>
              <w:t>38,700</w:t>
            </w:r>
          </w:p>
          <w:p w:rsidR="00877FAA" w:rsidRPr="009A175B" w:rsidRDefault="00877FAA" w:rsidP="00877FAA">
            <w:pPr>
              <w:jc w:val="center"/>
              <w:textAlignment w:val="baseline"/>
              <w:rPr>
                <w:bCs/>
                <w:sz w:val="20"/>
              </w:rPr>
            </w:pPr>
            <w:r w:rsidRPr="009A175B">
              <w:rPr>
                <w:sz w:val="20"/>
              </w:rPr>
              <w:t>доведение характер</w:t>
            </w:r>
            <w:r w:rsidRPr="009A175B">
              <w:rPr>
                <w:sz w:val="20"/>
              </w:rPr>
              <w:t>и</w:t>
            </w:r>
            <w:r w:rsidRPr="009A175B">
              <w:rPr>
                <w:sz w:val="20"/>
              </w:rPr>
              <w:t>стики участка дороги до IV категории</w:t>
            </w:r>
          </w:p>
        </w:tc>
        <w:tc>
          <w:tcPr>
            <w:tcW w:w="869" w:type="pct"/>
          </w:tcPr>
          <w:p w:rsidR="008A3E81" w:rsidRPr="009A175B" w:rsidRDefault="00877FAA" w:rsidP="00877FAA">
            <w:pPr>
              <w:jc w:val="center"/>
              <w:textAlignment w:val="baseline"/>
              <w:rPr>
                <w:sz w:val="20"/>
              </w:rPr>
            </w:pPr>
            <w:r w:rsidRPr="009A175B">
              <w:rPr>
                <w:sz w:val="20"/>
              </w:rPr>
              <w:t xml:space="preserve">Чудовский район, </w:t>
            </w:r>
          </w:p>
          <w:p w:rsidR="008A3E81" w:rsidRPr="009A175B" w:rsidRDefault="00877FAA" w:rsidP="00877FAA">
            <w:pPr>
              <w:jc w:val="center"/>
              <w:textAlignment w:val="baseline"/>
              <w:rPr>
                <w:sz w:val="20"/>
              </w:rPr>
            </w:pPr>
            <w:r w:rsidRPr="009A175B">
              <w:rPr>
                <w:sz w:val="20"/>
              </w:rPr>
              <w:t>Грузинское сельское</w:t>
            </w:r>
          </w:p>
          <w:p w:rsidR="00877FAA" w:rsidRPr="009A175B" w:rsidRDefault="00877FAA" w:rsidP="00877FAA">
            <w:pPr>
              <w:jc w:val="center"/>
              <w:textAlignment w:val="baseline"/>
              <w:rPr>
                <w:sz w:val="20"/>
              </w:rPr>
            </w:pPr>
            <w:r w:rsidRPr="009A175B">
              <w:rPr>
                <w:sz w:val="20"/>
              </w:rPr>
              <w:t>поселение</w:t>
            </w:r>
          </w:p>
        </w:tc>
        <w:tc>
          <w:tcPr>
            <w:tcW w:w="957" w:type="pct"/>
          </w:tcPr>
          <w:p w:rsidR="008A3E81" w:rsidRPr="009A175B" w:rsidRDefault="008A3E81" w:rsidP="00877FAA">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придорожная </w:t>
            </w:r>
            <w:hyperlink r:id="rId27" w:anchor="dst100285" w:history="1">
              <w:r w:rsidR="00877FAA" w:rsidRPr="009A175B">
                <w:rPr>
                  <w:rFonts w:hint="default"/>
                  <w:color w:val="000000"/>
                  <w:sz w:val="20"/>
                  <w:szCs w:val="20"/>
                  <w:lang w:bidi="ru-RU"/>
                </w:rPr>
                <w:t>полос</w:t>
              </w:r>
            </w:hyperlink>
            <w:r w:rsidR="00877FAA" w:rsidRPr="009A175B">
              <w:rPr>
                <w:rFonts w:hint="default"/>
                <w:color w:val="000000"/>
                <w:sz w:val="20"/>
                <w:szCs w:val="20"/>
                <w:lang w:bidi="ru-RU"/>
              </w:rPr>
              <w:t>а автом</w:t>
            </w:r>
            <w:r w:rsidR="00877FAA" w:rsidRPr="009A175B">
              <w:rPr>
                <w:rFonts w:hint="default"/>
                <w:color w:val="000000"/>
                <w:sz w:val="20"/>
                <w:szCs w:val="20"/>
                <w:lang w:bidi="ru-RU"/>
              </w:rPr>
              <w:t>о</w:t>
            </w:r>
            <w:r w:rsidR="00877FAA" w:rsidRPr="009A175B">
              <w:rPr>
                <w:rFonts w:hint="default"/>
                <w:color w:val="000000"/>
                <w:sz w:val="20"/>
                <w:szCs w:val="20"/>
                <w:lang w:bidi="ru-RU"/>
              </w:rPr>
              <w:t xml:space="preserve">бильной дороги в соответствии с </w:t>
            </w:r>
            <w:hyperlink r:id="rId28" w:history="1">
              <w:r w:rsidRPr="009A175B">
                <w:rPr>
                  <w:rFonts w:hint="default"/>
                  <w:color w:val="000000"/>
                  <w:sz w:val="20"/>
                  <w:szCs w:val="20"/>
                  <w:lang w:bidi="ru-RU"/>
                </w:rPr>
                <w:t>Федеральным законом от 8 ноября 2007 года № 257-ФЗ</w:t>
              </w:r>
            </w:hyperlink>
          </w:p>
          <w:p w:rsidR="00877FAA" w:rsidRPr="009A175B" w:rsidRDefault="00877FAA" w:rsidP="00877FAA">
            <w:pPr>
              <w:pStyle w:val="afe"/>
              <w:shd w:val="clear" w:color="auto" w:fill="auto"/>
              <w:adjustRightInd/>
              <w:snapToGrid w:val="0"/>
              <w:jc w:val="center"/>
              <w:rPr>
                <w:rFonts w:hint="default"/>
                <w:sz w:val="20"/>
                <w:szCs w:val="20"/>
              </w:rPr>
            </w:pPr>
            <w:r w:rsidRPr="009A175B">
              <w:rPr>
                <w:rFonts w:hint="default"/>
                <w:color w:val="000000"/>
                <w:sz w:val="20"/>
                <w:szCs w:val="20"/>
                <w:lang w:bidi="ru-RU"/>
              </w:rPr>
              <w:t>«Об автомобильных дорогах и о дорожной деятельности в Российской Федерации и о внесении изменений в отдел</w:t>
            </w:r>
            <w:r w:rsidRPr="009A175B">
              <w:rPr>
                <w:rFonts w:hint="default"/>
                <w:color w:val="000000"/>
                <w:sz w:val="20"/>
                <w:szCs w:val="20"/>
                <w:lang w:bidi="ru-RU"/>
              </w:rPr>
              <w:t>ь</w:t>
            </w:r>
            <w:r w:rsidRPr="009A175B">
              <w:rPr>
                <w:rFonts w:hint="default"/>
                <w:color w:val="000000"/>
                <w:sz w:val="20"/>
                <w:szCs w:val="20"/>
                <w:lang w:bidi="ru-RU"/>
              </w:rPr>
              <w:t>ные законодательные акты Российской Федерации»</w:t>
            </w:r>
          </w:p>
        </w:tc>
      </w:tr>
    </w:tbl>
    <w:p w:rsidR="00877FAA" w:rsidRPr="009A175B" w:rsidRDefault="00877FAA" w:rsidP="00877FAA">
      <w:pPr>
        <w:ind w:firstLine="709"/>
        <w:rPr>
          <w:rFonts w:cs="Times New Roman"/>
          <w:sz w:val="24"/>
          <w:szCs w:val="24"/>
        </w:rPr>
      </w:pPr>
    </w:p>
    <w:p w:rsidR="00877FAA" w:rsidRPr="009A175B" w:rsidRDefault="00877FAA" w:rsidP="00877FAA">
      <w:pPr>
        <w:ind w:firstLine="709"/>
        <w:rPr>
          <w:rFonts w:cs="Times New Roman"/>
          <w:sz w:val="24"/>
          <w:szCs w:val="24"/>
        </w:rPr>
      </w:pPr>
      <w:r w:rsidRPr="009A175B">
        <w:rPr>
          <w:rFonts w:cs="Times New Roman"/>
          <w:sz w:val="24"/>
          <w:szCs w:val="24"/>
        </w:rPr>
        <w:t>2.2. Объекты в области предупреждения чрезвычайных ситуаций межмуниципального и регионального характера, стихийных бедствий, эпидемий и ликвидации их последствий</w:t>
      </w:r>
    </w:p>
    <w:p w:rsidR="00877FAA" w:rsidRPr="009A175B" w:rsidRDefault="00877FAA" w:rsidP="00877FAA">
      <w:pPr>
        <w:ind w:firstLine="709"/>
        <w:rPr>
          <w:rFonts w:cs="Times New Roman"/>
          <w:sz w:val="24"/>
          <w:szCs w:val="24"/>
        </w:rPr>
      </w:pPr>
    </w:p>
    <w:p w:rsidR="00877FAA" w:rsidRPr="009A175B" w:rsidRDefault="00877FAA" w:rsidP="00877FAA">
      <w:pPr>
        <w:spacing w:line="20" w:lineRule="exact"/>
        <w:rPr>
          <w:rFonts w:cs="Times New Roman"/>
        </w:rPr>
      </w:pPr>
    </w:p>
    <w:tbl>
      <w:tblPr>
        <w:tblStyle w:val="114"/>
        <w:tblW w:w="5000" w:type="pct"/>
        <w:tblLook w:val="04A0" w:firstRow="1" w:lastRow="0" w:firstColumn="1" w:lastColumn="0" w:noHBand="0" w:noVBand="1"/>
      </w:tblPr>
      <w:tblGrid>
        <w:gridCol w:w="817"/>
        <w:gridCol w:w="3685"/>
        <w:gridCol w:w="3120"/>
        <w:gridCol w:w="2266"/>
        <w:gridCol w:w="2539"/>
        <w:gridCol w:w="2926"/>
      </w:tblGrid>
      <w:tr w:rsidR="00FD34F8" w:rsidRPr="009A175B" w:rsidTr="00FD34F8">
        <w:tc>
          <w:tcPr>
            <w:tcW w:w="266" w:type="pct"/>
          </w:tcPr>
          <w:p w:rsidR="00877FAA" w:rsidRPr="009A175B" w:rsidRDefault="00877FAA" w:rsidP="00877FAA">
            <w:pPr>
              <w:tabs>
                <w:tab w:val="left" w:pos="311"/>
              </w:tabs>
              <w:jc w:val="center"/>
              <w:textAlignment w:val="baseline"/>
              <w:rPr>
                <w:b/>
                <w:bCs/>
                <w:sz w:val="20"/>
              </w:rPr>
            </w:pPr>
            <w:r w:rsidRPr="009A175B">
              <w:rPr>
                <w:b/>
                <w:bCs/>
                <w:sz w:val="20"/>
              </w:rPr>
              <w:t>№  п/п</w:t>
            </w:r>
          </w:p>
        </w:tc>
        <w:tc>
          <w:tcPr>
            <w:tcW w:w="1200" w:type="pct"/>
          </w:tcPr>
          <w:p w:rsidR="00877FAA" w:rsidRPr="009A175B" w:rsidRDefault="00877FAA" w:rsidP="00FD34F8">
            <w:pPr>
              <w:jc w:val="center"/>
              <w:textAlignment w:val="baseline"/>
              <w:rPr>
                <w:b/>
                <w:bCs/>
                <w:sz w:val="20"/>
              </w:rPr>
            </w:pPr>
            <w:r w:rsidRPr="009A175B">
              <w:rPr>
                <w:b/>
                <w:bCs/>
                <w:color w:val="000000"/>
                <w:sz w:val="20"/>
                <w:lang w:bidi="ru-RU"/>
              </w:rPr>
              <w:t>Назначение объекта регионального значения</w:t>
            </w:r>
          </w:p>
        </w:tc>
        <w:tc>
          <w:tcPr>
            <w:tcW w:w="1016" w:type="pct"/>
          </w:tcPr>
          <w:p w:rsidR="00877FAA" w:rsidRPr="009A175B" w:rsidRDefault="00877FAA" w:rsidP="00FD34F8">
            <w:pPr>
              <w:jc w:val="center"/>
              <w:textAlignment w:val="baseline"/>
              <w:rPr>
                <w:b/>
                <w:bCs/>
                <w:sz w:val="20"/>
              </w:rPr>
            </w:pPr>
            <w:r w:rsidRPr="009A175B">
              <w:rPr>
                <w:b/>
                <w:bCs/>
                <w:color w:val="000000"/>
                <w:sz w:val="20"/>
                <w:lang w:bidi="ru-RU"/>
              </w:rPr>
              <w:t>Наименование объекта</w:t>
            </w:r>
          </w:p>
        </w:tc>
        <w:tc>
          <w:tcPr>
            <w:tcW w:w="738" w:type="pct"/>
          </w:tcPr>
          <w:p w:rsidR="008A3E81" w:rsidRPr="009A175B" w:rsidRDefault="00877FAA" w:rsidP="00FD34F8">
            <w:pPr>
              <w:jc w:val="center"/>
              <w:textAlignment w:val="baseline"/>
              <w:rPr>
                <w:b/>
                <w:bCs/>
                <w:color w:val="000000"/>
                <w:sz w:val="20"/>
                <w:lang w:bidi="ru-RU"/>
              </w:rPr>
            </w:pPr>
            <w:r w:rsidRPr="009A175B">
              <w:rPr>
                <w:b/>
                <w:bCs/>
                <w:color w:val="000000"/>
                <w:sz w:val="20"/>
                <w:lang w:bidi="ru-RU"/>
              </w:rPr>
              <w:t xml:space="preserve">Краткая </w:t>
            </w:r>
          </w:p>
          <w:p w:rsidR="008A3E81" w:rsidRPr="009A175B" w:rsidRDefault="008A3E81" w:rsidP="00FD34F8">
            <w:pPr>
              <w:jc w:val="center"/>
              <w:textAlignment w:val="baseline"/>
              <w:rPr>
                <w:b/>
                <w:bCs/>
                <w:color w:val="000000"/>
                <w:sz w:val="20"/>
                <w:lang w:bidi="ru-RU"/>
              </w:rPr>
            </w:pPr>
            <w:r w:rsidRPr="009A175B">
              <w:rPr>
                <w:b/>
                <w:bCs/>
                <w:color w:val="000000"/>
                <w:sz w:val="20"/>
                <w:lang w:bidi="ru-RU"/>
              </w:rPr>
              <w:t>х</w:t>
            </w:r>
            <w:r w:rsidR="00877FAA" w:rsidRPr="009A175B">
              <w:rPr>
                <w:b/>
                <w:bCs/>
                <w:color w:val="000000"/>
                <w:sz w:val="20"/>
                <w:lang w:bidi="ru-RU"/>
              </w:rPr>
              <w:t>арактеристика</w:t>
            </w:r>
          </w:p>
          <w:p w:rsidR="00877FAA" w:rsidRPr="009A175B" w:rsidRDefault="00877FAA" w:rsidP="00FD34F8">
            <w:pPr>
              <w:jc w:val="center"/>
              <w:textAlignment w:val="baseline"/>
              <w:rPr>
                <w:b/>
                <w:bCs/>
                <w:sz w:val="20"/>
              </w:rPr>
            </w:pPr>
            <w:r w:rsidRPr="009A175B">
              <w:rPr>
                <w:b/>
                <w:bCs/>
                <w:color w:val="000000"/>
                <w:sz w:val="20"/>
                <w:lang w:bidi="ru-RU"/>
              </w:rPr>
              <w:t xml:space="preserve"> объекта</w:t>
            </w:r>
          </w:p>
        </w:tc>
        <w:tc>
          <w:tcPr>
            <w:tcW w:w="827" w:type="pct"/>
          </w:tcPr>
          <w:p w:rsidR="008A3E81" w:rsidRPr="009A175B" w:rsidRDefault="00877FAA" w:rsidP="00FD34F8">
            <w:pPr>
              <w:jc w:val="center"/>
              <w:textAlignment w:val="baseline"/>
              <w:rPr>
                <w:b/>
                <w:bCs/>
                <w:color w:val="000000"/>
                <w:sz w:val="20"/>
                <w:lang w:bidi="ru-RU"/>
              </w:rPr>
            </w:pPr>
            <w:r w:rsidRPr="009A175B">
              <w:rPr>
                <w:b/>
                <w:bCs/>
                <w:color w:val="000000"/>
                <w:sz w:val="20"/>
                <w:lang w:bidi="ru-RU"/>
              </w:rPr>
              <w:t xml:space="preserve">Местоположение </w:t>
            </w:r>
          </w:p>
          <w:p w:rsidR="008A3E81" w:rsidRPr="009A175B" w:rsidRDefault="008A3E81" w:rsidP="00FD34F8">
            <w:pPr>
              <w:jc w:val="center"/>
              <w:textAlignment w:val="baseline"/>
              <w:rPr>
                <w:b/>
                <w:bCs/>
                <w:color w:val="000000"/>
                <w:sz w:val="20"/>
                <w:lang w:bidi="ru-RU"/>
              </w:rPr>
            </w:pPr>
            <w:r w:rsidRPr="009A175B">
              <w:rPr>
                <w:b/>
                <w:bCs/>
                <w:color w:val="000000"/>
                <w:sz w:val="20"/>
                <w:lang w:bidi="ru-RU"/>
              </w:rPr>
              <w:t>п</w:t>
            </w:r>
            <w:r w:rsidR="00877FAA" w:rsidRPr="009A175B">
              <w:rPr>
                <w:b/>
                <w:bCs/>
                <w:color w:val="000000"/>
                <w:sz w:val="20"/>
                <w:lang w:bidi="ru-RU"/>
              </w:rPr>
              <w:t>ланируемого</w:t>
            </w:r>
          </w:p>
          <w:p w:rsidR="00877FAA" w:rsidRPr="009A175B" w:rsidRDefault="00877FAA" w:rsidP="00FD34F8">
            <w:pPr>
              <w:jc w:val="center"/>
              <w:textAlignment w:val="baseline"/>
              <w:rPr>
                <w:b/>
                <w:bCs/>
                <w:sz w:val="20"/>
              </w:rPr>
            </w:pPr>
            <w:r w:rsidRPr="009A175B">
              <w:rPr>
                <w:b/>
                <w:bCs/>
                <w:color w:val="000000"/>
                <w:sz w:val="20"/>
                <w:lang w:bidi="ru-RU"/>
              </w:rPr>
              <w:t xml:space="preserve"> объекта</w:t>
            </w:r>
          </w:p>
        </w:tc>
        <w:tc>
          <w:tcPr>
            <w:tcW w:w="953" w:type="pct"/>
          </w:tcPr>
          <w:p w:rsidR="00877FAA" w:rsidRPr="009A175B" w:rsidRDefault="00877FAA" w:rsidP="00FD34F8">
            <w:pPr>
              <w:jc w:val="center"/>
              <w:textAlignment w:val="baseline"/>
              <w:rPr>
                <w:b/>
                <w:bCs/>
                <w:sz w:val="20"/>
              </w:rPr>
            </w:pPr>
            <w:r w:rsidRPr="009A175B">
              <w:rPr>
                <w:b/>
                <w:bCs/>
                <w:color w:val="000000"/>
                <w:sz w:val="20"/>
                <w:lang w:bidi="ru-RU"/>
              </w:rPr>
              <w:t>Зоны с особыми условиями использования территории</w:t>
            </w:r>
          </w:p>
        </w:tc>
      </w:tr>
      <w:tr w:rsidR="00877FAA" w:rsidRPr="009A175B" w:rsidTr="00FD34F8">
        <w:tc>
          <w:tcPr>
            <w:tcW w:w="266" w:type="pct"/>
          </w:tcPr>
          <w:p w:rsidR="00877FAA" w:rsidRPr="009A175B" w:rsidRDefault="00877FAA" w:rsidP="00FD34F8">
            <w:pPr>
              <w:tabs>
                <w:tab w:val="left" w:pos="311"/>
              </w:tabs>
              <w:jc w:val="center"/>
              <w:textAlignment w:val="baseline"/>
              <w:rPr>
                <w:bCs/>
                <w:sz w:val="20"/>
              </w:rPr>
            </w:pPr>
            <w:r w:rsidRPr="009A175B">
              <w:rPr>
                <w:bCs/>
                <w:sz w:val="20"/>
              </w:rPr>
              <w:t>1</w:t>
            </w:r>
          </w:p>
        </w:tc>
        <w:tc>
          <w:tcPr>
            <w:tcW w:w="1200" w:type="pct"/>
          </w:tcPr>
          <w:p w:rsidR="00877FAA" w:rsidRPr="009A175B" w:rsidRDefault="00877FAA" w:rsidP="00FD34F8">
            <w:pPr>
              <w:jc w:val="center"/>
              <w:textAlignment w:val="baseline"/>
              <w:rPr>
                <w:bCs/>
                <w:sz w:val="20"/>
              </w:rPr>
            </w:pPr>
            <w:r w:rsidRPr="009A175B">
              <w:rPr>
                <w:bCs/>
                <w:sz w:val="20"/>
              </w:rPr>
              <w:t>2</w:t>
            </w:r>
          </w:p>
        </w:tc>
        <w:tc>
          <w:tcPr>
            <w:tcW w:w="1016" w:type="pct"/>
          </w:tcPr>
          <w:p w:rsidR="00877FAA" w:rsidRPr="009A175B" w:rsidRDefault="00877FAA" w:rsidP="00FD34F8">
            <w:pPr>
              <w:jc w:val="center"/>
              <w:textAlignment w:val="baseline"/>
              <w:rPr>
                <w:bCs/>
                <w:sz w:val="20"/>
              </w:rPr>
            </w:pPr>
            <w:r w:rsidRPr="009A175B">
              <w:rPr>
                <w:bCs/>
                <w:sz w:val="20"/>
              </w:rPr>
              <w:t>3</w:t>
            </w:r>
          </w:p>
        </w:tc>
        <w:tc>
          <w:tcPr>
            <w:tcW w:w="738" w:type="pct"/>
          </w:tcPr>
          <w:p w:rsidR="00877FAA" w:rsidRPr="009A175B" w:rsidRDefault="00877FAA" w:rsidP="00FD34F8">
            <w:pPr>
              <w:jc w:val="center"/>
              <w:textAlignment w:val="baseline"/>
              <w:rPr>
                <w:bCs/>
                <w:sz w:val="20"/>
              </w:rPr>
            </w:pPr>
            <w:r w:rsidRPr="009A175B">
              <w:rPr>
                <w:bCs/>
                <w:sz w:val="20"/>
              </w:rPr>
              <w:t>4</w:t>
            </w:r>
          </w:p>
        </w:tc>
        <w:tc>
          <w:tcPr>
            <w:tcW w:w="827" w:type="pct"/>
          </w:tcPr>
          <w:p w:rsidR="00877FAA" w:rsidRPr="009A175B" w:rsidRDefault="00877FAA" w:rsidP="00FD34F8">
            <w:pPr>
              <w:jc w:val="center"/>
              <w:textAlignment w:val="baseline"/>
              <w:rPr>
                <w:bCs/>
                <w:sz w:val="20"/>
              </w:rPr>
            </w:pPr>
            <w:r w:rsidRPr="009A175B">
              <w:rPr>
                <w:bCs/>
                <w:sz w:val="20"/>
              </w:rPr>
              <w:t>5</w:t>
            </w:r>
          </w:p>
        </w:tc>
        <w:tc>
          <w:tcPr>
            <w:tcW w:w="953" w:type="pct"/>
          </w:tcPr>
          <w:p w:rsidR="00877FAA" w:rsidRPr="009A175B" w:rsidRDefault="00877FAA" w:rsidP="00FD34F8">
            <w:pPr>
              <w:jc w:val="center"/>
              <w:textAlignment w:val="baseline"/>
              <w:rPr>
                <w:bCs/>
                <w:sz w:val="20"/>
              </w:rPr>
            </w:pPr>
            <w:r w:rsidRPr="009A175B">
              <w:rPr>
                <w:bCs/>
                <w:sz w:val="20"/>
              </w:rPr>
              <w:t>6</w:t>
            </w:r>
          </w:p>
        </w:tc>
      </w:tr>
      <w:tr w:rsidR="00877FAA" w:rsidRPr="009A175B" w:rsidTr="00877FAA">
        <w:trPr>
          <w:trHeight w:val="356"/>
        </w:trPr>
        <w:tc>
          <w:tcPr>
            <w:tcW w:w="266" w:type="pct"/>
          </w:tcPr>
          <w:p w:rsidR="00877FAA" w:rsidRPr="009A175B" w:rsidRDefault="00877FAA" w:rsidP="00FD34F8">
            <w:pPr>
              <w:jc w:val="center"/>
              <w:textAlignment w:val="baseline"/>
              <w:rPr>
                <w:sz w:val="20"/>
              </w:rPr>
            </w:pPr>
            <w:r w:rsidRPr="009A175B">
              <w:rPr>
                <w:sz w:val="20"/>
              </w:rPr>
              <w:t>1.</w:t>
            </w:r>
          </w:p>
        </w:tc>
        <w:tc>
          <w:tcPr>
            <w:tcW w:w="4734" w:type="pct"/>
            <w:gridSpan w:val="5"/>
          </w:tcPr>
          <w:p w:rsidR="008A3E81" w:rsidRPr="009A175B" w:rsidRDefault="00877FAA" w:rsidP="008A3E81">
            <w:pPr>
              <w:jc w:val="center"/>
              <w:textAlignment w:val="baseline"/>
              <w:rPr>
                <w:sz w:val="20"/>
              </w:rPr>
            </w:pPr>
            <w:r w:rsidRPr="009A175B">
              <w:rPr>
                <w:sz w:val="20"/>
              </w:rPr>
              <w:t xml:space="preserve">Объекты в области предупреждения чрезвычайных ситуаций межмуниципального и регионального характера, стихийных бедствий, эпидемий и ликвидации </w:t>
            </w:r>
          </w:p>
          <w:p w:rsidR="00877FAA" w:rsidRPr="009A175B" w:rsidRDefault="00877FAA" w:rsidP="008A3E81">
            <w:pPr>
              <w:jc w:val="center"/>
              <w:textAlignment w:val="baseline"/>
              <w:rPr>
                <w:sz w:val="20"/>
              </w:rPr>
            </w:pPr>
            <w:r w:rsidRPr="009A175B">
              <w:rPr>
                <w:sz w:val="20"/>
              </w:rPr>
              <w:t>их последствий, I этап до 2028 года</w:t>
            </w:r>
          </w:p>
        </w:tc>
      </w:tr>
      <w:tr w:rsidR="00FD34F8" w:rsidRPr="009A175B" w:rsidTr="00FD34F8">
        <w:tc>
          <w:tcPr>
            <w:tcW w:w="266" w:type="pct"/>
          </w:tcPr>
          <w:p w:rsidR="00877FAA" w:rsidRPr="009A175B" w:rsidRDefault="00877FAA" w:rsidP="00FD34F8">
            <w:pPr>
              <w:jc w:val="center"/>
              <w:textAlignment w:val="baseline"/>
              <w:rPr>
                <w:sz w:val="20"/>
              </w:rPr>
            </w:pPr>
            <w:r w:rsidRPr="009A175B">
              <w:rPr>
                <w:sz w:val="20"/>
              </w:rPr>
              <w:t>1.1.</w:t>
            </w:r>
          </w:p>
        </w:tc>
        <w:tc>
          <w:tcPr>
            <w:tcW w:w="1200" w:type="pct"/>
          </w:tcPr>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Объекты капитального строительства в </w:t>
            </w:r>
            <w:r w:rsidRPr="009A175B">
              <w:rPr>
                <w:rFonts w:hint="default"/>
                <w:color w:val="000000"/>
                <w:sz w:val="20"/>
                <w:szCs w:val="20"/>
                <w:lang w:bidi="ru-RU"/>
              </w:rPr>
              <w:lastRenderedPageBreak/>
              <w:t>области предупреждения чрезвычайных ситуаций природного и техногенного характера, стихийных бедствий, эпид</w:t>
            </w:r>
            <w:r w:rsidRPr="009A175B">
              <w:rPr>
                <w:rFonts w:hint="default"/>
                <w:color w:val="000000"/>
                <w:sz w:val="20"/>
                <w:szCs w:val="20"/>
                <w:lang w:bidi="ru-RU"/>
              </w:rPr>
              <w:t>е</w:t>
            </w:r>
            <w:r w:rsidRPr="009A175B">
              <w:rPr>
                <w:rFonts w:hint="default"/>
                <w:color w:val="000000"/>
                <w:sz w:val="20"/>
                <w:szCs w:val="20"/>
                <w:lang w:bidi="ru-RU"/>
              </w:rPr>
              <w:t>мий и ликвидации их последствий</w:t>
            </w:r>
          </w:p>
        </w:tc>
        <w:tc>
          <w:tcPr>
            <w:tcW w:w="1016" w:type="pct"/>
          </w:tcPr>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lastRenderedPageBreak/>
              <w:t>строительство сооружений и</w:t>
            </w:r>
            <w:r w:rsidRPr="009A175B">
              <w:rPr>
                <w:rFonts w:hint="default"/>
                <w:color w:val="000000"/>
                <w:sz w:val="20"/>
                <w:szCs w:val="20"/>
                <w:lang w:bidi="ru-RU"/>
              </w:rPr>
              <w:t>н</w:t>
            </w:r>
            <w:r w:rsidRPr="009A175B">
              <w:rPr>
                <w:rFonts w:hint="default"/>
                <w:color w:val="000000"/>
                <w:sz w:val="20"/>
                <w:szCs w:val="20"/>
                <w:lang w:bidi="ru-RU"/>
              </w:rPr>
              <w:lastRenderedPageBreak/>
              <w:t>женерной защиты на реке К</w:t>
            </w:r>
            <w:r w:rsidRPr="009A175B">
              <w:rPr>
                <w:rFonts w:hint="default"/>
                <w:color w:val="000000"/>
                <w:sz w:val="20"/>
                <w:szCs w:val="20"/>
                <w:lang w:bidi="ru-RU"/>
              </w:rPr>
              <w:t>е</w:t>
            </w:r>
            <w:r w:rsidRPr="009A175B">
              <w:rPr>
                <w:rFonts w:hint="default"/>
                <w:color w:val="000000"/>
                <w:sz w:val="20"/>
                <w:szCs w:val="20"/>
                <w:lang w:bidi="ru-RU"/>
              </w:rPr>
              <w:t>ресть, включающее:</w:t>
            </w:r>
          </w:p>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I пусковой комплекс: против</w:t>
            </w:r>
            <w:r w:rsidRPr="009A175B">
              <w:rPr>
                <w:rFonts w:hint="default"/>
                <w:color w:val="000000"/>
                <w:sz w:val="20"/>
                <w:szCs w:val="20"/>
                <w:lang w:bidi="ru-RU"/>
              </w:rPr>
              <w:t>о</w:t>
            </w:r>
            <w:r w:rsidRPr="009A175B">
              <w:rPr>
                <w:rFonts w:hint="default"/>
                <w:color w:val="000000"/>
                <w:sz w:val="20"/>
                <w:szCs w:val="20"/>
                <w:lang w:bidi="ru-RU"/>
              </w:rPr>
              <w:t>оползневые мероприятия (в том числе замена сетей водовода) в верхней части склона р.Кересть;</w:t>
            </w:r>
          </w:p>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II пусковой комплекс: берег</w:t>
            </w:r>
            <w:r w:rsidRPr="009A175B">
              <w:rPr>
                <w:rFonts w:hint="default"/>
                <w:color w:val="000000"/>
                <w:sz w:val="20"/>
                <w:szCs w:val="20"/>
                <w:lang w:bidi="ru-RU"/>
              </w:rPr>
              <w:t>о</w:t>
            </w:r>
            <w:r w:rsidRPr="009A175B">
              <w:rPr>
                <w:rFonts w:hint="default"/>
                <w:color w:val="000000"/>
                <w:sz w:val="20"/>
                <w:szCs w:val="20"/>
                <w:lang w:bidi="ru-RU"/>
              </w:rPr>
              <w:t xml:space="preserve">укрепление в нижней части </w:t>
            </w:r>
          </w:p>
        </w:tc>
        <w:tc>
          <w:tcPr>
            <w:tcW w:w="738" w:type="pct"/>
          </w:tcPr>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lastRenderedPageBreak/>
              <w:t>определяется проек</w:t>
            </w:r>
            <w:r w:rsidRPr="009A175B">
              <w:rPr>
                <w:rFonts w:hint="default"/>
                <w:color w:val="000000"/>
                <w:sz w:val="20"/>
                <w:szCs w:val="20"/>
                <w:lang w:bidi="ru-RU"/>
              </w:rPr>
              <w:t>т</w:t>
            </w:r>
            <w:r w:rsidRPr="009A175B">
              <w:rPr>
                <w:rFonts w:hint="default"/>
                <w:color w:val="000000"/>
                <w:sz w:val="20"/>
                <w:szCs w:val="20"/>
                <w:lang w:bidi="ru-RU"/>
              </w:rPr>
              <w:lastRenderedPageBreak/>
              <w:t>ной документацией</w:t>
            </w:r>
          </w:p>
        </w:tc>
        <w:tc>
          <w:tcPr>
            <w:tcW w:w="827" w:type="pct"/>
          </w:tcPr>
          <w:p w:rsidR="008A3E81" w:rsidRPr="009A175B" w:rsidRDefault="008A3E81"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lastRenderedPageBreak/>
              <w:t>Чудовский район,</w:t>
            </w:r>
          </w:p>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lastRenderedPageBreak/>
              <w:t>городское поселение город Чудово, г.Чудово</w:t>
            </w:r>
          </w:p>
        </w:tc>
        <w:tc>
          <w:tcPr>
            <w:tcW w:w="953" w:type="pct"/>
          </w:tcPr>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lastRenderedPageBreak/>
              <w:t>-</w:t>
            </w:r>
          </w:p>
        </w:tc>
      </w:tr>
      <w:tr w:rsidR="00877FAA" w:rsidRPr="009A175B" w:rsidTr="00FD34F8">
        <w:tc>
          <w:tcPr>
            <w:tcW w:w="266" w:type="pct"/>
          </w:tcPr>
          <w:p w:rsidR="00877FAA" w:rsidRPr="009A175B" w:rsidRDefault="00877FAA" w:rsidP="00FD34F8">
            <w:pPr>
              <w:tabs>
                <w:tab w:val="left" w:pos="311"/>
              </w:tabs>
              <w:jc w:val="center"/>
              <w:textAlignment w:val="baseline"/>
              <w:rPr>
                <w:bCs/>
                <w:sz w:val="20"/>
              </w:rPr>
            </w:pPr>
            <w:r w:rsidRPr="009A175B">
              <w:rPr>
                <w:bCs/>
                <w:sz w:val="20"/>
              </w:rPr>
              <w:lastRenderedPageBreak/>
              <w:t>1</w:t>
            </w:r>
          </w:p>
        </w:tc>
        <w:tc>
          <w:tcPr>
            <w:tcW w:w="1200" w:type="pct"/>
          </w:tcPr>
          <w:p w:rsidR="00877FAA" w:rsidRPr="009A175B" w:rsidRDefault="00877FAA" w:rsidP="00FD34F8">
            <w:pPr>
              <w:jc w:val="center"/>
              <w:textAlignment w:val="baseline"/>
              <w:rPr>
                <w:bCs/>
                <w:sz w:val="20"/>
              </w:rPr>
            </w:pPr>
            <w:r w:rsidRPr="009A175B">
              <w:rPr>
                <w:bCs/>
                <w:sz w:val="20"/>
              </w:rPr>
              <w:t>2</w:t>
            </w:r>
          </w:p>
        </w:tc>
        <w:tc>
          <w:tcPr>
            <w:tcW w:w="1016" w:type="pct"/>
          </w:tcPr>
          <w:p w:rsidR="00877FAA" w:rsidRPr="009A175B" w:rsidRDefault="00877FAA" w:rsidP="00FD34F8">
            <w:pPr>
              <w:jc w:val="center"/>
              <w:textAlignment w:val="baseline"/>
              <w:rPr>
                <w:bCs/>
                <w:sz w:val="20"/>
              </w:rPr>
            </w:pPr>
            <w:r w:rsidRPr="009A175B">
              <w:rPr>
                <w:bCs/>
                <w:sz w:val="20"/>
              </w:rPr>
              <w:t>3</w:t>
            </w:r>
          </w:p>
        </w:tc>
        <w:tc>
          <w:tcPr>
            <w:tcW w:w="738" w:type="pct"/>
          </w:tcPr>
          <w:p w:rsidR="00877FAA" w:rsidRPr="009A175B" w:rsidRDefault="00877FAA" w:rsidP="00FD34F8">
            <w:pPr>
              <w:jc w:val="center"/>
              <w:textAlignment w:val="baseline"/>
              <w:rPr>
                <w:bCs/>
                <w:sz w:val="20"/>
              </w:rPr>
            </w:pPr>
            <w:r w:rsidRPr="009A175B">
              <w:rPr>
                <w:bCs/>
                <w:sz w:val="20"/>
              </w:rPr>
              <w:t>4</w:t>
            </w:r>
          </w:p>
        </w:tc>
        <w:tc>
          <w:tcPr>
            <w:tcW w:w="827" w:type="pct"/>
          </w:tcPr>
          <w:p w:rsidR="00877FAA" w:rsidRPr="009A175B" w:rsidRDefault="00877FAA" w:rsidP="00FD34F8">
            <w:pPr>
              <w:jc w:val="center"/>
              <w:textAlignment w:val="baseline"/>
              <w:rPr>
                <w:bCs/>
                <w:sz w:val="20"/>
              </w:rPr>
            </w:pPr>
            <w:r w:rsidRPr="009A175B">
              <w:rPr>
                <w:bCs/>
                <w:sz w:val="20"/>
              </w:rPr>
              <w:t>5</w:t>
            </w:r>
          </w:p>
        </w:tc>
        <w:tc>
          <w:tcPr>
            <w:tcW w:w="953" w:type="pct"/>
          </w:tcPr>
          <w:p w:rsidR="00877FAA" w:rsidRPr="009A175B" w:rsidRDefault="00877FAA" w:rsidP="00FD34F8">
            <w:pPr>
              <w:jc w:val="center"/>
              <w:textAlignment w:val="baseline"/>
              <w:rPr>
                <w:bCs/>
                <w:sz w:val="20"/>
              </w:rPr>
            </w:pPr>
            <w:r w:rsidRPr="009A175B">
              <w:rPr>
                <w:bCs/>
                <w:sz w:val="20"/>
              </w:rPr>
              <w:t>6</w:t>
            </w:r>
          </w:p>
        </w:tc>
      </w:tr>
      <w:tr w:rsidR="008A3E81" w:rsidRPr="009A175B" w:rsidTr="00FD34F8">
        <w:tc>
          <w:tcPr>
            <w:tcW w:w="266" w:type="pct"/>
          </w:tcPr>
          <w:p w:rsidR="008A3E81" w:rsidRPr="009A175B" w:rsidRDefault="008A3E81" w:rsidP="00FD34F8">
            <w:pPr>
              <w:tabs>
                <w:tab w:val="left" w:pos="311"/>
              </w:tabs>
              <w:jc w:val="center"/>
              <w:textAlignment w:val="baseline"/>
              <w:rPr>
                <w:bCs/>
                <w:sz w:val="20"/>
              </w:rPr>
            </w:pPr>
          </w:p>
        </w:tc>
        <w:tc>
          <w:tcPr>
            <w:tcW w:w="1200" w:type="pct"/>
          </w:tcPr>
          <w:p w:rsidR="008A3E81" w:rsidRPr="009A175B" w:rsidRDefault="008A3E81" w:rsidP="00FD34F8">
            <w:pPr>
              <w:jc w:val="center"/>
              <w:textAlignment w:val="baseline"/>
              <w:rPr>
                <w:bCs/>
                <w:sz w:val="20"/>
              </w:rPr>
            </w:pPr>
          </w:p>
        </w:tc>
        <w:tc>
          <w:tcPr>
            <w:tcW w:w="1016" w:type="pct"/>
          </w:tcPr>
          <w:p w:rsidR="008A3E81" w:rsidRPr="009A175B" w:rsidRDefault="008A3E81" w:rsidP="00FD34F8">
            <w:pPr>
              <w:jc w:val="center"/>
              <w:textAlignment w:val="baseline"/>
              <w:rPr>
                <w:bCs/>
                <w:sz w:val="20"/>
              </w:rPr>
            </w:pPr>
            <w:r w:rsidRPr="009A175B">
              <w:rPr>
                <w:color w:val="000000"/>
                <w:sz w:val="20"/>
                <w:lang w:bidi="ru-RU"/>
              </w:rPr>
              <w:t>склона р.Кересть</w:t>
            </w:r>
          </w:p>
        </w:tc>
        <w:tc>
          <w:tcPr>
            <w:tcW w:w="738" w:type="pct"/>
          </w:tcPr>
          <w:p w:rsidR="008A3E81" w:rsidRPr="009A175B" w:rsidRDefault="008A3E81" w:rsidP="00FD34F8">
            <w:pPr>
              <w:jc w:val="center"/>
              <w:textAlignment w:val="baseline"/>
              <w:rPr>
                <w:bCs/>
                <w:sz w:val="20"/>
              </w:rPr>
            </w:pPr>
          </w:p>
        </w:tc>
        <w:tc>
          <w:tcPr>
            <w:tcW w:w="827" w:type="pct"/>
          </w:tcPr>
          <w:p w:rsidR="008A3E81" w:rsidRPr="009A175B" w:rsidRDefault="008A3E81" w:rsidP="00FD34F8">
            <w:pPr>
              <w:jc w:val="center"/>
              <w:textAlignment w:val="baseline"/>
              <w:rPr>
                <w:bCs/>
                <w:sz w:val="20"/>
              </w:rPr>
            </w:pPr>
          </w:p>
        </w:tc>
        <w:tc>
          <w:tcPr>
            <w:tcW w:w="953" w:type="pct"/>
          </w:tcPr>
          <w:p w:rsidR="008A3E81" w:rsidRPr="009A175B" w:rsidRDefault="008A3E81" w:rsidP="00FD34F8">
            <w:pPr>
              <w:jc w:val="center"/>
              <w:textAlignment w:val="baseline"/>
              <w:rPr>
                <w:bCs/>
                <w:sz w:val="20"/>
              </w:rPr>
            </w:pPr>
          </w:p>
        </w:tc>
      </w:tr>
      <w:tr w:rsidR="00877FAA" w:rsidRPr="009A175B" w:rsidTr="00877FAA">
        <w:tc>
          <w:tcPr>
            <w:tcW w:w="266" w:type="pct"/>
          </w:tcPr>
          <w:p w:rsidR="00877FAA" w:rsidRPr="009A175B" w:rsidRDefault="00877FAA" w:rsidP="00FD34F8">
            <w:pPr>
              <w:jc w:val="center"/>
              <w:textAlignment w:val="baseline"/>
              <w:rPr>
                <w:sz w:val="20"/>
              </w:rPr>
            </w:pPr>
            <w:r w:rsidRPr="009A175B">
              <w:rPr>
                <w:sz w:val="20"/>
              </w:rPr>
              <w:t>2.</w:t>
            </w:r>
          </w:p>
        </w:tc>
        <w:tc>
          <w:tcPr>
            <w:tcW w:w="4734" w:type="pct"/>
            <w:gridSpan w:val="5"/>
          </w:tcPr>
          <w:p w:rsidR="00877FAA" w:rsidRPr="009A175B" w:rsidRDefault="00877FAA" w:rsidP="008A3E81">
            <w:pPr>
              <w:jc w:val="center"/>
              <w:textAlignment w:val="baseline"/>
              <w:rPr>
                <w:sz w:val="20"/>
              </w:rPr>
            </w:pPr>
            <w:r w:rsidRPr="009A175B">
              <w:rPr>
                <w:sz w:val="20"/>
              </w:rPr>
              <w:t>Объекты в области предупреждения чрезвычайных ситуаций межмуниципального и регионального характера, стихийных бедствий, эпидемий и ликвидации их п</w:t>
            </w:r>
            <w:r w:rsidRPr="009A175B">
              <w:rPr>
                <w:sz w:val="20"/>
              </w:rPr>
              <w:t>о</w:t>
            </w:r>
            <w:r w:rsidRPr="009A175B">
              <w:rPr>
                <w:sz w:val="20"/>
              </w:rPr>
              <w:t>следствий, II этап до 2038 года</w:t>
            </w:r>
          </w:p>
        </w:tc>
      </w:tr>
      <w:tr w:rsidR="00FD34F8" w:rsidRPr="009A175B" w:rsidTr="00FD34F8">
        <w:tc>
          <w:tcPr>
            <w:tcW w:w="266" w:type="pct"/>
          </w:tcPr>
          <w:p w:rsidR="00877FAA" w:rsidRPr="009A175B" w:rsidRDefault="00877FAA" w:rsidP="00FD34F8">
            <w:pPr>
              <w:jc w:val="center"/>
              <w:textAlignment w:val="baseline"/>
              <w:rPr>
                <w:sz w:val="20"/>
              </w:rPr>
            </w:pPr>
            <w:r w:rsidRPr="009A175B">
              <w:rPr>
                <w:sz w:val="20"/>
              </w:rPr>
              <w:t>2.12.</w:t>
            </w:r>
          </w:p>
        </w:tc>
        <w:tc>
          <w:tcPr>
            <w:tcW w:w="1200" w:type="pct"/>
          </w:tcPr>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Объект капитального строительства в области предупреждения чрезвычайных ситуаций природного и техногенного характера, стихийных бедствий, эпид</w:t>
            </w:r>
            <w:r w:rsidRPr="009A175B">
              <w:rPr>
                <w:rFonts w:hint="default"/>
                <w:color w:val="000000"/>
                <w:sz w:val="20"/>
                <w:szCs w:val="20"/>
                <w:lang w:bidi="ru-RU"/>
              </w:rPr>
              <w:t>е</w:t>
            </w:r>
            <w:r w:rsidRPr="009A175B">
              <w:rPr>
                <w:rFonts w:hint="default"/>
                <w:color w:val="000000"/>
                <w:sz w:val="20"/>
                <w:szCs w:val="20"/>
                <w:lang w:bidi="ru-RU"/>
              </w:rPr>
              <w:t>мий и ликвидации их последствий</w:t>
            </w:r>
          </w:p>
        </w:tc>
        <w:tc>
          <w:tcPr>
            <w:tcW w:w="1016" w:type="pct"/>
          </w:tcPr>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строительство пожарного депо</w:t>
            </w:r>
          </w:p>
        </w:tc>
        <w:tc>
          <w:tcPr>
            <w:tcW w:w="738" w:type="pct"/>
          </w:tcPr>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2 автомобиля</w:t>
            </w:r>
          </w:p>
        </w:tc>
        <w:tc>
          <w:tcPr>
            <w:tcW w:w="827" w:type="pct"/>
          </w:tcPr>
          <w:p w:rsidR="008A3E81"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Чудовский район, </w:t>
            </w:r>
          </w:p>
          <w:p w:rsidR="008A3E81"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Грузинское сельское</w:t>
            </w:r>
          </w:p>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посе</w:t>
            </w:r>
            <w:r w:rsidR="008A3E81" w:rsidRPr="009A175B">
              <w:rPr>
                <w:rFonts w:hint="default"/>
                <w:color w:val="000000"/>
                <w:sz w:val="20"/>
                <w:szCs w:val="20"/>
                <w:lang w:bidi="ru-RU"/>
              </w:rPr>
              <w:t>ление, п.Краснофарфорный</w:t>
            </w:r>
          </w:p>
        </w:tc>
        <w:tc>
          <w:tcPr>
            <w:tcW w:w="953" w:type="pct"/>
          </w:tcPr>
          <w:p w:rsidR="00877FAA" w:rsidRPr="009A175B" w:rsidRDefault="00877FAA" w:rsidP="008A3E81">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w:t>
            </w:r>
          </w:p>
        </w:tc>
      </w:tr>
    </w:tbl>
    <w:p w:rsidR="00877FAA" w:rsidRPr="009A175B" w:rsidRDefault="00877FAA" w:rsidP="00877FAA">
      <w:pPr>
        <w:ind w:firstLine="709"/>
        <w:rPr>
          <w:rFonts w:cs="Times New Roman"/>
        </w:rPr>
      </w:pPr>
    </w:p>
    <w:p w:rsidR="00877FAA" w:rsidRPr="009A175B" w:rsidRDefault="00877FAA" w:rsidP="00877FAA">
      <w:pPr>
        <w:ind w:firstLine="709"/>
        <w:rPr>
          <w:rFonts w:cs="Times New Roman"/>
          <w:sz w:val="24"/>
          <w:szCs w:val="24"/>
        </w:rPr>
      </w:pPr>
      <w:r w:rsidRPr="009A175B">
        <w:rPr>
          <w:rFonts w:cs="Times New Roman"/>
          <w:sz w:val="24"/>
          <w:szCs w:val="24"/>
        </w:rPr>
        <w:t>2.4. Объекты инженерной инфраструктуры и трубопроводного транспорта регионального или межмуниципального значения</w:t>
      </w:r>
    </w:p>
    <w:p w:rsidR="00FD34F8" w:rsidRPr="009A175B" w:rsidRDefault="00FD34F8" w:rsidP="00877FAA">
      <w:pPr>
        <w:ind w:firstLine="709"/>
        <w:rPr>
          <w:rFonts w:cs="Times New Roman"/>
          <w:sz w:val="24"/>
          <w:szCs w:val="24"/>
        </w:rPr>
      </w:pPr>
    </w:p>
    <w:p w:rsidR="00877FAA" w:rsidRPr="009A175B" w:rsidRDefault="00877FAA" w:rsidP="00877FAA">
      <w:pPr>
        <w:spacing w:line="20" w:lineRule="exact"/>
        <w:rPr>
          <w:rFonts w:cs="Times New Roman"/>
        </w:rPr>
      </w:pPr>
    </w:p>
    <w:tbl>
      <w:tblPr>
        <w:tblStyle w:val="114"/>
        <w:tblW w:w="5000" w:type="pct"/>
        <w:tblLook w:val="04A0" w:firstRow="1" w:lastRow="0" w:firstColumn="1" w:lastColumn="0" w:noHBand="0" w:noVBand="1"/>
      </w:tblPr>
      <w:tblGrid>
        <w:gridCol w:w="817"/>
        <w:gridCol w:w="3685"/>
        <w:gridCol w:w="3120"/>
        <w:gridCol w:w="2266"/>
        <w:gridCol w:w="2269"/>
        <w:gridCol w:w="3196"/>
      </w:tblGrid>
      <w:tr w:rsidR="00FD34F8" w:rsidRPr="009A175B" w:rsidTr="00FD34F8">
        <w:trPr>
          <w:trHeight w:val="20"/>
        </w:trPr>
        <w:tc>
          <w:tcPr>
            <w:tcW w:w="266" w:type="pct"/>
          </w:tcPr>
          <w:p w:rsidR="00FD34F8" w:rsidRPr="009A175B" w:rsidRDefault="00877FAA" w:rsidP="004519AB">
            <w:pPr>
              <w:jc w:val="center"/>
              <w:textAlignment w:val="baseline"/>
              <w:rPr>
                <w:b/>
                <w:bCs/>
                <w:sz w:val="20"/>
              </w:rPr>
            </w:pPr>
            <w:r w:rsidRPr="009A175B">
              <w:rPr>
                <w:b/>
                <w:bCs/>
                <w:sz w:val="20"/>
              </w:rPr>
              <w:t xml:space="preserve">№ </w:t>
            </w:r>
          </w:p>
          <w:p w:rsidR="00877FAA" w:rsidRPr="009A175B" w:rsidRDefault="00877FAA" w:rsidP="004519AB">
            <w:pPr>
              <w:jc w:val="center"/>
              <w:textAlignment w:val="baseline"/>
              <w:rPr>
                <w:b/>
                <w:bCs/>
                <w:sz w:val="20"/>
              </w:rPr>
            </w:pPr>
            <w:r w:rsidRPr="009A175B">
              <w:rPr>
                <w:b/>
                <w:bCs/>
                <w:sz w:val="20"/>
              </w:rPr>
              <w:t>п/п</w:t>
            </w:r>
          </w:p>
        </w:tc>
        <w:tc>
          <w:tcPr>
            <w:tcW w:w="1200" w:type="pct"/>
          </w:tcPr>
          <w:p w:rsidR="00877FAA" w:rsidRPr="009A175B" w:rsidRDefault="00FD34F8" w:rsidP="004519AB">
            <w:pPr>
              <w:jc w:val="center"/>
              <w:textAlignment w:val="baseline"/>
              <w:rPr>
                <w:b/>
                <w:bCs/>
                <w:sz w:val="20"/>
              </w:rPr>
            </w:pPr>
            <w:r w:rsidRPr="009A175B">
              <w:rPr>
                <w:b/>
                <w:bCs/>
                <w:color w:val="000000"/>
                <w:sz w:val="20"/>
                <w:lang w:bidi="ru-RU"/>
              </w:rPr>
              <w:t>Назначение объекта регионального значения</w:t>
            </w:r>
          </w:p>
        </w:tc>
        <w:tc>
          <w:tcPr>
            <w:tcW w:w="1016" w:type="pct"/>
          </w:tcPr>
          <w:p w:rsidR="00877FAA" w:rsidRPr="009A175B" w:rsidRDefault="00FD34F8" w:rsidP="004519AB">
            <w:pPr>
              <w:jc w:val="center"/>
              <w:textAlignment w:val="baseline"/>
              <w:rPr>
                <w:b/>
                <w:bCs/>
                <w:sz w:val="20"/>
              </w:rPr>
            </w:pPr>
            <w:r w:rsidRPr="009A175B">
              <w:rPr>
                <w:b/>
                <w:bCs/>
                <w:color w:val="000000"/>
                <w:sz w:val="20"/>
                <w:lang w:bidi="ru-RU"/>
              </w:rPr>
              <w:t>Наименование объекта</w:t>
            </w:r>
          </w:p>
        </w:tc>
        <w:tc>
          <w:tcPr>
            <w:tcW w:w="738" w:type="pct"/>
          </w:tcPr>
          <w:p w:rsidR="008A3E81" w:rsidRPr="009A175B" w:rsidRDefault="00FD34F8" w:rsidP="004519AB">
            <w:pPr>
              <w:jc w:val="center"/>
              <w:textAlignment w:val="baseline"/>
              <w:rPr>
                <w:b/>
                <w:bCs/>
                <w:color w:val="000000"/>
                <w:sz w:val="20"/>
                <w:lang w:bidi="ru-RU"/>
              </w:rPr>
            </w:pPr>
            <w:r w:rsidRPr="009A175B">
              <w:rPr>
                <w:b/>
                <w:bCs/>
                <w:color w:val="000000"/>
                <w:sz w:val="20"/>
                <w:lang w:bidi="ru-RU"/>
              </w:rPr>
              <w:t xml:space="preserve">Краткая </w:t>
            </w:r>
          </w:p>
          <w:p w:rsidR="008A3E81" w:rsidRPr="009A175B" w:rsidRDefault="008A3E81" w:rsidP="004519AB">
            <w:pPr>
              <w:jc w:val="center"/>
              <w:textAlignment w:val="baseline"/>
              <w:rPr>
                <w:b/>
                <w:bCs/>
                <w:color w:val="000000"/>
                <w:sz w:val="20"/>
                <w:lang w:bidi="ru-RU"/>
              </w:rPr>
            </w:pPr>
            <w:r w:rsidRPr="009A175B">
              <w:rPr>
                <w:b/>
                <w:bCs/>
                <w:color w:val="000000"/>
                <w:sz w:val="20"/>
                <w:lang w:bidi="ru-RU"/>
              </w:rPr>
              <w:t>х</w:t>
            </w:r>
            <w:r w:rsidR="00FD34F8" w:rsidRPr="009A175B">
              <w:rPr>
                <w:b/>
                <w:bCs/>
                <w:color w:val="000000"/>
                <w:sz w:val="20"/>
                <w:lang w:bidi="ru-RU"/>
              </w:rPr>
              <w:t>арактеристика</w:t>
            </w:r>
          </w:p>
          <w:p w:rsidR="00877FAA" w:rsidRPr="009A175B" w:rsidRDefault="00FD34F8" w:rsidP="004519AB">
            <w:pPr>
              <w:jc w:val="center"/>
              <w:textAlignment w:val="baseline"/>
              <w:rPr>
                <w:b/>
                <w:bCs/>
                <w:sz w:val="20"/>
              </w:rPr>
            </w:pPr>
            <w:r w:rsidRPr="009A175B">
              <w:rPr>
                <w:b/>
                <w:bCs/>
                <w:color w:val="000000"/>
                <w:sz w:val="20"/>
                <w:lang w:bidi="ru-RU"/>
              </w:rPr>
              <w:t xml:space="preserve"> объекта</w:t>
            </w:r>
          </w:p>
        </w:tc>
        <w:tc>
          <w:tcPr>
            <w:tcW w:w="739" w:type="pct"/>
          </w:tcPr>
          <w:p w:rsidR="008A3E81" w:rsidRPr="009A175B" w:rsidRDefault="00FD34F8" w:rsidP="004519AB">
            <w:pPr>
              <w:jc w:val="center"/>
              <w:textAlignment w:val="baseline"/>
              <w:rPr>
                <w:b/>
                <w:bCs/>
                <w:color w:val="000000"/>
                <w:sz w:val="20"/>
                <w:lang w:bidi="ru-RU"/>
              </w:rPr>
            </w:pPr>
            <w:r w:rsidRPr="009A175B">
              <w:rPr>
                <w:b/>
                <w:bCs/>
                <w:color w:val="000000"/>
                <w:sz w:val="20"/>
                <w:lang w:bidi="ru-RU"/>
              </w:rPr>
              <w:t xml:space="preserve">Местоположение </w:t>
            </w:r>
          </w:p>
          <w:p w:rsidR="008A3E81" w:rsidRPr="009A175B" w:rsidRDefault="008A3E81" w:rsidP="004519AB">
            <w:pPr>
              <w:jc w:val="center"/>
              <w:textAlignment w:val="baseline"/>
              <w:rPr>
                <w:b/>
                <w:bCs/>
                <w:color w:val="000000"/>
                <w:sz w:val="20"/>
                <w:lang w:bidi="ru-RU"/>
              </w:rPr>
            </w:pPr>
            <w:r w:rsidRPr="009A175B">
              <w:rPr>
                <w:b/>
                <w:bCs/>
                <w:color w:val="000000"/>
                <w:sz w:val="20"/>
                <w:lang w:bidi="ru-RU"/>
              </w:rPr>
              <w:t>п</w:t>
            </w:r>
            <w:r w:rsidR="00FD34F8" w:rsidRPr="009A175B">
              <w:rPr>
                <w:b/>
                <w:bCs/>
                <w:color w:val="000000"/>
                <w:sz w:val="20"/>
                <w:lang w:bidi="ru-RU"/>
              </w:rPr>
              <w:t>ланируемого</w:t>
            </w:r>
          </w:p>
          <w:p w:rsidR="00877FAA" w:rsidRPr="009A175B" w:rsidRDefault="00FD34F8" w:rsidP="004519AB">
            <w:pPr>
              <w:jc w:val="center"/>
              <w:textAlignment w:val="baseline"/>
              <w:rPr>
                <w:b/>
                <w:bCs/>
                <w:sz w:val="20"/>
              </w:rPr>
            </w:pPr>
            <w:r w:rsidRPr="009A175B">
              <w:rPr>
                <w:b/>
                <w:bCs/>
                <w:color w:val="000000"/>
                <w:sz w:val="20"/>
                <w:lang w:bidi="ru-RU"/>
              </w:rPr>
              <w:t xml:space="preserve"> объекта</w:t>
            </w:r>
          </w:p>
        </w:tc>
        <w:tc>
          <w:tcPr>
            <w:tcW w:w="1041" w:type="pct"/>
          </w:tcPr>
          <w:p w:rsidR="008A3E81" w:rsidRPr="009A175B" w:rsidRDefault="00FD34F8" w:rsidP="004519AB">
            <w:pPr>
              <w:jc w:val="center"/>
              <w:textAlignment w:val="baseline"/>
              <w:rPr>
                <w:b/>
                <w:bCs/>
                <w:color w:val="000000"/>
                <w:sz w:val="20"/>
                <w:lang w:bidi="ru-RU"/>
              </w:rPr>
            </w:pPr>
            <w:r w:rsidRPr="009A175B">
              <w:rPr>
                <w:b/>
                <w:bCs/>
                <w:color w:val="000000"/>
                <w:sz w:val="20"/>
                <w:lang w:bidi="ru-RU"/>
              </w:rPr>
              <w:t>Зоны с особыми условиями</w:t>
            </w:r>
          </w:p>
          <w:p w:rsidR="00877FAA" w:rsidRPr="009A175B" w:rsidRDefault="00FD34F8" w:rsidP="004519AB">
            <w:pPr>
              <w:jc w:val="center"/>
              <w:textAlignment w:val="baseline"/>
              <w:rPr>
                <w:b/>
                <w:bCs/>
                <w:sz w:val="20"/>
              </w:rPr>
            </w:pPr>
            <w:r w:rsidRPr="009A175B">
              <w:rPr>
                <w:b/>
                <w:bCs/>
                <w:color w:val="000000"/>
                <w:sz w:val="20"/>
                <w:lang w:bidi="ru-RU"/>
              </w:rPr>
              <w:t>использования территории</w:t>
            </w:r>
          </w:p>
        </w:tc>
      </w:tr>
      <w:tr w:rsidR="00877FAA" w:rsidRPr="009A175B" w:rsidTr="00FD34F8">
        <w:trPr>
          <w:trHeight w:val="20"/>
        </w:trPr>
        <w:tc>
          <w:tcPr>
            <w:tcW w:w="266" w:type="pct"/>
          </w:tcPr>
          <w:p w:rsidR="00877FAA" w:rsidRPr="009A175B" w:rsidRDefault="00877FAA" w:rsidP="004519AB">
            <w:pPr>
              <w:jc w:val="center"/>
              <w:textAlignment w:val="baseline"/>
              <w:rPr>
                <w:sz w:val="20"/>
              </w:rPr>
            </w:pPr>
            <w:r w:rsidRPr="009A175B">
              <w:rPr>
                <w:sz w:val="20"/>
              </w:rPr>
              <w:t>2.</w:t>
            </w:r>
          </w:p>
        </w:tc>
        <w:tc>
          <w:tcPr>
            <w:tcW w:w="4734" w:type="pct"/>
            <w:gridSpan w:val="5"/>
          </w:tcPr>
          <w:p w:rsidR="00877FAA" w:rsidRPr="009A175B" w:rsidRDefault="00877FAA" w:rsidP="004519AB">
            <w:pPr>
              <w:jc w:val="center"/>
              <w:textAlignment w:val="baseline"/>
              <w:rPr>
                <w:sz w:val="20"/>
              </w:rPr>
            </w:pPr>
            <w:r w:rsidRPr="009A175B">
              <w:rPr>
                <w:sz w:val="20"/>
              </w:rPr>
              <w:t>Объекты инженерной инфраструктуры и трубопроводного транспорта регионального или межмуниципального значения, II этап до 2038 года</w:t>
            </w:r>
          </w:p>
        </w:tc>
      </w:tr>
      <w:tr w:rsidR="00877FAA" w:rsidRPr="009A175B" w:rsidTr="00FD34F8">
        <w:trPr>
          <w:trHeight w:val="20"/>
        </w:trPr>
        <w:tc>
          <w:tcPr>
            <w:tcW w:w="266" w:type="pct"/>
          </w:tcPr>
          <w:p w:rsidR="00877FAA" w:rsidRPr="009A175B" w:rsidRDefault="00877FAA" w:rsidP="004519AB">
            <w:pPr>
              <w:jc w:val="center"/>
              <w:textAlignment w:val="baseline"/>
              <w:rPr>
                <w:sz w:val="20"/>
              </w:rPr>
            </w:pPr>
            <w:r w:rsidRPr="009A175B">
              <w:rPr>
                <w:sz w:val="20"/>
              </w:rPr>
              <w:t>2.1.</w:t>
            </w:r>
          </w:p>
        </w:tc>
        <w:tc>
          <w:tcPr>
            <w:tcW w:w="4734" w:type="pct"/>
            <w:gridSpan w:val="5"/>
          </w:tcPr>
          <w:p w:rsidR="00877FAA" w:rsidRPr="009A175B" w:rsidRDefault="00877FAA" w:rsidP="004519AB">
            <w:pPr>
              <w:jc w:val="center"/>
              <w:textAlignment w:val="baseline"/>
              <w:rPr>
                <w:sz w:val="20"/>
              </w:rPr>
            </w:pPr>
            <w:r w:rsidRPr="009A175B">
              <w:rPr>
                <w:sz w:val="20"/>
              </w:rPr>
              <w:t>Объекты электроснабжения</w:t>
            </w:r>
          </w:p>
        </w:tc>
      </w:tr>
      <w:tr w:rsidR="00FD34F8" w:rsidRPr="009A175B" w:rsidTr="00FD34F8">
        <w:trPr>
          <w:trHeight w:val="20"/>
        </w:trPr>
        <w:tc>
          <w:tcPr>
            <w:tcW w:w="266" w:type="pct"/>
          </w:tcPr>
          <w:p w:rsidR="00877FAA" w:rsidRPr="009A175B" w:rsidRDefault="00877FAA" w:rsidP="004519AB">
            <w:pPr>
              <w:jc w:val="center"/>
              <w:textAlignment w:val="baseline"/>
              <w:rPr>
                <w:spacing w:val="-4"/>
                <w:sz w:val="20"/>
              </w:rPr>
            </w:pPr>
            <w:r w:rsidRPr="009A175B">
              <w:rPr>
                <w:spacing w:val="-4"/>
                <w:sz w:val="20"/>
              </w:rPr>
              <w:t>2.1.21.</w:t>
            </w:r>
          </w:p>
        </w:tc>
        <w:tc>
          <w:tcPr>
            <w:tcW w:w="1200" w:type="pct"/>
          </w:tcPr>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Объект капитального строительства инженерной инфраструктуры, объекты электроснабжения</w:t>
            </w:r>
          </w:p>
        </w:tc>
        <w:tc>
          <w:tcPr>
            <w:tcW w:w="1016" w:type="pct"/>
          </w:tcPr>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реконструкция ПС 35 кВ </w:t>
            </w:r>
            <w:r w:rsidR="008A3E81" w:rsidRPr="009A175B">
              <w:rPr>
                <w:rFonts w:hint="default"/>
                <w:color w:val="000000"/>
                <w:sz w:val="20"/>
                <w:szCs w:val="20"/>
                <w:lang w:bidi="ru-RU"/>
              </w:rPr>
              <w:t>с.</w:t>
            </w:r>
            <w:r w:rsidRPr="009A175B">
              <w:rPr>
                <w:rFonts w:hint="default"/>
                <w:color w:val="000000"/>
                <w:sz w:val="20"/>
                <w:szCs w:val="20"/>
                <w:lang w:bidi="ru-RU"/>
              </w:rPr>
              <w:t>Оскуй</w:t>
            </w:r>
          </w:p>
        </w:tc>
        <w:tc>
          <w:tcPr>
            <w:tcW w:w="738" w:type="pct"/>
          </w:tcPr>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замена трансформатора мощностью 1 × 1,6 МВА на 1 × 2,5 МВА</w:t>
            </w:r>
          </w:p>
        </w:tc>
        <w:tc>
          <w:tcPr>
            <w:tcW w:w="739" w:type="pct"/>
          </w:tcPr>
          <w:p w:rsidR="004519AB"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Чудовский район, </w:t>
            </w:r>
          </w:p>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Грузинское сельское поселение</w:t>
            </w:r>
          </w:p>
        </w:tc>
        <w:tc>
          <w:tcPr>
            <w:tcW w:w="1041" w:type="pct"/>
          </w:tcPr>
          <w:p w:rsidR="008A3E81"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охранная зона объекта электрос</w:t>
            </w:r>
            <w:r w:rsidRPr="009A175B">
              <w:rPr>
                <w:rFonts w:hint="default"/>
                <w:color w:val="000000"/>
                <w:sz w:val="20"/>
                <w:szCs w:val="20"/>
                <w:lang w:bidi="ru-RU"/>
              </w:rPr>
              <w:t>е</w:t>
            </w:r>
            <w:r w:rsidRPr="009A175B">
              <w:rPr>
                <w:rFonts w:hint="default"/>
                <w:color w:val="000000"/>
                <w:sz w:val="20"/>
                <w:szCs w:val="20"/>
                <w:lang w:bidi="ru-RU"/>
              </w:rPr>
              <w:t xml:space="preserve">тевого хозяйства в соответствии с постановлением Правительства </w:t>
            </w:r>
          </w:p>
          <w:p w:rsidR="00877FAA" w:rsidRPr="009A175B" w:rsidRDefault="008A3E81"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160 от 24.02.2009</w:t>
            </w:r>
            <w:r w:rsidR="00877FAA" w:rsidRPr="009A175B">
              <w:rPr>
                <w:rFonts w:hint="default"/>
                <w:color w:val="000000"/>
                <w:sz w:val="20"/>
                <w:szCs w:val="20"/>
                <w:lang w:bidi="ru-RU"/>
              </w:rPr>
              <w:t xml:space="preserve"> </w:t>
            </w:r>
            <w:r w:rsidR="00FD34F8" w:rsidRPr="009A175B">
              <w:rPr>
                <w:rFonts w:hint="default"/>
                <w:color w:val="000000"/>
                <w:sz w:val="20"/>
                <w:szCs w:val="20"/>
              </w:rPr>
              <w:t>«</w:t>
            </w:r>
            <w:r w:rsidR="00877FAA" w:rsidRPr="009A175B">
              <w:rPr>
                <w:rFonts w:hint="default"/>
                <w:color w:val="000000"/>
                <w:sz w:val="20"/>
                <w:szCs w:val="20"/>
              </w:rPr>
              <w:t>О порядке установления охранных зон об</w:t>
            </w:r>
            <w:r w:rsidR="00877FAA" w:rsidRPr="009A175B">
              <w:rPr>
                <w:rFonts w:hint="default"/>
                <w:color w:val="000000"/>
                <w:sz w:val="20"/>
                <w:szCs w:val="20"/>
              </w:rPr>
              <w:t>ъ</w:t>
            </w:r>
            <w:r w:rsidR="00877FAA" w:rsidRPr="009A175B">
              <w:rPr>
                <w:rFonts w:hint="default"/>
                <w:color w:val="000000"/>
                <w:sz w:val="20"/>
                <w:szCs w:val="20"/>
              </w:rPr>
              <w:t>ектов электросетевого хозяйства и особых условий использования земельных участков, расположе</w:t>
            </w:r>
            <w:r w:rsidR="00877FAA" w:rsidRPr="009A175B">
              <w:rPr>
                <w:rFonts w:hint="default"/>
                <w:color w:val="000000"/>
                <w:sz w:val="20"/>
                <w:szCs w:val="20"/>
              </w:rPr>
              <w:t>н</w:t>
            </w:r>
            <w:r w:rsidR="00877FAA" w:rsidRPr="009A175B">
              <w:rPr>
                <w:rFonts w:hint="default"/>
                <w:color w:val="000000"/>
                <w:sz w:val="20"/>
                <w:szCs w:val="20"/>
              </w:rPr>
              <w:t>ных в границах таких зон</w:t>
            </w:r>
            <w:r w:rsidR="00FD34F8" w:rsidRPr="009A175B">
              <w:rPr>
                <w:rFonts w:hint="default"/>
                <w:color w:val="000000"/>
                <w:sz w:val="20"/>
                <w:szCs w:val="20"/>
              </w:rPr>
              <w:t>»</w:t>
            </w:r>
          </w:p>
        </w:tc>
      </w:tr>
      <w:tr w:rsidR="00FD34F8" w:rsidRPr="009A175B" w:rsidTr="00FD34F8">
        <w:trPr>
          <w:trHeight w:val="20"/>
        </w:trPr>
        <w:tc>
          <w:tcPr>
            <w:tcW w:w="266" w:type="pct"/>
          </w:tcPr>
          <w:p w:rsidR="00877FAA" w:rsidRPr="009A175B" w:rsidRDefault="00877FAA" w:rsidP="004519AB">
            <w:pPr>
              <w:jc w:val="center"/>
              <w:textAlignment w:val="baseline"/>
              <w:rPr>
                <w:spacing w:val="-4"/>
                <w:sz w:val="20"/>
              </w:rPr>
            </w:pPr>
            <w:r w:rsidRPr="009A175B">
              <w:rPr>
                <w:spacing w:val="-4"/>
                <w:sz w:val="20"/>
              </w:rPr>
              <w:t>2.1.22.</w:t>
            </w:r>
          </w:p>
        </w:tc>
        <w:tc>
          <w:tcPr>
            <w:tcW w:w="1200" w:type="pct"/>
          </w:tcPr>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Объект капитального строительства инженерной инфраструктуры, объекты электроснабжения</w:t>
            </w:r>
          </w:p>
        </w:tc>
        <w:tc>
          <w:tcPr>
            <w:tcW w:w="1016" w:type="pct"/>
          </w:tcPr>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строительство ПС 110 кВ </w:t>
            </w:r>
            <w:r w:rsidR="008A3E81" w:rsidRPr="009A175B">
              <w:rPr>
                <w:rFonts w:hint="default"/>
                <w:color w:val="000000"/>
                <w:sz w:val="20"/>
                <w:szCs w:val="20"/>
                <w:lang w:bidi="ru-RU"/>
              </w:rPr>
              <w:t>д.</w:t>
            </w:r>
            <w:r w:rsidRPr="009A175B">
              <w:rPr>
                <w:rFonts w:hint="default"/>
                <w:color w:val="000000"/>
                <w:sz w:val="20"/>
                <w:szCs w:val="20"/>
                <w:lang w:bidi="ru-RU"/>
              </w:rPr>
              <w:t>Торфяное и двухцепной ВЛ 110 кВ</w:t>
            </w:r>
          </w:p>
        </w:tc>
        <w:tc>
          <w:tcPr>
            <w:tcW w:w="738" w:type="pct"/>
          </w:tcPr>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строительство новой ПС 110 кВ с устано</w:t>
            </w:r>
            <w:r w:rsidRPr="009A175B">
              <w:rPr>
                <w:rFonts w:hint="default"/>
                <w:color w:val="000000"/>
                <w:sz w:val="20"/>
                <w:szCs w:val="20"/>
                <w:lang w:bidi="ru-RU"/>
              </w:rPr>
              <w:t>в</w:t>
            </w:r>
            <w:r w:rsidRPr="009A175B">
              <w:rPr>
                <w:rFonts w:hint="default"/>
                <w:color w:val="000000"/>
                <w:sz w:val="20"/>
                <w:szCs w:val="20"/>
                <w:lang w:bidi="ru-RU"/>
              </w:rPr>
              <w:t>кой трансформаторов мощностью 2 × 16 МВА</w:t>
            </w:r>
          </w:p>
          <w:p w:rsidR="00FD34F8"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протяженность</w:t>
            </w:r>
          </w:p>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lastRenderedPageBreak/>
              <w:t>ВЛ 110 кВ – 2 × 7,9 км</w:t>
            </w:r>
          </w:p>
        </w:tc>
        <w:tc>
          <w:tcPr>
            <w:tcW w:w="739" w:type="pct"/>
          </w:tcPr>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lastRenderedPageBreak/>
              <w:t>Чудовский район, Успенское сельское поселение</w:t>
            </w:r>
          </w:p>
        </w:tc>
        <w:tc>
          <w:tcPr>
            <w:tcW w:w="1041" w:type="pct"/>
          </w:tcPr>
          <w:p w:rsidR="008A3E81"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охранная зона объекта электрос</w:t>
            </w:r>
            <w:r w:rsidRPr="009A175B">
              <w:rPr>
                <w:rFonts w:hint="default"/>
                <w:color w:val="000000"/>
                <w:sz w:val="20"/>
                <w:szCs w:val="20"/>
                <w:lang w:bidi="ru-RU"/>
              </w:rPr>
              <w:t>е</w:t>
            </w:r>
            <w:r w:rsidRPr="009A175B">
              <w:rPr>
                <w:rFonts w:hint="default"/>
                <w:color w:val="000000"/>
                <w:sz w:val="20"/>
                <w:szCs w:val="20"/>
                <w:lang w:bidi="ru-RU"/>
              </w:rPr>
              <w:t xml:space="preserve">тевого хозяйства в соответствии с постановлением Правительства </w:t>
            </w:r>
          </w:p>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160</w:t>
            </w:r>
            <w:r w:rsidR="008A3E81" w:rsidRPr="009A175B">
              <w:rPr>
                <w:rFonts w:hint="default"/>
                <w:color w:val="000000"/>
                <w:sz w:val="20"/>
                <w:szCs w:val="20"/>
                <w:lang w:bidi="ru-RU"/>
              </w:rPr>
              <w:t xml:space="preserve"> от 24.02.2009</w:t>
            </w:r>
            <w:r w:rsidRPr="009A175B">
              <w:rPr>
                <w:rFonts w:hint="default"/>
                <w:color w:val="000000"/>
                <w:sz w:val="20"/>
                <w:szCs w:val="20"/>
                <w:lang w:bidi="ru-RU"/>
              </w:rPr>
              <w:t xml:space="preserve"> </w:t>
            </w:r>
            <w:r w:rsidR="00FD34F8" w:rsidRPr="009A175B">
              <w:rPr>
                <w:rFonts w:hint="default"/>
                <w:color w:val="000000"/>
                <w:sz w:val="20"/>
                <w:szCs w:val="20"/>
              </w:rPr>
              <w:t>«</w:t>
            </w:r>
            <w:r w:rsidRPr="009A175B">
              <w:rPr>
                <w:rFonts w:hint="default"/>
                <w:color w:val="000000"/>
                <w:sz w:val="20"/>
                <w:szCs w:val="20"/>
              </w:rPr>
              <w:t>О порядке установления охранных зон об</w:t>
            </w:r>
            <w:r w:rsidRPr="009A175B">
              <w:rPr>
                <w:rFonts w:hint="default"/>
                <w:color w:val="000000"/>
                <w:sz w:val="20"/>
                <w:szCs w:val="20"/>
              </w:rPr>
              <w:t>ъ</w:t>
            </w:r>
            <w:r w:rsidRPr="009A175B">
              <w:rPr>
                <w:rFonts w:hint="default"/>
                <w:color w:val="000000"/>
                <w:sz w:val="20"/>
                <w:szCs w:val="20"/>
              </w:rPr>
              <w:t xml:space="preserve">ектов электросетевого хозяйства и </w:t>
            </w:r>
            <w:r w:rsidRPr="009A175B">
              <w:rPr>
                <w:rFonts w:hint="default"/>
                <w:color w:val="000000"/>
                <w:sz w:val="20"/>
                <w:szCs w:val="20"/>
              </w:rPr>
              <w:lastRenderedPageBreak/>
              <w:t>особых условий использования земельных участков, расположе</w:t>
            </w:r>
            <w:r w:rsidRPr="009A175B">
              <w:rPr>
                <w:rFonts w:hint="default"/>
                <w:color w:val="000000"/>
                <w:sz w:val="20"/>
                <w:szCs w:val="20"/>
              </w:rPr>
              <w:t>н</w:t>
            </w:r>
            <w:r w:rsidRPr="009A175B">
              <w:rPr>
                <w:rFonts w:hint="default"/>
                <w:color w:val="000000"/>
                <w:sz w:val="20"/>
                <w:szCs w:val="20"/>
              </w:rPr>
              <w:t>ных в границах таких зон</w:t>
            </w:r>
            <w:r w:rsidR="00FD34F8" w:rsidRPr="009A175B">
              <w:rPr>
                <w:rFonts w:hint="default"/>
                <w:color w:val="000000"/>
                <w:sz w:val="20"/>
                <w:szCs w:val="20"/>
              </w:rPr>
              <w:t>»</w:t>
            </w:r>
          </w:p>
        </w:tc>
      </w:tr>
    </w:tbl>
    <w:p w:rsidR="00FD34F8" w:rsidRPr="009A175B" w:rsidRDefault="00FD34F8" w:rsidP="00877FAA">
      <w:pPr>
        <w:ind w:firstLine="709"/>
        <w:rPr>
          <w:rFonts w:cs="Times New Roman"/>
        </w:rPr>
      </w:pPr>
    </w:p>
    <w:p w:rsidR="008A3E81" w:rsidRPr="009A175B" w:rsidRDefault="008A3E81" w:rsidP="00877FAA">
      <w:pPr>
        <w:ind w:firstLine="709"/>
        <w:rPr>
          <w:rFonts w:cs="Times New Roman"/>
        </w:rPr>
      </w:pPr>
    </w:p>
    <w:p w:rsidR="008A3E81" w:rsidRPr="009A175B" w:rsidRDefault="008A3E81" w:rsidP="00877FAA">
      <w:pPr>
        <w:ind w:firstLine="709"/>
        <w:rPr>
          <w:rFonts w:cs="Times New Roman"/>
        </w:rPr>
      </w:pPr>
    </w:p>
    <w:p w:rsidR="008A3E81" w:rsidRPr="009A175B" w:rsidRDefault="008A3E81" w:rsidP="00877FAA">
      <w:pPr>
        <w:ind w:firstLine="709"/>
        <w:rPr>
          <w:rFonts w:cs="Times New Roman"/>
        </w:rPr>
      </w:pPr>
    </w:p>
    <w:p w:rsidR="00877FAA" w:rsidRPr="009A175B" w:rsidRDefault="00877FAA" w:rsidP="00877FAA">
      <w:pPr>
        <w:ind w:firstLine="709"/>
        <w:rPr>
          <w:rFonts w:cs="Times New Roman"/>
          <w:sz w:val="24"/>
          <w:szCs w:val="24"/>
        </w:rPr>
      </w:pPr>
      <w:r w:rsidRPr="009A175B">
        <w:rPr>
          <w:rFonts w:cs="Times New Roman"/>
          <w:sz w:val="24"/>
          <w:szCs w:val="24"/>
        </w:rPr>
        <w:t>2.8. Объекты в области охраны окружающей среды и экологической безопасности, обращения с твердыми коммунальными отходами</w:t>
      </w:r>
    </w:p>
    <w:p w:rsidR="00FD34F8" w:rsidRPr="009A175B" w:rsidRDefault="00FD34F8" w:rsidP="00FD34F8">
      <w:pPr>
        <w:rPr>
          <w:rFonts w:cs="Times New Roman"/>
          <w:sz w:val="24"/>
          <w:szCs w:val="24"/>
        </w:rPr>
      </w:pPr>
    </w:p>
    <w:p w:rsidR="00877FAA" w:rsidRPr="009A175B" w:rsidRDefault="00877FAA" w:rsidP="00877FAA">
      <w:pPr>
        <w:spacing w:line="20" w:lineRule="exact"/>
        <w:rPr>
          <w:rFonts w:cs="Times New Roman"/>
        </w:rPr>
      </w:pPr>
    </w:p>
    <w:tbl>
      <w:tblPr>
        <w:tblStyle w:val="114"/>
        <w:tblW w:w="5000" w:type="pct"/>
        <w:tblLook w:val="04A0" w:firstRow="1" w:lastRow="0" w:firstColumn="1" w:lastColumn="0" w:noHBand="0" w:noVBand="1"/>
      </w:tblPr>
      <w:tblGrid>
        <w:gridCol w:w="817"/>
        <w:gridCol w:w="3685"/>
        <w:gridCol w:w="3120"/>
        <w:gridCol w:w="2269"/>
        <w:gridCol w:w="2542"/>
        <w:gridCol w:w="2920"/>
      </w:tblGrid>
      <w:tr w:rsidR="00FD34F8" w:rsidRPr="009A175B" w:rsidTr="008A3E81">
        <w:tc>
          <w:tcPr>
            <w:tcW w:w="266" w:type="pct"/>
          </w:tcPr>
          <w:p w:rsidR="00FD34F8" w:rsidRPr="009A175B" w:rsidRDefault="00FD34F8" w:rsidP="004519AB">
            <w:pPr>
              <w:tabs>
                <w:tab w:val="left" w:pos="271"/>
              </w:tabs>
              <w:jc w:val="center"/>
              <w:textAlignment w:val="baseline"/>
              <w:rPr>
                <w:b/>
                <w:bCs/>
                <w:sz w:val="20"/>
              </w:rPr>
            </w:pPr>
            <w:r w:rsidRPr="009A175B">
              <w:rPr>
                <w:b/>
                <w:bCs/>
                <w:sz w:val="20"/>
              </w:rPr>
              <w:t xml:space="preserve">№ </w:t>
            </w:r>
          </w:p>
          <w:p w:rsidR="00877FAA" w:rsidRPr="009A175B" w:rsidRDefault="00FD34F8" w:rsidP="004519AB">
            <w:pPr>
              <w:tabs>
                <w:tab w:val="left" w:pos="271"/>
              </w:tabs>
              <w:jc w:val="center"/>
              <w:textAlignment w:val="baseline"/>
              <w:rPr>
                <w:b/>
                <w:bCs/>
                <w:sz w:val="20"/>
              </w:rPr>
            </w:pPr>
            <w:r w:rsidRPr="009A175B">
              <w:rPr>
                <w:b/>
                <w:bCs/>
                <w:sz w:val="20"/>
              </w:rPr>
              <w:t>п/п</w:t>
            </w:r>
          </w:p>
        </w:tc>
        <w:tc>
          <w:tcPr>
            <w:tcW w:w="1200" w:type="pct"/>
          </w:tcPr>
          <w:p w:rsidR="00877FAA" w:rsidRPr="009A175B" w:rsidRDefault="00FD34F8" w:rsidP="004519AB">
            <w:pPr>
              <w:jc w:val="center"/>
              <w:textAlignment w:val="baseline"/>
              <w:rPr>
                <w:b/>
                <w:bCs/>
                <w:sz w:val="20"/>
              </w:rPr>
            </w:pPr>
            <w:r w:rsidRPr="009A175B">
              <w:rPr>
                <w:b/>
                <w:bCs/>
                <w:color w:val="000000"/>
                <w:sz w:val="20"/>
                <w:lang w:bidi="ru-RU"/>
              </w:rPr>
              <w:t>Назначение объекта регионального значения</w:t>
            </w:r>
          </w:p>
        </w:tc>
        <w:tc>
          <w:tcPr>
            <w:tcW w:w="1016" w:type="pct"/>
          </w:tcPr>
          <w:p w:rsidR="00877FAA" w:rsidRPr="009A175B" w:rsidRDefault="00FD34F8" w:rsidP="004519AB">
            <w:pPr>
              <w:jc w:val="center"/>
              <w:textAlignment w:val="baseline"/>
              <w:rPr>
                <w:b/>
                <w:bCs/>
                <w:sz w:val="20"/>
              </w:rPr>
            </w:pPr>
            <w:r w:rsidRPr="009A175B">
              <w:rPr>
                <w:b/>
                <w:bCs/>
                <w:color w:val="000000"/>
                <w:sz w:val="20"/>
                <w:lang w:bidi="ru-RU"/>
              </w:rPr>
              <w:t>Наименование объекта</w:t>
            </w:r>
          </w:p>
        </w:tc>
        <w:tc>
          <w:tcPr>
            <w:tcW w:w="739" w:type="pct"/>
          </w:tcPr>
          <w:p w:rsidR="008A3E81" w:rsidRPr="009A175B" w:rsidRDefault="00FD34F8" w:rsidP="004519AB">
            <w:pPr>
              <w:jc w:val="center"/>
              <w:textAlignment w:val="baseline"/>
              <w:rPr>
                <w:b/>
                <w:bCs/>
                <w:color w:val="000000"/>
                <w:sz w:val="20"/>
                <w:lang w:bidi="ru-RU"/>
              </w:rPr>
            </w:pPr>
            <w:r w:rsidRPr="009A175B">
              <w:rPr>
                <w:b/>
                <w:bCs/>
                <w:color w:val="000000"/>
                <w:sz w:val="20"/>
                <w:lang w:bidi="ru-RU"/>
              </w:rPr>
              <w:t xml:space="preserve">Краткая </w:t>
            </w:r>
          </w:p>
          <w:p w:rsidR="008A3E81" w:rsidRPr="009A175B" w:rsidRDefault="008A3E81" w:rsidP="004519AB">
            <w:pPr>
              <w:jc w:val="center"/>
              <w:textAlignment w:val="baseline"/>
              <w:rPr>
                <w:b/>
                <w:bCs/>
                <w:color w:val="000000"/>
                <w:sz w:val="20"/>
                <w:lang w:bidi="ru-RU"/>
              </w:rPr>
            </w:pPr>
            <w:r w:rsidRPr="009A175B">
              <w:rPr>
                <w:b/>
                <w:bCs/>
                <w:color w:val="000000"/>
                <w:sz w:val="20"/>
                <w:lang w:bidi="ru-RU"/>
              </w:rPr>
              <w:t>х</w:t>
            </w:r>
            <w:r w:rsidR="00FD34F8" w:rsidRPr="009A175B">
              <w:rPr>
                <w:b/>
                <w:bCs/>
                <w:color w:val="000000"/>
                <w:sz w:val="20"/>
                <w:lang w:bidi="ru-RU"/>
              </w:rPr>
              <w:t>арактеристика</w:t>
            </w:r>
          </w:p>
          <w:p w:rsidR="00877FAA" w:rsidRPr="009A175B" w:rsidRDefault="00FD34F8" w:rsidP="004519AB">
            <w:pPr>
              <w:jc w:val="center"/>
              <w:textAlignment w:val="baseline"/>
              <w:rPr>
                <w:b/>
                <w:bCs/>
                <w:sz w:val="20"/>
              </w:rPr>
            </w:pPr>
            <w:r w:rsidRPr="009A175B">
              <w:rPr>
                <w:b/>
                <w:bCs/>
                <w:color w:val="000000"/>
                <w:sz w:val="20"/>
                <w:lang w:bidi="ru-RU"/>
              </w:rPr>
              <w:t>объекта</w:t>
            </w:r>
          </w:p>
        </w:tc>
        <w:tc>
          <w:tcPr>
            <w:tcW w:w="828" w:type="pct"/>
          </w:tcPr>
          <w:p w:rsidR="008A3E81" w:rsidRPr="009A175B" w:rsidRDefault="00FD34F8" w:rsidP="004519AB">
            <w:pPr>
              <w:jc w:val="center"/>
              <w:textAlignment w:val="baseline"/>
              <w:rPr>
                <w:b/>
                <w:bCs/>
                <w:color w:val="000000"/>
                <w:sz w:val="20"/>
                <w:lang w:bidi="ru-RU"/>
              </w:rPr>
            </w:pPr>
            <w:r w:rsidRPr="009A175B">
              <w:rPr>
                <w:b/>
                <w:bCs/>
                <w:color w:val="000000"/>
                <w:sz w:val="20"/>
                <w:lang w:bidi="ru-RU"/>
              </w:rPr>
              <w:t>Местоположение</w:t>
            </w:r>
          </w:p>
          <w:p w:rsidR="00877FAA" w:rsidRPr="009A175B" w:rsidRDefault="00FD34F8" w:rsidP="004519AB">
            <w:pPr>
              <w:jc w:val="center"/>
              <w:textAlignment w:val="baseline"/>
              <w:rPr>
                <w:b/>
                <w:bCs/>
                <w:sz w:val="20"/>
              </w:rPr>
            </w:pPr>
            <w:r w:rsidRPr="009A175B">
              <w:rPr>
                <w:b/>
                <w:bCs/>
                <w:color w:val="000000"/>
                <w:sz w:val="20"/>
                <w:lang w:bidi="ru-RU"/>
              </w:rPr>
              <w:t>планируемого объекта</w:t>
            </w:r>
          </w:p>
        </w:tc>
        <w:tc>
          <w:tcPr>
            <w:tcW w:w="952" w:type="pct"/>
          </w:tcPr>
          <w:p w:rsidR="00877FAA" w:rsidRPr="009A175B" w:rsidRDefault="00FD34F8" w:rsidP="004519AB">
            <w:pPr>
              <w:jc w:val="center"/>
              <w:textAlignment w:val="baseline"/>
              <w:rPr>
                <w:b/>
                <w:bCs/>
                <w:sz w:val="20"/>
              </w:rPr>
            </w:pPr>
            <w:r w:rsidRPr="009A175B">
              <w:rPr>
                <w:b/>
                <w:bCs/>
                <w:color w:val="000000"/>
                <w:sz w:val="20"/>
                <w:lang w:bidi="ru-RU"/>
              </w:rPr>
              <w:t>Зоны с особыми условиями использования территории</w:t>
            </w:r>
          </w:p>
        </w:tc>
      </w:tr>
      <w:tr w:rsidR="00877FAA" w:rsidRPr="009A175B" w:rsidTr="008A3E81">
        <w:tc>
          <w:tcPr>
            <w:tcW w:w="266" w:type="pct"/>
          </w:tcPr>
          <w:p w:rsidR="00877FAA" w:rsidRPr="009A175B" w:rsidRDefault="00877FAA" w:rsidP="004519AB">
            <w:pPr>
              <w:jc w:val="center"/>
              <w:textAlignment w:val="baseline"/>
              <w:rPr>
                <w:sz w:val="20"/>
              </w:rPr>
            </w:pPr>
            <w:r w:rsidRPr="009A175B">
              <w:rPr>
                <w:sz w:val="20"/>
              </w:rPr>
              <w:t>1.</w:t>
            </w:r>
          </w:p>
        </w:tc>
        <w:tc>
          <w:tcPr>
            <w:tcW w:w="4734" w:type="pct"/>
            <w:gridSpan w:val="5"/>
          </w:tcPr>
          <w:p w:rsidR="00877FAA" w:rsidRPr="009A175B" w:rsidRDefault="00877FAA" w:rsidP="004519AB">
            <w:pPr>
              <w:jc w:val="center"/>
              <w:textAlignment w:val="baseline"/>
              <w:rPr>
                <w:sz w:val="20"/>
              </w:rPr>
            </w:pPr>
            <w:r w:rsidRPr="009A175B">
              <w:rPr>
                <w:sz w:val="20"/>
              </w:rPr>
              <w:t>Объекты в области охраны окружающей среды и экологической безопасности, обращения с твердыми коммунальными отходами</w:t>
            </w:r>
          </w:p>
        </w:tc>
      </w:tr>
      <w:tr w:rsidR="00877FAA" w:rsidRPr="009A175B" w:rsidTr="008A3E81">
        <w:tc>
          <w:tcPr>
            <w:tcW w:w="266" w:type="pct"/>
          </w:tcPr>
          <w:p w:rsidR="00877FAA" w:rsidRPr="009A175B" w:rsidRDefault="00877FAA" w:rsidP="004519AB">
            <w:pPr>
              <w:jc w:val="center"/>
              <w:textAlignment w:val="baseline"/>
              <w:rPr>
                <w:sz w:val="20"/>
              </w:rPr>
            </w:pPr>
            <w:r w:rsidRPr="009A175B">
              <w:rPr>
                <w:sz w:val="20"/>
              </w:rPr>
              <w:t>1.1.</w:t>
            </w:r>
          </w:p>
        </w:tc>
        <w:tc>
          <w:tcPr>
            <w:tcW w:w="4734" w:type="pct"/>
            <w:gridSpan w:val="5"/>
          </w:tcPr>
          <w:p w:rsidR="00877FAA" w:rsidRPr="009A175B" w:rsidRDefault="00877FAA" w:rsidP="004519AB">
            <w:pPr>
              <w:jc w:val="center"/>
              <w:textAlignment w:val="baseline"/>
              <w:rPr>
                <w:sz w:val="20"/>
              </w:rPr>
            </w:pPr>
            <w:r w:rsidRPr="009A175B">
              <w:rPr>
                <w:sz w:val="20"/>
              </w:rPr>
              <w:t>Объекты в области обращения с твердыми коммунальными отходами</w:t>
            </w:r>
          </w:p>
        </w:tc>
      </w:tr>
      <w:tr w:rsidR="00FD34F8" w:rsidRPr="009A175B" w:rsidTr="008A3E81">
        <w:tc>
          <w:tcPr>
            <w:tcW w:w="266" w:type="pct"/>
          </w:tcPr>
          <w:p w:rsidR="00877FAA" w:rsidRPr="009A175B" w:rsidRDefault="00877FAA" w:rsidP="004519AB">
            <w:pPr>
              <w:jc w:val="center"/>
              <w:textAlignment w:val="baseline"/>
              <w:rPr>
                <w:sz w:val="20"/>
              </w:rPr>
            </w:pPr>
            <w:r w:rsidRPr="009A175B">
              <w:rPr>
                <w:sz w:val="20"/>
              </w:rPr>
              <w:t>1.1.14.</w:t>
            </w:r>
          </w:p>
        </w:tc>
        <w:tc>
          <w:tcPr>
            <w:tcW w:w="1200" w:type="pct"/>
          </w:tcPr>
          <w:p w:rsidR="004519AB"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Объект капитального строительства в области обращения с твердыми </w:t>
            </w:r>
          </w:p>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коммунальными отходами</w:t>
            </w:r>
          </w:p>
        </w:tc>
        <w:tc>
          <w:tcPr>
            <w:tcW w:w="1016" w:type="pct"/>
          </w:tcPr>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комплекс по сортировке ТКО</w:t>
            </w:r>
          </w:p>
        </w:tc>
        <w:tc>
          <w:tcPr>
            <w:tcW w:w="739" w:type="pct"/>
          </w:tcPr>
          <w:p w:rsidR="00FD34F8"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мощность:</w:t>
            </w:r>
          </w:p>
          <w:p w:rsidR="00FD34F8"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10,0 тыс.тонн / год,</w:t>
            </w:r>
          </w:p>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отбор ВМР – не менее 12 %</w:t>
            </w:r>
          </w:p>
        </w:tc>
        <w:tc>
          <w:tcPr>
            <w:tcW w:w="828" w:type="pct"/>
          </w:tcPr>
          <w:p w:rsidR="004519AB"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Чудовский район, </w:t>
            </w:r>
          </w:p>
          <w:p w:rsidR="004519AB"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Успенское сельское</w:t>
            </w:r>
          </w:p>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 поселение</w:t>
            </w:r>
          </w:p>
        </w:tc>
        <w:tc>
          <w:tcPr>
            <w:tcW w:w="952" w:type="pct"/>
          </w:tcPr>
          <w:p w:rsidR="00877FAA" w:rsidRPr="009A175B" w:rsidRDefault="00877FAA" w:rsidP="004519AB">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СЗЗ в соответствии с СанПиН 2.2.1/2.1.1.1200-03</w:t>
            </w:r>
          </w:p>
        </w:tc>
      </w:tr>
    </w:tbl>
    <w:p w:rsidR="00FD34F8" w:rsidRPr="009A175B" w:rsidRDefault="00FD34F8" w:rsidP="00877FAA">
      <w:pPr>
        <w:ind w:firstLine="709"/>
        <w:rPr>
          <w:rFonts w:cs="Times New Roman"/>
          <w:sz w:val="24"/>
          <w:szCs w:val="24"/>
        </w:rPr>
      </w:pPr>
    </w:p>
    <w:p w:rsidR="00877FAA" w:rsidRPr="009A175B" w:rsidRDefault="00877FAA" w:rsidP="00877FAA">
      <w:pPr>
        <w:ind w:firstLine="709"/>
        <w:rPr>
          <w:rFonts w:cs="Times New Roman"/>
          <w:sz w:val="24"/>
          <w:szCs w:val="24"/>
        </w:rPr>
      </w:pPr>
      <w:r w:rsidRPr="009A175B">
        <w:rPr>
          <w:rFonts w:cs="Times New Roman"/>
          <w:sz w:val="24"/>
          <w:szCs w:val="24"/>
        </w:rPr>
        <w:t>2.10. Особо охраняемые природные территории</w:t>
      </w:r>
    </w:p>
    <w:p w:rsidR="00FD34F8" w:rsidRPr="009A175B" w:rsidRDefault="00FD34F8" w:rsidP="00877FAA">
      <w:pPr>
        <w:ind w:firstLine="709"/>
        <w:rPr>
          <w:rFonts w:cs="Times New Roman"/>
          <w:sz w:val="24"/>
          <w:szCs w:val="24"/>
        </w:rPr>
      </w:pPr>
    </w:p>
    <w:tbl>
      <w:tblPr>
        <w:tblStyle w:val="114"/>
        <w:tblW w:w="5000" w:type="pct"/>
        <w:tblLook w:val="04A0" w:firstRow="1" w:lastRow="0" w:firstColumn="1" w:lastColumn="0" w:noHBand="0" w:noVBand="1"/>
      </w:tblPr>
      <w:tblGrid>
        <w:gridCol w:w="817"/>
        <w:gridCol w:w="3685"/>
        <w:gridCol w:w="3117"/>
        <w:gridCol w:w="2269"/>
        <w:gridCol w:w="2536"/>
        <w:gridCol w:w="2929"/>
      </w:tblGrid>
      <w:tr w:rsidR="00FD34F8" w:rsidRPr="009A175B" w:rsidTr="00FD34F8">
        <w:tc>
          <w:tcPr>
            <w:tcW w:w="266" w:type="pct"/>
          </w:tcPr>
          <w:p w:rsidR="00FD34F8" w:rsidRPr="009A175B" w:rsidRDefault="00FD34F8" w:rsidP="00FD34F8">
            <w:pPr>
              <w:jc w:val="center"/>
              <w:textAlignment w:val="baseline"/>
              <w:rPr>
                <w:b/>
                <w:bCs/>
                <w:sz w:val="20"/>
              </w:rPr>
            </w:pPr>
            <w:r w:rsidRPr="009A175B">
              <w:rPr>
                <w:b/>
                <w:bCs/>
                <w:sz w:val="20"/>
              </w:rPr>
              <w:t xml:space="preserve">№ </w:t>
            </w:r>
          </w:p>
          <w:p w:rsidR="00877FAA" w:rsidRPr="009A175B" w:rsidRDefault="00FD34F8" w:rsidP="00FD34F8">
            <w:pPr>
              <w:jc w:val="center"/>
              <w:textAlignment w:val="baseline"/>
              <w:rPr>
                <w:sz w:val="20"/>
              </w:rPr>
            </w:pPr>
            <w:r w:rsidRPr="009A175B">
              <w:rPr>
                <w:b/>
                <w:bCs/>
                <w:sz w:val="20"/>
              </w:rPr>
              <w:t>п/п</w:t>
            </w:r>
          </w:p>
        </w:tc>
        <w:tc>
          <w:tcPr>
            <w:tcW w:w="1200" w:type="pct"/>
          </w:tcPr>
          <w:p w:rsidR="00877FAA"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b/>
                <w:bCs/>
                <w:sz w:val="20"/>
                <w:szCs w:val="20"/>
              </w:rPr>
              <w:t>Назначение объекта регионального значения</w:t>
            </w:r>
          </w:p>
        </w:tc>
        <w:tc>
          <w:tcPr>
            <w:tcW w:w="1015" w:type="pct"/>
          </w:tcPr>
          <w:p w:rsidR="00877FAA"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b/>
                <w:bCs/>
                <w:sz w:val="20"/>
                <w:szCs w:val="20"/>
              </w:rPr>
              <w:t>Наименование объекта</w:t>
            </w:r>
          </w:p>
        </w:tc>
        <w:tc>
          <w:tcPr>
            <w:tcW w:w="739" w:type="pct"/>
          </w:tcPr>
          <w:p w:rsidR="008A3E81" w:rsidRPr="009A175B" w:rsidRDefault="00FD34F8" w:rsidP="00FD34F8">
            <w:pPr>
              <w:pStyle w:val="afe"/>
              <w:shd w:val="clear" w:color="auto" w:fill="auto"/>
              <w:adjustRightInd/>
              <w:snapToGrid w:val="0"/>
              <w:jc w:val="center"/>
              <w:rPr>
                <w:rFonts w:hint="default"/>
                <w:b/>
                <w:bCs/>
                <w:sz w:val="20"/>
                <w:szCs w:val="20"/>
              </w:rPr>
            </w:pPr>
            <w:r w:rsidRPr="009A175B">
              <w:rPr>
                <w:rFonts w:hint="default"/>
                <w:b/>
                <w:bCs/>
                <w:sz w:val="20"/>
                <w:szCs w:val="20"/>
              </w:rPr>
              <w:t xml:space="preserve">Краткая </w:t>
            </w:r>
          </w:p>
          <w:p w:rsidR="008A3E81" w:rsidRPr="009A175B" w:rsidRDefault="00FD34F8" w:rsidP="00FD34F8">
            <w:pPr>
              <w:pStyle w:val="afe"/>
              <w:shd w:val="clear" w:color="auto" w:fill="auto"/>
              <w:adjustRightInd/>
              <w:snapToGrid w:val="0"/>
              <w:jc w:val="center"/>
              <w:rPr>
                <w:rFonts w:hint="default"/>
                <w:b/>
                <w:bCs/>
                <w:sz w:val="20"/>
                <w:szCs w:val="20"/>
              </w:rPr>
            </w:pPr>
            <w:r w:rsidRPr="009A175B">
              <w:rPr>
                <w:rFonts w:hint="default"/>
                <w:b/>
                <w:bCs/>
                <w:sz w:val="20"/>
                <w:szCs w:val="20"/>
              </w:rPr>
              <w:t xml:space="preserve">характеристика </w:t>
            </w:r>
          </w:p>
          <w:p w:rsidR="00877FAA"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b/>
                <w:bCs/>
                <w:sz w:val="20"/>
                <w:szCs w:val="20"/>
              </w:rPr>
              <w:t>объекта</w:t>
            </w:r>
          </w:p>
        </w:tc>
        <w:tc>
          <w:tcPr>
            <w:tcW w:w="826" w:type="pct"/>
          </w:tcPr>
          <w:p w:rsidR="008A3E81" w:rsidRPr="009A175B" w:rsidRDefault="00FD34F8" w:rsidP="00FD34F8">
            <w:pPr>
              <w:pStyle w:val="afe"/>
              <w:shd w:val="clear" w:color="auto" w:fill="auto"/>
              <w:adjustRightInd/>
              <w:snapToGrid w:val="0"/>
              <w:jc w:val="center"/>
              <w:rPr>
                <w:rFonts w:hint="default"/>
                <w:b/>
                <w:bCs/>
                <w:sz w:val="20"/>
                <w:szCs w:val="20"/>
              </w:rPr>
            </w:pPr>
            <w:r w:rsidRPr="009A175B">
              <w:rPr>
                <w:rFonts w:hint="default"/>
                <w:b/>
                <w:bCs/>
                <w:sz w:val="20"/>
                <w:szCs w:val="20"/>
              </w:rPr>
              <w:t>Местоположение</w:t>
            </w:r>
          </w:p>
          <w:p w:rsidR="008A3E81" w:rsidRPr="009A175B" w:rsidRDefault="00FD34F8" w:rsidP="00FD34F8">
            <w:pPr>
              <w:pStyle w:val="afe"/>
              <w:shd w:val="clear" w:color="auto" w:fill="auto"/>
              <w:adjustRightInd/>
              <w:snapToGrid w:val="0"/>
              <w:jc w:val="center"/>
              <w:rPr>
                <w:rFonts w:hint="default"/>
                <w:b/>
                <w:bCs/>
                <w:sz w:val="20"/>
                <w:szCs w:val="20"/>
              </w:rPr>
            </w:pPr>
            <w:r w:rsidRPr="009A175B">
              <w:rPr>
                <w:rFonts w:hint="default"/>
                <w:b/>
                <w:bCs/>
                <w:sz w:val="20"/>
                <w:szCs w:val="20"/>
              </w:rPr>
              <w:t xml:space="preserve">планируемого </w:t>
            </w:r>
          </w:p>
          <w:p w:rsidR="00877FAA"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b/>
                <w:bCs/>
                <w:sz w:val="20"/>
                <w:szCs w:val="20"/>
              </w:rPr>
              <w:t>объекта</w:t>
            </w:r>
          </w:p>
        </w:tc>
        <w:tc>
          <w:tcPr>
            <w:tcW w:w="954" w:type="pct"/>
          </w:tcPr>
          <w:p w:rsidR="00877FAA"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b/>
                <w:bCs/>
                <w:sz w:val="20"/>
                <w:szCs w:val="20"/>
              </w:rPr>
              <w:t>Зоны с особыми условиями использования территории</w:t>
            </w:r>
          </w:p>
        </w:tc>
      </w:tr>
      <w:tr w:rsidR="00FD34F8" w:rsidRPr="009A175B" w:rsidTr="00FD34F8">
        <w:tc>
          <w:tcPr>
            <w:tcW w:w="266" w:type="pct"/>
          </w:tcPr>
          <w:p w:rsidR="00FD34F8" w:rsidRPr="009A175B" w:rsidRDefault="00FD34F8" w:rsidP="00FD34F8">
            <w:pPr>
              <w:jc w:val="center"/>
              <w:textAlignment w:val="baseline"/>
              <w:rPr>
                <w:sz w:val="20"/>
              </w:rPr>
            </w:pPr>
            <w:r w:rsidRPr="009A175B">
              <w:rPr>
                <w:sz w:val="20"/>
              </w:rPr>
              <w:t>2.</w:t>
            </w:r>
          </w:p>
        </w:tc>
        <w:tc>
          <w:tcPr>
            <w:tcW w:w="2954" w:type="pct"/>
            <w:gridSpan w:val="3"/>
          </w:tcPr>
          <w:p w:rsidR="00FD34F8" w:rsidRPr="009A175B" w:rsidRDefault="00FD34F8" w:rsidP="00FD34F8">
            <w:pPr>
              <w:jc w:val="center"/>
              <w:textAlignment w:val="baseline"/>
              <w:rPr>
                <w:sz w:val="20"/>
              </w:rPr>
            </w:pPr>
            <w:r w:rsidRPr="009A175B">
              <w:rPr>
                <w:sz w:val="20"/>
              </w:rPr>
              <w:t>Особо охраняемые природные территории, II этап до 2032 года</w:t>
            </w:r>
          </w:p>
        </w:tc>
        <w:tc>
          <w:tcPr>
            <w:tcW w:w="1779" w:type="pct"/>
            <w:gridSpan w:val="2"/>
          </w:tcPr>
          <w:p w:rsidR="00FD34F8" w:rsidRPr="009A175B" w:rsidRDefault="00FD34F8" w:rsidP="00FD34F8">
            <w:pPr>
              <w:pStyle w:val="afe"/>
              <w:shd w:val="clear" w:color="auto" w:fill="auto"/>
              <w:adjustRightInd/>
              <w:snapToGrid w:val="0"/>
              <w:jc w:val="center"/>
              <w:rPr>
                <w:rFonts w:hint="default"/>
                <w:color w:val="000000"/>
                <w:sz w:val="20"/>
                <w:szCs w:val="20"/>
                <w:lang w:bidi="ru-RU"/>
              </w:rPr>
            </w:pPr>
          </w:p>
        </w:tc>
      </w:tr>
      <w:tr w:rsidR="00FD34F8" w:rsidRPr="009A175B" w:rsidTr="00FD34F8">
        <w:tc>
          <w:tcPr>
            <w:tcW w:w="266" w:type="pct"/>
          </w:tcPr>
          <w:p w:rsidR="00FD34F8" w:rsidRPr="009A175B" w:rsidRDefault="00FD34F8" w:rsidP="00FD34F8">
            <w:pPr>
              <w:jc w:val="center"/>
              <w:textAlignment w:val="baseline"/>
              <w:rPr>
                <w:sz w:val="20"/>
              </w:rPr>
            </w:pPr>
            <w:r w:rsidRPr="009A175B">
              <w:rPr>
                <w:sz w:val="20"/>
              </w:rPr>
              <w:t>2.21.</w:t>
            </w:r>
          </w:p>
        </w:tc>
        <w:tc>
          <w:tcPr>
            <w:tcW w:w="1200" w:type="pct"/>
          </w:tcPr>
          <w:p w:rsidR="004519AB"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Особо охраняемые природные</w:t>
            </w:r>
          </w:p>
          <w:p w:rsidR="00FD34F8"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 территории</w:t>
            </w:r>
          </w:p>
        </w:tc>
        <w:tc>
          <w:tcPr>
            <w:tcW w:w="1015" w:type="pct"/>
          </w:tcPr>
          <w:p w:rsidR="004519AB"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государственный природный</w:t>
            </w:r>
          </w:p>
          <w:p w:rsidR="00FD34F8"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 заказник «Волховская пойма»</w:t>
            </w:r>
          </w:p>
        </w:tc>
        <w:tc>
          <w:tcPr>
            <w:tcW w:w="739" w:type="pct"/>
          </w:tcPr>
          <w:p w:rsidR="00FD34F8"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планируемая площадь 36510,0 га</w:t>
            </w:r>
          </w:p>
        </w:tc>
        <w:tc>
          <w:tcPr>
            <w:tcW w:w="826" w:type="pct"/>
          </w:tcPr>
          <w:p w:rsidR="004519AB"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Чудовский район,</w:t>
            </w:r>
          </w:p>
          <w:p w:rsidR="004519AB"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 xml:space="preserve"> Грузинское сельское </w:t>
            </w:r>
          </w:p>
          <w:p w:rsidR="00FD34F8"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поселение, Успенское сельское поселение</w:t>
            </w:r>
          </w:p>
        </w:tc>
        <w:tc>
          <w:tcPr>
            <w:tcW w:w="954" w:type="pct"/>
          </w:tcPr>
          <w:p w:rsidR="00FD34F8" w:rsidRPr="009A175B" w:rsidRDefault="00FD34F8" w:rsidP="00FD34F8">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w:t>
            </w:r>
            <w:r w:rsidR="004519AB" w:rsidRPr="009A175B">
              <w:rPr>
                <w:rFonts w:hint="default"/>
                <w:color w:val="000000"/>
                <w:sz w:val="20"/>
                <w:szCs w:val="20"/>
                <w:lang w:bidi="ru-RU"/>
              </w:rPr>
              <w:t xml:space="preserve"> </w:t>
            </w:r>
          </w:p>
        </w:tc>
      </w:tr>
    </w:tbl>
    <w:p w:rsidR="00877FAA" w:rsidRPr="009A175B" w:rsidRDefault="00877FAA" w:rsidP="00877FAA">
      <w:pPr>
        <w:rPr>
          <w:rFonts w:cs="Times New Roman"/>
          <w:sz w:val="24"/>
          <w:szCs w:val="24"/>
        </w:rPr>
      </w:pPr>
      <w:r w:rsidRPr="009A175B">
        <w:rPr>
          <w:rFonts w:cs="Times New Roman"/>
          <w:sz w:val="24"/>
          <w:szCs w:val="24"/>
        </w:rPr>
        <w:t>* нумерация мероприятий соответствует Положению о территориальном планировании СТП Новгородской области</w:t>
      </w:r>
    </w:p>
    <w:p w:rsidR="00877FAA" w:rsidRPr="009A175B" w:rsidRDefault="00877FAA" w:rsidP="004519AB">
      <w:pPr>
        <w:pStyle w:val="Style18"/>
        <w:widowControl/>
        <w:spacing w:line="240" w:lineRule="auto"/>
        <w:ind w:firstLine="0"/>
        <w:rPr>
          <w:rStyle w:val="FontStyle65"/>
          <w:rFonts w:eastAsia="SimSun" w:hint="eastAsia"/>
          <w:b/>
          <w:sz w:val="24"/>
          <w:szCs w:val="24"/>
        </w:rPr>
      </w:pPr>
    </w:p>
    <w:p w:rsidR="00535046" w:rsidRPr="009A175B" w:rsidRDefault="00535046" w:rsidP="004519AB">
      <w:pPr>
        <w:pStyle w:val="Style18"/>
        <w:widowControl/>
        <w:spacing w:line="240" w:lineRule="auto"/>
        <w:ind w:firstLine="0"/>
        <w:rPr>
          <w:rStyle w:val="FontStyle65"/>
          <w:rFonts w:eastAsia="SimSun" w:hint="eastAsia"/>
          <w:sz w:val="24"/>
          <w:szCs w:val="24"/>
        </w:rPr>
      </w:pPr>
    </w:p>
    <w:p w:rsidR="00FD34F8" w:rsidRPr="009A175B" w:rsidRDefault="00FD34F8" w:rsidP="004519AB">
      <w:pPr>
        <w:pStyle w:val="Style18"/>
        <w:widowControl/>
        <w:spacing w:line="240" w:lineRule="auto"/>
        <w:ind w:firstLine="0"/>
        <w:rPr>
          <w:rStyle w:val="FontStyle65"/>
          <w:rFonts w:eastAsia="SimSun" w:hint="eastAsia"/>
          <w:sz w:val="24"/>
          <w:szCs w:val="24"/>
        </w:rPr>
      </w:pPr>
    </w:p>
    <w:p w:rsidR="00FD34F8" w:rsidRPr="009A175B" w:rsidRDefault="00FD34F8" w:rsidP="004519AB">
      <w:pPr>
        <w:pStyle w:val="Style18"/>
        <w:widowControl/>
        <w:spacing w:line="240" w:lineRule="auto"/>
        <w:ind w:firstLine="0"/>
        <w:rPr>
          <w:rStyle w:val="FontStyle65"/>
          <w:rFonts w:eastAsia="SimSun" w:hint="eastAsia"/>
          <w:sz w:val="24"/>
          <w:szCs w:val="24"/>
        </w:rPr>
      </w:pPr>
    </w:p>
    <w:p w:rsidR="00FD34F8" w:rsidRPr="009A175B" w:rsidRDefault="00FD34F8" w:rsidP="004519AB">
      <w:pPr>
        <w:pStyle w:val="Style18"/>
        <w:widowControl/>
        <w:spacing w:line="240" w:lineRule="auto"/>
        <w:ind w:firstLine="0"/>
        <w:rPr>
          <w:rStyle w:val="FontStyle65"/>
          <w:rFonts w:eastAsia="SimSun" w:hint="eastAsia"/>
          <w:sz w:val="24"/>
          <w:szCs w:val="24"/>
        </w:rPr>
      </w:pPr>
    </w:p>
    <w:p w:rsidR="00FD34F8" w:rsidRPr="009A175B" w:rsidRDefault="00FD34F8" w:rsidP="004519AB">
      <w:pPr>
        <w:pStyle w:val="Style18"/>
        <w:widowControl/>
        <w:spacing w:line="240" w:lineRule="auto"/>
        <w:ind w:firstLine="0"/>
        <w:rPr>
          <w:rStyle w:val="FontStyle65"/>
          <w:rFonts w:eastAsia="SimSun" w:hint="eastAsia"/>
          <w:sz w:val="24"/>
          <w:szCs w:val="24"/>
        </w:rPr>
      </w:pPr>
    </w:p>
    <w:p w:rsidR="00FD34F8" w:rsidRPr="009A175B" w:rsidRDefault="00FD34F8" w:rsidP="004519AB">
      <w:pPr>
        <w:pStyle w:val="Style18"/>
        <w:widowControl/>
        <w:spacing w:line="240" w:lineRule="auto"/>
        <w:ind w:firstLine="0"/>
        <w:rPr>
          <w:rStyle w:val="FontStyle65"/>
          <w:rFonts w:eastAsia="SimSun" w:hint="eastAsia"/>
          <w:sz w:val="24"/>
          <w:szCs w:val="24"/>
        </w:rPr>
      </w:pPr>
    </w:p>
    <w:p w:rsidR="00FD34F8" w:rsidRPr="009A175B" w:rsidRDefault="00FD34F8" w:rsidP="004519AB">
      <w:pPr>
        <w:pStyle w:val="Style18"/>
        <w:widowControl/>
        <w:spacing w:line="240" w:lineRule="auto"/>
        <w:ind w:firstLine="0"/>
        <w:rPr>
          <w:rStyle w:val="FontStyle65"/>
          <w:rFonts w:eastAsia="SimSun" w:hint="eastAsia"/>
          <w:sz w:val="24"/>
          <w:szCs w:val="24"/>
        </w:rPr>
      </w:pPr>
    </w:p>
    <w:p w:rsidR="00FD34F8" w:rsidRPr="009A175B" w:rsidRDefault="00FD34F8" w:rsidP="000B26FA">
      <w:pPr>
        <w:pStyle w:val="Style18"/>
        <w:widowControl/>
        <w:spacing w:line="240" w:lineRule="auto"/>
        <w:rPr>
          <w:rStyle w:val="FontStyle65"/>
          <w:rFonts w:eastAsia="SimSun" w:hint="eastAsia"/>
          <w:sz w:val="24"/>
          <w:szCs w:val="24"/>
        </w:rPr>
      </w:pPr>
    </w:p>
    <w:p w:rsidR="00FD34F8" w:rsidRPr="009A175B" w:rsidRDefault="00FD34F8" w:rsidP="00877FAA">
      <w:pPr>
        <w:pStyle w:val="Style18"/>
        <w:widowControl/>
        <w:spacing w:line="240" w:lineRule="auto"/>
        <w:ind w:firstLine="709"/>
        <w:rPr>
          <w:rStyle w:val="FontStyle65"/>
          <w:rFonts w:eastAsia="SimSun" w:hint="eastAsia"/>
          <w:sz w:val="24"/>
          <w:szCs w:val="24"/>
        </w:rPr>
        <w:sectPr w:rsidR="00FD34F8" w:rsidRPr="009A175B" w:rsidSect="00535046">
          <w:pgSz w:w="16838" w:h="11906" w:orient="landscape"/>
          <w:pgMar w:top="1701" w:right="567" w:bottom="567" w:left="1134" w:header="709" w:footer="709" w:gutter="0"/>
          <w:cols w:space="708"/>
          <w:titlePg/>
          <w:docGrid w:linePitch="381"/>
        </w:sectPr>
      </w:pPr>
    </w:p>
    <w:p w:rsidR="00FD34F8" w:rsidRPr="009A175B" w:rsidRDefault="000B26FA" w:rsidP="000B26FA">
      <w:pPr>
        <w:pStyle w:val="Style18"/>
        <w:widowControl/>
        <w:spacing w:line="240" w:lineRule="exact"/>
        <w:ind w:firstLine="709"/>
        <w:rPr>
          <w:rStyle w:val="FontStyle65"/>
          <w:rFonts w:eastAsia="SimSun" w:hint="eastAsia"/>
          <w:b/>
          <w:sz w:val="24"/>
          <w:szCs w:val="24"/>
        </w:rPr>
      </w:pPr>
      <w:r w:rsidRPr="009A175B">
        <w:rPr>
          <w:rStyle w:val="FontStyle65"/>
          <w:rFonts w:eastAsia="SimSun" w:hint="eastAsia"/>
          <w:b/>
          <w:sz w:val="24"/>
          <w:szCs w:val="24"/>
        </w:rPr>
        <w:lastRenderedPageBreak/>
        <w:t xml:space="preserve">5. </w:t>
      </w:r>
      <w:r w:rsidR="00FD34F8" w:rsidRPr="009A175B">
        <w:rPr>
          <w:rStyle w:val="FontStyle65"/>
          <w:rFonts w:eastAsia="SimSun" w:hint="eastAsia"/>
          <w:b/>
          <w:sz w:val="24"/>
          <w:szCs w:val="24"/>
        </w:rPr>
        <w:t>Утвержденные</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документами</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террториального</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планирования</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Российской</w:t>
      </w:r>
      <w:r w:rsidR="009070B7" w:rsidRPr="009A175B">
        <w:rPr>
          <w:rStyle w:val="FontStyle65"/>
          <w:rFonts w:eastAsia="SimSun" w:hint="eastAsia"/>
          <w:b/>
          <w:sz w:val="24"/>
          <w:szCs w:val="24"/>
        </w:rPr>
        <w:t xml:space="preserve">            </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Федерации</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документами</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территориального</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планирования</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Новгородской</w:t>
      </w:r>
      <w:r w:rsidR="00FD34F8" w:rsidRPr="009A175B">
        <w:rPr>
          <w:rStyle w:val="FontStyle65"/>
          <w:rFonts w:eastAsia="SimSun" w:hint="eastAsia"/>
          <w:b/>
          <w:sz w:val="24"/>
          <w:szCs w:val="24"/>
        </w:rPr>
        <w:t xml:space="preserve"> </w:t>
      </w:r>
      <w:r w:rsidR="00FD34F8" w:rsidRPr="009A175B">
        <w:rPr>
          <w:rStyle w:val="FontStyle65"/>
          <w:rFonts w:eastAsia="SimSun" w:hint="eastAsia"/>
          <w:b/>
          <w:sz w:val="24"/>
          <w:szCs w:val="24"/>
        </w:rPr>
        <w:t>области</w:t>
      </w:r>
      <w:r w:rsidRPr="009A175B">
        <w:rPr>
          <w:rStyle w:val="FontStyle65"/>
          <w:rFonts w:eastAsia="SimSun" w:hint="eastAsia"/>
          <w:b/>
          <w:sz w:val="24"/>
          <w:szCs w:val="24"/>
        </w:rPr>
        <w:t xml:space="preserve"> </w:t>
      </w:r>
      <w:r w:rsidR="009070B7" w:rsidRPr="009A175B">
        <w:rPr>
          <w:rStyle w:val="FontStyle65"/>
          <w:rFonts w:eastAsia="SimSun" w:hint="eastAsia"/>
          <w:b/>
          <w:sz w:val="24"/>
          <w:szCs w:val="24"/>
        </w:rPr>
        <w:t xml:space="preserve">        </w:t>
      </w:r>
      <w:r w:rsidRPr="009A175B">
        <w:rPr>
          <w:rStyle w:val="FontStyle65"/>
          <w:rFonts w:eastAsia="SimSun" w:hint="eastAsia"/>
          <w:b/>
          <w:sz w:val="24"/>
          <w:szCs w:val="24"/>
        </w:rPr>
        <w:t>сведения</w:t>
      </w:r>
      <w:r w:rsidRPr="009A175B">
        <w:rPr>
          <w:rStyle w:val="FontStyle65"/>
          <w:rFonts w:eastAsia="SimSun" w:hint="eastAsia"/>
          <w:b/>
          <w:sz w:val="24"/>
          <w:szCs w:val="24"/>
        </w:rPr>
        <w:t xml:space="preserve"> </w:t>
      </w:r>
      <w:r w:rsidRPr="009A175B">
        <w:rPr>
          <w:rStyle w:val="FontStyle65"/>
          <w:rFonts w:eastAsia="SimSun" w:hint="eastAsia"/>
          <w:b/>
          <w:sz w:val="24"/>
          <w:szCs w:val="24"/>
        </w:rPr>
        <w:t>о</w:t>
      </w:r>
      <w:r w:rsidRPr="009A175B">
        <w:rPr>
          <w:rStyle w:val="FontStyle65"/>
          <w:rFonts w:eastAsia="SimSun" w:hint="eastAsia"/>
          <w:b/>
          <w:sz w:val="24"/>
          <w:szCs w:val="24"/>
        </w:rPr>
        <w:t xml:space="preserve"> </w:t>
      </w:r>
      <w:r w:rsidRPr="009A175B">
        <w:rPr>
          <w:rStyle w:val="FontStyle65"/>
          <w:rFonts w:eastAsia="SimSun" w:hint="eastAsia"/>
          <w:b/>
          <w:sz w:val="24"/>
          <w:szCs w:val="24"/>
        </w:rPr>
        <w:t>ви</w:t>
      </w:r>
      <w:r w:rsidR="005D77D9" w:rsidRPr="009A175B">
        <w:rPr>
          <w:rStyle w:val="FontStyle65"/>
          <w:rFonts w:eastAsia="SimSun" w:hint="eastAsia"/>
          <w:b/>
          <w:sz w:val="24"/>
          <w:szCs w:val="24"/>
        </w:rPr>
        <w:t>дах</w:t>
      </w:r>
      <w:r w:rsidR="005D77D9" w:rsidRPr="009A175B">
        <w:rPr>
          <w:rStyle w:val="FontStyle65"/>
          <w:rFonts w:eastAsia="SimSun" w:hint="eastAsia"/>
          <w:b/>
          <w:sz w:val="24"/>
          <w:szCs w:val="24"/>
        </w:rPr>
        <w:t xml:space="preserve">, </w:t>
      </w:r>
      <w:r w:rsidR="005D77D9" w:rsidRPr="009A175B">
        <w:rPr>
          <w:rStyle w:val="FontStyle65"/>
          <w:rFonts w:eastAsia="SimSun" w:hint="eastAsia"/>
          <w:b/>
          <w:sz w:val="24"/>
          <w:szCs w:val="24"/>
        </w:rPr>
        <w:t>назначении</w:t>
      </w:r>
      <w:r w:rsidR="005D77D9" w:rsidRPr="009A175B">
        <w:rPr>
          <w:rStyle w:val="FontStyle65"/>
          <w:rFonts w:eastAsia="SimSun" w:hint="eastAsia"/>
          <w:b/>
          <w:sz w:val="24"/>
          <w:szCs w:val="24"/>
        </w:rPr>
        <w:t xml:space="preserve"> </w:t>
      </w:r>
      <w:r w:rsidR="005D77D9" w:rsidRPr="009A175B">
        <w:rPr>
          <w:rStyle w:val="FontStyle65"/>
          <w:rFonts w:eastAsia="SimSun" w:hint="eastAsia"/>
          <w:b/>
          <w:sz w:val="24"/>
          <w:szCs w:val="24"/>
        </w:rPr>
        <w:t>и</w:t>
      </w:r>
      <w:r w:rsidR="005D77D9" w:rsidRPr="009A175B">
        <w:rPr>
          <w:rStyle w:val="FontStyle65"/>
          <w:rFonts w:eastAsia="SimSun" w:hint="eastAsia"/>
          <w:b/>
          <w:sz w:val="24"/>
          <w:szCs w:val="24"/>
        </w:rPr>
        <w:t xml:space="preserve"> </w:t>
      </w:r>
      <w:r w:rsidR="005D77D9" w:rsidRPr="009A175B">
        <w:rPr>
          <w:rStyle w:val="FontStyle65"/>
          <w:rFonts w:eastAsia="SimSun" w:hint="eastAsia"/>
          <w:b/>
          <w:sz w:val="24"/>
          <w:szCs w:val="24"/>
        </w:rPr>
        <w:t>наименованиях</w:t>
      </w:r>
      <w:r w:rsidRPr="009A175B">
        <w:rPr>
          <w:rStyle w:val="FontStyle65"/>
          <w:rFonts w:eastAsia="SimSun" w:hint="eastAsia"/>
          <w:b/>
          <w:sz w:val="24"/>
          <w:szCs w:val="24"/>
        </w:rPr>
        <w:t xml:space="preserve"> </w:t>
      </w:r>
      <w:r w:rsidRPr="009A175B">
        <w:rPr>
          <w:rStyle w:val="FontStyle65"/>
          <w:rFonts w:eastAsia="SimSun" w:hint="eastAsia"/>
          <w:b/>
          <w:sz w:val="24"/>
          <w:szCs w:val="24"/>
        </w:rPr>
        <w:t>планируемых</w:t>
      </w:r>
      <w:r w:rsidRPr="009A175B">
        <w:rPr>
          <w:rStyle w:val="FontStyle65"/>
          <w:rFonts w:eastAsia="SimSun" w:hint="eastAsia"/>
          <w:b/>
          <w:sz w:val="24"/>
          <w:szCs w:val="24"/>
        </w:rPr>
        <w:t xml:space="preserve"> </w:t>
      </w:r>
      <w:r w:rsidRPr="009A175B">
        <w:rPr>
          <w:rStyle w:val="FontStyle65"/>
          <w:rFonts w:eastAsia="SimSun" w:hint="eastAsia"/>
          <w:b/>
          <w:sz w:val="24"/>
          <w:szCs w:val="24"/>
        </w:rPr>
        <w:t>для</w:t>
      </w:r>
      <w:r w:rsidRPr="009A175B">
        <w:rPr>
          <w:rStyle w:val="FontStyle65"/>
          <w:rFonts w:eastAsia="SimSun" w:hint="eastAsia"/>
          <w:b/>
          <w:sz w:val="24"/>
          <w:szCs w:val="24"/>
        </w:rPr>
        <w:t xml:space="preserve"> </w:t>
      </w:r>
      <w:r w:rsidRPr="009A175B">
        <w:rPr>
          <w:rStyle w:val="FontStyle65"/>
          <w:rFonts w:eastAsia="SimSun" w:hint="eastAsia"/>
          <w:b/>
          <w:sz w:val="24"/>
          <w:szCs w:val="24"/>
        </w:rPr>
        <w:t>размещения</w:t>
      </w:r>
      <w:r w:rsidRPr="009A175B">
        <w:rPr>
          <w:rStyle w:val="FontStyle65"/>
          <w:rFonts w:eastAsia="SimSun" w:hint="eastAsia"/>
          <w:b/>
          <w:sz w:val="24"/>
          <w:szCs w:val="24"/>
        </w:rPr>
        <w:t xml:space="preserve"> </w:t>
      </w:r>
      <w:r w:rsidRPr="009A175B">
        <w:rPr>
          <w:rStyle w:val="FontStyle65"/>
          <w:rFonts w:eastAsia="SimSun" w:hint="eastAsia"/>
          <w:b/>
          <w:sz w:val="24"/>
          <w:szCs w:val="24"/>
        </w:rPr>
        <w:t>на</w:t>
      </w:r>
      <w:r w:rsidRPr="009A175B">
        <w:rPr>
          <w:rStyle w:val="FontStyle65"/>
          <w:rFonts w:eastAsia="SimSun" w:hint="eastAsia"/>
          <w:b/>
          <w:sz w:val="24"/>
          <w:szCs w:val="24"/>
        </w:rPr>
        <w:t xml:space="preserve"> </w:t>
      </w:r>
      <w:r w:rsidR="009070B7" w:rsidRPr="009A175B">
        <w:rPr>
          <w:rStyle w:val="FontStyle65"/>
          <w:rFonts w:eastAsia="SimSun" w:hint="eastAsia"/>
          <w:b/>
          <w:sz w:val="24"/>
          <w:szCs w:val="24"/>
        </w:rPr>
        <w:t xml:space="preserve">       </w:t>
      </w:r>
      <w:r w:rsidRPr="009A175B">
        <w:rPr>
          <w:rStyle w:val="FontStyle65"/>
          <w:rFonts w:eastAsia="SimSun" w:hint="eastAsia"/>
          <w:b/>
          <w:sz w:val="24"/>
          <w:szCs w:val="24"/>
        </w:rPr>
        <w:t>межселенных</w:t>
      </w:r>
      <w:r w:rsidRPr="009A175B">
        <w:rPr>
          <w:rStyle w:val="FontStyle65"/>
          <w:rFonts w:eastAsia="SimSun" w:hint="eastAsia"/>
          <w:b/>
          <w:sz w:val="24"/>
          <w:szCs w:val="24"/>
        </w:rPr>
        <w:t xml:space="preserve"> </w:t>
      </w:r>
      <w:r w:rsidRPr="009A175B">
        <w:rPr>
          <w:rStyle w:val="FontStyle65"/>
          <w:rFonts w:eastAsia="SimSun" w:hint="eastAsia"/>
          <w:b/>
          <w:sz w:val="24"/>
          <w:szCs w:val="24"/>
        </w:rPr>
        <w:t>территориях</w:t>
      </w:r>
      <w:r w:rsidRPr="009A175B">
        <w:rPr>
          <w:rStyle w:val="FontStyle65"/>
          <w:rFonts w:eastAsia="SimSun" w:hint="eastAsia"/>
          <w:b/>
          <w:sz w:val="24"/>
          <w:szCs w:val="24"/>
        </w:rPr>
        <w:t xml:space="preserve"> </w:t>
      </w:r>
      <w:r w:rsidRPr="009A175B">
        <w:rPr>
          <w:rStyle w:val="FontStyle65"/>
          <w:rFonts w:eastAsia="SimSun" w:hint="eastAsia"/>
          <w:b/>
          <w:sz w:val="24"/>
          <w:szCs w:val="24"/>
        </w:rPr>
        <w:t>объектов</w:t>
      </w:r>
      <w:r w:rsidRPr="009A175B">
        <w:rPr>
          <w:rStyle w:val="FontStyle65"/>
          <w:rFonts w:eastAsia="SimSun" w:hint="eastAsia"/>
          <w:b/>
          <w:sz w:val="24"/>
          <w:szCs w:val="24"/>
        </w:rPr>
        <w:t xml:space="preserve"> </w:t>
      </w:r>
      <w:r w:rsidRPr="009A175B">
        <w:rPr>
          <w:rStyle w:val="FontStyle65"/>
          <w:rFonts w:eastAsia="SimSun" w:hint="eastAsia"/>
          <w:b/>
          <w:sz w:val="24"/>
          <w:szCs w:val="24"/>
        </w:rPr>
        <w:t>федерального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значения</w:t>
      </w:r>
      <w:r w:rsidRPr="009A175B">
        <w:rPr>
          <w:rStyle w:val="FontStyle65"/>
          <w:rFonts w:eastAsia="SimSun" w:hint="eastAsia"/>
          <w:b/>
          <w:sz w:val="24"/>
          <w:szCs w:val="24"/>
        </w:rPr>
        <w:t xml:space="preserve">, </w:t>
      </w:r>
      <w:r w:rsidRPr="009A175B">
        <w:rPr>
          <w:rStyle w:val="FontStyle65"/>
          <w:rFonts w:eastAsia="SimSun" w:hint="eastAsia"/>
          <w:b/>
          <w:sz w:val="24"/>
          <w:szCs w:val="24"/>
        </w:rPr>
        <w:t>объектов</w:t>
      </w:r>
      <w:r w:rsidRPr="009A175B">
        <w:rPr>
          <w:rStyle w:val="FontStyle65"/>
          <w:rFonts w:eastAsia="SimSun" w:hint="eastAsia"/>
          <w:b/>
          <w:sz w:val="24"/>
          <w:szCs w:val="24"/>
        </w:rPr>
        <w:t xml:space="preserve"> </w:t>
      </w:r>
      <w:r w:rsidRPr="009A175B">
        <w:rPr>
          <w:rStyle w:val="FontStyle65"/>
          <w:rFonts w:eastAsia="SimSun" w:hint="eastAsia"/>
          <w:b/>
          <w:sz w:val="24"/>
          <w:szCs w:val="24"/>
        </w:rPr>
        <w:t>регионального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значения</w:t>
      </w:r>
    </w:p>
    <w:p w:rsidR="00FD34F8" w:rsidRPr="009A175B" w:rsidRDefault="00FD34F8" w:rsidP="005F62E2">
      <w:pPr>
        <w:pStyle w:val="Style18"/>
        <w:widowControl/>
        <w:spacing w:line="240" w:lineRule="auto"/>
        <w:ind w:firstLine="0"/>
        <w:rPr>
          <w:rStyle w:val="FontStyle65"/>
          <w:rFonts w:eastAsia="SimSun" w:hint="eastAsia"/>
          <w:b/>
          <w:sz w:val="24"/>
          <w:szCs w:val="24"/>
        </w:rPr>
      </w:pPr>
    </w:p>
    <w:p w:rsidR="000B26FA" w:rsidRPr="009A175B" w:rsidRDefault="000B26FA" w:rsidP="005D77D9">
      <w:pPr>
        <w:pStyle w:val="Style18"/>
        <w:widowControl/>
        <w:spacing w:line="240" w:lineRule="auto"/>
        <w:ind w:firstLine="709"/>
        <w:rPr>
          <w:rStyle w:val="FontStyle65"/>
          <w:rFonts w:hint="eastAsia"/>
          <w:sz w:val="24"/>
          <w:szCs w:val="24"/>
        </w:rPr>
      </w:pPr>
      <w:r w:rsidRPr="009A175B">
        <w:rPr>
          <w:rStyle w:val="FontStyle65"/>
          <w:rFonts w:hint="eastAsia"/>
          <w:sz w:val="24"/>
          <w:szCs w:val="24"/>
        </w:rPr>
        <w:t>На территории Чудовского муниципального района Новгородской области отсу</w:t>
      </w:r>
      <w:r w:rsidRPr="009A175B">
        <w:rPr>
          <w:rStyle w:val="FontStyle65"/>
          <w:rFonts w:hint="eastAsia"/>
          <w:sz w:val="24"/>
          <w:szCs w:val="24"/>
        </w:rPr>
        <w:t>т</w:t>
      </w:r>
      <w:r w:rsidRPr="009A175B">
        <w:rPr>
          <w:rStyle w:val="FontStyle65"/>
          <w:rFonts w:hint="eastAsia"/>
          <w:sz w:val="24"/>
          <w:szCs w:val="24"/>
        </w:rPr>
        <w:t>ствуют территории, относимые к межселенным территориям.</w:t>
      </w:r>
    </w:p>
    <w:p w:rsidR="00FD34F8" w:rsidRPr="009A175B" w:rsidRDefault="00FD34F8" w:rsidP="00877FAA">
      <w:pPr>
        <w:pStyle w:val="Style18"/>
        <w:widowControl/>
        <w:spacing w:line="240" w:lineRule="auto"/>
        <w:ind w:firstLine="709"/>
        <w:rPr>
          <w:rStyle w:val="FontStyle65"/>
          <w:rFonts w:eastAsia="SimSun" w:hint="eastAsia"/>
          <w:sz w:val="24"/>
          <w:szCs w:val="24"/>
        </w:rPr>
      </w:pPr>
    </w:p>
    <w:p w:rsidR="005D77D9" w:rsidRPr="009A175B" w:rsidRDefault="005D77D9" w:rsidP="005D77D9">
      <w:pPr>
        <w:pStyle w:val="Style18"/>
        <w:widowControl/>
        <w:spacing w:line="240" w:lineRule="exact"/>
        <w:ind w:firstLine="709"/>
        <w:rPr>
          <w:rStyle w:val="FontStyle65"/>
          <w:rFonts w:eastAsia="SimSun" w:hint="eastAsia"/>
          <w:b/>
          <w:sz w:val="24"/>
          <w:szCs w:val="24"/>
        </w:rPr>
      </w:pPr>
      <w:r w:rsidRPr="009A175B">
        <w:rPr>
          <w:rStyle w:val="FontStyle65"/>
          <w:rFonts w:eastAsia="SimSun" w:hint="eastAsia"/>
          <w:b/>
          <w:sz w:val="24"/>
          <w:szCs w:val="24"/>
        </w:rPr>
        <w:t xml:space="preserve">6. </w:t>
      </w:r>
      <w:r w:rsidRPr="009A175B">
        <w:rPr>
          <w:rStyle w:val="FontStyle65"/>
          <w:rFonts w:eastAsia="SimSun" w:hint="eastAsia"/>
          <w:b/>
          <w:sz w:val="24"/>
          <w:szCs w:val="24"/>
        </w:rPr>
        <w:t>Утвержденные</w:t>
      </w:r>
      <w:r w:rsidRPr="009A175B">
        <w:rPr>
          <w:rStyle w:val="FontStyle65"/>
          <w:rFonts w:eastAsia="SimSun" w:hint="eastAsia"/>
          <w:b/>
          <w:sz w:val="24"/>
          <w:szCs w:val="24"/>
        </w:rPr>
        <w:t xml:space="preserve"> </w:t>
      </w:r>
      <w:r w:rsidRPr="009A175B">
        <w:rPr>
          <w:rStyle w:val="FontStyle65"/>
          <w:rFonts w:eastAsia="SimSun" w:hint="eastAsia"/>
          <w:b/>
          <w:sz w:val="24"/>
          <w:szCs w:val="24"/>
        </w:rPr>
        <w:t>документами</w:t>
      </w:r>
      <w:r w:rsidRPr="009A175B">
        <w:rPr>
          <w:rStyle w:val="FontStyle65"/>
          <w:rFonts w:eastAsia="SimSun" w:hint="eastAsia"/>
          <w:b/>
          <w:sz w:val="24"/>
          <w:szCs w:val="24"/>
        </w:rPr>
        <w:t xml:space="preserve"> </w:t>
      </w:r>
      <w:r w:rsidRPr="009A175B">
        <w:rPr>
          <w:rStyle w:val="FontStyle65"/>
          <w:rFonts w:eastAsia="SimSun" w:hint="eastAsia"/>
          <w:b/>
          <w:sz w:val="24"/>
          <w:szCs w:val="24"/>
        </w:rPr>
        <w:t>террториального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планирования</w:t>
      </w:r>
      <w:r w:rsidRPr="009A175B">
        <w:rPr>
          <w:rStyle w:val="FontStyle65"/>
          <w:rFonts w:eastAsia="SimSun" w:hint="eastAsia"/>
          <w:b/>
          <w:sz w:val="24"/>
          <w:szCs w:val="24"/>
        </w:rPr>
        <w:t xml:space="preserve"> </w:t>
      </w:r>
      <w:r w:rsidRPr="009A175B">
        <w:rPr>
          <w:rStyle w:val="FontStyle65"/>
          <w:rFonts w:eastAsia="SimSun" w:hint="eastAsia"/>
          <w:b/>
          <w:sz w:val="24"/>
          <w:szCs w:val="24"/>
        </w:rPr>
        <w:t>Российской</w:t>
      </w:r>
      <w:r w:rsidR="009070B7" w:rsidRPr="009A175B">
        <w:rPr>
          <w:rStyle w:val="FontStyle65"/>
          <w:rFonts w:eastAsia="SimSun" w:hint="eastAsia"/>
          <w:b/>
          <w:sz w:val="24"/>
          <w:szCs w:val="24"/>
        </w:rPr>
        <w:t xml:space="preserve">        </w:t>
      </w:r>
      <w:r w:rsidRPr="009A175B">
        <w:rPr>
          <w:rStyle w:val="FontStyle65"/>
          <w:rFonts w:eastAsia="SimSun" w:hint="eastAsia"/>
          <w:b/>
          <w:sz w:val="24"/>
          <w:szCs w:val="24"/>
        </w:rPr>
        <w:t xml:space="preserve"> </w:t>
      </w:r>
      <w:r w:rsidRPr="009A175B">
        <w:rPr>
          <w:rStyle w:val="FontStyle65"/>
          <w:rFonts w:eastAsia="SimSun" w:hint="eastAsia"/>
          <w:b/>
          <w:sz w:val="24"/>
          <w:szCs w:val="24"/>
        </w:rPr>
        <w:t>Федерации</w:t>
      </w:r>
      <w:r w:rsidRPr="009A175B">
        <w:rPr>
          <w:rStyle w:val="FontStyle65"/>
          <w:rFonts w:eastAsia="SimSun" w:hint="eastAsia"/>
          <w:b/>
          <w:sz w:val="24"/>
          <w:szCs w:val="24"/>
        </w:rPr>
        <w:t xml:space="preserve"> </w:t>
      </w:r>
      <w:r w:rsidRPr="009A175B">
        <w:rPr>
          <w:rStyle w:val="FontStyle65"/>
          <w:rFonts w:eastAsia="SimSun" w:hint="eastAsia"/>
          <w:b/>
          <w:sz w:val="24"/>
          <w:szCs w:val="24"/>
        </w:rPr>
        <w:t>сведения</w:t>
      </w:r>
      <w:r w:rsidRPr="009A175B">
        <w:rPr>
          <w:rStyle w:val="FontStyle65"/>
          <w:rFonts w:eastAsia="SimSun" w:hint="eastAsia"/>
          <w:b/>
          <w:sz w:val="24"/>
          <w:szCs w:val="24"/>
        </w:rPr>
        <w:t xml:space="preserve"> </w:t>
      </w:r>
      <w:r w:rsidRPr="009A175B">
        <w:rPr>
          <w:rStyle w:val="FontStyle65"/>
          <w:rFonts w:eastAsia="SimSun" w:hint="eastAsia"/>
          <w:b/>
          <w:sz w:val="24"/>
          <w:szCs w:val="24"/>
        </w:rPr>
        <w:t>о</w:t>
      </w:r>
      <w:r w:rsidRPr="009A175B">
        <w:rPr>
          <w:rStyle w:val="FontStyle65"/>
          <w:rFonts w:eastAsia="SimSun" w:hint="eastAsia"/>
          <w:b/>
          <w:sz w:val="24"/>
          <w:szCs w:val="24"/>
        </w:rPr>
        <w:t xml:space="preserve"> </w:t>
      </w:r>
      <w:r w:rsidRPr="009A175B">
        <w:rPr>
          <w:rStyle w:val="FontStyle65"/>
          <w:rFonts w:eastAsia="SimSun" w:hint="eastAsia"/>
          <w:b/>
          <w:sz w:val="24"/>
          <w:szCs w:val="24"/>
        </w:rPr>
        <w:t>видах</w:t>
      </w:r>
      <w:r w:rsidRPr="009A175B">
        <w:rPr>
          <w:rStyle w:val="FontStyle65"/>
          <w:rFonts w:eastAsia="SimSun" w:hint="eastAsia"/>
          <w:b/>
          <w:sz w:val="24"/>
          <w:szCs w:val="24"/>
        </w:rPr>
        <w:t xml:space="preserve">, </w:t>
      </w:r>
      <w:r w:rsidRPr="009A175B">
        <w:rPr>
          <w:rStyle w:val="FontStyle65"/>
          <w:rFonts w:eastAsia="SimSun" w:hint="eastAsia"/>
          <w:b/>
          <w:sz w:val="24"/>
          <w:szCs w:val="24"/>
        </w:rPr>
        <w:t>назначении</w:t>
      </w:r>
      <w:r w:rsidRPr="009A175B">
        <w:rPr>
          <w:rStyle w:val="FontStyle65"/>
          <w:rFonts w:eastAsia="SimSun" w:hint="eastAsia"/>
          <w:b/>
          <w:sz w:val="24"/>
          <w:szCs w:val="24"/>
        </w:rPr>
        <w:t xml:space="preserve"> </w:t>
      </w:r>
      <w:r w:rsidRPr="009A175B">
        <w:rPr>
          <w:rStyle w:val="FontStyle65"/>
          <w:rFonts w:eastAsia="SimSun" w:hint="eastAsia"/>
          <w:b/>
          <w:sz w:val="24"/>
          <w:szCs w:val="24"/>
        </w:rPr>
        <w:t>и</w:t>
      </w:r>
      <w:r w:rsidRPr="009A175B">
        <w:rPr>
          <w:rStyle w:val="FontStyle65"/>
          <w:rFonts w:eastAsia="SimSun" w:hint="eastAsia"/>
          <w:b/>
          <w:sz w:val="24"/>
          <w:szCs w:val="24"/>
        </w:rPr>
        <w:t xml:space="preserve"> </w:t>
      </w:r>
      <w:r w:rsidRPr="009A175B">
        <w:rPr>
          <w:rStyle w:val="FontStyle65"/>
          <w:rFonts w:eastAsia="SimSun" w:hint="eastAsia"/>
          <w:b/>
          <w:sz w:val="24"/>
          <w:szCs w:val="24"/>
        </w:rPr>
        <w:t>наименованиях</w:t>
      </w:r>
      <w:r w:rsidRPr="009A175B">
        <w:rPr>
          <w:rStyle w:val="FontStyle65"/>
          <w:rFonts w:eastAsia="SimSun" w:hint="eastAsia"/>
          <w:b/>
          <w:sz w:val="24"/>
          <w:szCs w:val="24"/>
        </w:rPr>
        <w:t xml:space="preserve"> </w:t>
      </w:r>
      <w:r w:rsidRPr="009A175B">
        <w:rPr>
          <w:rStyle w:val="FontStyle65"/>
          <w:rFonts w:eastAsia="SimSun" w:hint="eastAsia"/>
          <w:b/>
          <w:sz w:val="24"/>
          <w:szCs w:val="24"/>
        </w:rPr>
        <w:t>планируемых</w:t>
      </w:r>
      <w:r w:rsidRPr="009A175B">
        <w:rPr>
          <w:rStyle w:val="FontStyle65"/>
          <w:rFonts w:eastAsia="SimSun" w:hint="eastAsia"/>
          <w:b/>
          <w:sz w:val="24"/>
          <w:szCs w:val="24"/>
        </w:rPr>
        <w:t xml:space="preserve"> </w:t>
      </w:r>
      <w:r w:rsidRPr="009A175B">
        <w:rPr>
          <w:rStyle w:val="FontStyle65"/>
          <w:rFonts w:eastAsia="SimSun" w:hint="eastAsia"/>
          <w:b/>
          <w:sz w:val="24"/>
          <w:szCs w:val="24"/>
        </w:rPr>
        <w:t>на</w:t>
      </w:r>
      <w:r w:rsidRPr="009A175B">
        <w:rPr>
          <w:rStyle w:val="FontStyle65"/>
          <w:rFonts w:eastAsia="SimSun" w:hint="eastAsia"/>
          <w:b/>
          <w:sz w:val="24"/>
          <w:szCs w:val="24"/>
        </w:rPr>
        <w:t xml:space="preserve"> </w:t>
      </w:r>
      <w:r w:rsidR="009070B7" w:rsidRPr="009A175B">
        <w:rPr>
          <w:rStyle w:val="FontStyle65"/>
          <w:rFonts w:eastAsia="SimSun" w:hint="eastAsia"/>
          <w:b/>
          <w:sz w:val="24"/>
          <w:szCs w:val="24"/>
        </w:rPr>
        <w:t xml:space="preserve">              </w:t>
      </w:r>
      <w:r w:rsidRPr="009A175B">
        <w:rPr>
          <w:rStyle w:val="FontStyle65"/>
          <w:rFonts w:eastAsia="SimSun" w:hint="eastAsia"/>
          <w:b/>
          <w:sz w:val="24"/>
          <w:szCs w:val="24"/>
        </w:rPr>
        <w:t>территории</w:t>
      </w:r>
      <w:r w:rsidRPr="009A175B">
        <w:rPr>
          <w:rStyle w:val="FontStyle65"/>
          <w:rFonts w:eastAsia="SimSun" w:hint="eastAsia"/>
          <w:b/>
          <w:sz w:val="24"/>
          <w:szCs w:val="24"/>
        </w:rPr>
        <w:t xml:space="preserve"> </w:t>
      </w:r>
      <w:r w:rsidRPr="009A175B">
        <w:rPr>
          <w:rStyle w:val="FontStyle65"/>
          <w:rFonts w:eastAsia="SimSun" w:hint="eastAsia"/>
          <w:b/>
          <w:sz w:val="24"/>
          <w:szCs w:val="24"/>
        </w:rPr>
        <w:t>Чудовского</w:t>
      </w:r>
      <w:r w:rsidRPr="009A175B">
        <w:rPr>
          <w:rStyle w:val="FontStyle65"/>
          <w:rFonts w:eastAsia="SimSun" w:hint="eastAsia"/>
          <w:b/>
          <w:sz w:val="24"/>
          <w:szCs w:val="24"/>
        </w:rPr>
        <w:t xml:space="preserve"> </w:t>
      </w:r>
      <w:r w:rsidRPr="009A175B">
        <w:rPr>
          <w:rStyle w:val="FontStyle65"/>
          <w:rFonts w:eastAsia="SimSun" w:hint="eastAsia"/>
          <w:b/>
          <w:sz w:val="24"/>
          <w:szCs w:val="24"/>
        </w:rPr>
        <w:t>муниципального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района</w:t>
      </w:r>
      <w:r w:rsidRPr="009A175B">
        <w:rPr>
          <w:rStyle w:val="FontStyle65"/>
          <w:rFonts w:eastAsia="SimSun" w:hint="eastAsia"/>
          <w:b/>
          <w:sz w:val="24"/>
          <w:szCs w:val="24"/>
        </w:rPr>
        <w:t xml:space="preserve"> </w:t>
      </w:r>
      <w:r w:rsidRPr="009A175B">
        <w:rPr>
          <w:rStyle w:val="FontStyle65"/>
          <w:rFonts w:eastAsia="SimSun" w:hint="eastAsia"/>
          <w:b/>
          <w:sz w:val="24"/>
          <w:szCs w:val="24"/>
        </w:rPr>
        <w:t>объектов</w:t>
      </w:r>
      <w:r w:rsidRPr="009A175B">
        <w:rPr>
          <w:rStyle w:val="FontStyle65"/>
          <w:rFonts w:eastAsia="SimSun" w:hint="eastAsia"/>
          <w:b/>
          <w:sz w:val="24"/>
          <w:szCs w:val="24"/>
        </w:rPr>
        <w:t xml:space="preserve"> </w:t>
      </w:r>
      <w:r w:rsidRPr="009A175B">
        <w:rPr>
          <w:rStyle w:val="FontStyle65"/>
          <w:rFonts w:eastAsia="SimSun" w:hint="eastAsia"/>
          <w:b/>
          <w:sz w:val="24"/>
          <w:szCs w:val="24"/>
        </w:rPr>
        <w:t>федерального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значения</w:t>
      </w:r>
    </w:p>
    <w:p w:rsidR="005D77D9" w:rsidRPr="009A175B" w:rsidRDefault="005D77D9" w:rsidP="00877FAA">
      <w:pPr>
        <w:pStyle w:val="Style18"/>
        <w:widowControl/>
        <w:spacing w:line="240" w:lineRule="auto"/>
        <w:ind w:firstLine="709"/>
        <w:rPr>
          <w:rStyle w:val="FontStyle65"/>
          <w:rFonts w:eastAsia="SimSun" w:hint="eastAsia"/>
          <w:sz w:val="24"/>
          <w:szCs w:val="24"/>
        </w:rPr>
      </w:pPr>
    </w:p>
    <w:p w:rsidR="005D77D9" w:rsidRPr="009A175B" w:rsidRDefault="005D77D9" w:rsidP="005D77D9">
      <w:pPr>
        <w:pStyle w:val="Style18"/>
        <w:widowControl/>
        <w:spacing w:line="240" w:lineRule="auto"/>
        <w:ind w:firstLine="709"/>
        <w:rPr>
          <w:rStyle w:val="FontStyle65"/>
          <w:rFonts w:hint="eastAsia"/>
          <w:color w:val="auto"/>
          <w:sz w:val="24"/>
          <w:szCs w:val="24"/>
        </w:rPr>
      </w:pPr>
      <w:r w:rsidRPr="009A175B">
        <w:rPr>
          <w:rStyle w:val="FontStyle65"/>
          <w:rFonts w:eastAsia="SimSun" w:hint="eastAsia"/>
          <w:color w:val="auto"/>
          <w:sz w:val="24"/>
          <w:szCs w:val="24"/>
        </w:rPr>
        <w:t>Схема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территориального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планирования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Российской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Федерации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области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федерального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транспорта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железнодорожного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воздушного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морского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внутреннего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водного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трубопроводного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транспорта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автомобильных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дорог</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федерального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значения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утвержденная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Распоряжением</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Правительства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Российской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Федерации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от</w:t>
      </w:r>
      <w:r w:rsidRPr="009A175B">
        <w:rPr>
          <w:rStyle w:val="FontStyle65"/>
          <w:rFonts w:eastAsia="SimSun" w:hint="eastAsia"/>
          <w:color w:val="auto"/>
          <w:sz w:val="24"/>
          <w:szCs w:val="24"/>
        </w:rPr>
        <w:t xml:space="preserve"> 29 </w:t>
      </w:r>
      <w:r w:rsidRPr="009A175B">
        <w:rPr>
          <w:rStyle w:val="FontStyle65"/>
          <w:rFonts w:eastAsia="SimSun" w:hint="eastAsia"/>
          <w:color w:val="auto"/>
          <w:sz w:val="24"/>
          <w:szCs w:val="24"/>
        </w:rPr>
        <w:t>сентября</w:t>
      </w:r>
      <w:r w:rsidRPr="009A175B">
        <w:rPr>
          <w:rStyle w:val="FontStyle65"/>
          <w:rFonts w:eastAsia="SimSun" w:hint="eastAsia"/>
          <w:color w:val="auto"/>
          <w:sz w:val="24"/>
          <w:szCs w:val="24"/>
        </w:rPr>
        <w:t xml:space="preserve"> 2021 </w:t>
      </w:r>
      <w:r w:rsidRPr="009A175B">
        <w:rPr>
          <w:rStyle w:val="FontStyle65"/>
          <w:rFonts w:eastAsia="SimSun" w:hint="eastAsia"/>
          <w:color w:val="auto"/>
          <w:sz w:val="24"/>
          <w:szCs w:val="24"/>
        </w:rPr>
        <w:t>года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w:t>
      </w:r>
      <w:r w:rsidRPr="009A175B">
        <w:rPr>
          <w:rStyle w:val="FontStyle65"/>
          <w:rFonts w:eastAsia="SimSun" w:hint="eastAsia"/>
          <w:color w:val="auto"/>
          <w:sz w:val="24"/>
          <w:szCs w:val="24"/>
        </w:rPr>
        <w:t xml:space="preserve"> 2734-</w:t>
      </w:r>
      <w:r w:rsidRPr="009A175B">
        <w:rPr>
          <w:rStyle w:val="FontStyle65"/>
          <w:rFonts w:eastAsia="SimSun" w:hint="eastAsia"/>
          <w:color w:val="auto"/>
          <w:sz w:val="24"/>
          <w:szCs w:val="24"/>
        </w:rPr>
        <w:t>р</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предусматривает</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развитие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транспортной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системы</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долгосрочный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период</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территории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Чудовского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муниципального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района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развитие</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транспортной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инфраструктуры</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создаст</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условия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формирования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экономической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правовой</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модели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конкурентного</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рынка</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доступных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и</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высококачественных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транспортных</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услуг</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для</w:t>
      </w:r>
      <w:r w:rsidRPr="009A175B">
        <w:rPr>
          <w:rStyle w:val="FontStyle65"/>
          <w:rFonts w:eastAsia="SimSun" w:hint="eastAsia"/>
          <w:color w:val="auto"/>
          <w:sz w:val="24"/>
          <w:szCs w:val="24"/>
        </w:rPr>
        <w:t xml:space="preserve"> </w:t>
      </w:r>
      <w:r w:rsidRPr="009A175B">
        <w:rPr>
          <w:rStyle w:val="FontStyle65"/>
          <w:rFonts w:eastAsia="SimSun" w:hint="eastAsia"/>
          <w:color w:val="auto"/>
          <w:sz w:val="24"/>
          <w:szCs w:val="24"/>
        </w:rPr>
        <w:t>населения</w:t>
      </w:r>
      <w:r w:rsidRPr="009A175B">
        <w:rPr>
          <w:rStyle w:val="FontStyle65"/>
          <w:rFonts w:hint="eastAsia"/>
          <w:color w:val="auto"/>
          <w:sz w:val="24"/>
          <w:szCs w:val="24"/>
        </w:rPr>
        <w:t xml:space="preserve">. </w:t>
      </w:r>
    </w:p>
    <w:p w:rsidR="005D77D9" w:rsidRPr="009A175B" w:rsidRDefault="005D77D9" w:rsidP="005D77D9">
      <w:pPr>
        <w:pStyle w:val="Style18"/>
        <w:widowControl/>
        <w:spacing w:line="240" w:lineRule="auto"/>
        <w:ind w:firstLine="709"/>
        <w:rPr>
          <w:rStyle w:val="FontStyle65"/>
          <w:rFonts w:hint="eastAsia"/>
          <w:color w:val="auto"/>
          <w:sz w:val="24"/>
          <w:szCs w:val="24"/>
        </w:rPr>
      </w:pPr>
    </w:p>
    <w:p w:rsidR="005D77D9" w:rsidRPr="009A175B" w:rsidRDefault="005D77D9" w:rsidP="005D77D9">
      <w:pPr>
        <w:pStyle w:val="Style51"/>
        <w:widowControl/>
        <w:spacing w:line="240" w:lineRule="exact"/>
        <w:ind w:firstLine="709"/>
        <w:rPr>
          <w:rStyle w:val="FontStyle65"/>
          <w:rFonts w:eastAsia="SimSun" w:hint="eastAsia"/>
          <w:b/>
          <w:bCs/>
          <w:sz w:val="24"/>
          <w:szCs w:val="24"/>
        </w:rPr>
      </w:pPr>
      <w:r w:rsidRPr="009A175B">
        <w:rPr>
          <w:rStyle w:val="FontStyle65"/>
          <w:rFonts w:eastAsia="SimSun" w:hint="eastAsia"/>
          <w:b/>
          <w:bCs/>
          <w:color w:val="auto"/>
          <w:sz w:val="24"/>
          <w:szCs w:val="24"/>
        </w:rPr>
        <w:t>Схема</w:t>
      </w:r>
      <w:r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территориального</w:t>
      </w:r>
      <w:r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планирования</w:t>
      </w:r>
      <w:r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Российской</w:t>
      </w:r>
      <w:r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Федерации</w:t>
      </w:r>
      <w:r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в</w:t>
      </w:r>
      <w:r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области</w:t>
      </w:r>
      <w:r w:rsidR="009070B7"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федерального</w:t>
      </w:r>
      <w:r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транспорта</w:t>
      </w:r>
      <w:r w:rsidRPr="009A175B">
        <w:rPr>
          <w:rStyle w:val="FontStyle65"/>
          <w:rFonts w:eastAsia="SimSun" w:hint="eastAsia"/>
          <w:b/>
          <w:bCs/>
          <w:color w:val="auto"/>
          <w:sz w:val="24"/>
          <w:szCs w:val="24"/>
        </w:rPr>
        <w:t xml:space="preserve"> (</w:t>
      </w:r>
      <w:r w:rsidRPr="009A175B">
        <w:rPr>
          <w:rStyle w:val="FontStyle65"/>
          <w:rFonts w:eastAsia="SimSun" w:hint="eastAsia"/>
          <w:b/>
          <w:bCs/>
          <w:color w:val="auto"/>
          <w:sz w:val="24"/>
          <w:szCs w:val="24"/>
        </w:rPr>
        <w:t>железнодорожного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воздушного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морского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внутреннего</w:t>
      </w:r>
      <w:r w:rsidR="009070B7" w:rsidRPr="009A175B">
        <w:rPr>
          <w:rStyle w:val="FontStyle65"/>
          <w:rFonts w:eastAsia="SimSun" w:hint="eastAsia"/>
          <w:b/>
          <w:bCs/>
          <w:sz w:val="24"/>
          <w:szCs w:val="24"/>
        </w:rPr>
        <w:t xml:space="preserve">        </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водного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трубопроводного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транспорта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автомобильных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дорог</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федерального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значения</w:t>
      </w:r>
    </w:p>
    <w:p w:rsidR="005D77D9" w:rsidRPr="009A175B" w:rsidRDefault="005D77D9" w:rsidP="005D77D9">
      <w:pPr>
        <w:pStyle w:val="Style51"/>
        <w:widowControl/>
        <w:spacing w:line="240" w:lineRule="auto"/>
        <w:ind w:firstLine="709"/>
        <w:jc w:val="both"/>
        <w:rPr>
          <w:rStyle w:val="FontStyle66"/>
          <w:rFonts w:hint="eastAsia"/>
          <w:b w:val="0"/>
          <w:bCs/>
          <w:sz w:val="24"/>
          <w:szCs w:val="24"/>
        </w:rPr>
      </w:pPr>
    </w:p>
    <w:tbl>
      <w:tblPr>
        <w:tblStyle w:val="114"/>
        <w:tblW w:w="5000" w:type="pct"/>
        <w:tblLook w:val="04A0" w:firstRow="1" w:lastRow="0" w:firstColumn="1" w:lastColumn="0" w:noHBand="0" w:noVBand="1"/>
      </w:tblPr>
      <w:tblGrid>
        <w:gridCol w:w="677"/>
        <w:gridCol w:w="2977"/>
        <w:gridCol w:w="2692"/>
        <w:gridCol w:w="3508"/>
      </w:tblGrid>
      <w:tr w:rsidR="005D77D9" w:rsidRPr="009A175B" w:rsidTr="005D77D9">
        <w:trPr>
          <w:trHeight w:val="23"/>
        </w:trPr>
        <w:tc>
          <w:tcPr>
            <w:tcW w:w="343" w:type="pct"/>
          </w:tcPr>
          <w:p w:rsidR="005D77D9" w:rsidRPr="009A175B" w:rsidRDefault="005D77D9" w:rsidP="005D77D9">
            <w:pPr>
              <w:pStyle w:val="Style56"/>
              <w:widowControl/>
              <w:spacing w:line="240" w:lineRule="auto"/>
              <w:rPr>
                <w:rStyle w:val="FontStyle66"/>
                <w:rFonts w:eastAsia="SimSun" w:hint="eastAsia"/>
              </w:rPr>
            </w:pPr>
            <w:r w:rsidRPr="009A175B">
              <w:rPr>
                <w:rStyle w:val="FontStyle66"/>
                <w:rFonts w:eastAsia="SimSun" w:hint="eastAsia"/>
              </w:rPr>
              <w:t>№</w:t>
            </w:r>
          </w:p>
        </w:tc>
        <w:tc>
          <w:tcPr>
            <w:tcW w:w="1510" w:type="pct"/>
          </w:tcPr>
          <w:p w:rsidR="005D77D9" w:rsidRPr="009A175B" w:rsidRDefault="005D77D9" w:rsidP="005D77D9">
            <w:pPr>
              <w:pStyle w:val="Style56"/>
              <w:widowControl/>
              <w:spacing w:line="240" w:lineRule="auto"/>
              <w:rPr>
                <w:rStyle w:val="FontStyle66"/>
                <w:rFonts w:eastAsia="SimSun" w:hint="eastAsia"/>
              </w:rPr>
            </w:pPr>
            <w:r w:rsidRPr="009A175B">
              <w:rPr>
                <w:rStyle w:val="FontStyle66"/>
                <w:rFonts w:eastAsia="SimSun" w:hint="eastAsia"/>
              </w:rPr>
              <w:t>Наименование</w:t>
            </w:r>
            <w:r w:rsidRPr="009A175B">
              <w:rPr>
                <w:rStyle w:val="FontStyle66"/>
                <w:rFonts w:eastAsia="SimSun" w:hint="eastAsia"/>
              </w:rPr>
              <w:t xml:space="preserve"> </w:t>
            </w:r>
            <w:r w:rsidRPr="009A175B">
              <w:rPr>
                <w:rStyle w:val="FontStyle66"/>
                <w:rFonts w:eastAsia="SimSun" w:hint="eastAsia"/>
              </w:rPr>
              <w:t>объекта</w:t>
            </w:r>
            <w:r w:rsidRPr="009A175B">
              <w:rPr>
                <w:rStyle w:val="FontStyle66"/>
                <w:rFonts w:eastAsia="SimSun" w:hint="eastAsia"/>
              </w:rPr>
              <w:t xml:space="preserve">, </w:t>
            </w:r>
            <w:r w:rsidRPr="009A175B">
              <w:rPr>
                <w:rStyle w:val="FontStyle66"/>
                <w:rFonts w:eastAsia="SimSun" w:hint="eastAsia"/>
              </w:rPr>
              <w:t>основные</w:t>
            </w:r>
            <w:r w:rsidRPr="009A175B">
              <w:rPr>
                <w:rStyle w:val="FontStyle66"/>
                <w:rFonts w:eastAsia="SimSun" w:hint="eastAsia"/>
              </w:rPr>
              <w:t xml:space="preserve"> </w:t>
            </w:r>
            <w:r w:rsidRPr="009A175B">
              <w:rPr>
                <w:rStyle w:val="FontStyle66"/>
                <w:rFonts w:eastAsia="SimSun" w:hint="eastAsia"/>
              </w:rPr>
              <w:t>характеристики</w:t>
            </w:r>
          </w:p>
        </w:tc>
        <w:tc>
          <w:tcPr>
            <w:tcW w:w="1366" w:type="pct"/>
          </w:tcPr>
          <w:p w:rsidR="005D77D9" w:rsidRPr="009A175B" w:rsidRDefault="005D77D9" w:rsidP="005D77D9">
            <w:pPr>
              <w:pStyle w:val="Style56"/>
              <w:widowControl/>
              <w:spacing w:line="240" w:lineRule="auto"/>
              <w:rPr>
                <w:rStyle w:val="FontStyle66"/>
                <w:rFonts w:eastAsia="SimSun" w:hint="eastAsia"/>
              </w:rPr>
            </w:pPr>
            <w:r w:rsidRPr="009A175B">
              <w:rPr>
                <w:rStyle w:val="FontStyle66"/>
                <w:rFonts w:eastAsia="SimSun" w:hint="eastAsia"/>
              </w:rPr>
              <w:t>Основное</w:t>
            </w:r>
            <w:r w:rsidRPr="009A175B">
              <w:rPr>
                <w:rStyle w:val="FontStyle66"/>
                <w:rFonts w:eastAsia="SimSun" w:hint="eastAsia"/>
              </w:rPr>
              <w:t xml:space="preserve"> </w:t>
            </w:r>
            <w:r w:rsidRPr="009A175B">
              <w:rPr>
                <w:rStyle w:val="FontStyle66"/>
                <w:rFonts w:eastAsia="SimSun" w:hint="eastAsia"/>
              </w:rPr>
              <w:t>назначение</w:t>
            </w:r>
          </w:p>
        </w:tc>
        <w:tc>
          <w:tcPr>
            <w:tcW w:w="1780" w:type="pct"/>
          </w:tcPr>
          <w:p w:rsidR="005D77D9" w:rsidRPr="009A175B" w:rsidRDefault="005D77D9" w:rsidP="005D77D9">
            <w:pPr>
              <w:pStyle w:val="Style56"/>
              <w:widowControl/>
              <w:spacing w:line="240" w:lineRule="auto"/>
              <w:rPr>
                <w:rStyle w:val="FontStyle66"/>
                <w:rFonts w:eastAsia="SimSun" w:hint="eastAsia"/>
              </w:rPr>
            </w:pPr>
            <w:r w:rsidRPr="009A175B">
              <w:rPr>
                <w:rStyle w:val="FontStyle66"/>
                <w:rFonts w:eastAsia="SimSun" w:hint="eastAsia"/>
              </w:rPr>
              <w:t>Местоположение</w:t>
            </w:r>
          </w:p>
        </w:tc>
      </w:tr>
      <w:tr w:rsidR="005D77D9" w:rsidRPr="009A175B" w:rsidTr="005D77D9">
        <w:trPr>
          <w:trHeight w:val="23"/>
        </w:trPr>
        <w:tc>
          <w:tcPr>
            <w:tcW w:w="343" w:type="pct"/>
          </w:tcPr>
          <w:p w:rsidR="005D77D9" w:rsidRPr="009A175B" w:rsidRDefault="005D77D9" w:rsidP="005D77D9">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1.</w:t>
            </w:r>
          </w:p>
        </w:tc>
        <w:tc>
          <w:tcPr>
            <w:tcW w:w="1510" w:type="pct"/>
          </w:tcPr>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Автомобильная дорога М-10 «Россия» - от Москвы через Тверь, Новгород до Санкт-Петербурга</w:t>
            </w:r>
          </w:p>
        </w:tc>
        <w:tc>
          <w:tcPr>
            <w:tcW w:w="1366" w:type="pct"/>
          </w:tcPr>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строительство и реко</w:t>
            </w:r>
            <w:r w:rsidRPr="009A175B">
              <w:rPr>
                <w:rFonts w:hint="default"/>
                <w:color w:val="000000"/>
                <w:sz w:val="20"/>
                <w:szCs w:val="20"/>
                <w:lang w:bidi="ru-RU"/>
              </w:rPr>
              <w:t>н</w:t>
            </w:r>
            <w:r w:rsidRPr="009A175B">
              <w:rPr>
                <w:rFonts w:hint="default"/>
                <w:color w:val="000000"/>
                <w:sz w:val="20"/>
                <w:szCs w:val="20"/>
                <w:lang w:bidi="ru-RU"/>
              </w:rPr>
              <w:t>струкция участков автом</w:t>
            </w:r>
            <w:r w:rsidRPr="009A175B">
              <w:rPr>
                <w:rFonts w:hint="default"/>
                <w:color w:val="000000"/>
                <w:sz w:val="20"/>
                <w:szCs w:val="20"/>
                <w:lang w:bidi="ru-RU"/>
              </w:rPr>
              <w:t>о</w:t>
            </w:r>
            <w:r w:rsidRPr="009A175B">
              <w:rPr>
                <w:rFonts w:hint="default"/>
                <w:color w:val="000000"/>
                <w:sz w:val="20"/>
                <w:szCs w:val="20"/>
                <w:lang w:bidi="ru-RU"/>
              </w:rPr>
              <w:t>бильной дороги</w:t>
            </w:r>
          </w:p>
        </w:tc>
        <w:tc>
          <w:tcPr>
            <w:tcW w:w="1780" w:type="pct"/>
          </w:tcPr>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Новгородская о</w:t>
            </w:r>
            <w:r w:rsidR="001C487C" w:rsidRPr="009A175B">
              <w:rPr>
                <w:rFonts w:hint="default"/>
                <w:color w:val="000000"/>
                <w:sz w:val="20"/>
                <w:szCs w:val="20"/>
                <w:lang w:bidi="ru-RU"/>
              </w:rPr>
              <w:t>бласть, Валдайский район, г.</w:t>
            </w:r>
            <w:r w:rsidRPr="009A175B">
              <w:rPr>
                <w:rFonts w:hint="default"/>
                <w:color w:val="000000"/>
                <w:sz w:val="20"/>
                <w:szCs w:val="20"/>
                <w:lang w:bidi="ru-RU"/>
              </w:rPr>
              <w:t>Великий Новгород, Кресте</w:t>
            </w:r>
            <w:r w:rsidRPr="009A175B">
              <w:rPr>
                <w:rFonts w:hint="default"/>
                <w:color w:val="000000"/>
                <w:sz w:val="20"/>
                <w:szCs w:val="20"/>
                <w:lang w:bidi="ru-RU"/>
              </w:rPr>
              <w:t>ц</w:t>
            </w:r>
            <w:r w:rsidRPr="009A175B">
              <w:rPr>
                <w:rFonts w:hint="default"/>
                <w:color w:val="000000"/>
                <w:sz w:val="20"/>
                <w:szCs w:val="20"/>
                <w:lang w:bidi="ru-RU"/>
              </w:rPr>
              <w:t>кий, Новгородский, Чудовский рай</w:t>
            </w:r>
            <w:r w:rsidRPr="009A175B">
              <w:rPr>
                <w:rFonts w:hint="default"/>
                <w:color w:val="000000"/>
                <w:sz w:val="20"/>
                <w:szCs w:val="20"/>
                <w:lang w:bidi="ru-RU"/>
              </w:rPr>
              <w:t>о</w:t>
            </w:r>
            <w:r w:rsidRPr="009A175B">
              <w:rPr>
                <w:rFonts w:hint="default"/>
                <w:color w:val="000000"/>
                <w:sz w:val="20"/>
                <w:szCs w:val="20"/>
                <w:lang w:bidi="ru-RU"/>
              </w:rPr>
              <w:t>ны</w:t>
            </w:r>
          </w:p>
        </w:tc>
      </w:tr>
      <w:tr w:rsidR="005D77D9" w:rsidRPr="009A175B" w:rsidTr="005D77D9">
        <w:trPr>
          <w:trHeight w:val="23"/>
        </w:trPr>
        <w:tc>
          <w:tcPr>
            <w:tcW w:w="343" w:type="pct"/>
          </w:tcPr>
          <w:p w:rsidR="005D77D9" w:rsidRPr="009A175B" w:rsidRDefault="005D77D9" w:rsidP="005D77D9">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2.</w:t>
            </w:r>
          </w:p>
        </w:tc>
        <w:tc>
          <w:tcPr>
            <w:tcW w:w="1510" w:type="pct"/>
          </w:tcPr>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М-11 строящаяся скоростная автомобильная дорога Москва - Санкт-Петербург</w:t>
            </w:r>
          </w:p>
        </w:tc>
        <w:tc>
          <w:tcPr>
            <w:tcW w:w="1366" w:type="pct"/>
          </w:tcPr>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строительство с последу</w:t>
            </w:r>
            <w:r w:rsidRPr="009A175B">
              <w:rPr>
                <w:rFonts w:hint="default"/>
                <w:color w:val="000000"/>
                <w:sz w:val="20"/>
                <w:szCs w:val="20"/>
                <w:lang w:bidi="ru-RU"/>
              </w:rPr>
              <w:t>ю</w:t>
            </w:r>
            <w:r w:rsidRPr="009A175B">
              <w:rPr>
                <w:rFonts w:hint="default"/>
                <w:color w:val="000000"/>
                <w:sz w:val="20"/>
                <w:szCs w:val="20"/>
                <w:lang w:bidi="ru-RU"/>
              </w:rPr>
              <w:t>щей эксплуатацией на пла</w:t>
            </w:r>
            <w:r w:rsidRPr="009A175B">
              <w:rPr>
                <w:rFonts w:hint="default"/>
                <w:color w:val="000000"/>
                <w:sz w:val="20"/>
                <w:szCs w:val="20"/>
                <w:lang w:bidi="ru-RU"/>
              </w:rPr>
              <w:t>т</w:t>
            </w:r>
            <w:r w:rsidRPr="009A175B">
              <w:rPr>
                <w:rFonts w:hint="default"/>
                <w:color w:val="000000"/>
                <w:sz w:val="20"/>
                <w:szCs w:val="20"/>
                <w:lang w:bidi="ru-RU"/>
              </w:rPr>
              <w:t>ной основе</w:t>
            </w:r>
          </w:p>
        </w:tc>
        <w:tc>
          <w:tcPr>
            <w:tcW w:w="1780" w:type="pct"/>
          </w:tcPr>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Чудовский, Маловишерский, Окуло</w:t>
            </w:r>
            <w:r w:rsidRPr="009A175B">
              <w:rPr>
                <w:rFonts w:hint="default"/>
                <w:color w:val="000000"/>
                <w:sz w:val="20"/>
                <w:szCs w:val="20"/>
                <w:lang w:bidi="ru-RU"/>
              </w:rPr>
              <w:t>в</w:t>
            </w:r>
            <w:r w:rsidRPr="009A175B">
              <w:rPr>
                <w:rFonts w:hint="default"/>
                <w:color w:val="000000"/>
                <w:sz w:val="20"/>
                <w:szCs w:val="20"/>
                <w:lang w:bidi="ru-RU"/>
              </w:rPr>
              <w:t>ский, Новгородский районы</w:t>
            </w:r>
          </w:p>
        </w:tc>
      </w:tr>
      <w:tr w:rsidR="005D77D9" w:rsidRPr="009A175B" w:rsidTr="005D77D9">
        <w:trPr>
          <w:trHeight w:val="23"/>
        </w:trPr>
        <w:tc>
          <w:tcPr>
            <w:tcW w:w="343" w:type="pct"/>
          </w:tcPr>
          <w:p w:rsidR="005D77D9" w:rsidRPr="009A175B" w:rsidRDefault="005D77D9" w:rsidP="005D77D9">
            <w:pPr>
              <w:pStyle w:val="afe"/>
              <w:shd w:val="clear" w:color="auto" w:fill="auto"/>
              <w:adjustRightInd/>
              <w:snapToGrid w:val="0"/>
              <w:jc w:val="center"/>
              <w:rPr>
                <w:rFonts w:hint="default"/>
                <w:bCs/>
                <w:color w:val="000000"/>
                <w:sz w:val="20"/>
                <w:szCs w:val="20"/>
                <w:lang w:val="en-US" w:bidi="ru-RU"/>
              </w:rPr>
            </w:pPr>
            <w:r w:rsidRPr="009A175B">
              <w:rPr>
                <w:rFonts w:hint="default"/>
                <w:bCs/>
                <w:color w:val="000000"/>
                <w:sz w:val="20"/>
                <w:szCs w:val="20"/>
                <w:lang w:val="en-US" w:bidi="ru-RU"/>
              </w:rPr>
              <w:t>3.</w:t>
            </w:r>
          </w:p>
        </w:tc>
        <w:tc>
          <w:tcPr>
            <w:tcW w:w="1510" w:type="pct"/>
          </w:tcPr>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Реконструкция МГ «Серпухов - Ленинград» и МГ 2Белоусово – Ленинград»</w:t>
            </w:r>
          </w:p>
        </w:tc>
        <w:tc>
          <w:tcPr>
            <w:tcW w:w="1366" w:type="pct"/>
          </w:tcPr>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обеспечения надежного г</w:t>
            </w:r>
            <w:r w:rsidRPr="009A175B">
              <w:rPr>
                <w:rFonts w:hint="default"/>
                <w:color w:val="000000"/>
                <w:sz w:val="20"/>
                <w:szCs w:val="20"/>
                <w:lang w:bidi="ru-RU"/>
              </w:rPr>
              <w:t>а</w:t>
            </w:r>
            <w:r w:rsidRPr="009A175B">
              <w:rPr>
                <w:rFonts w:hint="default"/>
                <w:color w:val="000000"/>
                <w:sz w:val="20"/>
                <w:szCs w:val="20"/>
                <w:lang w:bidi="ru-RU"/>
              </w:rPr>
              <w:t>зоснабжения города Санкт-Петербурга</w:t>
            </w:r>
          </w:p>
          <w:p w:rsidR="005D77D9" w:rsidRPr="009A175B" w:rsidRDefault="005D77D9" w:rsidP="005D77D9">
            <w:pPr>
              <w:pStyle w:val="afe"/>
              <w:shd w:val="clear" w:color="auto" w:fill="auto"/>
              <w:adjustRightInd/>
              <w:snapToGrid w:val="0"/>
              <w:jc w:val="both"/>
              <w:rPr>
                <w:rFonts w:hint="default"/>
                <w:color w:val="000000"/>
                <w:sz w:val="20"/>
                <w:szCs w:val="20"/>
                <w:lang w:bidi="ru-RU"/>
              </w:rPr>
            </w:pPr>
          </w:p>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lastRenderedPageBreak/>
              <w:t>проектный объем транспо</w:t>
            </w:r>
            <w:r w:rsidRPr="009A175B">
              <w:rPr>
                <w:rFonts w:hint="default"/>
                <w:color w:val="000000"/>
                <w:sz w:val="20"/>
                <w:szCs w:val="20"/>
                <w:lang w:bidi="ru-RU"/>
              </w:rPr>
              <w:t>р</w:t>
            </w:r>
            <w:r w:rsidRPr="009A175B">
              <w:rPr>
                <w:rFonts w:hint="default"/>
                <w:color w:val="000000"/>
                <w:sz w:val="20"/>
                <w:szCs w:val="20"/>
                <w:lang w:bidi="ru-RU"/>
              </w:rPr>
              <w:t>тировки газа - 15,4 млрд. куб. метров в год</w:t>
            </w:r>
          </w:p>
        </w:tc>
        <w:tc>
          <w:tcPr>
            <w:tcW w:w="1780" w:type="pct"/>
          </w:tcPr>
          <w:p w:rsidR="005D77D9" w:rsidRPr="009A175B" w:rsidRDefault="005D77D9" w:rsidP="005D77D9">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lastRenderedPageBreak/>
              <w:t>Новгородская область, район Валда</w:t>
            </w:r>
            <w:r w:rsidRPr="009A175B">
              <w:rPr>
                <w:rFonts w:hint="default"/>
                <w:color w:val="000000"/>
                <w:sz w:val="20"/>
                <w:szCs w:val="20"/>
                <w:lang w:bidi="ru-RU"/>
              </w:rPr>
              <w:t>й</w:t>
            </w:r>
            <w:r w:rsidRPr="009A175B">
              <w:rPr>
                <w:rFonts w:hint="default"/>
                <w:color w:val="000000"/>
                <w:sz w:val="20"/>
                <w:szCs w:val="20"/>
                <w:lang w:bidi="ru-RU"/>
              </w:rPr>
              <w:t>ский, сельское поселение Едровское, сельское поселение Короцкое, горо</w:t>
            </w:r>
            <w:r w:rsidRPr="009A175B">
              <w:rPr>
                <w:rFonts w:hint="default"/>
                <w:color w:val="000000"/>
                <w:sz w:val="20"/>
                <w:szCs w:val="20"/>
                <w:lang w:bidi="ru-RU"/>
              </w:rPr>
              <w:t>д</w:t>
            </w:r>
            <w:r w:rsidRPr="009A175B">
              <w:rPr>
                <w:rFonts w:hint="default"/>
                <w:color w:val="000000"/>
                <w:sz w:val="20"/>
                <w:szCs w:val="20"/>
                <w:lang w:bidi="ru-RU"/>
              </w:rPr>
              <w:t xml:space="preserve">ское поселение Валдайское; район </w:t>
            </w:r>
            <w:r w:rsidRPr="009A175B">
              <w:rPr>
                <w:rFonts w:hint="default"/>
                <w:color w:val="000000"/>
                <w:sz w:val="20"/>
                <w:szCs w:val="20"/>
                <w:lang w:bidi="ru-RU"/>
              </w:rPr>
              <w:lastRenderedPageBreak/>
              <w:t>Крестецкий, сельское поселение Н</w:t>
            </w:r>
            <w:r w:rsidRPr="009A175B">
              <w:rPr>
                <w:rFonts w:hint="default"/>
                <w:color w:val="000000"/>
                <w:sz w:val="20"/>
                <w:szCs w:val="20"/>
                <w:lang w:bidi="ru-RU"/>
              </w:rPr>
              <w:t>о</w:t>
            </w:r>
            <w:r w:rsidRPr="009A175B">
              <w:rPr>
                <w:rFonts w:hint="default"/>
                <w:color w:val="000000"/>
                <w:sz w:val="20"/>
                <w:szCs w:val="20"/>
                <w:lang w:bidi="ru-RU"/>
              </w:rPr>
              <w:t>ворахинское, сельское поселение Усть-Волмское, сельское поселение Зайцевское, городское поселение Крестецкое; район Новгородский, городское поселение Пролетарское, сельское поселение Бронницкое, сельское поселение Савинское, сел</w:t>
            </w:r>
            <w:r w:rsidRPr="009A175B">
              <w:rPr>
                <w:rFonts w:hint="default"/>
                <w:color w:val="000000"/>
                <w:sz w:val="20"/>
                <w:szCs w:val="20"/>
                <w:lang w:bidi="ru-RU"/>
              </w:rPr>
              <w:t>ь</w:t>
            </w:r>
            <w:r w:rsidRPr="009A175B">
              <w:rPr>
                <w:rFonts w:hint="default"/>
                <w:color w:val="000000"/>
                <w:sz w:val="20"/>
                <w:szCs w:val="20"/>
                <w:lang w:bidi="ru-RU"/>
              </w:rPr>
              <w:t>ское поселение Трубичинское; район Чудовский, сельское поселение Тр</w:t>
            </w:r>
            <w:r w:rsidRPr="009A175B">
              <w:rPr>
                <w:rFonts w:hint="default"/>
                <w:color w:val="000000"/>
                <w:sz w:val="20"/>
                <w:szCs w:val="20"/>
                <w:lang w:bidi="ru-RU"/>
              </w:rPr>
              <w:t>е</w:t>
            </w:r>
            <w:r w:rsidRPr="009A175B">
              <w:rPr>
                <w:rFonts w:hint="default"/>
                <w:color w:val="000000"/>
                <w:sz w:val="20"/>
                <w:szCs w:val="20"/>
                <w:lang w:bidi="ru-RU"/>
              </w:rPr>
              <w:t>губовское, сельское поселение Успенско</w:t>
            </w:r>
            <w:r w:rsidR="001C487C" w:rsidRPr="009A175B">
              <w:rPr>
                <w:rFonts w:hint="default"/>
                <w:color w:val="000000"/>
                <w:sz w:val="20"/>
                <w:szCs w:val="20"/>
                <w:lang w:bidi="ru-RU"/>
              </w:rPr>
              <w:t>е</w:t>
            </w:r>
          </w:p>
        </w:tc>
      </w:tr>
    </w:tbl>
    <w:p w:rsidR="005D77D9" w:rsidRPr="009A175B" w:rsidRDefault="005D77D9" w:rsidP="005D77D9">
      <w:pPr>
        <w:rPr>
          <w:rFonts w:cs="Times New Roman"/>
          <w:sz w:val="24"/>
          <w:szCs w:val="24"/>
        </w:rPr>
      </w:pPr>
    </w:p>
    <w:p w:rsidR="005F62E2" w:rsidRPr="009A175B" w:rsidRDefault="005D77D9" w:rsidP="009070B7">
      <w:pPr>
        <w:pStyle w:val="Style51"/>
        <w:widowControl/>
        <w:spacing w:line="240" w:lineRule="auto"/>
        <w:ind w:firstLine="709"/>
        <w:jc w:val="both"/>
        <w:rPr>
          <w:rStyle w:val="FontStyle65"/>
          <w:rFonts w:eastAsia="SimSun" w:hint="eastAsia"/>
          <w:bCs/>
          <w:sz w:val="24"/>
          <w:szCs w:val="24"/>
        </w:rPr>
      </w:pPr>
      <w:r w:rsidRPr="009A175B">
        <w:rPr>
          <w:rStyle w:val="FontStyle65"/>
          <w:rFonts w:eastAsia="SimSun" w:hint="eastAsia"/>
          <w:bCs/>
          <w:sz w:val="24"/>
          <w:szCs w:val="24"/>
        </w:rPr>
        <w:t>Схема</w:t>
      </w:r>
      <w:r w:rsidRPr="009A175B">
        <w:rPr>
          <w:rStyle w:val="FontStyle65"/>
          <w:rFonts w:eastAsia="SimSun" w:hint="eastAsia"/>
          <w:bCs/>
          <w:sz w:val="24"/>
          <w:szCs w:val="24"/>
        </w:rPr>
        <w:t xml:space="preserve"> </w:t>
      </w:r>
      <w:r w:rsidRPr="009A175B">
        <w:rPr>
          <w:rStyle w:val="FontStyle65"/>
          <w:rFonts w:eastAsia="SimSun" w:hint="eastAsia"/>
          <w:bCs/>
          <w:sz w:val="24"/>
          <w:szCs w:val="24"/>
        </w:rPr>
        <w:t>территориального</w:t>
      </w:r>
      <w:r w:rsidRPr="009A175B">
        <w:rPr>
          <w:rStyle w:val="FontStyle65"/>
          <w:rFonts w:eastAsia="SimSun" w:hint="eastAsia"/>
          <w:bCs/>
          <w:sz w:val="24"/>
          <w:szCs w:val="24"/>
        </w:rPr>
        <w:t xml:space="preserve"> </w:t>
      </w:r>
      <w:r w:rsidRPr="009A175B">
        <w:rPr>
          <w:rStyle w:val="FontStyle65"/>
          <w:rFonts w:eastAsia="SimSun" w:hint="eastAsia"/>
          <w:bCs/>
          <w:sz w:val="24"/>
          <w:szCs w:val="24"/>
        </w:rPr>
        <w:t>планирования</w:t>
      </w:r>
      <w:r w:rsidRPr="009A175B">
        <w:rPr>
          <w:rStyle w:val="FontStyle65"/>
          <w:rFonts w:eastAsia="SimSun" w:hint="eastAsia"/>
          <w:bCs/>
          <w:sz w:val="24"/>
          <w:szCs w:val="24"/>
        </w:rPr>
        <w:t xml:space="preserve"> </w:t>
      </w:r>
      <w:r w:rsidRPr="009A175B">
        <w:rPr>
          <w:rStyle w:val="FontStyle65"/>
          <w:rFonts w:eastAsia="SimSun" w:hint="eastAsia"/>
          <w:bCs/>
          <w:sz w:val="24"/>
          <w:szCs w:val="24"/>
        </w:rPr>
        <w:t>Российской</w:t>
      </w:r>
      <w:r w:rsidRPr="009A175B">
        <w:rPr>
          <w:rStyle w:val="FontStyle65"/>
          <w:rFonts w:eastAsia="SimSun" w:hint="eastAsia"/>
          <w:bCs/>
          <w:sz w:val="24"/>
          <w:szCs w:val="24"/>
        </w:rPr>
        <w:t xml:space="preserve"> </w:t>
      </w:r>
      <w:r w:rsidRPr="009A175B">
        <w:rPr>
          <w:rStyle w:val="FontStyle65"/>
          <w:rFonts w:eastAsia="SimSun" w:hint="eastAsia"/>
          <w:bCs/>
          <w:sz w:val="24"/>
          <w:szCs w:val="24"/>
        </w:rPr>
        <w:t>Федерации</w:t>
      </w:r>
      <w:r w:rsidRPr="009A175B">
        <w:rPr>
          <w:rStyle w:val="FontStyle65"/>
          <w:rFonts w:eastAsia="SimSun" w:hint="eastAsia"/>
          <w:bCs/>
          <w:sz w:val="24"/>
          <w:szCs w:val="24"/>
        </w:rPr>
        <w:t xml:space="preserve"> </w:t>
      </w:r>
      <w:r w:rsidRPr="009A175B">
        <w:rPr>
          <w:rStyle w:val="FontStyle65"/>
          <w:rFonts w:eastAsia="SimSun" w:hint="eastAsia"/>
          <w:bCs/>
          <w:sz w:val="24"/>
          <w:szCs w:val="24"/>
        </w:rPr>
        <w:t>в</w:t>
      </w:r>
      <w:r w:rsidRPr="009A175B">
        <w:rPr>
          <w:rStyle w:val="FontStyle65"/>
          <w:rFonts w:eastAsia="SimSun" w:hint="eastAsia"/>
          <w:bCs/>
          <w:sz w:val="24"/>
          <w:szCs w:val="24"/>
        </w:rPr>
        <w:t xml:space="preserve"> </w:t>
      </w:r>
      <w:r w:rsidRPr="009A175B">
        <w:rPr>
          <w:rStyle w:val="FontStyle65"/>
          <w:rFonts w:eastAsia="SimSun" w:hint="eastAsia"/>
          <w:bCs/>
          <w:sz w:val="24"/>
          <w:szCs w:val="24"/>
        </w:rPr>
        <w:t>области</w:t>
      </w:r>
      <w:r w:rsidRPr="009A175B">
        <w:rPr>
          <w:rStyle w:val="FontStyle65"/>
          <w:rFonts w:eastAsia="SimSun" w:hint="eastAsia"/>
          <w:bCs/>
          <w:sz w:val="24"/>
          <w:szCs w:val="24"/>
        </w:rPr>
        <w:t xml:space="preserve"> </w:t>
      </w:r>
      <w:r w:rsidRPr="009A175B">
        <w:rPr>
          <w:rStyle w:val="FontStyle65"/>
          <w:rFonts w:eastAsia="SimSun" w:hint="eastAsia"/>
          <w:bCs/>
          <w:sz w:val="24"/>
          <w:szCs w:val="24"/>
        </w:rPr>
        <w:t>энергетики</w:t>
      </w:r>
      <w:r w:rsidRPr="009A175B">
        <w:rPr>
          <w:rStyle w:val="FontStyle65"/>
          <w:rFonts w:eastAsia="SimSun" w:hint="eastAsia"/>
          <w:bCs/>
          <w:sz w:val="24"/>
          <w:szCs w:val="24"/>
        </w:rPr>
        <w:t xml:space="preserve">, </w:t>
      </w:r>
      <w:r w:rsidRPr="009A175B">
        <w:rPr>
          <w:rStyle w:val="FontStyle65"/>
          <w:rFonts w:eastAsia="SimSun" w:hint="eastAsia"/>
          <w:bCs/>
          <w:sz w:val="24"/>
          <w:szCs w:val="24"/>
        </w:rPr>
        <w:t>утвержденная</w:t>
      </w:r>
      <w:r w:rsidRPr="009A175B">
        <w:rPr>
          <w:rStyle w:val="FontStyle65"/>
          <w:rFonts w:eastAsia="SimSun" w:hint="eastAsia"/>
          <w:bCs/>
          <w:sz w:val="24"/>
          <w:szCs w:val="24"/>
        </w:rPr>
        <w:t xml:space="preserve"> </w:t>
      </w:r>
      <w:r w:rsidRPr="009A175B">
        <w:rPr>
          <w:rStyle w:val="FontStyle65"/>
          <w:rFonts w:eastAsia="SimSun" w:hint="eastAsia"/>
          <w:bCs/>
          <w:sz w:val="24"/>
          <w:szCs w:val="24"/>
        </w:rPr>
        <w:t>Распоряжением</w:t>
      </w:r>
      <w:r w:rsidRPr="009A175B">
        <w:rPr>
          <w:rStyle w:val="FontStyle65"/>
          <w:rFonts w:eastAsia="SimSun" w:hint="eastAsia"/>
          <w:bCs/>
          <w:sz w:val="24"/>
          <w:szCs w:val="24"/>
        </w:rPr>
        <w:t xml:space="preserve"> </w:t>
      </w:r>
      <w:r w:rsidRPr="009A175B">
        <w:rPr>
          <w:rStyle w:val="FontStyle65"/>
          <w:rFonts w:eastAsia="SimSun" w:hint="eastAsia"/>
          <w:bCs/>
          <w:sz w:val="24"/>
          <w:szCs w:val="24"/>
        </w:rPr>
        <w:t>Правительства</w:t>
      </w:r>
      <w:r w:rsidRPr="009A175B">
        <w:rPr>
          <w:rStyle w:val="FontStyle65"/>
          <w:rFonts w:eastAsia="SimSun" w:hint="eastAsia"/>
          <w:bCs/>
          <w:sz w:val="24"/>
          <w:szCs w:val="24"/>
        </w:rPr>
        <w:t xml:space="preserve"> </w:t>
      </w:r>
      <w:r w:rsidRPr="009A175B">
        <w:rPr>
          <w:rStyle w:val="FontStyle65"/>
          <w:rFonts w:eastAsia="SimSun" w:hint="eastAsia"/>
          <w:bCs/>
          <w:sz w:val="24"/>
          <w:szCs w:val="24"/>
        </w:rPr>
        <w:t>Российской</w:t>
      </w:r>
      <w:r w:rsidRPr="009A175B">
        <w:rPr>
          <w:rStyle w:val="FontStyle65"/>
          <w:rFonts w:eastAsia="SimSun" w:hint="eastAsia"/>
          <w:bCs/>
          <w:sz w:val="24"/>
          <w:szCs w:val="24"/>
        </w:rPr>
        <w:t xml:space="preserve"> </w:t>
      </w:r>
      <w:r w:rsidRPr="009A175B">
        <w:rPr>
          <w:rStyle w:val="FontStyle65"/>
          <w:rFonts w:eastAsia="SimSun" w:hint="eastAsia"/>
          <w:bCs/>
          <w:sz w:val="24"/>
          <w:szCs w:val="24"/>
        </w:rPr>
        <w:t>Федерации</w:t>
      </w:r>
      <w:r w:rsidR="009070B7" w:rsidRPr="009A175B">
        <w:rPr>
          <w:rStyle w:val="FontStyle65"/>
          <w:rFonts w:eastAsia="SimSun" w:hint="eastAsia"/>
          <w:bCs/>
          <w:sz w:val="24"/>
          <w:szCs w:val="24"/>
        </w:rPr>
        <w:t xml:space="preserve"> </w:t>
      </w:r>
      <w:r w:rsidRPr="009A175B">
        <w:rPr>
          <w:rStyle w:val="FontStyle65"/>
          <w:rFonts w:eastAsia="SimSun" w:hint="eastAsia"/>
          <w:bCs/>
          <w:sz w:val="24"/>
          <w:szCs w:val="24"/>
        </w:rPr>
        <w:t>от</w:t>
      </w:r>
      <w:r w:rsidRPr="009A175B">
        <w:rPr>
          <w:rStyle w:val="FontStyle65"/>
          <w:rFonts w:eastAsia="SimSun" w:hint="eastAsia"/>
          <w:bCs/>
          <w:sz w:val="24"/>
          <w:szCs w:val="24"/>
        </w:rPr>
        <w:t xml:space="preserve"> 1 </w:t>
      </w:r>
      <w:r w:rsidRPr="009A175B">
        <w:rPr>
          <w:rStyle w:val="FontStyle65"/>
          <w:rFonts w:eastAsia="SimSun" w:hint="eastAsia"/>
          <w:bCs/>
          <w:sz w:val="24"/>
          <w:szCs w:val="24"/>
        </w:rPr>
        <w:t>августа</w:t>
      </w:r>
      <w:r w:rsidRPr="009A175B">
        <w:rPr>
          <w:rStyle w:val="FontStyle65"/>
          <w:rFonts w:eastAsia="SimSun" w:hint="eastAsia"/>
          <w:bCs/>
          <w:sz w:val="24"/>
          <w:szCs w:val="24"/>
        </w:rPr>
        <w:t xml:space="preserve"> 2016 </w:t>
      </w:r>
      <w:r w:rsidRPr="009A175B">
        <w:rPr>
          <w:rStyle w:val="FontStyle65"/>
          <w:rFonts w:eastAsia="SimSun" w:hint="eastAsia"/>
          <w:bCs/>
          <w:sz w:val="24"/>
          <w:szCs w:val="24"/>
        </w:rPr>
        <w:t>года</w:t>
      </w:r>
      <w:r w:rsidRPr="009A175B">
        <w:rPr>
          <w:rStyle w:val="FontStyle65"/>
          <w:rFonts w:eastAsia="SimSun" w:hint="eastAsia"/>
          <w:bCs/>
          <w:sz w:val="24"/>
          <w:szCs w:val="24"/>
        </w:rPr>
        <w:t xml:space="preserve"> </w:t>
      </w:r>
      <w:r w:rsidRPr="009A175B">
        <w:rPr>
          <w:rStyle w:val="FontStyle65"/>
          <w:rFonts w:eastAsia="SimSun" w:hint="eastAsia"/>
          <w:bCs/>
          <w:sz w:val="24"/>
          <w:szCs w:val="24"/>
        </w:rPr>
        <w:t>№</w:t>
      </w:r>
      <w:r w:rsidRPr="009A175B">
        <w:rPr>
          <w:rStyle w:val="FontStyle65"/>
          <w:rFonts w:eastAsia="SimSun" w:hint="eastAsia"/>
          <w:bCs/>
          <w:sz w:val="24"/>
          <w:szCs w:val="24"/>
        </w:rPr>
        <w:t xml:space="preserve"> 1634-</w:t>
      </w:r>
      <w:r w:rsidRPr="009A175B">
        <w:rPr>
          <w:rStyle w:val="FontStyle65"/>
          <w:rFonts w:eastAsia="SimSun" w:hint="eastAsia"/>
          <w:bCs/>
          <w:sz w:val="24"/>
          <w:szCs w:val="24"/>
        </w:rPr>
        <w:t>р</w:t>
      </w:r>
      <w:r w:rsidRPr="009A175B">
        <w:rPr>
          <w:rStyle w:val="FontStyle65"/>
          <w:rFonts w:eastAsia="SimSun" w:hint="eastAsia"/>
          <w:bCs/>
          <w:sz w:val="24"/>
          <w:szCs w:val="24"/>
        </w:rPr>
        <w:t>,</w:t>
      </w:r>
      <w:r w:rsidR="001C487C" w:rsidRPr="009A175B">
        <w:rPr>
          <w:rStyle w:val="FontStyle65"/>
          <w:rFonts w:eastAsia="SimSun" w:hint="eastAsia"/>
          <w:bCs/>
          <w:sz w:val="24"/>
          <w:szCs w:val="24"/>
        </w:rPr>
        <w:t xml:space="preserve"> (</w:t>
      </w:r>
      <w:r w:rsidR="001C487C" w:rsidRPr="009A175B">
        <w:rPr>
          <w:rStyle w:val="FontStyle65"/>
          <w:rFonts w:eastAsia="SimSun" w:hint="eastAsia"/>
          <w:bCs/>
          <w:sz w:val="24"/>
          <w:szCs w:val="24"/>
        </w:rPr>
        <w:t>с</w:t>
      </w:r>
      <w:r w:rsidR="001C487C" w:rsidRPr="009A175B">
        <w:rPr>
          <w:rStyle w:val="FontStyle65"/>
          <w:rFonts w:eastAsia="SimSun" w:hint="eastAsia"/>
          <w:bCs/>
          <w:sz w:val="24"/>
          <w:szCs w:val="24"/>
        </w:rPr>
        <w:t xml:space="preserve"> </w:t>
      </w:r>
      <w:r w:rsidR="001C487C" w:rsidRPr="009A175B">
        <w:rPr>
          <w:rStyle w:val="FontStyle65"/>
          <w:rFonts w:eastAsia="SimSun" w:hint="eastAsia"/>
          <w:bCs/>
          <w:sz w:val="24"/>
          <w:szCs w:val="24"/>
        </w:rPr>
        <w:t>изменениями</w:t>
      </w:r>
      <w:r w:rsidR="001C487C" w:rsidRPr="009A175B">
        <w:rPr>
          <w:rStyle w:val="FontStyle65"/>
          <w:rFonts w:eastAsia="SimSun" w:hint="eastAsia"/>
          <w:bCs/>
          <w:sz w:val="24"/>
          <w:szCs w:val="24"/>
        </w:rPr>
        <w:t xml:space="preserve"> </w:t>
      </w:r>
      <w:r w:rsidR="001C487C" w:rsidRPr="009A175B">
        <w:rPr>
          <w:rStyle w:val="FontStyle65"/>
          <w:rFonts w:eastAsia="SimSun" w:hint="eastAsia"/>
          <w:bCs/>
          <w:sz w:val="24"/>
          <w:szCs w:val="24"/>
        </w:rPr>
        <w:t>от</w:t>
      </w:r>
      <w:r w:rsidR="001C487C" w:rsidRPr="009A175B">
        <w:rPr>
          <w:rStyle w:val="FontStyle65"/>
          <w:rFonts w:eastAsia="SimSun" w:hint="eastAsia"/>
          <w:bCs/>
          <w:sz w:val="24"/>
          <w:szCs w:val="24"/>
        </w:rPr>
        <w:t xml:space="preserve"> 10.11.2018</w:t>
      </w:r>
      <w:r w:rsidRPr="009A175B">
        <w:rPr>
          <w:rStyle w:val="FontStyle65"/>
          <w:rFonts w:eastAsia="SimSun" w:hint="eastAsia"/>
          <w:bCs/>
          <w:sz w:val="24"/>
          <w:szCs w:val="24"/>
        </w:rPr>
        <w:t xml:space="preserve"> </w:t>
      </w:r>
      <w:r w:rsidRPr="009A175B">
        <w:rPr>
          <w:rStyle w:val="FontStyle65"/>
          <w:rFonts w:eastAsia="SimSun" w:hint="eastAsia"/>
          <w:bCs/>
          <w:sz w:val="24"/>
          <w:szCs w:val="24"/>
        </w:rPr>
        <w:t>№</w:t>
      </w:r>
      <w:r w:rsidRPr="009A175B">
        <w:rPr>
          <w:rStyle w:val="FontStyle65"/>
          <w:rFonts w:eastAsia="SimSun" w:hint="eastAsia"/>
          <w:bCs/>
          <w:sz w:val="24"/>
          <w:szCs w:val="24"/>
        </w:rPr>
        <w:t xml:space="preserve"> 2447-</w:t>
      </w:r>
      <w:r w:rsidRPr="009A175B">
        <w:rPr>
          <w:rStyle w:val="FontStyle65"/>
          <w:rFonts w:eastAsia="SimSun" w:hint="eastAsia"/>
          <w:bCs/>
          <w:sz w:val="24"/>
          <w:szCs w:val="24"/>
        </w:rPr>
        <w:t>р</w:t>
      </w:r>
      <w:r w:rsidRPr="009A175B">
        <w:rPr>
          <w:rStyle w:val="FontStyle65"/>
          <w:rFonts w:eastAsia="SimSun" w:hint="eastAsia"/>
          <w:bCs/>
          <w:sz w:val="24"/>
          <w:szCs w:val="24"/>
        </w:rPr>
        <w:t xml:space="preserve">) </w:t>
      </w:r>
      <w:r w:rsidRPr="009A175B">
        <w:rPr>
          <w:rStyle w:val="FontStyle65"/>
          <w:rFonts w:eastAsia="SimSun" w:hint="eastAsia"/>
          <w:bCs/>
          <w:sz w:val="24"/>
          <w:szCs w:val="24"/>
        </w:rPr>
        <w:t>предусматривает</w:t>
      </w:r>
      <w:r w:rsidRPr="009A175B">
        <w:rPr>
          <w:rStyle w:val="FontStyle65"/>
          <w:rFonts w:eastAsia="SimSun" w:hint="eastAsia"/>
          <w:bCs/>
          <w:sz w:val="24"/>
          <w:szCs w:val="24"/>
        </w:rPr>
        <w:t xml:space="preserve"> </w:t>
      </w:r>
      <w:r w:rsidRPr="009A175B">
        <w:rPr>
          <w:rStyle w:val="FontStyle65"/>
          <w:rFonts w:eastAsia="SimSun" w:hint="eastAsia"/>
          <w:bCs/>
          <w:sz w:val="24"/>
          <w:szCs w:val="24"/>
        </w:rPr>
        <w:t>развитие</w:t>
      </w:r>
      <w:r w:rsidRPr="009A175B">
        <w:rPr>
          <w:rStyle w:val="FontStyle65"/>
          <w:rFonts w:eastAsia="SimSun" w:hint="eastAsia"/>
          <w:bCs/>
          <w:sz w:val="24"/>
          <w:szCs w:val="24"/>
        </w:rPr>
        <w:t xml:space="preserve"> </w:t>
      </w:r>
      <w:r w:rsidRPr="009A175B">
        <w:rPr>
          <w:rStyle w:val="FontStyle65"/>
          <w:rFonts w:eastAsia="SimSun" w:hint="eastAsia"/>
          <w:bCs/>
          <w:sz w:val="24"/>
          <w:szCs w:val="24"/>
        </w:rPr>
        <w:t>системы</w:t>
      </w:r>
      <w:r w:rsidRPr="009A175B">
        <w:rPr>
          <w:rStyle w:val="FontStyle65"/>
          <w:rFonts w:eastAsia="SimSun" w:hint="eastAsia"/>
          <w:bCs/>
          <w:sz w:val="24"/>
          <w:szCs w:val="24"/>
        </w:rPr>
        <w:t xml:space="preserve"> </w:t>
      </w:r>
      <w:r w:rsidRPr="009A175B">
        <w:rPr>
          <w:rStyle w:val="FontStyle65"/>
          <w:rFonts w:eastAsia="SimSun" w:hint="eastAsia"/>
          <w:bCs/>
          <w:sz w:val="24"/>
          <w:szCs w:val="24"/>
        </w:rPr>
        <w:t>эн</w:t>
      </w:r>
      <w:r w:rsidR="005F62E2" w:rsidRPr="009A175B">
        <w:rPr>
          <w:rStyle w:val="FontStyle65"/>
          <w:rFonts w:eastAsia="SimSun" w:hint="eastAsia"/>
          <w:bCs/>
          <w:sz w:val="24"/>
          <w:szCs w:val="24"/>
        </w:rPr>
        <w:t>ергетики</w:t>
      </w:r>
      <w:r w:rsidR="005F62E2" w:rsidRPr="009A175B">
        <w:rPr>
          <w:rStyle w:val="FontStyle65"/>
          <w:rFonts w:eastAsia="SimSun" w:hint="eastAsia"/>
          <w:bCs/>
          <w:sz w:val="24"/>
          <w:szCs w:val="24"/>
        </w:rPr>
        <w:t xml:space="preserve"> </w:t>
      </w:r>
      <w:r w:rsidR="005F62E2" w:rsidRPr="009A175B">
        <w:rPr>
          <w:rStyle w:val="FontStyle65"/>
          <w:rFonts w:eastAsia="SimSun" w:hint="eastAsia"/>
          <w:bCs/>
          <w:sz w:val="24"/>
          <w:szCs w:val="24"/>
        </w:rPr>
        <w:t>на</w:t>
      </w:r>
      <w:r w:rsidR="005F62E2" w:rsidRPr="009A175B">
        <w:rPr>
          <w:rStyle w:val="FontStyle65"/>
          <w:rFonts w:eastAsia="SimSun" w:hint="eastAsia"/>
          <w:bCs/>
          <w:sz w:val="24"/>
          <w:szCs w:val="24"/>
        </w:rPr>
        <w:t xml:space="preserve"> </w:t>
      </w:r>
      <w:r w:rsidR="005F62E2" w:rsidRPr="009A175B">
        <w:rPr>
          <w:rStyle w:val="FontStyle65"/>
          <w:rFonts w:eastAsia="SimSun" w:hint="eastAsia"/>
          <w:bCs/>
          <w:sz w:val="24"/>
          <w:szCs w:val="24"/>
        </w:rPr>
        <w:t>долгосрочный</w:t>
      </w:r>
      <w:r w:rsidR="005F62E2" w:rsidRPr="009A175B">
        <w:rPr>
          <w:rStyle w:val="FontStyle65"/>
          <w:rFonts w:eastAsia="SimSun" w:hint="eastAsia"/>
          <w:bCs/>
          <w:sz w:val="24"/>
          <w:szCs w:val="24"/>
        </w:rPr>
        <w:t xml:space="preserve"> </w:t>
      </w:r>
      <w:r w:rsidR="005F62E2" w:rsidRPr="009A175B">
        <w:rPr>
          <w:rStyle w:val="FontStyle65"/>
          <w:rFonts w:eastAsia="SimSun" w:hint="eastAsia"/>
          <w:bCs/>
          <w:sz w:val="24"/>
          <w:szCs w:val="24"/>
        </w:rPr>
        <w:t>период</w:t>
      </w:r>
      <w:r w:rsidR="009070B7" w:rsidRPr="009A175B">
        <w:rPr>
          <w:rStyle w:val="FontStyle65"/>
          <w:rFonts w:eastAsia="SimSun" w:hint="eastAsia"/>
          <w:bCs/>
          <w:sz w:val="24"/>
          <w:szCs w:val="24"/>
        </w:rPr>
        <w:t>.</w:t>
      </w:r>
    </w:p>
    <w:p w:rsidR="005F62E2" w:rsidRPr="009A175B" w:rsidRDefault="005F62E2" w:rsidP="009070B7">
      <w:pPr>
        <w:pStyle w:val="Style51"/>
        <w:widowControl/>
        <w:spacing w:line="240" w:lineRule="auto"/>
        <w:ind w:firstLine="709"/>
        <w:rPr>
          <w:rStyle w:val="FontStyle65"/>
          <w:rFonts w:eastAsia="SimSun" w:hint="eastAsia"/>
          <w:sz w:val="24"/>
          <w:szCs w:val="24"/>
        </w:rPr>
      </w:pPr>
    </w:p>
    <w:p w:rsidR="009070B7" w:rsidRPr="009A175B" w:rsidRDefault="009070B7" w:rsidP="009070B7">
      <w:pPr>
        <w:pStyle w:val="Style51"/>
        <w:widowControl/>
        <w:spacing w:line="240" w:lineRule="auto"/>
        <w:ind w:firstLine="709"/>
        <w:rPr>
          <w:rStyle w:val="FontStyle65"/>
          <w:rFonts w:eastAsia="SimSun" w:hint="eastAsia"/>
          <w:sz w:val="24"/>
          <w:szCs w:val="24"/>
        </w:rPr>
      </w:pPr>
    </w:p>
    <w:p w:rsidR="009070B7" w:rsidRPr="009A175B" w:rsidRDefault="009070B7" w:rsidP="009070B7">
      <w:pPr>
        <w:pStyle w:val="Style51"/>
        <w:widowControl/>
        <w:spacing w:line="240" w:lineRule="auto"/>
        <w:ind w:firstLine="709"/>
        <w:rPr>
          <w:rStyle w:val="FontStyle65"/>
          <w:rFonts w:eastAsia="SimSun" w:hint="eastAsia"/>
          <w:sz w:val="24"/>
          <w:szCs w:val="24"/>
        </w:rPr>
      </w:pPr>
    </w:p>
    <w:p w:rsidR="009070B7" w:rsidRPr="009A175B" w:rsidRDefault="009070B7" w:rsidP="009070B7">
      <w:pPr>
        <w:pStyle w:val="Style51"/>
        <w:widowControl/>
        <w:spacing w:line="240" w:lineRule="auto"/>
        <w:ind w:firstLine="709"/>
        <w:rPr>
          <w:rStyle w:val="FontStyle65"/>
          <w:rFonts w:eastAsia="SimSun" w:hint="eastAsia"/>
          <w:sz w:val="24"/>
          <w:szCs w:val="24"/>
        </w:rPr>
      </w:pPr>
    </w:p>
    <w:p w:rsidR="001C487C" w:rsidRPr="009A175B" w:rsidRDefault="005F62E2" w:rsidP="005F62E2">
      <w:pPr>
        <w:pStyle w:val="Style51"/>
        <w:widowControl/>
        <w:spacing w:line="240" w:lineRule="exact"/>
        <w:ind w:firstLine="709"/>
        <w:rPr>
          <w:rStyle w:val="FontStyle65"/>
          <w:rFonts w:eastAsia="SimSun" w:hint="eastAsia"/>
          <w:b/>
          <w:sz w:val="24"/>
          <w:szCs w:val="24"/>
        </w:rPr>
      </w:pPr>
      <w:r w:rsidRPr="009A175B">
        <w:rPr>
          <w:rStyle w:val="FontStyle65"/>
          <w:rFonts w:eastAsia="SimSun" w:hint="eastAsia"/>
          <w:b/>
          <w:sz w:val="24"/>
          <w:szCs w:val="24"/>
        </w:rPr>
        <w:t>Схема</w:t>
      </w:r>
      <w:r w:rsidRPr="009A175B">
        <w:rPr>
          <w:rStyle w:val="FontStyle65"/>
          <w:rFonts w:eastAsia="SimSun" w:hint="eastAsia"/>
          <w:b/>
          <w:sz w:val="24"/>
          <w:szCs w:val="24"/>
        </w:rPr>
        <w:t xml:space="preserve"> </w:t>
      </w:r>
      <w:r w:rsidRPr="009A175B">
        <w:rPr>
          <w:rStyle w:val="FontStyle65"/>
          <w:rFonts w:eastAsia="SimSun" w:hint="eastAsia"/>
          <w:b/>
          <w:sz w:val="24"/>
          <w:szCs w:val="24"/>
        </w:rPr>
        <w:t>территориального</w:t>
      </w:r>
      <w:r w:rsidRPr="009A175B">
        <w:rPr>
          <w:rStyle w:val="FontStyle65"/>
          <w:rFonts w:eastAsia="SimSun" w:hint="eastAsia"/>
          <w:b/>
          <w:sz w:val="24"/>
          <w:szCs w:val="24"/>
        </w:rPr>
        <w:t xml:space="preserve"> </w:t>
      </w:r>
      <w:r w:rsidRPr="009A175B">
        <w:rPr>
          <w:rStyle w:val="FontStyle65"/>
          <w:rFonts w:eastAsia="SimSun" w:hint="eastAsia"/>
          <w:b/>
          <w:sz w:val="24"/>
          <w:szCs w:val="24"/>
        </w:rPr>
        <w:t>планирования</w:t>
      </w:r>
      <w:r w:rsidRPr="009A175B">
        <w:rPr>
          <w:rStyle w:val="FontStyle65"/>
          <w:rFonts w:eastAsia="SimSun" w:hint="eastAsia"/>
          <w:b/>
          <w:sz w:val="24"/>
          <w:szCs w:val="24"/>
        </w:rPr>
        <w:t xml:space="preserve"> </w:t>
      </w:r>
      <w:r w:rsidRPr="009A175B">
        <w:rPr>
          <w:rStyle w:val="FontStyle65"/>
          <w:rFonts w:eastAsia="SimSun" w:hint="eastAsia"/>
          <w:b/>
          <w:sz w:val="24"/>
          <w:szCs w:val="24"/>
        </w:rPr>
        <w:t>Российской</w:t>
      </w:r>
      <w:r w:rsidRPr="009A175B">
        <w:rPr>
          <w:rStyle w:val="FontStyle65"/>
          <w:rFonts w:eastAsia="SimSun" w:hint="eastAsia"/>
          <w:b/>
          <w:sz w:val="24"/>
          <w:szCs w:val="24"/>
        </w:rPr>
        <w:t xml:space="preserve"> </w:t>
      </w:r>
      <w:r w:rsidRPr="009A175B">
        <w:rPr>
          <w:rStyle w:val="FontStyle65"/>
          <w:rFonts w:eastAsia="SimSun" w:hint="eastAsia"/>
          <w:b/>
          <w:sz w:val="24"/>
          <w:szCs w:val="24"/>
        </w:rPr>
        <w:t>Федерации</w:t>
      </w:r>
    </w:p>
    <w:p w:rsidR="005F62E2" w:rsidRPr="009A175B" w:rsidRDefault="001C487C" w:rsidP="001C487C">
      <w:pPr>
        <w:pStyle w:val="Style51"/>
        <w:widowControl/>
        <w:spacing w:line="240" w:lineRule="exact"/>
        <w:ind w:firstLine="709"/>
        <w:rPr>
          <w:rStyle w:val="FontStyle65"/>
          <w:rFonts w:eastAsia="SimSun" w:hint="eastAsia"/>
          <w:b/>
          <w:sz w:val="24"/>
          <w:szCs w:val="24"/>
        </w:rPr>
      </w:pPr>
      <w:r w:rsidRPr="009A175B">
        <w:rPr>
          <w:rStyle w:val="FontStyle65"/>
          <w:rFonts w:eastAsia="SimSun" w:hint="eastAsia"/>
          <w:b/>
          <w:sz w:val="24"/>
          <w:szCs w:val="24"/>
        </w:rPr>
        <w:t>в</w:t>
      </w:r>
      <w:r w:rsidRPr="009A175B">
        <w:rPr>
          <w:rStyle w:val="FontStyle65"/>
          <w:rFonts w:eastAsia="SimSun" w:hint="eastAsia"/>
          <w:b/>
          <w:sz w:val="24"/>
          <w:szCs w:val="24"/>
        </w:rPr>
        <w:t xml:space="preserve"> </w:t>
      </w:r>
      <w:r w:rsidRPr="009A175B">
        <w:rPr>
          <w:rStyle w:val="FontStyle65"/>
          <w:rFonts w:eastAsia="SimSun" w:hint="eastAsia"/>
          <w:b/>
          <w:sz w:val="24"/>
          <w:szCs w:val="24"/>
        </w:rPr>
        <w:t>области</w:t>
      </w:r>
      <w:r w:rsidRPr="009A175B">
        <w:rPr>
          <w:rStyle w:val="FontStyle65"/>
          <w:rFonts w:eastAsia="SimSun" w:hint="eastAsia"/>
          <w:b/>
          <w:sz w:val="24"/>
          <w:szCs w:val="24"/>
        </w:rPr>
        <w:t xml:space="preserve"> </w:t>
      </w:r>
      <w:r w:rsidR="005F62E2" w:rsidRPr="009A175B">
        <w:rPr>
          <w:rStyle w:val="FontStyle65"/>
          <w:rFonts w:eastAsia="SimSun" w:hint="eastAsia"/>
          <w:b/>
          <w:sz w:val="24"/>
          <w:szCs w:val="24"/>
        </w:rPr>
        <w:t>энергетики</w:t>
      </w:r>
    </w:p>
    <w:p w:rsidR="005F62E2" w:rsidRPr="009A175B" w:rsidRDefault="005F62E2" w:rsidP="000B2B33">
      <w:pPr>
        <w:pStyle w:val="Style51"/>
        <w:widowControl/>
        <w:spacing w:line="240" w:lineRule="exact"/>
        <w:jc w:val="both"/>
        <w:rPr>
          <w:rStyle w:val="FontStyle65"/>
          <w:rFonts w:eastAsia="SimSun" w:hint="eastAsia"/>
          <w:bCs/>
          <w:sz w:val="24"/>
          <w:szCs w:val="24"/>
        </w:rPr>
      </w:pPr>
    </w:p>
    <w:tbl>
      <w:tblPr>
        <w:tblStyle w:val="114"/>
        <w:tblW w:w="5000" w:type="pct"/>
        <w:tblLook w:val="04A0" w:firstRow="1" w:lastRow="0" w:firstColumn="1" w:lastColumn="0" w:noHBand="0" w:noVBand="1"/>
      </w:tblPr>
      <w:tblGrid>
        <w:gridCol w:w="534"/>
        <w:gridCol w:w="2836"/>
        <w:gridCol w:w="3425"/>
        <w:gridCol w:w="3059"/>
      </w:tblGrid>
      <w:tr w:rsidR="005F62E2" w:rsidRPr="009A175B" w:rsidTr="005F62E2">
        <w:tc>
          <w:tcPr>
            <w:tcW w:w="271" w:type="pct"/>
          </w:tcPr>
          <w:p w:rsidR="005F62E2" w:rsidRPr="009A175B" w:rsidRDefault="005F62E2" w:rsidP="005F62E2">
            <w:pPr>
              <w:pStyle w:val="Style56"/>
              <w:widowControl/>
              <w:spacing w:line="240" w:lineRule="auto"/>
              <w:rPr>
                <w:rStyle w:val="FontStyle66"/>
                <w:rFonts w:eastAsia="SimSun" w:hint="eastAsia"/>
              </w:rPr>
            </w:pPr>
            <w:r w:rsidRPr="009A175B">
              <w:rPr>
                <w:rStyle w:val="FontStyle66"/>
                <w:rFonts w:eastAsia="SimSun" w:hint="eastAsia"/>
              </w:rPr>
              <w:t>№</w:t>
            </w:r>
          </w:p>
        </w:tc>
        <w:tc>
          <w:tcPr>
            <w:tcW w:w="1439" w:type="pct"/>
          </w:tcPr>
          <w:p w:rsidR="005F62E2" w:rsidRPr="009A175B" w:rsidRDefault="005F62E2" w:rsidP="005F62E2">
            <w:pPr>
              <w:pStyle w:val="Style56"/>
              <w:widowControl/>
              <w:spacing w:line="240" w:lineRule="auto"/>
              <w:rPr>
                <w:rStyle w:val="FontStyle66"/>
                <w:rFonts w:eastAsia="SimSun" w:hint="eastAsia"/>
              </w:rPr>
            </w:pPr>
            <w:r w:rsidRPr="009A175B">
              <w:rPr>
                <w:rStyle w:val="FontStyle66"/>
                <w:rFonts w:eastAsia="SimSun" w:hint="eastAsia"/>
              </w:rPr>
              <w:t>Наименование</w:t>
            </w:r>
            <w:r w:rsidRPr="009A175B">
              <w:rPr>
                <w:rStyle w:val="FontStyle66"/>
                <w:rFonts w:eastAsia="SimSun" w:hint="eastAsia"/>
              </w:rPr>
              <w:t xml:space="preserve"> </w:t>
            </w:r>
            <w:r w:rsidRPr="009A175B">
              <w:rPr>
                <w:rStyle w:val="FontStyle66"/>
                <w:rFonts w:eastAsia="SimSun" w:hint="eastAsia"/>
              </w:rPr>
              <w:t>объекта</w:t>
            </w:r>
            <w:r w:rsidRPr="009A175B">
              <w:rPr>
                <w:rStyle w:val="FontStyle66"/>
                <w:rFonts w:eastAsia="SimSun" w:hint="eastAsia"/>
              </w:rPr>
              <w:t>,</w:t>
            </w:r>
          </w:p>
          <w:p w:rsidR="005F62E2" w:rsidRPr="009A175B" w:rsidRDefault="005F62E2" w:rsidP="005F62E2">
            <w:pPr>
              <w:pStyle w:val="Style56"/>
              <w:widowControl/>
              <w:spacing w:line="240" w:lineRule="auto"/>
              <w:rPr>
                <w:rStyle w:val="FontStyle66"/>
                <w:rFonts w:eastAsia="SimSun" w:hint="eastAsia"/>
              </w:rPr>
            </w:pPr>
            <w:r w:rsidRPr="009A175B">
              <w:rPr>
                <w:rStyle w:val="FontStyle66"/>
                <w:rFonts w:eastAsia="SimSun" w:hint="eastAsia"/>
              </w:rPr>
              <w:t xml:space="preserve"> </w:t>
            </w:r>
            <w:r w:rsidRPr="009A175B">
              <w:rPr>
                <w:rStyle w:val="FontStyle66"/>
                <w:rFonts w:eastAsia="SimSun" w:hint="eastAsia"/>
              </w:rPr>
              <w:t>основные</w:t>
            </w:r>
            <w:r w:rsidRPr="009A175B">
              <w:rPr>
                <w:rStyle w:val="FontStyle66"/>
                <w:rFonts w:eastAsia="SimSun" w:hint="eastAsia"/>
              </w:rPr>
              <w:t xml:space="preserve"> </w:t>
            </w:r>
            <w:r w:rsidRPr="009A175B">
              <w:rPr>
                <w:rStyle w:val="FontStyle66"/>
                <w:rFonts w:eastAsia="SimSun" w:hint="eastAsia"/>
              </w:rPr>
              <w:t>характеристики</w:t>
            </w:r>
          </w:p>
        </w:tc>
        <w:tc>
          <w:tcPr>
            <w:tcW w:w="1738" w:type="pct"/>
          </w:tcPr>
          <w:p w:rsidR="005F62E2" w:rsidRPr="009A175B" w:rsidRDefault="005F62E2" w:rsidP="005F62E2">
            <w:pPr>
              <w:pStyle w:val="Style56"/>
              <w:widowControl/>
              <w:spacing w:line="240" w:lineRule="auto"/>
              <w:rPr>
                <w:rStyle w:val="FontStyle66"/>
                <w:rFonts w:eastAsia="SimSun" w:hint="eastAsia"/>
              </w:rPr>
            </w:pPr>
            <w:r w:rsidRPr="009A175B">
              <w:rPr>
                <w:rStyle w:val="FontStyle66"/>
                <w:rFonts w:eastAsia="SimSun" w:hint="eastAsia"/>
              </w:rPr>
              <w:t>Основное</w:t>
            </w:r>
            <w:r w:rsidRPr="009A175B">
              <w:rPr>
                <w:rStyle w:val="FontStyle66"/>
                <w:rFonts w:eastAsia="SimSun" w:hint="eastAsia"/>
              </w:rPr>
              <w:t xml:space="preserve"> </w:t>
            </w:r>
            <w:r w:rsidRPr="009A175B">
              <w:rPr>
                <w:rStyle w:val="FontStyle66"/>
                <w:rFonts w:eastAsia="SimSun" w:hint="eastAsia"/>
              </w:rPr>
              <w:t>назначение</w:t>
            </w:r>
          </w:p>
        </w:tc>
        <w:tc>
          <w:tcPr>
            <w:tcW w:w="1552" w:type="pct"/>
          </w:tcPr>
          <w:p w:rsidR="005F62E2" w:rsidRPr="009A175B" w:rsidRDefault="005F62E2" w:rsidP="005F62E2">
            <w:pPr>
              <w:pStyle w:val="Style56"/>
              <w:widowControl/>
              <w:spacing w:line="240" w:lineRule="auto"/>
              <w:rPr>
                <w:rStyle w:val="FontStyle66"/>
                <w:rFonts w:eastAsia="SimSun" w:hint="eastAsia"/>
              </w:rPr>
            </w:pPr>
            <w:r w:rsidRPr="009A175B">
              <w:rPr>
                <w:rStyle w:val="FontStyle66"/>
                <w:rFonts w:eastAsia="SimSun" w:hint="eastAsia"/>
              </w:rPr>
              <w:t>Местоположение</w:t>
            </w:r>
          </w:p>
        </w:tc>
      </w:tr>
      <w:tr w:rsidR="005F62E2" w:rsidRPr="009A175B" w:rsidTr="005F62E2">
        <w:tc>
          <w:tcPr>
            <w:tcW w:w="271" w:type="pct"/>
          </w:tcPr>
          <w:p w:rsidR="005F62E2" w:rsidRPr="009A175B" w:rsidRDefault="005F62E2" w:rsidP="005F62E2">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1.</w:t>
            </w:r>
          </w:p>
        </w:tc>
        <w:tc>
          <w:tcPr>
            <w:tcW w:w="1439" w:type="pct"/>
          </w:tcPr>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ПС-17</w:t>
            </w:r>
          </w:p>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ПС 330 кВ Ручей</w:t>
            </w:r>
          </w:p>
          <w:p w:rsidR="005F62E2" w:rsidRPr="009A175B" w:rsidRDefault="005F62E2" w:rsidP="005F62E2">
            <w:pPr>
              <w:pStyle w:val="afe"/>
              <w:shd w:val="clear" w:color="auto" w:fill="auto"/>
              <w:adjustRightInd/>
              <w:snapToGrid w:val="0"/>
              <w:jc w:val="center"/>
              <w:rPr>
                <w:rFonts w:hint="default"/>
                <w:color w:val="000000"/>
                <w:sz w:val="20"/>
                <w:szCs w:val="20"/>
                <w:lang w:bidi="ru-RU"/>
              </w:rPr>
            </w:pPr>
          </w:p>
        </w:tc>
        <w:tc>
          <w:tcPr>
            <w:tcW w:w="1738"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электроснабжение Бабиновской промзоны в Чудовском районе Но</w:t>
            </w:r>
            <w:r w:rsidRPr="009A175B">
              <w:rPr>
                <w:rFonts w:hint="default"/>
                <w:color w:val="000000"/>
                <w:sz w:val="20"/>
                <w:szCs w:val="20"/>
                <w:lang w:bidi="ru-RU"/>
              </w:rPr>
              <w:t>в</w:t>
            </w:r>
            <w:r w:rsidRPr="009A175B">
              <w:rPr>
                <w:rFonts w:hint="default"/>
                <w:color w:val="000000"/>
                <w:sz w:val="20"/>
                <w:szCs w:val="20"/>
                <w:lang w:bidi="ru-RU"/>
              </w:rPr>
              <w:t>городской области</w:t>
            </w:r>
          </w:p>
        </w:tc>
        <w:tc>
          <w:tcPr>
            <w:tcW w:w="1552"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 xml:space="preserve">сельское поселение Успенское, Чудовский район, Новгородская область (участок площадью </w:t>
            </w:r>
            <w:r w:rsidR="001C487C" w:rsidRPr="009A175B">
              <w:rPr>
                <w:rFonts w:hint="default"/>
                <w:color w:val="000000"/>
                <w:sz w:val="20"/>
                <w:szCs w:val="20"/>
                <w:lang w:bidi="ru-RU"/>
              </w:rPr>
              <w:t xml:space="preserve">           </w:t>
            </w:r>
            <w:r w:rsidRPr="009A175B">
              <w:rPr>
                <w:rFonts w:hint="default"/>
                <w:color w:val="000000"/>
                <w:sz w:val="20"/>
                <w:szCs w:val="20"/>
                <w:lang w:bidi="ru-RU"/>
              </w:rPr>
              <w:t>3,3 Га вблизи деревни Зуево Ч</w:t>
            </w:r>
            <w:r w:rsidRPr="009A175B">
              <w:rPr>
                <w:rFonts w:hint="default"/>
                <w:color w:val="000000"/>
                <w:sz w:val="20"/>
                <w:szCs w:val="20"/>
                <w:lang w:bidi="ru-RU"/>
              </w:rPr>
              <w:t>у</w:t>
            </w:r>
            <w:r w:rsidRPr="009A175B">
              <w:rPr>
                <w:rFonts w:hint="default"/>
                <w:color w:val="000000"/>
                <w:sz w:val="20"/>
                <w:szCs w:val="20"/>
                <w:lang w:bidi="ru-RU"/>
              </w:rPr>
              <w:t>довского района Новгородской области)</w:t>
            </w:r>
          </w:p>
        </w:tc>
      </w:tr>
      <w:tr w:rsidR="005F62E2" w:rsidRPr="009A175B" w:rsidTr="005F62E2">
        <w:tc>
          <w:tcPr>
            <w:tcW w:w="271" w:type="pct"/>
          </w:tcPr>
          <w:p w:rsidR="005F62E2" w:rsidRPr="009A175B" w:rsidRDefault="005F62E2" w:rsidP="005F62E2">
            <w:pPr>
              <w:pStyle w:val="afe"/>
              <w:shd w:val="clear" w:color="auto" w:fill="auto"/>
              <w:adjustRightInd/>
              <w:snapToGrid w:val="0"/>
              <w:jc w:val="center"/>
              <w:rPr>
                <w:rFonts w:hint="default"/>
                <w:bCs/>
                <w:color w:val="000000"/>
                <w:sz w:val="20"/>
                <w:szCs w:val="20"/>
                <w:lang w:bidi="ru-RU"/>
              </w:rPr>
            </w:pPr>
            <w:r w:rsidRPr="009A175B">
              <w:rPr>
                <w:rFonts w:hint="default"/>
                <w:bCs/>
                <w:color w:val="000000"/>
                <w:sz w:val="20"/>
                <w:szCs w:val="20"/>
                <w:lang w:bidi="ru-RU"/>
              </w:rPr>
              <w:t>2.</w:t>
            </w:r>
          </w:p>
        </w:tc>
        <w:tc>
          <w:tcPr>
            <w:tcW w:w="1439" w:type="pct"/>
          </w:tcPr>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ВЛ-18</w:t>
            </w:r>
          </w:p>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заход ВЛ 330 кВ Ленингра</w:t>
            </w:r>
            <w:r w:rsidRPr="009A175B">
              <w:rPr>
                <w:rFonts w:hint="default"/>
                <w:color w:val="000000"/>
                <w:sz w:val="20"/>
                <w:szCs w:val="20"/>
                <w:lang w:bidi="ru-RU"/>
              </w:rPr>
              <w:t>д</w:t>
            </w:r>
            <w:r w:rsidRPr="009A175B">
              <w:rPr>
                <w:rFonts w:hint="default"/>
                <w:color w:val="000000"/>
                <w:sz w:val="20"/>
                <w:szCs w:val="20"/>
                <w:lang w:bidi="ru-RU"/>
              </w:rPr>
              <w:t>ская - Чудово на ПС 330 кВ Ручей (с последующим обр</w:t>
            </w:r>
            <w:r w:rsidRPr="009A175B">
              <w:rPr>
                <w:rFonts w:hint="default"/>
                <w:color w:val="000000"/>
                <w:sz w:val="20"/>
                <w:szCs w:val="20"/>
                <w:lang w:bidi="ru-RU"/>
              </w:rPr>
              <w:t>а</w:t>
            </w:r>
            <w:r w:rsidRPr="009A175B">
              <w:rPr>
                <w:rFonts w:hint="default"/>
                <w:color w:val="000000"/>
                <w:sz w:val="20"/>
                <w:szCs w:val="20"/>
                <w:lang w:bidi="ru-RU"/>
              </w:rPr>
              <w:t>зованием ВЛ 330 кВ Лени</w:t>
            </w:r>
            <w:r w:rsidRPr="009A175B">
              <w:rPr>
                <w:rFonts w:hint="default"/>
                <w:color w:val="000000"/>
                <w:sz w:val="20"/>
                <w:szCs w:val="20"/>
                <w:lang w:bidi="ru-RU"/>
              </w:rPr>
              <w:t>н</w:t>
            </w:r>
            <w:r w:rsidRPr="009A175B">
              <w:rPr>
                <w:rFonts w:hint="default"/>
                <w:color w:val="000000"/>
                <w:sz w:val="20"/>
                <w:szCs w:val="20"/>
                <w:lang w:bidi="ru-RU"/>
              </w:rPr>
              <w:t>градская - Ручей)</w:t>
            </w:r>
          </w:p>
        </w:tc>
        <w:tc>
          <w:tcPr>
            <w:tcW w:w="1738"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подключение электроустановок п</w:t>
            </w:r>
            <w:r w:rsidRPr="009A175B">
              <w:rPr>
                <w:rFonts w:hint="default"/>
                <w:color w:val="000000"/>
                <w:sz w:val="20"/>
                <w:szCs w:val="20"/>
                <w:lang w:bidi="ru-RU"/>
              </w:rPr>
              <w:t>о</w:t>
            </w:r>
            <w:r w:rsidRPr="009A175B">
              <w:rPr>
                <w:rFonts w:hint="default"/>
                <w:color w:val="000000"/>
                <w:sz w:val="20"/>
                <w:szCs w:val="20"/>
                <w:lang w:bidi="ru-RU"/>
              </w:rPr>
              <w:t>требителей промышленно</w:t>
            </w:r>
            <w:r w:rsidR="001C487C" w:rsidRPr="009A175B">
              <w:rPr>
                <w:rFonts w:hint="default"/>
                <w:color w:val="000000"/>
                <w:sz w:val="20"/>
                <w:szCs w:val="20"/>
                <w:lang w:bidi="ru-RU"/>
              </w:rPr>
              <w:t xml:space="preserve"> </w:t>
            </w:r>
            <w:r w:rsidRPr="009A175B">
              <w:rPr>
                <w:rFonts w:hint="default"/>
                <w:color w:val="000000"/>
                <w:sz w:val="20"/>
                <w:szCs w:val="20"/>
                <w:lang w:bidi="ru-RU"/>
              </w:rPr>
              <w:t>-</w:t>
            </w:r>
            <w:r w:rsidR="001C487C" w:rsidRPr="009A175B">
              <w:rPr>
                <w:rFonts w:hint="default"/>
                <w:color w:val="000000"/>
                <w:sz w:val="20"/>
                <w:szCs w:val="20"/>
                <w:lang w:bidi="ru-RU"/>
              </w:rPr>
              <w:t xml:space="preserve"> </w:t>
            </w:r>
            <w:r w:rsidRPr="009A175B">
              <w:rPr>
                <w:rFonts w:hint="default"/>
                <w:color w:val="000000"/>
                <w:sz w:val="20"/>
                <w:szCs w:val="20"/>
                <w:lang w:bidi="ru-RU"/>
              </w:rPr>
              <w:t>логист</w:t>
            </w:r>
            <w:r w:rsidRPr="009A175B">
              <w:rPr>
                <w:rFonts w:hint="default"/>
                <w:color w:val="000000"/>
                <w:sz w:val="20"/>
                <w:szCs w:val="20"/>
                <w:lang w:bidi="ru-RU"/>
              </w:rPr>
              <w:t>и</w:t>
            </w:r>
            <w:r w:rsidRPr="009A175B">
              <w:rPr>
                <w:rFonts w:hint="default"/>
                <w:color w:val="000000"/>
                <w:sz w:val="20"/>
                <w:szCs w:val="20"/>
                <w:lang w:bidi="ru-RU"/>
              </w:rPr>
              <w:t>ческой зоны в Чудовском районе Новгородской области; строител</w:t>
            </w:r>
            <w:r w:rsidRPr="009A175B">
              <w:rPr>
                <w:rFonts w:hint="default"/>
                <w:color w:val="000000"/>
                <w:sz w:val="20"/>
                <w:szCs w:val="20"/>
                <w:lang w:bidi="ru-RU"/>
              </w:rPr>
              <w:t>ь</w:t>
            </w:r>
            <w:r w:rsidRPr="009A175B">
              <w:rPr>
                <w:rFonts w:hint="default"/>
                <w:color w:val="000000"/>
                <w:sz w:val="20"/>
                <w:szCs w:val="20"/>
                <w:lang w:bidi="ru-RU"/>
              </w:rPr>
              <w:t>ство ПС 330 кВ Ручей с заходами ВЛ 330 кВ ПС Ленинградская - Чудово</w:t>
            </w:r>
          </w:p>
        </w:tc>
        <w:tc>
          <w:tcPr>
            <w:tcW w:w="1552"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Чудовский район, Новгородская область</w:t>
            </w:r>
          </w:p>
        </w:tc>
      </w:tr>
      <w:tr w:rsidR="005F62E2" w:rsidRPr="009A175B" w:rsidTr="005F62E2">
        <w:tc>
          <w:tcPr>
            <w:tcW w:w="271" w:type="pct"/>
          </w:tcPr>
          <w:p w:rsidR="005F62E2" w:rsidRPr="009A175B" w:rsidRDefault="005F62E2" w:rsidP="005F62E2">
            <w:pPr>
              <w:pStyle w:val="afe"/>
              <w:shd w:val="clear" w:color="auto" w:fill="auto"/>
              <w:adjustRightInd/>
              <w:snapToGrid w:val="0"/>
              <w:jc w:val="center"/>
              <w:rPr>
                <w:rFonts w:hint="default"/>
                <w:bCs/>
                <w:color w:val="000000"/>
                <w:sz w:val="20"/>
                <w:szCs w:val="20"/>
                <w:lang w:val="en-US" w:bidi="ru-RU"/>
              </w:rPr>
            </w:pPr>
            <w:r w:rsidRPr="009A175B">
              <w:rPr>
                <w:rFonts w:hint="default"/>
                <w:bCs/>
                <w:color w:val="000000"/>
                <w:sz w:val="20"/>
                <w:szCs w:val="20"/>
                <w:lang w:val="en-US" w:bidi="ru-RU"/>
              </w:rPr>
              <w:t>3.</w:t>
            </w:r>
          </w:p>
        </w:tc>
        <w:tc>
          <w:tcPr>
            <w:tcW w:w="1439" w:type="pct"/>
          </w:tcPr>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ВЛ-599</w:t>
            </w:r>
          </w:p>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 330 кВ Ленинградская - Ручей (реконструкция ЛЭП)</w:t>
            </w:r>
          </w:p>
        </w:tc>
        <w:tc>
          <w:tcPr>
            <w:tcW w:w="1738" w:type="pct"/>
            <w:vMerge w:val="restar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повышение надежности электр</w:t>
            </w:r>
            <w:r w:rsidRPr="009A175B">
              <w:rPr>
                <w:rFonts w:hint="default"/>
                <w:color w:val="000000"/>
                <w:sz w:val="20"/>
                <w:szCs w:val="20"/>
                <w:lang w:bidi="ru-RU"/>
              </w:rPr>
              <w:t>о</w:t>
            </w:r>
            <w:r w:rsidRPr="009A175B">
              <w:rPr>
                <w:rFonts w:hint="default"/>
                <w:color w:val="000000"/>
                <w:sz w:val="20"/>
                <w:szCs w:val="20"/>
                <w:lang w:bidi="ru-RU"/>
              </w:rPr>
              <w:t>снабжения потребителей Ленингра</w:t>
            </w:r>
            <w:r w:rsidRPr="009A175B">
              <w:rPr>
                <w:rFonts w:hint="default"/>
                <w:color w:val="000000"/>
                <w:sz w:val="20"/>
                <w:szCs w:val="20"/>
                <w:lang w:bidi="ru-RU"/>
              </w:rPr>
              <w:t>д</w:t>
            </w:r>
            <w:r w:rsidRPr="009A175B">
              <w:rPr>
                <w:rFonts w:hint="default"/>
                <w:color w:val="000000"/>
                <w:sz w:val="20"/>
                <w:szCs w:val="20"/>
                <w:lang w:bidi="ru-RU"/>
              </w:rPr>
              <w:t>ской области; реконструкция 14-ти ВЛ Ленинградского предприятия магистральных электрических сетей (ПМЭС) (замена опор в местах пер</w:t>
            </w:r>
            <w:r w:rsidRPr="009A175B">
              <w:rPr>
                <w:rFonts w:hint="default"/>
                <w:color w:val="000000"/>
                <w:sz w:val="20"/>
                <w:szCs w:val="20"/>
                <w:lang w:bidi="ru-RU"/>
              </w:rPr>
              <w:t>е</w:t>
            </w:r>
            <w:r w:rsidRPr="009A175B">
              <w:rPr>
                <w:rFonts w:hint="default"/>
                <w:color w:val="000000"/>
                <w:sz w:val="20"/>
                <w:szCs w:val="20"/>
                <w:lang w:bidi="ru-RU"/>
              </w:rPr>
              <w:t>сечения ВЛ с автомобильными и железными дорогами)</w:t>
            </w:r>
          </w:p>
        </w:tc>
        <w:tc>
          <w:tcPr>
            <w:tcW w:w="1552"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Чудовский район, Новгородская область</w:t>
            </w:r>
          </w:p>
        </w:tc>
      </w:tr>
      <w:tr w:rsidR="005F62E2" w:rsidRPr="009A175B" w:rsidTr="005F62E2">
        <w:tc>
          <w:tcPr>
            <w:tcW w:w="271" w:type="pct"/>
          </w:tcPr>
          <w:p w:rsidR="005F62E2" w:rsidRPr="009A175B" w:rsidRDefault="005F62E2" w:rsidP="005F62E2">
            <w:pPr>
              <w:pStyle w:val="afe"/>
              <w:shd w:val="clear" w:color="auto" w:fill="auto"/>
              <w:adjustRightInd/>
              <w:snapToGrid w:val="0"/>
              <w:jc w:val="center"/>
              <w:rPr>
                <w:rFonts w:hint="default"/>
                <w:bCs/>
                <w:color w:val="000000"/>
                <w:sz w:val="20"/>
                <w:szCs w:val="20"/>
                <w:lang w:val="en-US" w:bidi="ru-RU"/>
              </w:rPr>
            </w:pPr>
            <w:r w:rsidRPr="009A175B">
              <w:rPr>
                <w:rFonts w:hint="default"/>
                <w:bCs/>
                <w:color w:val="000000"/>
                <w:sz w:val="20"/>
                <w:szCs w:val="20"/>
                <w:lang w:val="en-US" w:bidi="ru-RU"/>
              </w:rPr>
              <w:t>4.</w:t>
            </w:r>
          </w:p>
        </w:tc>
        <w:tc>
          <w:tcPr>
            <w:tcW w:w="1439" w:type="pct"/>
          </w:tcPr>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ВЛ-600</w:t>
            </w:r>
          </w:p>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 330 кВ Киришская ГРЭС - Чудово (реконструкция ЛЭП</w:t>
            </w:r>
          </w:p>
        </w:tc>
        <w:tc>
          <w:tcPr>
            <w:tcW w:w="1738" w:type="pct"/>
            <w:vMerge/>
          </w:tcPr>
          <w:p w:rsidR="005F62E2" w:rsidRPr="009A175B" w:rsidRDefault="005F62E2" w:rsidP="005F62E2">
            <w:pPr>
              <w:pStyle w:val="afe"/>
              <w:shd w:val="clear" w:color="auto" w:fill="auto"/>
              <w:adjustRightInd/>
              <w:snapToGrid w:val="0"/>
              <w:jc w:val="both"/>
              <w:rPr>
                <w:rFonts w:hint="default"/>
                <w:color w:val="000000"/>
                <w:sz w:val="20"/>
                <w:szCs w:val="20"/>
                <w:lang w:bidi="ru-RU"/>
              </w:rPr>
            </w:pPr>
          </w:p>
        </w:tc>
        <w:tc>
          <w:tcPr>
            <w:tcW w:w="1552"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Киришский район, Ленингра</w:t>
            </w:r>
            <w:r w:rsidRPr="009A175B">
              <w:rPr>
                <w:rFonts w:hint="default"/>
                <w:color w:val="000000"/>
                <w:sz w:val="20"/>
                <w:szCs w:val="20"/>
                <w:lang w:bidi="ru-RU"/>
              </w:rPr>
              <w:t>д</w:t>
            </w:r>
            <w:r w:rsidRPr="009A175B">
              <w:rPr>
                <w:rFonts w:hint="default"/>
                <w:color w:val="000000"/>
                <w:sz w:val="20"/>
                <w:szCs w:val="20"/>
                <w:lang w:bidi="ru-RU"/>
              </w:rPr>
              <w:t>ская область, Чудовский район, Новгородская область</w:t>
            </w:r>
          </w:p>
        </w:tc>
      </w:tr>
      <w:tr w:rsidR="005F62E2" w:rsidRPr="009A175B" w:rsidTr="005F62E2">
        <w:tc>
          <w:tcPr>
            <w:tcW w:w="271" w:type="pct"/>
          </w:tcPr>
          <w:p w:rsidR="005F62E2" w:rsidRPr="009A175B" w:rsidRDefault="005F62E2" w:rsidP="005F62E2">
            <w:pPr>
              <w:pStyle w:val="afe"/>
              <w:shd w:val="clear" w:color="auto" w:fill="auto"/>
              <w:adjustRightInd/>
              <w:snapToGrid w:val="0"/>
              <w:jc w:val="center"/>
              <w:rPr>
                <w:rFonts w:hint="default"/>
                <w:bCs/>
                <w:color w:val="000000"/>
                <w:sz w:val="20"/>
                <w:szCs w:val="20"/>
                <w:lang w:val="en-US" w:bidi="ru-RU"/>
              </w:rPr>
            </w:pPr>
            <w:r w:rsidRPr="009A175B">
              <w:rPr>
                <w:rFonts w:hint="default"/>
                <w:bCs/>
                <w:color w:val="000000"/>
                <w:sz w:val="20"/>
                <w:szCs w:val="20"/>
                <w:lang w:val="en-US" w:bidi="ru-RU"/>
              </w:rPr>
              <w:t>5.</w:t>
            </w:r>
          </w:p>
        </w:tc>
        <w:tc>
          <w:tcPr>
            <w:tcW w:w="1439" w:type="pct"/>
          </w:tcPr>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ВЛ-605</w:t>
            </w:r>
          </w:p>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 330 кВ Ручей - Чудово (реконструкция ЛЭП)</w:t>
            </w:r>
          </w:p>
        </w:tc>
        <w:tc>
          <w:tcPr>
            <w:tcW w:w="1738" w:type="pct"/>
            <w:vMerge/>
          </w:tcPr>
          <w:p w:rsidR="005F62E2" w:rsidRPr="009A175B" w:rsidRDefault="005F62E2" w:rsidP="005F62E2">
            <w:pPr>
              <w:pStyle w:val="afe"/>
              <w:shd w:val="clear" w:color="auto" w:fill="auto"/>
              <w:adjustRightInd/>
              <w:snapToGrid w:val="0"/>
              <w:jc w:val="both"/>
              <w:rPr>
                <w:rFonts w:hint="default"/>
                <w:color w:val="000000"/>
                <w:sz w:val="20"/>
                <w:szCs w:val="20"/>
                <w:lang w:bidi="ru-RU"/>
              </w:rPr>
            </w:pPr>
          </w:p>
        </w:tc>
        <w:tc>
          <w:tcPr>
            <w:tcW w:w="1552"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Чудовский район, Новгородская область</w:t>
            </w:r>
          </w:p>
        </w:tc>
      </w:tr>
      <w:tr w:rsidR="005F62E2" w:rsidRPr="009A175B" w:rsidTr="005F62E2">
        <w:tc>
          <w:tcPr>
            <w:tcW w:w="271" w:type="pct"/>
          </w:tcPr>
          <w:p w:rsidR="005F62E2" w:rsidRPr="009A175B" w:rsidRDefault="005F62E2" w:rsidP="005F62E2">
            <w:pPr>
              <w:pStyle w:val="afe"/>
              <w:shd w:val="clear" w:color="auto" w:fill="auto"/>
              <w:adjustRightInd/>
              <w:snapToGrid w:val="0"/>
              <w:jc w:val="center"/>
              <w:rPr>
                <w:rFonts w:hint="default"/>
                <w:bCs/>
                <w:color w:val="000000"/>
                <w:sz w:val="20"/>
                <w:szCs w:val="20"/>
                <w:lang w:val="en-US" w:bidi="ru-RU"/>
              </w:rPr>
            </w:pPr>
            <w:r w:rsidRPr="009A175B">
              <w:rPr>
                <w:rFonts w:hint="default"/>
                <w:bCs/>
                <w:color w:val="000000"/>
                <w:sz w:val="20"/>
                <w:szCs w:val="20"/>
                <w:lang w:val="en-US" w:bidi="ru-RU"/>
              </w:rPr>
              <w:t>6.</w:t>
            </w:r>
          </w:p>
        </w:tc>
        <w:tc>
          <w:tcPr>
            <w:tcW w:w="1439" w:type="pct"/>
          </w:tcPr>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ВЛ-606</w:t>
            </w:r>
          </w:p>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 330 кВ Чудово - Юго-Западная (реконструкция ЛЭП</w:t>
            </w:r>
          </w:p>
        </w:tc>
        <w:tc>
          <w:tcPr>
            <w:tcW w:w="1738"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повышение надежности электр</w:t>
            </w:r>
            <w:r w:rsidRPr="009A175B">
              <w:rPr>
                <w:rFonts w:hint="default"/>
                <w:color w:val="000000"/>
                <w:sz w:val="20"/>
                <w:szCs w:val="20"/>
                <w:lang w:bidi="ru-RU"/>
              </w:rPr>
              <w:t>о</w:t>
            </w:r>
            <w:r w:rsidRPr="009A175B">
              <w:rPr>
                <w:rFonts w:hint="default"/>
                <w:color w:val="000000"/>
                <w:sz w:val="20"/>
                <w:szCs w:val="20"/>
                <w:lang w:bidi="ru-RU"/>
              </w:rPr>
              <w:t>снабжения потребителей Новгоро</w:t>
            </w:r>
            <w:r w:rsidRPr="009A175B">
              <w:rPr>
                <w:rFonts w:hint="default"/>
                <w:color w:val="000000"/>
                <w:sz w:val="20"/>
                <w:szCs w:val="20"/>
                <w:lang w:bidi="ru-RU"/>
              </w:rPr>
              <w:t>д</w:t>
            </w:r>
            <w:r w:rsidRPr="009A175B">
              <w:rPr>
                <w:rFonts w:hint="default"/>
                <w:color w:val="000000"/>
                <w:sz w:val="20"/>
                <w:szCs w:val="20"/>
                <w:lang w:bidi="ru-RU"/>
              </w:rPr>
              <w:t>ской области; реконструкция ВЛ 330 кВ Чудово - Юго-Западная (устран</w:t>
            </w:r>
            <w:r w:rsidRPr="009A175B">
              <w:rPr>
                <w:rFonts w:hint="default"/>
                <w:color w:val="000000"/>
                <w:sz w:val="20"/>
                <w:szCs w:val="20"/>
                <w:lang w:bidi="ru-RU"/>
              </w:rPr>
              <w:t>е</w:t>
            </w:r>
            <w:r w:rsidRPr="009A175B">
              <w:rPr>
                <w:rFonts w:hint="default"/>
                <w:color w:val="000000"/>
                <w:sz w:val="20"/>
                <w:szCs w:val="20"/>
                <w:lang w:bidi="ru-RU"/>
              </w:rPr>
              <w:t xml:space="preserve">ние негабарита и замена траверс </w:t>
            </w:r>
            <w:r w:rsidRPr="009A175B">
              <w:rPr>
                <w:rFonts w:hint="default"/>
                <w:color w:val="000000"/>
                <w:sz w:val="20"/>
                <w:szCs w:val="20"/>
                <w:lang w:bidi="ru-RU"/>
              </w:rPr>
              <w:lastRenderedPageBreak/>
              <w:t>опор)</w:t>
            </w:r>
          </w:p>
        </w:tc>
        <w:tc>
          <w:tcPr>
            <w:tcW w:w="1552"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lastRenderedPageBreak/>
              <w:t>Чудовский район, Новгородская область</w:t>
            </w:r>
          </w:p>
        </w:tc>
      </w:tr>
      <w:tr w:rsidR="005F62E2" w:rsidRPr="009A175B" w:rsidTr="005F62E2">
        <w:tc>
          <w:tcPr>
            <w:tcW w:w="271" w:type="pct"/>
          </w:tcPr>
          <w:p w:rsidR="005F62E2" w:rsidRPr="009A175B" w:rsidRDefault="005F62E2" w:rsidP="005F62E2">
            <w:pPr>
              <w:pStyle w:val="afe"/>
              <w:shd w:val="clear" w:color="auto" w:fill="auto"/>
              <w:adjustRightInd/>
              <w:snapToGrid w:val="0"/>
              <w:jc w:val="center"/>
              <w:rPr>
                <w:rFonts w:hint="default"/>
                <w:bCs/>
                <w:color w:val="000000"/>
                <w:sz w:val="20"/>
                <w:szCs w:val="20"/>
                <w:lang w:val="en-US" w:bidi="ru-RU"/>
              </w:rPr>
            </w:pPr>
            <w:r w:rsidRPr="009A175B">
              <w:rPr>
                <w:rFonts w:hint="default"/>
                <w:bCs/>
                <w:color w:val="000000"/>
                <w:sz w:val="20"/>
                <w:szCs w:val="20"/>
                <w:lang w:val="en-US" w:bidi="ru-RU"/>
              </w:rPr>
              <w:lastRenderedPageBreak/>
              <w:t>7</w:t>
            </w:r>
          </w:p>
        </w:tc>
        <w:tc>
          <w:tcPr>
            <w:tcW w:w="1439" w:type="pct"/>
          </w:tcPr>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ВЛ-631</w:t>
            </w:r>
          </w:p>
          <w:p w:rsidR="005F62E2" w:rsidRPr="009A175B" w:rsidRDefault="005F62E2" w:rsidP="005F62E2">
            <w:pPr>
              <w:pStyle w:val="afe"/>
              <w:shd w:val="clear" w:color="auto" w:fill="auto"/>
              <w:adjustRightInd/>
              <w:snapToGrid w:val="0"/>
              <w:jc w:val="center"/>
              <w:rPr>
                <w:rFonts w:hint="default"/>
                <w:color w:val="000000"/>
                <w:sz w:val="20"/>
                <w:szCs w:val="20"/>
                <w:lang w:bidi="ru-RU"/>
              </w:rPr>
            </w:pPr>
            <w:r w:rsidRPr="009A175B">
              <w:rPr>
                <w:rFonts w:hint="default"/>
                <w:color w:val="000000"/>
                <w:sz w:val="20"/>
                <w:szCs w:val="20"/>
                <w:lang w:bidi="ru-RU"/>
              </w:rPr>
              <w:t>заход ВЛ 330 кВ Ленингра</w:t>
            </w:r>
            <w:r w:rsidRPr="009A175B">
              <w:rPr>
                <w:rFonts w:hint="default"/>
                <w:color w:val="000000"/>
                <w:sz w:val="20"/>
                <w:szCs w:val="20"/>
                <w:lang w:bidi="ru-RU"/>
              </w:rPr>
              <w:t>д</w:t>
            </w:r>
            <w:r w:rsidRPr="009A175B">
              <w:rPr>
                <w:rFonts w:hint="default"/>
                <w:color w:val="000000"/>
                <w:sz w:val="20"/>
                <w:szCs w:val="20"/>
                <w:lang w:bidi="ru-RU"/>
              </w:rPr>
              <w:t>ская - Чудово на ПС 330 кВ Ручей (с последующим обр</w:t>
            </w:r>
            <w:r w:rsidRPr="009A175B">
              <w:rPr>
                <w:rFonts w:hint="default"/>
                <w:color w:val="000000"/>
                <w:sz w:val="20"/>
                <w:szCs w:val="20"/>
                <w:lang w:bidi="ru-RU"/>
              </w:rPr>
              <w:t>а</w:t>
            </w:r>
            <w:r w:rsidRPr="009A175B">
              <w:rPr>
                <w:rFonts w:hint="default"/>
                <w:color w:val="000000"/>
                <w:sz w:val="20"/>
                <w:szCs w:val="20"/>
                <w:lang w:bidi="ru-RU"/>
              </w:rPr>
              <w:t>зованием ВЛ 330 кВ Ручей - Чудово)</w:t>
            </w:r>
          </w:p>
        </w:tc>
        <w:tc>
          <w:tcPr>
            <w:tcW w:w="1738"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подключение электроустановок п</w:t>
            </w:r>
            <w:r w:rsidRPr="009A175B">
              <w:rPr>
                <w:rFonts w:hint="default"/>
                <w:color w:val="000000"/>
                <w:sz w:val="20"/>
                <w:szCs w:val="20"/>
                <w:lang w:bidi="ru-RU"/>
              </w:rPr>
              <w:t>о</w:t>
            </w:r>
            <w:r w:rsidRPr="009A175B">
              <w:rPr>
                <w:rFonts w:hint="default"/>
                <w:color w:val="000000"/>
                <w:sz w:val="20"/>
                <w:szCs w:val="20"/>
                <w:lang w:bidi="ru-RU"/>
              </w:rPr>
              <w:t>требителей промышленно</w:t>
            </w:r>
            <w:r w:rsidR="001C487C" w:rsidRPr="009A175B">
              <w:rPr>
                <w:rFonts w:hint="default"/>
                <w:color w:val="000000"/>
                <w:sz w:val="20"/>
                <w:szCs w:val="20"/>
                <w:lang w:bidi="ru-RU"/>
              </w:rPr>
              <w:t xml:space="preserve"> </w:t>
            </w:r>
            <w:r w:rsidRPr="009A175B">
              <w:rPr>
                <w:rFonts w:hint="default"/>
                <w:color w:val="000000"/>
                <w:sz w:val="20"/>
                <w:szCs w:val="20"/>
                <w:lang w:bidi="ru-RU"/>
              </w:rPr>
              <w:t>-</w:t>
            </w:r>
            <w:r w:rsidR="001C487C" w:rsidRPr="009A175B">
              <w:rPr>
                <w:rFonts w:hint="default"/>
                <w:color w:val="000000"/>
                <w:sz w:val="20"/>
                <w:szCs w:val="20"/>
                <w:lang w:bidi="ru-RU"/>
              </w:rPr>
              <w:t xml:space="preserve"> </w:t>
            </w:r>
            <w:r w:rsidRPr="009A175B">
              <w:rPr>
                <w:rFonts w:hint="default"/>
                <w:color w:val="000000"/>
                <w:sz w:val="20"/>
                <w:szCs w:val="20"/>
                <w:lang w:bidi="ru-RU"/>
              </w:rPr>
              <w:t>логист</w:t>
            </w:r>
            <w:r w:rsidRPr="009A175B">
              <w:rPr>
                <w:rFonts w:hint="default"/>
                <w:color w:val="000000"/>
                <w:sz w:val="20"/>
                <w:szCs w:val="20"/>
                <w:lang w:bidi="ru-RU"/>
              </w:rPr>
              <w:t>и</w:t>
            </w:r>
            <w:r w:rsidRPr="009A175B">
              <w:rPr>
                <w:rFonts w:hint="default"/>
                <w:color w:val="000000"/>
                <w:sz w:val="20"/>
                <w:szCs w:val="20"/>
                <w:lang w:bidi="ru-RU"/>
              </w:rPr>
              <w:t>ческой зоны в Чудовском районе Новгородской области; строител</w:t>
            </w:r>
            <w:r w:rsidRPr="009A175B">
              <w:rPr>
                <w:rFonts w:hint="default"/>
                <w:color w:val="000000"/>
                <w:sz w:val="20"/>
                <w:szCs w:val="20"/>
                <w:lang w:bidi="ru-RU"/>
              </w:rPr>
              <w:t>ь</w:t>
            </w:r>
            <w:r w:rsidRPr="009A175B">
              <w:rPr>
                <w:rFonts w:hint="default"/>
                <w:color w:val="000000"/>
                <w:sz w:val="20"/>
                <w:szCs w:val="20"/>
                <w:lang w:bidi="ru-RU"/>
              </w:rPr>
              <w:t>ство ПС 330 кВ Ручей с заходами ВЛ 330 кВ ПС Ленинградская - Чудово</w:t>
            </w:r>
          </w:p>
        </w:tc>
        <w:tc>
          <w:tcPr>
            <w:tcW w:w="1552" w:type="pct"/>
          </w:tcPr>
          <w:p w:rsidR="005F62E2" w:rsidRPr="009A175B" w:rsidRDefault="005F62E2" w:rsidP="005F62E2">
            <w:pPr>
              <w:pStyle w:val="afe"/>
              <w:shd w:val="clear" w:color="auto" w:fill="auto"/>
              <w:adjustRightInd/>
              <w:snapToGrid w:val="0"/>
              <w:jc w:val="both"/>
              <w:rPr>
                <w:rFonts w:hint="default"/>
                <w:color w:val="000000"/>
                <w:sz w:val="20"/>
                <w:szCs w:val="20"/>
                <w:lang w:bidi="ru-RU"/>
              </w:rPr>
            </w:pPr>
            <w:r w:rsidRPr="009A175B">
              <w:rPr>
                <w:rFonts w:hint="default"/>
                <w:color w:val="000000"/>
                <w:sz w:val="20"/>
                <w:szCs w:val="20"/>
                <w:lang w:bidi="ru-RU"/>
              </w:rPr>
              <w:t>Чудовский район, Новгородская область</w:t>
            </w:r>
          </w:p>
        </w:tc>
      </w:tr>
    </w:tbl>
    <w:p w:rsidR="005D77D9" w:rsidRPr="009A175B" w:rsidRDefault="005D77D9"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F62E2">
      <w:pPr>
        <w:pStyle w:val="Style51"/>
        <w:widowControl/>
        <w:spacing w:line="240" w:lineRule="exact"/>
        <w:ind w:firstLine="709"/>
        <w:jc w:val="both"/>
        <w:rPr>
          <w:rStyle w:val="FontStyle65"/>
          <w:rFonts w:eastAsia="SimSun" w:hint="eastAsia"/>
          <w:b/>
          <w:bCs/>
          <w:sz w:val="24"/>
          <w:szCs w:val="24"/>
        </w:rPr>
      </w:pPr>
      <w:r w:rsidRPr="009A175B">
        <w:rPr>
          <w:rStyle w:val="FontStyle65"/>
          <w:rFonts w:eastAsia="SimSun" w:hint="eastAsia"/>
          <w:b/>
          <w:bCs/>
          <w:sz w:val="24"/>
          <w:szCs w:val="24"/>
        </w:rPr>
        <w:t xml:space="preserve">7. </w:t>
      </w:r>
      <w:r w:rsidRPr="009A175B">
        <w:rPr>
          <w:rStyle w:val="FontStyle65"/>
          <w:rFonts w:eastAsia="SimSun" w:hint="eastAsia"/>
          <w:b/>
          <w:bCs/>
          <w:sz w:val="24"/>
          <w:szCs w:val="24"/>
        </w:rPr>
        <w:t>Перечень</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характеристика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основных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факторов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риска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возникновения</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чрезвычайных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ситуаций</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природного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техногенного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характера</w:t>
      </w:r>
    </w:p>
    <w:p w:rsidR="005F62E2" w:rsidRPr="009A175B" w:rsidRDefault="005F62E2" w:rsidP="005F62E2">
      <w:pPr>
        <w:pStyle w:val="Style51"/>
        <w:widowControl/>
        <w:spacing w:line="240" w:lineRule="exact"/>
        <w:ind w:firstLine="709"/>
        <w:jc w:val="both"/>
        <w:rPr>
          <w:rStyle w:val="FontStyle65"/>
          <w:rFonts w:eastAsia="SimSun" w:hint="eastAsia"/>
          <w:bCs/>
          <w:sz w:val="24"/>
          <w:szCs w:val="24"/>
        </w:rPr>
      </w:pPr>
    </w:p>
    <w:p w:rsidR="005F62E2" w:rsidRPr="009A175B" w:rsidRDefault="005F62E2" w:rsidP="005F62E2">
      <w:pPr>
        <w:ind w:firstLine="709"/>
        <w:rPr>
          <w:rFonts w:cs="Times New Roman"/>
          <w:sz w:val="24"/>
          <w:szCs w:val="24"/>
        </w:rPr>
      </w:pPr>
      <w:r w:rsidRPr="009A175B">
        <w:rPr>
          <w:rFonts w:cs="Times New Roman"/>
          <w:sz w:val="24"/>
          <w:szCs w:val="24"/>
        </w:rPr>
        <w:t xml:space="preserve">Согласно п. п. 6, п. 5, ст. 19 «Содержание </w:t>
      </w:r>
      <w:r w:rsidR="009070B7" w:rsidRPr="009A175B">
        <w:rPr>
          <w:rFonts w:cs="Times New Roman"/>
          <w:sz w:val="24"/>
          <w:szCs w:val="24"/>
        </w:rPr>
        <w:t>С</w:t>
      </w:r>
      <w:r w:rsidRPr="009A175B">
        <w:rPr>
          <w:rFonts w:cs="Times New Roman"/>
          <w:sz w:val="24"/>
          <w:szCs w:val="24"/>
        </w:rPr>
        <w:t>хемы территориального планирования м</w:t>
      </w:r>
      <w:r w:rsidRPr="009A175B">
        <w:rPr>
          <w:rFonts w:cs="Times New Roman"/>
          <w:sz w:val="24"/>
          <w:szCs w:val="24"/>
        </w:rPr>
        <w:t>у</w:t>
      </w:r>
      <w:r w:rsidRPr="009A175B">
        <w:rPr>
          <w:rFonts w:cs="Times New Roman"/>
          <w:sz w:val="24"/>
          <w:szCs w:val="24"/>
        </w:rPr>
        <w:t>ниципального района» Градост</w:t>
      </w:r>
      <w:r w:rsidR="009070B7" w:rsidRPr="009A175B">
        <w:rPr>
          <w:rFonts w:cs="Times New Roman"/>
          <w:sz w:val="24"/>
          <w:szCs w:val="24"/>
        </w:rPr>
        <w:t>роительного кодекса Российской Ф</w:t>
      </w:r>
      <w:r w:rsidRPr="009A175B">
        <w:rPr>
          <w:rFonts w:cs="Times New Roman"/>
          <w:sz w:val="24"/>
          <w:szCs w:val="24"/>
        </w:rPr>
        <w:t xml:space="preserve">едерации от 29.12.2004 </w:t>
      </w:r>
      <w:r w:rsidR="009070B7" w:rsidRPr="009A175B">
        <w:rPr>
          <w:rFonts w:cs="Times New Roman"/>
          <w:sz w:val="24"/>
          <w:szCs w:val="24"/>
        </w:rPr>
        <w:t xml:space="preserve">         </w:t>
      </w:r>
      <w:r w:rsidRPr="009A175B">
        <w:rPr>
          <w:rFonts w:cs="Times New Roman"/>
          <w:sz w:val="24"/>
          <w:szCs w:val="24"/>
        </w:rPr>
        <w:t xml:space="preserve">№ 190-ФЗ материалы по </w:t>
      </w:r>
      <w:r w:rsidR="009070B7" w:rsidRPr="009A175B">
        <w:rPr>
          <w:rFonts w:cs="Times New Roman"/>
          <w:sz w:val="24"/>
          <w:szCs w:val="24"/>
        </w:rPr>
        <w:t>обоснованию С</w:t>
      </w:r>
      <w:r w:rsidRPr="009A175B">
        <w:rPr>
          <w:rFonts w:cs="Times New Roman"/>
          <w:sz w:val="24"/>
          <w:szCs w:val="24"/>
        </w:rPr>
        <w:t>хемы территориального планирования муниципал</w:t>
      </w:r>
      <w:r w:rsidRPr="009A175B">
        <w:rPr>
          <w:rFonts w:cs="Times New Roman"/>
          <w:sz w:val="24"/>
          <w:szCs w:val="24"/>
        </w:rPr>
        <w:t>ь</w:t>
      </w:r>
      <w:r w:rsidRPr="009A175B">
        <w:rPr>
          <w:rFonts w:cs="Times New Roman"/>
          <w:sz w:val="24"/>
          <w:szCs w:val="24"/>
        </w:rPr>
        <w:t>ного района в текстовой форме содержат: перечень и характеристику основных факторов риска возникновения чрезвычайных ситуаций природного и техногенного характера на ме</w:t>
      </w:r>
      <w:r w:rsidRPr="009A175B">
        <w:rPr>
          <w:rFonts w:cs="Times New Roman"/>
          <w:sz w:val="24"/>
          <w:szCs w:val="24"/>
        </w:rPr>
        <w:t>ж</w:t>
      </w:r>
      <w:r w:rsidRPr="009A175B">
        <w:rPr>
          <w:rFonts w:cs="Times New Roman"/>
          <w:sz w:val="24"/>
          <w:szCs w:val="24"/>
        </w:rPr>
        <w:t>селенных территориях в случае, если на межселенных территориях планируется размещение объектов федерального значения, объектов регионального значения, объектов местного зн</w:t>
      </w:r>
      <w:r w:rsidRPr="009A175B">
        <w:rPr>
          <w:rFonts w:cs="Times New Roman"/>
          <w:sz w:val="24"/>
          <w:szCs w:val="24"/>
        </w:rPr>
        <w:t>а</w:t>
      </w:r>
      <w:r w:rsidRPr="009A175B">
        <w:rPr>
          <w:rFonts w:cs="Times New Roman"/>
          <w:sz w:val="24"/>
          <w:szCs w:val="24"/>
        </w:rPr>
        <w:t>чения. В соответствии с опре</w:t>
      </w:r>
      <w:r w:rsidR="009070B7" w:rsidRPr="009A175B">
        <w:rPr>
          <w:rFonts w:cs="Times New Roman"/>
          <w:sz w:val="24"/>
          <w:szCs w:val="24"/>
        </w:rPr>
        <w:t xml:space="preserve">делением Федерального закон от 6 октября </w:t>
      </w:r>
      <w:r w:rsidRPr="009A175B">
        <w:rPr>
          <w:rFonts w:cs="Times New Roman"/>
          <w:sz w:val="24"/>
          <w:szCs w:val="24"/>
        </w:rPr>
        <w:t>2003</w:t>
      </w:r>
      <w:r w:rsidR="009070B7" w:rsidRPr="009A175B">
        <w:rPr>
          <w:rFonts w:cs="Times New Roman"/>
          <w:sz w:val="24"/>
          <w:szCs w:val="24"/>
        </w:rPr>
        <w:t xml:space="preserve"> года</w:t>
      </w:r>
      <w:r w:rsidRPr="009A175B">
        <w:rPr>
          <w:rFonts w:cs="Times New Roman"/>
          <w:sz w:val="24"/>
          <w:szCs w:val="24"/>
        </w:rPr>
        <w:t xml:space="preserve"> № 131-ФЗ «Об общих принципах организации местного самоуправления в Российской Федерации» межселенной территории как территории муниципального района, находящейся вне границ поселений и в соответствии с Законом Новгородской области от 11.11.2005 № 559-ОЗ «Об административно-территориальном устройстве Новгородкой области» – Чудовский муниц</w:t>
      </w:r>
      <w:r w:rsidRPr="009A175B">
        <w:rPr>
          <w:rFonts w:cs="Times New Roman"/>
          <w:sz w:val="24"/>
          <w:szCs w:val="24"/>
        </w:rPr>
        <w:t>и</w:t>
      </w:r>
      <w:r w:rsidRPr="009A175B">
        <w:rPr>
          <w:rFonts w:cs="Times New Roman"/>
          <w:sz w:val="24"/>
          <w:szCs w:val="24"/>
        </w:rPr>
        <w:t>пальный район Новгородской области, как и вся Новгородская область</w:t>
      </w:r>
      <w:r w:rsidR="009070B7" w:rsidRPr="009A175B">
        <w:rPr>
          <w:rFonts w:cs="Times New Roman"/>
          <w:sz w:val="24"/>
          <w:szCs w:val="24"/>
        </w:rPr>
        <w:t>,</w:t>
      </w:r>
      <w:r w:rsidRPr="009A175B">
        <w:rPr>
          <w:rFonts w:cs="Times New Roman"/>
          <w:sz w:val="24"/>
          <w:szCs w:val="24"/>
        </w:rPr>
        <w:t xml:space="preserve"> не содержит в своем составе межселенных территорий.</w:t>
      </w:r>
    </w:p>
    <w:p w:rsidR="000B2B33" w:rsidRPr="009A175B" w:rsidRDefault="000B2B33" w:rsidP="005F62E2">
      <w:pPr>
        <w:ind w:firstLine="709"/>
        <w:rPr>
          <w:rFonts w:cs="Times New Roman"/>
          <w:sz w:val="24"/>
          <w:szCs w:val="24"/>
        </w:rPr>
      </w:pPr>
    </w:p>
    <w:p w:rsidR="005F62E2" w:rsidRPr="009A175B" w:rsidRDefault="005F62E2" w:rsidP="005F62E2">
      <w:pPr>
        <w:ind w:firstLine="709"/>
        <w:rPr>
          <w:rFonts w:cs="Times New Roman"/>
          <w:sz w:val="24"/>
          <w:szCs w:val="24"/>
        </w:rPr>
      </w:pPr>
      <w:r w:rsidRPr="009A175B">
        <w:rPr>
          <w:rFonts w:cs="Times New Roman"/>
          <w:sz w:val="24"/>
          <w:szCs w:val="24"/>
        </w:rPr>
        <w:t>При сборе информации по определению опасных природных процессов, являющихся источником природных чрезвычайных ситуаций, и мероприятий по их предупреждению и</w:t>
      </w:r>
      <w:r w:rsidRPr="009A175B">
        <w:rPr>
          <w:rFonts w:cs="Times New Roman"/>
          <w:sz w:val="24"/>
          <w:szCs w:val="24"/>
        </w:rPr>
        <w:t>с</w:t>
      </w:r>
      <w:r w:rsidRPr="009A175B">
        <w:rPr>
          <w:rFonts w:cs="Times New Roman"/>
          <w:sz w:val="24"/>
          <w:szCs w:val="24"/>
        </w:rPr>
        <w:t>пользовался ГОСТ 22.0.06-97/ГОСТ Р 22.0.06-95 «Безопасность в чрезвычайных ситуациях. Номенклатура параметров поражающих воздействий», (принят и введен в действие Пост</w:t>
      </w:r>
      <w:r w:rsidRPr="009A175B">
        <w:rPr>
          <w:rFonts w:cs="Times New Roman"/>
          <w:sz w:val="24"/>
          <w:szCs w:val="24"/>
        </w:rPr>
        <w:t>а</w:t>
      </w:r>
      <w:r w:rsidRPr="009A175B">
        <w:rPr>
          <w:rFonts w:cs="Times New Roman"/>
          <w:sz w:val="24"/>
          <w:szCs w:val="24"/>
        </w:rPr>
        <w:t>новлением Госстандарта Российской Федерации от 20 июня 1995 года № 308).</w:t>
      </w:r>
    </w:p>
    <w:p w:rsidR="005F62E2" w:rsidRPr="009A175B" w:rsidRDefault="005F62E2" w:rsidP="005F62E2">
      <w:pPr>
        <w:ind w:firstLine="709"/>
        <w:rPr>
          <w:rFonts w:cs="Times New Roman"/>
          <w:sz w:val="24"/>
          <w:szCs w:val="24"/>
        </w:rPr>
      </w:pPr>
      <w:r w:rsidRPr="009A175B">
        <w:rPr>
          <w:rFonts w:cs="Times New Roman"/>
          <w:sz w:val="24"/>
          <w:szCs w:val="24"/>
        </w:rPr>
        <w:t>Перечень поражающих факторов источников природных чрезвычайных ситуаций ра</w:t>
      </w:r>
      <w:r w:rsidRPr="009A175B">
        <w:rPr>
          <w:rFonts w:cs="Times New Roman"/>
          <w:sz w:val="24"/>
          <w:szCs w:val="24"/>
        </w:rPr>
        <w:t>з</w:t>
      </w:r>
      <w:r w:rsidRPr="009A175B">
        <w:rPr>
          <w:rFonts w:cs="Times New Roman"/>
          <w:sz w:val="24"/>
          <w:szCs w:val="24"/>
        </w:rPr>
        <w:t>личного происхождения, характер их действий и проявлений, потенциально возможные опасные ситуации, которые могут ими быть вызваны на территории Чудовского муниц</w:t>
      </w:r>
      <w:r w:rsidRPr="009A175B">
        <w:rPr>
          <w:rFonts w:cs="Times New Roman"/>
          <w:sz w:val="24"/>
          <w:szCs w:val="24"/>
        </w:rPr>
        <w:t>и</w:t>
      </w:r>
      <w:r w:rsidRPr="009A175B">
        <w:rPr>
          <w:rFonts w:cs="Times New Roman"/>
          <w:sz w:val="24"/>
          <w:szCs w:val="24"/>
        </w:rPr>
        <w:t>пального района Новгородской области</w:t>
      </w:r>
      <w:r w:rsidR="009070B7" w:rsidRPr="009A175B">
        <w:rPr>
          <w:rFonts w:cs="Times New Roman"/>
          <w:sz w:val="24"/>
          <w:szCs w:val="24"/>
        </w:rPr>
        <w:t>.</w:t>
      </w: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sectPr w:rsidR="005F62E2" w:rsidRPr="009A175B" w:rsidSect="00FD34F8">
          <w:pgSz w:w="11906" w:h="16838"/>
          <w:pgMar w:top="567" w:right="567" w:bottom="1134" w:left="1701" w:header="709" w:footer="709" w:gutter="0"/>
          <w:cols w:space="708"/>
          <w:titlePg/>
          <w:docGrid w:linePitch="381"/>
        </w:sectPr>
      </w:pPr>
    </w:p>
    <w:p w:rsidR="005F62E2" w:rsidRPr="009A175B" w:rsidRDefault="005F62E2" w:rsidP="005F62E2">
      <w:pPr>
        <w:spacing w:line="240" w:lineRule="exact"/>
        <w:ind w:firstLine="709"/>
        <w:rPr>
          <w:rFonts w:cs="Times New Roman"/>
          <w:b/>
          <w:bCs/>
          <w:sz w:val="24"/>
          <w:szCs w:val="24"/>
        </w:rPr>
      </w:pPr>
      <w:r w:rsidRPr="009A175B">
        <w:rPr>
          <w:rFonts w:cs="Times New Roman"/>
          <w:b/>
          <w:bCs/>
          <w:sz w:val="24"/>
          <w:szCs w:val="24"/>
        </w:rPr>
        <w:lastRenderedPageBreak/>
        <w:t>Перечень поражающих факторов источников техногенных ЧС различного происхождения, характер их действий и проявлений, потенциально возможные опасные ситуации, которые могут ими быть вызваны на территории Чудовского муниципального района</w:t>
      </w:r>
    </w:p>
    <w:p w:rsidR="005F62E2" w:rsidRPr="009A175B" w:rsidRDefault="005F62E2" w:rsidP="005F62E2">
      <w:pPr>
        <w:rPr>
          <w:rFonts w:cs="Times New Roman"/>
          <w:b/>
          <w:bCs/>
          <w:sz w:val="24"/>
          <w:szCs w:val="24"/>
        </w:rPr>
      </w:pPr>
    </w:p>
    <w:tbl>
      <w:tblPr>
        <w:tblStyle w:val="114"/>
        <w:tblW w:w="5000" w:type="pct"/>
        <w:tblLook w:val="04A0" w:firstRow="1" w:lastRow="0" w:firstColumn="1" w:lastColumn="0" w:noHBand="0" w:noVBand="1"/>
      </w:tblPr>
      <w:tblGrid>
        <w:gridCol w:w="2322"/>
        <w:gridCol w:w="2389"/>
        <w:gridCol w:w="3362"/>
        <w:gridCol w:w="7280"/>
      </w:tblGrid>
      <w:tr w:rsidR="005F62E2" w:rsidRPr="009A175B" w:rsidTr="005F62E2">
        <w:tc>
          <w:tcPr>
            <w:tcW w:w="756" w:type="pct"/>
          </w:tcPr>
          <w:p w:rsidR="005F62E2" w:rsidRPr="009A175B" w:rsidRDefault="005F62E2" w:rsidP="005F62E2">
            <w:pPr>
              <w:pStyle w:val="Style56"/>
              <w:widowControl/>
              <w:spacing w:line="240" w:lineRule="auto"/>
              <w:rPr>
                <w:rStyle w:val="FontStyle66"/>
                <w:rFonts w:hint="eastAsia"/>
              </w:rPr>
            </w:pPr>
            <w:r w:rsidRPr="009A175B">
              <w:rPr>
                <w:rStyle w:val="FontStyle66"/>
                <w:rFonts w:hint="eastAsia"/>
              </w:rPr>
              <w:t>Источник природной ЧС</w:t>
            </w:r>
          </w:p>
        </w:tc>
        <w:tc>
          <w:tcPr>
            <w:tcW w:w="778" w:type="pct"/>
          </w:tcPr>
          <w:p w:rsidR="005F62E2" w:rsidRPr="009A175B" w:rsidRDefault="005F62E2" w:rsidP="005F62E2">
            <w:pPr>
              <w:pStyle w:val="Style56"/>
              <w:widowControl/>
              <w:spacing w:line="240" w:lineRule="auto"/>
              <w:rPr>
                <w:rStyle w:val="FontStyle66"/>
                <w:rFonts w:hint="eastAsia"/>
              </w:rPr>
            </w:pPr>
            <w:r w:rsidRPr="009A175B">
              <w:rPr>
                <w:rStyle w:val="FontStyle66"/>
                <w:rFonts w:hint="eastAsia"/>
              </w:rPr>
              <w:t>Наименование пор</w:t>
            </w:r>
            <w:r w:rsidRPr="009A175B">
              <w:rPr>
                <w:rStyle w:val="FontStyle66"/>
                <w:rFonts w:hint="eastAsia"/>
              </w:rPr>
              <w:t>а</w:t>
            </w:r>
            <w:r w:rsidRPr="009A175B">
              <w:rPr>
                <w:rStyle w:val="FontStyle66"/>
                <w:rFonts w:hint="eastAsia"/>
              </w:rPr>
              <w:t>жающего фактора пр</w:t>
            </w:r>
            <w:r w:rsidRPr="009A175B">
              <w:rPr>
                <w:rStyle w:val="FontStyle66"/>
                <w:rFonts w:hint="eastAsia"/>
              </w:rPr>
              <w:t>и</w:t>
            </w:r>
            <w:r w:rsidRPr="009A175B">
              <w:rPr>
                <w:rStyle w:val="FontStyle66"/>
                <w:rFonts w:hint="eastAsia"/>
              </w:rPr>
              <w:t>родной ЧС</w:t>
            </w:r>
          </w:p>
        </w:tc>
        <w:tc>
          <w:tcPr>
            <w:tcW w:w="1095" w:type="pct"/>
          </w:tcPr>
          <w:p w:rsidR="005F62E2" w:rsidRPr="009A175B" w:rsidRDefault="005F62E2" w:rsidP="005F62E2">
            <w:pPr>
              <w:pStyle w:val="Style56"/>
              <w:widowControl/>
              <w:spacing w:line="240" w:lineRule="auto"/>
              <w:rPr>
                <w:rStyle w:val="FontStyle66"/>
                <w:rFonts w:hint="eastAsia"/>
              </w:rPr>
            </w:pPr>
            <w:r w:rsidRPr="009A175B">
              <w:rPr>
                <w:rStyle w:val="FontStyle66"/>
                <w:rFonts w:hint="eastAsia"/>
              </w:rPr>
              <w:t>Характер действия, проявления поражающего фактора</w:t>
            </w:r>
          </w:p>
        </w:tc>
        <w:tc>
          <w:tcPr>
            <w:tcW w:w="2371" w:type="pct"/>
          </w:tcPr>
          <w:p w:rsidR="005F62E2" w:rsidRPr="009A175B" w:rsidRDefault="005F62E2" w:rsidP="005F62E2">
            <w:pPr>
              <w:pStyle w:val="Style56"/>
              <w:widowControl/>
              <w:spacing w:line="240" w:lineRule="auto"/>
              <w:rPr>
                <w:rStyle w:val="FontStyle66"/>
                <w:rFonts w:hint="eastAsia"/>
              </w:rPr>
            </w:pPr>
            <w:r w:rsidRPr="009A175B">
              <w:rPr>
                <w:rStyle w:val="FontStyle66"/>
                <w:rFonts w:hint="eastAsia"/>
              </w:rPr>
              <w:t>Наличие источника природной ЧС на территории Чудовского муниципал</w:t>
            </w:r>
            <w:r w:rsidRPr="009A175B">
              <w:rPr>
                <w:rStyle w:val="FontStyle66"/>
                <w:rFonts w:hint="eastAsia"/>
              </w:rPr>
              <w:t>ь</w:t>
            </w:r>
            <w:r w:rsidRPr="009A175B">
              <w:rPr>
                <w:rStyle w:val="FontStyle66"/>
                <w:rFonts w:hint="eastAsia"/>
              </w:rPr>
              <w:t>ного района. Мероприятия по предупреждению ЧС.</w:t>
            </w:r>
          </w:p>
        </w:tc>
      </w:tr>
      <w:tr w:rsidR="005F62E2" w:rsidRPr="009A175B" w:rsidTr="005F62E2">
        <w:tc>
          <w:tcPr>
            <w:tcW w:w="756" w:type="pct"/>
          </w:tcPr>
          <w:p w:rsidR="005F62E2" w:rsidRPr="009A175B" w:rsidRDefault="005F62E2" w:rsidP="005F62E2">
            <w:pPr>
              <w:pStyle w:val="Style56"/>
              <w:widowControl/>
              <w:spacing w:line="240" w:lineRule="auto"/>
              <w:rPr>
                <w:rStyle w:val="FontStyle66"/>
                <w:rFonts w:hint="eastAsia"/>
                <w:b w:val="0"/>
              </w:rPr>
            </w:pPr>
            <w:r w:rsidRPr="009A175B">
              <w:rPr>
                <w:rStyle w:val="FontStyle66"/>
                <w:rFonts w:hint="eastAsia"/>
                <w:b w:val="0"/>
              </w:rPr>
              <w:t>1</w:t>
            </w:r>
          </w:p>
        </w:tc>
        <w:tc>
          <w:tcPr>
            <w:tcW w:w="778" w:type="pct"/>
          </w:tcPr>
          <w:p w:rsidR="005F62E2" w:rsidRPr="009A175B" w:rsidRDefault="005F62E2" w:rsidP="005F62E2">
            <w:pPr>
              <w:pStyle w:val="Style56"/>
              <w:widowControl/>
              <w:spacing w:line="240" w:lineRule="auto"/>
              <w:rPr>
                <w:rStyle w:val="FontStyle66"/>
                <w:rFonts w:hint="eastAsia"/>
                <w:b w:val="0"/>
              </w:rPr>
            </w:pPr>
            <w:r w:rsidRPr="009A175B">
              <w:rPr>
                <w:rStyle w:val="FontStyle66"/>
                <w:rFonts w:hint="eastAsia"/>
                <w:b w:val="0"/>
              </w:rPr>
              <w:t>2</w:t>
            </w:r>
          </w:p>
        </w:tc>
        <w:tc>
          <w:tcPr>
            <w:tcW w:w="1095" w:type="pct"/>
          </w:tcPr>
          <w:p w:rsidR="005F62E2" w:rsidRPr="009A175B" w:rsidRDefault="005F62E2" w:rsidP="005F62E2">
            <w:pPr>
              <w:pStyle w:val="Style56"/>
              <w:widowControl/>
              <w:spacing w:line="240" w:lineRule="auto"/>
              <w:rPr>
                <w:rStyle w:val="FontStyle66"/>
                <w:rFonts w:hint="eastAsia"/>
                <w:b w:val="0"/>
              </w:rPr>
            </w:pPr>
            <w:r w:rsidRPr="009A175B">
              <w:rPr>
                <w:rStyle w:val="FontStyle66"/>
                <w:rFonts w:hint="eastAsia"/>
                <w:b w:val="0"/>
              </w:rPr>
              <w:t>3</w:t>
            </w:r>
          </w:p>
        </w:tc>
        <w:tc>
          <w:tcPr>
            <w:tcW w:w="2371" w:type="pct"/>
          </w:tcPr>
          <w:p w:rsidR="005F62E2" w:rsidRPr="009A175B" w:rsidRDefault="005F62E2" w:rsidP="005F62E2">
            <w:pPr>
              <w:pStyle w:val="Style56"/>
              <w:widowControl/>
              <w:spacing w:line="240" w:lineRule="auto"/>
              <w:rPr>
                <w:rStyle w:val="FontStyle66"/>
                <w:rFonts w:hint="eastAsia"/>
                <w:b w:val="0"/>
              </w:rPr>
            </w:pPr>
            <w:r w:rsidRPr="009A175B">
              <w:rPr>
                <w:rStyle w:val="FontStyle66"/>
                <w:rFonts w:hint="eastAsia"/>
                <w:b w:val="0"/>
              </w:rPr>
              <w:t>4</w:t>
            </w:r>
          </w:p>
        </w:tc>
      </w:tr>
      <w:tr w:rsidR="005F62E2" w:rsidRPr="009A175B" w:rsidTr="005F62E2">
        <w:tc>
          <w:tcPr>
            <w:tcW w:w="5000" w:type="pct"/>
            <w:gridSpan w:val="4"/>
          </w:tcPr>
          <w:p w:rsidR="005F62E2" w:rsidRPr="009A175B" w:rsidRDefault="005F62E2" w:rsidP="00AD3B21">
            <w:pPr>
              <w:pStyle w:val="Style27"/>
              <w:widowControl/>
              <w:spacing w:line="240" w:lineRule="auto"/>
              <w:jc w:val="center"/>
              <w:rPr>
                <w:rStyle w:val="FontStyle65"/>
                <w:rFonts w:hint="eastAsia"/>
              </w:rPr>
            </w:pPr>
            <w:r w:rsidRPr="009A175B">
              <w:rPr>
                <w:rStyle w:val="FontStyle65"/>
                <w:rFonts w:hint="eastAsia"/>
              </w:rPr>
              <w:t>1. Опасные геологические процессы</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1.1. Землетрясение</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Сейсмический</w:t>
            </w:r>
          </w:p>
        </w:tc>
        <w:tc>
          <w:tcPr>
            <w:tcW w:w="1095" w:type="pct"/>
          </w:tcPr>
          <w:p w:rsidR="005F62E2" w:rsidRPr="009A175B" w:rsidRDefault="005F62E2" w:rsidP="005F62E2">
            <w:pPr>
              <w:pStyle w:val="Style20"/>
              <w:widowControl/>
              <w:jc w:val="both"/>
              <w:rPr>
                <w:rFonts w:hint="default"/>
                <w:sz w:val="20"/>
                <w:szCs w:val="20"/>
              </w:rPr>
            </w:pPr>
          </w:p>
        </w:tc>
        <w:tc>
          <w:tcPr>
            <w:tcW w:w="2371" w:type="pct"/>
          </w:tcPr>
          <w:p w:rsidR="005F62E2" w:rsidRPr="009A175B" w:rsidRDefault="002E41F4" w:rsidP="005F62E2">
            <w:pPr>
              <w:pStyle w:val="Style27"/>
              <w:widowControl/>
              <w:spacing w:line="240" w:lineRule="auto"/>
              <w:jc w:val="both"/>
              <w:rPr>
                <w:rStyle w:val="FontStyle65"/>
                <w:rFonts w:hint="eastAsia"/>
              </w:rPr>
            </w:pPr>
            <w:r w:rsidRPr="009A175B">
              <w:rPr>
                <w:rStyle w:val="FontStyle65"/>
                <w:rFonts w:hint="eastAsia"/>
              </w:rPr>
              <w:t>О</w:t>
            </w:r>
            <w:r w:rsidR="005F62E2" w:rsidRPr="009A175B">
              <w:rPr>
                <w:rStyle w:val="FontStyle65"/>
                <w:rFonts w:hint="eastAsia"/>
              </w:rPr>
              <w:t>тсутствует</w:t>
            </w:r>
          </w:p>
        </w:tc>
      </w:tr>
      <w:tr w:rsidR="005F62E2" w:rsidRPr="009A175B" w:rsidTr="005F62E2">
        <w:tc>
          <w:tcPr>
            <w:tcW w:w="756" w:type="pct"/>
          </w:tcPr>
          <w:p w:rsidR="00AB6EF8" w:rsidRPr="009A175B" w:rsidRDefault="005F62E2" w:rsidP="005F62E2">
            <w:pPr>
              <w:pStyle w:val="Style27"/>
              <w:widowControl/>
              <w:spacing w:line="240" w:lineRule="auto"/>
              <w:jc w:val="both"/>
              <w:rPr>
                <w:rStyle w:val="FontStyle65"/>
                <w:rFonts w:hint="eastAsia"/>
              </w:rPr>
            </w:pPr>
            <w:r w:rsidRPr="009A175B">
              <w:rPr>
                <w:rStyle w:val="FontStyle65"/>
                <w:rFonts w:hint="eastAsia"/>
              </w:rPr>
              <w:t>1.2. Вулканическое</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 извержение</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Физический Динамич</w:t>
            </w:r>
            <w:r w:rsidRPr="009A175B">
              <w:rPr>
                <w:rStyle w:val="FontStyle65"/>
                <w:rFonts w:hint="eastAsia"/>
              </w:rPr>
              <w:t>е</w:t>
            </w:r>
            <w:r w:rsidRPr="009A175B">
              <w:rPr>
                <w:rStyle w:val="FontStyle65"/>
                <w:rFonts w:hint="eastAsia"/>
              </w:rPr>
              <w:t>ский Тепловой термич</w:t>
            </w:r>
            <w:r w:rsidRPr="009A175B">
              <w:rPr>
                <w:rStyle w:val="FontStyle65"/>
                <w:rFonts w:hint="eastAsia"/>
              </w:rPr>
              <w:t>е</w:t>
            </w:r>
            <w:r w:rsidRPr="009A175B">
              <w:rPr>
                <w:rStyle w:val="FontStyle65"/>
                <w:rFonts w:hint="eastAsia"/>
              </w:rPr>
              <w:t>ский)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Химический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Теплофизический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Физический</w:t>
            </w:r>
          </w:p>
        </w:tc>
        <w:tc>
          <w:tcPr>
            <w:tcW w:w="1095" w:type="pct"/>
            <w:vMerge w:val="restar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Смещение (движение) горных пород</w:t>
            </w:r>
          </w:p>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Сотрясение земной поверхности Динамическое, механическое да</w:t>
            </w:r>
            <w:r w:rsidRPr="009A175B">
              <w:rPr>
                <w:rStyle w:val="FontStyle65"/>
                <w:rFonts w:hint="eastAsia"/>
              </w:rPr>
              <w:t>в</w:t>
            </w:r>
            <w:r w:rsidRPr="009A175B">
              <w:rPr>
                <w:rStyle w:val="FontStyle65"/>
                <w:rFonts w:hint="eastAsia"/>
              </w:rPr>
              <w:t xml:space="preserve">ление смещенных масс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Удар</w:t>
            </w:r>
          </w:p>
        </w:tc>
        <w:tc>
          <w:tcPr>
            <w:tcW w:w="2371" w:type="pct"/>
          </w:tcPr>
          <w:p w:rsidR="005F62E2" w:rsidRPr="009A175B" w:rsidRDefault="002E41F4" w:rsidP="005F62E2">
            <w:pPr>
              <w:pStyle w:val="Style27"/>
              <w:widowControl/>
              <w:spacing w:line="240" w:lineRule="auto"/>
              <w:jc w:val="both"/>
              <w:rPr>
                <w:rStyle w:val="FontStyle65"/>
                <w:rFonts w:hint="eastAsia"/>
              </w:rPr>
            </w:pPr>
            <w:r w:rsidRPr="009A175B">
              <w:rPr>
                <w:rStyle w:val="FontStyle65"/>
                <w:rFonts w:hint="eastAsia"/>
              </w:rPr>
              <w:t>О</w:t>
            </w:r>
            <w:r w:rsidR="005F62E2" w:rsidRPr="009A175B">
              <w:rPr>
                <w:rStyle w:val="FontStyle65"/>
                <w:rFonts w:hint="eastAsia"/>
              </w:rPr>
              <w:t>тсутствует</w:t>
            </w:r>
          </w:p>
        </w:tc>
      </w:tr>
      <w:tr w:rsidR="005F62E2" w:rsidRPr="009A175B" w:rsidTr="005F62E2">
        <w:tc>
          <w:tcPr>
            <w:tcW w:w="756" w:type="pct"/>
          </w:tcPr>
          <w:p w:rsidR="00AD3B21" w:rsidRPr="009A175B" w:rsidRDefault="00AD3B21" w:rsidP="005F62E2">
            <w:pPr>
              <w:pStyle w:val="Style27"/>
              <w:widowControl/>
              <w:spacing w:line="240" w:lineRule="auto"/>
              <w:jc w:val="both"/>
              <w:rPr>
                <w:rStyle w:val="FontStyle65"/>
                <w:rFonts w:hint="eastAsia"/>
              </w:rPr>
            </w:pPr>
            <w:r w:rsidRPr="009A175B">
              <w:rPr>
                <w:rStyle w:val="FontStyle65"/>
                <w:rFonts w:hint="eastAsia"/>
              </w:rPr>
              <w:t>1.3. Оползень</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Обвал</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Динамический</w:t>
            </w:r>
          </w:p>
        </w:tc>
        <w:tc>
          <w:tcPr>
            <w:tcW w:w="1095" w:type="pct"/>
            <w:vMerge/>
          </w:tcPr>
          <w:p w:rsidR="005F62E2" w:rsidRPr="009A175B" w:rsidRDefault="005F62E2" w:rsidP="005F62E2">
            <w:pPr>
              <w:pStyle w:val="Style27"/>
              <w:widowControl/>
              <w:spacing w:line="240" w:lineRule="auto"/>
              <w:jc w:val="both"/>
              <w:rPr>
                <w:rStyle w:val="FontStyle65"/>
                <w:rFonts w:hint="eastAsia"/>
              </w:rPr>
            </w:pPr>
          </w:p>
        </w:tc>
        <w:tc>
          <w:tcPr>
            <w:tcW w:w="2371" w:type="pct"/>
          </w:tcPr>
          <w:p w:rsidR="005F62E2" w:rsidRPr="009A175B" w:rsidRDefault="002E41F4" w:rsidP="005F62E2">
            <w:pPr>
              <w:pStyle w:val="Style27"/>
              <w:widowControl/>
              <w:spacing w:line="240" w:lineRule="auto"/>
              <w:jc w:val="both"/>
              <w:rPr>
                <w:rStyle w:val="FontStyle65"/>
                <w:rFonts w:hint="eastAsia"/>
              </w:rPr>
            </w:pPr>
            <w:r w:rsidRPr="009A175B">
              <w:rPr>
                <w:rStyle w:val="FontStyle65"/>
                <w:rFonts w:hint="eastAsia"/>
              </w:rPr>
              <w:t>О</w:t>
            </w:r>
            <w:r w:rsidR="005F62E2" w:rsidRPr="009A175B">
              <w:rPr>
                <w:rStyle w:val="FontStyle65"/>
                <w:rFonts w:hint="eastAsia"/>
              </w:rPr>
              <w:t>тсутствует</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1.4. Карст (карстово</w:t>
            </w:r>
            <w:r w:rsidR="00AD3B21" w:rsidRPr="009A175B">
              <w:rPr>
                <w:rStyle w:val="FontStyle65"/>
                <w:rFonts w:hint="eastAsia"/>
              </w:rPr>
              <w:t xml:space="preserve"> -</w:t>
            </w:r>
            <w:r w:rsidRPr="009A175B">
              <w:rPr>
                <w:rStyle w:val="FontStyle65"/>
                <w:rFonts w:hint="eastAsia"/>
              </w:rPr>
              <w:t xml:space="preserve"> суффозионный процесс)</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Химический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Гидродинамический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Гравитационный</w:t>
            </w:r>
          </w:p>
        </w:tc>
        <w:tc>
          <w:tcPr>
            <w:tcW w:w="1095" w:type="pct"/>
          </w:tcPr>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Растворение горных пород </w:t>
            </w:r>
          </w:p>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Разрушение структуры пород.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Перемещение (вымывание) частиц породы</w:t>
            </w:r>
          </w:p>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Смещение (обрушение) пород.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Деформация земной поверхности</w:t>
            </w:r>
          </w:p>
        </w:tc>
        <w:tc>
          <w:tcPr>
            <w:tcW w:w="2371" w:type="pct"/>
          </w:tcPr>
          <w:p w:rsidR="005F62E2" w:rsidRPr="009A175B" w:rsidRDefault="00AD3B21" w:rsidP="00AD3B21">
            <w:pPr>
              <w:pStyle w:val="Style27"/>
              <w:widowControl/>
              <w:spacing w:line="240" w:lineRule="auto"/>
              <w:jc w:val="both"/>
              <w:rPr>
                <w:rStyle w:val="FontStyle65"/>
                <w:rFonts w:hint="eastAsia"/>
              </w:rPr>
            </w:pPr>
            <w:r w:rsidRPr="009A175B">
              <w:rPr>
                <w:rStyle w:val="FontStyle65"/>
                <w:rFonts w:hint="eastAsia"/>
              </w:rPr>
              <w:t>П</w:t>
            </w:r>
            <w:r w:rsidR="005F62E2" w:rsidRPr="009A175B">
              <w:rPr>
                <w:rStyle w:val="FontStyle65"/>
                <w:rFonts w:hint="eastAsia"/>
              </w:rPr>
              <w:t>ри проектировании сооружений, предприятий, территорий противокарстовые мероприятия необходимо выбирать с учетом требований СНиП 2.02.01-83 по их защите в зависимости от характера выявленных карстовых проявлений, вида ка</w:t>
            </w:r>
            <w:r w:rsidR="005F62E2" w:rsidRPr="009A175B">
              <w:rPr>
                <w:rStyle w:val="FontStyle65"/>
                <w:rFonts w:hint="eastAsia"/>
              </w:rPr>
              <w:t>р</w:t>
            </w:r>
            <w:r w:rsidR="005F62E2" w:rsidRPr="009A175B">
              <w:rPr>
                <w:rStyle w:val="FontStyle65"/>
                <w:rFonts w:hint="eastAsia"/>
              </w:rPr>
              <w:t>стующихся пород, условий их залегания. Проектами генеральных планов разм</w:t>
            </w:r>
            <w:r w:rsidR="005F62E2" w:rsidRPr="009A175B">
              <w:rPr>
                <w:rStyle w:val="FontStyle65"/>
                <w:rFonts w:hint="eastAsia"/>
              </w:rPr>
              <w:t>е</w:t>
            </w:r>
            <w:r w:rsidR="005F62E2" w:rsidRPr="009A175B">
              <w:rPr>
                <w:rStyle w:val="FontStyle65"/>
                <w:rFonts w:hint="eastAsia"/>
              </w:rPr>
              <w:t>щение нового строительства предусматривается на территориях свободных от карста. В материалах по обоснованию проектов определены мероприятия по и</w:t>
            </w:r>
            <w:r w:rsidR="005F62E2" w:rsidRPr="009A175B">
              <w:rPr>
                <w:rStyle w:val="FontStyle65"/>
                <w:rFonts w:hint="eastAsia"/>
              </w:rPr>
              <w:t>н</w:t>
            </w:r>
            <w:r w:rsidR="005F62E2" w:rsidRPr="009A175B">
              <w:rPr>
                <w:rStyle w:val="FontStyle65"/>
                <w:rFonts w:hint="eastAsia"/>
              </w:rPr>
              <w:t>женерной подготовке территории, обеспечивающие безопасность строительства</w:t>
            </w:r>
            <w:r w:rsidRPr="009A175B">
              <w:rPr>
                <w:rStyle w:val="FontStyle65"/>
                <w:rFonts w:hint="eastAsia"/>
              </w:rPr>
              <w:t>.</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1.5. Просадка в лесс</w:t>
            </w:r>
            <w:r w:rsidRPr="009A175B">
              <w:rPr>
                <w:rStyle w:val="FontStyle65"/>
                <w:rFonts w:hint="eastAsia"/>
              </w:rPr>
              <w:t>о</w:t>
            </w:r>
            <w:r w:rsidRPr="009A175B">
              <w:rPr>
                <w:rStyle w:val="FontStyle65"/>
                <w:rFonts w:hint="eastAsia"/>
              </w:rPr>
              <w:t>вых грунтах</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Гравитационный</w:t>
            </w:r>
          </w:p>
        </w:tc>
        <w:tc>
          <w:tcPr>
            <w:tcW w:w="1095"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Деформация земной поверхности Деформация грунтов</w:t>
            </w:r>
          </w:p>
        </w:tc>
        <w:tc>
          <w:tcPr>
            <w:tcW w:w="2371"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Обследовать при строительстве</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1.6. Переработка бер</w:t>
            </w:r>
            <w:r w:rsidRPr="009A175B">
              <w:rPr>
                <w:rStyle w:val="FontStyle65"/>
                <w:rFonts w:hint="eastAsia"/>
              </w:rPr>
              <w:t>е</w:t>
            </w:r>
            <w:r w:rsidRPr="009A175B">
              <w:rPr>
                <w:rStyle w:val="FontStyle65"/>
                <w:rFonts w:hint="eastAsia"/>
              </w:rPr>
              <w:t>гов</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Гидродинамический Гравитационный</w:t>
            </w:r>
          </w:p>
        </w:tc>
        <w:tc>
          <w:tcPr>
            <w:tcW w:w="1095" w:type="pct"/>
          </w:tcPr>
          <w:p w:rsidR="005F62E2" w:rsidRPr="009A175B" w:rsidRDefault="00AD3B21" w:rsidP="005F62E2">
            <w:pPr>
              <w:pStyle w:val="Style27"/>
              <w:widowControl/>
              <w:spacing w:line="240" w:lineRule="auto"/>
              <w:jc w:val="both"/>
              <w:rPr>
                <w:rStyle w:val="FontStyle65"/>
                <w:rFonts w:hint="eastAsia"/>
              </w:rPr>
            </w:pPr>
            <w:r w:rsidRPr="009A175B">
              <w:rPr>
                <w:rStyle w:val="FontStyle65"/>
                <w:rFonts w:hint="eastAsia"/>
              </w:rPr>
              <w:t>Удар волны</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Размывание (разрушение) грунтов</w:t>
            </w:r>
          </w:p>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Перенос (переотложение) частиц грунта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Смещение (обрушение) пород в б</w:t>
            </w:r>
            <w:r w:rsidRPr="009A175B">
              <w:rPr>
                <w:rStyle w:val="FontStyle65"/>
                <w:rFonts w:hint="eastAsia"/>
              </w:rPr>
              <w:t>е</w:t>
            </w:r>
            <w:r w:rsidRPr="009A175B">
              <w:rPr>
                <w:rStyle w:val="FontStyle65"/>
                <w:rFonts w:hint="eastAsia"/>
              </w:rPr>
              <w:t>реговой части</w:t>
            </w:r>
          </w:p>
        </w:tc>
        <w:tc>
          <w:tcPr>
            <w:tcW w:w="2371"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Отсутствует</w:t>
            </w:r>
          </w:p>
        </w:tc>
      </w:tr>
      <w:tr w:rsidR="005F62E2" w:rsidRPr="009A175B" w:rsidTr="005F62E2">
        <w:tc>
          <w:tcPr>
            <w:tcW w:w="5000" w:type="pct"/>
            <w:gridSpan w:val="4"/>
          </w:tcPr>
          <w:p w:rsidR="005F62E2" w:rsidRPr="009A175B" w:rsidRDefault="005F62E2" w:rsidP="00AD3B21">
            <w:pPr>
              <w:pStyle w:val="Style27"/>
              <w:widowControl/>
              <w:spacing w:line="240" w:lineRule="auto"/>
              <w:jc w:val="center"/>
              <w:rPr>
                <w:rStyle w:val="FontStyle65"/>
                <w:rFonts w:hint="eastAsia"/>
              </w:rPr>
            </w:pPr>
            <w:r w:rsidRPr="009A175B">
              <w:rPr>
                <w:rStyle w:val="FontStyle65"/>
                <w:rFonts w:hint="eastAsia"/>
              </w:rPr>
              <w:t>2. Опасные гидрологические явления и процессы</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2.1. Подтопление</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Гидростатический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Гидродинамический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Гидрохимический</w:t>
            </w:r>
          </w:p>
        </w:tc>
        <w:tc>
          <w:tcPr>
            <w:tcW w:w="1095"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Повышение уровня грунтовых вод</w:t>
            </w:r>
          </w:p>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Гидродинамическое давление пот</w:t>
            </w:r>
            <w:r w:rsidRPr="009A175B">
              <w:rPr>
                <w:rStyle w:val="FontStyle65"/>
                <w:rFonts w:hint="eastAsia"/>
              </w:rPr>
              <w:t>о</w:t>
            </w:r>
            <w:r w:rsidRPr="009A175B">
              <w:rPr>
                <w:rStyle w:val="FontStyle65"/>
                <w:rFonts w:hint="eastAsia"/>
              </w:rPr>
              <w:t xml:space="preserve">ка грунтовых вод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Загрязнение (засоление) почв, гру</w:t>
            </w:r>
            <w:r w:rsidRPr="009A175B">
              <w:rPr>
                <w:rStyle w:val="FontStyle65"/>
                <w:rFonts w:hint="eastAsia"/>
              </w:rPr>
              <w:t>н</w:t>
            </w:r>
            <w:r w:rsidRPr="009A175B">
              <w:rPr>
                <w:rStyle w:val="FontStyle65"/>
                <w:rFonts w:hint="eastAsia"/>
              </w:rPr>
              <w:t>тов</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Коррозия подземных металлических конструкций</w:t>
            </w:r>
          </w:p>
        </w:tc>
        <w:tc>
          <w:tcPr>
            <w:tcW w:w="2371" w:type="pct"/>
          </w:tcPr>
          <w:p w:rsidR="005F62E2" w:rsidRPr="009A175B" w:rsidRDefault="005F62E2" w:rsidP="00AD3B21">
            <w:pPr>
              <w:pStyle w:val="Style27"/>
              <w:widowControl/>
              <w:spacing w:line="240" w:lineRule="auto"/>
              <w:jc w:val="both"/>
              <w:rPr>
                <w:rStyle w:val="FontStyle65"/>
                <w:rFonts w:hint="eastAsia"/>
              </w:rPr>
            </w:pPr>
            <w:r w:rsidRPr="009A175B">
              <w:rPr>
                <w:rStyle w:val="FontStyle65"/>
                <w:rFonts w:hint="eastAsia"/>
              </w:rPr>
              <w:t>Повышение уровня подземных вод и увлажнение грунтов зоны аэрации, приводит к нарушению хозяйственной деятельности на такой территории, изменению ф</w:t>
            </w:r>
            <w:r w:rsidRPr="009A175B">
              <w:rPr>
                <w:rStyle w:val="FontStyle65"/>
                <w:rFonts w:hint="eastAsia"/>
              </w:rPr>
              <w:t>и</w:t>
            </w:r>
            <w:r w:rsidRPr="009A175B">
              <w:rPr>
                <w:rStyle w:val="FontStyle65"/>
                <w:rFonts w:hint="eastAsia"/>
              </w:rPr>
              <w:t>зических и физико-химических свойств подземных вод, преобразованию по</w:t>
            </w:r>
            <w:r w:rsidRPr="009A175B">
              <w:rPr>
                <w:rStyle w:val="FontStyle65"/>
                <w:rFonts w:hint="eastAsia"/>
              </w:rPr>
              <w:t>ч</w:t>
            </w:r>
            <w:r w:rsidRPr="009A175B">
              <w:rPr>
                <w:rStyle w:val="FontStyle65"/>
                <w:rFonts w:hint="eastAsia"/>
              </w:rPr>
              <w:t>вогрунтов</w:t>
            </w:r>
            <w:r w:rsidR="00AD3B21" w:rsidRPr="009A175B">
              <w:rPr>
                <w:rStyle w:val="FontStyle65"/>
                <w:rFonts w:hint="eastAsia"/>
              </w:rPr>
              <w:t xml:space="preserve">. </w:t>
            </w:r>
            <w:r w:rsidRPr="009A175B">
              <w:rPr>
                <w:rStyle w:val="FontStyle65"/>
                <w:rFonts w:hint="eastAsia"/>
              </w:rPr>
              <w:t>Весной возможно подтопление паводковыми водами защитных др</w:t>
            </w:r>
            <w:r w:rsidRPr="009A175B">
              <w:rPr>
                <w:rStyle w:val="FontStyle65"/>
                <w:rFonts w:hint="eastAsia"/>
              </w:rPr>
              <w:t>е</w:t>
            </w:r>
            <w:r w:rsidRPr="009A175B">
              <w:rPr>
                <w:rStyle w:val="FontStyle65"/>
                <w:rFonts w:hint="eastAsia"/>
              </w:rPr>
              <w:t>нажей проектируемых объектов. Оно приводит к прекращению подземного стока в водоем, в</w:t>
            </w:r>
            <w:r w:rsidR="00AD3B21" w:rsidRPr="009A175B">
              <w:rPr>
                <w:rStyle w:val="FontStyle65"/>
                <w:rFonts w:hint="eastAsia"/>
              </w:rPr>
              <w:t xml:space="preserve">ызывая заболачивание территории. </w:t>
            </w:r>
            <w:r w:rsidRPr="009A175B">
              <w:rPr>
                <w:rStyle w:val="FontStyle65"/>
                <w:rFonts w:hint="eastAsia"/>
              </w:rPr>
              <w:t>Для защиты от подтопления горо</w:t>
            </w:r>
            <w:r w:rsidRPr="009A175B">
              <w:rPr>
                <w:rStyle w:val="FontStyle65"/>
                <w:rFonts w:hint="eastAsia"/>
              </w:rPr>
              <w:t>д</w:t>
            </w:r>
            <w:r w:rsidRPr="009A175B">
              <w:rPr>
                <w:rStyle w:val="FontStyle65"/>
                <w:rFonts w:hint="eastAsia"/>
              </w:rPr>
              <w:t xml:space="preserve">ских объектов, водонесущих коммуникаций, </w:t>
            </w:r>
            <w:r w:rsidR="00AD3B21" w:rsidRPr="009A175B">
              <w:rPr>
                <w:rStyle w:val="FontStyle65"/>
                <w:rFonts w:hint="eastAsia"/>
              </w:rPr>
              <w:t>подземных переходов, транспортных</w:t>
            </w:r>
          </w:p>
        </w:tc>
      </w:tr>
    </w:tbl>
    <w:p w:rsidR="005F62E2" w:rsidRPr="009A175B" w:rsidRDefault="005F62E2">
      <w:pPr>
        <w:rPr>
          <w:rFonts w:cs="Times New Roman"/>
          <w:sz w:val="20"/>
          <w:szCs w:val="20"/>
        </w:rPr>
      </w:pPr>
    </w:p>
    <w:tbl>
      <w:tblPr>
        <w:tblStyle w:val="114"/>
        <w:tblW w:w="5000" w:type="pct"/>
        <w:tblLook w:val="04A0" w:firstRow="1" w:lastRow="0" w:firstColumn="1" w:lastColumn="0" w:noHBand="0" w:noVBand="1"/>
      </w:tblPr>
      <w:tblGrid>
        <w:gridCol w:w="2322"/>
        <w:gridCol w:w="2389"/>
        <w:gridCol w:w="3362"/>
        <w:gridCol w:w="7280"/>
      </w:tblGrid>
      <w:tr w:rsidR="005F62E2" w:rsidRPr="009A175B" w:rsidTr="005F62E2">
        <w:trPr>
          <w:tblHeader/>
        </w:trPr>
        <w:tc>
          <w:tcPr>
            <w:tcW w:w="756" w:type="pct"/>
          </w:tcPr>
          <w:p w:rsidR="005F62E2" w:rsidRPr="009A175B" w:rsidRDefault="005F62E2" w:rsidP="005F62E2">
            <w:pPr>
              <w:pStyle w:val="Style56"/>
              <w:widowControl/>
              <w:spacing w:line="240" w:lineRule="auto"/>
              <w:rPr>
                <w:rStyle w:val="FontStyle66"/>
                <w:rFonts w:hint="eastAsia"/>
                <w:b w:val="0"/>
              </w:rPr>
            </w:pPr>
            <w:r w:rsidRPr="009A175B">
              <w:rPr>
                <w:rStyle w:val="FontStyle66"/>
                <w:rFonts w:hint="eastAsia"/>
                <w:b w:val="0"/>
              </w:rPr>
              <w:lastRenderedPageBreak/>
              <w:t>1</w:t>
            </w:r>
          </w:p>
        </w:tc>
        <w:tc>
          <w:tcPr>
            <w:tcW w:w="778" w:type="pct"/>
          </w:tcPr>
          <w:p w:rsidR="005F62E2" w:rsidRPr="009A175B" w:rsidRDefault="005F62E2" w:rsidP="005F62E2">
            <w:pPr>
              <w:pStyle w:val="Style56"/>
              <w:widowControl/>
              <w:spacing w:line="240" w:lineRule="auto"/>
              <w:rPr>
                <w:rStyle w:val="FontStyle66"/>
                <w:rFonts w:hint="eastAsia"/>
                <w:b w:val="0"/>
              </w:rPr>
            </w:pPr>
            <w:r w:rsidRPr="009A175B">
              <w:rPr>
                <w:rStyle w:val="FontStyle66"/>
                <w:rFonts w:hint="eastAsia"/>
                <w:b w:val="0"/>
              </w:rPr>
              <w:t>2</w:t>
            </w:r>
          </w:p>
        </w:tc>
        <w:tc>
          <w:tcPr>
            <w:tcW w:w="1095" w:type="pct"/>
          </w:tcPr>
          <w:p w:rsidR="005F62E2" w:rsidRPr="009A175B" w:rsidRDefault="005F62E2" w:rsidP="005F62E2">
            <w:pPr>
              <w:pStyle w:val="Style56"/>
              <w:widowControl/>
              <w:spacing w:line="240" w:lineRule="auto"/>
              <w:rPr>
                <w:rStyle w:val="FontStyle66"/>
                <w:rFonts w:hint="eastAsia"/>
                <w:b w:val="0"/>
              </w:rPr>
            </w:pPr>
            <w:r w:rsidRPr="009A175B">
              <w:rPr>
                <w:rStyle w:val="FontStyle66"/>
                <w:rFonts w:hint="eastAsia"/>
                <w:b w:val="0"/>
              </w:rPr>
              <w:t>3</w:t>
            </w:r>
          </w:p>
        </w:tc>
        <w:tc>
          <w:tcPr>
            <w:tcW w:w="2371" w:type="pct"/>
          </w:tcPr>
          <w:p w:rsidR="005F62E2" w:rsidRPr="009A175B" w:rsidRDefault="005F62E2" w:rsidP="005F62E2">
            <w:pPr>
              <w:pStyle w:val="Style56"/>
              <w:widowControl/>
              <w:spacing w:line="240" w:lineRule="auto"/>
              <w:rPr>
                <w:rStyle w:val="FontStyle66"/>
                <w:rFonts w:hint="eastAsia"/>
                <w:b w:val="0"/>
              </w:rPr>
            </w:pPr>
            <w:r w:rsidRPr="009A175B">
              <w:rPr>
                <w:rStyle w:val="FontStyle66"/>
                <w:rFonts w:hint="eastAsia"/>
                <w:b w:val="0"/>
              </w:rPr>
              <w:t>4</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p>
        </w:tc>
        <w:tc>
          <w:tcPr>
            <w:tcW w:w="778" w:type="pct"/>
          </w:tcPr>
          <w:p w:rsidR="005F62E2" w:rsidRPr="009A175B" w:rsidRDefault="005F62E2" w:rsidP="005F62E2">
            <w:pPr>
              <w:pStyle w:val="Style27"/>
              <w:widowControl/>
              <w:spacing w:line="240" w:lineRule="auto"/>
              <w:jc w:val="both"/>
              <w:rPr>
                <w:rStyle w:val="FontStyle65"/>
                <w:rFonts w:hint="eastAsia"/>
              </w:rPr>
            </w:pPr>
          </w:p>
        </w:tc>
        <w:tc>
          <w:tcPr>
            <w:tcW w:w="1095" w:type="pct"/>
          </w:tcPr>
          <w:p w:rsidR="005F62E2" w:rsidRPr="009A175B" w:rsidRDefault="005F62E2" w:rsidP="005F62E2">
            <w:pPr>
              <w:pStyle w:val="Style27"/>
              <w:widowControl/>
              <w:spacing w:line="240" w:lineRule="auto"/>
              <w:jc w:val="both"/>
              <w:rPr>
                <w:rStyle w:val="FontStyle65"/>
                <w:rFonts w:hint="eastAsia"/>
              </w:rPr>
            </w:pPr>
          </w:p>
        </w:tc>
        <w:tc>
          <w:tcPr>
            <w:tcW w:w="2371" w:type="pct"/>
          </w:tcPr>
          <w:p w:rsidR="005F62E2" w:rsidRPr="009A175B" w:rsidRDefault="00AD3B21" w:rsidP="005F62E2">
            <w:pPr>
              <w:pStyle w:val="Style27"/>
              <w:widowControl/>
              <w:spacing w:line="240" w:lineRule="auto"/>
              <w:jc w:val="both"/>
              <w:rPr>
                <w:rStyle w:val="FontStyle65"/>
                <w:rFonts w:hint="eastAsia"/>
              </w:rPr>
            </w:pPr>
            <w:r w:rsidRPr="009A175B">
              <w:rPr>
                <w:rStyle w:val="FontStyle65"/>
                <w:rFonts w:hint="eastAsia"/>
              </w:rPr>
              <w:t>тоннелей, сельскохозяйственных угодий надлежит разрабатывать комплекс мер</w:t>
            </w:r>
            <w:r w:rsidRPr="009A175B">
              <w:rPr>
                <w:rStyle w:val="FontStyle65"/>
                <w:rFonts w:hint="eastAsia"/>
              </w:rPr>
              <w:t>о</w:t>
            </w:r>
            <w:r w:rsidRPr="009A175B">
              <w:rPr>
                <w:rStyle w:val="FontStyle65"/>
                <w:rFonts w:hint="eastAsia"/>
              </w:rPr>
              <w:t xml:space="preserve">приятий, обеспечивающих </w:t>
            </w:r>
            <w:r w:rsidR="005F62E2" w:rsidRPr="009A175B">
              <w:rPr>
                <w:rStyle w:val="FontStyle65"/>
                <w:rFonts w:hint="eastAsia"/>
              </w:rPr>
              <w:t>предотвращение затопления и подтопления террит</w:t>
            </w:r>
            <w:r w:rsidR="005F62E2" w:rsidRPr="009A175B">
              <w:rPr>
                <w:rStyle w:val="FontStyle65"/>
                <w:rFonts w:hint="eastAsia"/>
              </w:rPr>
              <w:t>о</w:t>
            </w:r>
            <w:r w:rsidR="005F62E2" w:rsidRPr="009A175B">
              <w:rPr>
                <w:rStyle w:val="FontStyle65"/>
                <w:rFonts w:hint="eastAsia"/>
              </w:rPr>
              <w:t>рий в зависимости от требований их функционального использования</w:t>
            </w:r>
            <w:r w:rsidRPr="009A175B">
              <w:rPr>
                <w:rStyle w:val="FontStyle65"/>
                <w:rFonts w:hint="eastAsia"/>
              </w:rPr>
              <w:t>.</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2.2. Русловая эрозия</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Гидродинамическая</w:t>
            </w:r>
          </w:p>
        </w:tc>
        <w:tc>
          <w:tcPr>
            <w:tcW w:w="1095"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Гидродинамическое давление пот</w:t>
            </w:r>
            <w:r w:rsidRPr="009A175B">
              <w:rPr>
                <w:rStyle w:val="FontStyle65"/>
                <w:rFonts w:hint="eastAsia"/>
              </w:rPr>
              <w:t>о</w:t>
            </w:r>
            <w:r w:rsidRPr="009A175B">
              <w:rPr>
                <w:rStyle w:val="FontStyle65"/>
                <w:rFonts w:hint="eastAsia"/>
              </w:rPr>
              <w:t>ка воды</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Деформация речного русла</w:t>
            </w:r>
          </w:p>
        </w:tc>
        <w:tc>
          <w:tcPr>
            <w:tcW w:w="2371" w:type="pct"/>
          </w:tcPr>
          <w:p w:rsidR="005F62E2" w:rsidRPr="009A175B" w:rsidRDefault="00AD3B21" w:rsidP="005F62E2">
            <w:pPr>
              <w:pStyle w:val="Style27"/>
              <w:widowControl/>
              <w:spacing w:line="240" w:lineRule="auto"/>
              <w:jc w:val="both"/>
              <w:rPr>
                <w:rStyle w:val="FontStyle65"/>
                <w:rFonts w:hint="eastAsia"/>
              </w:rPr>
            </w:pPr>
            <w:r w:rsidRPr="009A175B">
              <w:rPr>
                <w:rStyle w:val="FontStyle65"/>
                <w:rFonts w:hint="eastAsia"/>
              </w:rPr>
              <w:t>Р</w:t>
            </w:r>
            <w:r w:rsidR="005F62E2" w:rsidRPr="009A175B">
              <w:rPr>
                <w:rStyle w:val="FontStyle65"/>
                <w:rFonts w:hint="eastAsia"/>
              </w:rPr>
              <w:t>условая эрозия невелика вследствие м</w:t>
            </w:r>
            <w:r w:rsidRPr="009A175B">
              <w:rPr>
                <w:rStyle w:val="FontStyle65"/>
                <w:rFonts w:hint="eastAsia"/>
              </w:rPr>
              <w:t>алых уклонов местности. Наличие</w:t>
            </w:r>
            <w:r w:rsidR="005F62E2" w:rsidRPr="009A175B">
              <w:rPr>
                <w:rStyle w:val="FontStyle65"/>
                <w:rFonts w:hint="eastAsia"/>
              </w:rPr>
              <w:t xml:space="preserve"> раст</w:t>
            </w:r>
            <w:r w:rsidR="005F62E2" w:rsidRPr="009A175B">
              <w:rPr>
                <w:rStyle w:val="FontStyle65"/>
                <w:rFonts w:hint="eastAsia"/>
              </w:rPr>
              <w:t>и</w:t>
            </w:r>
            <w:r w:rsidR="005F62E2" w:rsidRPr="009A175B">
              <w:rPr>
                <w:rStyle w:val="FontStyle65"/>
                <w:rFonts w:hint="eastAsia"/>
              </w:rPr>
              <w:t>тельного по</w:t>
            </w:r>
            <w:r w:rsidRPr="009A175B">
              <w:rPr>
                <w:rStyle w:val="FontStyle65"/>
                <w:rFonts w:hint="eastAsia"/>
              </w:rPr>
              <w:t>крова защищает почвы от размыва.</w:t>
            </w:r>
          </w:p>
        </w:tc>
      </w:tr>
      <w:tr w:rsidR="005F62E2" w:rsidRPr="009A175B" w:rsidTr="005F62E2">
        <w:tc>
          <w:tcPr>
            <w:tcW w:w="756" w:type="pct"/>
          </w:tcPr>
          <w:p w:rsidR="00AD3B21" w:rsidRPr="009A175B" w:rsidRDefault="00AD3B21" w:rsidP="005F62E2">
            <w:pPr>
              <w:pStyle w:val="Style27"/>
              <w:widowControl/>
              <w:spacing w:line="240" w:lineRule="auto"/>
              <w:jc w:val="both"/>
              <w:rPr>
                <w:rStyle w:val="FontStyle65"/>
                <w:rFonts w:hint="eastAsia"/>
              </w:rPr>
            </w:pPr>
            <w:r w:rsidRPr="009A175B">
              <w:rPr>
                <w:rStyle w:val="FontStyle65"/>
                <w:rFonts w:hint="eastAsia"/>
              </w:rPr>
              <w:t>2.3. Цунами</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Штормовой нагон воды</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Гидродинамический</w:t>
            </w:r>
          </w:p>
        </w:tc>
        <w:tc>
          <w:tcPr>
            <w:tcW w:w="1095"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Уд</w:t>
            </w:r>
            <w:r w:rsidR="00AD3B21" w:rsidRPr="009A175B">
              <w:rPr>
                <w:rStyle w:val="FontStyle65"/>
                <w:rFonts w:hint="eastAsia"/>
              </w:rPr>
              <w:t>ар волны</w:t>
            </w:r>
          </w:p>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Гидродинамическое давление пот</w:t>
            </w:r>
            <w:r w:rsidRPr="009A175B">
              <w:rPr>
                <w:rStyle w:val="FontStyle65"/>
                <w:rFonts w:hint="eastAsia"/>
              </w:rPr>
              <w:t>о</w:t>
            </w:r>
            <w:r w:rsidRPr="009A175B">
              <w:rPr>
                <w:rStyle w:val="FontStyle65"/>
                <w:rFonts w:hint="eastAsia"/>
              </w:rPr>
              <w:t>ка воды</w:t>
            </w:r>
          </w:p>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Размывание грунтов </w:t>
            </w:r>
          </w:p>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Затоп</w:t>
            </w:r>
            <w:r w:rsidR="00AD3B21" w:rsidRPr="009A175B">
              <w:rPr>
                <w:rStyle w:val="FontStyle65"/>
                <w:rFonts w:hint="eastAsia"/>
              </w:rPr>
              <w:t>ление территории</w:t>
            </w:r>
            <w:r w:rsidRPr="009A175B">
              <w:rPr>
                <w:rStyle w:val="FontStyle65"/>
                <w:rFonts w:hint="eastAsia"/>
              </w:rPr>
              <w:t xml:space="preserve">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Подпор воды в реках</w:t>
            </w:r>
          </w:p>
        </w:tc>
        <w:tc>
          <w:tcPr>
            <w:tcW w:w="2371" w:type="pct"/>
          </w:tcPr>
          <w:p w:rsidR="005F62E2" w:rsidRPr="009A175B" w:rsidRDefault="002E41F4" w:rsidP="005F62E2">
            <w:pPr>
              <w:pStyle w:val="Style27"/>
              <w:widowControl/>
              <w:spacing w:line="240" w:lineRule="auto"/>
              <w:jc w:val="both"/>
              <w:rPr>
                <w:rStyle w:val="FontStyle65"/>
                <w:rFonts w:hint="eastAsia"/>
              </w:rPr>
            </w:pPr>
            <w:r w:rsidRPr="009A175B">
              <w:rPr>
                <w:rStyle w:val="FontStyle65"/>
                <w:rFonts w:hint="eastAsia"/>
              </w:rPr>
              <w:t>О</w:t>
            </w:r>
            <w:r w:rsidR="005F62E2" w:rsidRPr="009A175B">
              <w:rPr>
                <w:rStyle w:val="FontStyle65"/>
                <w:rFonts w:hint="eastAsia"/>
              </w:rPr>
              <w:t>тсутствуют</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2.4. Сель</w:t>
            </w:r>
          </w:p>
        </w:tc>
        <w:tc>
          <w:tcPr>
            <w:tcW w:w="778" w:type="pct"/>
          </w:tcPr>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Динамический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Гравитационный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Гидродинамический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Аэродинамический</w:t>
            </w:r>
          </w:p>
        </w:tc>
        <w:tc>
          <w:tcPr>
            <w:tcW w:w="1095" w:type="pct"/>
          </w:tcPr>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Смещение (движение) горных по</w:t>
            </w:r>
            <w:r w:rsidR="00AD3B21" w:rsidRPr="009A175B">
              <w:rPr>
                <w:rStyle w:val="FontStyle65"/>
                <w:rFonts w:hint="eastAsia"/>
              </w:rPr>
              <w:t>род</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Удар</w:t>
            </w:r>
          </w:p>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Механическое давлени</w:t>
            </w:r>
            <w:r w:rsidR="00AD3B21" w:rsidRPr="009A175B">
              <w:rPr>
                <w:rStyle w:val="FontStyle65"/>
                <w:rFonts w:hint="eastAsia"/>
              </w:rPr>
              <w:t>е селевой массы</w:t>
            </w:r>
          </w:p>
          <w:p w:rsidR="00AD3B21" w:rsidRPr="009A175B" w:rsidRDefault="005F62E2" w:rsidP="00AD3B21">
            <w:pPr>
              <w:pStyle w:val="Style27"/>
              <w:widowControl/>
              <w:spacing w:line="240" w:lineRule="auto"/>
              <w:jc w:val="both"/>
              <w:rPr>
                <w:rStyle w:val="FontStyle65"/>
                <w:rFonts w:hint="eastAsia"/>
              </w:rPr>
            </w:pPr>
            <w:r w:rsidRPr="009A175B">
              <w:rPr>
                <w:rStyle w:val="FontStyle65"/>
                <w:rFonts w:hint="eastAsia"/>
              </w:rPr>
              <w:t>Гидродинамическое давление сел</w:t>
            </w:r>
            <w:r w:rsidRPr="009A175B">
              <w:rPr>
                <w:rStyle w:val="FontStyle65"/>
                <w:rFonts w:hint="eastAsia"/>
              </w:rPr>
              <w:t>е</w:t>
            </w:r>
            <w:r w:rsidRPr="009A175B">
              <w:rPr>
                <w:rStyle w:val="FontStyle65"/>
                <w:rFonts w:hint="eastAsia"/>
              </w:rPr>
              <w:t>вого потока</w:t>
            </w:r>
          </w:p>
          <w:p w:rsidR="005F62E2" w:rsidRPr="009A175B" w:rsidRDefault="005F62E2" w:rsidP="00AD3B21">
            <w:pPr>
              <w:pStyle w:val="Style27"/>
              <w:widowControl/>
              <w:spacing w:line="240" w:lineRule="auto"/>
              <w:jc w:val="both"/>
              <w:rPr>
                <w:rStyle w:val="FontStyle65"/>
                <w:rFonts w:hint="eastAsia"/>
              </w:rPr>
            </w:pPr>
            <w:r w:rsidRPr="009A175B">
              <w:rPr>
                <w:rStyle w:val="FontStyle65"/>
                <w:rFonts w:hint="eastAsia"/>
              </w:rPr>
              <w:t>Ударная волна</w:t>
            </w:r>
          </w:p>
        </w:tc>
        <w:tc>
          <w:tcPr>
            <w:tcW w:w="2371" w:type="pct"/>
          </w:tcPr>
          <w:p w:rsidR="005F62E2" w:rsidRPr="009A175B" w:rsidRDefault="002E41F4" w:rsidP="005F62E2">
            <w:pPr>
              <w:pStyle w:val="Style27"/>
              <w:widowControl/>
              <w:spacing w:line="240" w:lineRule="auto"/>
              <w:jc w:val="both"/>
              <w:rPr>
                <w:rStyle w:val="FontStyle65"/>
                <w:rFonts w:hint="eastAsia"/>
              </w:rPr>
            </w:pPr>
            <w:r w:rsidRPr="009A175B">
              <w:rPr>
                <w:rStyle w:val="FontStyle65"/>
                <w:rFonts w:hint="eastAsia"/>
              </w:rPr>
              <w:t>С</w:t>
            </w:r>
            <w:r w:rsidR="005F62E2" w:rsidRPr="009A175B">
              <w:rPr>
                <w:rStyle w:val="FontStyle65"/>
                <w:rFonts w:hint="eastAsia"/>
              </w:rPr>
              <w:t>ели, как источника природной ЧС, на территории не наблюдается</w:t>
            </w:r>
          </w:p>
        </w:tc>
      </w:tr>
      <w:tr w:rsidR="005F62E2" w:rsidRPr="009A175B" w:rsidTr="005F62E2">
        <w:tc>
          <w:tcPr>
            <w:tcW w:w="756" w:type="pct"/>
          </w:tcPr>
          <w:p w:rsidR="005F62E2" w:rsidRPr="009A175B" w:rsidRDefault="00AD3B21" w:rsidP="005F62E2">
            <w:pPr>
              <w:pStyle w:val="Style27"/>
              <w:widowControl/>
              <w:spacing w:line="240" w:lineRule="auto"/>
              <w:jc w:val="both"/>
              <w:rPr>
                <w:rStyle w:val="FontStyle65"/>
                <w:rFonts w:hint="eastAsia"/>
              </w:rPr>
            </w:pPr>
            <w:r w:rsidRPr="009A175B">
              <w:rPr>
                <w:rStyle w:val="FontStyle65"/>
                <w:rFonts w:hint="eastAsia"/>
              </w:rPr>
              <w:t>2.5. Наводнение</w:t>
            </w:r>
          </w:p>
          <w:p w:rsidR="005F62E2" w:rsidRPr="009A175B" w:rsidRDefault="00AD3B21" w:rsidP="005F62E2">
            <w:pPr>
              <w:pStyle w:val="Style27"/>
              <w:widowControl/>
              <w:spacing w:line="240" w:lineRule="auto"/>
              <w:jc w:val="both"/>
              <w:rPr>
                <w:rStyle w:val="FontStyle65"/>
                <w:rFonts w:hint="eastAsia"/>
              </w:rPr>
            </w:pPr>
            <w:r w:rsidRPr="009A175B">
              <w:rPr>
                <w:rStyle w:val="FontStyle65"/>
                <w:rFonts w:hint="eastAsia"/>
              </w:rPr>
              <w:t>Половодье</w:t>
            </w:r>
          </w:p>
          <w:p w:rsidR="005F62E2" w:rsidRPr="009A175B" w:rsidRDefault="00AD3B21" w:rsidP="005F62E2">
            <w:pPr>
              <w:pStyle w:val="Style27"/>
              <w:widowControl/>
              <w:spacing w:line="240" w:lineRule="auto"/>
              <w:jc w:val="both"/>
              <w:rPr>
                <w:rStyle w:val="FontStyle65"/>
                <w:rFonts w:hint="eastAsia"/>
              </w:rPr>
            </w:pPr>
            <w:r w:rsidRPr="009A175B">
              <w:rPr>
                <w:rStyle w:val="FontStyle65"/>
                <w:rFonts w:hint="eastAsia"/>
              </w:rPr>
              <w:t>Паводок</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Катастрофический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паводок</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Гидродинамический Гидрохимический</w:t>
            </w:r>
          </w:p>
        </w:tc>
        <w:tc>
          <w:tcPr>
            <w:tcW w:w="1095" w:type="pct"/>
          </w:tcPr>
          <w:p w:rsidR="00AD3B21"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Поток (течение) воды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Загрязнение гидросферы, почв, грунтов</w:t>
            </w:r>
          </w:p>
        </w:tc>
        <w:tc>
          <w:tcPr>
            <w:tcW w:w="2371"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Паводок - сравнительно кратковременное и непериодическое поднятие уровня воды в реке, возникающее в результате быстрого таяния снега</w:t>
            </w:r>
            <w:r w:rsidR="00AD3B21" w:rsidRPr="009A175B">
              <w:rPr>
                <w:rStyle w:val="FontStyle65"/>
                <w:rFonts w:hint="eastAsia"/>
              </w:rPr>
              <w:t xml:space="preserve"> при оттепели, обильных дождей. </w:t>
            </w:r>
            <w:r w:rsidRPr="009A175B">
              <w:rPr>
                <w:rStyle w:val="FontStyle65"/>
                <w:rFonts w:hint="eastAsia"/>
              </w:rPr>
              <w:t>Стихийным бедствием может стать значительный паводок</w:t>
            </w:r>
            <w:r w:rsidR="00AD3B21" w:rsidRPr="009A175B">
              <w:rPr>
                <w:rStyle w:val="FontStyle65"/>
                <w:rFonts w:hint="eastAsia"/>
              </w:rPr>
              <w:t>,</w:t>
            </w:r>
            <w:r w:rsidRPr="009A175B">
              <w:rPr>
                <w:rStyle w:val="FontStyle65"/>
                <w:rFonts w:hint="eastAsia"/>
              </w:rPr>
              <w:t xml:space="preserve"> вызывающий интенсивное затопление большой территории водой выше ежего</w:t>
            </w:r>
            <w:r w:rsidRPr="009A175B">
              <w:rPr>
                <w:rStyle w:val="FontStyle65"/>
                <w:rFonts w:hint="eastAsia"/>
              </w:rPr>
              <w:t>д</w:t>
            </w:r>
            <w:r w:rsidR="00AD3B21" w:rsidRPr="009A175B">
              <w:rPr>
                <w:rStyle w:val="FontStyle65"/>
                <w:rFonts w:hint="eastAsia"/>
              </w:rPr>
              <w:t xml:space="preserve">ных уровней. </w:t>
            </w:r>
            <w:r w:rsidR="00AD3B21" w:rsidRPr="009A175B">
              <w:rPr>
                <w:rStyle w:val="FontStyle65"/>
                <w:rFonts w:hint="eastAsia"/>
                <w:color w:val="auto"/>
              </w:rPr>
              <w:t>Наиболее эффективно</w:t>
            </w:r>
            <w:r w:rsidRPr="009A175B">
              <w:rPr>
                <w:rStyle w:val="FontStyle65"/>
                <w:rFonts w:hint="eastAsia"/>
                <w:color w:val="auto"/>
              </w:rPr>
              <w:t xml:space="preserve"> по предотвращению стихийных бедствий  </w:t>
            </w:r>
            <w:r w:rsidR="00AD3B21" w:rsidRPr="009A175B">
              <w:rPr>
                <w:rStyle w:val="FontStyle65"/>
                <w:rFonts w:hint="eastAsia"/>
                <w:color w:val="auto"/>
              </w:rPr>
              <w:t>является</w:t>
            </w:r>
            <w:r w:rsidRPr="009A175B">
              <w:rPr>
                <w:rStyle w:val="FontStyle65"/>
                <w:rFonts w:hint="eastAsia"/>
                <w:color w:val="auto"/>
              </w:rPr>
              <w:t xml:space="preserve"> создание противопаводочной службы прогноза </w:t>
            </w:r>
            <w:r w:rsidRPr="009A175B">
              <w:rPr>
                <w:rStyle w:val="FontStyle65"/>
                <w:rFonts w:hint="eastAsia"/>
              </w:rPr>
              <w:t>- служба, обеспечива</w:t>
            </w:r>
            <w:r w:rsidRPr="009A175B">
              <w:rPr>
                <w:rStyle w:val="FontStyle65"/>
                <w:rFonts w:hint="eastAsia"/>
              </w:rPr>
              <w:t>е</w:t>
            </w:r>
            <w:r w:rsidRPr="009A175B">
              <w:rPr>
                <w:rStyle w:val="FontStyle65"/>
                <w:rFonts w:hint="eastAsia"/>
              </w:rPr>
              <w:t>мая гидрометеорологической организацией, занимающаяся составлением прогн</w:t>
            </w:r>
            <w:r w:rsidRPr="009A175B">
              <w:rPr>
                <w:rStyle w:val="FontStyle65"/>
                <w:rFonts w:hint="eastAsia"/>
              </w:rPr>
              <w:t>о</w:t>
            </w:r>
            <w:r w:rsidRPr="009A175B">
              <w:rPr>
                <w:rStyle w:val="FontStyle65"/>
                <w:rFonts w:hint="eastAsia"/>
              </w:rPr>
              <w:t>зов возникновения наводнений или их дальнейшего развития для соответству</w:t>
            </w:r>
            <w:r w:rsidRPr="009A175B">
              <w:rPr>
                <w:rStyle w:val="FontStyle65"/>
                <w:rFonts w:hint="eastAsia"/>
              </w:rPr>
              <w:t>ю</w:t>
            </w:r>
            <w:r w:rsidRPr="009A175B">
              <w:rPr>
                <w:rStyle w:val="FontStyle65"/>
                <w:rFonts w:hint="eastAsia"/>
              </w:rPr>
              <w:t>щих органов и организаций. Необходима разработка проектно-сметной докуме</w:t>
            </w:r>
            <w:r w:rsidRPr="009A175B">
              <w:rPr>
                <w:rStyle w:val="FontStyle65"/>
                <w:rFonts w:hint="eastAsia"/>
              </w:rPr>
              <w:t>н</w:t>
            </w:r>
            <w:r w:rsidRPr="009A175B">
              <w:rPr>
                <w:rStyle w:val="FontStyle65"/>
                <w:rFonts w:hint="eastAsia"/>
              </w:rPr>
              <w:t>тации (технико-экономических обоснований, технических проектов) по отдел</w:t>
            </w:r>
            <w:r w:rsidRPr="009A175B">
              <w:rPr>
                <w:rStyle w:val="FontStyle65"/>
                <w:rFonts w:hint="eastAsia"/>
              </w:rPr>
              <w:t>ь</w:t>
            </w:r>
            <w:r w:rsidRPr="009A175B">
              <w:rPr>
                <w:rStyle w:val="FontStyle65"/>
                <w:rFonts w:hint="eastAsia"/>
              </w:rPr>
              <w:t>ным защитным сооружениям на строительство водосбросных каналов, меропри</w:t>
            </w:r>
            <w:r w:rsidRPr="009A175B">
              <w:rPr>
                <w:rStyle w:val="FontStyle65"/>
                <w:rFonts w:hint="eastAsia"/>
              </w:rPr>
              <w:t>я</w:t>
            </w:r>
            <w:r w:rsidRPr="009A175B">
              <w:rPr>
                <w:rStyle w:val="FontStyle65"/>
                <w:rFonts w:hint="eastAsia"/>
              </w:rPr>
              <w:t>тий по защите автомобильных дорог и дорожных сооружений, мероприятий по реконструкции железнодорожных мостов, по защите сельскохозяйственных уг</w:t>
            </w:r>
            <w:r w:rsidRPr="009A175B">
              <w:rPr>
                <w:rStyle w:val="FontStyle65"/>
                <w:rFonts w:hint="eastAsia"/>
              </w:rPr>
              <w:t>о</w:t>
            </w:r>
            <w:r w:rsidRPr="009A175B">
              <w:rPr>
                <w:rStyle w:val="FontStyle65"/>
                <w:rFonts w:hint="eastAsia"/>
              </w:rPr>
              <w:t>дий В период стихийного бедствия осуществляется защита территорий населе</w:t>
            </w:r>
            <w:r w:rsidRPr="009A175B">
              <w:rPr>
                <w:rStyle w:val="FontStyle65"/>
                <w:rFonts w:hint="eastAsia"/>
              </w:rPr>
              <w:t>н</w:t>
            </w:r>
            <w:r w:rsidRPr="009A175B">
              <w:rPr>
                <w:rStyle w:val="FontStyle65"/>
                <w:rFonts w:hint="eastAsia"/>
              </w:rPr>
              <w:t>ного пункта от затопления с помощью дамб обвалования. На прилегающих те</w:t>
            </w:r>
            <w:r w:rsidRPr="009A175B">
              <w:rPr>
                <w:rStyle w:val="FontStyle65"/>
                <w:rFonts w:hint="eastAsia"/>
              </w:rPr>
              <w:t>р</w:t>
            </w:r>
            <w:r w:rsidRPr="009A175B">
              <w:rPr>
                <w:rStyle w:val="FontStyle65"/>
                <w:rFonts w:hint="eastAsia"/>
              </w:rPr>
              <w:t>риториях отвод поверхностного стока производится с помощью каналов. Ливн</w:t>
            </w:r>
            <w:r w:rsidRPr="009A175B">
              <w:rPr>
                <w:rStyle w:val="FontStyle65"/>
                <w:rFonts w:hint="eastAsia"/>
              </w:rPr>
              <w:t>е</w:t>
            </w:r>
            <w:r w:rsidRPr="009A175B">
              <w:rPr>
                <w:rStyle w:val="FontStyle65"/>
                <w:rFonts w:hint="eastAsia"/>
              </w:rPr>
              <w:t>вые воды сбрасываются самотеком или насосными станциями ливневых вод. Предусмотрена обработка ливневых вод на очистных сооружениях, обеспечив</w:t>
            </w:r>
            <w:r w:rsidRPr="009A175B">
              <w:rPr>
                <w:rStyle w:val="FontStyle65"/>
                <w:rFonts w:hint="eastAsia"/>
              </w:rPr>
              <w:t>а</w:t>
            </w:r>
            <w:r w:rsidRPr="009A175B">
              <w:rPr>
                <w:rStyle w:val="FontStyle65"/>
                <w:rFonts w:hint="eastAsia"/>
              </w:rPr>
              <w:t>ющих отстаивание, механическую очистку и удаление нефтепродуктов. Вводится временное ограни</w:t>
            </w:r>
            <w:r w:rsidR="00E30EFA" w:rsidRPr="009A175B">
              <w:rPr>
                <w:rStyle w:val="FontStyle65"/>
                <w:rFonts w:hint="eastAsia"/>
              </w:rPr>
              <w:t xml:space="preserve">чение для проезда по дорогам. </w:t>
            </w:r>
            <w:r w:rsidRPr="009A175B">
              <w:rPr>
                <w:rStyle w:val="FontStyle65"/>
                <w:rFonts w:hint="eastAsia"/>
              </w:rPr>
              <w:t>Создаются оперативные способы прогнозирования паводков и оповещения о них населения, подготовка и распр</w:t>
            </w:r>
            <w:r w:rsidRPr="009A175B">
              <w:rPr>
                <w:rStyle w:val="FontStyle65"/>
                <w:rFonts w:hint="eastAsia"/>
              </w:rPr>
              <w:t>о</w:t>
            </w:r>
            <w:r w:rsidRPr="009A175B">
              <w:rPr>
                <w:rStyle w:val="FontStyle65"/>
                <w:rFonts w:hint="eastAsia"/>
              </w:rPr>
              <w:lastRenderedPageBreak/>
              <w:t>странение гидрометеорологической информации.</w:t>
            </w:r>
          </w:p>
        </w:tc>
      </w:tr>
      <w:tr w:rsidR="005F62E2" w:rsidRPr="009A175B" w:rsidTr="005F62E2">
        <w:tc>
          <w:tcPr>
            <w:tcW w:w="756" w:type="pct"/>
          </w:tcPr>
          <w:p w:rsidR="00E30EFA" w:rsidRPr="009A175B" w:rsidRDefault="00E30EFA" w:rsidP="005F62E2">
            <w:pPr>
              <w:pStyle w:val="Style27"/>
              <w:widowControl/>
              <w:spacing w:line="240" w:lineRule="auto"/>
              <w:jc w:val="both"/>
              <w:rPr>
                <w:rStyle w:val="FontStyle65"/>
                <w:rFonts w:hint="eastAsia"/>
              </w:rPr>
            </w:pPr>
            <w:r w:rsidRPr="009A175B">
              <w:rPr>
                <w:rStyle w:val="FontStyle65"/>
                <w:rFonts w:hint="eastAsia"/>
              </w:rPr>
              <w:lastRenderedPageBreak/>
              <w:t>2.6. Затор</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Зажор</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Гидродинамический</w:t>
            </w:r>
          </w:p>
        </w:tc>
        <w:tc>
          <w:tcPr>
            <w:tcW w:w="1095" w:type="pct"/>
          </w:tcPr>
          <w:p w:rsidR="00E30EFA"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Подъем уровня воды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Гидродинамическое давление воды</w:t>
            </w:r>
          </w:p>
        </w:tc>
        <w:tc>
          <w:tcPr>
            <w:tcW w:w="2371"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Затор и зажор - явления, характеризующиеся скоплением масс внутриводного льда и шуги в русле реки в период осеннего ледохода и в начале ледостава. В</w:t>
            </w:r>
            <w:r w:rsidRPr="009A175B">
              <w:rPr>
                <w:rStyle w:val="FontStyle65"/>
                <w:rFonts w:hint="eastAsia"/>
              </w:rPr>
              <w:t>ы</w:t>
            </w:r>
            <w:r w:rsidRPr="009A175B">
              <w:rPr>
                <w:rStyle w:val="FontStyle65"/>
                <w:rFonts w:hint="eastAsia"/>
              </w:rPr>
              <w:t>зывает подъем уровня воды и зато</w:t>
            </w:r>
            <w:r w:rsidR="00E30EFA" w:rsidRPr="009A175B">
              <w:rPr>
                <w:rStyle w:val="FontStyle65"/>
                <w:rFonts w:hint="eastAsia"/>
              </w:rPr>
              <w:t>пление прибрежных участков реки</w:t>
            </w:r>
            <w:r w:rsidRPr="009A175B">
              <w:rPr>
                <w:rStyle w:val="FontStyle65"/>
                <w:rFonts w:hint="eastAsia"/>
              </w:rPr>
              <w:t xml:space="preserve"> - скопление шуги, донного льда и других видов внутриводного льда в русле реки в период осеннего ледохода и в начале ледостава, стесняющее живое сечение потока и приводящее к подпору (подъему уровня воды), снижению пропускной способн</w:t>
            </w:r>
            <w:r w:rsidRPr="009A175B">
              <w:rPr>
                <w:rStyle w:val="FontStyle65"/>
                <w:rFonts w:hint="eastAsia"/>
              </w:rPr>
              <w:t>о</w:t>
            </w:r>
            <w:r w:rsidRPr="009A175B">
              <w:rPr>
                <w:rStyle w:val="FontStyle65"/>
                <w:rFonts w:hint="eastAsia"/>
              </w:rPr>
              <w:t>сти. Мероприятия, осуществляемые на местном уровне с целью ослабления зат</w:t>
            </w:r>
            <w:r w:rsidRPr="009A175B">
              <w:rPr>
                <w:rStyle w:val="FontStyle65"/>
                <w:rFonts w:hint="eastAsia"/>
              </w:rPr>
              <w:t>о</w:t>
            </w:r>
            <w:r w:rsidRPr="009A175B">
              <w:rPr>
                <w:rStyle w:val="FontStyle65"/>
                <w:rFonts w:hint="eastAsia"/>
              </w:rPr>
              <w:t>ров и зажоров:</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-устанавливается контроль за состоянием гидропостов на реках и водоемах да</w:t>
            </w:r>
            <w:r w:rsidRPr="009A175B">
              <w:rPr>
                <w:rStyle w:val="FontStyle65"/>
                <w:rFonts w:hint="eastAsia"/>
              </w:rPr>
              <w:t>н</w:t>
            </w:r>
            <w:r w:rsidRPr="009A175B">
              <w:rPr>
                <w:rStyle w:val="FontStyle65"/>
                <w:rFonts w:hint="eastAsia"/>
              </w:rPr>
              <w:t>ной территории</w:t>
            </w:r>
            <w:r w:rsidR="00E30EFA" w:rsidRPr="009A175B">
              <w:rPr>
                <w:rStyle w:val="FontStyle65"/>
                <w:rFonts w:hint="eastAsia"/>
              </w:rPr>
              <w:t>;</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-проводится комплекс основных превентивных мероприятий, таких же</w:t>
            </w:r>
            <w:r w:rsidR="00E30EFA" w:rsidRPr="009A175B">
              <w:rPr>
                <w:rStyle w:val="FontStyle65"/>
                <w:rFonts w:hint="eastAsia"/>
              </w:rPr>
              <w:t>,</w:t>
            </w:r>
            <w:r w:rsidRPr="009A175B">
              <w:rPr>
                <w:rStyle w:val="FontStyle65"/>
                <w:rFonts w:hint="eastAsia"/>
              </w:rPr>
              <w:t xml:space="preserve"> как и при наводнениях</w:t>
            </w:r>
            <w:r w:rsidR="00E30EFA" w:rsidRPr="009A175B">
              <w:rPr>
                <w:rStyle w:val="FontStyle65"/>
                <w:rFonts w:hint="eastAsia"/>
              </w:rPr>
              <w:t>.</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Определяется прогнозируемая угроза возникновения ЧС, периоды ЧС и ликвид</w:t>
            </w:r>
            <w:r w:rsidRPr="009A175B">
              <w:rPr>
                <w:rStyle w:val="FontStyle65"/>
                <w:rFonts w:hint="eastAsia"/>
              </w:rPr>
              <w:t>а</w:t>
            </w:r>
            <w:r w:rsidRPr="009A175B">
              <w:rPr>
                <w:rStyle w:val="FontStyle65"/>
                <w:rFonts w:hint="eastAsia"/>
              </w:rPr>
              <w:t>ция последствий, осуществляется подготовка к проведению мероприятий по эв</w:t>
            </w:r>
            <w:r w:rsidRPr="009A175B">
              <w:rPr>
                <w:rStyle w:val="FontStyle65"/>
                <w:rFonts w:hint="eastAsia"/>
              </w:rPr>
              <w:t>а</w:t>
            </w:r>
            <w:r w:rsidRPr="009A175B">
              <w:rPr>
                <w:rStyle w:val="FontStyle65"/>
                <w:rFonts w:hint="eastAsia"/>
              </w:rPr>
              <w:t>куации населения и материальных ценностей из зон возможного затопления (осуществляется у</w:t>
            </w:r>
            <w:r w:rsidR="00E30EFA" w:rsidRPr="009A175B">
              <w:rPr>
                <w:rStyle w:val="FontStyle65"/>
                <w:rFonts w:hint="eastAsia"/>
              </w:rPr>
              <w:t xml:space="preserve">точнение расчета сил и средств; </w:t>
            </w:r>
            <w:r w:rsidRPr="009A175B">
              <w:rPr>
                <w:rStyle w:val="FontStyle65"/>
                <w:rFonts w:hint="eastAsia"/>
              </w:rPr>
              <w:t>организуется взаимодействи</w:t>
            </w:r>
            <w:r w:rsidR="00E30EFA" w:rsidRPr="009A175B">
              <w:rPr>
                <w:rStyle w:val="FontStyle65"/>
                <w:rFonts w:hint="eastAsia"/>
              </w:rPr>
              <w:t xml:space="preserve">е с воинскими частями; </w:t>
            </w:r>
            <w:r w:rsidRPr="009A175B">
              <w:rPr>
                <w:rStyle w:val="FontStyle65"/>
                <w:rFonts w:hint="eastAsia"/>
              </w:rPr>
              <w:t>проводятся тренировки по действиям в случае наводнения и заблаговременное их проведение при угрозе. Осуществляется подсыпка и укре</w:t>
            </w:r>
            <w:r w:rsidRPr="009A175B">
              <w:rPr>
                <w:rStyle w:val="FontStyle65"/>
                <w:rFonts w:hint="eastAsia"/>
              </w:rPr>
              <w:t>п</w:t>
            </w:r>
            <w:r w:rsidRPr="009A175B">
              <w:rPr>
                <w:rStyle w:val="FontStyle65"/>
                <w:rFonts w:hint="eastAsia"/>
              </w:rPr>
              <w:t>ление берегозащитных сооружений (ограждение дамб, обваловок и т.п.)</w:t>
            </w:r>
            <w:r w:rsidR="00E30EFA" w:rsidRPr="009A175B">
              <w:rPr>
                <w:rStyle w:val="FontStyle65"/>
                <w:rFonts w:hint="eastAsia"/>
              </w:rPr>
              <w:t>.</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2.7. Лавина снежная</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Гравитационный</w:t>
            </w:r>
          </w:p>
          <w:p w:rsidR="00E30EFA"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Динамический </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Аэродинамический</w:t>
            </w:r>
          </w:p>
        </w:tc>
        <w:tc>
          <w:tcPr>
            <w:tcW w:w="1095"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Смещение (движение) снежных</w:t>
            </w:r>
          </w:p>
          <w:p w:rsidR="005F62E2" w:rsidRPr="009A175B" w:rsidRDefault="00E30EFA" w:rsidP="005F62E2">
            <w:pPr>
              <w:pStyle w:val="Style27"/>
              <w:widowControl/>
              <w:spacing w:line="240" w:lineRule="auto"/>
              <w:jc w:val="both"/>
              <w:rPr>
                <w:rStyle w:val="FontStyle65"/>
                <w:rFonts w:hint="eastAsia"/>
              </w:rPr>
            </w:pPr>
            <w:r w:rsidRPr="009A175B">
              <w:rPr>
                <w:rStyle w:val="FontStyle65"/>
                <w:rFonts w:hint="eastAsia"/>
              </w:rPr>
              <w:t>масс</w:t>
            </w:r>
          </w:p>
          <w:p w:rsidR="005F62E2" w:rsidRPr="009A175B" w:rsidRDefault="00E30EFA" w:rsidP="005F62E2">
            <w:pPr>
              <w:pStyle w:val="Style27"/>
              <w:widowControl/>
              <w:spacing w:line="240" w:lineRule="auto"/>
              <w:jc w:val="both"/>
              <w:rPr>
                <w:rStyle w:val="FontStyle65"/>
                <w:rFonts w:hint="eastAsia"/>
              </w:rPr>
            </w:pPr>
            <w:r w:rsidRPr="009A175B">
              <w:rPr>
                <w:rStyle w:val="FontStyle65"/>
                <w:rFonts w:hint="eastAsia"/>
              </w:rPr>
              <w:t>Удар</w:t>
            </w:r>
          </w:p>
          <w:p w:rsidR="005F62E2" w:rsidRPr="009A175B" w:rsidRDefault="00E30EFA" w:rsidP="005F62E2">
            <w:pPr>
              <w:pStyle w:val="Style27"/>
              <w:widowControl/>
              <w:spacing w:line="240" w:lineRule="auto"/>
              <w:jc w:val="both"/>
              <w:rPr>
                <w:rStyle w:val="FontStyle65"/>
                <w:rFonts w:hint="eastAsia"/>
              </w:rPr>
            </w:pPr>
            <w:r w:rsidRPr="009A175B">
              <w:rPr>
                <w:rStyle w:val="FontStyle65"/>
                <w:rFonts w:hint="eastAsia"/>
              </w:rPr>
              <w:t>Давление смещенных масс снега</w:t>
            </w:r>
          </w:p>
          <w:p w:rsidR="00E30EFA" w:rsidRPr="009A175B" w:rsidRDefault="005F62E2" w:rsidP="005F62E2">
            <w:pPr>
              <w:pStyle w:val="Style27"/>
              <w:widowControl/>
              <w:spacing w:line="240" w:lineRule="auto"/>
              <w:jc w:val="both"/>
              <w:rPr>
                <w:rStyle w:val="FontStyle65"/>
                <w:rFonts w:hint="eastAsia"/>
              </w:rPr>
            </w:pPr>
            <w:r w:rsidRPr="009A175B">
              <w:rPr>
                <w:rStyle w:val="FontStyle65"/>
                <w:rFonts w:hint="eastAsia"/>
              </w:rPr>
              <w:t>Ударная (возду</w:t>
            </w:r>
            <w:r w:rsidR="00E30EFA" w:rsidRPr="009A175B">
              <w:rPr>
                <w:rStyle w:val="FontStyle65"/>
                <w:rFonts w:hint="eastAsia"/>
              </w:rPr>
              <w:t>шная) волна</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Звуко</w:t>
            </w:r>
            <w:r w:rsidR="00E30EFA" w:rsidRPr="009A175B">
              <w:rPr>
                <w:rStyle w:val="FontStyle65"/>
                <w:rFonts w:hint="eastAsia"/>
              </w:rPr>
              <w:t>вой удар</w:t>
            </w:r>
          </w:p>
        </w:tc>
        <w:tc>
          <w:tcPr>
            <w:tcW w:w="2371" w:type="pct"/>
          </w:tcPr>
          <w:p w:rsidR="005F62E2" w:rsidRPr="009A175B" w:rsidRDefault="002E41F4" w:rsidP="005F62E2">
            <w:pPr>
              <w:pStyle w:val="Style27"/>
              <w:widowControl/>
              <w:spacing w:line="240" w:lineRule="auto"/>
              <w:jc w:val="both"/>
              <w:rPr>
                <w:rStyle w:val="FontStyle65"/>
                <w:rFonts w:hint="eastAsia"/>
              </w:rPr>
            </w:pPr>
            <w:r w:rsidRPr="009A175B">
              <w:rPr>
                <w:rStyle w:val="FontStyle65"/>
                <w:rFonts w:hint="eastAsia"/>
              </w:rPr>
              <w:t>Т</w:t>
            </w:r>
            <w:r w:rsidR="005F62E2" w:rsidRPr="009A175B">
              <w:rPr>
                <w:rStyle w:val="FontStyle65"/>
                <w:rFonts w:hint="eastAsia"/>
              </w:rPr>
              <w:t>аких явлен</w:t>
            </w:r>
            <w:r w:rsidRPr="009A175B">
              <w:rPr>
                <w:rStyle w:val="FontStyle65"/>
                <w:rFonts w:hint="eastAsia"/>
              </w:rPr>
              <w:t>ий на территории не наблюдается</w:t>
            </w:r>
          </w:p>
        </w:tc>
      </w:tr>
      <w:tr w:rsidR="005F62E2" w:rsidRPr="009A175B" w:rsidTr="005F62E2">
        <w:tc>
          <w:tcPr>
            <w:tcW w:w="5000" w:type="pct"/>
            <w:gridSpan w:val="4"/>
          </w:tcPr>
          <w:p w:rsidR="005F62E2" w:rsidRPr="009A175B" w:rsidRDefault="005F62E2" w:rsidP="00E30EFA">
            <w:pPr>
              <w:pStyle w:val="Style27"/>
              <w:widowControl/>
              <w:spacing w:line="240" w:lineRule="auto"/>
              <w:jc w:val="center"/>
              <w:rPr>
                <w:rStyle w:val="FontStyle65"/>
                <w:rFonts w:hint="eastAsia"/>
              </w:rPr>
            </w:pPr>
            <w:r w:rsidRPr="009A175B">
              <w:rPr>
                <w:rStyle w:val="FontStyle65"/>
                <w:rFonts w:hint="eastAsia"/>
              </w:rPr>
              <w:t>3. Опасные метеорологические явления и процессы</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3.1. Сильный ветер</w:t>
            </w:r>
          </w:p>
          <w:p w:rsidR="005F62E2" w:rsidRPr="009A175B" w:rsidRDefault="002E41F4" w:rsidP="005F62E2">
            <w:pPr>
              <w:pStyle w:val="Style27"/>
              <w:widowControl/>
              <w:spacing w:line="240" w:lineRule="auto"/>
              <w:jc w:val="both"/>
              <w:rPr>
                <w:rStyle w:val="FontStyle65"/>
                <w:rFonts w:hint="eastAsia"/>
              </w:rPr>
            </w:pPr>
            <w:r w:rsidRPr="009A175B">
              <w:rPr>
                <w:rStyle w:val="FontStyle65"/>
                <w:rFonts w:hint="eastAsia"/>
              </w:rPr>
              <w:t>Шторм</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Шквал</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Ураган</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Аэродинамический</w:t>
            </w:r>
          </w:p>
        </w:tc>
        <w:tc>
          <w:tcPr>
            <w:tcW w:w="1095" w:type="pct"/>
          </w:tcPr>
          <w:p w:rsidR="002E41F4" w:rsidRPr="009A175B" w:rsidRDefault="002E41F4" w:rsidP="005F62E2">
            <w:pPr>
              <w:pStyle w:val="Style27"/>
              <w:widowControl/>
              <w:spacing w:line="240" w:lineRule="auto"/>
              <w:jc w:val="both"/>
              <w:rPr>
                <w:rStyle w:val="FontStyle65"/>
                <w:rFonts w:hint="eastAsia"/>
              </w:rPr>
            </w:pPr>
            <w:r w:rsidRPr="009A175B">
              <w:rPr>
                <w:rStyle w:val="FontStyle65"/>
                <w:rFonts w:hint="eastAsia"/>
              </w:rPr>
              <w:t>Ветровой поток</w:t>
            </w:r>
          </w:p>
          <w:p w:rsidR="002E41F4" w:rsidRPr="009A175B" w:rsidRDefault="002E41F4" w:rsidP="005F62E2">
            <w:pPr>
              <w:pStyle w:val="Style27"/>
              <w:widowControl/>
              <w:spacing w:line="240" w:lineRule="auto"/>
              <w:jc w:val="both"/>
              <w:rPr>
                <w:rStyle w:val="FontStyle65"/>
                <w:rFonts w:hint="eastAsia"/>
              </w:rPr>
            </w:pPr>
            <w:r w:rsidRPr="009A175B">
              <w:rPr>
                <w:rStyle w:val="FontStyle65"/>
                <w:rFonts w:hint="eastAsia"/>
              </w:rPr>
              <w:t>Ветровая нагрузка</w:t>
            </w:r>
          </w:p>
          <w:p w:rsidR="002E41F4" w:rsidRPr="009A175B" w:rsidRDefault="005F62E2" w:rsidP="005F62E2">
            <w:pPr>
              <w:pStyle w:val="Style27"/>
              <w:widowControl/>
              <w:spacing w:line="240" w:lineRule="auto"/>
              <w:jc w:val="both"/>
              <w:rPr>
                <w:rStyle w:val="FontStyle65"/>
                <w:rFonts w:hint="eastAsia"/>
              </w:rPr>
            </w:pPr>
            <w:r w:rsidRPr="009A175B">
              <w:rPr>
                <w:rStyle w:val="FontStyle65"/>
                <w:rFonts w:hint="eastAsia"/>
              </w:rPr>
              <w:t>Аэродинамиче</w:t>
            </w:r>
            <w:r w:rsidR="002E41F4" w:rsidRPr="009A175B">
              <w:rPr>
                <w:rStyle w:val="FontStyle65"/>
                <w:rFonts w:hint="eastAsia"/>
              </w:rPr>
              <w:t>ское давление</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Вибрация</w:t>
            </w:r>
          </w:p>
        </w:tc>
        <w:tc>
          <w:tcPr>
            <w:tcW w:w="2371" w:type="pct"/>
          </w:tcPr>
          <w:p w:rsidR="005F62E2" w:rsidRPr="009A175B" w:rsidRDefault="002E41F4" w:rsidP="005F62E2">
            <w:pPr>
              <w:pStyle w:val="Style27"/>
              <w:widowControl/>
              <w:spacing w:line="240" w:lineRule="auto"/>
              <w:jc w:val="both"/>
              <w:rPr>
                <w:rStyle w:val="FontStyle65"/>
                <w:rFonts w:hint="eastAsia"/>
              </w:rPr>
            </w:pPr>
            <w:r w:rsidRPr="009A175B">
              <w:rPr>
                <w:rStyle w:val="FontStyle65"/>
                <w:rFonts w:hint="eastAsia"/>
              </w:rPr>
              <w:t>Н</w:t>
            </w:r>
            <w:r w:rsidR="005F62E2" w:rsidRPr="009A175B">
              <w:rPr>
                <w:rStyle w:val="FontStyle65"/>
                <w:rFonts w:hint="eastAsia"/>
              </w:rPr>
              <w:t>е наблюдается</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3.2. Сильные осадки</w:t>
            </w:r>
          </w:p>
          <w:p w:rsidR="005F62E2" w:rsidRPr="009A175B" w:rsidRDefault="005F62E2" w:rsidP="005F62E2">
            <w:pPr>
              <w:pStyle w:val="Style3"/>
              <w:widowControl/>
              <w:tabs>
                <w:tab w:val="left" w:pos="662"/>
              </w:tabs>
              <w:jc w:val="both"/>
              <w:rPr>
                <w:rStyle w:val="FontStyle65"/>
                <w:rFonts w:hint="eastAsia"/>
              </w:rPr>
            </w:pPr>
            <w:r w:rsidRPr="009A175B">
              <w:rPr>
                <w:rStyle w:val="FontStyle65"/>
                <w:rFonts w:hint="eastAsia"/>
              </w:rPr>
              <w:t>3.2.1.</w:t>
            </w:r>
            <w:r w:rsidR="002E41F4" w:rsidRPr="009A175B">
              <w:rPr>
                <w:rStyle w:val="FontStyle65"/>
                <w:rFonts w:hint="eastAsia"/>
              </w:rPr>
              <w:t xml:space="preserve"> </w:t>
            </w:r>
            <w:r w:rsidRPr="009A175B">
              <w:rPr>
                <w:rStyle w:val="FontStyle65"/>
                <w:rFonts w:hint="eastAsia"/>
              </w:rPr>
              <w:t>Продолжител</w:t>
            </w:r>
            <w:r w:rsidRPr="009A175B">
              <w:rPr>
                <w:rStyle w:val="FontStyle65"/>
                <w:rFonts w:hint="eastAsia"/>
              </w:rPr>
              <w:t>ь</w:t>
            </w:r>
            <w:r w:rsidRPr="009A175B">
              <w:rPr>
                <w:rStyle w:val="FontStyle65"/>
                <w:rFonts w:hint="eastAsia"/>
              </w:rPr>
              <w:t>ный дождь (ливень)</w:t>
            </w:r>
          </w:p>
          <w:p w:rsidR="005F62E2" w:rsidRPr="009A175B" w:rsidRDefault="005F62E2" w:rsidP="005F62E2">
            <w:pPr>
              <w:pStyle w:val="Style3"/>
              <w:widowControl/>
              <w:tabs>
                <w:tab w:val="left" w:pos="662"/>
              </w:tabs>
              <w:jc w:val="both"/>
              <w:rPr>
                <w:rStyle w:val="FontStyle65"/>
                <w:rFonts w:hint="eastAsia"/>
              </w:rPr>
            </w:pPr>
            <w:r w:rsidRPr="009A175B">
              <w:rPr>
                <w:rStyle w:val="FontStyle65"/>
                <w:rFonts w:hint="eastAsia"/>
              </w:rPr>
              <w:t>3.2.2.</w:t>
            </w:r>
            <w:r w:rsidR="002E41F4" w:rsidRPr="009A175B">
              <w:rPr>
                <w:rStyle w:val="FontStyle65"/>
                <w:rFonts w:hint="eastAsia"/>
              </w:rPr>
              <w:t xml:space="preserve"> </w:t>
            </w:r>
            <w:r w:rsidRPr="009A175B">
              <w:rPr>
                <w:rStyle w:val="FontStyle65"/>
                <w:rFonts w:hint="eastAsia"/>
              </w:rPr>
              <w:t>Сильный снегопад</w:t>
            </w:r>
          </w:p>
          <w:p w:rsidR="005F62E2" w:rsidRPr="009A175B" w:rsidRDefault="005F62E2" w:rsidP="005F62E2">
            <w:pPr>
              <w:pStyle w:val="Style3"/>
              <w:widowControl/>
              <w:tabs>
                <w:tab w:val="left" w:pos="662"/>
              </w:tabs>
              <w:jc w:val="both"/>
              <w:rPr>
                <w:rStyle w:val="FontStyle65"/>
                <w:rFonts w:hint="eastAsia"/>
              </w:rPr>
            </w:pPr>
            <w:r w:rsidRPr="009A175B">
              <w:rPr>
                <w:rStyle w:val="FontStyle65"/>
                <w:rFonts w:hint="eastAsia"/>
              </w:rPr>
              <w:t>3.2.3.</w:t>
            </w:r>
            <w:r w:rsidR="002E41F4" w:rsidRPr="009A175B">
              <w:rPr>
                <w:rStyle w:val="FontStyle65"/>
                <w:rFonts w:hint="eastAsia"/>
              </w:rPr>
              <w:t xml:space="preserve"> </w:t>
            </w:r>
            <w:r w:rsidRPr="009A175B">
              <w:rPr>
                <w:rStyle w:val="FontStyle65"/>
                <w:rFonts w:hint="eastAsia"/>
              </w:rPr>
              <w:t>Сильная метель</w:t>
            </w:r>
          </w:p>
          <w:p w:rsidR="005F62E2" w:rsidRPr="009A175B" w:rsidRDefault="005F62E2" w:rsidP="005F62E2">
            <w:pPr>
              <w:pStyle w:val="Style3"/>
              <w:widowControl/>
              <w:tabs>
                <w:tab w:val="left" w:pos="662"/>
              </w:tabs>
              <w:jc w:val="both"/>
              <w:rPr>
                <w:rStyle w:val="FontStyle65"/>
                <w:rFonts w:hint="eastAsia"/>
              </w:rPr>
            </w:pPr>
            <w:r w:rsidRPr="009A175B">
              <w:rPr>
                <w:rStyle w:val="FontStyle65"/>
                <w:rFonts w:hint="eastAsia"/>
              </w:rPr>
              <w:t>3.2.4.</w:t>
            </w:r>
            <w:r w:rsidR="002E41F4" w:rsidRPr="009A175B">
              <w:rPr>
                <w:rStyle w:val="FontStyle65"/>
                <w:rFonts w:hint="eastAsia"/>
              </w:rPr>
              <w:t xml:space="preserve"> </w:t>
            </w:r>
            <w:r w:rsidRPr="009A175B">
              <w:rPr>
                <w:rStyle w:val="FontStyle65"/>
                <w:rFonts w:hint="eastAsia"/>
              </w:rPr>
              <w:t>Гололед</w:t>
            </w:r>
          </w:p>
          <w:p w:rsidR="005F62E2" w:rsidRPr="009A175B" w:rsidRDefault="005F62E2" w:rsidP="005F62E2">
            <w:pPr>
              <w:pStyle w:val="Style3"/>
              <w:widowControl/>
              <w:tabs>
                <w:tab w:val="left" w:pos="662"/>
              </w:tabs>
              <w:jc w:val="both"/>
              <w:rPr>
                <w:rStyle w:val="FontStyle65"/>
                <w:rFonts w:hint="eastAsia"/>
              </w:rPr>
            </w:pPr>
            <w:r w:rsidRPr="009A175B">
              <w:rPr>
                <w:rStyle w:val="FontStyle65"/>
                <w:rFonts w:hint="eastAsia"/>
              </w:rPr>
              <w:t>3.2.5.</w:t>
            </w:r>
            <w:r w:rsidR="002E41F4" w:rsidRPr="009A175B">
              <w:rPr>
                <w:rStyle w:val="FontStyle65"/>
                <w:rFonts w:hint="eastAsia"/>
              </w:rPr>
              <w:t xml:space="preserve"> </w:t>
            </w:r>
            <w:r w:rsidRPr="009A175B">
              <w:rPr>
                <w:rStyle w:val="FontStyle65"/>
                <w:rFonts w:hint="eastAsia"/>
              </w:rPr>
              <w:t>Град</w:t>
            </w:r>
          </w:p>
        </w:tc>
        <w:tc>
          <w:tcPr>
            <w:tcW w:w="778" w:type="pct"/>
          </w:tcPr>
          <w:p w:rsidR="005F62E2" w:rsidRPr="009A175B" w:rsidRDefault="005F62E2" w:rsidP="005F62E2">
            <w:pPr>
              <w:pStyle w:val="Style40"/>
              <w:widowControl/>
              <w:jc w:val="both"/>
              <w:rPr>
                <w:rStyle w:val="FontStyle65"/>
                <w:rFonts w:hint="eastAsia"/>
              </w:rPr>
            </w:pPr>
            <w:r w:rsidRPr="009A175B">
              <w:rPr>
                <w:rStyle w:val="FontStyle65"/>
                <w:rFonts w:hint="eastAsia"/>
              </w:rPr>
              <w:t>Гидродинамический Гидродинамический</w:t>
            </w:r>
          </w:p>
          <w:p w:rsidR="002E41F4"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Гравитационный</w:t>
            </w:r>
          </w:p>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Динамический</w:t>
            </w:r>
          </w:p>
        </w:tc>
        <w:tc>
          <w:tcPr>
            <w:tcW w:w="1095" w:type="pct"/>
          </w:tcPr>
          <w:p w:rsidR="002E41F4" w:rsidRPr="009A175B" w:rsidRDefault="002E41F4" w:rsidP="005F62E2">
            <w:pPr>
              <w:pStyle w:val="Style27"/>
              <w:widowControl/>
              <w:spacing w:line="240" w:lineRule="auto"/>
              <w:jc w:val="both"/>
              <w:rPr>
                <w:rStyle w:val="FontStyle65"/>
                <w:rFonts w:hint="eastAsia"/>
              </w:rPr>
            </w:pPr>
            <w:r w:rsidRPr="009A175B">
              <w:rPr>
                <w:rStyle w:val="FontStyle65"/>
                <w:rFonts w:hint="eastAsia"/>
              </w:rPr>
              <w:t>Поток (течение) воды</w:t>
            </w:r>
          </w:p>
          <w:p w:rsidR="002E41F4" w:rsidRPr="009A175B" w:rsidRDefault="005F62E2" w:rsidP="005F62E2">
            <w:pPr>
              <w:pStyle w:val="Style27"/>
              <w:widowControl/>
              <w:spacing w:line="240" w:lineRule="auto"/>
              <w:jc w:val="both"/>
              <w:rPr>
                <w:rStyle w:val="FontStyle65"/>
                <w:rFonts w:hint="eastAsia"/>
              </w:rPr>
            </w:pPr>
            <w:r w:rsidRPr="009A175B">
              <w:rPr>
                <w:rStyle w:val="FontStyle65"/>
                <w:rFonts w:hint="eastAsia"/>
              </w:rPr>
              <w:t xml:space="preserve">Затопление территории </w:t>
            </w:r>
          </w:p>
          <w:p w:rsidR="002E41F4" w:rsidRPr="009A175B" w:rsidRDefault="005F62E2" w:rsidP="005F62E2">
            <w:pPr>
              <w:pStyle w:val="Style27"/>
              <w:widowControl/>
              <w:spacing w:line="240" w:lineRule="auto"/>
              <w:jc w:val="both"/>
              <w:rPr>
                <w:rStyle w:val="FontStyle65"/>
                <w:rFonts w:hint="eastAsia"/>
              </w:rPr>
            </w:pPr>
            <w:r w:rsidRPr="009A175B">
              <w:rPr>
                <w:rStyle w:val="FontStyle65"/>
                <w:rFonts w:hint="eastAsia"/>
              </w:rPr>
              <w:t>Снеговая нагр</w:t>
            </w:r>
            <w:r w:rsidR="002E41F4" w:rsidRPr="009A175B">
              <w:rPr>
                <w:rStyle w:val="FontStyle65"/>
                <w:rFonts w:hint="eastAsia"/>
              </w:rPr>
              <w:t xml:space="preserve">узка, </w:t>
            </w:r>
            <w:r w:rsidRPr="009A175B">
              <w:rPr>
                <w:rStyle w:val="FontStyle65"/>
                <w:rFonts w:hint="eastAsia"/>
              </w:rPr>
              <w:t xml:space="preserve">Снежные заносы </w:t>
            </w:r>
          </w:p>
          <w:p w:rsidR="002E41F4" w:rsidRPr="009A175B" w:rsidRDefault="002E41F4" w:rsidP="005F62E2">
            <w:pPr>
              <w:pStyle w:val="Style27"/>
              <w:widowControl/>
              <w:spacing w:line="240" w:lineRule="auto"/>
              <w:jc w:val="both"/>
              <w:rPr>
                <w:rStyle w:val="FontStyle65"/>
                <w:rFonts w:hint="eastAsia"/>
              </w:rPr>
            </w:pPr>
            <w:r w:rsidRPr="009A175B">
              <w:rPr>
                <w:rStyle w:val="FontStyle65"/>
                <w:rFonts w:hint="eastAsia"/>
              </w:rPr>
              <w:t xml:space="preserve">Снеговая нагрузка, </w:t>
            </w:r>
            <w:r w:rsidR="005F62E2" w:rsidRPr="009A175B">
              <w:rPr>
                <w:rStyle w:val="FontStyle65"/>
                <w:rFonts w:hint="eastAsia"/>
              </w:rPr>
              <w:t>Ветровая нагруз</w:t>
            </w:r>
            <w:r w:rsidRPr="009A175B">
              <w:rPr>
                <w:rStyle w:val="FontStyle65"/>
                <w:rFonts w:hint="eastAsia"/>
              </w:rPr>
              <w:t>ка, Снежные заносы</w:t>
            </w:r>
          </w:p>
          <w:p w:rsidR="002E41F4" w:rsidRPr="009A175B" w:rsidRDefault="005F62E2" w:rsidP="005F62E2">
            <w:pPr>
              <w:pStyle w:val="Style27"/>
              <w:widowControl/>
              <w:spacing w:line="240" w:lineRule="auto"/>
              <w:jc w:val="both"/>
              <w:rPr>
                <w:rStyle w:val="FontStyle65"/>
                <w:rFonts w:hint="eastAsia"/>
              </w:rPr>
            </w:pPr>
            <w:r w:rsidRPr="009A175B">
              <w:rPr>
                <w:rStyle w:val="FontStyle65"/>
                <w:rFonts w:hint="eastAsia"/>
              </w:rPr>
              <w:t>Голо</w:t>
            </w:r>
            <w:r w:rsidR="002E41F4" w:rsidRPr="009A175B">
              <w:rPr>
                <w:rStyle w:val="FontStyle65"/>
                <w:rFonts w:hint="eastAsia"/>
              </w:rPr>
              <w:t>ледная нагрузка</w:t>
            </w:r>
          </w:p>
          <w:p w:rsidR="002E41F4" w:rsidRPr="009A175B" w:rsidRDefault="005F62E2" w:rsidP="005F62E2">
            <w:pPr>
              <w:pStyle w:val="Style27"/>
              <w:widowControl/>
              <w:spacing w:line="240" w:lineRule="auto"/>
              <w:jc w:val="both"/>
              <w:rPr>
                <w:rStyle w:val="FontStyle65"/>
                <w:rFonts w:hint="eastAsia"/>
              </w:rPr>
            </w:pPr>
            <w:r w:rsidRPr="009A175B">
              <w:rPr>
                <w:rStyle w:val="FontStyle65"/>
                <w:rFonts w:hint="eastAsia"/>
              </w:rPr>
              <w:t>Вибрация</w:t>
            </w:r>
          </w:p>
        </w:tc>
        <w:tc>
          <w:tcPr>
            <w:tcW w:w="2371"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Продолжительные проливные дожди могут</w:t>
            </w:r>
            <w:r w:rsidR="002E41F4" w:rsidRPr="009A175B">
              <w:rPr>
                <w:rStyle w:val="FontStyle65"/>
                <w:rFonts w:hint="eastAsia"/>
              </w:rPr>
              <w:t>, как и</w:t>
            </w:r>
            <w:r w:rsidRPr="009A175B">
              <w:rPr>
                <w:rStyle w:val="FontStyle65"/>
                <w:rFonts w:hint="eastAsia"/>
              </w:rPr>
              <w:t xml:space="preserve"> сильные снегопады</w:t>
            </w:r>
            <w:r w:rsidR="002E41F4" w:rsidRPr="009A175B">
              <w:rPr>
                <w:rStyle w:val="FontStyle65"/>
                <w:rFonts w:hint="eastAsia"/>
              </w:rPr>
              <w:t>,</w:t>
            </w:r>
            <w:r w:rsidRPr="009A175B">
              <w:rPr>
                <w:rStyle w:val="FontStyle65"/>
                <w:rFonts w:hint="eastAsia"/>
              </w:rPr>
              <w:t xml:space="preserve"> приводить к значительным разрушениям. Сильные снегопады зачастую приводят к заносам на дорогах, могут приводить к обрыву линий электропередачи, повреждению строений, нарушениям покрытий дорог, аварии отопительной системы, водопр</w:t>
            </w:r>
            <w:r w:rsidRPr="009A175B">
              <w:rPr>
                <w:rStyle w:val="FontStyle65"/>
                <w:rFonts w:hint="eastAsia"/>
              </w:rPr>
              <w:t>о</w:t>
            </w:r>
            <w:r w:rsidRPr="009A175B">
              <w:rPr>
                <w:rStyle w:val="FontStyle65"/>
                <w:rFonts w:hint="eastAsia"/>
              </w:rPr>
              <w:t>водной и канализационной. Гололед, в отличие от гололедицы, образуется и</w:t>
            </w:r>
            <w:r w:rsidRPr="009A175B">
              <w:rPr>
                <w:rStyle w:val="FontStyle65"/>
                <w:rFonts w:hint="eastAsia"/>
              </w:rPr>
              <w:t>с</w:t>
            </w:r>
            <w:r w:rsidRPr="009A175B">
              <w:rPr>
                <w:rStyle w:val="FontStyle65"/>
                <w:rFonts w:hint="eastAsia"/>
              </w:rPr>
              <w:t>ключительно при выпадении переохлажденного дождя при отрицательной темп</w:t>
            </w:r>
            <w:r w:rsidRPr="009A175B">
              <w:rPr>
                <w:rStyle w:val="FontStyle65"/>
                <w:rFonts w:hint="eastAsia"/>
              </w:rPr>
              <w:t>е</w:t>
            </w:r>
            <w:r w:rsidR="002E41F4" w:rsidRPr="009A175B">
              <w:rPr>
                <w:rStyle w:val="FontStyle65"/>
                <w:rFonts w:hint="eastAsia"/>
              </w:rPr>
              <w:t>ратуре воздуха. Гололед -</w:t>
            </w:r>
            <w:r w:rsidRPr="009A175B">
              <w:rPr>
                <w:rStyle w:val="FontStyle65"/>
                <w:rFonts w:hint="eastAsia"/>
              </w:rPr>
              <w:t xml:space="preserve"> редкое явление прир</w:t>
            </w:r>
            <w:r w:rsidR="002E41F4" w:rsidRPr="009A175B">
              <w:rPr>
                <w:rStyle w:val="FontStyle65"/>
                <w:rFonts w:hint="eastAsia"/>
              </w:rPr>
              <w:t xml:space="preserve">оды по сравнению с гололедицей - скользкой дорогой. </w:t>
            </w:r>
            <w:r w:rsidRPr="009A175B">
              <w:rPr>
                <w:rStyle w:val="FontStyle65"/>
                <w:rFonts w:hint="eastAsia"/>
              </w:rPr>
              <w:t>В качестве мер защиты от гололеда спасает гранитная кро</w:t>
            </w:r>
            <w:r w:rsidRPr="009A175B">
              <w:rPr>
                <w:rStyle w:val="FontStyle65"/>
                <w:rFonts w:hint="eastAsia"/>
              </w:rPr>
              <w:t>ш</w:t>
            </w:r>
            <w:r w:rsidRPr="009A175B">
              <w:rPr>
                <w:rStyle w:val="FontStyle65"/>
                <w:rFonts w:hint="eastAsia"/>
              </w:rPr>
              <w:t>ка. При химическом способе гололед с аэродромных покрытий удаляют с пом</w:t>
            </w:r>
            <w:r w:rsidRPr="009A175B">
              <w:rPr>
                <w:rStyle w:val="FontStyle65"/>
                <w:rFonts w:hint="eastAsia"/>
              </w:rPr>
              <w:t>о</w:t>
            </w:r>
            <w:r w:rsidRPr="009A175B">
              <w:rPr>
                <w:rStyle w:val="FontStyle65"/>
                <w:rFonts w:hint="eastAsia"/>
              </w:rPr>
              <w:lastRenderedPageBreak/>
              <w:t>щью химреагентов (АНС, карбамид). Против гололеда применяют и гранулир</w:t>
            </w:r>
            <w:r w:rsidRPr="009A175B">
              <w:rPr>
                <w:rStyle w:val="FontStyle65"/>
                <w:rFonts w:hint="eastAsia"/>
              </w:rPr>
              <w:t>о</w:t>
            </w:r>
            <w:r w:rsidRPr="009A175B">
              <w:rPr>
                <w:rStyle w:val="FontStyle65"/>
                <w:rFonts w:hint="eastAsia"/>
              </w:rPr>
              <w:t>ванные реагенты. Реагент АНС может применяться на покрытиях всех типов</w:t>
            </w:r>
            <w:r w:rsidR="002E41F4" w:rsidRPr="009A175B">
              <w:rPr>
                <w:rStyle w:val="FontStyle65"/>
                <w:rFonts w:hint="eastAsia"/>
              </w:rPr>
              <w:t xml:space="preserve">. </w:t>
            </w:r>
            <w:r w:rsidRPr="009A175B">
              <w:rPr>
                <w:rStyle w:val="FontStyle65"/>
                <w:rFonts w:hint="eastAsia"/>
              </w:rPr>
              <w:t>Град выпадает обычно в теплое время года из мощных кучево-дождевых облаков, сильно развитых вверх, обычно при ливнях и грозах. Слой выпавшего града ин</w:t>
            </w:r>
            <w:r w:rsidRPr="009A175B">
              <w:rPr>
                <w:rStyle w:val="FontStyle65"/>
                <w:rFonts w:hint="eastAsia"/>
              </w:rPr>
              <w:t>о</w:t>
            </w:r>
            <w:r w:rsidRPr="009A175B">
              <w:rPr>
                <w:rStyle w:val="FontStyle65"/>
                <w:rFonts w:hint="eastAsia"/>
              </w:rPr>
              <w:t>гда с</w:t>
            </w:r>
            <w:r w:rsidR="002E41F4" w:rsidRPr="009A175B">
              <w:rPr>
                <w:rStyle w:val="FontStyle65"/>
                <w:rFonts w:hint="eastAsia"/>
              </w:rPr>
              <w:t>оставляет несколько сантиметров.</w:t>
            </w:r>
          </w:p>
        </w:tc>
      </w:tr>
      <w:tr w:rsidR="005F62E2" w:rsidRPr="009A175B" w:rsidTr="005F62E2">
        <w:tc>
          <w:tcPr>
            <w:tcW w:w="756"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lastRenderedPageBreak/>
              <w:t>3.3. Туман</w:t>
            </w:r>
          </w:p>
        </w:tc>
        <w:tc>
          <w:tcPr>
            <w:tcW w:w="778" w:type="pct"/>
          </w:tcPr>
          <w:p w:rsidR="005F62E2" w:rsidRPr="009A175B" w:rsidRDefault="005F62E2" w:rsidP="005F62E2">
            <w:pPr>
              <w:pStyle w:val="Style27"/>
              <w:widowControl/>
              <w:spacing w:line="240" w:lineRule="auto"/>
              <w:jc w:val="both"/>
              <w:rPr>
                <w:rStyle w:val="FontStyle65"/>
                <w:rFonts w:hint="eastAsia"/>
              </w:rPr>
            </w:pPr>
            <w:r w:rsidRPr="009A175B">
              <w:rPr>
                <w:rStyle w:val="FontStyle65"/>
                <w:rFonts w:hint="eastAsia"/>
              </w:rPr>
              <w:t>Динамический</w:t>
            </w:r>
          </w:p>
        </w:tc>
        <w:tc>
          <w:tcPr>
            <w:tcW w:w="1095" w:type="pct"/>
          </w:tcPr>
          <w:p w:rsidR="005F62E2" w:rsidRPr="009A175B" w:rsidRDefault="005F62E2" w:rsidP="005F62E2">
            <w:pPr>
              <w:pStyle w:val="Style20"/>
              <w:widowControl/>
              <w:jc w:val="both"/>
              <w:rPr>
                <w:rFonts w:hint="default"/>
                <w:sz w:val="20"/>
                <w:szCs w:val="20"/>
              </w:rPr>
            </w:pPr>
          </w:p>
        </w:tc>
        <w:tc>
          <w:tcPr>
            <w:tcW w:w="2371" w:type="pct"/>
          </w:tcPr>
          <w:p w:rsidR="005F62E2" w:rsidRPr="009A175B" w:rsidRDefault="002E41F4" w:rsidP="005F62E2">
            <w:pPr>
              <w:pStyle w:val="Style27"/>
              <w:widowControl/>
              <w:spacing w:line="240" w:lineRule="auto"/>
              <w:jc w:val="both"/>
              <w:rPr>
                <w:rStyle w:val="FontStyle65"/>
                <w:rFonts w:hint="eastAsia"/>
              </w:rPr>
            </w:pPr>
            <w:r w:rsidRPr="009A175B">
              <w:rPr>
                <w:rStyle w:val="FontStyle65"/>
                <w:rFonts w:hint="eastAsia"/>
              </w:rPr>
              <w:t>Туман -</w:t>
            </w:r>
            <w:r w:rsidR="005F62E2" w:rsidRPr="009A175B">
              <w:rPr>
                <w:rStyle w:val="FontStyle65"/>
                <w:rFonts w:hint="eastAsia"/>
              </w:rPr>
              <w:t xml:space="preserve"> форма конденсации паров воды в виде микроскопических капель или ледяных кристаллов, которые, собираясь в приземном слое атмосферы (иногда до нескольких сотен метров), делают воздух менее прозрачным. </w:t>
            </w:r>
            <w:r w:rsidRPr="009A175B">
              <w:rPr>
                <w:rStyle w:val="FontStyle65"/>
                <w:rFonts w:hint="eastAsia"/>
              </w:rPr>
              <w:t xml:space="preserve">Туман </w:t>
            </w:r>
            <w:r w:rsidR="005F62E2" w:rsidRPr="009A175B">
              <w:rPr>
                <w:rStyle w:val="FontStyle65"/>
                <w:rFonts w:hint="eastAsia"/>
              </w:rPr>
              <w:t>- это скопл</w:t>
            </w:r>
            <w:r w:rsidR="005F62E2" w:rsidRPr="009A175B">
              <w:rPr>
                <w:rStyle w:val="FontStyle65"/>
                <w:rFonts w:hint="eastAsia"/>
              </w:rPr>
              <w:t>е</w:t>
            </w:r>
            <w:r w:rsidR="005F62E2" w:rsidRPr="009A175B">
              <w:rPr>
                <w:rStyle w:val="FontStyle65"/>
                <w:rFonts w:hint="eastAsia"/>
              </w:rPr>
              <w:t>ние взвешенных в воздухе мельчайших капель. Туман искажает восприятие ра</w:t>
            </w:r>
            <w:r w:rsidR="005F62E2" w:rsidRPr="009A175B">
              <w:rPr>
                <w:rStyle w:val="FontStyle65"/>
                <w:rFonts w:hint="eastAsia"/>
              </w:rPr>
              <w:t>с</w:t>
            </w:r>
            <w:r w:rsidR="005F62E2" w:rsidRPr="009A175B">
              <w:rPr>
                <w:rStyle w:val="FontStyle65"/>
                <w:rFonts w:hint="eastAsia"/>
              </w:rPr>
              <w:t>стояний и вызывает оптические иллюзии. Человеческому глазу все предметы в тумане представляются более отдаленными, чем в действительности. Туман п</w:t>
            </w:r>
            <w:r w:rsidR="005F62E2" w:rsidRPr="009A175B">
              <w:rPr>
                <w:rStyle w:val="FontStyle65"/>
                <w:rFonts w:hint="eastAsia"/>
              </w:rPr>
              <w:t>о</w:t>
            </w:r>
            <w:r w:rsidR="005F62E2" w:rsidRPr="009A175B">
              <w:rPr>
                <w:rStyle w:val="FontStyle65"/>
                <w:rFonts w:hint="eastAsia"/>
              </w:rPr>
              <w:t>нижает видимость в приземном слое атмосферы. Легкий туман называется ды</w:t>
            </w:r>
            <w:r w:rsidR="005F62E2" w:rsidRPr="009A175B">
              <w:rPr>
                <w:rStyle w:val="FontStyle65"/>
                <w:rFonts w:hint="eastAsia"/>
              </w:rPr>
              <w:t>м</w:t>
            </w:r>
            <w:r w:rsidR="005F62E2" w:rsidRPr="009A175B">
              <w:rPr>
                <w:rStyle w:val="FontStyle65"/>
                <w:rFonts w:hint="eastAsia"/>
              </w:rPr>
              <w:t>кой. По стандартному определению, видимость при дымке составляет 1-2 км. В качестве мер защиты предусматривается повышение сцепных качеств дорожного пок</w:t>
            </w:r>
            <w:r w:rsidRPr="009A175B">
              <w:rPr>
                <w:rStyle w:val="FontStyle65"/>
                <w:rFonts w:hint="eastAsia"/>
              </w:rPr>
              <w:t xml:space="preserve">рытия, </w:t>
            </w:r>
            <w:r w:rsidR="005F62E2" w:rsidRPr="009A175B">
              <w:rPr>
                <w:rStyle w:val="FontStyle65"/>
                <w:rFonts w:hint="eastAsia"/>
              </w:rPr>
              <w:t>осветление дорожного покрытия.</w:t>
            </w:r>
          </w:p>
        </w:tc>
      </w:tr>
    </w:tbl>
    <w:p w:rsidR="005F62E2" w:rsidRPr="009A175B" w:rsidRDefault="005F62E2" w:rsidP="005F62E2">
      <w:pPr>
        <w:pStyle w:val="Style38"/>
        <w:widowControl/>
        <w:ind w:left="96"/>
        <w:rPr>
          <w:rStyle w:val="FontStyle66"/>
          <w:rFonts w:hint="eastAsia"/>
          <w:color w:val="auto"/>
          <w:sz w:val="24"/>
          <w:szCs w:val="24"/>
        </w:rPr>
      </w:pPr>
    </w:p>
    <w:p w:rsidR="005F62E2" w:rsidRPr="009A175B" w:rsidRDefault="005F62E2" w:rsidP="003E3532">
      <w:pPr>
        <w:spacing w:line="240" w:lineRule="exact"/>
        <w:ind w:firstLine="708"/>
        <w:rPr>
          <w:rFonts w:cs="Times New Roman"/>
          <w:b/>
          <w:bCs/>
          <w:sz w:val="24"/>
          <w:szCs w:val="24"/>
        </w:rPr>
      </w:pPr>
      <w:r w:rsidRPr="009A175B">
        <w:rPr>
          <w:rFonts w:cs="Times New Roman"/>
          <w:b/>
          <w:bCs/>
          <w:sz w:val="24"/>
          <w:szCs w:val="24"/>
        </w:rPr>
        <w:t>Основные параметры (показатели) поражающего воздействия источников природных чрезвычайных ситуаций на жизнь и здор</w:t>
      </w:r>
      <w:r w:rsidRPr="009A175B">
        <w:rPr>
          <w:rFonts w:cs="Times New Roman"/>
          <w:b/>
          <w:bCs/>
          <w:sz w:val="24"/>
          <w:szCs w:val="24"/>
        </w:rPr>
        <w:t>о</w:t>
      </w:r>
      <w:r w:rsidRPr="009A175B">
        <w:rPr>
          <w:rFonts w:cs="Times New Roman"/>
          <w:b/>
          <w:bCs/>
          <w:sz w:val="24"/>
          <w:szCs w:val="24"/>
        </w:rPr>
        <w:t>вье людей, сельскохозяйственных животных и растений, объекты экономики и окружающую природную среду</w:t>
      </w:r>
    </w:p>
    <w:p w:rsidR="003E3532" w:rsidRPr="009A175B" w:rsidRDefault="003E3532" w:rsidP="003E3532">
      <w:pPr>
        <w:rPr>
          <w:rFonts w:cs="Times New Roman"/>
          <w:b/>
          <w:bCs/>
          <w:sz w:val="24"/>
          <w:szCs w:val="24"/>
        </w:rPr>
      </w:pPr>
    </w:p>
    <w:tbl>
      <w:tblPr>
        <w:tblStyle w:val="114"/>
        <w:tblW w:w="5000" w:type="pct"/>
        <w:tblLook w:val="04A0" w:firstRow="1" w:lastRow="0" w:firstColumn="1" w:lastColumn="0" w:noHBand="0" w:noVBand="1"/>
      </w:tblPr>
      <w:tblGrid>
        <w:gridCol w:w="9605"/>
        <w:gridCol w:w="5748"/>
      </w:tblGrid>
      <w:tr w:rsidR="005F62E2" w:rsidRPr="009A175B" w:rsidTr="003E3532">
        <w:tc>
          <w:tcPr>
            <w:tcW w:w="3128" w:type="pct"/>
          </w:tcPr>
          <w:p w:rsidR="005F62E2" w:rsidRPr="009A175B" w:rsidRDefault="005F62E2" w:rsidP="003E3532">
            <w:pPr>
              <w:pStyle w:val="Style56"/>
              <w:widowControl/>
              <w:spacing w:line="240" w:lineRule="auto"/>
              <w:rPr>
                <w:rStyle w:val="FontStyle66"/>
                <w:rFonts w:hint="eastAsia"/>
              </w:rPr>
            </w:pPr>
            <w:r w:rsidRPr="009A175B">
              <w:rPr>
                <w:rStyle w:val="FontStyle66"/>
                <w:rFonts w:hint="eastAsia"/>
              </w:rPr>
              <w:t>Параметр показателя поражающего воздействия</w:t>
            </w:r>
          </w:p>
        </w:tc>
        <w:tc>
          <w:tcPr>
            <w:tcW w:w="1872" w:type="pct"/>
          </w:tcPr>
          <w:p w:rsidR="005A2E94" w:rsidRPr="009A175B" w:rsidRDefault="005F62E2" w:rsidP="003E3532">
            <w:pPr>
              <w:pStyle w:val="Style56"/>
              <w:widowControl/>
              <w:spacing w:line="240" w:lineRule="auto"/>
              <w:rPr>
                <w:rStyle w:val="FontStyle66"/>
                <w:rFonts w:hint="eastAsia"/>
              </w:rPr>
            </w:pPr>
            <w:r w:rsidRPr="009A175B">
              <w:rPr>
                <w:rStyle w:val="FontStyle66"/>
                <w:rFonts w:hint="eastAsia"/>
              </w:rPr>
              <w:t>Существующие показатели поражающего воздействия</w:t>
            </w:r>
          </w:p>
          <w:p w:rsidR="005F62E2" w:rsidRPr="009A175B" w:rsidRDefault="005F62E2" w:rsidP="003E3532">
            <w:pPr>
              <w:pStyle w:val="Style56"/>
              <w:widowControl/>
              <w:spacing w:line="240" w:lineRule="auto"/>
              <w:rPr>
                <w:rStyle w:val="FontStyle66"/>
                <w:rFonts w:hint="eastAsia"/>
              </w:rPr>
            </w:pPr>
            <w:r w:rsidRPr="009A175B">
              <w:rPr>
                <w:rStyle w:val="FontStyle66"/>
                <w:rFonts w:hint="eastAsia"/>
              </w:rPr>
              <w:t xml:space="preserve"> источника природных чрезвычайных ситуаций</w:t>
            </w:r>
          </w:p>
        </w:tc>
      </w:tr>
      <w:tr w:rsidR="003E3532" w:rsidRPr="009A175B" w:rsidTr="003E3532">
        <w:tc>
          <w:tcPr>
            <w:tcW w:w="3128" w:type="pct"/>
          </w:tcPr>
          <w:p w:rsidR="003E3532" w:rsidRPr="009A175B" w:rsidRDefault="003E3532" w:rsidP="003E3532">
            <w:pPr>
              <w:pStyle w:val="Style56"/>
              <w:widowControl/>
              <w:spacing w:line="240" w:lineRule="auto"/>
              <w:rPr>
                <w:rStyle w:val="FontStyle66"/>
                <w:rFonts w:hint="eastAsia"/>
                <w:b w:val="0"/>
              </w:rPr>
            </w:pPr>
            <w:r w:rsidRPr="009A175B">
              <w:rPr>
                <w:rStyle w:val="FontStyle66"/>
                <w:rFonts w:hint="eastAsia"/>
                <w:b w:val="0"/>
              </w:rPr>
              <w:t>1</w:t>
            </w:r>
          </w:p>
        </w:tc>
        <w:tc>
          <w:tcPr>
            <w:tcW w:w="1872" w:type="pct"/>
          </w:tcPr>
          <w:p w:rsidR="003E3532" w:rsidRPr="009A175B" w:rsidRDefault="003E3532" w:rsidP="003E3532">
            <w:pPr>
              <w:pStyle w:val="Style56"/>
              <w:widowControl/>
              <w:spacing w:line="240" w:lineRule="auto"/>
              <w:rPr>
                <w:rStyle w:val="FontStyle66"/>
                <w:rFonts w:hint="eastAsia"/>
                <w:b w:val="0"/>
              </w:rPr>
            </w:pPr>
            <w:r w:rsidRPr="009A175B">
              <w:rPr>
                <w:rStyle w:val="FontStyle66"/>
                <w:rFonts w:hint="eastAsia"/>
                <w:b w:val="0"/>
              </w:rPr>
              <w:t>2</w:t>
            </w:r>
          </w:p>
        </w:tc>
      </w:tr>
      <w:tr w:rsidR="005F62E2" w:rsidRPr="009A175B" w:rsidTr="003E3532">
        <w:tc>
          <w:tcPr>
            <w:tcW w:w="3128" w:type="pct"/>
          </w:tcPr>
          <w:p w:rsidR="005F62E2" w:rsidRPr="009A175B" w:rsidRDefault="005F62E2" w:rsidP="003E3532">
            <w:pPr>
              <w:pStyle w:val="Style3"/>
              <w:widowControl/>
              <w:tabs>
                <w:tab w:val="left" w:pos="278"/>
              </w:tabs>
              <w:jc w:val="both"/>
              <w:rPr>
                <w:rStyle w:val="FontStyle65"/>
                <w:rFonts w:hint="eastAsia"/>
              </w:rPr>
            </w:pPr>
            <w:r w:rsidRPr="009A175B">
              <w:rPr>
                <w:rStyle w:val="FontStyle65"/>
                <w:rFonts w:hint="eastAsia"/>
              </w:rPr>
              <w:t>-</w:t>
            </w:r>
            <w:r w:rsidRPr="009A175B">
              <w:rPr>
                <w:rStyle w:val="FontStyle65"/>
                <w:rFonts w:hint="eastAsia"/>
              </w:rPr>
              <w:tab/>
              <w:t>Число погибших, пораженных, пострадавших людей</w:t>
            </w:r>
          </w:p>
          <w:p w:rsidR="005F62E2" w:rsidRPr="009A175B" w:rsidRDefault="005F62E2" w:rsidP="003E3532">
            <w:pPr>
              <w:pStyle w:val="Style3"/>
              <w:widowControl/>
              <w:tabs>
                <w:tab w:val="left" w:pos="278"/>
              </w:tabs>
              <w:jc w:val="both"/>
              <w:rPr>
                <w:rStyle w:val="FontStyle65"/>
                <w:rFonts w:hint="eastAsia"/>
              </w:rPr>
            </w:pPr>
            <w:r w:rsidRPr="009A175B">
              <w:rPr>
                <w:rStyle w:val="FontStyle65"/>
                <w:rFonts w:hint="eastAsia"/>
              </w:rPr>
              <w:t>-</w:t>
            </w:r>
            <w:r w:rsidRPr="009A175B">
              <w:rPr>
                <w:rStyle w:val="FontStyle65"/>
                <w:rFonts w:hint="eastAsia"/>
              </w:rPr>
              <w:tab/>
              <w:t>Продолжительность поражающего воздействия, мин, ч, мес, г</w:t>
            </w:r>
          </w:p>
          <w:p w:rsidR="005F62E2" w:rsidRPr="009A175B" w:rsidRDefault="005F62E2" w:rsidP="003E3532">
            <w:pPr>
              <w:pStyle w:val="Style3"/>
              <w:widowControl/>
              <w:tabs>
                <w:tab w:val="left" w:pos="278"/>
              </w:tabs>
              <w:jc w:val="both"/>
              <w:rPr>
                <w:rStyle w:val="FontStyle65"/>
                <w:rFonts w:hint="eastAsia"/>
                <w:vertAlign w:val="superscript"/>
              </w:rPr>
            </w:pPr>
            <w:r w:rsidRPr="009A175B">
              <w:rPr>
                <w:rStyle w:val="FontStyle65"/>
                <w:rFonts w:hint="eastAsia"/>
              </w:rPr>
              <w:t>-</w:t>
            </w:r>
            <w:r w:rsidRPr="009A175B">
              <w:rPr>
                <w:rStyle w:val="FontStyle65"/>
                <w:rFonts w:hint="eastAsia"/>
              </w:rPr>
              <w:tab/>
              <w:t>Площадь зоны ЧС, км</w:t>
            </w:r>
            <w:r w:rsidRPr="009A175B">
              <w:rPr>
                <w:rStyle w:val="FontStyle65"/>
                <w:rFonts w:hint="eastAsia"/>
                <w:vertAlign w:val="superscript"/>
              </w:rPr>
              <w:t>2</w:t>
            </w:r>
          </w:p>
          <w:p w:rsidR="005F62E2" w:rsidRPr="009A175B" w:rsidRDefault="005F62E2" w:rsidP="003E3532">
            <w:pPr>
              <w:pStyle w:val="Style3"/>
              <w:widowControl/>
              <w:tabs>
                <w:tab w:val="left" w:pos="278"/>
              </w:tabs>
              <w:jc w:val="both"/>
              <w:rPr>
                <w:rStyle w:val="FontStyle65"/>
                <w:rFonts w:hint="eastAsia"/>
              </w:rPr>
            </w:pPr>
            <w:r w:rsidRPr="009A175B">
              <w:rPr>
                <w:rStyle w:val="FontStyle65"/>
                <w:rFonts w:hint="eastAsia"/>
              </w:rPr>
              <w:t>-</w:t>
            </w:r>
            <w:r w:rsidRPr="009A175B">
              <w:rPr>
                <w:rStyle w:val="FontStyle65"/>
                <w:rFonts w:hint="eastAsia"/>
              </w:rPr>
              <w:tab/>
              <w:t>Площадь зоны отселения населения, км</w:t>
            </w:r>
            <w:r w:rsidRPr="009A175B">
              <w:rPr>
                <w:rStyle w:val="FontStyle65"/>
                <w:rFonts w:hint="eastAsia"/>
                <w:vertAlign w:val="superscript"/>
              </w:rPr>
              <w:t>2</w:t>
            </w:r>
            <w:r w:rsidRPr="009A175B">
              <w:rPr>
                <w:rStyle w:val="FontStyle65"/>
                <w:rFonts w:hint="eastAsia"/>
              </w:rPr>
              <w:t>, га</w:t>
            </w:r>
          </w:p>
          <w:p w:rsidR="005F62E2" w:rsidRPr="009A175B" w:rsidRDefault="005F62E2" w:rsidP="003E3532">
            <w:pPr>
              <w:pStyle w:val="Style3"/>
              <w:widowControl/>
              <w:tabs>
                <w:tab w:val="left" w:pos="278"/>
              </w:tabs>
              <w:jc w:val="both"/>
              <w:rPr>
                <w:rStyle w:val="FontStyle65"/>
                <w:rFonts w:hint="eastAsia"/>
              </w:rPr>
            </w:pPr>
            <w:r w:rsidRPr="009A175B">
              <w:rPr>
                <w:rStyle w:val="FontStyle65"/>
                <w:rFonts w:hint="eastAsia"/>
              </w:rPr>
              <w:t>-</w:t>
            </w:r>
            <w:r w:rsidRPr="009A175B">
              <w:rPr>
                <w:rStyle w:val="FontStyle65"/>
                <w:rFonts w:hint="eastAsia"/>
              </w:rPr>
              <w:tab/>
              <w:t>Затраты на проведение аварийно-спасательных работ млн. руб.</w:t>
            </w:r>
          </w:p>
          <w:p w:rsidR="005F62E2" w:rsidRPr="009A175B" w:rsidRDefault="005F62E2" w:rsidP="003E3532">
            <w:pPr>
              <w:pStyle w:val="Style3"/>
              <w:widowControl/>
              <w:tabs>
                <w:tab w:val="left" w:pos="278"/>
              </w:tabs>
              <w:jc w:val="both"/>
              <w:rPr>
                <w:rStyle w:val="FontStyle65"/>
                <w:rFonts w:hint="eastAsia"/>
              </w:rPr>
            </w:pPr>
            <w:r w:rsidRPr="009A175B">
              <w:rPr>
                <w:rStyle w:val="FontStyle65"/>
                <w:rFonts w:hint="eastAsia"/>
              </w:rPr>
              <w:t>-</w:t>
            </w:r>
            <w:r w:rsidRPr="009A175B">
              <w:rPr>
                <w:rStyle w:val="FontStyle65"/>
                <w:rFonts w:hint="eastAsia"/>
              </w:rPr>
              <w:tab/>
              <w:t>Экономический ущерб, млн. руб.</w:t>
            </w:r>
          </w:p>
          <w:p w:rsidR="005F62E2" w:rsidRPr="009A175B" w:rsidRDefault="005F62E2" w:rsidP="003E3532">
            <w:pPr>
              <w:pStyle w:val="Style3"/>
              <w:widowControl/>
              <w:tabs>
                <w:tab w:val="left" w:pos="278"/>
              </w:tabs>
              <w:jc w:val="both"/>
              <w:rPr>
                <w:rStyle w:val="FontStyle65"/>
                <w:rFonts w:hint="eastAsia"/>
              </w:rPr>
            </w:pPr>
            <w:r w:rsidRPr="009A175B">
              <w:rPr>
                <w:rStyle w:val="FontStyle65"/>
                <w:rFonts w:hint="eastAsia"/>
              </w:rPr>
              <w:t>-</w:t>
            </w:r>
            <w:r w:rsidRPr="009A175B">
              <w:rPr>
                <w:rStyle w:val="FontStyle65"/>
                <w:rFonts w:hint="eastAsia"/>
              </w:rPr>
              <w:tab/>
              <w:t>Социальный ущерб, млн. руб.</w:t>
            </w:r>
          </w:p>
        </w:tc>
        <w:tc>
          <w:tcPr>
            <w:tcW w:w="1872" w:type="pct"/>
          </w:tcPr>
          <w:p w:rsidR="005F62E2" w:rsidRPr="009A175B" w:rsidRDefault="005F62E2" w:rsidP="005F62E2">
            <w:pPr>
              <w:pStyle w:val="Style27"/>
              <w:widowControl/>
              <w:spacing w:line="240" w:lineRule="auto"/>
              <w:jc w:val="center"/>
              <w:rPr>
                <w:rStyle w:val="FontStyle65"/>
                <w:rFonts w:hint="eastAsia"/>
              </w:rPr>
            </w:pPr>
            <w:r w:rsidRPr="009A175B">
              <w:rPr>
                <w:rStyle w:val="FontStyle65"/>
                <w:rFonts w:hint="eastAsia"/>
              </w:rPr>
              <w:t>За последние 5 лет не происходило природных чрезвычайных ситуаций</w:t>
            </w:r>
          </w:p>
        </w:tc>
      </w:tr>
      <w:tr w:rsidR="00CA13BA" w:rsidRPr="009A175B" w:rsidTr="00CA13BA">
        <w:trPr>
          <w:trHeight w:val="2310"/>
        </w:trPr>
        <w:tc>
          <w:tcPr>
            <w:tcW w:w="3128" w:type="pct"/>
          </w:tcPr>
          <w:p w:rsidR="00CA13BA" w:rsidRPr="009A175B" w:rsidRDefault="00CA13BA" w:rsidP="003E3532">
            <w:pPr>
              <w:pStyle w:val="Style27"/>
              <w:widowControl/>
              <w:spacing w:line="240" w:lineRule="auto"/>
              <w:jc w:val="both"/>
              <w:rPr>
                <w:rStyle w:val="FontStyle65"/>
                <w:rFonts w:hint="eastAsia"/>
                <w:vertAlign w:val="superscript"/>
              </w:rPr>
            </w:pPr>
            <w:r w:rsidRPr="009A175B">
              <w:rPr>
                <w:rStyle w:val="FontStyle65"/>
                <w:rFonts w:hint="eastAsia"/>
              </w:rPr>
              <w:t>Площадь зоны бедствия, км</w:t>
            </w:r>
            <w:r w:rsidRPr="009A175B">
              <w:rPr>
                <w:rStyle w:val="FontStyle65"/>
                <w:rFonts w:hint="eastAsia"/>
                <w:vertAlign w:val="superscript"/>
              </w:rPr>
              <w:t>2</w:t>
            </w:r>
          </w:p>
          <w:p w:rsidR="00CA13BA" w:rsidRPr="009A175B" w:rsidRDefault="00CA13BA" w:rsidP="003E3532">
            <w:pPr>
              <w:pStyle w:val="Style27"/>
              <w:widowControl/>
              <w:spacing w:line="240" w:lineRule="auto"/>
              <w:jc w:val="both"/>
              <w:rPr>
                <w:rStyle w:val="FontStyle65"/>
                <w:rFonts w:hint="eastAsia"/>
              </w:rPr>
            </w:pPr>
            <w:r w:rsidRPr="009A175B">
              <w:rPr>
                <w:rStyle w:val="FontStyle65"/>
                <w:rFonts w:hint="eastAsia"/>
              </w:rPr>
              <w:t>Число разрушенных, поврежденных объектов</w:t>
            </w:r>
          </w:p>
          <w:p w:rsidR="00CA13BA" w:rsidRPr="009A175B" w:rsidRDefault="00CA13BA" w:rsidP="003E3532">
            <w:pPr>
              <w:pStyle w:val="Style27"/>
              <w:widowControl/>
              <w:spacing w:line="240" w:lineRule="auto"/>
              <w:jc w:val="both"/>
              <w:rPr>
                <w:rStyle w:val="FontStyle65"/>
                <w:rFonts w:hint="eastAsia"/>
              </w:rPr>
            </w:pPr>
            <w:r w:rsidRPr="009A175B">
              <w:rPr>
                <w:rStyle w:val="FontStyle65"/>
                <w:rFonts w:hint="eastAsia"/>
              </w:rPr>
              <w:t>Степень повреждения объектов, %</w:t>
            </w:r>
          </w:p>
          <w:p w:rsidR="00CA13BA" w:rsidRPr="009A175B" w:rsidRDefault="00CA13BA" w:rsidP="003E3532">
            <w:pPr>
              <w:pStyle w:val="Style27"/>
              <w:widowControl/>
              <w:spacing w:line="240" w:lineRule="auto"/>
              <w:jc w:val="both"/>
              <w:rPr>
                <w:rStyle w:val="FontStyle65"/>
                <w:rFonts w:hint="eastAsia"/>
              </w:rPr>
            </w:pPr>
            <w:r w:rsidRPr="009A175B">
              <w:rPr>
                <w:rStyle w:val="FontStyle65"/>
                <w:rFonts w:hint="eastAsia"/>
              </w:rPr>
              <w:t>Потеря эксплуатационных качеств объектов, %.</w:t>
            </w:r>
          </w:p>
          <w:p w:rsidR="00CA13BA" w:rsidRPr="009A175B" w:rsidRDefault="00CA13BA" w:rsidP="003E3532">
            <w:pPr>
              <w:pStyle w:val="Style27"/>
              <w:widowControl/>
              <w:spacing w:line="240" w:lineRule="auto"/>
              <w:jc w:val="both"/>
              <w:rPr>
                <w:rStyle w:val="FontStyle65"/>
                <w:rFonts w:hint="eastAsia"/>
              </w:rPr>
            </w:pPr>
            <w:r w:rsidRPr="009A175B">
              <w:rPr>
                <w:rStyle w:val="FontStyle65"/>
                <w:rFonts w:hint="eastAsia"/>
              </w:rPr>
              <w:t>Продолжительность поражающего воздействия, мес.</w:t>
            </w:r>
          </w:p>
          <w:p w:rsidR="00CA13BA" w:rsidRPr="009A175B" w:rsidRDefault="00CA13BA" w:rsidP="003E3532">
            <w:pPr>
              <w:pStyle w:val="Style27"/>
              <w:widowControl/>
              <w:spacing w:line="240" w:lineRule="auto"/>
              <w:jc w:val="both"/>
              <w:rPr>
                <w:rStyle w:val="FontStyle65"/>
                <w:rFonts w:hint="eastAsia"/>
              </w:rPr>
            </w:pPr>
            <w:r w:rsidRPr="009A175B">
              <w:rPr>
                <w:rStyle w:val="FontStyle65"/>
                <w:rFonts w:hint="eastAsia"/>
              </w:rPr>
              <w:t>Продолжительность восстановительного периода, мин, ч, мес, г</w:t>
            </w:r>
          </w:p>
          <w:p w:rsidR="00CA13BA" w:rsidRPr="009A175B" w:rsidRDefault="00CA13BA" w:rsidP="003E3532">
            <w:pPr>
              <w:pStyle w:val="Style27"/>
              <w:widowControl/>
              <w:spacing w:line="240" w:lineRule="auto"/>
              <w:jc w:val="both"/>
              <w:rPr>
                <w:rStyle w:val="FontStyle65"/>
                <w:rFonts w:eastAsia="SimSun" w:hint="eastAsia"/>
              </w:rPr>
            </w:pPr>
            <w:r w:rsidRPr="009A175B">
              <w:rPr>
                <w:rStyle w:val="FontStyle65"/>
                <w:rFonts w:eastAsia="SimSun" w:hint="eastAsia"/>
              </w:rPr>
              <w:t>Продолжительность</w:t>
            </w:r>
            <w:r w:rsidRPr="009A175B">
              <w:rPr>
                <w:rStyle w:val="FontStyle65"/>
                <w:rFonts w:eastAsia="SimSun" w:hint="eastAsia"/>
              </w:rPr>
              <w:t xml:space="preserve"> </w:t>
            </w:r>
            <w:r w:rsidRPr="009A175B">
              <w:rPr>
                <w:rStyle w:val="FontStyle65"/>
                <w:rFonts w:eastAsia="SimSun" w:hint="eastAsia"/>
              </w:rPr>
              <w:t>аварийного</w:t>
            </w:r>
            <w:r w:rsidRPr="009A175B">
              <w:rPr>
                <w:rStyle w:val="FontStyle65"/>
                <w:rFonts w:eastAsia="SimSun" w:hint="eastAsia"/>
              </w:rPr>
              <w:t xml:space="preserve"> </w:t>
            </w:r>
            <w:r w:rsidRPr="009A175B">
              <w:rPr>
                <w:rStyle w:val="FontStyle65"/>
                <w:rFonts w:eastAsia="SimSun" w:hint="eastAsia"/>
              </w:rPr>
              <w:t>периода</w:t>
            </w:r>
            <w:r w:rsidRPr="009A175B">
              <w:rPr>
                <w:rStyle w:val="FontStyle65"/>
                <w:rFonts w:eastAsia="SimSun" w:hint="eastAsia"/>
              </w:rPr>
              <w:t xml:space="preserve">, </w:t>
            </w:r>
            <w:r w:rsidRPr="009A175B">
              <w:rPr>
                <w:rStyle w:val="FontStyle65"/>
                <w:rFonts w:eastAsia="SimSun" w:hint="eastAsia"/>
              </w:rPr>
              <w:t>ч</w:t>
            </w:r>
            <w:r w:rsidRPr="009A175B">
              <w:rPr>
                <w:rStyle w:val="FontStyle65"/>
                <w:rFonts w:eastAsia="SimSun" w:hint="eastAsia"/>
              </w:rPr>
              <w:t xml:space="preserve">, </w:t>
            </w:r>
            <w:r w:rsidRPr="009A175B">
              <w:rPr>
                <w:rStyle w:val="FontStyle65"/>
                <w:rFonts w:eastAsia="SimSun" w:hint="eastAsia"/>
              </w:rPr>
              <w:t>сут</w:t>
            </w:r>
            <w:r w:rsidRPr="009A175B">
              <w:rPr>
                <w:rStyle w:val="FontStyle65"/>
                <w:rFonts w:eastAsia="SimSun" w:hint="eastAsia"/>
              </w:rPr>
              <w:t xml:space="preserve">, </w:t>
            </w:r>
            <w:r w:rsidRPr="009A175B">
              <w:rPr>
                <w:rStyle w:val="FontStyle65"/>
                <w:rFonts w:eastAsia="SimSun" w:hint="eastAsia"/>
              </w:rPr>
              <w:t>мес</w:t>
            </w:r>
            <w:r w:rsidRPr="009A175B">
              <w:rPr>
                <w:rStyle w:val="FontStyle65"/>
                <w:rFonts w:eastAsia="SimSun" w:hint="eastAsia"/>
              </w:rPr>
              <w:t xml:space="preserve">, </w:t>
            </w:r>
            <w:r w:rsidRPr="009A175B">
              <w:rPr>
                <w:rStyle w:val="FontStyle65"/>
                <w:rFonts w:eastAsia="SimSun" w:hint="eastAsia"/>
              </w:rPr>
              <w:t>г</w:t>
            </w:r>
          </w:p>
          <w:p w:rsidR="00CA13BA" w:rsidRPr="009A175B" w:rsidRDefault="00CA13BA" w:rsidP="003E3532">
            <w:pPr>
              <w:pStyle w:val="Style27"/>
              <w:widowControl/>
              <w:spacing w:line="240" w:lineRule="auto"/>
              <w:jc w:val="both"/>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w:t>
            </w:r>
            <w:r w:rsidRPr="009A175B">
              <w:rPr>
                <w:rStyle w:val="FontStyle65"/>
                <w:rFonts w:eastAsia="SimSun" w:hint="eastAsia"/>
              </w:rPr>
              <w:t>земель</w:t>
            </w:r>
            <w:r w:rsidRPr="009A175B">
              <w:rPr>
                <w:rStyle w:val="FontStyle65"/>
                <w:rFonts w:eastAsia="SimSun" w:hint="eastAsia"/>
              </w:rPr>
              <w:t xml:space="preserve">, </w:t>
            </w:r>
            <w:r w:rsidRPr="009A175B">
              <w:rPr>
                <w:rStyle w:val="FontStyle65"/>
                <w:rFonts w:eastAsia="SimSun" w:hint="eastAsia"/>
              </w:rPr>
              <w:t>частично</w:t>
            </w:r>
            <w:r w:rsidRPr="009A175B">
              <w:rPr>
                <w:rStyle w:val="FontStyle65"/>
                <w:rFonts w:eastAsia="SimSun" w:hint="eastAsia"/>
              </w:rPr>
              <w:t xml:space="preserve"> </w:t>
            </w:r>
            <w:r w:rsidRPr="009A175B">
              <w:rPr>
                <w:rStyle w:val="FontStyle65"/>
                <w:rFonts w:eastAsia="SimSun" w:hint="eastAsia"/>
              </w:rPr>
              <w:t>или</w:t>
            </w:r>
            <w:r w:rsidRPr="009A175B">
              <w:rPr>
                <w:rStyle w:val="FontStyle65"/>
                <w:rFonts w:eastAsia="SimSun" w:hint="eastAsia"/>
              </w:rPr>
              <w:t xml:space="preserve"> </w:t>
            </w:r>
            <w:r w:rsidRPr="009A175B">
              <w:rPr>
                <w:rStyle w:val="FontStyle65"/>
                <w:rFonts w:eastAsia="SimSun" w:hint="eastAsia"/>
              </w:rPr>
              <w:t>полностью</w:t>
            </w:r>
            <w:r w:rsidRPr="009A175B">
              <w:rPr>
                <w:rStyle w:val="FontStyle65"/>
                <w:rFonts w:eastAsia="SimSun" w:hint="eastAsia"/>
              </w:rPr>
              <w:t xml:space="preserve"> </w:t>
            </w:r>
            <w:r w:rsidRPr="009A175B">
              <w:rPr>
                <w:rStyle w:val="FontStyle65"/>
                <w:rFonts w:eastAsia="SimSun" w:hint="eastAsia"/>
              </w:rPr>
              <w:t>исключенных</w:t>
            </w:r>
            <w:r w:rsidRPr="009A175B">
              <w:rPr>
                <w:rStyle w:val="FontStyle65"/>
                <w:rFonts w:eastAsia="SimSun" w:hint="eastAsia"/>
              </w:rPr>
              <w:t xml:space="preserve"> </w:t>
            </w:r>
            <w:r w:rsidRPr="009A175B">
              <w:rPr>
                <w:rStyle w:val="FontStyle65"/>
                <w:rFonts w:eastAsia="SimSun" w:hint="eastAsia"/>
              </w:rPr>
              <w:t>из</w:t>
            </w:r>
            <w:r w:rsidRPr="009A175B">
              <w:rPr>
                <w:rStyle w:val="FontStyle65"/>
                <w:rFonts w:eastAsia="SimSun" w:hint="eastAsia"/>
              </w:rPr>
              <w:t xml:space="preserve"> </w:t>
            </w:r>
            <w:r w:rsidRPr="009A175B">
              <w:rPr>
                <w:rStyle w:val="FontStyle65"/>
                <w:rFonts w:eastAsia="SimSun" w:hint="eastAsia"/>
              </w:rPr>
              <w:t>сельскохозяйственного</w:t>
            </w:r>
            <w:r w:rsidRPr="009A175B">
              <w:rPr>
                <w:rStyle w:val="FontStyle65"/>
                <w:rFonts w:eastAsia="SimSun" w:hint="eastAsia"/>
              </w:rPr>
              <w:t xml:space="preserve"> </w:t>
            </w:r>
            <w:r w:rsidRPr="009A175B">
              <w:rPr>
                <w:rStyle w:val="FontStyle65"/>
                <w:rFonts w:eastAsia="SimSun" w:hint="eastAsia"/>
              </w:rPr>
              <w:t>оборота</w:t>
            </w:r>
            <w:r w:rsidRPr="009A175B">
              <w:rPr>
                <w:rStyle w:val="FontStyle65"/>
                <w:rFonts w:eastAsia="SimSun" w:hint="eastAsia"/>
              </w:rPr>
              <w:t xml:space="preserve">, </w:t>
            </w:r>
            <w:r w:rsidRPr="009A175B">
              <w:rPr>
                <w:rStyle w:val="FontStyle65"/>
                <w:rFonts w:eastAsia="SimSun" w:hint="eastAsia"/>
              </w:rPr>
              <w:t>км</w:t>
            </w:r>
            <w:r w:rsidRPr="009A175B">
              <w:rPr>
                <w:rStyle w:val="FontStyle65"/>
                <w:rFonts w:eastAsia="SimSun" w:hint="eastAsia"/>
                <w:vertAlign w:val="superscript"/>
              </w:rPr>
              <w:t>2</w:t>
            </w:r>
            <w:r w:rsidRPr="009A175B">
              <w:rPr>
                <w:rStyle w:val="FontStyle65"/>
                <w:rFonts w:eastAsia="SimSun" w:hint="eastAsia"/>
              </w:rPr>
              <w:t xml:space="preserve"> </w:t>
            </w:r>
          </w:p>
          <w:p w:rsidR="00CA13BA" w:rsidRPr="009A175B" w:rsidRDefault="00CA13BA" w:rsidP="003E3532">
            <w:pPr>
              <w:pStyle w:val="Style27"/>
              <w:widowControl/>
              <w:spacing w:line="240" w:lineRule="auto"/>
              <w:jc w:val="both"/>
              <w:rPr>
                <w:rStyle w:val="FontStyle65"/>
                <w:rFonts w:eastAsia="SimSun" w:hint="eastAsia"/>
              </w:rPr>
            </w:pPr>
            <w:r w:rsidRPr="009A175B">
              <w:rPr>
                <w:rStyle w:val="FontStyle65"/>
                <w:rFonts w:eastAsia="SimSun" w:hint="eastAsia"/>
              </w:rPr>
              <w:t>Снижение</w:t>
            </w:r>
            <w:r w:rsidRPr="009A175B">
              <w:rPr>
                <w:rStyle w:val="FontStyle65"/>
                <w:rFonts w:eastAsia="SimSun" w:hint="eastAsia"/>
              </w:rPr>
              <w:t xml:space="preserve"> </w:t>
            </w:r>
            <w:r w:rsidRPr="009A175B">
              <w:rPr>
                <w:rStyle w:val="FontStyle65"/>
                <w:rFonts w:eastAsia="SimSun" w:hint="eastAsia"/>
              </w:rPr>
              <w:t>плодородия</w:t>
            </w:r>
            <w:r w:rsidRPr="009A175B">
              <w:rPr>
                <w:rStyle w:val="FontStyle65"/>
                <w:rFonts w:eastAsia="SimSun" w:hint="eastAsia"/>
              </w:rPr>
              <w:t xml:space="preserve"> </w:t>
            </w:r>
            <w:r w:rsidRPr="009A175B">
              <w:rPr>
                <w:rStyle w:val="FontStyle65"/>
                <w:rFonts w:eastAsia="SimSun" w:hint="eastAsia"/>
              </w:rPr>
              <w:t>земель</w:t>
            </w:r>
            <w:r w:rsidRPr="009A175B">
              <w:rPr>
                <w:rStyle w:val="FontStyle65"/>
                <w:rFonts w:eastAsia="SimSun" w:hint="eastAsia"/>
              </w:rPr>
              <w:t>, %</w:t>
            </w:r>
          </w:p>
          <w:p w:rsidR="00CA13BA" w:rsidRPr="009A175B" w:rsidRDefault="00CA13BA" w:rsidP="003E3532">
            <w:pPr>
              <w:pStyle w:val="Style27"/>
              <w:spacing w:line="240" w:lineRule="auto"/>
              <w:jc w:val="both"/>
              <w:rPr>
                <w:rStyle w:val="FontStyle65"/>
                <w:rFonts w:hint="eastAsia"/>
              </w:rPr>
            </w:pPr>
            <w:r w:rsidRPr="009A175B">
              <w:rPr>
                <w:rStyle w:val="FontStyle65"/>
                <w:rFonts w:eastAsia="SimSun" w:hint="eastAsia"/>
              </w:rPr>
              <w:lastRenderedPageBreak/>
              <w:t>Продолжительность</w:t>
            </w:r>
            <w:r w:rsidRPr="009A175B">
              <w:rPr>
                <w:rStyle w:val="FontStyle65"/>
                <w:rFonts w:eastAsia="SimSun" w:hint="eastAsia"/>
              </w:rPr>
              <w:t xml:space="preserve"> </w:t>
            </w:r>
            <w:r w:rsidRPr="009A175B">
              <w:rPr>
                <w:rStyle w:val="FontStyle65"/>
                <w:rFonts w:eastAsia="SimSun" w:hint="eastAsia"/>
              </w:rPr>
              <w:t>периода</w:t>
            </w:r>
            <w:r w:rsidRPr="009A175B">
              <w:rPr>
                <w:rStyle w:val="FontStyle65"/>
                <w:rFonts w:eastAsia="SimSun" w:hint="eastAsia"/>
              </w:rPr>
              <w:t xml:space="preserve"> </w:t>
            </w:r>
            <w:r w:rsidRPr="009A175B">
              <w:rPr>
                <w:rStyle w:val="FontStyle65"/>
                <w:rFonts w:eastAsia="SimSun" w:hint="eastAsia"/>
              </w:rPr>
              <w:t>восстановления</w:t>
            </w:r>
            <w:r w:rsidRPr="009A175B">
              <w:rPr>
                <w:rStyle w:val="FontStyle65"/>
                <w:rFonts w:eastAsia="SimSun" w:hint="eastAsia"/>
              </w:rPr>
              <w:t xml:space="preserve"> </w:t>
            </w:r>
            <w:r w:rsidRPr="009A175B">
              <w:rPr>
                <w:rStyle w:val="FontStyle65"/>
                <w:rFonts w:eastAsia="SimSun" w:hint="eastAsia"/>
              </w:rPr>
              <w:t>сельскохозяйственных</w:t>
            </w:r>
            <w:r w:rsidRPr="009A175B">
              <w:rPr>
                <w:rStyle w:val="FontStyle65"/>
                <w:rFonts w:eastAsia="SimSun" w:hint="eastAsia"/>
              </w:rPr>
              <w:t xml:space="preserve"> </w:t>
            </w:r>
            <w:r w:rsidRPr="009A175B">
              <w:rPr>
                <w:rStyle w:val="FontStyle65"/>
                <w:rFonts w:eastAsia="SimSun" w:hint="eastAsia"/>
              </w:rPr>
              <w:t>угодий</w:t>
            </w:r>
            <w:r w:rsidRPr="009A175B">
              <w:rPr>
                <w:rStyle w:val="FontStyle65"/>
                <w:rFonts w:eastAsia="SimSun" w:hint="eastAsia"/>
              </w:rPr>
              <w:t xml:space="preserve">, </w:t>
            </w:r>
            <w:r w:rsidRPr="009A175B">
              <w:rPr>
                <w:rStyle w:val="FontStyle65"/>
                <w:rFonts w:eastAsia="SimSun" w:hint="eastAsia"/>
              </w:rPr>
              <w:t>продуктивности</w:t>
            </w:r>
            <w:r w:rsidRPr="009A175B">
              <w:rPr>
                <w:rStyle w:val="FontStyle65"/>
                <w:rFonts w:eastAsia="SimSun" w:hint="eastAsia"/>
              </w:rPr>
              <w:t xml:space="preserve"> </w:t>
            </w:r>
            <w:r w:rsidRPr="009A175B">
              <w:rPr>
                <w:rStyle w:val="FontStyle65"/>
                <w:rFonts w:eastAsia="SimSun" w:hint="eastAsia"/>
              </w:rPr>
              <w:t>почв</w:t>
            </w:r>
            <w:r w:rsidRPr="009A175B">
              <w:rPr>
                <w:rStyle w:val="FontStyle65"/>
                <w:rFonts w:eastAsia="SimSun" w:hint="eastAsia"/>
              </w:rPr>
              <w:t xml:space="preserve">, </w:t>
            </w:r>
            <w:r w:rsidRPr="009A175B">
              <w:rPr>
                <w:rStyle w:val="FontStyle65"/>
                <w:rFonts w:eastAsia="SimSun" w:hint="eastAsia"/>
              </w:rPr>
              <w:t>г</w:t>
            </w:r>
          </w:p>
        </w:tc>
        <w:tc>
          <w:tcPr>
            <w:tcW w:w="1872" w:type="pct"/>
            <w:vAlign w:val="center"/>
          </w:tcPr>
          <w:p w:rsidR="00CA13BA" w:rsidRPr="009A175B" w:rsidRDefault="00CA13BA" w:rsidP="00CA13BA">
            <w:pPr>
              <w:pStyle w:val="Style27"/>
              <w:widowControl/>
              <w:spacing w:line="240" w:lineRule="auto"/>
              <w:jc w:val="center"/>
              <w:rPr>
                <w:rStyle w:val="FontStyle65"/>
                <w:rFonts w:hint="eastAsia"/>
              </w:rPr>
            </w:pPr>
            <w:r w:rsidRPr="009A175B">
              <w:rPr>
                <w:rStyle w:val="FontStyle65"/>
                <w:rFonts w:hint="eastAsia"/>
              </w:rPr>
              <w:lastRenderedPageBreak/>
              <w:t>Реализация предусмотренных проектом инженерно-технических мероприятий гражданской обороны позволит обеспечить устойчивое функционирование территории в «ос</w:t>
            </w:r>
            <w:r w:rsidRPr="009A175B">
              <w:rPr>
                <w:rStyle w:val="FontStyle65"/>
                <w:rFonts w:hint="eastAsia"/>
              </w:rPr>
              <w:t>о</w:t>
            </w:r>
            <w:r w:rsidRPr="009A175B">
              <w:rPr>
                <w:rStyle w:val="FontStyle65"/>
                <w:rFonts w:hint="eastAsia"/>
              </w:rPr>
              <w:t>бый» период и при ЧС мирного времени.</w:t>
            </w:r>
          </w:p>
          <w:p w:rsidR="00CA13BA" w:rsidRPr="009A175B" w:rsidRDefault="00CA13BA" w:rsidP="00CA13BA">
            <w:pPr>
              <w:pStyle w:val="Style27"/>
              <w:widowControl/>
              <w:spacing w:line="240" w:lineRule="auto"/>
              <w:jc w:val="center"/>
              <w:rPr>
                <w:rStyle w:val="FontStyle65"/>
                <w:rFonts w:hint="eastAsia"/>
              </w:rPr>
            </w:pPr>
            <w:r w:rsidRPr="009A175B">
              <w:rPr>
                <w:rStyle w:val="FontStyle65"/>
                <w:rFonts w:hint="eastAsia"/>
                <w:color w:val="auto"/>
              </w:rPr>
              <w:t>Для проведения мероприятий по предупреждению</w:t>
            </w:r>
            <w:r w:rsidRPr="009A175B">
              <w:rPr>
                <w:rStyle w:val="FontStyle65"/>
                <w:rFonts w:eastAsia="SimSun" w:hint="eastAsia"/>
                <w:color w:val="auto"/>
              </w:rPr>
              <w:t xml:space="preserve"> </w:t>
            </w:r>
            <w:r w:rsidRPr="009A175B">
              <w:rPr>
                <w:rStyle w:val="FontStyle65"/>
                <w:rFonts w:eastAsia="SimSun" w:hint="eastAsia"/>
                <w:color w:val="auto"/>
              </w:rPr>
              <w:t>возникновения</w:t>
            </w:r>
            <w:r w:rsidRPr="009A175B">
              <w:rPr>
                <w:rStyle w:val="FontStyle65"/>
                <w:rFonts w:eastAsia="SimSun" w:hint="eastAsia"/>
                <w:color w:val="auto"/>
              </w:rPr>
              <w:t xml:space="preserve"> </w:t>
            </w:r>
            <w:r w:rsidRPr="009A175B">
              <w:rPr>
                <w:rStyle w:val="FontStyle65"/>
                <w:rFonts w:eastAsia="SimSun" w:hint="eastAsia"/>
                <w:color w:val="auto"/>
              </w:rPr>
              <w:t>чрезвычайной</w:t>
            </w:r>
            <w:r w:rsidRPr="009A175B">
              <w:rPr>
                <w:rStyle w:val="FontStyle65"/>
                <w:rFonts w:eastAsia="SimSun" w:hint="eastAsia"/>
                <w:color w:val="auto"/>
              </w:rPr>
              <w:t xml:space="preserve"> </w:t>
            </w:r>
            <w:r w:rsidRPr="009A175B">
              <w:rPr>
                <w:rStyle w:val="FontStyle65"/>
                <w:rFonts w:eastAsia="SimSun" w:hint="eastAsia"/>
                <w:color w:val="auto"/>
              </w:rPr>
              <w:t>ситуации</w:t>
            </w:r>
            <w:r w:rsidRPr="009A175B">
              <w:rPr>
                <w:rStyle w:val="FontStyle65"/>
                <w:rFonts w:eastAsia="SimSun" w:hint="eastAsia"/>
                <w:color w:val="auto"/>
              </w:rPr>
              <w:t xml:space="preserve"> </w:t>
            </w:r>
            <w:r w:rsidRPr="009A175B">
              <w:rPr>
                <w:rStyle w:val="FontStyle65"/>
                <w:rFonts w:eastAsia="SimSun" w:hint="eastAsia"/>
                <w:color w:val="auto"/>
              </w:rPr>
              <w:t>рекомендуется</w:t>
            </w:r>
            <w:r w:rsidRPr="009A175B">
              <w:rPr>
                <w:rStyle w:val="FontStyle65"/>
                <w:rFonts w:eastAsia="SimSun" w:hint="eastAsia"/>
                <w:color w:val="auto"/>
              </w:rPr>
              <w:t xml:space="preserve"> </w:t>
            </w:r>
            <w:r w:rsidRPr="009A175B">
              <w:rPr>
                <w:rStyle w:val="FontStyle65"/>
                <w:rFonts w:eastAsia="SimSun" w:hint="eastAsia"/>
                <w:color w:val="auto"/>
              </w:rPr>
              <w:t>составить</w:t>
            </w:r>
            <w:r w:rsidRPr="009A175B">
              <w:rPr>
                <w:rStyle w:val="FontStyle65"/>
                <w:rFonts w:eastAsia="SimSun" w:hint="eastAsia"/>
                <w:color w:val="auto"/>
              </w:rPr>
              <w:t xml:space="preserve"> </w:t>
            </w:r>
            <w:r w:rsidRPr="009A175B">
              <w:rPr>
                <w:rStyle w:val="FontStyle65"/>
                <w:rFonts w:eastAsia="SimSun" w:hint="eastAsia"/>
                <w:color w:val="auto"/>
              </w:rPr>
              <w:t>паспорт</w:t>
            </w:r>
            <w:r w:rsidRPr="009A175B">
              <w:rPr>
                <w:rStyle w:val="FontStyle65"/>
                <w:rFonts w:eastAsia="SimSun" w:hint="eastAsia"/>
                <w:color w:val="auto"/>
              </w:rPr>
              <w:t xml:space="preserve"> </w:t>
            </w:r>
            <w:r w:rsidRPr="009A175B">
              <w:rPr>
                <w:rStyle w:val="FontStyle65"/>
                <w:rFonts w:eastAsia="SimSun" w:hint="eastAsia"/>
                <w:color w:val="auto"/>
              </w:rPr>
              <w:t>безопасности</w:t>
            </w:r>
            <w:r w:rsidRPr="009A175B">
              <w:rPr>
                <w:rStyle w:val="FontStyle65"/>
                <w:rFonts w:eastAsia="SimSun" w:hint="eastAsia"/>
                <w:color w:val="auto"/>
              </w:rPr>
              <w:t xml:space="preserve"> </w:t>
            </w:r>
            <w:r w:rsidRPr="009A175B">
              <w:rPr>
                <w:rStyle w:val="FontStyle65"/>
                <w:rFonts w:eastAsia="SimSun" w:hint="eastAsia"/>
                <w:color w:val="auto"/>
              </w:rPr>
              <w:t>территории</w:t>
            </w:r>
            <w:r w:rsidRPr="009A175B">
              <w:rPr>
                <w:rStyle w:val="FontStyle65"/>
                <w:rFonts w:eastAsia="SimSun" w:hint="eastAsia"/>
                <w:color w:val="auto"/>
              </w:rPr>
              <w:t xml:space="preserve"> </w:t>
            </w:r>
            <w:r w:rsidRPr="009A175B">
              <w:rPr>
                <w:rStyle w:val="FontStyle65"/>
                <w:rFonts w:eastAsia="SimSun" w:hint="eastAsia"/>
                <w:color w:val="auto"/>
              </w:rPr>
              <w:t>Чудовского</w:t>
            </w:r>
            <w:r w:rsidRPr="009A175B">
              <w:rPr>
                <w:rStyle w:val="FontStyle65"/>
                <w:rFonts w:eastAsia="SimSun" w:hint="eastAsia"/>
                <w:color w:val="auto"/>
              </w:rPr>
              <w:t xml:space="preserve"> </w:t>
            </w:r>
            <w:r w:rsidRPr="009A175B">
              <w:rPr>
                <w:rStyle w:val="FontStyle65"/>
                <w:rFonts w:eastAsia="SimSun" w:hint="eastAsia"/>
                <w:color w:val="auto"/>
              </w:rPr>
              <w:t>муниципального</w:t>
            </w:r>
            <w:r w:rsidRPr="009A175B">
              <w:rPr>
                <w:rStyle w:val="FontStyle65"/>
                <w:rFonts w:eastAsia="SimSun" w:hint="eastAsia"/>
                <w:color w:val="auto"/>
              </w:rPr>
              <w:t xml:space="preserve"> </w:t>
            </w:r>
            <w:r w:rsidRPr="009A175B">
              <w:rPr>
                <w:rStyle w:val="FontStyle65"/>
                <w:rFonts w:eastAsia="SimSun" w:hint="eastAsia"/>
                <w:color w:val="auto"/>
              </w:rPr>
              <w:t>района</w:t>
            </w:r>
            <w:r w:rsidRPr="009A175B">
              <w:rPr>
                <w:rStyle w:val="FontStyle65"/>
                <w:rFonts w:eastAsia="SimSun" w:hint="eastAsia"/>
                <w:color w:val="auto"/>
              </w:rPr>
              <w:t xml:space="preserve"> </w:t>
            </w:r>
            <w:r w:rsidRPr="009A175B">
              <w:rPr>
                <w:rStyle w:val="FontStyle65"/>
                <w:rFonts w:eastAsia="SimSun" w:hint="eastAsia"/>
                <w:color w:val="auto"/>
              </w:rPr>
              <w:t>с</w:t>
            </w:r>
            <w:r w:rsidRPr="009A175B">
              <w:rPr>
                <w:rStyle w:val="FontStyle65"/>
                <w:rFonts w:eastAsia="SimSun" w:hint="eastAsia"/>
                <w:color w:val="auto"/>
              </w:rPr>
              <w:t xml:space="preserve"> </w:t>
            </w:r>
            <w:r w:rsidRPr="009A175B">
              <w:rPr>
                <w:rStyle w:val="FontStyle65"/>
                <w:rFonts w:eastAsia="SimSun" w:hint="eastAsia"/>
                <w:color w:val="auto"/>
              </w:rPr>
              <w:t>выделением</w:t>
            </w:r>
            <w:r w:rsidRPr="009A175B">
              <w:rPr>
                <w:rStyle w:val="FontStyle65"/>
                <w:rFonts w:eastAsia="SimSun" w:hint="eastAsia"/>
                <w:color w:val="auto"/>
              </w:rPr>
              <w:t xml:space="preserve"> </w:t>
            </w:r>
            <w:r w:rsidRPr="009A175B">
              <w:rPr>
                <w:rStyle w:val="FontStyle65"/>
                <w:rFonts w:eastAsia="SimSun" w:hint="eastAsia"/>
                <w:color w:val="auto"/>
              </w:rPr>
              <w:t>финансирован</w:t>
            </w:r>
            <w:r w:rsidRPr="009A175B">
              <w:rPr>
                <w:rStyle w:val="FontStyle65"/>
                <w:rFonts w:eastAsia="SimSun" w:hint="eastAsia"/>
                <w:color w:val="auto"/>
              </w:rPr>
              <w:lastRenderedPageBreak/>
              <w:t>ия</w:t>
            </w:r>
            <w:r w:rsidRPr="009A175B">
              <w:rPr>
                <w:rStyle w:val="FontStyle65"/>
                <w:rFonts w:eastAsia="SimSun" w:hint="eastAsia"/>
                <w:color w:val="auto"/>
              </w:rPr>
              <w:t xml:space="preserve"> </w:t>
            </w:r>
            <w:r w:rsidRPr="009A175B">
              <w:rPr>
                <w:rStyle w:val="FontStyle65"/>
                <w:rFonts w:eastAsia="SimSun" w:hint="eastAsia"/>
                <w:color w:val="auto"/>
              </w:rPr>
              <w:t>на</w:t>
            </w:r>
            <w:r w:rsidRPr="009A175B">
              <w:rPr>
                <w:rStyle w:val="FontStyle65"/>
                <w:rFonts w:eastAsia="SimSun" w:hint="eastAsia"/>
                <w:color w:val="auto"/>
              </w:rPr>
              <w:t xml:space="preserve"> </w:t>
            </w:r>
            <w:r w:rsidRPr="009A175B">
              <w:rPr>
                <w:rStyle w:val="FontStyle65"/>
                <w:rFonts w:eastAsia="SimSun" w:hint="eastAsia"/>
                <w:color w:val="auto"/>
              </w:rPr>
              <w:t>проведение</w:t>
            </w:r>
            <w:r w:rsidRPr="009A175B">
              <w:rPr>
                <w:rStyle w:val="FontStyle65"/>
                <w:rFonts w:eastAsia="SimSun" w:hint="eastAsia"/>
                <w:color w:val="auto"/>
              </w:rPr>
              <w:t xml:space="preserve"> </w:t>
            </w:r>
            <w:r w:rsidRPr="009A175B">
              <w:rPr>
                <w:rStyle w:val="FontStyle65"/>
                <w:rFonts w:eastAsia="SimSun" w:hint="eastAsia"/>
                <w:color w:val="auto"/>
              </w:rPr>
              <w:t>предупреждающих</w:t>
            </w:r>
            <w:r w:rsidRPr="009A175B">
              <w:rPr>
                <w:rStyle w:val="FontStyle65"/>
                <w:rFonts w:eastAsia="SimSun" w:hint="eastAsia"/>
                <w:color w:val="auto"/>
              </w:rPr>
              <w:t xml:space="preserve"> </w:t>
            </w:r>
            <w:r w:rsidRPr="009A175B">
              <w:rPr>
                <w:rStyle w:val="FontStyle65"/>
                <w:rFonts w:eastAsia="SimSun" w:hint="eastAsia"/>
                <w:color w:val="auto"/>
              </w:rPr>
              <w:t>мероприятий</w:t>
            </w:r>
            <w:r w:rsidRPr="009A175B">
              <w:rPr>
                <w:rStyle w:val="FontStyle65"/>
                <w:rFonts w:eastAsia="SimSun" w:hint="eastAsia"/>
                <w:color w:val="auto"/>
              </w:rPr>
              <w:t xml:space="preserve"> </w:t>
            </w:r>
            <w:r w:rsidRPr="009A175B">
              <w:rPr>
                <w:rStyle w:val="FontStyle65"/>
                <w:rFonts w:eastAsia="SimSun" w:hint="eastAsia"/>
                <w:color w:val="auto"/>
              </w:rPr>
              <w:t>в</w:t>
            </w:r>
            <w:r w:rsidRPr="009A175B">
              <w:rPr>
                <w:rStyle w:val="FontStyle65"/>
                <w:rFonts w:eastAsia="SimSun" w:hint="eastAsia"/>
                <w:color w:val="auto"/>
              </w:rPr>
              <w:t xml:space="preserve"> </w:t>
            </w:r>
            <w:r w:rsidRPr="009A175B">
              <w:rPr>
                <w:rStyle w:val="FontStyle65"/>
                <w:rFonts w:eastAsia="SimSun" w:hint="eastAsia"/>
                <w:color w:val="auto"/>
              </w:rPr>
              <w:t>размере</w:t>
            </w:r>
            <w:r w:rsidRPr="009A175B">
              <w:rPr>
                <w:rStyle w:val="FontStyle65"/>
                <w:rFonts w:eastAsia="SimSun" w:hint="eastAsia"/>
                <w:color w:val="auto"/>
              </w:rPr>
              <w:t xml:space="preserve"> 1 % </w:t>
            </w:r>
            <w:r w:rsidRPr="009A175B">
              <w:rPr>
                <w:rStyle w:val="FontStyle65"/>
                <w:rFonts w:eastAsia="SimSun" w:hint="eastAsia"/>
                <w:color w:val="auto"/>
              </w:rPr>
              <w:t>от</w:t>
            </w:r>
            <w:r w:rsidRPr="009A175B">
              <w:rPr>
                <w:rStyle w:val="FontStyle65"/>
                <w:rFonts w:eastAsia="SimSun" w:hint="eastAsia"/>
                <w:color w:val="auto"/>
              </w:rPr>
              <w:t xml:space="preserve"> </w:t>
            </w:r>
            <w:r w:rsidRPr="009A175B">
              <w:rPr>
                <w:rStyle w:val="FontStyle65"/>
                <w:rFonts w:eastAsia="SimSun" w:hint="eastAsia"/>
                <w:color w:val="auto"/>
              </w:rPr>
              <w:t>суммы</w:t>
            </w:r>
            <w:r w:rsidRPr="009A175B">
              <w:rPr>
                <w:rStyle w:val="FontStyle65"/>
                <w:rFonts w:eastAsia="SimSun" w:hint="eastAsia"/>
                <w:color w:val="auto"/>
              </w:rPr>
              <w:t xml:space="preserve"> </w:t>
            </w:r>
            <w:r w:rsidRPr="009A175B">
              <w:rPr>
                <w:rStyle w:val="FontStyle65"/>
                <w:rFonts w:eastAsia="SimSun" w:hint="eastAsia"/>
                <w:color w:val="auto"/>
              </w:rPr>
              <w:t>консолидированного</w:t>
            </w:r>
            <w:r w:rsidRPr="009A175B">
              <w:rPr>
                <w:rStyle w:val="FontStyle65"/>
                <w:rFonts w:eastAsia="SimSun" w:hint="eastAsia"/>
                <w:color w:val="auto"/>
              </w:rPr>
              <w:t xml:space="preserve"> </w:t>
            </w:r>
            <w:r w:rsidRPr="009A175B">
              <w:rPr>
                <w:rStyle w:val="FontStyle65"/>
                <w:rFonts w:eastAsia="SimSun" w:hint="eastAsia"/>
                <w:color w:val="auto"/>
              </w:rPr>
              <w:t>бюджета</w:t>
            </w:r>
            <w:r w:rsidR="00B31CCC" w:rsidRPr="009A175B">
              <w:rPr>
                <w:rStyle w:val="FontStyle65"/>
                <w:rFonts w:eastAsia="SimSun" w:hint="eastAsia"/>
                <w:color w:val="auto"/>
              </w:rPr>
              <w:t>.</w:t>
            </w:r>
          </w:p>
        </w:tc>
      </w:tr>
      <w:tr w:rsidR="003E3532" w:rsidRPr="009A175B" w:rsidTr="003E3532">
        <w:tc>
          <w:tcPr>
            <w:tcW w:w="3128" w:type="pct"/>
          </w:tcPr>
          <w:p w:rsidR="003E3532" w:rsidRPr="009A175B" w:rsidRDefault="003E3532" w:rsidP="00BC31D4">
            <w:pPr>
              <w:pStyle w:val="Style56"/>
              <w:widowControl/>
              <w:spacing w:line="240" w:lineRule="auto"/>
              <w:rPr>
                <w:rStyle w:val="FontStyle66"/>
                <w:rFonts w:hint="eastAsia"/>
                <w:b w:val="0"/>
              </w:rPr>
            </w:pPr>
            <w:r w:rsidRPr="009A175B">
              <w:rPr>
                <w:rStyle w:val="FontStyle66"/>
                <w:rFonts w:hint="eastAsia"/>
                <w:b w:val="0"/>
              </w:rPr>
              <w:lastRenderedPageBreak/>
              <w:t>1</w:t>
            </w:r>
          </w:p>
        </w:tc>
        <w:tc>
          <w:tcPr>
            <w:tcW w:w="1872" w:type="pct"/>
          </w:tcPr>
          <w:p w:rsidR="003E3532" w:rsidRPr="009A175B" w:rsidRDefault="003E3532" w:rsidP="00BC31D4">
            <w:pPr>
              <w:pStyle w:val="Style56"/>
              <w:widowControl/>
              <w:spacing w:line="240" w:lineRule="auto"/>
              <w:rPr>
                <w:rStyle w:val="FontStyle66"/>
                <w:rFonts w:hint="eastAsia"/>
                <w:b w:val="0"/>
              </w:rPr>
            </w:pPr>
            <w:r w:rsidRPr="009A175B">
              <w:rPr>
                <w:rStyle w:val="FontStyle66"/>
                <w:rFonts w:hint="eastAsia"/>
                <w:b w:val="0"/>
              </w:rPr>
              <w:t>2</w:t>
            </w:r>
          </w:p>
        </w:tc>
      </w:tr>
      <w:tr w:rsidR="003E3532" w:rsidRPr="009A175B" w:rsidTr="003E3532">
        <w:tc>
          <w:tcPr>
            <w:tcW w:w="3128" w:type="pct"/>
          </w:tcPr>
          <w:p w:rsidR="003E3532" w:rsidRPr="009A175B" w:rsidRDefault="003E3532" w:rsidP="003E3532">
            <w:pPr>
              <w:pStyle w:val="Style27"/>
              <w:widowControl/>
              <w:spacing w:line="240" w:lineRule="auto"/>
              <w:jc w:val="both"/>
              <w:rPr>
                <w:rStyle w:val="FontStyle65"/>
                <w:rFonts w:eastAsia="SimSun" w:hint="eastAsia"/>
              </w:rPr>
            </w:pPr>
            <w:r w:rsidRPr="009A175B">
              <w:rPr>
                <w:rStyle w:val="FontStyle65"/>
                <w:rFonts w:eastAsia="SimSun" w:hint="eastAsia"/>
              </w:rPr>
              <w:t>Число</w:t>
            </w:r>
            <w:r w:rsidRPr="009A175B">
              <w:rPr>
                <w:rStyle w:val="FontStyle65"/>
                <w:rFonts w:eastAsia="SimSun" w:hint="eastAsia"/>
              </w:rPr>
              <w:t xml:space="preserve"> </w:t>
            </w:r>
            <w:r w:rsidRPr="009A175B">
              <w:rPr>
                <w:rStyle w:val="FontStyle65"/>
                <w:rFonts w:eastAsia="SimSun" w:hint="eastAsia"/>
              </w:rPr>
              <w:t>пораженных</w:t>
            </w:r>
            <w:r w:rsidRPr="009A175B">
              <w:rPr>
                <w:rStyle w:val="FontStyle65"/>
                <w:rFonts w:eastAsia="SimSun" w:hint="eastAsia"/>
              </w:rPr>
              <w:t xml:space="preserve"> </w:t>
            </w:r>
            <w:r w:rsidRPr="009A175B">
              <w:rPr>
                <w:rStyle w:val="FontStyle65"/>
                <w:rFonts w:eastAsia="SimSun" w:hint="eastAsia"/>
              </w:rPr>
              <w:t>сельскохозяйственных</w:t>
            </w:r>
            <w:r w:rsidRPr="009A175B">
              <w:rPr>
                <w:rStyle w:val="FontStyle65"/>
                <w:rFonts w:eastAsia="SimSun" w:hint="eastAsia"/>
              </w:rPr>
              <w:t xml:space="preserve"> </w:t>
            </w:r>
            <w:r w:rsidRPr="009A175B">
              <w:rPr>
                <w:rStyle w:val="FontStyle65"/>
                <w:rFonts w:eastAsia="SimSun" w:hint="eastAsia"/>
              </w:rPr>
              <w:t>животных</w:t>
            </w:r>
            <w:r w:rsidRPr="009A175B">
              <w:rPr>
                <w:rStyle w:val="FontStyle65"/>
                <w:rFonts w:eastAsia="SimSun" w:hint="eastAsia"/>
              </w:rPr>
              <w:t xml:space="preserve">. </w:t>
            </w:r>
            <w:r w:rsidRPr="009A175B">
              <w:rPr>
                <w:rStyle w:val="FontStyle65"/>
                <w:rFonts w:eastAsia="SimSun" w:hint="eastAsia"/>
              </w:rPr>
              <w:t>Величина</w:t>
            </w:r>
            <w:r w:rsidRPr="009A175B">
              <w:rPr>
                <w:rStyle w:val="FontStyle65"/>
                <w:rFonts w:eastAsia="SimSun" w:hint="eastAsia"/>
              </w:rPr>
              <w:t xml:space="preserve"> </w:t>
            </w:r>
            <w:r w:rsidRPr="009A175B">
              <w:rPr>
                <w:rStyle w:val="FontStyle65"/>
                <w:rFonts w:eastAsia="SimSun" w:hint="eastAsia"/>
              </w:rPr>
              <w:t>погибшего</w:t>
            </w:r>
            <w:r w:rsidRPr="009A175B">
              <w:rPr>
                <w:rStyle w:val="FontStyle65"/>
                <w:rFonts w:eastAsia="SimSun" w:hint="eastAsia"/>
              </w:rPr>
              <w:t xml:space="preserve"> </w:t>
            </w:r>
            <w:r w:rsidRPr="009A175B">
              <w:rPr>
                <w:rStyle w:val="FontStyle65"/>
                <w:rFonts w:eastAsia="SimSun" w:hint="eastAsia"/>
              </w:rPr>
              <w:t>урожая</w:t>
            </w:r>
            <w:r w:rsidRPr="009A175B">
              <w:rPr>
                <w:rStyle w:val="FontStyle65"/>
                <w:rFonts w:eastAsia="SimSun" w:hint="eastAsia"/>
              </w:rPr>
              <w:t xml:space="preserve">, </w:t>
            </w:r>
            <w:r w:rsidRPr="009A175B">
              <w:rPr>
                <w:rStyle w:val="FontStyle65"/>
                <w:rFonts w:eastAsia="SimSun" w:hint="eastAsia"/>
              </w:rPr>
              <w:t>т</w:t>
            </w:r>
          </w:p>
          <w:p w:rsidR="003A4A75" w:rsidRPr="009A175B" w:rsidRDefault="003E3532" w:rsidP="003E3532">
            <w:pPr>
              <w:pStyle w:val="Style27"/>
              <w:widowControl/>
              <w:spacing w:line="240" w:lineRule="auto"/>
              <w:jc w:val="both"/>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w:t>
            </w:r>
            <w:r w:rsidRPr="009A175B">
              <w:rPr>
                <w:rStyle w:val="FontStyle65"/>
                <w:rFonts w:eastAsia="SimSun" w:hint="eastAsia"/>
              </w:rPr>
              <w:t>уничтоженных</w:t>
            </w:r>
            <w:r w:rsidRPr="009A175B">
              <w:rPr>
                <w:rStyle w:val="FontStyle65"/>
                <w:rFonts w:eastAsia="SimSun" w:hint="eastAsia"/>
              </w:rPr>
              <w:t xml:space="preserve">, </w:t>
            </w:r>
            <w:r w:rsidRPr="009A175B">
              <w:rPr>
                <w:rStyle w:val="FontStyle65"/>
                <w:rFonts w:eastAsia="SimSun" w:hint="eastAsia"/>
              </w:rPr>
              <w:t>пострадавших</w:t>
            </w:r>
            <w:r w:rsidRPr="009A175B">
              <w:rPr>
                <w:rStyle w:val="FontStyle65"/>
                <w:rFonts w:eastAsia="SimSun" w:hint="eastAsia"/>
              </w:rPr>
              <w:t xml:space="preserve"> </w:t>
            </w:r>
            <w:r w:rsidRPr="009A175B">
              <w:rPr>
                <w:rStyle w:val="FontStyle65"/>
                <w:rFonts w:eastAsia="SimSun" w:hint="eastAsia"/>
              </w:rPr>
              <w:t>лесных</w:t>
            </w:r>
            <w:r w:rsidRPr="009A175B">
              <w:rPr>
                <w:rStyle w:val="FontStyle65"/>
                <w:rFonts w:eastAsia="SimSun" w:hint="eastAsia"/>
              </w:rPr>
              <w:t xml:space="preserve"> </w:t>
            </w:r>
            <w:r w:rsidRPr="009A175B">
              <w:rPr>
                <w:rStyle w:val="FontStyle65"/>
                <w:rFonts w:eastAsia="SimSun" w:hint="eastAsia"/>
              </w:rPr>
              <w:t>массивов</w:t>
            </w:r>
            <w:r w:rsidRPr="009A175B">
              <w:rPr>
                <w:rStyle w:val="FontStyle65"/>
                <w:rFonts w:eastAsia="SimSun" w:hint="eastAsia"/>
              </w:rPr>
              <w:t xml:space="preserve">, </w:t>
            </w:r>
            <w:r w:rsidRPr="009A175B">
              <w:rPr>
                <w:rStyle w:val="FontStyle65"/>
                <w:rFonts w:eastAsia="SimSun" w:hint="eastAsia"/>
              </w:rPr>
              <w:t>км</w:t>
            </w:r>
            <w:r w:rsidRPr="009A175B">
              <w:rPr>
                <w:rStyle w:val="FontStyle65"/>
                <w:rFonts w:eastAsia="SimSun" w:hint="eastAsia"/>
                <w:vertAlign w:val="superscript"/>
              </w:rPr>
              <w:t>2</w:t>
            </w:r>
            <w:r w:rsidRPr="009A175B">
              <w:rPr>
                <w:rStyle w:val="FontStyle65"/>
                <w:rFonts w:eastAsia="SimSun" w:hint="eastAsia"/>
              </w:rPr>
              <w:t xml:space="preserve">, </w:t>
            </w:r>
            <w:r w:rsidRPr="009A175B">
              <w:rPr>
                <w:rStyle w:val="FontStyle65"/>
                <w:rFonts w:eastAsia="SimSun" w:hint="eastAsia"/>
              </w:rPr>
              <w:t>га</w:t>
            </w:r>
            <w:r w:rsidRPr="009A175B">
              <w:rPr>
                <w:rStyle w:val="FontStyle65"/>
                <w:rFonts w:eastAsia="SimSun" w:hint="eastAsia"/>
              </w:rPr>
              <w:t xml:space="preserve"> </w:t>
            </w:r>
          </w:p>
          <w:p w:rsidR="003A4A75" w:rsidRPr="009A175B" w:rsidRDefault="003E3532" w:rsidP="003E3532">
            <w:pPr>
              <w:pStyle w:val="Style27"/>
              <w:widowControl/>
              <w:spacing w:line="240" w:lineRule="auto"/>
              <w:jc w:val="both"/>
              <w:rPr>
                <w:rStyle w:val="FontStyle65"/>
                <w:rFonts w:eastAsia="SimSun" w:hint="eastAsia"/>
              </w:rPr>
            </w:pPr>
            <w:r w:rsidRPr="009A175B">
              <w:rPr>
                <w:rStyle w:val="FontStyle65"/>
                <w:rFonts w:eastAsia="SimSun" w:hint="eastAsia"/>
              </w:rPr>
              <w:t>Продолжительность</w:t>
            </w:r>
            <w:r w:rsidRPr="009A175B">
              <w:rPr>
                <w:rStyle w:val="FontStyle65"/>
                <w:rFonts w:eastAsia="SimSun" w:hint="eastAsia"/>
              </w:rPr>
              <w:t xml:space="preserve"> </w:t>
            </w:r>
            <w:r w:rsidRPr="009A175B">
              <w:rPr>
                <w:rStyle w:val="FontStyle65"/>
                <w:rFonts w:eastAsia="SimSun" w:hint="eastAsia"/>
              </w:rPr>
              <w:t>периода</w:t>
            </w:r>
            <w:r w:rsidRPr="009A175B">
              <w:rPr>
                <w:rStyle w:val="FontStyle65"/>
                <w:rFonts w:eastAsia="SimSun" w:hint="eastAsia"/>
              </w:rPr>
              <w:t xml:space="preserve"> </w:t>
            </w:r>
            <w:r w:rsidRPr="009A175B">
              <w:rPr>
                <w:rStyle w:val="FontStyle65"/>
                <w:rFonts w:eastAsia="SimSun" w:hint="eastAsia"/>
              </w:rPr>
              <w:t>восстановления</w:t>
            </w:r>
            <w:r w:rsidRPr="009A175B">
              <w:rPr>
                <w:rStyle w:val="FontStyle65"/>
                <w:rFonts w:eastAsia="SimSun" w:hint="eastAsia"/>
              </w:rPr>
              <w:t xml:space="preserve"> </w:t>
            </w:r>
            <w:r w:rsidRPr="009A175B">
              <w:rPr>
                <w:rStyle w:val="FontStyle65"/>
                <w:rFonts w:eastAsia="SimSun" w:hint="eastAsia"/>
              </w:rPr>
              <w:t>лесонасаждений</w:t>
            </w:r>
            <w:r w:rsidRPr="009A175B">
              <w:rPr>
                <w:rStyle w:val="FontStyle65"/>
                <w:rFonts w:eastAsia="SimSun" w:hint="eastAsia"/>
              </w:rPr>
              <w:t xml:space="preserve">, </w:t>
            </w:r>
            <w:r w:rsidRPr="009A175B">
              <w:rPr>
                <w:rStyle w:val="FontStyle65"/>
                <w:rFonts w:eastAsia="SimSun" w:hint="eastAsia"/>
              </w:rPr>
              <w:t>г</w:t>
            </w:r>
            <w:r w:rsidRPr="009A175B">
              <w:rPr>
                <w:rStyle w:val="FontStyle65"/>
                <w:rFonts w:eastAsia="SimSun" w:hint="eastAsia"/>
              </w:rPr>
              <w:t xml:space="preserve"> </w:t>
            </w:r>
          </w:p>
          <w:p w:rsidR="003E3532" w:rsidRPr="009A175B" w:rsidRDefault="003E3532" w:rsidP="003E3532">
            <w:pPr>
              <w:pStyle w:val="Style27"/>
              <w:widowControl/>
              <w:spacing w:line="240" w:lineRule="auto"/>
              <w:jc w:val="both"/>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w:t>
            </w:r>
            <w:r w:rsidRPr="009A175B">
              <w:rPr>
                <w:rStyle w:val="FontStyle65"/>
                <w:rFonts w:eastAsia="SimSun" w:hint="eastAsia"/>
              </w:rPr>
              <w:t>загрязнения</w:t>
            </w:r>
            <w:r w:rsidRPr="009A175B">
              <w:rPr>
                <w:rStyle w:val="FontStyle65"/>
                <w:rFonts w:eastAsia="SimSun" w:hint="eastAsia"/>
              </w:rPr>
              <w:t xml:space="preserve"> </w:t>
            </w:r>
            <w:r w:rsidRPr="009A175B">
              <w:rPr>
                <w:rStyle w:val="FontStyle65"/>
                <w:rFonts w:eastAsia="SimSun" w:hint="eastAsia"/>
              </w:rPr>
              <w:t>опасными</w:t>
            </w:r>
            <w:r w:rsidRPr="009A175B">
              <w:rPr>
                <w:rStyle w:val="FontStyle65"/>
                <w:rFonts w:eastAsia="SimSun" w:hint="eastAsia"/>
              </w:rPr>
              <w:t xml:space="preserve"> </w:t>
            </w:r>
            <w:r w:rsidRPr="009A175B">
              <w:rPr>
                <w:rStyle w:val="FontStyle65"/>
                <w:rFonts w:eastAsia="SimSun" w:hint="eastAsia"/>
              </w:rPr>
              <w:t>веществами</w:t>
            </w:r>
            <w:r w:rsidRPr="009A175B">
              <w:rPr>
                <w:rStyle w:val="FontStyle65"/>
                <w:rFonts w:eastAsia="SimSun" w:hint="eastAsia"/>
              </w:rPr>
              <w:t xml:space="preserve"> </w:t>
            </w:r>
            <w:r w:rsidRPr="009A175B">
              <w:rPr>
                <w:rStyle w:val="FontStyle65"/>
                <w:rFonts w:eastAsia="SimSun" w:hint="eastAsia"/>
              </w:rPr>
              <w:t>почв</w:t>
            </w:r>
            <w:r w:rsidRPr="009A175B">
              <w:rPr>
                <w:rStyle w:val="FontStyle65"/>
                <w:rFonts w:eastAsia="SimSun" w:hint="eastAsia"/>
              </w:rPr>
              <w:t xml:space="preserve">, </w:t>
            </w:r>
            <w:r w:rsidRPr="009A175B">
              <w:rPr>
                <w:rStyle w:val="FontStyle65"/>
                <w:rFonts w:eastAsia="SimSun" w:hint="eastAsia"/>
              </w:rPr>
              <w:t>грунтов</w:t>
            </w:r>
            <w:r w:rsidRPr="009A175B">
              <w:rPr>
                <w:rStyle w:val="FontStyle65"/>
                <w:rFonts w:eastAsia="SimSun" w:hint="eastAsia"/>
              </w:rPr>
              <w:t xml:space="preserve">, </w:t>
            </w:r>
            <w:r w:rsidRPr="009A175B">
              <w:rPr>
                <w:rStyle w:val="FontStyle65"/>
                <w:rFonts w:eastAsia="SimSun" w:hint="eastAsia"/>
              </w:rPr>
              <w:t>подземных</w:t>
            </w:r>
            <w:r w:rsidRPr="009A175B">
              <w:rPr>
                <w:rStyle w:val="FontStyle65"/>
                <w:rFonts w:eastAsia="SimSun" w:hint="eastAsia"/>
              </w:rPr>
              <w:t xml:space="preserve">, </w:t>
            </w:r>
            <w:r w:rsidRPr="009A175B">
              <w:rPr>
                <w:rStyle w:val="FontStyle65"/>
                <w:rFonts w:eastAsia="SimSun" w:hint="eastAsia"/>
              </w:rPr>
              <w:t>поверхностных</w:t>
            </w:r>
            <w:r w:rsidRPr="009A175B">
              <w:rPr>
                <w:rStyle w:val="FontStyle65"/>
                <w:rFonts w:eastAsia="SimSun" w:hint="eastAsia"/>
              </w:rPr>
              <w:t xml:space="preserve"> </w:t>
            </w:r>
            <w:r w:rsidRPr="009A175B">
              <w:rPr>
                <w:rStyle w:val="FontStyle65"/>
                <w:rFonts w:eastAsia="SimSun" w:hint="eastAsia"/>
              </w:rPr>
              <w:t>вод</w:t>
            </w:r>
            <w:r w:rsidRPr="009A175B">
              <w:rPr>
                <w:rStyle w:val="FontStyle65"/>
                <w:rFonts w:eastAsia="SimSun" w:hint="eastAsia"/>
              </w:rPr>
              <w:t xml:space="preserve">, </w:t>
            </w:r>
            <w:r w:rsidRPr="009A175B">
              <w:rPr>
                <w:rStyle w:val="FontStyle65"/>
                <w:rFonts w:eastAsia="SimSun" w:hint="eastAsia"/>
              </w:rPr>
              <w:t>км</w:t>
            </w:r>
            <w:r w:rsidRPr="009A175B">
              <w:rPr>
                <w:rStyle w:val="FontStyle65"/>
                <w:rFonts w:eastAsia="SimSun" w:hint="eastAsia"/>
                <w:vertAlign w:val="superscript"/>
              </w:rPr>
              <w:t>2</w:t>
            </w:r>
            <w:r w:rsidRPr="009A175B">
              <w:rPr>
                <w:rStyle w:val="FontStyle65"/>
                <w:rFonts w:eastAsia="SimSun" w:hint="eastAsia"/>
              </w:rPr>
              <w:t xml:space="preserve">, </w:t>
            </w:r>
            <w:r w:rsidRPr="009A175B">
              <w:rPr>
                <w:rStyle w:val="FontStyle65"/>
                <w:rFonts w:eastAsia="SimSun" w:hint="eastAsia"/>
              </w:rPr>
              <w:t>га</w:t>
            </w:r>
          </w:p>
          <w:p w:rsidR="003E3532" w:rsidRPr="009A175B" w:rsidRDefault="003E3532" w:rsidP="003E3532">
            <w:pPr>
              <w:pStyle w:val="Style27"/>
              <w:widowControl/>
              <w:spacing w:line="240" w:lineRule="auto"/>
              <w:jc w:val="both"/>
              <w:rPr>
                <w:rStyle w:val="FontStyle65"/>
                <w:rFonts w:eastAsia="SimSun" w:hint="eastAsia"/>
              </w:rPr>
            </w:pPr>
            <w:r w:rsidRPr="009A175B">
              <w:rPr>
                <w:rStyle w:val="FontStyle65"/>
                <w:rFonts w:eastAsia="SimSun" w:hint="eastAsia"/>
              </w:rPr>
              <w:t>Площадь</w:t>
            </w:r>
            <w:r w:rsidRPr="009A175B">
              <w:rPr>
                <w:rStyle w:val="FontStyle65"/>
                <w:rFonts w:eastAsia="SimSun" w:hint="eastAsia"/>
              </w:rPr>
              <w:t xml:space="preserve"> </w:t>
            </w:r>
            <w:r w:rsidRPr="009A175B">
              <w:rPr>
                <w:rStyle w:val="FontStyle65"/>
                <w:rFonts w:eastAsia="SimSun" w:hint="eastAsia"/>
              </w:rPr>
              <w:t>радиоактивного</w:t>
            </w:r>
            <w:r w:rsidRPr="009A175B">
              <w:rPr>
                <w:rStyle w:val="FontStyle65"/>
                <w:rFonts w:eastAsia="SimSun" w:hint="eastAsia"/>
              </w:rPr>
              <w:t xml:space="preserve"> </w:t>
            </w:r>
            <w:r w:rsidRPr="009A175B">
              <w:rPr>
                <w:rStyle w:val="FontStyle65"/>
                <w:rFonts w:eastAsia="SimSun" w:hint="eastAsia"/>
              </w:rPr>
              <w:t>загрязнения</w:t>
            </w:r>
            <w:r w:rsidRPr="009A175B">
              <w:rPr>
                <w:rStyle w:val="FontStyle65"/>
                <w:rFonts w:eastAsia="SimSun" w:hint="eastAsia"/>
              </w:rPr>
              <w:t xml:space="preserve"> </w:t>
            </w:r>
            <w:r w:rsidRPr="009A175B">
              <w:rPr>
                <w:rStyle w:val="FontStyle65"/>
                <w:rFonts w:eastAsia="SimSun" w:hint="eastAsia"/>
              </w:rPr>
              <w:t>почв</w:t>
            </w:r>
            <w:r w:rsidRPr="009A175B">
              <w:rPr>
                <w:rStyle w:val="FontStyle65"/>
                <w:rFonts w:eastAsia="SimSun" w:hint="eastAsia"/>
              </w:rPr>
              <w:t xml:space="preserve">, </w:t>
            </w:r>
            <w:r w:rsidRPr="009A175B">
              <w:rPr>
                <w:rStyle w:val="FontStyle65"/>
                <w:rFonts w:eastAsia="SimSun" w:hint="eastAsia"/>
              </w:rPr>
              <w:t>грунтов</w:t>
            </w:r>
            <w:r w:rsidRPr="009A175B">
              <w:rPr>
                <w:rStyle w:val="FontStyle65"/>
                <w:rFonts w:eastAsia="SimSun" w:hint="eastAsia"/>
              </w:rPr>
              <w:t xml:space="preserve">, </w:t>
            </w:r>
            <w:r w:rsidRPr="009A175B">
              <w:rPr>
                <w:rStyle w:val="FontStyle65"/>
                <w:rFonts w:eastAsia="SimSun" w:hint="eastAsia"/>
              </w:rPr>
              <w:t>подземных</w:t>
            </w:r>
            <w:r w:rsidRPr="009A175B">
              <w:rPr>
                <w:rStyle w:val="FontStyle65"/>
                <w:rFonts w:eastAsia="SimSun" w:hint="eastAsia"/>
              </w:rPr>
              <w:t xml:space="preserve">, </w:t>
            </w:r>
            <w:r w:rsidRPr="009A175B">
              <w:rPr>
                <w:rStyle w:val="FontStyle65"/>
                <w:rFonts w:eastAsia="SimSun" w:hint="eastAsia"/>
              </w:rPr>
              <w:t>поверхностных</w:t>
            </w:r>
            <w:r w:rsidRPr="009A175B">
              <w:rPr>
                <w:rStyle w:val="FontStyle65"/>
                <w:rFonts w:eastAsia="SimSun" w:hint="eastAsia"/>
              </w:rPr>
              <w:t xml:space="preserve"> </w:t>
            </w:r>
            <w:r w:rsidRPr="009A175B">
              <w:rPr>
                <w:rStyle w:val="FontStyle65"/>
                <w:rFonts w:eastAsia="SimSun" w:hint="eastAsia"/>
              </w:rPr>
              <w:t>вод</w:t>
            </w:r>
            <w:r w:rsidRPr="009A175B">
              <w:rPr>
                <w:rStyle w:val="FontStyle65"/>
                <w:rFonts w:eastAsia="SimSun" w:hint="eastAsia"/>
              </w:rPr>
              <w:t xml:space="preserve">, </w:t>
            </w:r>
            <w:r w:rsidRPr="009A175B">
              <w:rPr>
                <w:rStyle w:val="FontStyle65"/>
                <w:rFonts w:eastAsia="SimSun" w:hint="eastAsia"/>
              </w:rPr>
              <w:t>км</w:t>
            </w:r>
            <w:r w:rsidRPr="009A175B">
              <w:rPr>
                <w:rStyle w:val="FontStyle65"/>
                <w:rFonts w:eastAsia="SimSun" w:hint="eastAsia"/>
                <w:vertAlign w:val="superscript"/>
              </w:rPr>
              <w:t>2</w:t>
            </w:r>
            <w:r w:rsidRPr="009A175B">
              <w:rPr>
                <w:rStyle w:val="FontStyle65"/>
                <w:rFonts w:eastAsia="SimSun" w:hint="eastAsia"/>
              </w:rPr>
              <w:t xml:space="preserve">, </w:t>
            </w:r>
            <w:r w:rsidRPr="009A175B">
              <w:rPr>
                <w:rStyle w:val="FontStyle65"/>
                <w:rFonts w:eastAsia="SimSun" w:hint="eastAsia"/>
              </w:rPr>
              <w:t>га</w:t>
            </w:r>
          </w:p>
          <w:p w:rsidR="003E3532" w:rsidRPr="009A175B" w:rsidRDefault="003E3532" w:rsidP="003E3532">
            <w:pPr>
              <w:pStyle w:val="Style27"/>
              <w:widowControl/>
              <w:spacing w:line="240" w:lineRule="auto"/>
              <w:jc w:val="both"/>
              <w:rPr>
                <w:rStyle w:val="FontStyle65"/>
                <w:rFonts w:eastAsia="SimSun" w:hint="eastAsia"/>
              </w:rPr>
            </w:pPr>
            <w:r w:rsidRPr="009A175B">
              <w:rPr>
                <w:rStyle w:val="FontStyle65"/>
                <w:rFonts w:eastAsia="SimSun" w:hint="eastAsia"/>
              </w:rPr>
              <w:t>Объем</w:t>
            </w:r>
            <w:r w:rsidRPr="009A175B">
              <w:rPr>
                <w:rStyle w:val="FontStyle65"/>
                <w:rFonts w:eastAsia="SimSun" w:hint="eastAsia"/>
              </w:rPr>
              <w:t xml:space="preserve"> </w:t>
            </w:r>
            <w:r w:rsidRPr="009A175B">
              <w:rPr>
                <w:rStyle w:val="FontStyle65"/>
                <w:rFonts w:eastAsia="SimSun" w:hint="eastAsia"/>
              </w:rPr>
              <w:t>загрязненного</w:t>
            </w:r>
            <w:r w:rsidRPr="009A175B">
              <w:rPr>
                <w:rStyle w:val="FontStyle65"/>
                <w:rFonts w:eastAsia="SimSun" w:hint="eastAsia"/>
              </w:rPr>
              <w:t xml:space="preserve"> </w:t>
            </w:r>
            <w:r w:rsidRPr="009A175B">
              <w:rPr>
                <w:rStyle w:val="FontStyle65"/>
                <w:rFonts w:eastAsia="SimSun" w:hint="eastAsia"/>
              </w:rPr>
              <w:t>грунта</w:t>
            </w:r>
            <w:r w:rsidRPr="009A175B">
              <w:rPr>
                <w:rStyle w:val="FontStyle65"/>
                <w:rFonts w:eastAsia="SimSun" w:hint="eastAsia"/>
              </w:rPr>
              <w:t xml:space="preserve">, </w:t>
            </w:r>
            <w:r w:rsidRPr="009A175B">
              <w:rPr>
                <w:rStyle w:val="FontStyle65"/>
                <w:rFonts w:eastAsia="SimSun" w:hint="eastAsia"/>
              </w:rPr>
              <w:t>почв</w:t>
            </w:r>
            <w:r w:rsidRPr="009A175B">
              <w:rPr>
                <w:rStyle w:val="FontStyle65"/>
                <w:rFonts w:eastAsia="SimSun" w:hint="eastAsia"/>
              </w:rPr>
              <w:t xml:space="preserve">, </w:t>
            </w:r>
            <w:r w:rsidRPr="009A175B">
              <w:rPr>
                <w:rStyle w:val="FontStyle65"/>
                <w:rFonts w:eastAsia="SimSun" w:hint="eastAsia"/>
              </w:rPr>
              <w:t>т</w:t>
            </w:r>
          </w:p>
          <w:p w:rsidR="003E3532" w:rsidRPr="009A175B" w:rsidRDefault="003E3532" w:rsidP="003E3532">
            <w:pPr>
              <w:pStyle w:val="Style27"/>
              <w:widowControl/>
              <w:spacing w:line="240" w:lineRule="auto"/>
              <w:jc w:val="both"/>
              <w:rPr>
                <w:rStyle w:val="FontStyle65"/>
                <w:rFonts w:eastAsia="SimSun" w:hint="eastAsia"/>
              </w:rPr>
            </w:pPr>
            <w:r w:rsidRPr="009A175B">
              <w:rPr>
                <w:rStyle w:val="FontStyle65"/>
                <w:rFonts w:eastAsia="SimSun" w:hint="eastAsia"/>
              </w:rPr>
              <w:t>Продолжительность</w:t>
            </w:r>
            <w:r w:rsidRPr="009A175B">
              <w:rPr>
                <w:rStyle w:val="FontStyle65"/>
                <w:rFonts w:eastAsia="SimSun" w:hint="eastAsia"/>
              </w:rPr>
              <w:t xml:space="preserve"> </w:t>
            </w:r>
            <w:r w:rsidRPr="009A175B">
              <w:rPr>
                <w:rStyle w:val="FontStyle65"/>
                <w:rFonts w:eastAsia="SimSun" w:hint="eastAsia"/>
              </w:rPr>
              <w:t>периода</w:t>
            </w:r>
            <w:r w:rsidRPr="009A175B">
              <w:rPr>
                <w:rStyle w:val="FontStyle65"/>
                <w:rFonts w:eastAsia="SimSun" w:hint="eastAsia"/>
              </w:rPr>
              <w:t xml:space="preserve"> (</w:t>
            </w:r>
            <w:r w:rsidRPr="009A175B">
              <w:rPr>
                <w:rStyle w:val="FontStyle65"/>
                <w:rFonts w:eastAsia="SimSun" w:hint="eastAsia"/>
              </w:rPr>
              <w:t>само</w:t>
            </w:r>
            <w:r w:rsidRPr="009A175B">
              <w:rPr>
                <w:rStyle w:val="FontStyle65"/>
                <w:rFonts w:eastAsia="SimSun" w:hint="eastAsia"/>
              </w:rPr>
              <w:t>)</w:t>
            </w:r>
            <w:r w:rsidRPr="009A175B">
              <w:rPr>
                <w:rStyle w:val="FontStyle65"/>
                <w:rFonts w:eastAsia="SimSun" w:hint="eastAsia"/>
              </w:rPr>
              <w:t>очищения</w:t>
            </w:r>
            <w:r w:rsidRPr="009A175B">
              <w:rPr>
                <w:rStyle w:val="FontStyle65"/>
                <w:rFonts w:eastAsia="SimSun" w:hint="eastAsia"/>
              </w:rPr>
              <w:t xml:space="preserve"> </w:t>
            </w:r>
            <w:r w:rsidRPr="009A175B">
              <w:rPr>
                <w:rStyle w:val="FontStyle65"/>
                <w:rFonts w:eastAsia="SimSun" w:hint="eastAsia"/>
              </w:rPr>
              <w:t>загрязненных</w:t>
            </w:r>
            <w:r w:rsidRPr="009A175B">
              <w:rPr>
                <w:rStyle w:val="FontStyle65"/>
                <w:rFonts w:eastAsia="SimSun" w:hint="eastAsia"/>
              </w:rPr>
              <w:t xml:space="preserve"> </w:t>
            </w:r>
            <w:r w:rsidRPr="009A175B">
              <w:rPr>
                <w:rStyle w:val="FontStyle65"/>
                <w:rFonts w:eastAsia="SimSun" w:hint="eastAsia"/>
              </w:rPr>
              <w:t>почв</w:t>
            </w:r>
            <w:r w:rsidRPr="009A175B">
              <w:rPr>
                <w:rStyle w:val="FontStyle65"/>
                <w:rFonts w:eastAsia="SimSun" w:hint="eastAsia"/>
              </w:rPr>
              <w:t xml:space="preserve">, </w:t>
            </w:r>
            <w:r w:rsidRPr="009A175B">
              <w:rPr>
                <w:rStyle w:val="FontStyle65"/>
                <w:rFonts w:eastAsia="SimSun" w:hint="eastAsia"/>
              </w:rPr>
              <w:t>грунтов</w:t>
            </w:r>
            <w:r w:rsidRPr="009A175B">
              <w:rPr>
                <w:rStyle w:val="FontStyle65"/>
                <w:rFonts w:eastAsia="SimSun" w:hint="eastAsia"/>
              </w:rPr>
              <w:t xml:space="preserve">, </w:t>
            </w:r>
            <w:r w:rsidRPr="009A175B">
              <w:rPr>
                <w:rStyle w:val="FontStyle65"/>
                <w:rFonts w:eastAsia="SimSun" w:hint="eastAsia"/>
              </w:rPr>
              <w:t>подземных</w:t>
            </w:r>
            <w:r w:rsidRPr="009A175B">
              <w:rPr>
                <w:rStyle w:val="FontStyle65"/>
                <w:rFonts w:eastAsia="SimSun" w:hint="eastAsia"/>
              </w:rPr>
              <w:t xml:space="preserve">, </w:t>
            </w:r>
            <w:r w:rsidRPr="009A175B">
              <w:rPr>
                <w:rStyle w:val="FontStyle65"/>
                <w:rFonts w:eastAsia="SimSun" w:hint="eastAsia"/>
              </w:rPr>
              <w:t>поверхностных</w:t>
            </w:r>
            <w:r w:rsidRPr="009A175B">
              <w:rPr>
                <w:rStyle w:val="FontStyle65"/>
                <w:rFonts w:eastAsia="SimSun" w:hint="eastAsia"/>
              </w:rPr>
              <w:t xml:space="preserve"> </w:t>
            </w:r>
            <w:r w:rsidRPr="009A175B">
              <w:rPr>
                <w:rStyle w:val="FontStyle65"/>
                <w:rFonts w:eastAsia="SimSun" w:hint="eastAsia"/>
              </w:rPr>
              <w:t>вод</w:t>
            </w:r>
            <w:r w:rsidRPr="009A175B">
              <w:rPr>
                <w:rStyle w:val="FontStyle65"/>
                <w:rFonts w:eastAsia="SimSun" w:hint="eastAsia"/>
              </w:rPr>
              <w:t xml:space="preserve">, </w:t>
            </w:r>
            <w:r w:rsidRPr="009A175B">
              <w:rPr>
                <w:rStyle w:val="FontStyle65"/>
                <w:rFonts w:eastAsia="SimSun" w:hint="eastAsia"/>
              </w:rPr>
              <w:t>г</w:t>
            </w:r>
          </w:p>
          <w:p w:rsidR="003A4A75" w:rsidRPr="009A175B" w:rsidRDefault="003E3532" w:rsidP="003E3532">
            <w:pPr>
              <w:pStyle w:val="Style27"/>
              <w:widowControl/>
              <w:spacing w:line="240" w:lineRule="auto"/>
              <w:jc w:val="both"/>
              <w:rPr>
                <w:rStyle w:val="FontStyle65"/>
                <w:rFonts w:eastAsia="SimSun" w:hint="eastAsia"/>
              </w:rPr>
            </w:pPr>
            <w:r w:rsidRPr="009A175B">
              <w:rPr>
                <w:rStyle w:val="FontStyle65"/>
                <w:rFonts w:eastAsia="SimSun" w:hint="eastAsia"/>
              </w:rPr>
              <w:t>Затраты</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рекультивацию</w:t>
            </w:r>
            <w:r w:rsidRPr="009A175B">
              <w:rPr>
                <w:rStyle w:val="FontStyle65"/>
                <w:rFonts w:eastAsia="SimSun" w:hint="eastAsia"/>
              </w:rPr>
              <w:t xml:space="preserve"> </w:t>
            </w:r>
            <w:r w:rsidRPr="009A175B">
              <w:rPr>
                <w:rStyle w:val="FontStyle65"/>
                <w:rFonts w:eastAsia="SimSun" w:hint="eastAsia"/>
              </w:rPr>
              <w:t>загрязненных</w:t>
            </w:r>
            <w:r w:rsidRPr="009A175B">
              <w:rPr>
                <w:rStyle w:val="FontStyle65"/>
                <w:rFonts w:eastAsia="SimSun" w:hint="eastAsia"/>
              </w:rPr>
              <w:t xml:space="preserve"> </w:t>
            </w:r>
            <w:r w:rsidRPr="009A175B">
              <w:rPr>
                <w:rStyle w:val="FontStyle65"/>
                <w:rFonts w:eastAsia="SimSun" w:hint="eastAsia"/>
              </w:rPr>
              <w:t>участков</w:t>
            </w:r>
            <w:r w:rsidRPr="009A175B">
              <w:rPr>
                <w:rStyle w:val="FontStyle65"/>
                <w:rFonts w:eastAsia="SimSun" w:hint="eastAsia"/>
              </w:rPr>
              <w:t xml:space="preserve"> </w:t>
            </w:r>
            <w:r w:rsidRPr="009A175B">
              <w:rPr>
                <w:rStyle w:val="FontStyle65"/>
                <w:rFonts w:eastAsia="SimSun" w:hint="eastAsia"/>
              </w:rPr>
              <w:t>млн</w:t>
            </w:r>
            <w:r w:rsidRPr="009A175B">
              <w:rPr>
                <w:rStyle w:val="FontStyle65"/>
                <w:rFonts w:eastAsia="SimSun" w:hint="eastAsia"/>
              </w:rPr>
              <w:t xml:space="preserve">. </w:t>
            </w:r>
            <w:r w:rsidRPr="009A175B">
              <w:rPr>
                <w:rStyle w:val="FontStyle65"/>
                <w:rFonts w:eastAsia="SimSun" w:hint="eastAsia"/>
              </w:rPr>
              <w:t>руб</w:t>
            </w:r>
            <w:r w:rsidRPr="009A175B">
              <w:rPr>
                <w:rStyle w:val="FontStyle65"/>
                <w:rFonts w:eastAsia="SimSun" w:hint="eastAsia"/>
              </w:rPr>
              <w:t xml:space="preserve">. </w:t>
            </w:r>
          </w:p>
          <w:p w:rsidR="003A4A75" w:rsidRPr="009A175B" w:rsidRDefault="003E3532" w:rsidP="003E3532">
            <w:pPr>
              <w:pStyle w:val="Style27"/>
              <w:widowControl/>
              <w:spacing w:line="240" w:lineRule="auto"/>
              <w:jc w:val="both"/>
              <w:rPr>
                <w:rStyle w:val="FontStyle65"/>
                <w:rFonts w:eastAsia="SimSun" w:hint="eastAsia"/>
              </w:rPr>
            </w:pPr>
            <w:r w:rsidRPr="009A175B">
              <w:rPr>
                <w:rStyle w:val="FontStyle65"/>
                <w:rFonts w:eastAsia="SimSun" w:hint="eastAsia"/>
              </w:rPr>
              <w:t>Продолжительность</w:t>
            </w:r>
            <w:r w:rsidRPr="009A175B">
              <w:rPr>
                <w:rStyle w:val="FontStyle65"/>
                <w:rFonts w:eastAsia="SimSun" w:hint="eastAsia"/>
              </w:rPr>
              <w:t xml:space="preserve"> </w:t>
            </w:r>
            <w:r w:rsidRPr="009A175B">
              <w:rPr>
                <w:rStyle w:val="FontStyle65"/>
                <w:rFonts w:eastAsia="SimSun" w:hint="eastAsia"/>
              </w:rPr>
              <w:t>периода</w:t>
            </w:r>
            <w:r w:rsidRPr="009A175B">
              <w:rPr>
                <w:rStyle w:val="FontStyle65"/>
                <w:rFonts w:eastAsia="SimSun" w:hint="eastAsia"/>
              </w:rPr>
              <w:t xml:space="preserve"> </w:t>
            </w:r>
            <w:r w:rsidRPr="009A175B">
              <w:rPr>
                <w:rStyle w:val="FontStyle65"/>
                <w:rFonts w:eastAsia="SimSun" w:hint="eastAsia"/>
              </w:rPr>
              <w:t>рекультивации</w:t>
            </w:r>
            <w:r w:rsidRPr="009A175B">
              <w:rPr>
                <w:rStyle w:val="FontStyle65"/>
                <w:rFonts w:eastAsia="SimSun" w:hint="eastAsia"/>
              </w:rPr>
              <w:t xml:space="preserve"> </w:t>
            </w:r>
            <w:r w:rsidRPr="009A175B">
              <w:rPr>
                <w:rStyle w:val="FontStyle65"/>
                <w:rFonts w:eastAsia="SimSun" w:hint="eastAsia"/>
              </w:rPr>
              <w:t>загрязненных</w:t>
            </w:r>
            <w:r w:rsidRPr="009A175B">
              <w:rPr>
                <w:rStyle w:val="FontStyle65"/>
                <w:rFonts w:eastAsia="SimSun" w:hint="eastAsia"/>
              </w:rPr>
              <w:t xml:space="preserve"> </w:t>
            </w:r>
            <w:r w:rsidRPr="009A175B">
              <w:rPr>
                <w:rStyle w:val="FontStyle65"/>
                <w:rFonts w:eastAsia="SimSun" w:hint="eastAsia"/>
              </w:rPr>
              <w:t>участков</w:t>
            </w:r>
            <w:r w:rsidRPr="009A175B">
              <w:rPr>
                <w:rStyle w:val="FontStyle65"/>
                <w:rFonts w:eastAsia="SimSun" w:hint="eastAsia"/>
              </w:rPr>
              <w:t xml:space="preserve">, </w:t>
            </w:r>
            <w:r w:rsidRPr="009A175B">
              <w:rPr>
                <w:rStyle w:val="FontStyle65"/>
                <w:rFonts w:eastAsia="SimSun" w:hint="eastAsia"/>
              </w:rPr>
              <w:t>ме</w:t>
            </w:r>
            <w:r w:rsidR="003A4A75" w:rsidRPr="009A175B">
              <w:rPr>
                <w:rStyle w:val="FontStyle65"/>
                <w:rFonts w:eastAsia="SimSun" w:hint="eastAsia"/>
              </w:rPr>
              <w:t>с</w:t>
            </w:r>
            <w:r w:rsidR="003A4A75" w:rsidRPr="009A175B">
              <w:rPr>
                <w:rStyle w:val="FontStyle65"/>
                <w:rFonts w:eastAsia="SimSun" w:hint="eastAsia"/>
              </w:rPr>
              <w:t xml:space="preserve">, </w:t>
            </w:r>
            <w:r w:rsidR="003A4A75" w:rsidRPr="009A175B">
              <w:rPr>
                <w:rStyle w:val="FontStyle65"/>
                <w:rFonts w:eastAsia="SimSun" w:hint="eastAsia"/>
              </w:rPr>
              <w:t>г</w:t>
            </w:r>
            <w:r w:rsidR="003A4A75" w:rsidRPr="009A175B">
              <w:rPr>
                <w:rStyle w:val="FontStyle65"/>
                <w:rFonts w:eastAsia="SimSun" w:hint="eastAsia"/>
              </w:rPr>
              <w:t xml:space="preserve"> </w:t>
            </w:r>
          </w:p>
          <w:p w:rsidR="003E3532" w:rsidRPr="009A175B" w:rsidRDefault="003A4A75" w:rsidP="003E3532">
            <w:pPr>
              <w:pStyle w:val="Style27"/>
              <w:widowControl/>
              <w:spacing w:line="240" w:lineRule="auto"/>
              <w:jc w:val="both"/>
              <w:rPr>
                <w:rStyle w:val="FontStyle65"/>
                <w:rFonts w:eastAsia="SimSun" w:hint="eastAsia"/>
              </w:rPr>
            </w:pPr>
            <w:r w:rsidRPr="009A175B">
              <w:rPr>
                <w:rStyle w:val="FontStyle65"/>
                <w:rFonts w:eastAsia="SimSun" w:hint="eastAsia"/>
              </w:rPr>
              <w:t>Экономический</w:t>
            </w:r>
            <w:r w:rsidRPr="009A175B">
              <w:rPr>
                <w:rStyle w:val="FontStyle65"/>
                <w:rFonts w:eastAsia="SimSun" w:hint="eastAsia"/>
              </w:rPr>
              <w:t xml:space="preserve"> </w:t>
            </w:r>
            <w:r w:rsidRPr="009A175B">
              <w:rPr>
                <w:rStyle w:val="FontStyle65"/>
                <w:rFonts w:eastAsia="SimSun" w:hint="eastAsia"/>
              </w:rPr>
              <w:t>ущерб</w:t>
            </w:r>
            <w:r w:rsidRPr="009A175B">
              <w:rPr>
                <w:rStyle w:val="FontStyle65"/>
                <w:rFonts w:eastAsia="SimSun" w:hint="eastAsia"/>
              </w:rPr>
              <w:t xml:space="preserve">, </w:t>
            </w:r>
            <w:r w:rsidRPr="009A175B">
              <w:rPr>
                <w:rStyle w:val="FontStyle65"/>
                <w:rFonts w:eastAsia="SimSun" w:hint="eastAsia"/>
              </w:rPr>
              <w:t>млн</w:t>
            </w:r>
            <w:r w:rsidRPr="009A175B">
              <w:rPr>
                <w:rStyle w:val="FontStyle65"/>
                <w:rFonts w:eastAsia="SimSun" w:hint="eastAsia"/>
              </w:rPr>
              <w:t xml:space="preserve">. </w:t>
            </w:r>
            <w:r w:rsidRPr="009A175B">
              <w:rPr>
                <w:rStyle w:val="FontStyle65"/>
                <w:rFonts w:eastAsia="SimSun" w:hint="eastAsia"/>
              </w:rPr>
              <w:t>р</w:t>
            </w:r>
            <w:r w:rsidR="003E3532" w:rsidRPr="009A175B">
              <w:rPr>
                <w:rStyle w:val="FontStyle65"/>
                <w:rFonts w:eastAsia="SimSun" w:hint="eastAsia"/>
              </w:rPr>
              <w:t>уб</w:t>
            </w:r>
            <w:r w:rsidRPr="009A175B">
              <w:rPr>
                <w:rStyle w:val="FontStyle65"/>
                <w:rFonts w:eastAsia="SimSun" w:hint="eastAsia"/>
              </w:rPr>
              <w:t>.</w:t>
            </w:r>
          </w:p>
        </w:tc>
        <w:tc>
          <w:tcPr>
            <w:tcW w:w="1872" w:type="pct"/>
          </w:tcPr>
          <w:p w:rsidR="003E3532" w:rsidRPr="009A175B" w:rsidRDefault="003E3532" w:rsidP="005F62E2">
            <w:pPr>
              <w:pStyle w:val="Style27"/>
              <w:widowControl/>
              <w:spacing w:line="240" w:lineRule="auto"/>
              <w:jc w:val="center"/>
              <w:rPr>
                <w:rStyle w:val="FontStyle65"/>
                <w:rFonts w:eastAsia="SimSun" w:hint="eastAsia"/>
              </w:rPr>
            </w:pPr>
          </w:p>
        </w:tc>
      </w:tr>
    </w:tbl>
    <w:p w:rsidR="005F62E2" w:rsidRPr="009A175B" w:rsidRDefault="005F62E2" w:rsidP="003E3532">
      <w:pPr>
        <w:pStyle w:val="Style55"/>
        <w:widowControl/>
        <w:spacing w:line="240" w:lineRule="exact"/>
        <w:ind w:left="1368"/>
        <w:jc w:val="both"/>
        <w:rPr>
          <w:rStyle w:val="FontStyle66"/>
          <w:rFonts w:hint="eastAsia"/>
          <w:color w:val="auto"/>
          <w:sz w:val="24"/>
          <w:szCs w:val="24"/>
        </w:rPr>
      </w:pPr>
    </w:p>
    <w:p w:rsidR="005F62E2" w:rsidRPr="009A175B" w:rsidRDefault="005F62E2" w:rsidP="003E3532">
      <w:pPr>
        <w:rPr>
          <w:rFonts w:cs="Times New Roman"/>
          <w:b/>
          <w:bCs/>
          <w:sz w:val="24"/>
          <w:szCs w:val="24"/>
        </w:rPr>
      </w:pPr>
      <w:r w:rsidRPr="009A175B">
        <w:rPr>
          <w:rFonts w:cs="Times New Roman"/>
          <w:b/>
          <w:bCs/>
          <w:sz w:val="24"/>
          <w:szCs w:val="24"/>
        </w:rPr>
        <w:t>Оценка категории сложности природных условий на территории поселения</w:t>
      </w:r>
    </w:p>
    <w:tbl>
      <w:tblPr>
        <w:tblStyle w:val="114"/>
        <w:tblW w:w="5000" w:type="pct"/>
        <w:tblLook w:val="04A0" w:firstRow="1" w:lastRow="0" w:firstColumn="1" w:lastColumn="0" w:noHBand="0" w:noVBand="1"/>
      </w:tblPr>
      <w:tblGrid>
        <w:gridCol w:w="5638"/>
        <w:gridCol w:w="4253"/>
        <w:gridCol w:w="1701"/>
        <w:gridCol w:w="1136"/>
        <w:gridCol w:w="2619"/>
        <w:gridCol w:w="6"/>
      </w:tblGrid>
      <w:tr w:rsidR="003E3532" w:rsidRPr="009A175B" w:rsidTr="003E3532">
        <w:tc>
          <w:tcPr>
            <w:tcW w:w="1836" w:type="pct"/>
            <w:vMerge w:val="restart"/>
          </w:tcPr>
          <w:p w:rsidR="003E3532" w:rsidRPr="009A175B" w:rsidRDefault="003E3532" w:rsidP="003E3532">
            <w:pPr>
              <w:pStyle w:val="Style56"/>
              <w:widowControl/>
              <w:spacing w:line="240" w:lineRule="auto"/>
              <w:rPr>
                <w:rStyle w:val="FontStyle66"/>
                <w:rFonts w:hint="eastAsia"/>
              </w:rPr>
            </w:pPr>
            <w:r w:rsidRPr="009A175B">
              <w:rPr>
                <w:rStyle w:val="FontStyle66"/>
                <w:rFonts w:hint="eastAsia"/>
              </w:rPr>
              <w:t>Показатели, используемые при оценке степени опасности природного процесса (ОПП)</w:t>
            </w:r>
          </w:p>
        </w:tc>
        <w:tc>
          <w:tcPr>
            <w:tcW w:w="3164" w:type="pct"/>
            <w:gridSpan w:val="5"/>
          </w:tcPr>
          <w:p w:rsidR="003E3532" w:rsidRPr="009A175B" w:rsidRDefault="003E3532" w:rsidP="003E3532">
            <w:pPr>
              <w:pStyle w:val="Style56"/>
              <w:widowControl/>
              <w:spacing w:line="240" w:lineRule="auto"/>
              <w:rPr>
                <w:rStyle w:val="FontStyle66"/>
                <w:rFonts w:hint="eastAsia"/>
              </w:rPr>
            </w:pPr>
            <w:r w:rsidRPr="009A175B">
              <w:rPr>
                <w:rStyle w:val="FontStyle66"/>
                <w:rFonts w:hint="eastAsia"/>
              </w:rPr>
              <w:t>Категории опасности процессов</w:t>
            </w:r>
          </w:p>
        </w:tc>
      </w:tr>
      <w:tr w:rsidR="003E3532" w:rsidRPr="009A175B" w:rsidTr="003E3532">
        <w:tc>
          <w:tcPr>
            <w:tcW w:w="1836" w:type="pct"/>
            <w:vMerge/>
          </w:tcPr>
          <w:p w:rsidR="003E3532" w:rsidRPr="009A175B" w:rsidRDefault="003E3532" w:rsidP="003E3532">
            <w:pPr>
              <w:jc w:val="center"/>
              <w:rPr>
                <w:rStyle w:val="FontStyle66"/>
              </w:rPr>
            </w:pPr>
          </w:p>
        </w:tc>
        <w:tc>
          <w:tcPr>
            <w:tcW w:w="1385" w:type="pct"/>
          </w:tcPr>
          <w:p w:rsidR="003E3532" w:rsidRPr="009A175B" w:rsidRDefault="003E3532" w:rsidP="003E3532">
            <w:pPr>
              <w:pStyle w:val="Style56"/>
              <w:widowControl/>
              <w:spacing w:line="240" w:lineRule="auto"/>
              <w:rPr>
                <w:rStyle w:val="FontStyle66"/>
                <w:rFonts w:hint="eastAsia"/>
              </w:rPr>
            </w:pPr>
            <w:r w:rsidRPr="009A175B">
              <w:rPr>
                <w:rStyle w:val="FontStyle66"/>
                <w:rFonts w:hint="eastAsia"/>
              </w:rPr>
              <w:t>Чрезвычайно опасные (катастрофические)</w:t>
            </w:r>
          </w:p>
        </w:tc>
        <w:tc>
          <w:tcPr>
            <w:tcW w:w="554" w:type="pct"/>
          </w:tcPr>
          <w:p w:rsidR="003E3532" w:rsidRPr="009A175B" w:rsidRDefault="003E3532" w:rsidP="003E3532">
            <w:pPr>
              <w:pStyle w:val="Style56"/>
              <w:widowControl/>
              <w:spacing w:line="240" w:lineRule="auto"/>
              <w:rPr>
                <w:rStyle w:val="FontStyle66"/>
                <w:rFonts w:hint="eastAsia"/>
              </w:rPr>
            </w:pPr>
            <w:r w:rsidRPr="009A175B">
              <w:rPr>
                <w:rStyle w:val="FontStyle66"/>
                <w:rFonts w:hint="eastAsia"/>
              </w:rPr>
              <w:t>Весьма опасные</w:t>
            </w:r>
          </w:p>
        </w:tc>
        <w:tc>
          <w:tcPr>
            <w:tcW w:w="370" w:type="pct"/>
          </w:tcPr>
          <w:p w:rsidR="003E3532" w:rsidRPr="009A175B" w:rsidRDefault="003E3532" w:rsidP="003E3532">
            <w:pPr>
              <w:pStyle w:val="Style56"/>
              <w:widowControl/>
              <w:spacing w:line="240" w:lineRule="auto"/>
              <w:rPr>
                <w:rStyle w:val="FontStyle66"/>
                <w:rFonts w:hint="eastAsia"/>
              </w:rPr>
            </w:pPr>
            <w:r w:rsidRPr="009A175B">
              <w:rPr>
                <w:rStyle w:val="FontStyle66"/>
                <w:rFonts w:hint="eastAsia"/>
              </w:rPr>
              <w:t>Опасные</w:t>
            </w:r>
          </w:p>
        </w:tc>
        <w:tc>
          <w:tcPr>
            <w:tcW w:w="855" w:type="pct"/>
            <w:gridSpan w:val="2"/>
          </w:tcPr>
          <w:p w:rsidR="003E3532" w:rsidRPr="009A175B" w:rsidRDefault="003E3532" w:rsidP="003E3532">
            <w:pPr>
              <w:pStyle w:val="Style56"/>
              <w:widowControl/>
              <w:spacing w:line="240" w:lineRule="auto"/>
              <w:rPr>
                <w:rStyle w:val="FontStyle66"/>
                <w:rFonts w:hint="eastAsia"/>
              </w:rPr>
            </w:pPr>
            <w:r w:rsidRPr="009A175B">
              <w:rPr>
                <w:rStyle w:val="FontStyle66"/>
                <w:rFonts w:hint="eastAsia"/>
              </w:rPr>
              <w:t>Умеренно опасные</w:t>
            </w:r>
          </w:p>
        </w:tc>
      </w:tr>
      <w:tr w:rsidR="005F62E2" w:rsidRPr="009A175B" w:rsidTr="003E3532">
        <w:tc>
          <w:tcPr>
            <w:tcW w:w="5000" w:type="pct"/>
            <w:gridSpan w:val="6"/>
          </w:tcPr>
          <w:p w:rsidR="005F62E2" w:rsidRPr="009A175B" w:rsidRDefault="005F62E2" w:rsidP="003E3532">
            <w:pPr>
              <w:pStyle w:val="Style22"/>
              <w:widowControl/>
              <w:spacing w:line="240" w:lineRule="auto"/>
              <w:rPr>
                <w:rStyle w:val="FontStyle65"/>
                <w:rFonts w:hint="eastAsia"/>
              </w:rPr>
            </w:pPr>
            <w:r w:rsidRPr="009A175B">
              <w:rPr>
                <w:rStyle w:val="FontStyle65"/>
                <w:rFonts w:hint="eastAsia"/>
              </w:rPr>
              <w:t>Карст - общее оседание территории незначительно</w:t>
            </w:r>
          </w:p>
        </w:tc>
      </w:tr>
      <w:tr w:rsidR="003E3532" w:rsidRPr="009A175B" w:rsidTr="003E3532">
        <w:tc>
          <w:tcPr>
            <w:tcW w:w="1836" w:type="pct"/>
          </w:tcPr>
          <w:p w:rsidR="005F62E2" w:rsidRPr="009A175B" w:rsidRDefault="005F62E2" w:rsidP="003E3532">
            <w:pPr>
              <w:pStyle w:val="Style35"/>
              <w:widowControl/>
              <w:jc w:val="both"/>
              <w:rPr>
                <w:rStyle w:val="FontStyle65"/>
                <w:rFonts w:hint="eastAsia"/>
              </w:rPr>
            </w:pPr>
            <w:r w:rsidRPr="009A175B">
              <w:rPr>
                <w:rStyle w:val="FontStyle65"/>
                <w:rFonts w:hint="eastAsia"/>
              </w:rPr>
              <w:t>Средний диаметр провала, м Общее оседание</w:t>
            </w:r>
          </w:p>
        </w:tc>
        <w:tc>
          <w:tcPr>
            <w:tcW w:w="1385" w:type="pct"/>
          </w:tcPr>
          <w:p w:rsidR="005F62E2" w:rsidRPr="009A175B" w:rsidRDefault="005F62E2" w:rsidP="003E3532">
            <w:pPr>
              <w:pStyle w:val="Style20"/>
              <w:widowControl/>
              <w:jc w:val="center"/>
              <w:rPr>
                <w:rFonts w:hint="default"/>
                <w:sz w:val="20"/>
                <w:szCs w:val="20"/>
              </w:rPr>
            </w:pPr>
          </w:p>
        </w:tc>
        <w:tc>
          <w:tcPr>
            <w:tcW w:w="554" w:type="pct"/>
          </w:tcPr>
          <w:p w:rsidR="005F62E2" w:rsidRPr="009A175B" w:rsidRDefault="005F62E2" w:rsidP="003E3532">
            <w:pPr>
              <w:pStyle w:val="Style20"/>
              <w:widowControl/>
              <w:jc w:val="center"/>
              <w:rPr>
                <w:rFonts w:hint="default"/>
                <w:sz w:val="20"/>
                <w:szCs w:val="20"/>
              </w:rPr>
            </w:pPr>
          </w:p>
        </w:tc>
        <w:tc>
          <w:tcPr>
            <w:tcW w:w="370" w:type="pct"/>
          </w:tcPr>
          <w:p w:rsidR="005F62E2" w:rsidRPr="009A175B" w:rsidRDefault="005F62E2" w:rsidP="003E3532">
            <w:pPr>
              <w:pStyle w:val="Style20"/>
              <w:widowControl/>
              <w:jc w:val="center"/>
              <w:rPr>
                <w:rFonts w:hint="default"/>
                <w:sz w:val="20"/>
                <w:szCs w:val="20"/>
              </w:rPr>
            </w:pPr>
          </w:p>
        </w:tc>
        <w:tc>
          <w:tcPr>
            <w:tcW w:w="855" w:type="pct"/>
            <w:gridSpan w:val="2"/>
          </w:tcPr>
          <w:p w:rsidR="005F62E2" w:rsidRPr="009A175B" w:rsidRDefault="005F62E2" w:rsidP="003E3532">
            <w:pPr>
              <w:pStyle w:val="Style35"/>
              <w:widowControl/>
              <w:rPr>
                <w:rStyle w:val="FontStyle65"/>
                <w:rFonts w:hint="eastAsia"/>
              </w:rPr>
            </w:pPr>
            <w:r w:rsidRPr="009A175B">
              <w:rPr>
                <w:rStyle w:val="FontStyle65"/>
                <w:rFonts w:hint="eastAsia"/>
              </w:rPr>
              <w:t>До 20 незначительное</w:t>
            </w:r>
          </w:p>
        </w:tc>
      </w:tr>
      <w:tr w:rsidR="005F62E2" w:rsidRPr="009A175B" w:rsidTr="003E3532">
        <w:tc>
          <w:tcPr>
            <w:tcW w:w="5000" w:type="pct"/>
            <w:gridSpan w:val="6"/>
          </w:tcPr>
          <w:p w:rsidR="005F62E2" w:rsidRPr="009A175B" w:rsidRDefault="005F62E2" w:rsidP="003E3532">
            <w:pPr>
              <w:pStyle w:val="Style22"/>
              <w:widowControl/>
              <w:spacing w:line="240" w:lineRule="auto"/>
              <w:rPr>
                <w:rStyle w:val="FontStyle65"/>
                <w:rFonts w:hint="eastAsia"/>
              </w:rPr>
            </w:pPr>
            <w:r w:rsidRPr="009A175B">
              <w:rPr>
                <w:rStyle w:val="FontStyle65"/>
                <w:rFonts w:hint="eastAsia"/>
              </w:rPr>
              <w:t>Подтопление территории</w:t>
            </w:r>
          </w:p>
        </w:tc>
      </w:tr>
      <w:tr w:rsidR="003E3532" w:rsidRPr="009A175B" w:rsidTr="003E3532">
        <w:tc>
          <w:tcPr>
            <w:tcW w:w="1836" w:type="pct"/>
          </w:tcPr>
          <w:p w:rsidR="005F62E2" w:rsidRPr="009A175B" w:rsidRDefault="005F62E2" w:rsidP="00D10889">
            <w:pPr>
              <w:pStyle w:val="Style22"/>
              <w:widowControl/>
              <w:spacing w:line="240" w:lineRule="auto"/>
              <w:jc w:val="both"/>
              <w:rPr>
                <w:rStyle w:val="FontStyle65"/>
                <w:rFonts w:hint="eastAsia"/>
              </w:rPr>
            </w:pPr>
            <w:r w:rsidRPr="009A175B">
              <w:rPr>
                <w:rStyle w:val="FontStyle65"/>
                <w:rFonts w:hint="eastAsia"/>
              </w:rPr>
              <w:t>Площадная протяженность, %</w:t>
            </w:r>
          </w:p>
        </w:tc>
        <w:tc>
          <w:tcPr>
            <w:tcW w:w="1385" w:type="pct"/>
          </w:tcPr>
          <w:p w:rsidR="005F62E2" w:rsidRPr="009A175B" w:rsidRDefault="005F62E2" w:rsidP="003E3532">
            <w:pPr>
              <w:pStyle w:val="Style20"/>
              <w:widowControl/>
              <w:jc w:val="center"/>
              <w:rPr>
                <w:rFonts w:hint="default"/>
                <w:sz w:val="20"/>
                <w:szCs w:val="20"/>
              </w:rPr>
            </w:pPr>
          </w:p>
        </w:tc>
        <w:tc>
          <w:tcPr>
            <w:tcW w:w="554" w:type="pct"/>
          </w:tcPr>
          <w:p w:rsidR="005F62E2" w:rsidRPr="009A175B" w:rsidRDefault="005F62E2" w:rsidP="003E3532">
            <w:pPr>
              <w:pStyle w:val="Style20"/>
              <w:widowControl/>
              <w:jc w:val="center"/>
              <w:rPr>
                <w:rFonts w:hint="default"/>
                <w:sz w:val="20"/>
                <w:szCs w:val="20"/>
              </w:rPr>
            </w:pPr>
          </w:p>
        </w:tc>
        <w:tc>
          <w:tcPr>
            <w:tcW w:w="370" w:type="pct"/>
          </w:tcPr>
          <w:p w:rsidR="005F62E2" w:rsidRPr="009A175B" w:rsidRDefault="005F62E2" w:rsidP="003E3532">
            <w:pPr>
              <w:pStyle w:val="Style20"/>
              <w:widowControl/>
              <w:jc w:val="center"/>
              <w:rPr>
                <w:rFonts w:hint="default"/>
                <w:sz w:val="20"/>
                <w:szCs w:val="20"/>
              </w:rPr>
            </w:pPr>
          </w:p>
        </w:tc>
        <w:tc>
          <w:tcPr>
            <w:tcW w:w="855" w:type="pct"/>
            <w:gridSpan w:val="2"/>
          </w:tcPr>
          <w:p w:rsidR="005F62E2" w:rsidRPr="009A175B" w:rsidRDefault="005F62E2" w:rsidP="003E3532">
            <w:pPr>
              <w:pStyle w:val="Style22"/>
              <w:widowControl/>
              <w:spacing w:line="240" w:lineRule="auto"/>
              <w:rPr>
                <w:rStyle w:val="FontStyle65"/>
                <w:rFonts w:hint="eastAsia"/>
              </w:rPr>
            </w:pPr>
            <w:r w:rsidRPr="009A175B">
              <w:rPr>
                <w:rStyle w:val="FontStyle65"/>
                <w:rFonts w:hint="eastAsia"/>
              </w:rPr>
              <w:t>менее 15</w:t>
            </w:r>
          </w:p>
        </w:tc>
      </w:tr>
      <w:tr w:rsidR="003E3532" w:rsidRPr="009A175B" w:rsidTr="003E3532">
        <w:trPr>
          <w:gridAfter w:val="1"/>
          <w:wAfter w:w="2" w:type="pct"/>
        </w:trPr>
        <w:tc>
          <w:tcPr>
            <w:tcW w:w="1836" w:type="pct"/>
          </w:tcPr>
          <w:p w:rsidR="00D10889" w:rsidRPr="009A175B" w:rsidRDefault="005F62E2" w:rsidP="003E3532">
            <w:pPr>
              <w:pStyle w:val="Style27"/>
              <w:widowControl/>
              <w:spacing w:line="240" w:lineRule="auto"/>
              <w:ind w:hanging="5"/>
              <w:jc w:val="both"/>
              <w:rPr>
                <w:rStyle w:val="FontStyle65"/>
                <w:rFonts w:hint="eastAsia"/>
              </w:rPr>
            </w:pPr>
            <w:r w:rsidRPr="009A175B">
              <w:rPr>
                <w:rStyle w:val="FontStyle65"/>
                <w:rFonts w:hint="eastAsia"/>
              </w:rPr>
              <w:t xml:space="preserve">Продолжительность формирования водоносного горизонта, </w:t>
            </w:r>
            <w:r w:rsidRPr="009A175B">
              <w:rPr>
                <w:rStyle w:val="FontStyle65"/>
                <w:rFonts w:hint="eastAsia"/>
              </w:rPr>
              <w:lastRenderedPageBreak/>
              <w:t>лет</w:t>
            </w:r>
            <w:r w:rsidR="003E3532" w:rsidRPr="009A175B">
              <w:rPr>
                <w:rStyle w:val="FontStyle65"/>
                <w:rFonts w:hint="eastAsia"/>
              </w:rPr>
              <w:t xml:space="preserve">, </w:t>
            </w:r>
          </w:p>
          <w:p w:rsidR="005F62E2" w:rsidRPr="009A175B" w:rsidRDefault="005F62E2" w:rsidP="003E3532">
            <w:pPr>
              <w:pStyle w:val="Style27"/>
              <w:widowControl/>
              <w:spacing w:line="240" w:lineRule="auto"/>
              <w:ind w:hanging="5"/>
              <w:jc w:val="both"/>
              <w:rPr>
                <w:rStyle w:val="FontStyle65"/>
                <w:rFonts w:hint="eastAsia"/>
              </w:rPr>
            </w:pPr>
            <w:r w:rsidRPr="009A175B">
              <w:rPr>
                <w:rStyle w:val="FontStyle65"/>
                <w:rFonts w:hint="eastAsia"/>
              </w:rPr>
              <w:t>Скорость подъема уровня подземных вод, м/г</w:t>
            </w:r>
          </w:p>
        </w:tc>
        <w:tc>
          <w:tcPr>
            <w:tcW w:w="1385" w:type="pct"/>
          </w:tcPr>
          <w:p w:rsidR="005F62E2" w:rsidRPr="009A175B" w:rsidRDefault="005F62E2" w:rsidP="003E3532">
            <w:pPr>
              <w:pStyle w:val="Style20"/>
              <w:widowControl/>
              <w:jc w:val="center"/>
              <w:rPr>
                <w:rFonts w:hint="default"/>
                <w:sz w:val="20"/>
                <w:szCs w:val="20"/>
              </w:rPr>
            </w:pPr>
          </w:p>
        </w:tc>
        <w:tc>
          <w:tcPr>
            <w:tcW w:w="554" w:type="pct"/>
          </w:tcPr>
          <w:p w:rsidR="005F62E2" w:rsidRPr="009A175B" w:rsidRDefault="005F62E2" w:rsidP="003E3532">
            <w:pPr>
              <w:pStyle w:val="Style20"/>
              <w:widowControl/>
              <w:jc w:val="center"/>
              <w:rPr>
                <w:rFonts w:hint="default"/>
                <w:sz w:val="20"/>
                <w:szCs w:val="20"/>
              </w:rPr>
            </w:pPr>
          </w:p>
        </w:tc>
        <w:tc>
          <w:tcPr>
            <w:tcW w:w="370" w:type="pct"/>
          </w:tcPr>
          <w:p w:rsidR="005F62E2" w:rsidRPr="009A175B" w:rsidRDefault="005F62E2" w:rsidP="003E3532">
            <w:pPr>
              <w:pStyle w:val="Style20"/>
              <w:widowControl/>
              <w:jc w:val="center"/>
              <w:rPr>
                <w:rFonts w:hint="default"/>
                <w:sz w:val="20"/>
                <w:szCs w:val="20"/>
              </w:rPr>
            </w:pPr>
          </w:p>
        </w:tc>
        <w:tc>
          <w:tcPr>
            <w:tcW w:w="853" w:type="pct"/>
          </w:tcPr>
          <w:p w:rsidR="00D10889" w:rsidRPr="009A175B" w:rsidRDefault="005F62E2" w:rsidP="003E3532">
            <w:pPr>
              <w:pStyle w:val="Style35"/>
              <w:widowControl/>
              <w:rPr>
                <w:rStyle w:val="FontStyle65"/>
                <w:rFonts w:hint="eastAsia"/>
              </w:rPr>
            </w:pPr>
            <w:r w:rsidRPr="009A175B">
              <w:rPr>
                <w:rStyle w:val="FontStyle65"/>
                <w:rFonts w:hint="eastAsia"/>
              </w:rPr>
              <w:t xml:space="preserve">более 5 </w:t>
            </w:r>
          </w:p>
          <w:p w:rsidR="00D10889" w:rsidRPr="009A175B" w:rsidRDefault="00D10889" w:rsidP="003E3532">
            <w:pPr>
              <w:pStyle w:val="Style35"/>
              <w:widowControl/>
              <w:rPr>
                <w:rStyle w:val="FontStyle65"/>
                <w:rFonts w:hint="eastAsia"/>
              </w:rPr>
            </w:pPr>
          </w:p>
          <w:p w:rsidR="005F62E2" w:rsidRPr="009A175B" w:rsidRDefault="005F62E2" w:rsidP="003E3532">
            <w:pPr>
              <w:pStyle w:val="Style35"/>
              <w:widowControl/>
              <w:rPr>
                <w:rStyle w:val="FontStyle65"/>
                <w:rFonts w:hint="eastAsia"/>
              </w:rPr>
            </w:pPr>
            <w:r w:rsidRPr="009A175B">
              <w:rPr>
                <w:rStyle w:val="FontStyle65"/>
                <w:rFonts w:hint="eastAsia"/>
              </w:rPr>
              <w:t>менее 0,5</w:t>
            </w:r>
          </w:p>
        </w:tc>
      </w:tr>
      <w:tr w:rsidR="005F62E2" w:rsidRPr="009A175B" w:rsidTr="003E3532">
        <w:trPr>
          <w:gridAfter w:val="1"/>
          <w:wAfter w:w="2" w:type="pct"/>
        </w:trPr>
        <w:tc>
          <w:tcPr>
            <w:tcW w:w="4998" w:type="pct"/>
            <w:gridSpan w:val="5"/>
          </w:tcPr>
          <w:p w:rsidR="005F62E2" w:rsidRPr="009A175B" w:rsidRDefault="005F62E2" w:rsidP="003E3532">
            <w:pPr>
              <w:pStyle w:val="Style27"/>
              <w:widowControl/>
              <w:spacing w:line="240" w:lineRule="auto"/>
              <w:jc w:val="center"/>
              <w:rPr>
                <w:rStyle w:val="FontStyle65"/>
                <w:rFonts w:hint="eastAsia"/>
              </w:rPr>
            </w:pPr>
            <w:r w:rsidRPr="009A175B">
              <w:rPr>
                <w:rStyle w:val="FontStyle65"/>
                <w:rFonts w:hint="eastAsia"/>
              </w:rPr>
              <w:lastRenderedPageBreak/>
              <w:t>Эрозия плоскостная и овражная</w:t>
            </w:r>
          </w:p>
        </w:tc>
      </w:tr>
      <w:tr w:rsidR="003E3532" w:rsidRPr="009A175B" w:rsidTr="003E3532">
        <w:trPr>
          <w:gridAfter w:val="1"/>
          <w:wAfter w:w="2" w:type="pct"/>
        </w:trPr>
        <w:tc>
          <w:tcPr>
            <w:tcW w:w="1836" w:type="pct"/>
          </w:tcPr>
          <w:p w:rsidR="003A4A75" w:rsidRPr="009A175B" w:rsidRDefault="005F62E2" w:rsidP="003E3532">
            <w:pPr>
              <w:pStyle w:val="Style40"/>
              <w:widowControl/>
              <w:ind w:hanging="5"/>
              <w:jc w:val="both"/>
              <w:rPr>
                <w:rStyle w:val="FontStyle65"/>
                <w:rFonts w:hint="eastAsia"/>
              </w:rPr>
            </w:pPr>
            <w:r w:rsidRPr="009A175B">
              <w:rPr>
                <w:rStyle w:val="FontStyle65"/>
                <w:rFonts w:hint="eastAsia"/>
              </w:rPr>
              <w:t xml:space="preserve">Площадная пораженность, % </w:t>
            </w:r>
          </w:p>
          <w:p w:rsidR="005F62E2" w:rsidRPr="009A175B" w:rsidRDefault="005F62E2" w:rsidP="003E3532">
            <w:pPr>
              <w:pStyle w:val="Style40"/>
              <w:widowControl/>
              <w:ind w:hanging="5"/>
              <w:jc w:val="both"/>
              <w:rPr>
                <w:rStyle w:val="FontStyle65"/>
                <w:rFonts w:hint="eastAsia"/>
                <w:vertAlign w:val="superscript"/>
              </w:rPr>
            </w:pPr>
            <w:r w:rsidRPr="009A175B">
              <w:rPr>
                <w:rStyle w:val="FontStyle65"/>
                <w:rFonts w:hint="eastAsia"/>
              </w:rPr>
              <w:t>Площадь одиночного оврага, км</w:t>
            </w:r>
            <w:r w:rsidRPr="009A175B">
              <w:rPr>
                <w:rStyle w:val="FontStyle65"/>
                <w:rFonts w:hint="eastAsia"/>
                <w:vertAlign w:val="superscript"/>
              </w:rPr>
              <w:t>2</w:t>
            </w:r>
          </w:p>
          <w:p w:rsidR="005F62E2" w:rsidRPr="009A175B" w:rsidRDefault="005F62E2" w:rsidP="003E3532">
            <w:pPr>
              <w:pStyle w:val="Style27"/>
              <w:widowControl/>
              <w:spacing w:line="240" w:lineRule="auto"/>
              <w:jc w:val="both"/>
              <w:rPr>
                <w:rStyle w:val="FontStyle65"/>
                <w:rFonts w:hint="eastAsia"/>
              </w:rPr>
            </w:pPr>
            <w:r w:rsidRPr="009A175B">
              <w:rPr>
                <w:rStyle w:val="FontStyle65"/>
                <w:rFonts w:hint="eastAsia"/>
              </w:rPr>
              <w:t>Скорость развития эрозии</w:t>
            </w:r>
          </w:p>
          <w:p w:rsidR="005F62E2" w:rsidRPr="009A175B" w:rsidRDefault="005F62E2" w:rsidP="003E3532">
            <w:pPr>
              <w:pStyle w:val="Style3"/>
              <w:widowControl/>
              <w:tabs>
                <w:tab w:val="left" w:pos="288"/>
              </w:tabs>
              <w:jc w:val="both"/>
              <w:rPr>
                <w:rStyle w:val="FontStyle65"/>
                <w:rFonts w:hint="eastAsia"/>
              </w:rPr>
            </w:pPr>
            <w:r w:rsidRPr="009A175B">
              <w:rPr>
                <w:rStyle w:val="FontStyle65"/>
                <w:rFonts w:hint="eastAsia"/>
              </w:rPr>
              <w:t>-</w:t>
            </w:r>
            <w:r w:rsidRPr="009A175B">
              <w:rPr>
                <w:rStyle w:val="FontStyle65"/>
                <w:rFonts w:hint="eastAsia"/>
              </w:rPr>
              <w:tab/>
              <w:t>плоскостной, м</w:t>
            </w:r>
            <w:r w:rsidRPr="009A175B">
              <w:rPr>
                <w:rStyle w:val="FontStyle65"/>
                <w:rFonts w:hint="eastAsia"/>
                <w:vertAlign w:val="superscript"/>
              </w:rPr>
              <w:t>3</w:t>
            </w:r>
            <w:r w:rsidRPr="009A175B">
              <w:rPr>
                <w:rStyle w:val="FontStyle65"/>
                <w:rFonts w:hint="eastAsia"/>
              </w:rPr>
              <w:t>/гат</w:t>
            </w:r>
          </w:p>
          <w:p w:rsidR="005F62E2" w:rsidRPr="009A175B" w:rsidRDefault="005F62E2" w:rsidP="003E3532">
            <w:pPr>
              <w:pStyle w:val="Style3"/>
              <w:widowControl/>
              <w:tabs>
                <w:tab w:val="left" w:pos="288"/>
              </w:tabs>
              <w:jc w:val="both"/>
              <w:rPr>
                <w:rStyle w:val="FontStyle65"/>
                <w:rFonts w:hint="eastAsia"/>
              </w:rPr>
            </w:pPr>
            <w:r w:rsidRPr="009A175B">
              <w:rPr>
                <w:rStyle w:val="FontStyle65"/>
                <w:rFonts w:hint="eastAsia"/>
              </w:rPr>
              <w:t>-</w:t>
            </w:r>
            <w:r w:rsidRPr="009A175B">
              <w:rPr>
                <w:rStyle w:val="FontStyle65"/>
                <w:rFonts w:hint="eastAsia"/>
              </w:rPr>
              <w:tab/>
              <w:t>овражной, м/г</w:t>
            </w:r>
          </w:p>
        </w:tc>
        <w:tc>
          <w:tcPr>
            <w:tcW w:w="1385" w:type="pct"/>
          </w:tcPr>
          <w:p w:rsidR="005F62E2" w:rsidRPr="009A175B" w:rsidRDefault="005F62E2" w:rsidP="003E3532">
            <w:pPr>
              <w:pStyle w:val="Style20"/>
              <w:widowControl/>
              <w:jc w:val="center"/>
              <w:rPr>
                <w:rFonts w:hint="default"/>
                <w:sz w:val="20"/>
                <w:szCs w:val="20"/>
              </w:rPr>
            </w:pPr>
          </w:p>
        </w:tc>
        <w:tc>
          <w:tcPr>
            <w:tcW w:w="554" w:type="pct"/>
          </w:tcPr>
          <w:p w:rsidR="005F62E2" w:rsidRPr="009A175B" w:rsidRDefault="005F62E2" w:rsidP="003E3532">
            <w:pPr>
              <w:pStyle w:val="Style20"/>
              <w:widowControl/>
              <w:jc w:val="center"/>
              <w:rPr>
                <w:rFonts w:hint="default"/>
                <w:sz w:val="20"/>
                <w:szCs w:val="20"/>
              </w:rPr>
            </w:pPr>
          </w:p>
        </w:tc>
        <w:tc>
          <w:tcPr>
            <w:tcW w:w="370" w:type="pct"/>
          </w:tcPr>
          <w:p w:rsidR="005F62E2" w:rsidRPr="009A175B" w:rsidRDefault="005F62E2" w:rsidP="003E3532">
            <w:pPr>
              <w:pStyle w:val="Style20"/>
              <w:widowControl/>
              <w:jc w:val="center"/>
              <w:rPr>
                <w:rFonts w:hint="default"/>
                <w:sz w:val="20"/>
                <w:szCs w:val="20"/>
              </w:rPr>
            </w:pPr>
          </w:p>
        </w:tc>
        <w:tc>
          <w:tcPr>
            <w:tcW w:w="853" w:type="pct"/>
          </w:tcPr>
          <w:p w:rsidR="003A4A75" w:rsidRPr="009A175B" w:rsidRDefault="005F62E2" w:rsidP="003E3532">
            <w:pPr>
              <w:pStyle w:val="Style35"/>
              <w:widowControl/>
              <w:rPr>
                <w:rStyle w:val="FontStyle65"/>
                <w:rFonts w:hint="eastAsia"/>
              </w:rPr>
            </w:pPr>
            <w:r w:rsidRPr="009A175B">
              <w:rPr>
                <w:rStyle w:val="FontStyle65"/>
                <w:rFonts w:hint="eastAsia"/>
              </w:rPr>
              <w:t xml:space="preserve">менее 15 </w:t>
            </w:r>
          </w:p>
          <w:p w:rsidR="005F62E2" w:rsidRPr="009A175B" w:rsidRDefault="005F62E2" w:rsidP="003E3532">
            <w:pPr>
              <w:pStyle w:val="Style35"/>
              <w:widowControl/>
              <w:rPr>
                <w:rStyle w:val="FontStyle65"/>
                <w:rFonts w:hint="eastAsia"/>
              </w:rPr>
            </w:pPr>
            <w:r w:rsidRPr="009A175B">
              <w:rPr>
                <w:rStyle w:val="FontStyle65"/>
                <w:rFonts w:hint="eastAsia"/>
              </w:rPr>
              <w:t>менее 0,05</w:t>
            </w:r>
          </w:p>
          <w:p w:rsidR="005F62E2" w:rsidRPr="009A175B" w:rsidRDefault="005F62E2" w:rsidP="003E3532">
            <w:pPr>
              <w:pStyle w:val="Style22"/>
              <w:widowControl/>
              <w:spacing w:line="240" w:lineRule="auto"/>
              <w:rPr>
                <w:rStyle w:val="FontStyle65"/>
                <w:rFonts w:hint="eastAsia"/>
              </w:rPr>
            </w:pPr>
            <w:r w:rsidRPr="009A175B">
              <w:rPr>
                <w:rStyle w:val="FontStyle65"/>
                <w:rFonts w:hint="eastAsia"/>
              </w:rPr>
              <w:t>2-5 1-5</w:t>
            </w:r>
          </w:p>
        </w:tc>
      </w:tr>
      <w:tr w:rsidR="005F62E2" w:rsidRPr="009A175B" w:rsidTr="003E3532">
        <w:trPr>
          <w:gridAfter w:val="1"/>
          <w:wAfter w:w="2" w:type="pct"/>
        </w:trPr>
        <w:tc>
          <w:tcPr>
            <w:tcW w:w="4998" w:type="pct"/>
            <w:gridSpan w:val="5"/>
          </w:tcPr>
          <w:p w:rsidR="005F62E2" w:rsidRPr="009A175B" w:rsidRDefault="005F62E2" w:rsidP="003E3532">
            <w:pPr>
              <w:pStyle w:val="Style27"/>
              <w:widowControl/>
              <w:spacing w:line="240" w:lineRule="auto"/>
              <w:jc w:val="center"/>
              <w:rPr>
                <w:rStyle w:val="FontStyle65"/>
                <w:rFonts w:hint="eastAsia"/>
              </w:rPr>
            </w:pPr>
            <w:r w:rsidRPr="009A175B">
              <w:rPr>
                <w:rStyle w:val="FontStyle65"/>
                <w:rFonts w:hint="eastAsia"/>
              </w:rPr>
              <w:t>Наледеобразование</w:t>
            </w:r>
          </w:p>
        </w:tc>
      </w:tr>
      <w:tr w:rsidR="003E3532" w:rsidRPr="009A175B" w:rsidTr="003E3532">
        <w:trPr>
          <w:gridAfter w:val="1"/>
          <w:wAfter w:w="2" w:type="pct"/>
        </w:trPr>
        <w:tc>
          <w:tcPr>
            <w:tcW w:w="1836" w:type="pct"/>
          </w:tcPr>
          <w:p w:rsidR="005F62E2" w:rsidRPr="009A175B" w:rsidRDefault="005F62E2" w:rsidP="003E3532">
            <w:pPr>
              <w:pStyle w:val="Style27"/>
              <w:widowControl/>
              <w:spacing w:line="240" w:lineRule="auto"/>
              <w:jc w:val="both"/>
              <w:rPr>
                <w:rStyle w:val="FontStyle65"/>
                <w:rFonts w:hint="eastAsia"/>
              </w:rPr>
            </w:pPr>
            <w:r w:rsidRPr="009A175B">
              <w:rPr>
                <w:rStyle w:val="FontStyle65"/>
                <w:rFonts w:hint="eastAsia"/>
              </w:rPr>
              <w:t>Площадная пораженность, %</w:t>
            </w:r>
          </w:p>
          <w:p w:rsidR="005F62E2" w:rsidRPr="009A175B" w:rsidRDefault="005F62E2" w:rsidP="003E3532">
            <w:pPr>
              <w:pStyle w:val="Style27"/>
              <w:widowControl/>
              <w:spacing w:line="240" w:lineRule="auto"/>
              <w:jc w:val="both"/>
              <w:rPr>
                <w:rStyle w:val="FontStyle65"/>
                <w:rFonts w:hint="eastAsia"/>
                <w:vertAlign w:val="superscript"/>
              </w:rPr>
            </w:pPr>
            <w:r w:rsidRPr="009A175B">
              <w:rPr>
                <w:rStyle w:val="FontStyle65"/>
                <w:rFonts w:hint="eastAsia"/>
              </w:rPr>
              <w:t>Площадь проявления на одном участке, км</w:t>
            </w:r>
            <w:r w:rsidRPr="009A175B">
              <w:rPr>
                <w:rStyle w:val="FontStyle65"/>
                <w:rFonts w:hint="eastAsia"/>
                <w:vertAlign w:val="superscript"/>
              </w:rPr>
              <w:t>2</w:t>
            </w:r>
          </w:p>
          <w:p w:rsidR="005F62E2" w:rsidRPr="009A175B" w:rsidRDefault="005F62E2" w:rsidP="003E3532">
            <w:pPr>
              <w:pStyle w:val="Style27"/>
              <w:widowControl/>
              <w:spacing w:line="240" w:lineRule="auto"/>
              <w:jc w:val="both"/>
              <w:rPr>
                <w:rStyle w:val="FontStyle65"/>
                <w:rFonts w:hint="eastAsia"/>
              </w:rPr>
            </w:pPr>
            <w:r w:rsidRPr="009A175B">
              <w:rPr>
                <w:rStyle w:val="FontStyle65"/>
                <w:rFonts w:hint="eastAsia"/>
              </w:rPr>
              <w:t>Объем относительно одновременных деформаций</w:t>
            </w:r>
            <w:r w:rsidR="003A4A75" w:rsidRPr="009A175B">
              <w:rPr>
                <w:rStyle w:val="FontStyle65"/>
                <w:rFonts w:hint="eastAsia"/>
              </w:rPr>
              <w:t xml:space="preserve">, </w:t>
            </w:r>
            <w:r w:rsidRPr="009A175B">
              <w:rPr>
                <w:rStyle w:val="FontStyle65"/>
                <w:rFonts w:hint="eastAsia"/>
              </w:rPr>
              <w:t>км</w:t>
            </w:r>
            <w:r w:rsidRPr="009A175B">
              <w:rPr>
                <w:rStyle w:val="FontStyle65"/>
                <w:rFonts w:hint="eastAsia"/>
                <w:vertAlign w:val="superscript"/>
              </w:rPr>
              <w:t>3</w:t>
            </w:r>
          </w:p>
        </w:tc>
        <w:tc>
          <w:tcPr>
            <w:tcW w:w="1385" w:type="pct"/>
          </w:tcPr>
          <w:p w:rsidR="005F62E2" w:rsidRPr="009A175B" w:rsidRDefault="005F62E2" w:rsidP="003E3532">
            <w:pPr>
              <w:pStyle w:val="Style20"/>
              <w:widowControl/>
              <w:jc w:val="center"/>
              <w:rPr>
                <w:rFonts w:hint="default"/>
                <w:sz w:val="20"/>
                <w:szCs w:val="20"/>
              </w:rPr>
            </w:pPr>
          </w:p>
        </w:tc>
        <w:tc>
          <w:tcPr>
            <w:tcW w:w="554" w:type="pct"/>
          </w:tcPr>
          <w:p w:rsidR="005F62E2" w:rsidRPr="009A175B" w:rsidRDefault="005F62E2" w:rsidP="003E3532">
            <w:pPr>
              <w:pStyle w:val="Style20"/>
              <w:widowControl/>
              <w:jc w:val="center"/>
              <w:rPr>
                <w:rFonts w:hint="default"/>
                <w:sz w:val="20"/>
                <w:szCs w:val="20"/>
              </w:rPr>
            </w:pPr>
          </w:p>
        </w:tc>
        <w:tc>
          <w:tcPr>
            <w:tcW w:w="370" w:type="pct"/>
          </w:tcPr>
          <w:p w:rsidR="005F62E2" w:rsidRPr="009A175B" w:rsidRDefault="005F62E2" w:rsidP="003E3532">
            <w:pPr>
              <w:pStyle w:val="Style20"/>
              <w:widowControl/>
              <w:jc w:val="center"/>
              <w:rPr>
                <w:rFonts w:hint="default"/>
                <w:sz w:val="20"/>
                <w:szCs w:val="20"/>
              </w:rPr>
            </w:pPr>
          </w:p>
        </w:tc>
        <w:tc>
          <w:tcPr>
            <w:tcW w:w="853" w:type="pct"/>
          </w:tcPr>
          <w:p w:rsidR="003A4A75" w:rsidRPr="009A175B" w:rsidRDefault="005F62E2" w:rsidP="003E3532">
            <w:pPr>
              <w:pStyle w:val="Style35"/>
              <w:widowControl/>
              <w:rPr>
                <w:rStyle w:val="FontStyle65"/>
                <w:rFonts w:hint="eastAsia"/>
              </w:rPr>
            </w:pPr>
            <w:r w:rsidRPr="009A175B">
              <w:rPr>
                <w:rStyle w:val="FontStyle65"/>
                <w:rFonts w:hint="eastAsia"/>
              </w:rPr>
              <w:t xml:space="preserve">менее 0,01 </w:t>
            </w:r>
          </w:p>
          <w:p w:rsidR="003A4A75" w:rsidRPr="009A175B" w:rsidRDefault="005F62E2" w:rsidP="003E3532">
            <w:pPr>
              <w:pStyle w:val="Style35"/>
              <w:widowControl/>
              <w:rPr>
                <w:rStyle w:val="FontStyle65"/>
                <w:rFonts w:hint="eastAsia"/>
              </w:rPr>
            </w:pPr>
            <w:r w:rsidRPr="009A175B">
              <w:rPr>
                <w:rStyle w:val="FontStyle65"/>
                <w:rFonts w:hint="eastAsia"/>
              </w:rPr>
              <w:t xml:space="preserve">менее 0,1 </w:t>
            </w:r>
          </w:p>
          <w:p w:rsidR="005F62E2" w:rsidRPr="009A175B" w:rsidRDefault="005F62E2" w:rsidP="003E3532">
            <w:pPr>
              <w:pStyle w:val="Style35"/>
              <w:widowControl/>
              <w:rPr>
                <w:rStyle w:val="FontStyle65"/>
                <w:rFonts w:hint="eastAsia"/>
              </w:rPr>
            </w:pPr>
            <w:r w:rsidRPr="009A175B">
              <w:rPr>
                <w:rStyle w:val="FontStyle65"/>
                <w:rFonts w:hint="eastAsia"/>
              </w:rPr>
              <w:t>менее 0,1</w:t>
            </w:r>
          </w:p>
        </w:tc>
      </w:tr>
      <w:tr w:rsidR="005F62E2" w:rsidRPr="009A175B" w:rsidTr="003E3532">
        <w:trPr>
          <w:gridAfter w:val="1"/>
          <w:wAfter w:w="2" w:type="pct"/>
        </w:trPr>
        <w:tc>
          <w:tcPr>
            <w:tcW w:w="4998" w:type="pct"/>
            <w:gridSpan w:val="5"/>
          </w:tcPr>
          <w:p w:rsidR="005F62E2" w:rsidRPr="009A175B" w:rsidRDefault="005F62E2" w:rsidP="003E3532">
            <w:pPr>
              <w:pStyle w:val="Style27"/>
              <w:widowControl/>
              <w:spacing w:line="240" w:lineRule="auto"/>
              <w:jc w:val="center"/>
              <w:rPr>
                <w:rStyle w:val="FontStyle65"/>
                <w:rFonts w:hint="eastAsia"/>
              </w:rPr>
            </w:pPr>
            <w:r w:rsidRPr="009A175B">
              <w:rPr>
                <w:rStyle w:val="FontStyle65"/>
                <w:rFonts w:hint="eastAsia"/>
              </w:rPr>
              <w:t>Наводнение</w:t>
            </w:r>
          </w:p>
        </w:tc>
      </w:tr>
      <w:tr w:rsidR="003E3532" w:rsidRPr="009A175B" w:rsidTr="003E3532">
        <w:trPr>
          <w:gridAfter w:val="1"/>
          <w:wAfter w:w="2" w:type="pct"/>
        </w:trPr>
        <w:tc>
          <w:tcPr>
            <w:tcW w:w="1836" w:type="pct"/>
          </w:tcPr>
          <w:p w:rsidR="003A4A75" w:rsidRPr="009A175B" w:rsidRDefault="005F62E2" w:rsidP="003E3532">
            <w:pPr>
              <w:pStyle w:val="Style27"/>
              <w:widowControl/>
              <w:spacing w:line="240" w:lineRule="auto"/>
              <w:ind w:hanging="5"/>
              <w:jc w:val="both"/>
              <w:rPr>
                <w:rStyle w:val="FontStyle65"/>
                <w:rFonts w:hint="eastAsia"/>
              </w:rPr>
            </w:pPr>
            <w:r w:rsidRPr="009A175B">
              <w:rPr>
                <w:rStyle w:val="FontStyle65"/>
                <w:rFonts w:hint="eastAsia"/>
              </w:rPr>
              <w:t xml:space="preserve">Площадная пораженность, % </w:t>
            </w:r>
          </w:p>
          <w:p w:rsidR="003A4A75" w:rsidRPr="009A175B" w:rsidRDefault="005F62E2" w:rsidP="003E3532">
            <w:pPr>
              <w:pStyle w:val="Style27"/>
              <w:widowControl/>
              <w:spacing w:line="240" w:lineRule="auto"/>
              <w:ind w:hanging="5"/>
              <w:jc w:val="both"/>
              <w:rPr>
                <w:rStyle w:val="FontStyle65"/>
                <w:rFonts w:hint="eastAsia"/>
              </w:rPr>
            </w:pPr>
            <w:r w:rsidRPr="009A175B">
              <w:rPr>
                <w:rStyle w:val="FontStyle65"/>
                <w:rFonts w:hint="eastAsia"/>
              </w:rPr>
              <w:t xml:space="preserve">Скорость развития, м/сут </w:t>
            </w:r>
          </w:p>
          <w:p w:rsidR="003A4A75" w:rsidRPr="009A175B" w:rsidRDefault="005F62E2" w:rsidP="003E3532">
            <w:pPr>
              <w:pStyle w:val="Style27"/>
              <w:widowControl/>
              <w:spacing w:line="240" w:lineRule="auto"/>
              <w:ind w:hanging="5"/>
              <w:jc w:val="both"/>
              <w:rPr>
                <w:rStyle w:val="FontStyle65"/>
                <w:rFonts w:hint="eastAsia"/>
              </w:rPr>
            </w:pPr>
            <w:r w:rsidRPr="009A175B">
              <w:rPr>
                <w:rStyle w:val="FontStyle65"/>
                <w:rFonts w:hint="eastAsia"/>
              </w:rPr>
              <w:t xml:space="preserve">Продолжительность проявления, сут </w:t>
            </w:r>
          </w:p>
          <w:p w:rsidR="005F62E2" w:rsidRPr="009A175B" w:rsidRDefault="005F62E2" w:rsidP="003E3532">
            <w:pPr>
              <w:pStyle w:val="Style27"/>
              <w:widowControl/>
              <w:spacing w:line="240" w:lineRule="auto"/>
              <w:ind w:hanging="5"/>
              <w:jc w:val="both"/>
              <w:rPr>
                <w:rStyle w:val="FontStyle65"/>
                <w:rFonts w:hint="eastAsia"/>
              </w:rPr>
            </w:pPr>
            <w:r w:rsidRPr="009A175B">
              <w:rPr>
                <w:rStyle w:val="FontStyle65"/>
                <w:rFonts w:hint="eastAsia"/>
              </w:rPr>
              <w:t>Повторяемость, ед/г</w:t>
            </w:r>
          </w:p>
        </w:tc>
        <w:tc>
          <w:tcPr>
            <w:tcW w:w="1385" w:type="pct"/>
          </w:tcPr>
          <w:p w:rsidR="005F62E2" w:rsidRPr="009A175B" w:rsidRDefault="005F62E2" w:rsidP="003E3532">
            <w:pPr>
              <w:pStyle w:val="Style20"/>
              <w:widowControl/>
              <w:jc w:val="center"/>
              <w:rPr>
                <w:rFonts w:hint="default"/>
                <w:sz w:val="20"/>
                <w:szCs w:val="20"/>
              </w:rPr>
            </w:pPr>
          </w:p>
        </w:tc>
        <w:tc>
          <w:tcPr>
            <w:tcW w:w="554" w:type="pct"/>
          </w:tcPr>
          <w:p w:rsidR="005F62E2" w:rsidRPr="009A175B" w:rsidRDefault="005F62E2" w:rsidP="003E3532">
            <w:pPr>
              <w:pStyle w:val="Style20"/>
              <w:widowControl/>
              <w:jc w:val="center"/>
              <w:rPr>
                <w:rFonts w:hint="default"/>
                <w:sz w:val="20"/>
                <w:szCs w:val="20"/>
              </w:rPr>
            </w:pPr>
          </w:p>
        </w:tc>
        <w:tc>
          <w:tcPr>
            <w:tcW w:w="370" w:type="pct"/>
          </w:tcPr>
          <w:p w:rsidR="005F62E2" w:rsidRPr="009A175B" w:rsidRDefault="005F62E2" w:rsidP="003E3532">
            <w:pPr>
              <w:pStyle w:val="Style20"/>
              <w:widowControl/>
              <w:jc w:val="center"/>
              <w:rPr>
                <w:rFonts w:hint="default"/>
                <w:sz w:val="20"/>
                <w:szCs w:val="20"/>
              </w:rPr>
            </w:pPr>
          </w:p>
        </w:tc>
        <w:tc>
          <w:tcPr>
            <w:tcW w:w="853" w:type="pct"/>
          </w:tcPr>
          <w:p w:rsidR="005F62E2" w:rsidRPr="009A175B" w:rsidRDefault="005F62E2" w:rsidP="003E3532">
            <w:pPr>
              <w:pStyle w:val="Style27"/>
              <w:widowControl/>
              <w:spacing w:line="240" w:lineRule="auto"/>
              <w:jc w:val="center"/>
              <w:rPr>
                <w:rStyle w:val="FontStyle65"/>
                <w:rFonts w:hint="eastAsia"/>
              </w:rPr>
            </w:pPr>
            <w:r w:rsidRPr="009A175B">
              <w:rPr>
                <w:rStyle w:val="FontStyle65"/>
                <w:rFonts w:hint="eastAsia"/>
              </w:rPr>
              <w:t>35-40</w:t>
            </w:r>
          </w:p>
          <w:p w:rsidR="005F62E2" w:rsidRPr="009A175B" w:rsidRDefault="005F62E2" w:rsidP="003E3532">
            <w:pPr>
              <w:pStyle w:val="Style27"/>
              <w:widowControl/>
              <w:spacing w:line="240" w:lineRule="auto"/>
              <w:jc w:val="center"/>
              <w:rPr>
                <w:rStyle w:val="FontStyle65"/>
                <w:rFonts w:hint="eastAsia"/>
              </w:rPr>
            </w:pPr>
            <w:r w:rsidRPr="009A175B">
              <w:rPr>
                <w:rStyle w:val="FontStyle65"/>
                <w:rFonts w:hint="eastAsia"/>
              </w:rPr>
              <w:t>до 5</w:t>
            </w:r>
          </w:p>
          <w:p w:rsidR="005F62E2" w:rsidRPr="009A175B" w:rsidRDefault="005F62E2" w:rsidP="003E3532">
            <w:pPr>
              <w:pStyle w:val="Style27"/>
              <w:widowControl/>
              <w:spacing w:line="240" w:lineRule="auto"/>
              <w:jc w:val="center"/>
              <w:rPr>
                <w:rStyle w:val="FontStyle65"/>
                <w:rFonts w:hint="eastAsia"/>
              </w:rPr>
            </w:pPr>
            <w:r w:rsidRPr="009A175B">
              <w:rPr>
                <w:rStyle w:val="FontStyle65"/>
                <w:rFonts w:hint="eastAsia"/>
              </w:rPr>
              <w:t>0,5-1</w:t>
            </w:r>
          </w:p>
          <w:p w:rsidR="005F62E2" w:rsidRPr="009A175B" w:rsidRDefault="005F62E2" w:rsidP="003E3532">
            <w:pPr>
              <w:pStyle w:val="Style27"/>
              <w:widowControl/>
              <w:spacing w:line="240" w:lineRule="auto"/>
              <w:jc w:val="center"/>
              <w:rPr>
                <w:rStyle w:val="FontStyle65"/>
                <w:rFonts w:hint="eastAsia"/>
              </w:rPr>
            </w:pPr>
            <w:r w:rsidRPr="009A175B">
              <w:rPr>
                <w:rStyle w:val="FontStyle65"/>
                <w:rFonts w:hint="eastAsia"/>
              </w:rPr>
              <w:t>до 0,1</w:t>
            </w:r>
          </w:p>
        </w:tc>
      </w:tr>
    </w:tbl>
    <w:p w:rsidR="006C2129" w:rsidRPr="009A175B" w:rsidRDefault="006C2129" w:rsidP="003E3532">
      <w:pPr>
        <w:spacing w:line="240" w:lineRule="exact"/>
        <w:ind w:firstLine="709"/>
        <w:rPr>
          <w:rFonts w:cs="Times New Roman"/>
          <w:b/>
          <w:bCs/>
          <w:sz w:val="24"/>
          <w:szCs w:val="24"/>
        </w:rPr>
      </w:pPr>
    </w:p>
    <w:p w:rsidR="006C2129" w:rsidRPr="009A175B" w:rsidRDefault="006C2129" w:rsidP="003E3532">
      <w:pPr>
        <w:spacing w:line="240" w:lineRule="exact"/>
        <w:ind w:firstLine="709"/>
        <w:rPr>
          <w:rFonts w:cs="Times New Roman"/>
          <w:b/>
          <w:bCs/>
          <w:sz w:val="24"/>
          <w:szCs w:val="24"/>
        </w:rPr>
      </w:pPr>
    </w:p>
    <w:p w:rsidR="005F62E2" w:rsidRPr="009A175B" w:rsidRDefault="005F62E2" w:rsidP="003E3532">
      <w:pPr>
        <w:spacing w:line="240" w:lineRule="exact"/>
        <w:ind w:firstLine="709"/>
        <w:rPr>
          <w:rFonts w:cs="Times New Roman"/>
          <w:b/>
          <w:bCs/>
          <w:sz w:val="24"/>
          <w:szCs w:val="24"/>
        </w:rPr>
      </w:pPr>
      <w:r w:rsidRPr="009A175B">
        <w:rPr>
          <w:rFonts w:cs="Times New Roman"/>
          <w:b/>
          <w:bCs/>
          <w:sz w:val="24"/>
          <w:szCs w:val="24"/>
        </w:rPr>
        <w:t>Перечень поражающих факторов источников техногенных ЧС различного происхождения, характер их действий и проявлений, потенциально возможные опасные ситуации, которые могут ими быть вызваны на территории</w:t>
      </w:r>
    </w:p>
    <w:p w:rsidR="003E3532" w:rsidRPr="009A175B" w:rsidRDefault="003E3532" w:rsidP="003E3532">
      <w:pPr>
        <w:rPr>
          <w:rFonts w:cs="Times New Roman"/>
          <w:b/>
          <w:bCs/>
          <w:sz w:val="24"/>
          <w:szCs w:val="24"/>
        </w:rPr>
      </w:pPr>
    </w:p>
    <w:tbl>
      <w:tblPr>
        <w:tblStyle w:val="114"/>
        <w:tblW w:w="5000" w:type="pct"/>
        <w:tblLook w:val="04A0" w:firstRow="1" w:lastRow="0" w:firstColumn="1" w:lastColumn="0" w:noHBand="0" w:noVBand="1"/>
      </w:tblPr>
      <w:tblGrid>
        <w:gridCol w:w="2858"/>
        <w:gridCol w:w="2039"/>
        <w:gridCol w:w="4591"/>
        <w:gridCol w:w="5856"/>
        <w:gridCol w:w="9"/>
      </w:tblGrid>
      <w:tr w:rsidR="005F62E2" w:rsidRPr="009A175B" w:rsidTr="003E3532">
        <w:tc>
          <w:tcPr>
            <w:tcW w:w="931" w:type="pct"/>
          </w:tcPr>
          <w:p w:rsidR="005F62E2" w:rsidRPr="009A175B" w:rsidRDefault="005F62E2" w:rsidP="005F62E2">
            <w:pPr>
              <w:pStyle w:val="Style56"/>
              <w:widowControl/>
              <w:spacing w:line="240" w:lineRule="auto"/>
              <w:rPr>
                <w:rStyle w:val="FontStyle66"/>
                <w:rFonts w:eastAsia="SimSun" w:hint="eastAsia"/>
              </w:rPr>
            </w:pPr>
            <w:r w:rsidRPr="009A175B">
              <w:rPr>
                <w:rStyle w:val="FontStyle66"/>
                <w:rFonts w:eastAsia="SimSun" w:hint="eastAsia"/>
              </w:rPr>
              <w:t>Источник</w:t>
            </w:r>
            <w:r w:rsidRPr="009A175B">
              <w:rPr>
                <w:rStyle w:val="FontStyle66"/>
                <w:rFonts w:eastAsia="SimSun" w:hint="eastAsia"/>
              </w:rPr>
              <w:t xml:space="preserve"> </w:t>
            </w:r>
            <w:r w:rsidRPr="009A175B">
              <w:rPr>
                <w:rStyle w:val="FontStyle66"/>
                <w:rFonts w:eastAsia="SimSun" w:hint="eastAsia"/>
              </w:rPr>
              <w:t>техногенной</w:t>
            </w:r>
            <w:r w:rsidRPr="009A175B">
              <w:rPr>
                <w:rStyle w:val="FontStyle66"/>
                <w:rFonts w:eastAsia="SimSun" w:hint="eastAsia"/>
              </w:rPr>
              <w:t xml:space="preserve"> </w:t>
            </w:r>
            <w:r w:rsidRPr="009A175B">
              <w:rPr>
                <w:rStyle w:val="FontStyle66"/>
                <w:rFonts w:eastAsia="SimSun" w:hint="eastAsia"/>
              </w:rPr>
              <w:t>ЧС</w:t>
            </w:r>
          </w:p>
        </w:tc>
        <w:tc>
          <w:tcPr>
            <w:tcW w:w="664" w:type="pct"/>
          </w:tcPr>
          <w:p w:rsidR="00D10889" w:rsidRPr="009A175B" w:rsidRDefault="005F62E2" w:rsidP="00D10889">
            <w:pPr>
              <w:pStyle w:val="Style56"/>
              <w:widowControl/>
              <w:spacing w:line="240" w:lineRule="auto"/>
              <w:rPr>
                <w:rStyle w:val="FontStyle66"/>
                <w:rFonts w:eastAsia="SimSun" w:hint="eastAsia"/>
              </w:rPr>
            </w:pPr>
            <w:r w:rsidRPr="009A175B">
              <w:rPr>
                <w:rStyle w:val="FontStyle66"/>
                <w:rFonts w:eastAsia="SimSun" w:hint="eastAsia"/>
              </w:rPr>
              <w:t>Наименование</w:t>
            </w:r>
            <w:r w:rsidRPr="009A175B">
              <w:rPr>
                <w:rStyle w:val="FontStyle66"/>
                <w:rFonts w:eastAsia="SimSun" w:hint="eastAsia"/>
              </w:rPr>
              <w:t xml:space="preserve"> </w:t>
            </w:r>
            <w:r w:rsidRPr="009A175B">
              <w:rPr>
                <w:rStyle w:val="FontStyle66"/>
                <w:rFonts w:eastAsia="SimSun" w:hint="eastAsia"/>
              </w:rPr>
              <w:t>поражающего</w:t>
            </w:r>
          </w:p>
          <w:p w:rsidR="005F62E2" w:rsidRPr="009A175B" w:rsidRDefault="005F62E2" w:rsidP="00D10889">
            <w:pPr>
              <w:pStyle w:val="Style56"/>
              <w:widowControl/>
              <w:spacing w:line="240" w:lineRule="auto"/>
              <w:rPr>
                <w:rStyle w:val="FontStyle66"/>
                <w:rFonts w:eastAsia="SimSun" w:hint="eastAsia"/>
              </w:rPr>
            </w:pPr>
            <w:r w:rsidRPr="009A175B">
              <w:rPr>
                <w:rStyle w:val="FontStyle66"/>
                <w:rFonts w:eastAsia="SimSun" w:hint="eastAsia"/>
              </w:rPr>
              <w:t>фактора</w:t>
            </w:r>
            <w:r w:rsidRPr="009A175B">
              <w:rPr>
                <w:rStyle w:val="FontStyle66"/>
                <w:rFonts w:eastAsia="SimSun" w:hint="eastAsia"/>
              </w:rPr>
              <w:t xml:space="preserve"> </w:t>
            </w:r>
            <w:r w:rsidRPr="009A175B">
              <w:rPr>
                <w:rStyle w:val="FontStyle66"/>
                <w:rFonts w:eastAsia="SimSun" w:hint="eastAsia"/>
              </w:rPr>
              <w:t>ЧС</w:t>
            </w:r>
          </w:p>
        </w:tc>
        <w:tc>
          <w:tcPr>
            <w:tcW w:w="1495" w:type="pct"/>
          </w:tcPr>
          <w:p w:rsidR="005F62E2" w:rsidRPr="009A175B" w:rsidRDefault="005F62E2" w:rsidP="005F62E2">
            <w:pPr>
              <w:pStyle w:val="Style56"/>
              <w:widowControl/>
              <w:spacing w:line="240" w:lineRule="auto"/>
              <w:rPr>
                <w:rStyle w:val="FontStyle66"/>
                <w:rFonts w:eastAsia="SimSun" w:hint="eastAsia"/>
              </w:rPr>
            </w:pPr>
            <w:r w:rsidRPr="009A175B">
              <w:rPr>
                <w:rStyle w:val="FontStyle66"/>
                <w:rFonts w:eastAsia="SimSun" w:hint="eastAsia"/>
              </w:rPr>
              <w:t>Характер</w:t>
            </w:r>
            <w:r w:rsidRPr="009A175B">
              <w:rPr>
                <w:rStyle w:val="FontStyle66"/>
                <w:rFonts w:eastAsia="SimSun" w:hint="eastAsia"/>
              </w:rPr>
              <w:t xml:space="preserve"> </w:t>
            </w:r>
            <w:r w:rsidRPr="009A175B">
              <w:rPr>
                <w:rStyle w:val="FontStyle66"/>
                <w:rFonts w:eastAsia="SimSun" w:hint="eastAsia"/>
              </w:rPr>
              <w:t>действия</w:t>
            </w:r>
            <w:r w:rsidRPr="009A175B">
              <w:rPr>
                <w:rStyle w:val="FontStyle66"/>
                <w:rFonts w:eastAsia="SimSun" w:hint="eastAsia"/>
              </w:rPr>
              <w:t xml:space="preserve">, </w:t>
            </w:r>
            <w:r w:rsidRPr="009A175B">
              <w:rPr>
                <w:rStyle w:val="FontStyle66"/>
                <w:rFonts w:eastAsia="SimSun" w:hint="eastAsia"/>
              </w:rPr>
              <w:t>проявления</w:t>
            </w:r>
            <w:r w:rsidRPr="009A175B">
              <w:rPr>
                <w:rStyle w:val="FontStyle66"/>
                <w:rFonts w:eastAsia="SimSun" w:hint="eastAsia"/>
              </w:rPr>
              <w:t xml:space="preserve"> </w:t>
            </w:r>
            <w:r w:rsidRPr="009A175B">
              <w:rPr>
                <w:rStyle w:val="FontStyle66"/>
                <w:rFonts w:eastAsia="SimSun" w:hint="eastAsia"/>
              </w:rPr>
              <w:t>поражающего</w:t>
            </w:r>
            <w:r w:rsidRPr="009A175B">
              <w:rPr>
                <w:rStyle w:val="FontStyle66"/>
                <w:rFonts w:eastAsia="SimSun" w:hint="eastAsia"/>
              </w:rPr>
              <w:t xml:space="preserve"> </w:t>
            </w:r>
            <w:r w:rsidRPr="009A175B">
              <w:rPr>
                <w:rStyle w:val="FontStyle66"/>
                <w:rFonts w:eastAsia="SimSun" w:hint="eastAsia"/>
              </w:rPr>
              <w:t>фактора</w:t>
            </w:r>
          </w:p>
        </w:tc>
        <w:tc>
          <w:tcPr>
            <w:tcW w:w="1910" w:type="pct"/>
            <w:gridSpan w:val="2"/>
          </w:tcPr>
          <w:p w:rsidR="00D10889" w:rsidRPr="009A175B" w:rsidRDefault="005F62E2" w:rsidP="005F62E2">
            <w:pPr>
              <w:pStyle w:val="Style56"/>
              <w:widowControl/>
              <w:spacing w:line="240" w:lineRule="auto"/>
              <w:rPr>
                <w:rStyle w:val="FontStyle66"/>
                <w:rFonts w:eastAsia="SimSun" w:hint="eastAsia"/>
              </w:rPr>
            </w:pPr>
            <w:r w:rsidRPr="009A175B">
              <w:rPr>
                <w:rStyle w:val="FontStyle66"/>
                <w:rFonts w:eastAsia="SimSun" w:hint="eastAsia"/>
              </w:rPr>
              <w:t>Наличие</w:t>
            </w:r>
            <w:r w:rsidRPr="009A175B">
              <w:rPr>
                <w:rStyle w:val="FontStyle66"/>
                <w:rFonts w:eastAsia="SimSun" w:hint="eastAsia"/>
              </w:rPr>
              <w:t xml:space="preserve"> </w:t>
            </w:r>
            <w:r w:rsidRPr="009A175B">
              <w:rPr>
                <w:rStyle w:val="FontStyle66"/>
                <w:rFonts w:eastAsia="SimSun" w:hint="eastAsia"/>
              </w:rPr>
              <w:t>исто</w:t>
            </w:r>
            <w:r w:rsidR="00D10889" w:rsidRPr="009A175B">
              <w:rPr>
                <w:rStyle w:val="FontStyle66"/>
                <w:rFonts w:eastAsia="SimSun" w:hint="eastAsia"/>
              </w:rPr>
              <w:t>чника</w:t>
            </w:r>
            <w:r w:rsidR="00D10889" w:rsidRPr="009A175B">
              <w:rPr>
                <w:rStyle w:val="FontStyle66"/>
                <w:rFonts w:eastAsia="SimSun" w:hint="eastAsia"/>
              </w:rPr>
              <w:t xml:space="preserve"> </w:t>
            </w:r>
            <w:r w:rsidR="00D10889" w:rsidRPr="009A175B">
              <w:rPr>
                <w:rStyle w:val="FontStyle66"/>
                <w:rFonts w:eastAsia="SimSun" w:hint="eastAsia"/>
              </w:rPr>
              <w:t>техногенного</w:t>
            </w:r>
            <w:r w:rsidR="00D10889" w:rsidRPr="009A175B">
              <w:rPr>
                <w:rStyle w:val="FontStyle66"/>
                <w:rFonts w:eastAsia="SimSun" w:hint="eastAsia"/>
              </w:rPr>
              <w:t xml:space="preserve"> </w:t>
            </w:r>
            <w:r w:rsidR="00D10889" w:rsidRPr="009A175B">
              <w:rPr>
                <w:rStyle w:val="FontStyle66"/>
                <w:rFonts w:eastAsia="SimSun" w:hint="eastAsia"/>
              </w:rPr>
              <w:t>ЧС</w:t>
            </w:r>
          </w:p>
          <w:p w:rsidR="005F62E2" w:rsidRPr="009A175B" w:rsidRDefault="005F62E2" w:rsidP="00D10889">
            <w:pPr>
              <w:pStyle w:val="Style56"/>
              <w:widowControl/>
              <w:spacing w:line="240" w:lineRule="auto"/>
              <w:rPr>
                <w:rStyle w:val="FontStyle66"/>
                <w:rFonts w:eastAsia="SimSun" w:hint="eastAsia"/>
              </w:rPr>
            </w:pPr>
            <w:r w:rsidRPr="009A175B">
              <w:rPr>
                <w:rStyle w:val="FontStyle66"/>
                <w:rFonts w:eastAsia="SimSun" w:hint="eastAsia"/>
              </w:rPr>
              <w:t>Мероприятия</w:t>
            </w:r>
            <w:r w:rsidRPr="009A175B">
              <w:rPr>
                <w:rStyle w:val="FontStyle66"/>
                <w:rFonts w:eastAsia="SimSun" w:hint="eastAsia"/>
              </w:rPr>
              <w:t xml:space="preserve"> </w:t>
            </w:r>
            <w:r w:rsidRPr="009A175B">
              <w:rPr>
                <w:rStyle w:val="FontStyle66"/>
                <w:rFonts w:eastAsia="SimSun" w:hint="eastAsia"/>
              </w:rPr>
              <w:t>по</w:t>
            </w:r>
            <w:r w:rsidRPr="009A175B">
              <w:rPr>
                <w:rStyle w:val="FontStyle66"/>
                <w:rFonts w:eastAsia="SimSun" w:hint="eastAsia"/>
              </w:rPr>
              <w:t xml:space="preserve"> </w:t>
            </w:r>
            <w:r w:rsidRPr="009A175B">
              <w:rPr>
                <w:rStyle w:val="FontStyle66"/>
                <w:rFonts w:eastAsia="SimSun" w:hint="eastAsia"/>
              </w:rPr>
              <w:t>предупреждению</w:t>
            </w:r>
            <w:r w:rsidRPr="009A175B">
              <w:rPr>
                <w:rStyle w:val="FontStyle66"/>
                <w:rFonts w:eastAsia="SimSun" w:hint="eastAsia"/>
              </w:rPr>
              <w:t xml:space="preserve"> </w:t>
            </w:r>
            <w:r w:rsidRPr="009A175B">
              <w:rPr>
                <w:rStyle w:val="FontStyle66"/>
                <w:rFonts w:eastAsia="SimSun" w:hint="eastAsia"/>
              </w:rPr>
              <w:t>ЧС</w:t>
            </w:r>
          </w:p>
        </w:tc>
      </w:tr>
      <w:tr w:rsidR="00D10889" w:rsidRPr="009A175B" w:rsidTr="00D10889">
        <w:tc>
          <w:tcPr>
            <w:tcW w:w="931" w:type="pct"/>
          </w:tcPr>
          <w:p w:rsidR="00D10889" w:rsidRPr="009A175B" w:rsidRDefault="00D10889"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 xml:space="preserve">1. </w:t>
            </w:r>
            <w:r w:rsidRPr="009A175B">
              <w:rPr>
                <w:rStyle w:val="FontStyle65"/>
                <w:rFonts w:eastAsia="SimSun" w:hint="eastAsia"/>
              </w:rPr>
              <w:t>Воздушно</w:t>
            </w:r>
            <w:r w:rsidRPr="009A175B">
              <w:rPr>
                <w:rStyle w:val="FontStyle65"/>
                <w:rFonts w:eastAsia="SimSun" w:hint="eastAsia"/>
              </w:rPr>
              <w:t>-</w:t>
            </w:r>
            <w:r w:rsidRPr="009A175B">
              <w:rPr>
                <w:rStyle w:val="FontStyle65"/>
                <w:rFonts w:eastAsia="SimSun" w:hint="eastAsia"/>
              </w:rPr>
              <w:t>ударная</w:t>
            </w:r>
            <w:r w:rsidRPr="009A175B">
              <w:rPr>
                <w:rStyle w:val="FontStyle65"/>
                <w:rFonts w:eastAsia="SimSun" w:hint="eastAsia"/>
              </w:rPr>
              <w:t xml:space="preserve"> </w:t>
            </w:r>
            <w:r w:rsidRPr="009A175B">
              <w:rPr>
                <w:rStyle w:val="FontStyle65"/>
                <w:rFonts w:eastAsia="SimSun" w:hint="eastAsia"/>
              </w:rPr>
              <w:t>волна</w:t>
            </w:r>
          </w:p>
        </w:tc>
        <w:tc>
          <w:tcPr>
            <w:tcW w:w="664" w:type="pct"/>
          </w:tcPr>
          <w:p w:rsidR="00D10889" w:rsidRPr="009A175B" w:rsidRDefault="00D10889"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Физический</w:t>
            </w:r>
          </w:p>
          <w:p w:rsidR="00D10889" w:rsidRPr="009A175B" w:rsidRDefault="00D10889"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Динамический</w:t>
            </w:r>
          </w:p>
          <w:p w:rsidR="00D10889" w:rsidRPr="009A175B" w:rsidRDefault="00D10889"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Гравитационный</w:t>
            </w:r>
          </w:p>
        </w:tc>
        <w:tc>
          <w:tcPr>
            <w:tcW w:w="1495" w:type="pct"/>
          </w:tcPr>
          <w:p w:rsidR="00D10889" w:rsidRPr="009A175B" w:rsidRDefault="00D10889"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t>Резкий</w:t>
            </w:r>
            <w:r w:rsidRPr="009A175B">
              <w:rPr>
                <w:rStyle w:val="FontStyle65"/>
                <w:rFonts w:eastAsia="SimSun" w:hint="eastAsia"/>
              </w:rPr>
              <w:t xml:space="preserve"> </w:t>
            </w:r>
            <w:r w:rsidRPr="009A175B">
              <w:rPr>
                <w:rStyle w:val="FontStyle65"/>
                <w:rFonts w:eastAsia="SimSun" w:hint="eastAsia"/>
              </w:rPr>
              <w:t>скачек</w:t>
            </w:r>
            <w:r w:rsidRPr="009A175B">
              <w:rPr>
                <w:rStyle w:val="FontStyle65"/>
                <w:rFonts w:eastAsia="SimSun" w:hint="eastAsia"/>
              </w:rPr>
              <w:t xml:space="preserve"> </w:t>
            </w:r>
            <w:r w:rsidRPr="009A175B">
              <w:rPr>
                <w:rStyle w:val="FontStyle65"/>
                <w:rFonts w:eastAsia="SimSun" w:hint="eastAsia"/>
              </w:rPr>
              <w:t>давления</w:t>
            </w:r>
          </w:p>
          <w:p w:rsidR="00D10889" w:rsidRPr="009A175B" w:rsidRDefault="00D10889"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t>Динамическое</w:t>
            </w:r>
            <w:r w:rsidRPr="009A175B">
              <w:rPr>
                <w:rStyle w:val="FontStyle65"/>
                <w:rFonts w:eastAsia="SimSun" w:hint="eastAsia"/>
              </w:rPr>
              <w:t xml:space="preserve">, </w:t>
            </w:r>
            <w:r w:rsidRPr="009A175B">
              <w:rPr>
                <w:rStyle w:val="FontStyle65"/>
                <w:rFonts w:eastAsia="SimSun" w:hint="eastAsia"/>
              </w:rPr>
              <w:t>механическое</w:t>
            </w:r>
            <w:r w:rsidRPr="009A175B">
              <w:rPr>
                <w:rStyle w:val="FontStyle65"/>
                <w:rFonts w:eastAsia="SimSun" w:hint="eastAsia"/>
              </w:rPr>
              <w:t xml:space="preserve"> </w:t>
            </w:r>
            <w:r w:rsidRPr="009A175B">
              <w:rPr>
                <w:rStyle w:val="FontStyle65"/>
                <w:rFonts w:eastAsia="SimSun" w:hint="eastAsia"/>
              </w:rPr>
              <w:t>давление</w:t>
            </w:r>
            <w:r w:rsidRPr="009A175B">
              <w:rPr>
                <w:rStyle w:val="FontStyle65"/>
                <w:rFonts w:eastAsia="SimSun" w:hint="eastAsia"/>
              </w:rPr>
              <w:t xml:space="preserve"> </w:t>
            </w:r>
            <w:r w:rsidRPr="009A175B">
              <w:rPr>
                <w:rStyle w:val="FontStyle65"/>
                <w:rFonts w:eastAsia="SimSun" w:hint="eastAsia"/>
              </w:rPr>
              <w:t>массы</w:t>
            </w:r>
          </w:p>
          <w:p w:rsidR="00D10889" w:rsidRPr="009A175B" w:rsidRDefault="00D10889"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t>воздуха</w:t>
            </w:r>
          </w:p>
          <w:p w:rsidR="00D10889" w:rsidRPr="009A175B" w:rsidRDefault="00D10889" w:rsidP="00D10889">
            <w:pPr>
              <w:pStyle w:val="Style27"/>
              <w:spacing w:line="240" w:lineRule="auto"/>
              <w:ind w:hanging="5"/>
              <w:jc w:val="both"/>
              <w:rPr>
                <w:rStyle w:val="FontStyle65"/>
                <w:rFonts w:eastAsia="SimSun" w:hint="eastAsia"/>
              </w:rPr>
            </w:pPr>
            <w:r w:rsidRPr="009A175B">
              <w:rPr>
                <w:rStyle w:val="FontStyle65"/>
                <w:rFonts w:eastAsia="SimSun" w:hint="eastAsia"/>
              </w:rPr>
              <w:t>Удар</w:t>
            </w:r>
          </w:p>
        </w:tc>
        <w:tc>
          <w:tcPr>
            <w:tcW w:w="1910" w:type="pct"/>
            <w:gridSpan w:val="2"/>
            <w:tcBorders>
              <w:bottom w:val="nil"/>
            </w:tcBorders>
          </w:tcPr>
          <w:p w:rsidR="00D10889" w:rsidRPr="009A175B" w:rsidRDefault="00D10889"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t>АЗС</w:t>
            </w:r>
            <w:r w:rsidRPr="009A175B">
              <w:rPr>
                <w:rStyle w:val="FontStyle65"/>
                <w:rFonts w:eastAsia="SimSun" w:hint="eastAsia"/>
              </w:rPr>
              <w:t xml:space="preserve">, </w:t>
            </w:r>
            <w:r w:rsidRPr="009A175B">
              <w:rPr>
                <w:rStyle w:val="FontStyle65"/>
                <w:rFonts w:eastAsia="SimSun" w:hint="eastAsia"/>
              </w:rPr>
              <w:t>автомобильный</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железнодорожный</w:t>
            </w:r>
            <w:r w:rsidRPr="009A175B">
              <w:rPr>
                <w:rStyle w:val="FontStyle65"/>
                <w:rFonts w:eastAsia="SimSun" w:hint="eastAsia"/>
              </w:rPr>
              <w:t xml:space="preserve"> </w:t>
            </w:r>
            <w:r w:rsidRPr="009A175B">
              <w:rPr>
                <w:rStyle w:val="FontStyle65"/>
                <w:rFonts w:eastAsia="SimSun" w:hint="eastAsia"/>
              </w:rPr>
              <w:t>транспорт</w:t>
            </w:r>
            <w:r w:rsidRPr="009A175B">
              <w:rPr>
                <w:rStyle w:val="FontStyle65"/>
                <w:rFonts w:eastAsia="SimSun" w:hint="eastAsia"/>
              </w:rPr>
              <w:t xml:space="preserve">, </w:t>
            </w:r>
            <w:r w:rsidRPr="009A175B">
              <w:rPr>
                <w:rStyle w:val="FontStyle65"/>
                <w:rFonts w:eastAsia="SimSun" w:hint="eastAsia"/>
              </w:rPr>
              <w:t>газопровод</w:t>
            </w:r>
            <w:r w:rsidRPr="009A175B">
              <w:rPr>
                <w:rStyle w:val="FontStyle65"/>
                <w:rFonts w:eastAsia="SimSun" w:hint="eastAsia"/>
              </w:rPr>
              <w:t xml:space="preserve">, </w:t>
            </w:r>
            <w:r w:rsidRPr="009A175B">
              <w:rPr>
                <w:rStyle w:val="FontStyle65"/>
                <w:rFonts w:eastAsia="SimSun" w:hint="eastAsia"/>
              </w:rPr>
              <w:t>ВОП</w:t>
            </w:r>
            <w:r w:rsidRPr="009A175B">
              <w:rPr>
                <w:rStyle w:val="FontStyle65"/>
                <w:rFonts w:eastAsia="SimSun" w:hint="eastAsia"/>
              </w:rPr>
              <w:t xml:space="preserve">. </w:t>
            </w:r>
            <w:r w:rsidRPr="009A175B">
              <w:rPr>
                <w:rStyle w:val="FontStyle65"/>
                <w:rFonts w:eastAsia="SimSun" w:hint="eastAsia"/>
              </w:rPr>
              <w:t>Технические</w:t>
            </w:r>
            <w:r w:rsidRPr="009A175B">
              <w:rPr>
                <w:rStyle w:val="FontStyle65"/>
                <w:rFonts w:eastAsia="SimSun" w:hint="eastAsia"/>
              </w:rPr>
              <w:t xml:space="preserve"> </w:t>
            </w:r>
            <w:r w:rsidRPr="009A175B">
              <w:rPr>
                <w:rStyle w:val="FontStyle65"/>
                <w:rFonts w:eastAsia="SimSun" w:hint="eastAsia"/>
              </w:rPr>
              <w:t>решения</w:t>
            </w:r>
            <w:r w:rsidRPr="009A175B">
              <w:rPr>
                <w:rStyle w:val="FontStyle65"/>
                <w:rFonts w:eastAsia="SimSun" w:hint="eastAsia"/>
              </w:rPr>
              <w:t xml:space="preserve"> </w:t>
            </w: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снижения</w:t>
            </w:r>
            <w:r w:rsidRPr="009A175B">
              <w:rPr>
                <w:rStyle w:val="FontStyle65"/>
                <w:rFonts w:eastAsia="SimSun" w:hint="eastAsia"/>
              </w:rPr>
              <w:t xml:space="preserve"> </w:t>
            </w:r>
            <w:r w:rsidRPr="009A175B">
              <w:rPr>
                <w:rStyle w:val="FontStyle65"/>
                <w:rFonts w:eastAsia="SimSun" w:hint="eastAsia"/>
              </w:rPr>
              <w:t>последствий</w:t>
            </w:r>
            <w:r w:rsidRPr="009A175B">
              <w:rPr>
                <w:rStyle w:val="FontStyle65"/>
                <w:rFonts w:eastAsia="SimSun" w:hint="eastAsia"/>
              </w:rPr>
              <w:t xml:space="preserve"> </w:t>
            </w:r>
            <w:r w:rsidRPr="009A175B">
              <w:rPr>
                <w:rStyle w:val="FontStyle65"/>
                <w:rFonts w:eastAsia="SimSun" w:hint="eastAsia"/>
              </w:rPr>
              <w:t>данного</w:t>
            </w:r>
            <w:r w:rsidRPr="009A175B">
              <w:rPr>
                <w:rStyle w:val="FontStyle65"/>
                <w:rFonts w:eastAsia="SimSun" w:hint="eastAsia"/>
              </w:rPr>
              <w:t xml:space="preserve"> </w:t>
            </w:r>
            <w:r w:rsidRPr="009A175B">
              <w:rPr>
                <w:rStyle w:val="FontStyle65"/>
                <w:rFonts w:eastAsia="SimSun" w:hint="eastAsia"/>
              </w:rPr>
              <w:t>вида</w:t>
            </w:r>
            <w:r w:rsidRPr="009A175B">
              <w:rPr>
                <w:rStyle w:val="FontStyle65"/>
                <w:rFonts w:eastAsia="SimSun" w:hint="eastAsia"/>
              </w:rPr>
              <w:t xml:space="preserve"> </w:t>
            </w:r>
            <w:r w:rsidRPr="009A175B">
              <w:rPr>
                <w:rStyle w:val="FontStyle65"/>
                <w:rFonts w:eastAsia="SimSun" w:hint="eastAsia"/>
              </w:rPr>
              <w:t>аварий</w:t>
            </w:r>
            <w:r w:rsidRPr="009A175B">
              <w:rPr>
                <w:rStyle w:val="FontStyle65"/>
                <w:rFonts w:eastAsia="SimSun" w:hint="eastAsia"/>
              </w:rPr>
              <w:t xml:space="preserve"> </w:t>
            </w:r>
            <w:r w:rsidRPr="009A175B">
              <w:rPr>
                <w:rStyle w:val="FontStyle65"/>
                <w:rFonts w:eastAsia="SimSun" w:hint="eastAsia"/>
              </w:rPr>
              <w:t>могут</w:t>
            </w:r>
            <w:r w:rsidRPr="009A175B">
              <w:rPr>
                <w:rStyle w:val="FontStyle65"/>
                <w:rFonts w:eastAsia="SimSun" w:hint="eastAsia"/>
              </w:rPr>
              <w:t xml:space="preserve"> </w:t>
            </w:r>
            <w:r w:rsidRPr="009A175B">
              <w:rPr>
                <w:rStyle w:val="FontStyle65"/>
                <w:rFonts w:eastAsia="SimSun" w:hint="eastAsia"/>
              </w:rPr>
              <w:t>касаться</w:t>
            </w:r>
            <w:r w:rsidRPr="009A175B">
              <w:rPr>
                <w:rStyle w:val="FontStyle65"/>
                <w:rFonts w:eastAsia="SimSun" w:hint="eastAsia"/>
              </w:rPr>
              <w:t xml:space="preserve"> </w:t>
            </w:r>
            <w:r w:rsidRPr="009A175B">
              <w:rPr>
                <w:rStyle w:val="FontStyle65"/>
                <w:rFonts w:eastAsia="SimSun" w:hint="eastAsia"/>
              </w:rPr>
              <w:t>принятия</w:t>
            </w:r>
            <w:r w:rsidRPr="009A175B">
              <w:rPr>
                <w:rStyle w:val="FontStyle65"/>
                <w:rFonts w:eastAsia="SimSun" w:hint="eastAsia"/>
              </w:rPr>
              <w:t xml:space="preserve"> </w:t>
            </w:r>
            <w:r w:rsidRPr="009A175B">
              <w:rPr>
                <w:rStyle w:val="FontStyle65"/>
                <w:rFonts w:eastAsia="SimSun" w:hint="eastAsia"/>
              </w:rPr>
              <w:t>общих</w:t>
            </w:r>
            <w:r w:rsidRPr="009A175B">
              <w:rPr>
                <w:rStyle w:val="FontStyle65"/>
                <w:rFonts w:eastAsia="SimSun" w:hint="eastAsia"/>
              </w:rPr>
              <w:t xml:space="preserve"> </w:t>
            </w:r>
            <w:r w:rsidRPr="009A175B">
              <w:rPr>
                <w:rStyle w:val="FontStyle65"/>
                <w:rFonts w:eastAsia="SimSun" w:hint="eastAsia"/>
              </w:rPr>
              <w:t>мер</w:t>
            </w:r>
            <w:r w:rsidRPr="009A175B">
              <w:rPr>
                <w:rStyle w:val="FontStyle65"/>
                <w:rFonts w:eastAsia="SimSun" w:hint="eastAsia"/>
              </w:rPr>
              <w:t xml:space="preserve"> </w:t>
            </w: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ликвидации</w:t>
            </w:r>
            <w:r w:rsidRPr="009A175B">
              <w:rPr>
                <w:rStyle w:val="FontStyle65"/>
                <w:rFonts w:eastAsia="SimSun" w:hint="eastAsia"/>
              </w:rPr>
              <w:t xml:space="preserve"> </w:t>
            </w:r>
            <w:r w:rsidRPr="009A175B">
              <w:rPr>
                <w:rStyle w:val="FontStyle65"/>
                <w:rFonts w:eastAsia="SimSun" w:hint="eastAsia"/>
              </w:rPr>
              <w:t>негативных</w:t>
            </w:r>
            <w:r w:rsidRPr="009A175B">
              <w:rPr>
                <w:rStyle w:val="FontStyle65"/>
                <w:rFonts w:eastAsia="SimSun" w:hint="eastAsia"/>
              </w:rPr>
              <w:t xml:space="preserve"> </w:t>
            </w:r>
            <w:r w:rsidRPr="009A175B">
              <w:rPr>
                <w:rStyle w:val="FontStyle65"/>
                <w:rFonts w:eastAsia="SimSun" w:hint="eastAsia"/>
              </w:rPr>
              <w:t>последствий</w:t>
            </w:r>
            <w:r w:rsidRPr="009A175B">
              <w:rPr>
                <w:rStyle w:val="FontStyle65"/>
                <w:rFonts w:eastAsia="SimSun" w:hint="eastAsia"/>
              </w:rPr>
              <w:t xml:space="preserve">, </w:t>
            </w:r>
            <w:r w:rsidRPr="009A175B">
              <w:rPr>
                <w:rStyle w:val="FontStyle65"/>
                <w:rFonts w:eastAsia="SimSun" w:hint="eastAsia"/>
              </w:rPr>
              <w:t>осуществляемых</w:t>
            </w:r>
            <w:r w:rsidRPr="009A175B">
              <w:rPr>
                <w:rStyle w:val="FontStyle65"/>
                <w:rFonts w:eastAsia="SimSun" w:hint="eastAsia"/>
              </w:rPr>
              <w:t xml:space="preserve"> </w:t>
            </w:r>
            <w:r w:rsidRPr="009A175B">
              <w:rPr>
                <w:rStyle w:val="FontStyle65"/>
                <w:rFonts w:eastAsia="SimSun" w:hint="eastAsia"/>
              </w:rPr>
              <w:t>противопожарной</w:t>
            </w:r>
            <w:r w:rsidRPr="009A175B">
              <w:rPr>
                <w:rStyle w:val="FontStyle65"/>
                <w:rFonts w:eastAsia="SimSun" w:hint="eastAsia"/>
              </w:rPr>
              <w:t xml:space="preserve"> </w:t>
            </w:r>
            <w:r w:rsidRPr="009A175B">
              <w:rPr>
                <w:rStyle w:val="FontStyle65"/>
                <w:rFonts w:eastAsia="SimSun" w:hint="eastAsia"/>
              </w:rPr>
              <w:t>службой</w:t>
            </w:r>
            <w:r w:rsidRPr="009A175B">
              <w:rPr>
                <w:rStyle w:val="FontStyle65"/>
                <w:rFonts w:eastAsia="SimSun" w:hint="eastAsia"/>
              </w:rPr>
              <w:t xml:space="preserve">. </w:t>
            </w:r>
            <w:r w:rsidRPr="009A175B">
              <w:rPr>
                <w:rStyle w:val="FontStyle65"/>
                <w:rFonts w:eastAsia="SimSun" w:hint="eastAsia"/>
              </w:rPr>
              <w:t>При</w:t>
            </w:r>
            <w:r w:rsidRPr="009A175B">
              <w:rPr>
                <w:rStyle w:val="FontStyle65"/>
                <w:rFonts w:eastAsia="SimSun" w:hint="eastAsia"/>
              </w:rPr>
              <w:t xml:space="preserve"> </w:t>
            </w:r>
            <w:r w:rsidRPr="009A175B">
              <w:rPr>
                <w:rStyle w:val="FontStyle65"/>
                <w:rFonts w:eastAsia="SimSun" w:hint="eastAsia"/>
              </w:rPr>
              <w:t>соблюдение</w:t>
            </w:r>
            <w:r w:rsidRPr="009A175B">
              <w:rPr>
                <w:rStyle w:val="FontStyle65"/>
                <w:rFonts w:eastAsia="SimSun" w:hint="eastAsia"/>
              </w:rPr>
              <w:t xml:space="preserve"> </w:t>
            </w:r>
            <w:r w:rsidRPr="009A175B">
              <w:rPr>
                <w:rStyle w:val="FontStyle65"/>
                <w:rFonts w:eastAsia="SimSun" w:hint="eastAsia"/>
              </w:rPr>
              <w:t>нормативных</w:t>
            </w:r>
            <w:r w:rsidRPr="009A175B">
              <w:rPr>
                <w:rStyle w:val="FontStyle65"/>
                <w:rFonts w:eastAsia="SimSun" w:hint="eastAsia"/>
              </w:rPr>
              <w:t xml:space="preserve"> </w:t>
            </w:r>
            <w:r w:rsidRPr="009A175B">
              <w:rPr>
                <w:rStyle w:val="FontStyle65"/>
                <w:rFonts w:eastAsia="SimSun" w:hint="eastAsia"/>
              </w:rPr>
              <w:t>документов</w:t>
            </w:r>
            <w:r w:rsidRPr="009A175B">
              <w:rPr>
                <w:rStyle w:val="FontStyle65"/>
                <w:rFonts w:eastAsia="SimSun" w:hint="eastAsia"/>
              </w:rPr>
              <w:t xml:space="preserve"> </w:t>
            </w:r>
            <w:r w:rsidRPr="009A175B">
              <w:rPr>
                <w:rStyle w:val="FontStyle65"/>
                <w:rFonts w:eastAsia="SimSun" w:hint="eastAsia"/>
              </w:rPr>
              <w:t>при</w:t>
            </w:r>
            <w:r w:rsidRPr="009A175B">
              <w:rPr>
                <w:rStyle w:val="FontStyle65"/>
                <w:rFonts w:eastAsia="SimSun" w:hint="eastAsia"/>
              </w:rPr>
              <w:t xml:space="preserve"> </w:t>
            </w:r>
            <w:r w:rsidRPr="009A175B">
              <w:rPr>
                <w:rStyle w:val="FontStyle65"/>
                <w:rFonts w:eastAsia="SimSun" w:hint="eastAsia"/>
              </w:rPr>
              <w:t>проектировании</w:t>
            </w:r>
            <w:r w:rsidRPr="009A175B">
              <w:rPr>
                <w:rStyle w:val="FontStyle65"/>
                <w:rFonts w:eastAsia="SimSun" w:hint="eastAsia"/>
              </w:rPr>
              <w:t>.</w:t>
            </w:r>
          </w:p>
        </w:tc>
      </w:tr>
      <w:tr w:rsidR="005F62E2" w:rsidRPr="009A175B" w:rsidTr="003E3532">
        <w:trPr>
          <w:gridAfter w:val="1"/>
          <w:wAfter w:w="3" w:type="pct"/>
        </w:trPr>
        <w:tc>
          <w:tcPr>
            <w:tcW w:w="931" w:type="pct"/>
          </w:tcPr>
          <w:p w:rsidR="005F62E2" w:rsidRPr="009A175B" w:rsidRDefault="005F62E2"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 xml:space="preserve">2. </w:t>
            </w:r>
            <w:r w:rsidRPr="009A175B">
              <w:rPr>
                <w:rStyle w:val="FontStyle65"/>
                <w:rFonts w:eastAsia="SimSun" w:hint="eastAsia"/>
              </w:rPr>
              <w:t>Пожары</w:t>
            </w:r>
          </w:p>
        </w:tc>
        <w:tc>
          <w:tcPr>
            <w:tcW w:w="664" w:type="pct"/>
          </w:tcPr>
          <w:p w:rsidR="00D10889" w:rsidRPr="009A175B" w:rsidRDefault="005F62E2"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Физически</w:t>
            </w:r>
            <w:r w:rsidRPr="009A175B">
              <w:rPr>
                <w:rStyle w:val="FontStyle65"/>
                <w:rFonts w:eastAsia="SimSun" w:hint="eastAsia"/>
              </w:rPr>
              <w:lastRenderedPageBreak/>
              <w:t>й</w:t>
            </w:r>
            <w:r w:rsidRPr="009A175B">
              <w:rPr>
                <w:rStyle w:val="FontStyle65"/>
                <w:rFonts w:eastAsia="SimSun" w:hint="eastAsia"/>
              </w:rPr>
              <w:t xml:space="preserve"> </w:t>
            </w:r>
          </w:p>
          <w:p w:rsidR="00D10889" w:rsidRPr="009A175B" w:rsidRDefault="005F62E2"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Тепловой</w:t>
            </w:r>
            <w:r w:rsidRPr="009A175B">
              <w:rPr>
                <w:rStyle w:val="FontStyle65"/>
                <w:rFonts w:eastAsia="SimSun" w:hint="eastAsia"/>
              </w:rPr>
              <w:t xml:space="preserve"> (</w:t>
            </w:r>
            <w:r w:rsidRPr="009A175B">
              <w:rPr>
                <w:rStyle w:val="FontStyle65"/>
                <w:rFonts w:eastAsia="SimSun" w:hint="eastAsia"/>
              </w:rPr>
              <w:t>термический</w:t>
            </w:r>
            <w:r w:rsidRPr="009A175B">
              <w:rPr>
                <w:rStyle w:val="FontStyle65"/>
                <w:rFonts w:eastAsia="SimSun" w:hint="eastAsia"/>
              </w:rPr>
              <w:t xml:space="preserve">) </w:t>
            </w:r>
          </w:p>
          <w:p w:rsidR="005F62E2" w:rsidRPr="009A175B" w:rsidRDefault="005F62E2"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Химический</w:t>
            </w:r>
          </w:p>
        </w:tc>
        <w:tc>
          <w:tcPr>
            <w:tcW w:w="1495" w:type="pct"/>
          </w:tcPr>
          <w:p w:rsidR="005F62E2" w:rsidRPr="009A175B" w:rsidRDefault="005F62E2"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lastRenderedPageBreak/>
              <w:t>Процесс</w:t>
            </w:r>
            <w:r w:rsidRPr="009A175B">
              <w:rPr>
                <w:rStyle w:val="FontStyle65"/>
                <w:rFonts w:eastAsia="SimSun" w:hint="eastAsia"/>
              </w:rPr>
              <w:t xml:space="preserve"> </w:t>
            </w:r>
            <w:r w:rsidRPr="009A175B">
              <w:rPr>
                <w:rStyle w:val="FontStyle65"/>
                <w:rFonts w:eastAsia="SimSun" w:hint="eastAsia"/>
              </w:rPr>
              <w:t>горения</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проце</w:t>
            </w:r>
            <w:r w:rsidRPr="009A175B">
              <w:rPr>
                <w:rStyle w:val="FontStyle65"/>
                <w:rFonts w:eastAsia="SimSun" w:hint="eastAsia"/>
              </w:rPr>
              <w:lastRenderedPageBreak/>
              <w:t>ссе</w:t>
            </w:r>
            <w:r w:rsidRPr="009A175B">
              <w:rPr>
                <w:rStyle w:val="FontStyle65"/>
                <w:rFonts w:eastAsia="SimSun" w:hint="eastAsia"/>
              </w:rPr>
              <w:t xml:space="preserve"> </w:t>
            </w:r>
            <w:r w:rsidRPr="009A175B">
              <w:rPr>
                <w:rStyle w:val="FontStyle65"/>
                <w:rFonts w:eastAsia="SimSun" w:hint="eastAsia"/>
              </w:rPr>
              <w:t>горения</w:t>
            </w:r>
            <w:r w:rsidRPr="009A175B">
              <w:rPr>
                <w:rStyle w:val="FontStyle65"/>
                <w:rFonts w:eastAsia="SimSun" w:hint="eastAsia"/>
              </w:rPr>
              <w:t xml:space="preserve"> </w:t>
            </w:r>
            <w:r w:rsidRPr="009A175B">
              <w:rPr>
                <w:rStyle w:val="FontStyle65"/>
                <w:rFonts w:eastAsia="SimSun" w:hint="eastAsia"/>
              </w:rPr>
              <w:t>образуется</w:t>
            </w:r>
            <w:r w:rsidRPr="009A175B">
              <w:rPr>
                <w:rStyle w:val="FontStyle65"/>
                <w:rFonts w:eastAsia="SimSun" w:hint="eastAsia"/>
              </w:rPr>
              <w:t xml:space="preserve"> </w:t>
            </w:r>
            <w:r w:rsidRPr="009A175B">
              <w:rPr>
                <w:rStyle w:val="FontStyle65"/>
                <w:rFonts w:eastAsia="SimSun" w:hint="eastAsia"/>
              </w:rPr>
              <w:t>угарный</w:t>
            </w:r>
            <w:r w:rsidRPr="009A175B">
              <w:rPr>
                <w:rStyle w:val="FontStyle65"/>
                <w:rFonts w:eastAsia="SimSun" w:hint="eastAsia"/>
              </w:rPr>
              <w:t xml:space="preserve"> </w:t>
            </w:r>
            <w:r w:rsidRPr="009A175B">
              <w:rPr>
                <w:rStyle w:val="FontStyle65"/>
                <w:rFonts w:eastAsia="SimSun" w:hint="eastAsia"/>
              </w:rPr>
              <w:t>газ</w:t>
            </w:r>
            <w:r w:rsidRPr="009A175B">
              <w:rPr>
                <w:rStyle w:val="FontStyle65"/>
                <w:rFonts w:eastAsia="SimSun" w:hint="eastAsia"/>
              </w:rPr>
              <w:t xml:space="preserve">, </w:t>
            </w:r>
            <w:r w:rsidRPr="009A175B">
              <w:rPr>
                <w:rStyle w:val="FontStyle65"/>
                <w:rFonts w:eastAsia="SimSun" w:hint="eastAsia"/>
              </w:rPr>
              <w:t>вода</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большое</w:t>
            </w:r>
            <w:r w:rsidRPr="009A175B">
              <w:rPr>
                <w:rStyle w:val="FontStyle65"/>
                <w:rFonts w:eastAsia="SimSun" w:hint="eastAsia"/>
              </w:rPr>
              <w:t xml:space="preserve"> </w:t>
            </w:r>
            <w:r w:rsidRPr="009A175B">
              <w:rPr>
                <w:rStyle w:val="FontStyle65"/>
                <w:rFonts w:eastAsia="SimSun" w:hint="eastAsia"/>
              </w:rPr>
              <w:t>количество</w:t>
            </w:r>
            <w:r w:rsidRPr="009A175B">
              <w:rPr>
                <w:rStyle w:val="FontStyle65"/>
                <w:rFonts w:eastAsia="SimSun" w:hint="eastAsia"/>
              </w:rPr>
              <w:t xml:space="preserve"> </w:t>
            </w:r>
            <w:r w:rsidRPr="009A175B">
              <w:rPr>
                <w:rStyle w:val="FontStyle65"/>
                <w:rFonts w:eastAsia="SimSun" w:hint="eastAsia"/>
              </w:rPr>
              <w:t>тепла</w:t>
            </w:r>
          </w:p>
          <w:p w:rsidR="005F62E2" w:rsidRPr="009A175B" w:rsidRDefault="005F62E2"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t>Во</w:t>
            </w:r>
            <w:r w:rsidRPr="009A175B">
              <w:rPr>
                <w:rStyle w:val="FontStyle65"/>
                <w:rFonts w:eastAsia="SimSun" w:hint="eastAsia"/>
              </w:rPr>
              <w:t xml:space="preserve"> </w:t>
            </w:r>
            <w:r w:rsidRPr="009A175B">
              <w:rPr>
                <w:rStyle w:val="FontStyle65"/>
                <w:rFonts w:eastAsia="SimSun" w:hint="eastAsia"/>
              </w:rPr>
              <w:t>время</w:t>
            </w:r>
            <w:r w:rsidRPr="009A175B">
              <w:rPr>
                <w:rStyle w:val="FontStyle65"/>
                <w:rFonts w:eastAsia="SimSun" w:hint="eastAsia"/>
              </w:rPr>
              <w:t xml:space="preserve"> </w:t>
            </w:r>
            <w:r w:rsidRPr="009A175B">
              <w:rPr>
                <w:rStyle w:val="FontStyle65"/>
                <w:rFonts w:eastAsia="SimSun" w:hint="eastAsia"/>
              </w:rPr>
              <w:t>пожара</w:t>
            </w:r>
            <w:r w:rsidRPr="009A175B">
              <w:rPr>
                <w:rStyle w:val="FontStyle65"/>
                <w:rFonts w:eastAsia="SimSun" w:hint="eastAsia"/>
              </w:rPr>
              <w:t xml:space="preserve"> </w:t>
            </w:r>
            <w:r w:rsidRPr="009A175B">
              <w:rPr>
                <w:rStyle w:val="FontStyle65"/>
                <w:rFonts w:eastAsia="SimSun" w:hint="eastAsia"/>
              </w:rPr>
              <w:t>происходят</w:t>
            </w:r>
            <w:r w:rsidRPr="009A175B">
              <w:rPr>
                <w:rStyle w:val="FontStyle65"/>
                <w:rFonts w:eastAsia="SimSun" w:hint="eastAsia"/>
              </w:rPr>
              <w:t xml:space="preserve"> </w:t>
            </w:r>
            <w:r w:rsidRPr="009A175B">
              <w:rPr>
                <w:rStyle w:val="FontStyle65"/>
                <w:rFonts w:eastAsia="SimSun" w:hint="eastAsia"/>
              </w:rPr>
              <w:t>значительные</w:t>
            </w:r>
            <w:r w:rsidRPr="009A175B">
              <w:rPr>
                <w:rStyle w:val="FontStyle65"/>
                <w:rFonts w:eastAsia="SimSun" w:hint="eastAsia"/>
              </w:rPr>
              <w:t xml:space="preserve"> </w:t>
            </w:r>
            <w:r w:rsidRPr="009A175B">
              <w:rPr>
                <w:rStyle w:val="FontStyle65"/>
                <w:rFonts w:eastAsia="SimSun" w:hint="eastAsia"/>
              </w:rPr>
              <w:t>перемещения</w:t>
            </w:r>
            <w:r w:rsidRPr="009A175B">
              <w:rPr>
                <w:rStyle w:val="FontStyle65"/>
                <w:rFonts w:eastAsia="SimSun" w:hint="eastAsia"/>
              </w:rPr>
              <w:t xml:space="preserve"> </w:t>
            </w:r>
            <w:r w:rsidRPr="009A175B">
              <w:rPr>
                <w:rStyle w:val="FontStyle65"/>
                <w:rFonts w:eastAsia="SimSun" w:hint="eastAsia"/>
              </w:rPr>
              <w:t>воздуха</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продуктов</w:t>
            </w:r>
            <w:r w:rsidRPr="009A175B">
              <w:rPr>
                <w:rStyle w:val="FontStyle65"/>
                <w:rFonts w:eastAsia="SimSun" w:hint="eastAsia"/>
              </w:rPr>
              <w:t xml:space="preserve"> </w:t>
            </w:r>
            <w:r w:rsidRPr="009A175B">
              <w:rPr>
                <w:rStyle w:val="FontStyle65"/>
                <w:rFonts w:eastAsia="SimSun" w:hint="eastAsia"/>
              </w:rPr>
              <w:t>сгорания</w:t>
            </w:r>
            <w:r w:rsidRPr="009A175B">
              <w:rPr>
                <w:rStyle w:val="FontStyle65"/>
                <w:rFonts w:eastAsia="SimSun" w:hint="eastAsia"/>
              </w:rPr>
              <w:t xml:space="preserve">. </w:t>
            </w:r>
            <w:r w:rsidRPr="009A175B">
              <w:rPr>
                <w:rStyle w:val="FontStyle65"/>
                <w:rFonts w:eastAsia="SimSun" w:hint="eastAsia"/>
              </w:rPr>
              <w:t>Выделяющиеся</w:t>
            </w:r>
            <w:r w:rsidRPr="009A175B">
              <w:rPr>
                <w:rStyle w:val="FontStyle65"/>
                <w:rFonts w:eastAsia="SimSun" w:hint="eastAsia"/>
              </w:rPr>
              <w:t xml:space="preserve"> </w:t>
            </w:r>
            <w:r w:rsidRPr="009A175B">
              <w:rPr>
                <w:rStyle w:val="FontStyle65"/>
                <w:rFonts w:eastAsia="SimSun" w:hint="eastAsia"/>
              </w:rPr>
              <w:t>при</w:t>
            </w:r>
            <w:r w:rsidRPr="009A175B">
              <w:rPr>
                <w:rStyle w:val="FontStyle65"/>
                <w:rFonts w:eastAsia="SimSun" w:hint="eastAsia"/>
              </w:rPr>
              <w:t xml:space="preserve"> </w:t>
            </w:r>
            <w:r w:rsidRPr="009A175B">
              <w:rPr>
                <w:rStyle w:val="FontStyle65"/>
                <w:rFonts w:eastAsia="SimSun" w:hint="eastAsia"/>
              </w:rPr>
              <w:t>пожаре</w:t>
            </w:r>
            <w:r w:rsidRPr="009A175B">
              <w:rPr>
                <w:rStyle w:val="FontStyle65"/>
                <w:rFonts w:eastAsia="SimSun" w:hint="eastAsia"/>
              </w:rPr>
              <w:t xml:space="preserve"> </w:t>
            </w:r>
            <w:r w:rsidRPr="009A175B">
              <w:rPr>
                <w:rStyle w:val="FontStyle65"/>
                <w:rFonts w:eastAsia="SimSun" w:hint="eastAsia"/>
              </w:rPr>
              <w:t>продукты</w:t>
            </w:r>
            <w:r w:rsidRPr="009A175B">
              <w:rPr>
                <w:rStyle w:val="FontStyle65"/>
                <w:rFonts w:eastAsia="SimSun" w:hint="eastAsia"/>
              </w:rPr>
              <w:t xml:space="preserve"> </w:t>
            </w:r>
            <w:r w:rsidRPr="009A175B">
              <w:rPr>
                <w:rStyle w:val="FontStyle65"/>
                <w:rFonts w:eastAsia="SimSun" w:hint="eastAsia"/>
              </w:rPr>
              <w:t>сгорания</w:t>
            </w:r>
            <w:r w:rsidRPr="009A175B">
              <w:rPr>
                <w:rStyle w:val="FontStyle65"/>
                <w:rFonts w:eastAsia="SimSun" w:hint="eastAsia"/>
              </w:rPr>
              <w:t xml:space="preserve"> (</w:t>
            </w:r>
            <w:r w:rsidRPr="009A175B">
              <w:rPr>
                <w:rStyle w:val="FontStyle65"/>
                <w:rFonts w:eastAsia="SimSun" w:hint="eastAsia"/>
              </w:rPr>
              <w:t>дым</w:t>
            </w:r>
            <w:r w:rsidRPr="009A175B">
              <w:rPr>
                <w:rStyle w:val="FontStyle65"/>
                <w:rFonts w:eastAsia="SimSun" w:hint="eastAsia"/>
              </w:rPr>
              <w:t xml:space="preserve">) </w:t>
            </w:r>
            <w:r w:rsidRPr="009A175B">
              <w:rPr>
                <w:rStyle w:val="FontStyle65"/>
                <w:rFonts w:eastAsia="SimSun" w:hint="eastAsia"/>
              </w:rPr>
              <w:t>образуют</w:t>
            </w:r>
            <w:r w:rsidRPr="009A175B">
              <w:rPr>
                <w:rStyle w:val="FontStyle65"/>
                <w:rFonts w:eastAsia="SimSun" w:hint="eastAsia"/>
              </w:rPr>
              <w:t xml:space="preserve"> </w:t>
            </w:r>
            <w:r w:rsidRPr="009A175B">
              <w:rPr>
                <w:rStyle w:val="FontStyle65"/>
                <w:rFonts w:eastAsia="SimSun" w:hint="eastAsia"/>
              </w:rPr>
              <w:t>зону</w:t>
            </w:r>
            <w:r w:rsidRPr="009A175B">
              <w:rPr>
                <w:rStyle w:val="FontStyle65"/>
                <w:rFonts w:eastAsia="SimSun" w:hint="eastAsia"/>
              </w:rPr>
              <w:t xml:space="preserve"> </w:t>
            </w:r>
            <w:r w:rsidRPr="009A175B">
              <w:rPr>
                <w:rStyle w:val="FontStyle65"/>
                <w:rFonts w:eastAsia="SimSun" w:hint="eastAsia"/>
              </w:rPr>
              <w:t>задымления</w:t>
            </w:r>
            <w:r w:rsidRPr="009A175B">
              <w:rPr>
                <w:rStyle w:val="FontStyle65"/>
                <w:rFonts w:eastAsia="SimSun" w:hint="eastAsia"/>
              </w:rPr>
              <w:t xml:space="preserve">. </w:t>
            </w:r>
            <w:r w:rsidRPr="009A175B">
              <w:rPr>
                <w:rStyle w:val="FontStyle65"/>
                <w:rFonts w:eastAsia="SimSun" w:hint="eastAsia"/>
              </w:rPr>
              <w:t>Многие</w:t>
            </w:r>
            <w:r w:rsidRPr="009A175B">
              <w:rPr>
                <w:rStyle w:val="FontStyle65"/>
                <w:rFonts w:eastAsia="SimSun" w:hint="eastAsia"/>
              </w:rPr>
              <w:t xml:space="preserve"> </w:t>
            </w:r>
            <w:r w:rsidRPr="009A175B">
              <w:rPr>
                <w:rStyle w:val="FontStyle65"/>
                <w:rFonts w:eastAsia="SimSun" w:hint="eastAsia"/>
              </w:rPr>
              <w:t>продукты</w:t>
            </w:r>
            <w:r w:rsidRPr="009A175B">
              <w:rPr>
                <w:rStyle w:val="FontStyle65"/>
                <w:rFonts w:eastAsia="SimSun" w:hint="eastAsia"/>
              </w:rPr>
              <w:t xml:space="preserve"> </w:t>
            </w:r>
            <w:r w:rsidRPr="009A175B">
              <w:rPr>
                <w:rStyle w:val="FontStyle65"/>
                <w:rFonts w:eastAsia="SimSun" w:hint="eastAsia"/>
              </w:rPr>
              <w:t>полного</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неполного</w:t>
            </w:r>
            <w:r w:rsidRPr="009A175B">
              <w:rPr>
                <w:rStyle w:val="FontStyle65"/>
                <w:rFonts w:eastAsia="SimSun" w:hint="eastAsia"/>
              </w:rPr>
              <w:t xml:space="preserve"> </w:t>
            </w:r>
            <w:r w:rsidRPr="009A175B">
              <w:rPr>
                <w:rStyle w:val="FontStyle65"/>
                <w:rFonts w:eastAsia="SimSun" w:hint="eastAsia"/>
              </w:rPr>
              <w:t>сгорания</w:t>
            </w:r>
            <w:r w:rsidRPr="009A175B">
              <w:rPr>
                <w:rStyle w:val="FontStyle65"/>
                <w:rFonts w:eastAsia="SimSun" w:hint="eastAsia"/>
              </w:rPr>
              <w:t xml:space="preserve">, </w:t>
            </w:r>
            <w:r w:rsidRPr="009A175B">
              <w:rPr>
                <w:rStyle w:val="FontStyle65"/>
                <w:rFonts w:eastAsia="SimSun" w:hint="eastAsia"/>
              </w:rPr>
              <w:t>входящие</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состав</w:t>
            </w:r>
            <w:r w:rsidRPr="009A175B">
              <w:rPr>
                <w:rStyle w:val="FontStyle65"/>
                <w:rFonts w:eastAsia="SimSun" w:hint="eastAsia"/>
              </w:rPr>
              <w:t xml:space="preserve"> </w:t>
            </w:r>
            <w:r w:rsidRPr="009A175B">
              <w:rPr>
                <w:rStyle w:val="FontStyle65"/>
                <w:rFonts w:eastAsia="SimSun" w:hint="eastAsia"/>
              </w:rPr>
              <w:t>дыма</w:t>
            </w:r>
            <w:r w:rsidRPr="009A175B">
              <w:rPr>
                <w:rStyle w:val="FontStyle65"/>
                <w:rFonts w:eastAsia="SimSun" w:hint="eastAsia"/>
              </w:rPr>
              <w:t xml:space="preserve">, </w:t>
            </w:r>
            <w:r w:rsidRPr="009A175B">
              <w:rPr>
                <w:rStyle w:val="FontStyle65"/>
                <w:rFonts w:eastAsia="SimSun" w:hint="eastAsia"/>
              </w:rPr>
              <w:t>обладают</w:t>
            </w:r>
            <w:r w:rsidRPr="009A175B">
              <w:rPr>
                <w:rStyle w:val="FontStyle65"/>
                <w:rFonts w:eastAsia="SimSun" w:hint="eastAsia"/>
              </w:rPr>
              <w:t xml:space="preserve"> </w:t>
            </w:r>
            <w:r w:rsidRPr="009A175B">
              <w:rPr>
                <w:rStyle w:val="FontStyle65"/>
                <w:rFonts w:eastAsia="SimSun" w:hint="eastAsia"/>
              </w:rPr>
              <w:t>повышенной</w:t>
            </w:r>
            <w:r w:rsidRPr="009A175B">
              <w:rPr>
                <w:rStyle w:val="FontStyle65"/>
                <w:rFonts w:eastAsia="SimSun" w:hint="eastAsia"/>
              </w:rPr>
              <w:t xml:space="preserve"> </w:t>
            </w:r>
            <w:r w:rsidRPr="009A175B">
              <w:rPr>
                <w:rStyle w:val="FontStyle65"/>
                <w:rFonts w:eastAsia="SimSun" w:hint="eastAsia"/>
              </w:rPr>
              <w:t>токсичностью</w:t>
            </w:r>
            <w:r w:rsidRPr="009A175B">
              <w:rPr>
                <w:rStyle w:val="FontStyle65"/>
                <w:rFonts w:eastAsia="SimSun" w:hint="eastAsia"/>
              </w:rPr>
              <w:t xml:space="preserve">, </w:t>
            </w:r>
            <w:r w:rsidRPr="009A175B">
              <w:rPr>
                <w:rStyle w:val="FontStyle65"/>
                <w:rFonts w:eastAsia="SimSun" w:hint="eastAsia"/>
              </w:rPr>
              <w:t>особенно</w:t>
            </w:r>
            <w:r w:rsidRPr="009A175B">
              <w:rPr>
                <w:rStyle w:val="FontStyle65"/>
                <w:rFonts w:eastAsia="SimSun" w:hint="eastAsia"/>
              </w:rPr>
              <w:t xml:space="preserve"> </w:t>
            </w:r>
            <w:r w:rsidRPr="009A175B">
              <w:rPr>
                <w:rStyle w:val="FontStyle65"/>
                <w:rFonts w:eastAsia="SimSun" w:hint="eastAsia"/>
              </w:rPr>
              <w:t>токсичны</w:t>
            </w:r>
            <w:r w:rsidRPr="009A175B">
              <w:rPr>
                <w:rStyle w:val="FontStyle65"/>
                <w:rFonts w:eastAsia="SimSun" w:hint="eastAsia"/>
              </w:rPr>
              <w:t xml:space="preserve"> </w:t>
            </w:r>
            <w:r w:rsidRPr="009A175B">
              <w:rPr>
                <w:rStyle w:val="FontStyle65"/>
                <w:rFonts w:eastAsia="SimSun" w:hint="eastAsia"/>
              </w:rPr>
              <w:t>продукты</w:t>
            </w:r>
            <w:r w:rsidRPr="009A175B">
              <w:rPr>
                <w:rStyle w:val="FontStyle65"/>
                <w:rFonts w:eastAsia="SimSun" w:hint="eastAsia"/>
              </w:rPr>
              <w:t xml:space="preserve">, </w:t>
            </w:r>
            <w:r w:rsidRPr="009A175B">
              <w:rPr>
                <w:rStyle w:val="FontStyle65"/>
                <w:rFonts w:eastAsia="SimSun" w:hint="eastAsia"/>
              </w:rPr>
              <w:t>образующиеся</w:t>
            </w:r>
            <w:r w:rsidRPr="009A175B">
              <w:rPr>
                <w:rStyle w:val="FontStyle65"/>
                <w:rFonts w:eastAsia="SimSun" w:hint="eastAsia"/>
              </w:rPr>
              <w:t xml:space="preserve"> </w:t>
            </w:r>
            <w:r w:rsidRPr="009A175B">
              <w:rPr>
                <w:rStyle w:val="FontStyle65"/>
                <w:rFonts w:eastAsia="SimSun" w:hint="eastAsia"/>
              </w:rPr>
              <w:t>при</w:t>
            </w:r>
            <w:r w:rsidRPr="009A175B">
              <w:rPr>
                <w:rStyle w:val="FontStyle65"/>
                <w:rFonts w:eastAsia="SimSun" w:hint="eastAsia"/>
              </w:rPr>
              <w:t xml:space="preserve"> </w:t>
            </w:r>
            <w:r w:rsidRPr="009A175B">
              <w:rPr>
                <w:rStyle w:val="FontStyle65"/>
                <w:rFonts w:eastAsia="SimSun" w:hint="eastAsia"/>
              </w:rPr>
              <w:t>горении</w:t>
            </w:r>
            <w:r w:rsidRPr="009A175B">
              <w:rPr>
                <w:rStyle w:val="FontStyle65"/>
                <w:rFonts w:eastAsia="SimSun" w:hint="eastAsia"/>
              </w:rPr>
              <w:t xml:space="preserve"> </w:t>
            </w:r>
            <w:r w:rsidRPr="009A175B">
              <w:rPr>
                <w:rStyle w:val="FontStyle65"/>
                <w:rFonts w:eastAsia="SimSun" w:hint="eastAsia"/>
              </w:rPr>
              <w:t>полимеров</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некоторых</w:t>
            </w:r>
            <w:r w:rsidRPr="009A175B">
              <w:rPr>
                <w:rStyle w:val="FontStyle65"/>
                <w:rFonts w:eastAsia="SimSun" w:hint="eastAsia"/>
              </w:rPr>
              <w:t xml:space="preserve"> </w:t>
            </w:r>
            <w:r w:rsidRPr="009A175B">
              <w:rPr>
                <w:rStyle w:val="FontStyle65"/>
                <w:rFonts w:eastAsia="SimSun" w:hint="eastAsia"/>
              </w:rPr>
              <w:t>случаях</w:t>
            </w:r>
            <w:r w:rsidRPr="009A175B">
              <w:rPr>
                <w:rStyle w:val="FontStyle65"/>
                <w:rFonts w:eastAsia="SimSun" w:hint="eastAsia"/>
              </w:rPr>
              <w:t xml:space="preserve"> </w:t>
            </w:r>
            <w:r w:rsidRPr="009A175B">
              <w:rPr>
                <w:rStyle w:val="FontStyle65"/>
                <w:rFonts w:eastAsia="SimSun" w:hint="eastAsia"/>
              </w:rPr>
              <w:t>продукты</w:t>
            </w:r>
            <w:r w:rsidRPr="009A175B">
              <w:rPr>
                <w:rStyle w:val="FontStyle65"/>
                <w:rFonts w:eastAsia="SimSun" w:hint="eastAsia"/>
              </w:rPr>
              <w:t xml:space="preserve"> </w:t>
            </w:r>
            <w:r w:rsidRPr="009A175B">
              <w:rPr>
                <w:rStyle w:val="FontStyle65"/>
                <w:rFonts w:eastAsia="SimSun" w:hint="eastAsia"/>
              </w:rPr>
              <w:t>неполного</w:t>
            </w:r>
            <w:r w:rsidRPr="009A175B">
              <w:rPr>
                <w:rStyle w:val="FontStyle65"/>
                <w:rFonts w:eastAsia="SimSun" w:hint="eastAsia"/>
              </w:rPr>
              <w:t xml:space="preserve"> </w:t>
            </w:r>
            <w:r w:rsidRPr="009A175B">
              <w:rPr>
                <w:rStyle w:val="FontStyle65"/>
                <w:rFonts w:eastAsia="SimSun" w:hint="eastAsia"/>
              </w:rPr>
              <w:t>сгорания</w:t>
            </w:r>
            <w:r w:rsidRPr="009A175B">
              <w:rPr>
                <w:rStyle w:val="FontStyle65"/>
                <w:rFonts w:eastAsia="SimSun" w:hint="eastAsia"/>
              </w:rPr>
              <w:t xml:space="preserve">, </w:t>
            </w:r>
            <w:r w:rsidRPr="009A175B">
              <w:rPr>
                <w:rStyle w:val="FontStyle65"/>
                <w:rFonts w:eastAsia="SimSun" w:hint="eastAsia"/>
              </w:rPr>
              <w:t>например</w:t>
            </w:r>
            <w:r w:rsidRPr="009A175B">
              <w:rPr>
                <w:rStyle w:val="FontStyle65"/>
                <w:rFonts w:eastAsia="SimSun" w:hint="eastAsia"/>
              </w:rPr>
              <w:t xml:space="preserve">, </w:t>
            </w:r>
            <w:r w:rsidRPr="009A175B">
              <w:rPr>
                <w:rStyle w:val="FontStyle65"/>
                <w:rFonts w:eastAsia="SimSun" w:hint="eastAsia"/>
              </w:rPr>
              <w:t>оксид</w:t>
            </w:r>
            <w:r w:rsidRPr="009A175B">
              <w:rPr>
                <w:rStyle w:val="FontStyle65"/>
                <w:rFonts w:eastAsia="SimSun" w:hint="eastAsia"/>
              </w:rPr>
              <w:t xml:space="preserve"> </w:t>
            </w:r>
            <w:r w:rsidRPr="009A175B">
              <w:rPr>
                <w:rStyle w:val="FontStyle65"/>
                <w:rFonts w:eastAsia="SimSun" w:hint="eastAsia"/>
              </w:rPr>
              <w:t>углерода</w:t>
            </w:r>
            <w:r w:rsidRPr="009A175B">
              <w:rPr>
                <w:rStyle w:val="FontStyle65"/>
                <w:rFonts w:eastAsia="SimSun" w:hint="eastAsia"/>
              </w:rPr>
              <w:t xml:space="preserve">, </w:t>
            </w:r>
            <w:r w:rsidRPr="009A175B">
              <w:rPr>
                <w:rStyle w:val="FontStyle65"/>
                <w:rFonts w:eastAsia="SimSun" w:hint="eastAsia"/>
              </w:rPr>
              <w:t>могут</w:t>
            </w:r>
            <w:r w:rsidRPr="009A175B">
              <w:rPr>
                <w:rStyle w:val="FontStyle65"/>
                <w:rFonts w:eastAsia="SimSun" w:hint="eastAsia"/>
              </w:rPr>
              <w:t xml:space="preserve"> </w:t>
            </w:r>
            <w:r w:rsidRPr="009A175B">
              <w:rPr>
                <w:rStyle w:val="FontStyle65"/>
                <w:rFonts w:eastAsia="SimSun" w:hint="eastAsia"/>
              </w:rPr>
              <w:t>образовывать</w:t>
            </w:r>
            <w:r w:rsidRPr="009A175B">
              <w:rPr>
                <w:rStyle w:val="FontStyle65"/>
                <w:rFonts w:eastAsia="SimSun" w:hint="eastAsia"/>
              </w:rPr>
              <w:t xml:space="preserve"> </w:t>
            </w:r>
            <w:r w:rsidRPr="009A175B">
              <w:rPr>
                <w:rStyle w:val="FontStyle65"/>
                <w:rFonts w:eastAsia="SimSun" w:hint="eastAsia"/>
              </w:rPr>
              <w:t>с</w:t>
            </w:r>
            <w:r w:rsidRPr="009A175B">
              <w:rPr>
                <w:rStyle w:val="FontStyle65"/>
                <w:rFonts w:eastAsia="SimSun" w:hint="eastAsia"/>
              </w:rPr>
              <w:t xml:space="preserve"> </w:t>
            </w:r>
            <w:r w:rsidRPr="009A175B">
              <w:rPr>
                <w:rStyle w:val="FontStyle65"/>
                <w:rFonts w:eastAsia="SimSun" w:hint="eastAsia"/>
              </w:rPr>
              <w:t>кислородом</w:t>
            </w:r>
            <w:r w:rsidRPr="009A175B">
              <w:rPr>
                <w:rStyle w:val="FontStyle65"/>
                <w:rFonts w:eastAsia="SimSun" w:hint="eastAsia"/>
              </w:rPr>
              <w:t xml:space="preserve"> </w:t>
            </w:r>
            <w:r w:rsidRPr="009A175B">
              <w:rPr>
                <w:rStyle w:val="FontStyle65"/>
                <w:rFonts w:eastAsia="SimSun" w:hint="eastAsia"/>
              </w:rPr>
              <w:t>горючие</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взрывоопасные</w:t>
            </w:r>
            <w:r w:rsidRPr="009A175B">
              <w:rPr>
                <w:rStyle w:val="FontStyle65"/>
                <w:rFonts w:eastAsia="SimSun" w:hint="eastAsia"/>
              </w:rPr>
              <w:t xml:space="preserve"> </w:t>
            </w:r>
            <w:r w:rsidRPr="009A175B">
              <w:rPr>
                <w:rStyle w:val="FontStyle65"/>
                <w:rFonts w:eastAsia="SimSun" w:hint="eastAsia"/>
              </w:rPr>
              <w:t>смеси</w:t>
            </w:r>
            <w:r w:rsidRPr="009A175B">
              <w:rPr>
                <w:rStyle w:val="FontStyle65"/>
                <w:rFonts w:eastAsia="SimSun" w:hint="eastAsia"/>
              </w:rPr>
              <w:t>.</w:t>
            </w:r>
          </w:p>
        </w:tc>
        <w:tc>
          <w:tcPr>
            <w:tcW w:w="1907" w:type="pct"/>
          </w:tcPr>
          <w:p w:rsidR="005F62E2" w:rsidRPr="009A175B" w:rsidRDefault="005F62E2"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lastRenderedPageBreak/>
              <w:t>Пожары</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транспортных</w:t>
            </w:r>
            <w:r w:rsidRPr="009A175B">
              <w:rPr>
                <w:rStyle w:val="FontStyle65"/>
                <w:rFonts w:eastAsia="SimSun" w:hint="eastAsia"/>
              </w:rPr>
              <w:t xml:space="preserve"> </w:t>
            </w:r>
            <w:r w:rsidRPr="009A175B">
              <w:rPr>
                <w:rStyle w:val="FontStyle65"/>
                <w:rFonts w:eastAsia="SimSun" w:hint="eastAsia"/>
              </w:rPr>
              <w:t>средств</w:t>
            </w:r>
            <w:r w:rsidRPr="009A175B">
              <w:rPr>
                <w:rStyle w:val="FontStyle65"/>
                <w:rFonts w:eastAsia="SimSun" w:hint="eastAsia"/>
              </w:rPr>
              <w:lastRenderedPageBreak/>
              <w:t>ах</w:t>
            </w:r>
            <w:r w:rsidRPr="009A175B">
              <w:rPr>
                <w:rStyle w:val="FontStyle65"/>
                <w:rFonts w:eastAsia="SimSun" w:hint="eastAsia"/>
              </w:rPr>
              <w:t xml:space="preserve">; </w:t>
            </w:r>
            <w:r w:rsidRPr="009A175B">
              <w:rPr>
                <w:rStyle w:val="FontStyle65"/>
                <w:rFonts w:eastAsia="SimSun" w:hint="eastAsia"/>
              </w:rPr>
              <w:t>Пожары</w:t>
            </w:r>
            <w:r w:rsidRPr="009A175B">
              <w:rPr>
                <w:rStyle w:val="FontStyle65"/>
                <w:rFonts w:eastAsia="SimSun" w:hint="eastAsia"/>
              </w:rPr>
              <w:t xml:space="preserve"> </w:t>
            </w:r>
            <w:r w:rsidRPr="009A175B">
              <w:rPr>
                <w:rStyle w:val="FontStyle65"/>
                <w:rFonts w:eastAsia="SimSun" w:hint="eastAsia"/>
              </w:rPr>
              <w:t>нефтепродуктов</w:t>
            </w:r>
            <w:r w:rsidRPr="009A175B">
              <w:rPr>
                <w:rStyle w:val="FontStyle65"/>
                <w:rFonts w:eastAsia="SimSun" w:hint="eastAsia"/>
              </w:rPr>
              <w:t xml:space="preserve">; </w:t>
            </w:r>
            <w:r w:rsidRPr="009A175B">
              <w:rPr>
                <w:rStyle w:val="FontStyle65"/>
                <w:rFonts w:eastAsia="SimSun" w:hint="eastAsia"/>
              </w:rPr>
              <w:t>Степные</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полевые</w:t>
            </w:r>
            <w:r w:rsidRPr="009A175B">
              <w:rPr>
                <w:rStyle w:val="FontStyle65"/>
                <w:rFonts w:eastAsia="SimSun" w:hint="eastAsia"/>
              </w:rPr>
              <w:t xml:space="preserve"> </w:t>
            </w:r>
            <w:r w:rsidRPr="009A175B">
              <w:rPr>
                <w:rStyle w:val="FontStyle65"/>
                <w:rFonts w:eastAsia="SimSun" w:hint="eastAsia"/>
              </w:rPr>
              <w:t>пожары</w:t>
            </w:r>
            <w:r w:rsidRPr="009A175B">
              <w:rPr>
                <w:rStyle w:val="FontStyle65"/>
                <w:rFonts w:eastAsia="SimSun" w:hint="eastAsia"/>
              </w:rPr>
              <w:t xml:space="preserve">; </w:t>
            </w:r>
            <w:r w:rsidRPr="009A175B">
              <w:rPr>
                <w:rStyle w:val="FontStyle65"/>
                <w:rFonts w:eastAsia="SimSun" w:hint="eastAsia"/>
              </w:rPr>
              <w:t>Торфяные</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лесные</w:t>
            </w:r>
            <w:r w:rsidRPr="009A175B">
              <w:rPr>
                <w:rStyle w:val="FontStyle65"/>
                <w:rFonts w:eastAsia="SimSun" w:hint="eastAsia"/>
              </w:rPr>
              <w:t xml:space="preserve"> </w:t>
            </w:r>
            <w:r w:rsidRPr="009A175B">
              <w:rPr>
                <w:rStyle w:val="FontStyle65"/>
                <w:rFonts w:eastAsia="SimSun" w:hint="eastAsia"/>
              </w:rPr>
              <w:t>пожары</w:t>
            </w:r>
            <w:r w:rsidRPr="009A175B">
              <w:rPr>
                <w:rStyle w:val="FontStyle65"/>
                <w:rFonts w:eastAsia="SimSun" w:hint="eastAsia"/>
              </w:rPr>
              <w:t xml:space="preserve">; </w:t>
            </w:r>
            <w:r w:rsidRPr="009A175B">
              <w:rPr>
                <w:rStyle w:val="FontStyle65"/>
                <w:rFonts w:eastAsia="SimSun" w:hint="eastAsia"/>
              </w:rPr>
              <w:t>Пожары</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зданиях</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сооружениях</w:t>
            </w:r>
            <w:r w:rsidRPr="009A175B">
              <w:rPr>
                <w:rStyle w:val="FontStyle65"/>
                <w:rFonts w:eastAsia="SimSun" w:hint="eastAsia"/>
              </w:rPr>
              <w:t>:</w:t>
            </w:r>
          </w:p>
          <w:p w:rsidR="005F62E2" w:rsidRPr="009A175B" w:rsidRDefault="005F62E2"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t>наружные</w:t>
            </w:r>
            <w:r w:rsidRPr="009A175B">
              <w:rPr>
                <w:rStyle w:val="FontStyle65"/>
                <w:rFonts w:eastAsia="SimSun" w:hint="eastAsia"/>
              </w:rPr>
              <w:t xml:space="preserve"> (</w:t>
            </w:r>
            <w:r w:rsidRPr="009A175B">
              <w:rPr>
                <w:rStyle w:val="FontStyle65"/>
                <w:rFonts w:eastAsia="SimSun" w:hint="eastAsia"/>
              </w:rPr>
              <w:t>открытые</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них</w:t>
            </w:r>
            <w:r w:rsidRPr="009A175B">
              <w:rPr>
                <w:rStyle w:val="FontStyle65"/>
                <w:rFonts w:eastAsia="SimSun" w:hint="eastAsia"/>
              </w:rPr>
              <w:t xml:space="preserve"> </w:t>
            </w:r>
            <w:r w:rsidRPr="009A175B">
              <w:rPr>
                <w:rStyle w:val="FontStyle65"/>
                <w:rFonts w:eastAsia="SimSun" w:hint="eastAsia"/>
              </w:rPr>
              <w:t>хорошо</w:t>
            </w:r>
            <w:r w:rsidRPr="009A175B">
              <w:rPr>
                <w:rStyle w:val="FontStyle65"/>
                <w:rFonts w:eastAsia="SimSun" w:hint="eastAsia"/>
              </w:rPr>
              <w:t xml:space="preserve"> </w:t>
            </w:r>
            <w:r w:rsidRPr="009A175B">
              <w:rPr>
                <w:rStyle w:val="FontStyle65"/>
                <w:rFonts w:eastAsia="SimSun" w:hint="eastAsia"/>
              </w:rPr>
              <w:t>просматриваются</w:t>
            </w:r>
            <w:r w:rsidRPr="009A175B">
              <w:rPr>
                <w:rStyle w:val="FontStyle65"/>
                <w:rFonts w:eastAsia="SimSun" w:hint="eastAsia"/>
              </w:rPr>
              <w:t xml:space="preserve"> </w:t>
            </w:r>
            <w:r w:rsidRPr="009A175B">
              <w:rPr>
                <w:rStyle w:val="FontStyle65"/>
                <w:rFonts w:eastAsia="SimSun" w:hint="eastAsia"/>
              </w:rPr>
              <w:t>пламя</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дым</w:t>
            </w:r>
            <w:r w:rsidRPr="009A175B">
              <w:rPr>
                <w:rStyle w:val="FontStyle65"/>
                <w:rFonts w:eastAsia="SimSun" w:hint="eastAsia"/>
              </w:rPr>
              <w:t>;</w:t>
            </w:r>
          </w:p>
          <w:p w:rsidR="005F62E2" w:rsidRPr="009A175B" w:rsidRDefault="005F62E2"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t>внутренние</w:t>
            </w:r>
            <w:r w:rsidRPr="009A175B">
              <w:rPr>
                <w:rStyle w:val="FontStyle65"/>
                <w:rFonts w:eastAsia="SimSun" w:hint="eastAsia"/>
              </w:rPr>
              <w:t xml:space="preserve"> (</w:t>
            </w:r>
            <w:r w:rsidRPr="009A175B">
              <w:rPr>
                <w:rStyle w:val="FontStyle65"/>
                <w:rFonts w:eastAsia="SimSun" w:hint="eastAsia"/>
              </w:rPr>
              <w:t>закрытые</w:t>
            </w:r>
            <w:r w:rsidRPr="009A175B">
              <w:rPr>
                <w:rStyle w:val="FontStyle65"/>
                <w:rFonts w:eastAsia="SimSun" w:hint="eastAsia"/>
              </w:rPr>
              <w:t xml:space="preserve">), </w:t>
            </w:r>
            <w:r w:rsidRPr="009A175B">
              <w:rPr>
                <w:rStyle w:val="FontStyle65"/>
                <w:rFonts w:eastAsia="SimSun" w:hint="eastAsia"/>
              </w:rPr>
              <w:t>характеризующиеся</w:t>
            </w:r>
            <w:r w:rsidRPr="009A175B">
              <w:rPr>
                <w:rStyle w:val="FontStyle65"/>
                <w:rFonts w:eastAsia="SimSun" w:hint="eastAsia"/>
              </w:rPr>
              <w:t xml:space="preserve"> </w:t>
            </w:r>
            <w:r w:rsidRPr="009A175B">
              <w:rPr>
                <w:rStyle w:val="FontStyle65"/>
                <w:rFonts w:eastAsia="SimSun" w:hint="eastAsia"/>
              </w:rPr>
              <w:t>скрытыми</w:t>
            </w:r>
            <w:r w:rsidRPr="009A175B">
              <w:rPr>
                <w:rStyle w:val="FontStyle65"/>
                <w:rFonts w:eastAsia="SimSun" w:hint="eastAsia"/>
              </w:rPr>
              <w:t xml:space="preserve"> </w:t>
            </w:r>
            <w:r w:rsidRPr="009A175B">
              <w:rPr>
                <w:rStyle w:val="FontStyle65"/>
                <w:rFonts w:eastAsia="SimSun" w:hint="eastAsia"/>
              </w:rPr>
              <w:t>путями</w:t>
            </w:r>
            <w:r w:rsidRPr="009A175B">
              <w:rPr>
                <w:rStyle w:val="FontStyle65"/>
                <w:rFonts w:eastAsia="SimSun" w:hint="eastAsia"/>
              </w:rPr>
              <w:t xml:space="preserve"> </w:t>
            </w:r>
            <w:r w:rsidRPr="009A175B">
              <w:rPr>
                <w:rStyle w:val="FontStyle65"/>
                <w:rFonts w:eastAsia="SimSun" w:hint="eastAsia"/>
              </w:rPr>
              <w:t>распространения</w:t>
            </w:r>
            <w:r w:rsidRPr="009A175B">
              <w:rPr>
                <w:rStyle w:val="FontStyle65"/>
                <w:rFonts w:eastAsia="SimSun" w:hint="eastAsia"/>
              </w:rPr>
              <w:t xml:space="preserve"> </w:t>
            </w:r>
            <w:r w:rsidRPr="009A175B">
              <w:rPr>
                <w:rStyle w:val="FontStyle65"/>
                <w:rFonts w:eastAsia="SimSun" w:hint="eastAsia"/>
              </w:rPr>
              <w:t>пламени</w:t>
            </w:r>
          </w:p>
        </w:tc>
      </w:tr>
      <w:tr w:rsidR="005F62E2" w:rsidRPr="009A175B" w:rsidTr="003E3532">
        <w:trPr>
          <w:gridAfter w:val="1"/>
          <w:wAfter w:w="3" w:type="pct"/>
        </w:trPr>
        <w:tc>
          <w:tcPr>
            <w:tcW w:w="931" w:type="pct"/>
          </w:tcPr>
          <w:p w:rsidR="005F62E2" w:rsidRPr="009A175B" w:rsidRDefault="005F62E2"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lastRenderedPageBreak/>
              <w:t xml:space="preserve">3. </w:t>
            </w:r>
            <w:r w:rsidRPr="009A175B">
              <w:rPr>
                <w:rStyle w:val="FontStyle65"/>
                <w:rFonts w:eastAsia="SimSun" w:hint="eastAsia"/>
              </w:rPr>
              <w:t>Химическое</w:t>
            </w:r>
            <w:r w:rsidRPr="009A175B">
              <w:rPr>
                <w:rStyle w:val="FontStyle65"/>
                <w:rFonts w:eastAsia="SimSun" w:hint="eastAsia"/>
              </w:rPr>
              <w:t xml:space="preserve"> </w:t>
            </w:r>
            <w:r w:rsidRPr="009A175B">
              <w:rPr>
                <w:rStyle w:val="FontStyle65"/>
                <w:rFonts w:eastAsia="SimSun" w:hint="eastAsia"/>
              </w:rPr>
              <w:t>загрязнение</w:t>
            </w:r>
          </w:p>
        </w:tc>
        <w:tc>
          <w:tcPr>
            <w:tcW w:w="664" w:type="pct"/>
          </w:tcPr>
          <w:p w:rsidR="00D10889" w:rsidRPr="009A175B" w:rsidRDefault="005F62E2"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Химический</w:t>
            </w:r>
          </w:p>
          <w:p w:rsidR="005F62E2" w:rsidRPr="009A175B" w:rsidRDefault="005F62E2" w:rsidP="005F62E2">
            <w:pPr>
              <w:pStyle w:val="Style27"/>
              <w:widowControl/>
              <w:spacing w:line="240" w:lineRule="auto"/>
              <w:ind w:hanging="5"/>
              <w:jc w:val="center"/>
              <w:rPr>
                <w:rStyle w:val="FontStyle65"/>
                <w:rFonts w:eastAsia="SimSun" w:hint="eastAsia"/>
              </w:rPr>
            </w:pPr>
            <w:r w:rsidRPr="009A175B">
              <w:rPr>
                <w:rStyle w:val="FontStyle65"/>
                <w:rFonts w:eastAsia="SimSun" w:hint="eastAsia"/>
              </w:rPr>
              <w:t>Физический</w:t>
            </w:r>
          </w:p>
        </w:tc>
        <w:tc>
          <w:tcPr>
            <w:tcW w:w="1495" w:type="pct"/>
          </w:tcPr>
          <w:p w:rsidR="005F62E2" w:rsidRPr="009A175B" w:rsidRDefault="005F62E2"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t>Газопылевые</w:t>
            </w:r>
            <w:r w:rsidRPr="009A175B">
              <w:rPr>
                <w:rStyle w:val="FontStyle65"/>
                <w:rFonts w:eastAsia="SimSun" w:hint="eastAsia"/>
              </w:rPr>
              <w:t xml:space="preserve"> </w:t>
            </w:r>
            <w:r w:rsidRPr="009A175B">
              <w:rPr>
                <w:rStyle w:val="FontStyle65"/>
                <w:rFonts w:eastAsia="SimSun" w:hint="eastAsia"/>
              </w:rPr>
              <w:t>выбросы</w:t>
            </w:r>
            <w:r w:rsidRPr="009A175B">
              <w:rPr>
                <w:rStyle w:val="FontStyle65"/>
                <w:rFonts w:eastAsia="SimSun" w:hint="eastAsia"/>
              </w:rPr>
              <w:t xml:space="preserve"> </w:t>
            </w:r>
            <w:r w:rsidRPr="009A175B">
              <w:rPr>
                <w:rStyle w:val="FontStyle65"/>
                <w:rFonts w:eastAsia="SimSun" w:hint="eastAsia"/>
              </w:rPr>
              <w:t>в</w:t>
            </w:r>
            <w:r w:rsidRPr="009A175B">
              <w:rPr>
                <w:rStyle w:val="FontStyle65"/>
                <w:rFonts w:eastAsia="SimSun" w:hint="eastAsia"/>
              </w:rPr>
              <w:t xml:space="preserve"> </w:t>
            </w:r>
            <w:r w:rsidRPr="009A175B">
              <w:rPr>
                <w:rStyle w:val="FontStyle65"/>
                <w:rFonts w:eastAsia="SimSun" w:hint="eastAsia"/>
              </w:rPr>
              <w:t>атмосферу</w:t>
            </w:r>
            <w:r w:rsidRPr="009A175B">
              <w:rPr>
                <w:rStyle w:val="FontStyle65"/>
                <w:rFonts w:eastAsia="SimSun" w:hint="eastAsia"/>
              </w:rPr>
              <w:t xml:space="preserve">, </w:t>
            </w:r>
            <w:r w:rsidRPr="009A175B">
              <w:rPr>
                <w:rStyle w:val="FontStyle65"/>
                <w:rFonts w:eastAsia="SimSun" w:hint="eastAsia"/>
              </w:rPr>
              <w:t>загрязнение</w:t>
            </w:r>
            <w:r w:rsidRPr="009A175B">
              <w:rPr>
                <w:rStyle w:val="FontStyle65"/>
                <w:rFonts w:eastAsia="SimSun" w:hint="eastAsia"/>
              </w:rPr>
              <w:t xml:space="preserve"> </w:t>
            </w:r>
            <w:r w:rsidRPr="009A175B">
              <w:rPr>
                <w:rStyle w:val="FontStyle65"/>
                <w:rFonts w:eastAsia="SimSun" w:hint="eastAsia"/>
              </w:rPr>
              <w:t>почвы</w:t>
            </w:r>
            <w:r w:rsidRPr="009A175B">
              <w:rPr>
                <w:rStyle w:val="FontStyle65"/>
                <w:rFonts w:eastAsia="SimSun" w:hint="eastAsia"/>
              </w:rPr>
              <w:t xml:space="preserve"> </w:t>
            </w:r>
            <w:r w:rsidRPr="009A175B">
              <w:rPr>
                <w:rStyle w:val="FontStyle65"/>
                <w:rFonts w:eastAsia="SimSun" w:hint="eastAsia"/>
              </w:rPr>
              <w:t>разл</w:t>
            </w:r>
            <w:r w:rsidR="00D10889" w:rsidRPr="009A175B">
              <w:rPr>
                <w:rStyle w:val="FontStyle65"/>
                <w:rFonts w:eastAsia="SimSun" w:hint="eastAsia"/>
              </w:rPr>
              <w:t>ичными</w:t>
            </w:r>
            <w:r w:rsidR="00D10889" w:rsidRPr="009A175B">
              <w:rPr>
                <w:rStyle w:val="FontStyle65"/>
                <w:rFonts w:eastAsia="SimSun" w:hint="eastAsia"/>
              </w:rPr>
              <w:t xml:space="preserve"> </w:t>
            </w:r>
            <w:r w:rsidR="00D10889" w:rsidRPr="009A175B">
              <w:rPr>
                <w:rStyle w:val="FontStyle65"/>
                <w:rFonts w:eastAsia="SimSun" w:hint="eastAsia"/>
              </w:rPr>
              <w:t>химическими</w:t>
            </w:r>
            <w:r w:rsidR="00D10889" w:rsidRPr="009A175B">
              <w:rPr>
                <w:rStyle w:val="FontStyle65"/>
                <w:rFonts w:eastAsia="SimSun" w:hint="eastAsia"/>
              </w:rPr>
              <w:t xml:space="preserve"> </w:t>
            </w:r>
            <w:r w:rsidR="00D10889" w:rsidRPr="009A175B">
              <w:rPr>
                <w:rStyle w:val="FontStyle65"/>
                <w:rFonts w:eastAsia="SimSun" w:hint="eastAsia"/>
              </w:rPr>
              <w:t>веществами</w:t>
            </w:r>
            <w:r w:rsidR="00D10889" w:rsidRPr="009A175B">
              <w:rPr>
                <w:rStyle w:val="FontStyle65"/>
                <w:rFonts w:eastAsia="SimSun" w:hint="eastAsia"/>
              </w:rPr>
              <w:t xml:space="preserve">: </w:t>
            </w:r>
            <w:r w:rsidR="00D10889" w:rsidRPr="009A175B">
              <w:rPr>
                <w:rStyle w:val="FontStyle65"/>
                <w:rFonts w:eastAsia="SimSun" w:hint="eastAsia"/>
              </w:rPr>
              <w:t>и</w:t>
            </w:r>
            <w:r w:rsidRPr="009A175B">
              <w:rPr>
                <w:rStyle w:val="FontStyle65"/>
                <w:rFonts w:eastAsia="SimSun" w:hint="eastAsia"/>
              </w:rPr>
              <w:t>мпактные</w:t>
            </w:r>
            <w:r w:rsidRPr="009A175B">
              <w:rPr>
                <w:rStyle w:val="FontStyle65"/>
                <w:rFonts w:eastAsia="SimSun" w:hint="eastAsia"/>
              </w:rPr>
              <w:t xml:space="preserve"> (</w:t>
            </w:r>
            <w:r w:rsidRPr="009A175B">
              <w:rPr>
                <w:rStyle w:val="FontStyle65"/>
                <w:rFonts w:eastAsia="SimSun" w:hint="eastAsia"/>
              </w:rPr>
              <w:t>разовые</w:t>
            </w:r>
            <w:r w:rsidRPr="009A175B">
              <w:rPr>
                <w:rStyle w:val="FontStyle65"/>
                <w:rFonts w:eastAsia="SimSun" w:hint="eastAsia"/>
              </w:rPr>
              <w:t xml:space="preserve">, </w:t>
            </w:r>
            <w:r w:rsidRPr="009A175B">
              <w:rPr>
                <w:rStyle w:val="FontStyle65"/>
                <w:rFonts w:eastAsia="SimSun" w:hint="eastAsia"/>
              </w:rPr>
              <w:t>залповые</w:t>
            </w:r>
            <w:r w:rsidRPr="009A175B">
              <w:rPr>
                <w:rStyle w:val="FontStyle65"/>
                <w:rFonts w:eastAsia="SimSun" w:hint="eastAsia"/>
              </w:rPr>
              <w:t>)</w:t>
            </w:r>
            <w:r w:rsidR="00D10889" w:rsidRPr="009A175B">
              <w:rPr>
                <w:rStyle w:val="FontStyle65"/>
                <w:rFonts w:eastAsia="SimSun" w:hint="eastAsia"/>
              </w:rPr>
              <w:t xml:space="preserve">, </w:t>
            </w:r>
            <w:r w:rsidR="00D10889" w:rsidRPr="009A175B">
              <w:rPr>
                <w:rStyle w:val="FontStyle65"/>
                <w:rFonts w:eastAsia="SimSun" w:hint="eastAsia"/>
              </w:rPr>
              <w:t>п</w:t>
            </w:r>
            <w:r w:rsidRPr="009A175B">
              <w:rPr>
                <w:rStyle w:val="FontStyle65"/>
                <w:rFonts w:eastAsia="SimSun" w:hint="eastAsia"/>
              </w:rPr>
              <w:t>остоянные</w:t>
            </w:r>
            <w:r w:rsidRPr="009A175B">
              <w:rPr>
                <w:rStyle w:val="FontStyle65"/>
                <w:rFonts w:eastAsia="SimSun" w:hint="eastAsia"/>
              </w:rPr>
              <w:t xml:space="preserve"> (</w:t>
            </w:r>
            <w:r w:rsidRPr="009A175B">
              <w:rPr>
                <w:rStyle w:val="FontStyle65"/>
                <w:rFonts w:eastAsia="SimSun" w:hint="eastAsia"/>
              </w:rPr>
              <w:t>хронические</w:t>
            </w:r>
            <w:r w:rsidRPr="009A175B">
              <w:rPr>
                <w:rStyle w:val="FontStyle65"/>
                <w:rFonts w:eastAsia="SimSun" w:hint="eastAsia"/>
              </w:rPr>
              <w:t xml:space="preserve">, </w:t>
            </w:r>
            <w:r w:rsidRPr="009A175B">
              <w:rPr>
                <w:rStyle w:val="FontStyle65"/>
                <w:rFonts w:eastAsia="SimSun" w:hint="eastAsia"/>
              </w:rPr>
              <w:t>перманентные</w:t>
            </w:r>
            <w:r w:rsidRPr="009A175B">
              <w:rPr>
                <w:rStyle w:val="FontStyle65"/>
                <w:rFonts w:eastAsia="SimSun" w:hint="eastAsia"/>
              </w:rPr>
              <w:t>)</w:t>
            </w:r>
            <w:r w:rsidR="00D10889" w:rsidRPr="009A175B">
              <w:rPr>
                <w:rStyle w:val="FontStyle65"/>
                <w:rFonts w:eastAsia="SimSun" w:hint="eastAsia"/>
              </w:rPr>
              <w:t>.</w:t>
            </w:r>
            <w:r w:rsidRPr="009A175B">
              <w:rPr>
                <w:rStyle w:val="FontStyle65"/>
                <w:rFonts w:eastAsia="SimSun" w:hint="eastAsia"/>
              </w:rPr>
              <w:t xml:space="preserve"> </w:t>
            </w:r>
            <w:r w:rsidRPr="009A175B">
              <w:rPr>
                <w:rStyle w:val="FontStyle65"/>
                <w:rFonts w:eastAsia="SimSun" w:hint="eastAsia"/>
              </w:rPr>
              <w:t>Постепенно</w:t>
            </w:r>
            <w:r w:rsidRPr="009A175B">
              <w:rPr>
                <w:rStyle w:val="FontStyle65"/>
                <w:rFonts w:eastAsia="SimSun" w:hint="eastAsia"/>
              </w:rPr>
              <w:t xml:space="preserve"> </w:t>
            </w:r>
            <w:r w:rsidRPr="009A175B">
              <w:rPr>
                <w:rStyle w:val="FontStyle65"/>
                <w:rFonts w:eastAsia="SimSun" w:hint="eastAsia"/>
              </w:rPr>
              <w:t>нарастающие</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катастрофические</w:t>
            </w:r>
            <w:r w:rsidRPr="009A175B">
              <w:rPr>
                <w:rStyle w:val="FontStyle65"/>
                <w:rFonts w:eastAsia="SimSun" w:hint="eastAsia"/>
              </w:rPr>
              <w:t xml:space="preserve"> </w:t>
            </w:r>
            <w:r w:rsidRPr="009A175B">
              <w:rPr>
                <w:rStyle w:val="FontStyle65"/>
                <w:rFonts w:eastAsia="SimSun" w:hint="eastAsia"/>
              </w:rPr>
              <w:t>розливы</w:t>
            </w:r>
            <w:r w:rsidRPr="009A175B">
              <w:rPr>
                <w:rStyle w:val="FontStyle65"/>
                <w:rFonts w:eastAsia="SimSun" w:hint="eastAsia"/>
              </w:rPr>
              <w:t xml:space="preserve"> </w:t>
            </w:r>
            <w:r w:rsidRPr="009A175B">
              <w:rPr>
                <w:rStyle w:val="FontStyle65"/>
                <w:rFonts w:eastAsia="SimSun" w:hint="eastAsia"/>
              </w:rPr>
              <w:t>на</w:t>
            </w:r>
            <w:r w:rsidRPr="009A175B">
              <w:rPr>
                <w:rStyle w:val="FontStyle65"/>
                <w:rFonts w:eastAsia="SimSun" w:hint="eastAsia"/>
              </w:rPr>
              <w:t xml:space="preserve"> </w:t>
            </w:r>
            <w:r w:rsidRPr="009A175B">
              <w:rPr>
                <w:rStyle w:val="FontStyle65"/>
                <w:rFonts w:eastAsia="SimSun" w:hint="eastAsia"/>
              </w:rPr>
              <w:t>воде</w:t>
            </w:r>
            <w:r w:rsidR="00D10889" w:rsidRPr="009A175B">
              <w:rPr>
                <w:rStyle w:val="FontStyle65"/>
                <w:rFonts w:eastAsia="SimSun" w:hint="eastAsia"/>
              </w:rPr>
              <w:t xml:space="preserve">. </w:t>
            </w:r>
            <w:r w:rsidRPr="009A175B">
              <w:rPr>
                <w:rStyle w:val="FontStyle65"/>
                <w:rFonts w:eastAsia="SimSun" w:hint="eastAsia"/>
              </w:rPr>
              <w:t>Химическое</w:t>
            </w:r>
            <w:r w:rsidRPr="009A175B">
              <w:rPr>
                <w:rStyle w:val="FontStyle65"/>
                <w:rFonts w:eastAsia="SimSun" w:hint="eastAsia"/>
              </w:rPr>
              <w:t xml:space="preserve"> </w:t>
            </w:r>
            <w:r w:rsidRPr="009A175B">
              <w:rPr>
                <w:rStyle w:val="FontStyle65"/>
                <w:rFonts w:eastAsia="SimSun" w:hint="eastAsia"/>
              </w:rPr>
              <w:t>загрязнение</w:t>
            </w:r>
            <w:r w:rsidRPr="009A175B">
              <w:rPr>
                <w:rStyle w:val="FontStyle65"/>
                <w:rFonts w:eastAsia="SimSun" w:hint="eastAsia"/>
              </w:rPr>
              <w:t xml:space="preserve"> </w:t>
            </w:r>
            <w:r w:rsidRPr="009A175B">
              <w:rPr>
                <w:rStyle w:val="FontStyle65"/>
                <w:rFonts w:eastAsia="SimSun" w:hint="eastAsia"/>
              </w:rPr>
              <w:t>природных</w:t>
            </w:r>
            <w:r w:rsidRPr="009A175B">
              <w:rPr>
                <w:rStyle w:val="FontStyle65"/>
                <w:rFonts w:eastAsia="SimSun" w:hint="eastAsia"/>
              </w:rPr>
              <w:t xml:space="preserve"> </w:t>
            </w:r>
            <w:r w:rsidRPr="009A175B">
              <w:rPr>
                <w:rStyle w:val="FontStyle65"/>
                <w:rFonts w:eastAsia="SimSun" w:hint="eastAsia"/>
              </w:rPr>
              <w:t>вод</w:t>
            </w:r>
          </w:p>
        </w:tc>
        <w:tc>
          <w:tcPr>
            <w:tcW w:w="1907" w:type="pct"/>
          </w:tcPr>
          <w:p w:rsidR="005F62E2" w:rsidRPr="009A175B" w:rsidRDefault="005F62E2" w:rsidP="00D10889">
            <w:pPr>
              <w:pStyle w:val="Style27"/>
              <w:widowControl/>
              <w:spacing w:line="240" w:lineRule="auto"/>
              <w:ind w:hanging="5"/>
              <w:jc w:val="both"/>
              <w:rPr>
                <w:rStyle w:val="FontStyle65"/>
                <w:rFonts w:eastAsia="SimSun" w:hint="eastAsia"/>
              </w:rPr>
            </w:pPr>
            <w:r w:rsidRPr="009A175B">
              <w:rPr>
                <w:rStyle w:val="FontStyle65"/>
                <w:rFonts w:eastAsia="SimSun" w:hint="eastAsia"/>
              </w:rPr>
              <w:t>Автомобильный</w:t>
            </w:r>
            <w:r w:rsidRPr="009A175B">
              <w:rPr>
                <w:rStyle w:val="FontStyle65"/>
                <w:rFonts w:eastAsia="SimSun" w:hint="eastAsia"/>
              </w:rPr>
              <w:t xml:space="preserve"> </w:t>
            </w:r>
            <w:r w:rsidRPr="009A175B">
              <w:rPr>
                <w:rStyle w:val="FontStyle65"/>
                <w:rFonts w:eastAsia="SimSun" w:hint="eastAsia"/>
              </w:rPr>
              <w:t>и</w:t>
            </w:r>
            <w:r w:rsidRPr="009A175B">
              <w:rPr>
                <w:rStyle w:val="FontStyle65"/>
                <w:rFonts w:eastAsia="SimSun" w:hint="eastAsia"/>
              </w:rPr>
              <w:t xml:space="preserve"> </w:t>
            </w:r>
            <w:r w:rsidRPr="009A175B">
              <w:rPr>
                <w:rStyle w:val="FontStyle65"/>
                <w:rFonts w:eastAsia="SimSun" w:hint="eastAsia"/>
              </w:rPr>
              <w:t>железнодорожный</w:t>
            </w:r>
            <w:r w:rsidRPr="009A175B">
              <w:rPr>
                <w:rStyle w:val="FontStyle65"/>
                <w:rFonts w:eastAsia="SimSun" w:hint="eastAsia"/>
              </w:rPr>
              <w:t xml:space="preserve"> </w:t>
            </w:r>
            <w:r w:rsidRPr="009A175B">
              <w:rPr>
                <w:rStyle w:val="FontStyle65"/>
                <w:rFonts w:eastAsia="SimSun" w:hint="eastAsia"/>
              </w:rPr>
              <w:t>транспорт</w:t>
            </w:r>
            <w:r w:rsidRPr="009A175B">
              <w:rPr>
                <w:rStyle w:val="FontStyle65"/>
                <w:rFonts w:eastAsia="SimSun" w:hint="eastAsia"/>
              </w:rPr>
              <w:t xml:space="preserve">. </w:t>
            </w:r>
            <w:r w:rsidRPr="009A175B">
              <w:rPr>
                <w:rStyle w:val="FontStyle65"/>
                <w:rFonts w:eastAsia="SimSun" w:hint="eastAsia"/>
              </w:rPr>
              <w:t>Технические</w:t>
            </w:r>
            <w:r w:rsidRPr="009A175B">
              <w:rPr>
                <w:rStyle w:val="FontStyle65"/>
                <w:rFonts w:eastAsia="SimSun" w:hint="eastAsia"/>
              </w:rPr>
              <w:t xml:space="preserve"> </w:t>
            </w:r>
            <w:r w:rsidRPr="009A175B">
              <w:rPr>
                <w:rStyle w:val="FontStyle65"/>
                <w:rFonts w:eastAsia="SimSun" w:hint="eastAsia"/>
              </w:rPr>
              <w:t>решения</w:t>
            </w:r>
            <w:r w:rsidRPr="009A175B">
              <w:rPr>
                <w:rStyle w:val="FontStyle65"/>
                <w:rFonts w:eastAsia="SimSun" w:hint="eastAsia"/>
              </w:rPr>
              <w:t xml:space="preserve"> </w:t>
            </w: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снижения</w:t>
            </w:r>
            <w:r w:rsidRPr="009A175B">
              <w:rPr>
                <w:rStyle w:val="FontStyle65"/>
                <w:rFonts w:eastAsia="SimSun" w:hint="eastAsia"/>
              </w:rPr>
              <w:t xml:space="preserve"> </w:t>
            </w:r>
            <w:r w:rsidRPr="009A175B">
              <w:rPr>
                <w:rStyle w:val="FontStyle65"/>
                <w:rFonts w:eastAsia="SimSun" w:hint="eastAsia"/>
              </w:rPr>
              <w:t>последствий</w:t>
            </w:r>
            <w:r w:rsidRPr="009A175B">
              <w:rPr>
                <w:rStyle w:val="FontStyle65"/>
                <w:rFonts w:eastAsia="SimSun" w:hint="eastAsia"/>
              </w:rPr>
              <w:t xml:space="preserve"> </w:t>
            </w:r>
            <w:r w:rsidRPr="009A175B">
              <w:rPr>
                <w:rStyle w:val="FontStyle65"/>
                <w:rFonts w:eastAsia="SimSun" w:hint="eastAsia"/>
              </w:rPr>
              <w:t>данного</w:t>
            </w:r>
            <w:r w:rsidRPr="009A175B">
              <w:rPr>
                <w:rStyle w:val="FontStyle65"/>
                <w:rFonts w:eastAsia="SimSun" w:hint="eastAsia"/>
              </w:rPr>
              <w:t xml:space="preserve"> </w:t>
            </w:r>
            <w:r w:rsidRPr="009A175B">
              <w:rPr>
                <w:rStyle w:val="FontStyle65"/>
                <w:rFonts w:eastAsia="SimSun" w:hint="eastAsia"/>
              </w:rPr>
              <w:t>вида</w:t>
            </w:r>
            <w:r w:rsidRPr="009A175B">
              <w:rPr>
                <w:rStyle w:val="FontStyle65"/>
                <w:rFonts w:eastAsia="SimSun" w:hint="eastAsia"/>
              </w:rPr>
              <w:t xml:space="preserve"> </w:t>
            </w:r>
            <w:r w:rsidRPr="009A175B">
              <w:rPr>
                <w:rStyle w:val="FontStyle65"/>
                <w:rFonts w:eastAsia="SimSun" w:hint="eastAsia"/>
              </w:rPr>
              <w:t>аварий</w:t>
            </w:r>
            <w:r w:rsidRPr="009A175B">
              <w:rPr>
                <w:rStyle w:val="FontStyle65"/>
                <w:rFonts w:eastAsia="SimSun" w:hint="eastAsia"/>
              </w:rPr>
              <w:t xml:space="preserve"> </w:t>
            </w:r>
            <w:r w:rsidRPr="009A175B">
              <w:rPr>
                <w:rStyle w:val="FontStyle65"/>
                <w:rFonts w:eastAsia="SimSun" w:hint="eastAsia"/>
              </w:rPr>
              <w:t>могут</w:t>
            </w:r>
            <w:r w:rsidRPr="009A175B">
              <w:rPr>
                <w:rStyle w:val="FontStyle65"/>
                <w:rFonts w:eastAsia="SimSun" w:hint="eastAsia"/>
              </w:rPr>
              <w:t xml:space="preserve"> </w:t>
            </w:r>
            <w:r w:rsidRPr="009A175B">
              <w:rPr>
                <w:rStyle w:val="FontStyle65"/>
                <w:rFonts w:eastAsia="SimSun" w:hint="eastAsia"/>
              </w:rPr>
              <w:t>касаться</w:t>
            </w:r>
            <w:r w:rsidRPr="009A175B">
              <w:rPr>
                <w:rStyle w:val="FontStyle65"/>
                <w:rFonts w:eastAsia="SimSun" w:hint="eastAsia"/>
              </w:rPr>
              <w:t xml:space="preserve"> </w:t>
            </w:r>
            <w:r w:rsidRPr="009A175B">
              <w:rPr>
                <w:rStyle w:val="FontStyle65"/>
                <w:rFonts w:eastAsia="SimSun" w:hint="eastAsia"/>
              </w:rPr>
              <w:t>принятия</w:t>
            </w:r>
            <w:r w:rsidRPr="009A175B">
              <w:rPr>
                <w:rStyle w:val="FontStyle65"/>
                <w:rFonts w:eastAsia="SimSun" w:hint="eastAsia"/>
              </w:rPr>
              <w:t xml:space="preserve"> </w:t>
            </w:r>
            <w:r w:rsidRPr="009A175B">
              <w:rPr>
                <w:rStyle w:val="FontStyle65"/>
                <w:rFonts w:eastAsia="SimSun" w:hint="eastAsia"/>
              </w:rPr>
              <w:t>общих</w:t>
            </w:r>
            <w:r w:rsidRPr="009A175B">
              <w:rPr>
                <w:rStyle w:val="FontStyle65"/>
                <w:rFonts w:eastAsia="SimSun" w:hint="eastAsia"/>
              </w:rPr>
              <w:t xml:space="preserve"> </w:t>
            </w:r>
            <w:r w:rsidRPr="009A175B">
              <w:rPr>
                <w:rStyle w:val="FontStyle65"/>
                <w:rFonts w:eastAsia="SimSun" w:hint="eastAsia"/>
              </w:rPr>
              <w:t>мер</w:t>
            </w:r>
            <w:r w:rsidRPr="009A175B">
              <w:rPr>
                <w:rStyle w:val="FontStyle65"/>
                <w:rFonts w:eastAsia="SimSun" w:hint="eastAsia"/>
              </w:rPr>
              <w:t xml:space="preserve"> </w:t>
            </w:r>
            <w:r w:rsidRPr="009A175B">
              <w:rPr>
                <w:rStyle w:val="FontStyle65"/>
                <w:rFonts w:eastAsia="SimSun" w:hint="eastAsia"/>
              </w:rPr>
              <w:t>по</w:t>
            </w:r>
            <w:r w:rsidRPr="009A175B">
              <w:rPr>
                <w:rStyle w:val="FontStyle65"/>
                <w:rFonts w:eastAsia="SimSun" w:hint="eastAsia"/>
              </w:rPr>
              <w:t xml:space="preserve"> </w:t>
            </w:r>
            <w:r w:rsidRPr="009A175B">
              <w:rPr>
                <w:rStyle w:val="FontStyle65"/>
                <w:rFonts w:eastAsia="SimSun" w:hint="eastAsia"/>
              </w:rPr>
              <w:t>ликвидации</w:t>
            </w:r>
            <w:r w:rsidRPr="009A175B">
              <w:rPr>
                <w:rStyle w:val="FontStyle65"/>
                <w:rFonts w:eastAsia="SimSun" w:hint="eastAsia"/>
              </w:rPr>
              <w:t xml:space="preserve"> </w:t>
            </w:r>
            <w:r w:rsidRPr="009A175B">
              <w:rPr>
                <w:rStyle w:val="FontStyle65"/>
                <w:rFonts w:eastAsia="SimSun" w:hint="eastAsia"/>
              </w:rPr>
              <w:t>негативных</w:t>
            </w:r>
            <w:r w:rsidRPr="009A175B">
              <w:rPr>
                <w:rStyle w:val="FontStyle65"/>
                <w:rFonts w:eastAsia="SimSun" w:hint="eastAsia"/>
              </w:rPr>
              <w:t xml:space="preserve"> </w:t>
            </w:r>
            <w:r w:rsidRPr="009A175B">
              <w:rPr>
                <w:rStyle w:val="FontStyle65"/>
                <w:rFonts w:eastAsia="SimSun" w:hint="eastAsia"/>
              </w:rPr>
              <w:t>последствий</w:t>
            </w:r>
            <w:r w:rsidRPr="009A175B">
              <w:rPr>
                <w:rStyle w:val="FontStyle65"/>
                <w:rFonts w:eastAsia="SimSun" w:hint="eastAsia"/>
              </w:rPr>
              <w:t xml:space="preserve">, </w:t>
            </w:r>
            <w:r w:rsidRPr="009A175B">
              <w:rPr>
                <w:rStyle w:val="FontStyle65"/>
                <w:rFonts w:eastAsia="SimSun" w:hint="eastAsia"/>
              </w:rPr>
              <w:t>осуществляемых</w:t>
            </w:r>
            <w:r w:rsidRPr="009A175B">
              <w:rPr>
                <w:rStyle w:val="FontStyle65"/>
                <w:rFonts w:eastAsia="SimSun" w:hint="eastAsia"/>
              </w:rPr>
              <w:t xml:space="preserve"> </w:t>
            </w:r>
            <w:r w:rsidRPr="009A175B">
              <w:rPr>
                <w:rStyle w:val="FontStyle65"/>
                <w:rFonts w:eastAsia="SimSun" w:hint="eastAsia"/>
              </w:rPr>
              <w:t>противопожарной</w:t>
            </w:r>
            <w:r w:rsidRPr="009A175B">
              <w:rPr>
                <w:rStyle w:val="FontStyle65"/>
                <w:rFonts w:eastAsia="SimSun" w:hint="eastAsia"/>
              </w:rPr>
              <w:t xml:space="preserve"> </w:t>
            </w:r>
            <w:r w:rsidRPr="009A175B">
              <w:rPr>
                <w:rStyle w:val="FontStyle65"/>
                <w:rFonts w:eastAsia="SimSun" w:hint="eastAsia"/>
              </w:rPr>
              <w:t>службой</w:t>
            </w:r>
            <w:r w:rsidRPr="009A175B">
              <w:rPr>
                <w:rStyle w:val="FontStyle65"/>
                <w:rFonts w:eastAsia="SimSun" w:hint="eastAsia"/>
              </w:rPr>
              <w:t xml:space="preserve">. </w:t>
            </w:r>
            <w:r w:rsidRPr="009A175B">
              <w:rPr>
                <w:rStyle w:val="FontStyle65"/>
                <w:rFonts w:eastAsia="SimSun" w:hint="eastAsia"/>
              </w:rPr>
              <w:t>При</w:t>
            </w:r>
            <w:r w:rsidRPr="009A175B">
              <w:rPr>
                <w:rStyle w:val="FontStyle65"/>
                <w:rFonts w:eastAsia="SimSun" w:hint="eastAsia"/>
              </w:rPr>
              <w:t xml:space="preserve"> </w:t>
            </w:r>
            <w:r w:rsidRPr="009A175B">
              <w:rPr>
                <w:rStyle w:val="FontStyle65"/>
                <w:rFonts w:eastAsia="SimSun" w:hint="eastAsia"/>
              </w:rPr>
              <w:t>соблюдение</w:t>
            </w:r>
            <w:r w:rsidRPr="009A175B">
              <w:rPr>
                <w:rStyle w:val="FontStyle65"/>
                <w:rFonts w:eastAsia="SimSun" w:hint="eastAsia"/>
              </w:rPr>
              <w:t xml:space="preserve"> </w:t>
            </w:r>
            <w:r w:rsidRPr="009A175B">
              <w:rPr>
                <w:rStyle w:val="FontStyle65"/>
                <w:rFonts w:eastAsia="SimSun" w:hint="eastAsia"/>
              </w:rPr>
              <w:t>нормативных</w:t>
            </w:r>
            <w:r w:rsidRPr="009A175B">
              <w:rPr>
                <w:rStyle w:val="FontStyle65"/>
                <w:rFonts w:eastAsia="SimSun" w:hint="eastAsia"/>
              </w:rPr>
              <w:t xml:space="preserve"> </w:t>
            </w:r>
            <w:r w:rsidRPr="009A175B">
              <w:rPr>
                <w:rStyle w:val="FontStyle65"/>
                <w:rFonts w:eastAsia="SimSun" w:hint="eastAsia"/>
              </w:rPr>
              <w:t>документов</w:t>
            </w:r>
            <w:r w:rsidRPr="009A175B">
              <w:rPr>
                <w:rStyle w:val="FontStyle65"/>
                <w:rFonts w:eastAsia="SimSun" w:hint="eastAsia"/>
              </w:rPr>
              <w:t xml:space="preserve"> </w:t>
            </w:r>
            <w:r w:rsidRPr="009A175B">
              <w:rPr>
                <w:rStyle w:val="FontStyle65"/>
                <w:rFonts w:eastAsia="SimSun" w:hint="eastAsia"/>
              </w:rPr>
              <w:t>при</w:t>
            </w:r>
            <w:r w:rsidRPr="009A175B">
              <w:rPr>
                <w:rStyle w:val="FontStyle65"/>
                <w:rFonts w:eastAsia="SimSun" w:hint="eastAsia"/>
              </w:rPr>
              <w:t xml:space="preserve"> </w:t>
            </w:r>
            <w:r w:rsidRPr="009A175B">
              <w:rPr>
                <w:rStyle w:val="FontStyle65"/>
                <w:rFonts w:eastAsia="SimSun" w:hint="eastAsia"/>
              </w:rPr>
              <w:t>проектировании</w:t>
            </w:r>
            <w:r w:rsidR="00D10889" w:rsidRPr="009A175B">
              <w:rPr>
                <w:rStyle w:val="FontStyle65"/>
                <w:rFonts w:eastAsia="SimSun" w:hint="eastAsia"/>
              </w:rPr>
              <w:t>.</w:t>
            </w:r>
          </w:p>
        </w:tc>
      </w:tr>
    </w:tbl>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5F62E2" w:rsidRPr="009A175B" w:rsidRDefault="005F62E2" w:rsidP="005D77D9">
      <w:pPr>
        <w:pStyle w:val="Style51"/>
        <w:widowControl/>
        <w:spacing w:line="240" w:lineRule="auto"/>
        <w:ind w:firstLine="709"/>
        <w:jc w:val="both"/>
        <w:rPr>
          <w:rStyle w:val="FontStyle65"/>
          <w:rFonts w:eastAsia="SimSun" w:hint="eastAsia"/>
          <w:bCs/>
          <w:sz w:val="24"/>
          <w:szCs w:val="24"/>
        </w:rPr>
      </w:pPr>
    </w:p>
    <w:p w:rsidR="003E3532" w:rsidRPr="009A175B" w:rsidRDefault="003E3532" w:rsidP="005D77D9">
      <w:pPr>
        <w:pStyle w:val="Style51"/>
        <w:widowControl/>
        <w:spacing w:line="240" w:lineRule="auto"/>
        <w:ind w:firstLine="709"/>
        <w:jc w:val="both"/>
        <w:rPr>
          <w:rStyle w:val="FontStyle65"/>
          <w:rFonts w:eastAsia="SimSun" w:hint="eastAsia"/>
          <w:bCs/>
          <w:sz w:val="24"/>
          <w:szCs w:val="24"/>
        </w:rPr>
      </w:pPr>
    </w:p>
    <w:p w:rsidR="003E3532" w:rsidRPr="009A175B" w:rsidRDefault="003E3532" w:rsidP="005D77D9">
      <w:pPr>
        <w:pStyle w:val="Style51"/>
        <w:widowControl/>
        <w:spacing w:line="240" w:lineRule="auto"/>
        <w:ind w:firstLine="709"/>
        <w:jc w:val="both"/>
        <w:rPr>
          <w:rStyle w:val="FontStyle65"/>
          <w:rFonts w:eastAsia="SimSun" w:hint="eastAsia"/>
          <w:bCs/>
          <w:sz w:val="24"/>
          <w:szCs w:val="24"/>
        </w:rPr>
      </w:pPr>
    </w:p>
    <w:p w:rsidR="003E3532" w:rsidRPr="009A175B" w:rsidRDefault="003E3532" w:rsidP="005D77D9">
      <w:pPr>
        <w:pStyle w:val="Style51"/>
        <w:widowControl/>
        <w:spacing w:line="240" w:lineRule="auto"/>
        <w:ind w:firstLine="709"/>
        <w:jc w:val="both"/>
        <w:rPr>
          <w:rStyle w:val="FontStyle65"/>
          <w:rFonts w:eastAsia="SimSun" w:hint="eastAsia"/>
          <w:bCs/>
          <w:sz w:val="24"/>
          <w:szCs w:val="24"/>
        </w:rPr>
      </w:pPr>
    </w:p>
    <w:p w:rsidR="003E3532" w:rsidRPr="009A175B" w:rsidRDefault="003E3532" w:rsidP="005D77D9">
      <w:pPr>
        <w:pStyle w:val="Style51"/>
        <w:widowControl/>
        <w:spacing w:line="240" w:lineRule="auto"/>
        <w:ind w:firstLine="709"/>
        <w:jc w:val="both"/>
        <w:rPr>
          <w:rStyle w:val="FontStyle65"/>
          <w:rFonts w:eastAsia="SimSun" w:hint="eastAsia"/>
          <w:bCs/>
          <w:sz w:val="24"/>
          <w:szCs w:val="24"/>
        </w:rPr>
        <w:sectPr w:rsidR="003E3532" w:rsidRPr="009A175B" w:rsidSect="005F62E2">
          <w:pgSz w:w="16838" w:h="11906" w:orient="landscape"/>
          <w:pgMar w:top="1701" w:right="567" w:bottom="567" w:left="1134" w:header="709" w:footer="709" w:gutter="0"/>
          <w:cols w:space="708"/>
          <w:titlePg/>
          <w:docGrid w:linePitch="381"/>
        </w:sectPr>
      </w:pPr>
    </w:p>
    <w:p w:rsidR="005E5AB8" w:rsidRPr="009A175B" w:rsidRDefault="005E5AB8" w:rsidP="005E5AB8">
      <w:pPr>
        <w:pStyle w:val="Style8"/>
        <w:widowControl/>
        <w:ind w:firstLine="709"/>
        <w:jc w:val="both"/>
        <w:rPr>
          <w:rStyle w:val="FontStyle66"/>
          <w:rFonts w:eastAsia="SimSun" w:hint="eastAsia"/>
          <w:sz w:val="24"/>
          <w:szCs w:val="24"/>
        </w:rPr>
      </w:pPr>
      <w:r w:rsidRPr="009A175B">
        <w:rPr>
          <w:rStyle w:val="FontStyle66"/>
          <w:rFonts w:eastAsia="SimSun" w:hint="eastAsia"/>
          <w:sz w:val="24"/>
          <w:szCs w:val="24"/>
        </w:rPr>
        <w:lastRenderedPageBreak/>
        <w:t>Мероприятия</w:t>
      </w:r>
      <w:r w:rsidRPr="009A175B">
        <w:rPr>
          <w:rStyle w:val="FontStyle66"/>
          <w:rFonts w:eastAsia="SimSun" w:hint="eastAsia"/>
          <w:sz w:val="24"/>
          <w:szCs w:val="24"/>
        </w:rPr>
        <w:t xml:space="preserve"> </w:t>
      </w:r>
      <w:r w:rsidRPr="009A175B">
        <w:rPr>
          <w:rStyle w:val="FontStyle66"/>
          <w:rFonts w:eastAsia="SimSun" w:hint="eastAsia"/>
          <w:sz w:val="24"/>
          <w:szCs w:val="24"/>
        </w:rPr>
        <w:t>по</w:t>
      </w:r>
      <w:r w:rsidRPr="009A175B">
        <w:rPr>
          <w:rStyle w:val="FontStyle66"/>
          <w:rFonts w:eastAsia="SimSun" w:hint="eastAsia"/>
          <w:sz w:val="24"/>
          <w:szCs w:val="24"/>
        </w:rPr>
        <w:t xml:space="preserve"> </w:t>
      </w:r>
      <w:r w:rsidRPr="009A175B">
        <w:rPr>
          <w:rStyle w:val="FontStyle66"/>
          <w:rFonts w:eastAsia="SimSun" w:hint="eastAsia"/>
          <w:sz w:val="24"/>
          <w:szCs w:val="24"/>
        </w:rPr>
        <w:t>борьбе</w:t>
      </w:r>
      <w:r w:rsidRPr="009A175B">
        <w:rPr>
          <w:rStyle w:val="FontStyle66"/>
          <w:rFonts w:eastAsia="SimSun" w:hint="eastAsia"/>
          <w:sz w:val="24"/>
          <w:szCs w:val="24"/>
        </w:rPr>
        <w:t xml:space="preserve"> </w:t>
      </w:r>
      <w:r w:rsidRPr="009A175B">
        <w:rPr>
          <w:rStyle w:val="FontStyle66"/>
          <w:rFonts w:eastAsia="SimSun" w:hint="eastAsia"/>
          <w:sz w:val="24"/>
          <w:szCs w:val="24"/>
        </w:rPr>
        <w:t>с</w:t>
      </w:r>
      <w:r w:rsidRPr="009A175B">
        <w:rPr>
          <w:rStyle w:val="FontStyle66"/>
          <w:rFonts w:eastAsia="SimSun" w:hint="eastAsia"/>
          <w:sz w:val="24"/>
          <w:szCs w:val="24"/>
        </w:rPr>
        <w:t xml:space="preserve"> </w:t>
      </w:r>
      <w:r w:rsidRPr="009A175B">
        <w:rPr>
          <w:rStyle w:val="FontStyle66"/>
          <w:rFonts w:eastAsia="SimSun" w:hint="eastAsia"/>
          <w:sz w:val="24"/>
          <w:szCs w:val="24"/>
        </w:rPr>
        <w:t>подтоплением</w:t>
      </w:r>
    </w:p>
    <w:p w:rsidR="005E5AB8" w:rsidRPr="009A175B" w:rsidRDefault="005E5AB8" w:rsidP="005E5AB8">
      <w:pPr>
        <w:ind w:firstLine="709"/>
        <w:rPr>
          <w:rFonts w:cs="Times New Roman"/>
          <w:sz w:val="24"/>
          <w:szCs w:val="24"/>
        </w:rPr>
      </w:pPr>
      <w:r w:rsidRPr="009A175B">
        <w:rPr>
          <w:rFonts w:cs="Times New Roman"/>
          <w:sz w:val="24"/>
          <w:szCs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w:t>
      </w:r>
      <w:r w:rsidRPr="009A175B">
        <w:rPr>
          <w:rFonts w:cs="Times New Roman"/>
          <w:sz w:val="24"/>
          <w:szCs w:val="24"/>
        </w:rPr>
        <w:t>т</w:t>
      </w:r>
      <w:r w:rsidRPr="009A175B">
        <w:rPr>
          <w:rFonts w:cs="Times New Roman"/>
          <w:sz w:val="24"/>
          <w:szCs w:val="24"/>
        </w:rPr>
        <w:t>дельных объектов в зависимости от требований строительства, функционального использ</w:t>
      </w:r>
      <w:r w:rsidRPr="009A175B">
        <w:rPr>
          <w:rFonts w:cs="Times New Roman"/>
          <w:sz w:val="24"/>
          <w:szCs w:val="24"/>
        </w:rPr>
        <w:t>о</w:t>
      </w:r>
      <w:r w:rsidRPr="009A175B">
        <w:rPr>
          <w:rFonts w:cs="Times New Roman"/>
          <w:sz w:val="24"/>
          <w:szCs w:val="24"/>
        </w:rPr>
        <w:t>вания и особенностей эксплуатации, охраны окружающей среды и/или устранения отриц</w:t>
      </w:r>
      <w:r w:rsidRPr="009A175B">
        <w:rPr>
          <w:rFonts w:cs="Times New Roman"/>
          <w:sz w:val="24"/>
          <w:szCs w:val="24"/>
        </w:rPr>
        <w:t>а</w:t>
      </w:r>
      <w:r w:rsidRPr="009A175B">
        <w:rPr>
          <w:rFonts w:cs="Times New Roman"/>
          <w:sz w:val="24"/>
          <w:szCs w:val="24"/>
        </w:rPr>
        <w:t>тельных воздействий подтопления.</w:t>
      </w:r>
    </w:p>
    <w:p w:rsidR="005E5AB8" w:rsidRPr="009A175B" w:rsidRDefault="005E5AB8" w:rsidP="005E5AB8">
      <w:pPr>
        <w:ind w:firstLine="709"/>
        <w:rPr>
          <w:rFonts w:cs="Times New Roman"/>
          <w:sz w:val="24"/>
          <w:szCs w:val="24"/>
        </w:rPr>
      </w:pPr>
      <w:r w:rsidRPr="009A175B">
        <w:rPr>
          <w:rFonts w:cs="Times New Roman"/>
          <w:sz w:val="24"/>
          <w:szCs w:val="24"/>
        </w:rPr>
        <w:t>В качестве основных средств инженерной защиты следует предусматривать обвалов</w:t>
      </w:r>
      <w:r w:rsidRPr="009A175B">
        <w:rPr>
          <w:rFonts w:cs="Times New Roman"/>
          <w:sz w:val="24"/>
          <w:szCs w:val="24"/>
        </w:rPr>
        <w:t>а</w:t>
      </w:r>
      <w:r w:rsidRPr="009A175B">
        <w:rPr>
          <w:rFonts w:cs="Times New Roman"/>
          <w:sz w:val="24"/>
          <w:szCs w:val="24"/>
        </w:rPr>
        <w:t>ние, искусственное повышение поверхности территории, руслорегулирующие сооружения и сооружения по регулированию и отводу поверхностного стока, дренажные системы и о</w:t>
      </w:r>
      <w:r w:rsidRPr="009A175B">
        <w:rPr>
          <w:rFonts w:cs="Times New Roman"/>
          <w:sz w:val="24"/>
          <w:szCs w:val="24"/>
        </w:rPr>
        <w:t>т</w:t>
      </w:r>
      <w:r w:rsidRPr="009A175B">
        <w:rPr>
          <w:rFonts w:cs="Times New Roman"/>
          <w:sz w:val="24"/>
          <w:szCs w:val="24"/>
        </w:rPr>
        <w:t>дельные дренажи и другие защитные сооружения.</w:t>
      </w:r>
    </w:p>
    <w:p w:rsidR="005E5AB8" w:rsidRPr="009A175B" w:rsidRDefault="005E5AB8" w:rsidP="005E5AB8">
      <w:pPr>
        <w:ind w:firstLine="709"/>
        <w:rPr>
          <w:rFonts w:cs="Times New Roman"/>
          <w:sz w:val="24"/>
          <w:szCs w:val="24"/>
        </w:rPr>
      </w:pPr>
      <w:r w:rsidRPr="009A175B">
        <w:rPr>
          <w:rFonts w:cs="Times New Roman"/>
          <w:sz w:val="24"/>
          <w:szCs w:val="24"/>
        </w:rPr>
        <w:t>В качестве вспомогательных средств инженерной защиты надлежит использовать естественные свойства природных систем и их компонентов, усиливающие эффективность основных средств инженерной защиты. К последним следует относить повышение водоотв</w:t>
      </w:r>
      <w:r w:rsidRPr="009A175B">
        <w:rPr>
          <w:rFonts w:cs="Times New Roman"/>
          <w:sz w:val="24"/>
          <w:szCs w:val="24"/>
        </w:rPr>
        <w:t>о</w:t>
      </w:r>
      <w:r w:rsidRPr="009A175B">
        <w:rPr>
          <w:rFonts w:cs="Times New Roman"/>
          <w:sz w:val="24"/>
          <w:szCs w:val="24"/>
        </w:rPr>
        <w:t>дящей и дренирующей роли гидрографической сети путем расчистки русел и стариц, фит</w:t>
      </w:r>
      <w:r w:rsidRPr="009A175B">
        <w:rPr>
          <w:rFonts w:cs="Times New Roman"/>
          <w:sz w:val="24"/>
          <w:szCs w:val="24"/>
        </w:rPr>
        <w:t>о</w:t>
      </w:r>
      <w:r w:rsidRPr="009A175B">
        <w:rPr>
          <w:rFonts w:cs="Times New Roman"/>
          <w:sz w:val="24"/>
          <w:szCs w:val="24"/>
        </w:rPr>
        <w:t>мелиорацию, агролесотехнические мероприятия.</w:t>
      </w:r>
    </w:p>
    <w:p w:rsidR="005E5AB8" w:rsidRPr="009A175B" w:rsidRDefault="005E5AB8" w:rsidP="005E5AB8">
      <w:pPr>
        <w:ind w:firstLine="709"/>
        <w:rPr>
          <w:rFonts w:cs="Times New Roman"/>
          <w:sz w:val="24"/>
          <w:szCs w:val="24"/>
        </w:rPr>
      </w:pPr>
      <w:r w:rsidRPr="009A175B">
        <w:rPr>
          <w:rFonts w:cs="Times New Roman"/>
          <w:sz w:val="24"/>
          <w:szCs w:val="24"/>
        </w:rPr>
        <w:t>Указанные мероприятия должны обеспечивать в соответствии со СНиП 2.06.15-85 «Инженерная защита территорий от затопления и подтопления».</w:t>
      </w:r>
    </w:p>
    <w:p w:rsidR="005E5AB8" w:rsidRPr="009A175B" w:rsidRDefault="005E5AB8" w:rsidP="005E5AB8">
      <w:pPr>
        <w:ind w:firstLine="709"/>
        <w:rPr>
          <w:rFonts w:cs="Times New Roman"/>
          <w:sz w:val="24"/>
          <w:szCs w:val="24"/>
        </w:rPr>
      </w:pPr>
      <w:r w:rsidRPr="009A175B">
        <w:rPr>
          <w:rFonts w:cs="Times New Roman"/>
          <w:sz w:val="24"/>
          <w:szCs w:val="24"/>
        </w:rPr>
        <w:t>На графических материалах и карте зон с особыми условиями использования терр</w:t>
      </w:r>
      <w:r w:rsidRPr="009A175B">
        <w:rPr>
          <w:rFonts w:cs="Times New Roman"/>
          <w:sz w:val="24"/>
          <w:szCs w:val="24"/>
        </w:rPr>
        <w:t>и</w:t>
      </w:r>
      <w:r w:rsidRPr="009A175B">
        <w:rPr>
          <w:rFonts w:cs="Times New Roman"/>
          <w:sz w:val="24"/>
          <w:szCs w:val="24"/>
        </w:rPr>
        <w:t>тории отмечены территории зон подтопления.</w:t>
      </w:r>
    </w:p>
    <w:p w:rsidR="005E5AB8" w:rsidRPr="009A175B" w:rsidRDefault="005E5AB8" w:rsidP="005E5AB8">
      <w:pPr>
        <w:pStyle w:val="Style8"/>
        <w:widowControl/>
        <w:ind w:firstLine="709"/>
        <w:rPr>
          <w:rFonts w:hint="default"/>
          <w:color w:val="0000FF"/>
        </w:rPr>
      </w:pPr>
    </w:p>
    <w:p w:rsidR="005E5AB8" w:rsidRPr="009A175B" w:rsidRDefault="005E5AB8" w:rsidP="005E5AB8">
      <w:pPr>
        <w:pStyle w:val="Style8"/>
        <w:widowControl/>
        <w:ind w:firstLine="709"/>
        <w:jc w:val="both"/>
        <w:rPr>
          <w:rStyle w:val="FontStyle66"/>
          <w:rFonts w:hint="eastAsia"/>
          <w:sz w:val="24"/>
          <w:szCs w:val="24"/>
        </w:rPr>
      </w:pPr>
      <w:r w:rsidRPr="009A175B">
        <w:rPr>
          <w:rStyle w:val="FontStyle66"/>
          <w:rFonts w:hint="eastAsia"/>
          <w:sz w:val="24"/>
          <w:szCs w:val="24"/>
        </w:rPr>
        <w:t>Требования пожарной безопасности</w:t>
      </w:r>
    </w:p>
    <w:p w:rsidR="005E5AB8" w:rsidRPr="009A175B" w:rsidRDefault="005E5AB8" w:rsidP="005E5AB8">
      <w:pPr>
        <w:ind w:firstLine="709"/>
        <w:rPr>
          <w:rFonts w:cs="Times New Roman"/>
          <w:sz w:val="24"/>
          <w:szCs w:val="24"/>
        </w:rPr>
      </w:pPr>
      <w:r w:rsidRPr="009A175B">
        <w:rPr>
          <w:rFonts w:cs="Times New Roman"/>
          <w:sz w:val="24"/>
          <w:szCs w:val="24"/>
        </w:rPr>
        <w:t>К рекам и водоемам следует предусматривать подъезды для забора воды пожарными машинами.</w:t>
      </w:r>
    </w:p>
    <w:p w:rsidR="005E5AB8" w:rsidRPr="009A175B" w:rsidRDefault="005E5AB8" w:rsidP="005E5AB8">
      <w:pPr>
        <w:ind w:firstLine="709"/>
        <w:rPr>
          <w:rFonts w:cs="Times New Roman"/>
          <w:sz w:val="24"/>
          <w:szCs w:val="24"/>
        </w:rPr>
      </w:pPr>
      <w:r w:rsidRPr="009A175B">
        <w:rPr>
          <w:rFonts w:cs="Times New Roman"/>
          <w:sz w:val="24"/>
          <w:szCs w:val="24"/>
        </w:rPr>
        <w:t>При проектировании проездов и пешеходных путей учитывается возможность проезда пожарных машин к жилым и общественным зданиям, в том числе со встроенно-пристроенными помещениями, и доступ пожарных автолестниц или автоподъемников в л</w:t>
      </w:r>
      <w:r w:rsidRPr="009A175B">
        <w:rPr>
          <w:rFonts w:cs="Times New Roman"/>
          <w:sz w:val="24"/>
          <w:szCs w:val="24"/>
        </w:rPr>
        <w:t>ю</w:t>
      </w:r>
      <w:r w:rsidRPr="009A175B">
        <w:rPr>
          <w:rFonts w:cs="Times New Roman"/>
          <w:sz w:val="24"/>
          <w:szCs w:val="24"/>
        </w:rPr>
        <w:t>бую квартиру или помещение.</w:t>
      </w:r>
    </w:p>
    <w:p w:rsidR="005E5AB8" w:rsidRPr="009A175B" w:rsidRDefault="005E5AB8" w:rsidP="005E5AB8">
      <w:pPr>
        <w:pStyle w:val="Style18"/>
        <w:widowControl/>
        <w:spacing w:line="240" w:lineRule="auto"/>
        <w:ind w:firstLine="709"/>
        <w:rPr>
          <w:rStyle w:val="FontStyle65"/>
          <w:rFonts w:hint="eastAsia"/>
          <w:color w:val="auto"/>
          <w:sz w:val="24"/>
          <w:szCs w:val="24"/>
        </w:rPr>
      </w:pPr>
      <w:r w:rsidRPr="009A175B">
        <w:rPr>
          <w:rFonts w:hint="default"/>
        </w:rPr>
        <w:t>В целях обеспечения пожарной безопасности в лесах должны осуществляться: прот</w:t>
      </w:r>
      <w:r w:rsidRPr="009A175B">
        <w:rPr>
          <w:rFonts w:hint="default"/>
        </w:rPr>
        <w:t>и</w:t>
      </w:r>
      <w:r w:rsidRPr="009A175B">
        <w:rPr>
          <w:rFonts w:hint="default"/>
        </w:rPr>
        <w:t>вопожарное обустройство лесов, в том числе строительство, реконструкция и содержание дорог противопожарного назначения, посадочных площадок для вертолетов, используемых в целях проведения авиационных работ по охране и защите лесов, прокладка просек, против</w:t>
      </w:r>
      <w:r w:rsidRPr="009A175B">
        <w:rPr>
          <w:rFonts w:hint="default"/>
        </w:rPr>
        <w:t>о</w:t>
      </w:r>
      <w:r w:rsidRPr="009A175B">
        <w:rPr>
          <w:rFonts w:hint="default"/>
        </w:rPr>
        <w:t>пожарных разрывов, создание систем, средств предупреждения и тушения лесных пожаров (пожарные техника и оборудование, пожарное снаряжение и др.) содержание этих систем, средств, а также формирование запасов горюче-смазочных материалов на период высокой пожарной опасности</w:t>
      </w:r>
      <w:r w:rsidRPr="009A175B">
        <w:rPr>
          <w:rStyle w:val="FontStyle65"/>
          <w:rFonts w:hint="eastAsia"/>
          <w:color w:val="auto"/>
          <w:sz w:val="24"/>
          <w:szCs w:val="24"/>
        </w:rPr>
        <w:t>.</w:t>
      </w:r>
    </w:p>
    <w:p w:rsidR="005E5AB8" w:rsidRPr="009A175B" w:rsidRDefault="005E5AB8" w:rsidP="005E5AB8">
      <w:pPr>
        <w:pStyle w:val="Style18"/>
        <w:widowControl/>
        <w:spacing w:line="240" w:lineRule="auto"/>
        <w:ind w:firstLine="709"/>
        <w:rPr>
          <w:rStyle w:val="FontStyle65"/>
          <w:rFonts w:hint="eastAsia"/>
          <w:color w:val="auto"/>
          <w:sz w:val="24"/>
          <w:szCs w:val="24"/>
        </w:rPr>
      </w:pPr>
    </w:p>
    <w:p w:rsidR="005E5AB8" w:rsidRPr="009A175B" w:rsidRDefault="005E5AB8" w:rsidP="002860CF">
      <w:pPr>
        <w:pStyle w:val="Style8"/>
        <w:widowControl/>
        <w:spacing w:line="240" w:lineRule="exact"/>
        <w:ind w:firstLine="709"/>
        <w:jc w:val="both"/>
        <w:rPr>
          <w:rStyle w:val="FontStyle66"/>
          <w:rFonts w:hint="eastAsia"/>
          <w:color w:val="auto"/>
          <w:sz w:val="24"/>
          <w:szCs w:val="24"/>
        </w:rPr>
      </w:pPr>
      <w:r w:rsidRPr="009A175B">
        <w:rPr>
          <w:rStyle w:val="FontStyle66"/>
          <w:rFonts w:hint="eastAsia"/>
          <w:color w:val="auto"/>
          <w:sz w:val="24"/>
          <w:szCs w:val="24"/>
        </w:rPr>
        <w:t>Планируемые объекты в области предупреждения чрезвычайных ситуаций межмуниципального и регионального характера, стихийных бедствий, эпидемий и ликвидации их последствий</w:t>
      </w:r>
    </w:p>
    <w:p w:rsidR="002860CF" w:rsidRPr="009A175B" w:rsidRDefault="002860CF" w:rsidP="002860CF">
      <w:pPr>
        <w:pStyle w:val="Style8"/>
        <w:widowControl/>
        <w:ind w:firstLine="709"/>
        <w:jc w:val="both"/>
        <w:rPr>
          <w:rStyle w:val="FontStyle66"/>
          <w:rFonts w:hint="eastAsia"/>
          <w:sz w:val="24"/>
          <w:szCs w:val="24"/>
        </w:rPr>
      </w:pPr>
    </w:p>
    <w:tbl>
      <w:tblPr>
        <w:tblStyle w:val="114"/>
        <w:tblW w:w="5000" w:type="pct"/>
        <w:tblLook w:val="04A0" w:firstRow="1" w:lastRow="0" w:firstColumn="1" w:lastColumn="0" w:noHBand="0" w:noVBand="1"/>
      </w:tblPr>
      <w:tblGrid>
        <w:gridCol w:w="635"/>
        <w:gridCol w:w="2026"/>
        <w:gridCol w:w="1722"/>
        <w:gridCol w:w="1821"/>
        <w:gridCol w:w="2014"/>
        <w:gridCol w:w="1636"/>
      </w:tblGrid>
      <w:tr w:rsidR="005E5AB8" w:rsidRPr="009A175B" w:rsidTr="006063BD">
        <w:tc>
          <w:tcPr>
            <w:tcW w:w="322" w:type="pct"/>
          </w:tcPr>
          <w:p w:rsidR="005E5AB8" w:rsidRPr="009A175B" w:rsidRDefault="002860CF" w:rsidP="002860CF">
            <w:pPr>
              <w:pStyle w:val="Style53"/>
              <w:widowControl/>
              <w:spacing w:line="240" w:lineRule="auto"/>
              <w:ind w:firstLine="106"/>
              <w:jc w:val="center"/>
              <w:rPr>
                <w:rStyle w:val="FontStyle66"/>
                <w:rFonts w:hint="eastAsia"/>
              </w:rPr>
            </w:pPr>
            <w:r w:rsidRPr="009A175B">
              <w:rPr>
                <w:rStyle w:val="FontStyle65"/>
                <w:rFonts w:hint="eastAsia"/>
              </w:rPr>
              <w:t>№</w:t>
            </w:r>
            <w:r w:rsidR="005E5AB8" w:rsidRPr="009A175B">
              <w:rPr>
                <w:rStyle w:val="FontStyle65"/>
                <w:rFonts w:hint="eastAsia"/>
              </w:rPr>
              <w:t xml:space="preserve"> </w:t>
            </w:r>
            <w:r w:rsidR="005E5AB8" w:rsidRPr="009A175B">
              <w:rPr>
                <w:rStyle w:val="FontStyle66"/>
                <w:rFonts w:hint="eastAsia"/>
              </w:rPr>
              <w:t>п/п</w:t>
            </w:r>
          </w:p>
        </w:tc>
        <w:tc>
          <w:tcPr>
            <w:tcW w:w="1028" w:type="pct"/>
          </w:tcPr>
          <w:p w:rsidR="005E5AB8" w:rsidRPr="009A175B" w:rsidRDefault="005E5AB8" w:rsidP="002860CF">
            <w:pPr>
              <w:pStyle w:val="Style56"/>
              <w:widowControl/>
              <w:spacing w:line="240" w:lineRule="auto"/>
              <w:rPr>
                <w:rStyle w:val="FontStyle66"/>
                <w:rFonts w:hint="eastAsia"/>
              </w:rPr>
            </w:pPr>
            <w:r w:rsidRPr="009A175B">
              <w:rPr>
                <w:rStyle w:val="FontStyle66"/>
                <w:rFonts w:hint="eastAsia"/>
              </w:rPr>
              <w:t>Назначение объе</w:t>
            </w:r>
            <w:r w:rsidRPr="009A175B">
              <w:rPr>
                <w:rStyle w:val="FontStyle66"/>
                <w:rFonts w:hint="eastAsia"/>
              </w:rPr>
              <w:t>к</w:t>
            </w:r>
            <w:r w:rsidRPr="009A175B">
              <w:rPr>
                <w:rStyle w:val="FontStyle66"/>
                <w:rFonts w:hint="eastAsia"/>
              </w:rPr>
              <w:t>та регионального значения</w:t>
            </w:r>
          </w:p>
        </w:tc>
        <w:tc>
          <w:tcPr>
            <w:tcW w:w="874" w:type="pct"/>
          </w:tcPr>
          <w:p w:rsidR="005E5AB8" w:rsidRPr="009A175B" w:rsidRDefault="005E5AB8" w:rsidP="002860CF">
            <w:pPr>
              <w:pStyle w:val="Style56"/>
              <w:widowControl/>
              <w:spacing w:line="240" w:lineRule="auto"/>
              <w:rPr>
                <w:rStyle w:val="FontStyle66"/>
                <w:rFonts w:hint="eastAsia"/>
              </w:rPr>
            </w:pPr>
            <w:r w:rsidRPr="009A175B">
              <w:rPr>
                <w:rStyle w:val="FontStyle66"/>
                <w:rFonts w:hint="eastAsia"/>
              </w:rPr>
              <w:t>Наименование объекта</w:t>
            </w:r>
          </w:p>
        </w:tc>
        <w:tc>
          <w:tcPr>
            <w:tcW w:w="924" w:type="pct"/>
          </w:tcPr>
          <w:p w:rsidR="006063BD" w:rsidRPr="009A175B" w:rsidRDefault="005E5AB8" w:rsidP="002860CF">
            <w:pPr>
              <w:pStyle w:val="Style53"/>
              <w:widowControl/>
              <w:spacing w:line="240" w:lineRule="auto"/>
              <w:ind w:firstLine="86"/>
              <w:jc w:val="center"/>
              <w:rPr>
                <w:rStyle w:val="FontStyle66"/>
                <w:rFonts w:hint="eastAsia"/>
              </w:rPr>
            </w:pPr>
            <w:r w:rsidRPr="009A175B">
              <w:rPr>
                <w:rStyle w:val="FontStyle66"/>
                <w:rFonts w:hint="eastAsia"/>
              </w:rPr>
              <w:t xml:space="preserve">Краткая </w:t>
            </w:r>
          </w:p>
          <w:p w:rsidR="005E5AB8" w:rsidRPr="009A175B" w:rsidRDefault="005E5AB8" w:rsidP="002860CF">
            <w:pPr>
              <w:pStyle w:val="Style53"/>
              <w:widowControl/>
              <w:spacing w:line="240" w:lineRule="auto"/>
              <w:ind w:firstLine="86"/>
              <w:jc w:val="center"/>
              <w:rPr>
                <w:rStyle w:val="FontStyle66"/>
                <w:rFonts w:hint="eastAsia"/>
              </w:rPr>
            </w:pPr>
            <w:r w:rsidRPr="009A175B">
              <w:rPr>
                <w:rStyle w:val="FontStyle66"/>
                <w:rFonts w:hint="eastAsia"/>
              </w:rPr>
              <w:t>характеристика объекта</w:t>
            </w:r>
          </w:p>
        </w:tc>
        <w:tc>
          <w:tcPr>
            <w:tcW w:w="1022" w:type="pct"/>
          </w:tcPr>
          <w:p w:rsidR="006063BD" w:rsidRPr="009A175B" w:rsidRDefault="005E5AB8" w:rsidP="002860CF">
            <w:pPr>
              <w:pStyle w:val="Style56"/>
              <w:widowControl/>
              <w:spacing w:line="240" w:lineRule="auto"/>
              <w:rPr>
                <w:rStyle w:val="FontStyle66"/>
                <w:rFonts w:hint="eastAsia"/>
              </w:rPr>
            </w:pPr>
            <w:r w:rsidRPr="009A175B">
              <w:rPr>
                <w:rStyle w:val="FontStyle66"/>
                <w:rFonts w:hint="eastAsia"/>
              </w:rPr>
              <w:t xml:space="preserve">Местоположение планируемого </w:t>
            </w:r>
          </w:p>
          <w:p w:rsidR="005E5AB8" w:rsidRPr="009A175B" w:rsidRDefault="005E5AB8" w:rsidP="002860CF">
            <w:pPr>
              <w:pStyle w:val="Style56"/>
              <w:widowControl/>
              <w:spacing w:line="240" w:lineRule="auto"/>
              <w:rPr>
                <w:rStyle w:val="FontStyle66"/>
                <w:rFonts w:hint="eastAsia"/>
              </w:rPr>
            </w:pPr>
            <w:r w:rsidRPr="009A175B">
              <w:rPr>
                <w:rStyle w:val="FontStyle66"/>
                <w:rFonts w:hint="eastAsia"/>
              </w:rPr>
              <w:t>объекта</w:t>
            </w:r>
          </w:p>
        </w:tc>
        <w:tc>
          <w:tcPr>
            <w:tcW w:w="830" w:type="pct"/>
          </w:tcPr>
          <w:p w:rsidR="005E5AB8" w:rsidRPr="009A175B" w:rsidRDefault="005E5AB8" w:rsidP="002860CF">
            <w:pPr>
              <w:pStyle w:val="Style53"/>
              <w:widowControl/>
              <w:spacing w:line="240" w:lineRule="auto"/>
              <w:ind w:firstLine="72"/>
              <w:jc w:val="center"/>
              <w:rPr>
                <w:rStyle w:val="FontStyle66"/>
                <w:rFonts w:hint="eastAsia"/>
              </w:rPr>
            </w:pPr>
            <w:r w:rsidRPr="009A175B">
              <w:rPr>
                <w:rStyle w:val="FontStyle66"/>
                <w:rFonts w:hint="eastAsia"/>
              </w:rPr>
              <w:t>Зоны с особ</w:t>
            </w:r>
            <w:r w:rsidRPr="009A175B">
              <w:rPr>
                <w:rStyle w:val="FontStyle66"/>
                <w:rFonts w:hint="eastAsia"/>
              </w:rPr>
              <w:t>ы</w:t>
            </w:r>
            <w:r w:rsidRPr="009A175B">
              <w:rPr>
                <w:rStyle w:val="FontStyle66"/>
                <w:rFonts w:hint="eastAsia"/>
              </w:rPr>
              <w:t>ми условиями использования территории</w:t>
            </w:r>
          </w:p>
        </w:tc>
      </w:tr>
      <w:tr w:rsidR="002860CF" w:rsidRPr="009A175B" w:rsidTr="006063BD">
        <w:tc>
          <w:tcPr>
            <w:tcW w:w="322" w:type="pct"/>
          </w:tcPr>
          <w:p w:rsidR="002860CF" w:rsidRPr="009A175B" w:rsidRDefault="002860CF" w:rsidP="002860CF">
            <w:pPr>
              <w:pStyle w:val="Style53"/>
              <w:widowControl/>
              <w:spacing w:line="240" w:lineRule="auto"/>
              <w:ind w:firstLine="106"/>
              <w:jc w:val="center"/>
              <w:rPr>
                <w:rStyle w:val="FontStyle65"/>
                <w:rFonts w:hint="eastAsia"/>
              </w:rPr>
            </w:pPr>
            <w:r w:rsidRPr="009A175B">
              <w:rPr>
                <w:rStyle w:val="FontStyle65"/>
                <w:rFonts w:hint="eastAsia"/>
              </w:rPr>
              <w:t>1</w:t>
            </w:r>
          </w:p>
        </w:tc>
        <w:tc>
          <w:tcPr>
            <w:tcW w:w="1028" w:type="pct"/>
          </w:tcPr>
          <w:p w:rsidR="002860CF" w:rsidRPr="009A175B" w:rsidRDefault="002860CF" w:rsidP="002860CF">
            <w:pPr>
              <w:pStyle w:val="Style56"/>
              <w:widowControl/>
              <w:spacing w:line="240" w:lineRule="auto"/>
              <w:rPr>
                <w:rStyle w:val="FontStyle66"/>
                <w:rFonts w:hint="eastAsia"/>
                <w:b w:val="0"/>
              </w:rPr>
            </w:pPr>
            <w:r w:rsidRPr="009A175B">
              <w:rPr>
                <w:rStyle w:val="FontStyle66"/>
                <w:rFonts w:hint="eastAsia"/>
                <w:b w:val="0"/>
              </w:rPr>
              <w:t>2</w:t>
            </w:r>
          </w:p>
        </w:tc>
        <w:tc>
          <w:tcPr>
            <w:tcW w:w="874" w:type="pct"/>
          </w:tcPr>
          <w:p w:rsidR="002860CF" w:rsidRPr="009A175B" w:rsidRDefault="002860CF" w:rsidP="002860CF">
            <w:pPr>
              <w:pStyle w:val="Style56"/>
              <w:widowControl/>
              <w:spacing w:line="240" w:lineRule="auto"/>
              <w:rPr>
                <w:rStyle w:val="FontStyle66"/>
                <w:rFonts w:hint="eastAsia"/>
                <w:b w:val="0"/>
              </w:rPr>
            </w:pPr>
            <w:r w:rsidRPr="009A175B">
              <w:rPr>
                <w:rStyle w:val="FontStyle66"/>
                <w:rFonts w:hint="eastAsia"/>
                <w:b w:val="0"/>
              </w:rPr>
              <w:t>3</w:t>
            </w:r>
          </w:p>
        </w:tc>
        <w:tc>
          <w:tcPr>
            <w:tcW w:w="924" w:type="pct"/>
          </w:tcPr>
          <w:p w:rsidR="002860CF" w:rsidRPr="009A175B" w:rsidRDefault="002860CF" w:rsidP="002860CF">
            <w:pPr>
              <w:pStyle w:val="Style53"/>
              <w:widowControl/>
              <w:spacing w:line="240" w:lineRule="auto"/>
              <w:ind w:firstLine="86"/>
              <w:jc w:val="center"/>
              <w:rPr>
                <w:rStyle w:val="FontStyle66"/>
                <w:rFonts w:hint="eastAsia"/>
                <w:b w:val="0"/>
              </w:rPr>
            </w:pPr>
            <w:r w:rsidRPr="009A175B">
              <w:rPr>
                <w:rStyle w:val="FontStyle66"/>
                <w:rFonts w:hint="eastAsia"/>
                <w:b w:val="0"/>
              </w:rPr>
              <w:t>4</w:t>
            </w:r>
          </w:p>
        </w:tc>
        <w:tc>
          <w:tcPr>
            <w:tcW w:w="1022" w:type="pct"/>
          </w:tcPr>
          <w:p w:rsidR="002860CF" w:rsidRPr="009A175B" w:rsidRDefault="002860CF" w:rsidP="002860CF">
            <w:pPr>
              <w:pStyle w:val="Style56"/>
              <w:widowControl/>
              <w:spacing w:line="240" w:lineRule="auto"/>
              <w:rPr>
                <w:rStyle w:val="FontStyle66"/>
                <w:rFonts w:hint="eastAsia"/>
                <w:b w:val="0"/>
              </w:rPr>
            </w:pPr>
            <w:r w:rsidRPr="009A175B">
              <w:rPr>
                <w:rStyle w:val="FontStyle66"/>
                <w:rFonts w:hint="eastAsia"/>
                <w:b w:val="0"/>
              </w:rPr>
              <w:t>5</w:t>
            </w:r>
          </w:p>
        </w:tc>
        <w:tc>
          <w:tcPr>
            <w:tcW w:w="830" w:type="pct"/>
          </w:tcPr>
          <w:p w:rsidR="002860CF" w:rsidRPr="009A175B" w:rsidRDefault="002860CF" w:rsidP="002860CF">
            <w:pPr>
              <w:pStyle w:val="Style53"/>
              <w:widowControl/>
              <w:spacing w:line="240" w:lineRule="auto"/>
              <w:ind w:firstLine="72"/>
              <w:jc w:val="center"/>
              <w:rPr>
                <w:rStyle w:val="FontStyle66"/>
                <w:rFonts w:hint="eastAsia"/>
                <w:b w:val="0"/>
              </w:rPr>
            </w:pPr>
            <w:r w:rsidRPr="009A175B">
              <w:rPr>
                <w:rStyle w:val="FontStyle66"/>
                <w:rFonts w:hint="eastAsia"/>
                <w:b w:val="0"/>
              </w:rPr>
              <w:t>6</w:t>
            </w:r>
          </w:p>
        </w:tc>
      </w:tr>
      <w:tr w:rsidR="005E5AB8" w:rsidRPr="009A175B" w:rsidTr="002860CF">
        <w:tc>
          <w:tcPr>
            <w:tcW w:w="322" w:type="pct"/>
          </w:tcPr>
          <w:p w:rsidR="005E5AB8" w:rsidRPr="009A175B" w:rsidRDefault="005E5AB8" w:rsidP="002860CF">
            <w:pPr>
              <w:pStyle w:val="Style27"/>
              <w:widowControl/>
              <w:spacing w:line="240" w:lineRule="auto"/>
              <w:jc w:val="center"/>
              <w:rPr>
                <w:rStyle w:val="FontStyle65"/>
                <w:rFonts w:hint="eastAsia"/>
              </w:rPr>
            </w:pPr>
            <w:r w:rsidRPr="009A175B">
              <w:rPr>
                <w:rStyle w:val="FontStyle65"/>
                <w:rFonts w:hint="eastAsia"/>
              </w:rPr>
              <w:t>1.</w:t>
            </w:r>
          </w:p>
        </w:tc>
        <w:tc>
          <w:tcPr>
            <w:tcW w:w="4678" w:type="pct"/>
            <w:gridSpan w:val="5"/>
          </w:tcPr>
          <w:p w:rsidR="006063BD" w:rsidRPr="009A175B" w:rsidRDefault="005E5AB8" w:rsidP="006063BD">
            <w:pPr>
              <w:pStyle w:val="Style27"/>
              <w:widowControl/>
              <w:spacing w:line="240" w:lineRule="auto"/>
              <w:ind w:firstLine="5"/>
              <w:jc w:val="center"/>
              <w:rPr>
                <w:rStyle w:val="FontStyle65"/>
                <w:rFonts w:hint="eastAsia"/>
              </w:rPr>
            </w:pPr>
            <w:r w:rsidRPr="009A175B">
              <w:rPr>
                <w:rStyle w:val="FontStyle65"/>
                <w:rFonts w:hint="eastAsia"/>
              </w:rPr>
              <w:t xml:space="preserve">Объекты в области предупреждения чрезвычайных ситуаций межмуниципального и регионального </w:t>
            </w:r>
          </w:p>
          <w:p w:rsidR="005E5AB8" w:rsidRPr="009A175B" w:rsidRDefault="005E5AB8" w:rsidP="006063BD">
            <w:pPr>
              <w:pStyle w:val="Style27"/>
              <w:widowControl/>
              <w:spacing w:line="240" w:lineRule="auto"/>
              <w:ind w:firstLine="5"/>
              <w:jc w:val="center"/>
              <w:rPr>
                <w:rStyle w:val="FontStyle65"/>
                <w:rFonts w:hint="eastAsia"/>
              </w:rPr>
            </w:pPr>
            <w:r w:rsidRPr="009A175B">
              <w:rPr>
                <w:rStyle w:val="FontStyle65"/>
                <w:rFonts w:hint="eastAsia"/>
              </w:rPr>
              <w:t>характера, стихийных бедствий, эпидемий и ликвидации их последствий, I этап до 2028 года</w:t>
            </w:r>
          </w:p>
        </w:tc>
      </w:tr>
      <w:tr w:rsidR="005E5AB8" w:rsidRPr="009A175B" w:rsidTr="006063BD">
        <w:tc>
          <w:tcPr>
            <w:tcW w:w="322" w:type="pct"/>
          </w:tcPr>
          <w:p w:rsidR="005E5AB8" w:rsidRPr="009A175B" w:rsidRDefault="005E5AB8" w:rsidP="002860CF">
            <w:pPr>
              <w:pStyle w:val="Style27"/>
              <w:widowControl/>
              <w:spacing w:line="240" w:lineRule="auto"/>
              <w:jc w:val="center"/>
              <w:rPr>
                <w:rStyle w:val="FontStyle65"/>
                <w:rFonts w:hint="eastAsia"/>
              </w:rPr>
            </w:pPr>
            <w:r w:rsidRPr="009A175B">
              <w:rPr>
                <w:rStyle w:val="FontStyle65"/>
                <w:rFonts w:hint="eastAsia"/>
              </w:rPr>
              <w:t>1.1.</w:t>
            </w:r>
          </w:p>
        </w:tc>
        <w:tc>
          <w:tcPr>
            <w:tcW w:w="1028" w:type="pct"/>
          </w:tcPr>
          <w:p w:rsidR="005E5AB8" w:rsidRPr="009A175B" w:rsidRDefault="005E5AB8" w:rsidP="002860CF">
            <w:pPr>
              <w:pStyle w:val="Style27"/>
              <w:widowControl/>
              <w:spacing w:line="240" w:lineRule="auto"/>
              <w:ind w:firstLine="5"/>
              <w:jc w:val="both"/>
              <w:rPr>
                <w:rStyle w:val="FontStyle65"/>
                <w:rFonts w:hint="eastAsia"/>
              </w:rPr>
            </w:pPr>
            <w:r w:rsidRPr="009A175B">
              <w:rPr>
                <w:rStyle w:val="FontStyle65"/>
                <w:rFonts w:hint="eastAsia"/>
              </w:rPr>
              <w:t>Объекты капитал</w:t>
            </w:r>
            <w:r w:rsidRPr="009A175B">
              <w:rPr>
                <w:rStyle w:val="FontStyle65"/>
                <w:rFonts w:hint="eastAsia"/>
              </w:rPr>
              <w:t>ь</w:t>
            </w:r>
            <w:r w:rsidRPr="009A175B">
              <w:rPr>
                <w:rStyle w:val="FontStyle65"/>
                <w:rFonts w:hint="eastAsia"/>
              </w:rPr>
              <w:t>ного строительства в области предупр</w:t>
            </w:r>
            <w:r w:rsidRPr="009A175B">
              <w:rPr>
                <w:rStyle w:val="FontStyle65"/>
                <w:rFonts w:hint="eastAsia"/>
              </w:rPr>
              <w:t>е</w:t>
            </w:r>
            <w:r w:rsidRPr="009A175B">
              <w:rPr>
                <w:rStyle w:val="FontStyle65"/>
                <w:rFonts w:hint="eastAsia"/>
              </w:rPr>
              <w:t>ждения чрезвыча</w:t>
            </w:r>
            <w:r w:rsidRPr="009A175B">
              <w:rPr>
                <w:rStyle w:val="FontStyle65"/>
                <w:rFonts w:hint="eastAsia"/>
              </w:rPr>
              <w:t>й</w:t>
            </w:r>
            <w:r w:rsidRPr="009A175B">
              <w:rPr>
                <w:rStyle w:val="FontStyle65"/>
                <w:rFonts w:hint="eastAsia"/>
              </w:rPr>
              <w:t>ных ситуаций пр</w:t>
            </w:r>
            <w:r w:rsidRPr="009A175B">
              <w:rPr>
                <w:rStyle w:val="FontStyle65"/>
                <w:rFonts w:hint="eastAsia"/>
              </w:rPr>
              <w:t>и</w:t>
            </w:r>
            <w:r w:rsidRPr="009A175B">
              <w:rPr>
                <w:rStyle w:val="FontStyle65"/>
                <w:rFonts w:hint="eastAsia"/>
              </w:rPr>
              <w:t>родного и техноге</w:t>
            </w:r>
            <w:r w:rsidRPr="009A175B">
              <w:rPr>
                <w:rStyle w:val="FontStyle65"/>
                <w:rFonts w:hint="eastAsia"/>
              </w:rPr>
              <w:t>н</w:t>
            </w:r>
            <w:r w:rsidRPr="009A175B">
              <w:rPr>
                <w:rStyle w:val="FontStyle65"/>
                <w:rFonts w:hint="eastAsia"/>
              </w:rPr>
              <w:t>ного характера, ст</w:t>
            </w:r>
            <w:r w:rsidRPr="009A175B">
              <w:rPr>
                <w:rStyle w:val="FontStyle65"/>
                <w:rFonts w:hint="eastAsia"/>
              </w:rPr>
              <w:t>и</w:t>
            </w:r>
            <w:r w:rsidRPr="009A175B">
              <w:rPr>
                <w:rStyle w:val="FontStyle65"/>
                <w:rFonts w:hint="eastAsia"/>
              </w:rPr>
              <w:t>хийных бедствий, эпидемий и ликв</w:t>
            </w:r>
            <w:r w:rsidRPr="009A175B">
              <w:rPr>
                <w:rStyle w:val="FontStyle65"/>
                <w:rFonts w:hint="eastAsia"/>
              </w:rPr>
              <w:t>и</w:t>
            </w:r>
            <w:r w:rsidRPr="009A175B">
              <w:rPr>
                <w:rStyle w:val="FontStyle65"/>
                <w:rFonts w:hint="eastAsia"/>
              </w:rPr>
              <w:t>дация их после</w:t>
            </w:r>
            <w:r w:rsidRPr="009A175B">
              <w:rPr>
                <w:rStyle w:val="FontStyle65"/>
                <w:rFonts w:hint="eastAsia"/>
              </w:rPr>
              <w:t>д</w:t>
            </w:r>
            <w:r w:rsidRPr="009A175B">
              <w:rPr>
                <w:rStyle w:val="FontStyle65"/>
                <w:rFonts w:hint="eastAsia"/>
              </w:rPr>
              <w:lastRenderedPageBreak/>
              <w:t>ствий</w:t>
            </w:r>
          </w:p>
        </w:tc>
        <w:tc>
          <w:tcPr>
            <w:tcW w:w="874" w:type="pct"/>
          </w:tcPr>
          <w:p w:rsidR="006063BD" w:rsidRPr="009A175B" w:rsidRDefault="005E5AB8" w:rsidP="002860CF">
            <w:pPr>
              <w:pStyle w:val="Style27"/>
              <w:widowControl/>
              <w:spacing w:line="240" w:lineRule="auto"/>
              <w:jc w:val="center"/>
              <w:rPr>
                <w:rStyle w:val="FontStyle65"/>
                <w:rFonts w:hint="eastAsia"/>
              </w:rPr>
            </w:pPr>
            <w:r w:rsidRPr="009A175B">
              <w:rPr>
                <w:rStyle w:val="FontStyle65"/>
                <w:rFonts w:hint="eastAsia"/>
              </w:rPr>
              <w:lastRenderedPageBreak/>
              <w:t>капитальный ремонт</w:t>
            </w:r>
          </w:p>
          <w:p w:rsidR="005E5AB8" w:rsidRPr="009A175B" w:rsidRDefault="005E5AB8" w:rsidP="002860CF">
            <w:pPr>
              <w:pStyle w:val="Style27"/>
              <w:widowControl/>
              <w:spacing w:line="240" w:lineRule="auto"/>
              <w:jc w:val="center"/>
              <w:rPr>
                <w:rStyle w:val="FontStyle65"/>
                <w:rFonts w:hint="eastAsia"/>
              </w:rPr>
            </w:pPr>
            <w:r w:rsidRPr="009A175B">
              <w:rPr>
                <w:rStyle w:val="FontStyle65"/>
                <w:rFonts w:hint="eastAsia"/>
              </w:rPr>
              <w:t xml:space="preserve"> пожарных депо</w:t>
            </w:r>
          </w:p>
        </w:tc>
        <w:tc>
          <w:tcPr>
            <w:tcW w:w="924" w:type="pct"/>
          </w:tcPr>
          <w:p w:rsidR="006063BD" w:rsidRPr="009A175B" w:rsidRDefault="005E5AB8" w:rsidP="002860CF">
            <w:pPr>
              <w:pStyle w:val="Style27"/>
              <w:widowControl/>
              <w:spacing w:line="240" w:lineRule="auto"/>
              <w:ind w:hanging="10"/>
              <w:jc w:val="center"/>
              <w:rPr>
                <w:rStyle w:val="FontStyle65"/>
                <w:rFonts w:hint="eastAsia"/>
              </w:rPr>
            </w:pPr>
            <w:r w:rsidRPr="009A175B">
              <w:rPr>
                <w:rStyle w:val="FontStyle65"/>
                <w:rFonts w:hint="eastAsia"/>
              </w:rPr>
              <w:t xml:space="preserve">определяется </w:t>
            </w:r>
          </w:p>
          <w:p w:rsidR="006063BD" w:rsidRPr="009A175B" w:rsidRDefault="005E5AB8" w:rsidP="002860CF">
            <w:pPr>
              <w:pStyle w:val="Style27"/>
              <w:widowControl/>
              <w:spacing w:line="240" w:lineRule="auto"/>
              <w:ind w:hanging="10"/>
              <w:jc w:val="center"/>
              <w:rPr>
                <w:rStyle w:val="FontStyle65"/>
                <w:rFonts w:hint="eastAsia"/>
              </w:rPr>
            </w:pPr>
            <w:r w:rsidRPr="009A175B">
              <w:rPr>
                <w:rStyle w:val="FontStyle65"/>
                <w:rFonts w:hint="eastAsia"/>
              </w:rPr>
              <w:t xml:space="preserve">проектной </w:t>
            </w:r>
          </w:p>
          <w:p w:rsidR="005E5AB8" w:rsidRPr="009A175B" w:rsidRDefault="005E5AB8" w:rsidP="002860CF">
            <w:pPr>
              <w:pStyle w:val="Style27"/>
              <w:widowControl/>
              <w:spacing w:line="240" w:lineRule="auto"/>
              <w:ind w:hanging="10"/>
              <w:jc w:val="center"/>
              <w:rPr>
                <w:rStyle w:val="FontStyle65"/>
                <w:rFonts w:hint="eastAsia"/>
              </w:rPr>
            </w:pPr>
            <w:r w:rsidRPr="009A175B">
              <w:rPr>
                <w:rStyle w:val="FontStyle65"/>
                <w:rFonts w:hint="eastAsia"/>
              </w:rPr>
              <w:t>документацией</w:t>
            </w:r>
          </w:p>
        </w:tc>
        <w:tc>
          <w:tcPr>
            <w:tcW w:w="1022" w:type="pct"/>
          </w:tcPr>
          <w:p w:rsidR="005E5AB8" w:rsidRPr="009A175B" w:rsidRDefault="006063BD" w:rsidP="002860CF">
            <w:pPr>
              <w:pStyle w:val="Style27"/>
              <w:widowControl/>
              <w:spacing w:line="240" w:lineRule="auto"/>
              <w:ind w:hanging="10"/>
              <w:jc w:val="center"/>
              <w:rPr>
                <w:rStyle w:val="FontStyle65"/>
                <w:rFonts w:hint="eastAsia"/>
              </w:rPr>
            </w:pPr>
            <w:r w:rsidRPr="009A175B">
              <w:rPr>
                <w:rStyle w:val="FontStyle65"/>
                <w:rFonts w:hint="eastAsia"/>
              </w:rPr>
              <w:t>ПЧ-14 г.Чудово ПЧ-31 г.</w:t>
            </w:r>
            <w:r w:rsidR="005E5AB8" w:rsidRPr="009A175B">
              <w:rPr>
                <w:rStyle w:val="FontStyle65"/>
                <w:rFonts w:hint="eastAsia"/>
              </w:rPr>
              <w:t>Чудово</w:t>
            </w:r>
          </w:p>
        </w:tc>
        <w:tc>
          <w:tcPr>
            <w:tcW w:w="830" w:type="pct"/>
          </w:tcPr>
          <w:p w:rsidR="005E5AB8" w:rsidRPr="009A175B" w:rsidRDefault="005E5AB8" w:rsidP="002860CF">
            <w:pPr>
              <w:pStyle w:val="Style27"/>
              <w:widowControl/>
              <w:spacing w:line="240" w:lineRule="auto"/>
              <w:ind w:hanging="5"/>
              <w:jc w:val="center"/>
              <w:rPr>
                <w:rStyle w:val="FontStyle65"/>
                <w:rFonts w:hint="eastAsia"/>
              </w:rPr>
            </w:pPr>
            <w:r w:rsidRPr="009A175B">
              <w:rPr>
                <w:rStyle w:val="FontStyle65"/>
                <w:rFonts w:hint="eastAsia"/>
              </w:rPr>
              <w:t>СЗЗ в соотве</w:t>
            </w:r>
            <w:r w:rsidRPr="009A175B">
              <w:rPr>
                <w:rStyle w:val="FontStyle65"/>
                <w:rFonts w:hint="eastAsia"/>
              </w:rPr>
              <w:t>т</w:t>
            </w:r>
            <w:r w:rsidRPr="009A175B">
              <w:rPr>
                <w:rStyle w:val="FontStyle65"/>
                <w:rFonts w:hint="eastAsia"/>
              </w:rPr>
              <w:t>ствии с СанПиН 2.2.1/2.1.1.120 0-03</w:t>
            </w:r>
          </w:p>
        </w:tc>
      </w:tr>
    </w:tbl>
    <w:p w:rsidR="002860CF" w:rsidRPr="009A175B" w:rsidRDefault="002860CF">
      <w:pPr>
        <w:rPr>
          <w:rFonts w:cs="Times New Roman"/>
          <w:sz w:val="22"/>
        </w:rPr>
      </w:pPr>
    </w:p>
    <w:tbl>
      <w:tblPr>
        <w:tblStyle w:val="114"/>
        <w:tblW w:w="5000" w:type="pct"/>
        <w:tblLook w:val="04A0" w:firstRow="1" w:lastRow="0" w:firstColumn="1" w:lastColumn="0" w:noHBand="0" w:noVBand="1"/>
      </w:tblPr>
      <w:tblGrid>
        <w:gridCol w:w="603"/>
        <w:gridCol w:w="1994"/>
        <w:gridCol w:w="1691"/>
        <w:gridCol w:w="1916"/>
        <w:gridCol w:w="2046"/>
        <w:gridCol w:w="1604"/>
      </w:tblGrid>
      <w:tr w:rsidR="002860CF" w:rsidRPr="009A175B" w:rsidTr="006063BD">
        <w:tc>
          <w:tcPr>
            <w:tcW w:w="306" w:type="pct"/>
          </w:tcPr>
          <w:p w:rsidR="002860CF" w:rsidRPr="009A175B" w:rsidRDefault="002860CF" w:rsidP="00BC31D4">
            <w:pPr>
              <w:pStyle w:val="Style53"/>
              <w:widowControl/>
              <w:spacing w:line="240" w:lineRule="auto"/>
              <w:ind w:firstLine="106"/>
              <w:jc w:val="center"/>
              <w:rPr>
                <w:rStyle w:val="FontStyle65"/>
                <w:rFonts w:hint="eastAsia"/>
              </w:rPr>
            </w:pPr>
            <w:r w:rsidRPr="009A175B">
              <w:rPr>
                <w:rStyle w:val="FontStyle65"/>
                <w:rFonts w:hint="eastAsia"/>
              </w:rPr>
              <w:t>1</w:t>
            </w:r>
          </w:p>
        </w:tc>
        <w:tc>
          <w:tcPr>
            <w:tcW w:w="1012" w:type="pct"/>
          </w:tcPr>
          <w:p w:rsidR="002860CF" w:rsidRPr="009A175B" w:rsidRDefault="002860CF" w:rsidP="00BC31D4">
            <w:pPr>
              <w:pStyle w:val="Style56"/>
              <w:widowControl/>
              <w:spacing w:line="240" w:lineRule="auto"/>
              <w:rPr>
                <w:rStyle w:val="FontStyle66"/>
                <w:rFonts w:hint="eastAsia"/>
                <w:b w:val="0"/>
              </w:rPr>
            </w:pPr>
            <w:r w:rsidRPr="009A175B">
              <w:rPr>
                <w:rStyle w:val="FontStyle66"/>
                <w:rFonts w:hint="eastAsia"/>
                <w:b w:val="0"/>
              </w:rPr>
              <w:t>2</w:t>
            </w:r>
          </w:p>
        </w:tc>
        <w:tc>
          <w:tcPr>
            <w:tcW w:w="858" w:type="pct"/>
          </w:tcPr>
          <w:p w:rsidR="002860CF" w:rsidRPr="009A175B" w:rsidRDefault="002860CF" w:rsidP="00BC31D4">
            <w:pPr>
              <w:pStyle w:val="Style56"/>
              <w:widowControl/>
              <w:spacing w:line="240" w:lineRule="auto"/>
              <w:rPr>
                <w:rStyle w:val="FontStyle66"/>
                <w:rFonts w:hint="eastAsia"/>
                <w:b w:val="0"/>
              </w:rPr>
            </w:pPr>
            <w:r w:rsidRPr="009A175B">
              <w:rPr>
                <w:rStyle w:val="FontStyle66"/>
                <w:rFonts w:hint="eastAsia"/>
                <w:b w:val="0"/>
              </w:rPr>
              <w:t>3</w:t>
            </w:r>
          </w:p>
        </w:tc>
        <w:tc>
          <w:tcPr>
            <w:tcW w:w="972" w:type="pct"/>
          </w:tcPr>
          <w:p w:rsidR="002860CF" w:rsidRPr="009A175B" w:rsidRDefault="002860CF" w:rsidP="00BC31D4">
            <w:pPr>
              <w:pStyle w:val="Style53"/>
              <w:widowControl/>
              <w:spacing w:line="240" w:lineRule="auto"/>
              <w:ind w:firstLine="86"/>
              <w:jc w:val="center"/>
              <w:rPr>
                <w:rStyle w:val="FontStyle66"/>
                <w:rFonts w:hint="eastAsia"/>
                <w:b w:val="0"/>
              </w:rPr>
            </w:pPr>
            <w:r w:rsidRPr="009A175B">
              <w:rPr>
                <w:rStyle w:val="FontStyle66"/>
                <w:rFonts w:hint="eastAsia"/>
                <w:b w:val="0"/>
              </w:rPr>
              <w:t>4</w:t>
            </w:r>
          </w:p>
        </w:tc>
        <w:tc>
          <w:tcPr>
            <w:tcW w:w="1038" w:type="pct"/>
          </w:tcPr>
          <w:p w:rsidR="002860CF" w:rsidRPr="009A175B" w:rsidRDefault="002860CF" w:rsidP="00BC31D4">
            <w:pPr>
              <w:pStyle w:val="Style56"/>
              <w:widowControl/>
              <w:spacing w:line="240" w:lineRule="auto"/>
              <w:rPr>
                <w:rStyle w:val="FontStyle66"/>
                <w:rFonts w:hint="eastAsia"/>
                <w:b w:val="0"/>
              </w:rPr>
            </w:pPr>
            <w:r w:rsidRPr="009A175B">
              <w:rPr>
                <w:rStyle w:val="FontStyle66"/>
                <w:rFonts w:hint="eastAsia"/>
                <w:b w:val="0"/>
              </w:rPr>
              <w:t>5</w:t>
            </w:r>
          </w:p>
        </w:tc>
        <w:tc>
          <w:tcPr>
            <w:tcW w:w="814" w:type="pct"/>
          </w:tcPr>
          <w:p w:rsidR="002860CF" w:rsidRPr="009A175B" w:rsidRDefault="002860CF" w:rsidP="00BC31D4">
            <w:pPr>
              <w:pStyle w:val="Style53"/>
              <w:widowControl/>
              <w:spacing w:line="240" w:lineRule="auto"/>
              <w:ind w:firstLine="72"/>
              <w:jc w:val="center"/>
              <w:rPr>
                <w:rStyle w:val="FontStyle66"/>
                <w:rFonts w:hint="eastAsia"/>
                <w:b w:val="0"/>
              </w:rPr>
            </w:pPr>
            <w:r w:rsidRPr="009A175B">
              <w:rPr>
                <w:rStyle w:val="FontStyle66"/>
                <w:rFonts w:hint="eastAsia"/>
                <w:b w:val="0"/>
              </w:rPr>
              <w:t>6</w:t>
            </w:r>
          </w:p>
        </w:tc>
      </w:tr>
      <w:tr w:rsidR="005E5AB8" w:rsidRPr="009A175B" w:rsidTr="006063BD">
        <w:tc>
          <w:tcPr>
            <w:tcW w:w="306" w:type="pct"/>
          </w:tcPr>
          <w:p w:rsidR="005E5AB8" w:rsidRPr="009A175B" w:rsidRDefault="005E5AB8" w:rsidP="002860CF">
            <w:pPr>
              <w:pStyle w:val="Style27"/>
              <w:widowControl/>
              <w:spacing w:line="240" w:lineRule="auto"/>
              <w:jc w:val="center"/>
              <w:rPr>
                <w:rStyle w:val="FontStyle65"/>
                <w:rFonts w:hint="eastAsia"/>
              </w:rPr>
            </w:pPr>
            <w:r w:rsidRPr="009A175B">
              <w:rPr>
                <w:rStyle w:val="FontStyle65"/>
                <w:rFonts w:hint="eastAsia"/>
              </w:rPr>
              <w:t>1.2.</w:t>
            </w:r>
          </w:p>
        </w:tc>
        <w:tc>
          <w:tcPr>
            <w:tcW w:w="1012" w:type="pct"/>
          </w:tcPr>
          <w:p w:rsidR="005E5AB8" w:rsidRPr="009A175B" w:rsidRDefault="005E5AB8" w:rsidP="002860CF">
            <w:pPr>
              <w:pStyle w:val="Style27"/>
              <w:widowControl/>
              <w:spacing w:line="240" w:lineRule="auto"/>
              <w:ind w:firstLine="5"/>
              <w:jc w:val="both"/>
              <w:rPr>
                <w:rStyle w:val="FontStyle65"/>
                <w:rFonts w:hint="eastAsia"/>
              </w:rPr>
            </w:pPr>
            <w:r w:rsidRPr="009A175B">
              <w:rPr>
                <w:rStyle w:val="FontStyle65"/>
                <w:rFonts w:hint="eastAsia"/>
              </w:rPr>
              <w:t>Объекты капитал</w:t>
            </w:r>
            <w:r w:rsidRPr="009A175B">
              <w:rPr>
                <w:rStyle w:val="FontStyle65"/>
                <w:rFonts w:hint="eastAsia"/>
              </w:rPr>
              <w:t>ь</w:t>
            </w:r>
            <w:r w:rsidRPr="009A175B">
              <w:rPr>
                <w:rStyle w:val="FontStyle65"/>
                <w:rFonts w:hint="eastAsia"/>
              </w:rPr>
              <w:t>ного строительства в области пред</w:t>
            </w:r>
            <w:r w:rsidRPr="009A175B">
              <w:rPr>
                <w:rStyle w:val="FontStyle65"/>
                <w:rFonts w:hint="eastAsia"/>
              </w:rPr>
              <w:t>у</w:t>
            </w:r>
            <w:r w:rsidRPr="009A175B">
              <w:rPr>
                <w:rStyle w:val="FontStyle65"/>
                <w:rFonts w:hint="eastAsia"/>
              </w:rPr>
              <w:t>преждения чрезв</w:t>
            </w:r>
            <w:r w:rsidRPr="009A175B">
              <w:rPr>
                <w:rStyle w:val="FontStyle65"/>
                <w:rFonts w:hint="eastAsia"/>
              </w:rPr>
              <w:t>ы</w:t>
            </w:r>
            <w:r w:rsidRPr="009A175B">
              <w:rPr>
                <w:rStyle w:val="FontStyle65"/>
                <w:rFonts w:hint="eastAsia"/>
              </w:rPr>
              <w:t>чайных ситуаций природного и техн</w:t>
            </w:r>
            <w:r w:rsidRPr="009A175B">
              <w:rPr>
                <w:rStyle w:val="FontStyle65"/>
                <w:rFonts w:hint="eastAsia"/>
              </w:rPr>
              <w:t>о</w:t>
            </w:r>
            <w:r w:rsidRPr="009A175B">
              <w:rPr>
                <w:rStyle w:val="FontStyle65"/>
                <w:rFonts w:hint="eastAsia"/>
              </w:rPr>
              <w:t>генного характера, стихийных бе</w:t>
            </w:r>
            <w:r w:rsidRPr="009A175B">
              <w:rPr>
                <w:rStyle w:val="FontStyle65"/>
                <w:rFonts w:hint="eastAsia"/>
              </w:rPr>
              <w:t>д</w:t>
            </w:r>
            <w:r w:rsidRPr="009A175B">
              <w:rPr>
                <w:rStyle w:val="FontStyle65"/>
                <w:rFonts w:hint="eastAsia"/>
              </w:rPr>
              <w:t>ствий, эпидемий и ликвидация их п</w:t>
            </w:r>
            <w:r w:rsidRPr="009A175B">
              <w:rPr>
                <w:rStyle w:val="FontStyle65"/>
                <w:rFonts w:hint="eastAsia"/>
              </w:rPr>
              <w:t>о</w:t>
            </w:r>
            <w:r w:rsidRPr="009A175B">
              <w:rPr>
                <w:rStyle w:val="FontStyle65"/>
                <w:rFonts w:hint="eastAsia"/>
              </w:rPr>
              <w:t>следствий</w:t>
            </w:r>
          </w:p>
        </w:tc>
        <w:tc>
          <w:tcPr>
            <w:tcW w:w="858" w:type="pct"/>
          </w:tcPr>
          <w:p w:rsidR="005E5AB8" w:rsidRPr="009A175B" w:rsidRDefault="005E5AB8" w:rsidP="002860CF">
            <w:pPr>
              <w:pStyle w:val="Style27"/>
              <w:widowControl/>
              <w:spacing w:line="240" w:lineRule="auto"/>
              <w:jc w:val="center"/>
              <w:rPr>
                <w:rStyle w:val="FontStyle65"/>
                <w:rFonts w:hint="eastAsia"/>
              </w:rPr>
            </w:pPr>
            <w:r w:rsidRPr="009A175B">
              <w:rPr>
                <w:rStyle w:val="FontStyle65"/>
                <w:rFonts w:hint="eastAsia"/>
              </w:rPr>
              <w:t>строительство пожарны</w:t>
            </w:r>
            <w:r w:rsidR="006063BD" w:rsidRPr="009A175B">
              <w:rPr>
                <w:rStyle w:val="FontStyle65"/>
                <w:rFonts w:hint="eastAsia"/>
              </w:rPr>
              <w:t>х де</w:t>
            </w:r>
            <w:r w:rsidRPr="009A175B">
              <w:rPr>
                <w:rStyle w:val="FontStyle65"/>
                <w:rFonts w:hint="eastAsia"/>
              </w:rPr>
              <w:t>по на 2 автомобиля</w:t>
            </w:r>
          </w:p>
        </w:tc>
        <w:tc>
          <w:tcPr>
            <w:tcW w:w="972" w:type="pct"/>
          </w:tcPr>
          <w:p w:rsidR="006063BD" w:rsidRPr="009A175B" w:rsidRDefault="005E5AB8" w:rsidP="002860CF">
            <w:pPr>
              <w:pStyle w:val="Style27"/>
              <w:widowControl/>
              <w:spacing w:line="240" w:lineRule="auto"/>
              <w:ind w:hanging="10"/>
              <w:jc w:val="center"/>
              <w:rPr>
                <w:rStyle w:val="FontStyle65"/>
                <w:rFonts w:hint="eastAsia"/>
              </w:rPr>
            </w:pPr>
            <w:r w:rsidRPr="009A175B">
              <w:rPr>
                <w:rStyle w:val="FontStyle65"/>
                <w:rFonts w:hint="eastAsia"/>
              </w:rPr>
              <w:t xml:space="preserve">определяется </w:t>
            </w:r>
          </w:p>
          <w:p w:rsidR="006063BD" w:rsidRPr="009A175B" w:rsidRDefault="005E5AB8" w:rsidP="002860CF">
            <w:pPr>
              <w:pStyle w:val="Style27"/>
              <w:widowControl/>
              <w:spacing w:line="240" w:lineRule="auto"/>
              <w:ind w:hanging="10"/>
              <w:jc w:val="center"/>
              <w:rPr>
                <w:rStyle w:val="FontStyle65"/>
                <w:rFonts w:hint="eastAsia"/>
              </w:rPr>
            </w:pPr>
            <w:r w:rsidRPr="009A175B">
              <w:rPr>
                <w:rStyle w:val="FontStyle65"/>
                <w:rFonts w:hint="eastAsia"/>
              </w:rPr>
              <w:t xml:space="preserve">проектной </w:t>
            </w:r>
          </w:p>
          <w:p w:rsidR="005E5AB8" w:rsidRPr="009A175B" w:rsidRDefault="005E5AB8" w:rsidP="002860CF">
            <w:pPr>
              <w:pStyle w:val="Style27"/>
              <w:widowControl/>
              <w:spacing w:line="240" w:lineRule="auto"/>
              <w:ind w:hanging="10"/>
              <w:jc w:val="center"/>
              <w:rPr>
                <w:rStyle w:val="FontStyle65"/>
                <w:rFonts w:hint="eastAsia"/>
              </w:rPr>
            </w:pPr>
            <w:r w:rsidRPr="009A175B">
              <w:rPr>
                <w:rStyle w:val="FontStyle65"/>
                <w:rFonts w:hint="eastAsia"/>
              </w:rPr>
              <w:t>документацией</w:t>
            </w:r>
          </w:p>
        </w:tc>
        <w:tc>
          <w:tcPr>
            <w:tcW w:w="1038" w:type="pct"/>
          </w:tcPr>
          <w:p w:rsidR="005E5AB8" w:rsidRPr="009A175B" w:rsidRDefault="006063BD" w:rsidP="002860CF">
            <w:pPr>
              <w:pStyle w:val="Style27"/>
              <w:widowControl/>
              <w:spacing w:line="240" w:lineRule="auto"/>
              <w:ind w:hanging="10"/>
              <w:jc w:val="center"/>
              <w:rPr>
                <w:rStyle w:val="FontStyle65"/>
                <w:rFonts w:hint="eastAsia"/>
              </w:rPr>
            </w:pPr>
            <w:r w:rsidRPr="009A175B">
              <w:rPr>
                <w:rStyle w:val="FontStyle65"/>
                <w:rFonts w:hint="eastAsia"/>
              </w:rPr>
              <w:t>Чудовский район, с.Оскуй, д.</w:t>
            </w:r>
            <w:r w:rsidR="005E5AB8" w:rsidRPr="009A175B">
              <w:rPr>
                <w:rStyle w:val="FontStyle65"/>
                <w:rFonts w:hint="eastAsia"/>
              </w:rPr>
              <w:t>Селищи</w:t>
            </w:r>
          </w:p>
        </w:tc>
        <w:tc>
          <w:tcPr>
            <w:tcW w:w="814" w:type="pct"/>
          </w:tcPr>
          <w:p w:rsidR="005E5AB8" w:rsidRPr="009A175B" w:rsidRDefault="005E5AB8" w:rsidP="002860CF">
            <w:pPr>
              <w:pStyle w:val="Style27"/>
              <w:widowControl/>
              <w:spacing w:line="240" w:lineRule="auto"/>
              <w:ind w:hanging="5"/>
              <w:jc w:val="center"/>
              <w:rPr>
                <w:rStyle w:val="FontStyle65"/>
                <w:rFonts w:hint="eastAsia"/>
              </w:rPr>
            </w:pPr>
            <w:r w:rsidRPr="009A175B">
              <w:rPr>
                <w:rStyle w:val="FontStyle65"/>
                <w:rFonts w:hint="eastAsia"/>
              </w:rPr>
              <w:t>СЗЗ в соотве</w:t>
            </w:r>
            <w:r w:rsidRPr="009A175B">
              <w:rPr>
                <w:rStyle w:val="FontStyle65"/>
                <w:rFonts w:hint="eastAsia"/>
              </w:rPr>
              <w:t>т</w:t>
            </w:r>
            <w:r w:rsidRPr="009A175B">
              <w:rPr>
                <w:rStyle w:val="FontStyle65"/>
                <w:rFonts w:hint="eastAsia"/>
              </w:rPr>
              <w:t>ствии с Са</w:t>
            </w:r>
            <w:r w:rsidRPr="009A175B">
              <w:rPr>
                <w:rStyle w:val="FontStyle65"/>
                <w:rFonts w:hint="eastAsia"/>
              </w:rPr>
              <w:t>н</w:t>
            </w:r>
            <w:r w:rsidRPr="009A175B">
              <w:rPr>
                <w:rStyle w:val="FontStyle65"/>
                <w:rFonts w:hint="eastAsia"/>
              </w:rPr>
              <w:t>ПиН 2.2.1/2.1.1.120 0-03</w:t>
            </w:r>
          </w:p>
        </w:tc>
      </w:tr>
      <w:tr w:rsidR="005E5AB8" w:rsidRPr="009A175B" w:rsidTr="006063BD">
        <w:tc>
          <w:tcPr>
            <w:tcW w:w="306" w:type="pct"/>
          </w:tcPr>
          <w:p w:rsidR="005E5AB8" w:rsidRPr="009A175B" w:rsidRDefault="005E5AB8" w:rsidP="002860CF">
            <w:pPr>
              <w:pStyle w:val="Style27"/>
              <w:widowControl/>
              <w:spacing w:line="240" w:lineRule="auto"/>
              <w:jc w:val="center"/>
              <w:rPr>
                <w:rStyle w:val="FontStyle65"/>
                <w:rFonts w:hint="eastAsia"/>
              </w:rPr>
            </w:pPr>
            <w:r w:rsidRPr="009A175B">
              <w:rPr>
                <w:rStyle w:val="FontStyle65"/>
                <w:rFonts w:hint="eastAsia"/>
              </w:rPr>
              <w:t>2.2.</w:t>
            </w:r>
          </w:p>
        </w:tc>
        <w:tc>
          <w:tcPr>
            <w:tcW w:w="1012" w:type="pct"/>
          </w:tcPr>
          <w:p w:rsidR="005E5AB8" w:rsidRPr="009A175B" w:rsidRDefault="005E5AB8" w:rsidP="002860CF">
            <w:pPr>
              <w:pStyle w:val="Style27"/>
              <w:widowControl/>
              <w:spacing w:line="240" w:lineRule="auto"/>
              <w:ind w:firstLine="5"/>
              <w:jc w:val="both"/>
              <w:rPr>
                <w:rStyle w:val="FontStyle65"/>
                <w:rFonts w:hint="eastAsia"/>
              </w:rPr>
            </w:pPr>
            <w:r w:rsidRPr="009A175B">
              <w:rPr>
                <w:rStyle w:val="FontStyle65"/>
                <w:rFonts w:hint="eastAsia"/>
              </w:rPr>
              <w:t>Объект капитальн</w:t>
            </w:r>
            <w:r w:rsidRPr="009A175B">
              <w:rPr>
                <w:rStyle w:val="FontStyle65"/>
                <w:rFonts w:hint="eastAsia"/>
              </w:rPr>
              <w:t>о</w:t>
            </w:r>
            <w:r w:rsidRPr="009A175B">
              <w:rPr>
                <w:rStyle w:val="FontStyle65"/>
                <w:rFonts w:hint="eastAsia"/>
              </w:rPr>
              <w:t>го строительства в области предупр</w:t>
            </w:r>
            <w:r w:rsidRPr="009A175B">
              <w:rPr>
                <w:rStyle w:val="FontStyle65"/>
                <w:rFonts w:hint="eastAsia"/>
              </w:rPr>
              <w:t>е</w:t>
            </w:r>
            <w:r w:rsidRPr="009A175B">
              <w:rPr>
                <w:rStyle w:val="FontStyle65"/>
                <w:rFonts w:hint="eastAsia"/>
              </w:rPr>
              <w:t>ждения чрезвыча</w:t>
            </w:r>
            <w:r w:rsidRPr="009A175B">
              <w:rPr>
                <w:rStyle w:val="FontStyle65"/>
                <w:rFonts w:hint="eastAsia"/>
              </w:rPr>
              <w:t>й</w:t>
            </w:r>
            <w:r w:rsidRPr="009A175B">
              <w:rPr>
                <w:rStyle w:val="FontStyle65"/>
                <w:rFonts w:hint="eastAsia"/>
              </w:rPr>
              <w:t>ных ситуаций пр</w:t>
            </w:r>
            <w:r w:rsidRPr="009A175B">
              <w:rPr>
                <w:rStyle w:val="FontStyle65"/>
                <w:rFonts w:hint="eastAsia"/>
              </w:rPr>
              <w:t>и</w:t>
            </w:r>
            <w:r w:rsidRPr="009A175B">
              <w:rPr>
                <w:rStyle w:val="FontStyle65"/>
                <w:rFonts w:hint="eastAsia"/>
              </w:rPr>
              <w:t>родного и техноге</w:t>
            </w:r>
            <w:r w:rsidRPr="009A175B">
              <w:rPr>
                <w:rStyle w:val="FontStyle65"/>
                <w:rFonts w:hint="eastAsia"/>
              </w:rPr>
              <w:t>н</w:t>
            </w:r>
            <w:r w:rsidRPr="009A175B">
              <w:rPr>
                <w:rStyle w:val="FontStyle65"/>
                <w:rFonts w:hint="eastAsia"/>
              </w:rPr>
              <w:t>ного характера, ст</w:t>
            </w:r>
            <w:r w:rsidRPr="009A175B">
              <w:rPr>
                <w:rStyle w:val="FontStyle65"/>
                <w:rFonts w:hint="eastAsia"/>
              </w:rPr>
              <w:t>и</w:t>
            </w:r>
            <w:r w:rsidRPr="009A175B">
              <w:rPr>
                <w:rStyle w:val="FontStyle65"/>
                <w:rFonts w:hint="eastAsia"/>
              </w:rPr>
              <w:t>хийных бедствий, эпидемий и ликв</w:t>
            </w:r>
            <w:r w:rsidRPr="009A175B">
              <w:rPr>
                <w:rStyle w:val="FontStyle65"/>
                <w:rFonts w:hint="eastAsia"/>
              </w:rPr>
              <w:t>и</w:t>
            </w:r>
            <w:r w:rsidRPr="009A175B">
              <w:rPr>
                <w:rStyle w:val="FontStyle65"/>
                <w:rFonts w:hint="eastAsia"/>
              </w:rPr>
              <w:t>дация их после</w:t>
            </w:r>
            <w:r w:rsidRPr="009A175B">
              <w:rPr>
                <w:rStyle w:val="FontStyle65"/>
                <w:rFonts w:hint="eastAsia"/>
              </w:rPr>
              <w:t>д</w:t>
            </w:r>
            <w:r w:rsidRPr="009A175B">
              <w:rPr>
                <w:rStyle w:val="FontStyle65"/>
                <w:rFonts w:hint="eastAsia"/>
              </w:rPr>
              <w:t>ствий</w:t>
            </w:r>
          </w:p>
        </w:tc>
        <w:tc>
          <w:tcPr>
            <w:tcW w:w="858" w:type="pct"/>
          </w:tcPr>
          <w:p w:rsidR="005E5AB8" w:rsidRPr="009A175B" w:rsidRDefault="005E5AB8" w:rsidP="002860CF">
            <w:pPr>
              <w:pStyle w:val="Style27"/>
              <w:widowControl/>
              <w:spacing w:line="240" w:lineRule="auto"/>
              <w:jc w:val="center"/>
              <w:rPr>
                <w:rStyle w:val="FontStyle65"/>
                <w:rFonts w:hint="eastAsia"/>
              </w:rPr>
            </w:pPr>
            <w:r w:rsidRPr="009A175B">
              <w:rPr>
                <w:rStyle w:val="FontStyle65"/>
                <w:rFonts w:hint="eastAsia"/>
              </w:rPr>
              <w:t>строительство пожарных депо на 2 автомобиля</w:t>
            </w:r>
          </w:p>
        </w:tc>
        <w:tc>
          <w:tcPr>
            <w:tcW w:w="972" w:type="pct"/>
          </w:tcPr>
          <w:p w:rsidR="006063BD" w:rsidRPr="009A175B" w:rsidRDefault="006063BD" w:rsidP="002860CF">
            <w:pPr>
              <w:pStyle w:val="Style27"/>
              <w:widowControl/>
              <w:spacing w:line="240" w:lineRule="auto"/>
              <w:ind w:hanging="10"/>
              <w:jc w:val="center"/>
              <w:rPr>
                <w:rStyle w:val="FontStyle65"/>
                <w:rFonts w:hint="eastAsia"/>
              </w:rPr>
            </w:pPr>
            <w:r w:rsidRPr="009A175B">
              <w:rPr>
                <w:rStyle w:val="FontStyle65"/>
                <w:rFonts w:hint="eastAsia"/>
              </w:rPr>
              <w:t>о</w:t>
            </w:r>
            <w:r w:rsidR="005E5AB8" w:rsidRPr="009A175B">
              <w:rPr>
                <w:rStyle w:val="FontStyle65"/>
                <w:rFonts w:hint="eastAsia"/>
              </w:rPr>
              <w:t>пределяется</w:t>
            </w:r>
          </w:p>
          <w:p w:rsidR="006063BD" w:rsidRPr="009A175B" w:rsidRDefault="006063BD" w:rsidP="002860CF">
            <w:pPr>
              <w:pStyle w:val="Style27"/>
              <w:widowControl/>
              <w:spacing w:line="240" w:lineRule="auto"/>
              <w:ind w:hanging="10"/>
              <w:jc w:val="center"/>
              <w:rPr>
                <w:rStyle w:val="FontStyle65"/>
                <w:rFonts w:hint="eastAsia"/>
              </w:rPr>
            </w:pPr>
            <w:r w:rsidRPr="009A175B">
              <w:rPr>
                <w:rStyle w:val="FontStyle65"/>
                <w:rFonts w:hint="eastAsia"/>
              </w:rPr>
              <w:t>п</w:t>
            </w:r>
            <w:r w:rsidR="005E5AB8" w:rsidRPr="009A175B">
              <w:rPr>
                <w:rStyle w:val="FontStyle65"/>
                <w:rFonts w:hint="eastAsia"/>
              </w:rPr>
              <w:t>роектной</w:t>
            </w:r>
          </w:p>
          <w:p w:rsidR="005E5AB8" w:rsidRPr="009A175B" w:rsidRDefault="005E5AB8" w:rsidP="002860CF">
            <w:pPr>
              <w:pStyle w:val="Style27"/>
              <w:widowControl/>
              <w:spacing w:line="240" w:lineRule="auto"/>
              <w:ind w:hanging="10"/>
              <w:jc w:val="center"/>
              <w:rPr>
                <w:rStyle w:val="FontStyle65"/>
                <w:rFonts w:hint="eastAsia"/>
              </w:rPr>
            </w:pPr>
            <w:r w:rsidRPr="009A175B">
              <w:rPr>
                <w:rStyle w:val="FontStyle65"/>
                <w:rFonts w:hint="eastAsia"/>
              </w:rPr>
              <w:t>документацией</w:t>
            </w:r>
          </w:p>
        </w:tc>
        <w:tc>
          <w:tcPr>
            <w:tcW w:w="1038" w:type="pct"/>
          </w:tcPr>
          <w:p w:rsidR="005E5AB8" w:rsidRPr="009A175B" w:rsidRDefault="006063BD" w:rsidP="002860CF">
            <w:pPr>
              <w:pStyle w:val="Style27"/>
              <w:widowControl/>
              <w:spacing w:line="240" w:lineRule="auto"/>
              <w:ind w:hanging="10"/>
              <w:jc w:val="center"/>
              <w:rPr>
                <w:rStyle w:val="FontStyle65"/>
                <w:rFonts w:hint="eastAsia"/>
              </w:rPr>
            </w:pPr>
            <w:r w:rsidRPr="009A175B">
              <w:rPr>
                <w:rStyle w:val="FontStyle65"/>
                <w:rFonts w:hint="eastAsia"/>
              </w:rPr>
              <w:t>Чудовский район, п.</w:t>
            </w:r>
            <w:r w:rsidR="005E5AB8" w:rsidRPr="009A175B">
              <w:rPr>
                <w:rStyle w:val="FontStyle65"/>
                <w:rFonts w:hint="eastAsia"/>
              </w:rPr>
              <w:t>Краснофарфорный</w:t>
            </w:r>
          </w:p>
        </w:tc>
        <w:tc>
          <w:tcPr>
            <w:tcW w:w="814" w:type="pct"/>
          </w:tcPr>
          <w:p w:rsidR="005E5AB8" w:rsidRPr="009A175B" w:rsidRDefault="005E5AB8" w:rsidP="002860CF">
            <w:pPr>
              <w:pStyle w:val="Style27"/>
              <w:widowControl/>
              <w:spacing w:line="240" w:lineRule="auto"/>
              <w:ind w:hanging="5"/>
              <w:jc w:val="center"/>
              <w:rPr>
                <w:rStyle w:val="FontStyle65"/>
                <w:rFonts w:hint="eastAsia"/>
              </w:rPr>
            </w:pPr>
            <w:r w:rsidRPr="009A175B">
              <w:rPr>
                <w:rStyle w:val="FontStyle65"/>
                <w:rFonts w:hint="eastAsia"/>
              </w:rPr>
              <w:t>СЗЗ в соотве</w:t>
            </w:r>
            <w:r w:rsidRPr="009A175B">
              <w:rPr>
                <w:rStyle w:val="FontStyle65"/>
                <w:rFonts w:hint="eastAsia"/>
              </w:rPr>
              <w:t>т</w:t>
            </w:r>
            <w:r w:rsidRPr="009A175B">
              <w:rPr>
                <w:rStyle w:val="FontStyle65"/>
                <w:rFonts w:hint="eastAsia"/>
              </w:rPr>
              <w:t>ствии с Са</w:t>
            </w:r>
            <w:r w:rsidRPr="009A175B">
              <w:rPr>
                <w:rStyle w:val="FontStyle65"/>
                <w:rFonts w:hint="eastAsia"/>
              </w:rPr>
              <w:t>н</w:t>
            </w:r>
            <w:r w:rsidRPr="009A175B">
              <w:rPr>
                <w:rStyle w:val="FontStyle65"/>
                <w:rFonts w:hint="eastAsia"/>
              </w:rPr>
              <w:t>ПиН 2.2.1/2.1.1.120 0-03</w:t>
            </w:r>
          </w:p>
        </w:tc>
      </w:tr>
    </w:tbl>
    <w:p w:rsidR="003E3532" w:rsidRPr="009A175B" w:rsidRDefault="003E3532" w:rsidP="005D77D9">
      <w:pPr>
        <w:pStyle w:val="Style51"/>
        <w:widowControl/>
        <w:spacing w:line="240" w:lineRule="auto"/>
        <w:ind w:firstLine="709"/>
        <w:jc w:val="both"/>
        <w:rPr>
          <w:rStyle w:val="FontStyle65"/>
          <w:rFonts w:eastAsia="SimSun" w:hint="eastAsia"/>
          <w:bCs/>
          <w:sz w:val="24"/>
          <w:szCs w:val="24"/>
        </w:rPr>
      </w:pPr>
    </w:p>
    <w:p w:rsidR="00CA13BA" w:rsidRPr="009A175B" w:rsidRDefault="002860CF" w:rsidP="002860CF">
      <w:pPr>
        <w:pStyle w:val="Style51"/>
        <w:widowControl/>
        <w:spacing w:line="240" w:lineRule="exact"/>
        <w:ind w:firstLine="709"/>
        <w:jc w:val="both"/>
        <w:rPr>
          <w:rStyle w:val="FontStyle65"/>
          <w:rFonts w:eastAsia="SimSun" w:hint="eastAsia"/>
          <w:b/>
          <w:bCs/>
          <w:sz w:val="24"/>
          <w:szCs w:val="24"/>
        </w:rPr>
      </w:pPr>
      <w:r w:rsidRPr="009A175B">
        <w:rPr>
          <w:rStyle w:val="FontStyle65"/>
          <w:rFonts w:eastAsia="SimSun" w:hint="eastAsia"/>
          <w:b/>
          <w:bCs/>
          <w:sz w:val="24"/>
          <w:szCs w:val="24"/>
        </w:rPr>
        <w:t>Характеристика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наружного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противопожарного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водоснабжения</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на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территории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Чудовского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муниципального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района</w:t>
      </w:r>
    </w:p>
    <w:p w:rsidR="003E3532" w:rsidRPr="009A175B" w:rsidRDefault="002860CF" w:rsidP="002860CF">
      <w:pPr>
        <w:pStyle w:val="Style51"/>
        <w:widowControl/>
        <w:spacing w:line="240" w:lineRule="exact"/>
        <w:ind w:firstLine="709"/>
        <w:jc w:val="both"/>
        <w:rPr>
          <w:rStyle w:val="FontStyle65"/>
          <w:rFonts w:eastAsia="SimSun" w:hint="eastAsia"/>
          <w:b/>
          <w:bCs/>
          <w:sz w:val="24"/>
          <w:szCs w:val="24"/>
        </w:rPr>
      </w:pPr>
      <w:r w:rsidRPr="009A175B">
        <w:rPr>
          <w:rStyle w:val="FontStyle65"/>
          <w:rFonts w:eastAsia="SimSun" w:hint="eastAsia"/>
          <w:b/>
          <w:bCs/>
          <w:sz w:val="24"/>
          <w:szCs w:val="24"/>
        </w:rPr>
        <w:t>Пож</w:t>
      </w:r>
      <w:r w:rsidR="00CA13BA" w:rsidRPr="009A175B">
        <w:rPr>
          <w:rStyle w:val="FontStyle65"/>
          <w:rFonts w:eastAsia="SimSun" w:hint="eastAsia"/>
          <w:b/>
          <w:bCs/>
          <w:sz w:val="24"/>
          <w:szCs w:val="24"/>
        </w:rPr>
        <w:t>а</w:t>
      </w:r>
      <w:r w:rsidRPr="009A175B">
        <w:rPr>
          <w:rStyle w:val="FontStyle65"/>
          <w:rFonts w:eastAsia="SimSun" w:hint="eastAsia"/>
          <w:b/>
          <w:bCs/>
          <w:sz w:val="24"/>
          <w:szCs w:val="24"/>
        </w:rPr>
        <w:t>рные</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гидранты</w:t>
      </w:r>
    </w:p>
    <w:p w:rsidR="002860CF" w:rsidRPr="009A175B" w:rsidRDefault="002860CF" w:rsidP="005D77D9">
      <w:pPr>
        <w:pStyle w:val="Style51"/>
        <w:widowControl/>
        <w:spacing w:line="240" w:lineRule="auto"/>
        <w:ind w:firstLine="709"/>
        <w:jc w:val="both"/>
        <w:rPr>
          <w:rStyle w:val="FontStyle65"/>
          <w:rFonts w:eastAsia="SimSun" w:hint="eastAsia"/>
          <w:b/>
          <w:bCs/>
          <w:sz w:val="24"/>
          <w:szCs w:val="24"/>
        </w:rPr>
      </w:pPr>
    </w:p>
    <w:tbl>
      <w:tblPr>
        <w:tblStyle w:val="114"/>
        <w:tblW w:w="5000" w:type="pct"/>
        <w:tblLook w:val="04A0" w:firstRow="1" w:lastRow="0" w:firstColumn="1" w:lastColumn="0" w:noHBand="0" w:noVBand="1"/>
      </w:tblPr>
      <w:tblGrid>
        <w:gridCol w:w="534"/>
        <w:gridCol w:w="2834"/>
        <w:gridCol w:w="3262"/>
        <w:gridCol w:w="3224"/>
      </w:tblGrid>
      <w:tr w:rsidR="002860CF" w:rsidRPr="009A175B" w:rsidTr="002860CF">
        <w:tc>
          <w:tcPr>
            <w:tcW w:w="271" w:type="pct"/>
          </w:tcPr>
          <w:p w:rsidR="002860CF" w:rsidRPr="009A175B" w:rsidRDefault="002860CF" w:rsidP="002860CF">
            <w:pPr>
              <w:jc w:val="center"/>
              <w:rPr>
                <w:b/>
                <w:bCs/>
                <w:sz w:val="20"/>
                <w:lang w:val="en-US" w:eastAsia="ja-JP"/>
              </w:rPr>
            </w:pPr>
            <w:r w:rsidRPr="009A175B">
              <w:rPr>
                <w:b/>
                <w:bCs/>
                <w:sz w:val="20"/>
                <w:lang w:val="en-US" w:eastAsia="ja-JP"/>
              </w:rPr>
              <w:t>№</w:t>
            </w:r>
          </w:p>
          <w:p w:rsidR="002860CF" w:rsidRPr="009A175B" w:rsidRDefault="002860CF" w:rsidP="002860CF">
            <w:pPr>
              <w:jc w:val="center"/>
              <w:rPr>
                <w:b/>
                <w:bCs/>
                <w:sz w:val="20"/>
                <w:lang w:val="en-US" w:eastAsia="ja-JP"/>
              </w:rPr>
            </w:pPr>
            <w:r w:rsidRPr="009A175B">
              <w:rPr>
                <w:b/>
                <w:bCs/>
                <w:sz w:val="20"/>
                <w:lang w:val="en-US" w:eastAsia="ja-JP"/>
              </w:rPr>
              <w:t>п/п</w:t>
            </w:r>
          </w:p>
        </w:tc>
        <w:tc>
          <w:tcPr>
            <w:tcW w:w="1438" w:type="pct"/>
          </w:tcPr>
          <w:p w:rsidR="002860CF" w:rsidRPr="009A175B" w:rsidRDefault="002860CF" w:rsidP="002860CF">
            <w:pPr>
              <w:jc w:val="center"/>
              <w:rPr>
                <w:b/>
                <w:bCs/>
                <w:sz w:val="20"/>
                <w:lang w:val="en-US" w:eastAsia="ja-JP"/>
              </w:rPr>
            </w:pPr>
            <w:r w:rsidRPr="009A175B">
              <w:rPr>
                <w:b/>
                <w:bCs/>
                <w:sz w:val="20"/>
                <w:lang w:val="en-US" w:eastAsia="ja-JP"/>
              </w:rPr>
              <w:t>Адрес</w:t>
            </w:r>
          </w:p>
        </w:tc>
        <w:tc>
          <w:tcPr>
            <w:tcW w:w="1655" w:type="pct"/>
          </w:tcPr>
          <w:p w:rsidR="002860CF" w:rsidRPr="009A175B" w:rsidRDefault="002860CF" w:rsidP="002860CF">
            <w:pPr>
              <w:jc w:val="center"/>
              <w:rPr>
                <w:b/>
                <w:bCs/>
                <w:sz w:val="20"/>
                <w:lang w:val="en-US" w:eastAsia="ja-JP"/>
              </w:rPr>
            </w:pPr>
            <w:r w:rsidRPr="009A175B">
              <w:rPr>
                <w:b/>
                <w:bCs/>
                <w:sz w:val="20"/>
                <w:lang w:val="en-US" w:eastAsia="ja-JP"/>
              </w:rPr>
              <w:t>Привязка</w:t>
            </w:r>
          </w:p>
        </w:tc>
        <w:tc>
          <w:tcPr>
            <w:tcW w:w="1636" w:type="pct"/>
          </w:tcPr>
          <w:p w:rsidR="002860CF" w:rsidRPr="009A175B" w:rsidRDefault="002860CF" w:rsidP="002860CF">
            <w:pPr>
              <w:jc w:val="center"/>
              <w:rPr>
                <w:b/>
                <w:bCs/>
                <w:sz w:val="20"/>
                <w:lang w:val="en-US" w:eastAsia="ja-JP"/>
              </w:rPr>
            </w:pPr>
            <w:r w:rsidRPr="009A175B">
              <w:rPr>
                <w:b/>
                <w:bCs/>
                <w:sz w:val="20"/>
                <w:lang w:val="en-US" w:eastAsia="ja-JP"/>
              </w:rPr>
              <w:t>Состояние</w:t>
            </w:r>
          </w:p>
        </w:tc>
      </w:tr>
      <w:tr w:rsidR="002860CF" w:rsidRPr="009A175B" w:rsidTr="002860CF">
        <w:tc>
          <w:tcPr>
            <w:tcW w:w="271" w:type="pct"/>
          </w:tcPr>
          <w:p w:rsidR="002860CF" w:rsidRPr="009A175B" w:rsidRDefault="002860CF" w:rsidP="002860CF">
            <w:pPr>
              <w:jc w:val="center"/>
              <w:rPr>
                <w:bCs/>
                <w:sz w:val="20"/>
                <w:lang w:eastAsia="ja-JP"/>
              </w:rPr>
            </w:pPr>
            <w:r w:rsidRPr="009A175B">
              <w:rPr>
                <w:bCs/>
                <w:sz w:val="20"/>
                <w:lang w:eastAsia="ja-JP"/>
              </w:rPr>
              <w:t>1</w:t>
            </w:r>
          </w:p>
        </w:tc>
        <w:tc>
          <w:tcPr>
            <w:tcW w:w="1438" w:type="pct"/>
          </w:tcPr>
          <w:p w:rsidR="002860CF" w:rsidRPr="009A175B" w:rsidRDefault="002860CF" w:rsidP="002860CF">
            <w:pPr>
              <w:jc w:val="center"/>
              <w:rPr>
                <w:bCs/>
                <w:sz w:val="20"/>
                <w:lang w:eastAsia="ja-JP"/>
              </w:rPr>
            </w:pPr>
            <w:r w:rsidRPr="009A175B">
              <w:rPr>
                <w:bCs/>
                <w:sz w:val="20"/>
                <w:lang w:eastAsia="ja-JP"/>
              </w:rPr>
              <w:t>2</w:t>
            </w:r>
          </w:p>
        </w:tc>
        <w:tc>
          <w:tcPr>
            <w:tcW w:w="1655" w:type="pct"/>
          </w:tcPr>
          <w:p w:rsidR="002860CF" w:rsidRPr="009A175B" w:rsidRDefault="002860CF" w:rsidP="002860CF">
            <w:pPr>
              <w:jc w:val="center"/>
              <w:rPr>
                <w:bCs/>
                <w:sz w:val="20"/>
                <w:lang w:eastAsia="ja-JP"/>
              </w:rPr>
            </w:pPr>
            <w:r w:rsidRPr="009A175B">
              <w:rPr>
                <w:bCs/>
                <w:sz w:val="20"/>
                <w:lang w:eastAsia="ja-JP"/>
              </w:rPr>
              <w:t>3</w:t>
            </w:r>
          </w:p>
        </w:tc>
        <w:tc>
          <w:tcPr>
            <w:tcW w:w="1636" w:type="pct"/>
          </w:tcPr>
          <w:p w:rsidR="002860CF" w:rsidRPr="009A175B" w:rsidRDefault="002860CF" w:rsidP="002860CF">
            <w:pPr>
              <w:jc w:val="center"/>
              <w:rPr>
                <w:bCs/>
                <w:sz w:val="20"/>
                <w:lang w:eastAsia="ja-JP"/>
              </w:rPr>
            </w:pPr>
            <w:r w:rsidRPr="009A175B">
              <w:rPr>
                <w:bCs/>
                <w:sz w:val="20"/>
                <w:lang w:eastAsia="ja-JP"/>
              </w:rPr>
              <w:t>4</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Молодогвардейская, д.20</w:t>
            </w:r>
          </w:p>
        </w:tc>
        <w:tc>
          <w:tcPr>
            <w:tcW w:w="1655" w:type="pct"/>
          </w:tcPr>
          <w:p w:rsidR="002860CF" w:rsidRPr="009A175B" w:rsidRDefault="002860CF" w:rsidP="002860CF">
            <w:pPr>
              <w:rPr>
                <w:sz w:val="20"/>
                <w:lang w:eastAsia="ja-JP"/>
              </w:rPr>
            </w:pPr>
            <w:r w:rsidRPr="009A175B">
              <w:rPr>
                <w:sz w:val="20"/>
                <w:lang w:eastAsia="ja-JP"/>
              </w:rPr>
              <w:t>в 21 м от середины дома</w:t>
            </w:r>
          </w:p>
        </w:tc>
        <w:tc>
          <w:tcPr>
            <w:tcW w:w="1636" w:type="pct"/>
          </w:tcPr>
          <w:p w:rsidR="002860CF" w:rsidRPr="009A175B" w:rsidRDefault="002860CF" w:rsidP="002860CF">
            <w:pPr>
              <w:rPr>
                <w:sz w:val="20"/>
                <w:lang w:val="en-US" w:eastAsia="ja-JP"/>
              </w:rPr>
            </w:pPr>
            <w:r w:rsidRPr="009A175B">
              <w:rPr>
                <w:sz w:val="20"/>
                <w:lang w:val="en-US" w:eastAsia="ja-JP"/>
              </w:rPr>
              <w:t>не рабочий (заглушен)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2.</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Некрасова, д.10</w:t>
            </w:r>
          </w:p>
        </w:tc>
        <w:tc>
          <w:tcPr>
            <w:tcW w:w="1655" w:type="pct"/>
          </w:tcPr>
          <w:p w:rsidR="002860CF" w:rsidRPr="009A175B" w:rsidRDefault="002860CF" w:rsidP="002860CF">
            <w:pPr>
              <w:rPr>
                <w:sz w:val="20"/>
                <w:lang w:val="en-US" w:eastAsia="ja-JP"/>
              </w:rPr>
            </w:pPr>
            <w:r w:rsidRPr="009A175B">
              <w:rPr>
                <w:sz w:val="20"/>
                <w:lang w:val="en-US" w:eastAsia="ja-JP"/>
              </w:rPr>
              <w:t>во дворе школы-интерната</w:t>
            </w:r>
          </w:p>
        </w:tc>
        <w:tc>
          <w:tcPr>
            <w:tcW w:w="1636" w:type="pct"/>
          </w:tcPr>
          <w:p w:rsidR="002860CF" w:rsidRPr="009A175B" w:rsidRDefault="002860CF" w:rsidP="002860CF">
            <w:pPr>
              <w:rPr>
                <w:sz w:val="20"/>
                <w:lang w:val="en-US" w:eastAsia="ja-JP"/>
              </w:rPr>
            </w:pPr>
            <w:r w:rsidRPr="009A175B">
              <w:rPr>
                <w:sz w:val="20"/>
                <w:lang w:val="en-US" w:eastAsia="ja-JP"/>
              </w:rPr>
              <w:t>не рабочий (заглушен)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w:t>
            </w:r>
          </w:p>
        </w:tc>
        <w:tc>
          <w:tcPr>
            <w:tcW w:w="1438" w:type="pct"/>
          </w:tcPr>
          <w:p w:rsidR="002860CF" w:rsidRPr="009A175B" w:rsidRDefault="006C2129" w:rsidP="002860CF">
            <w:pPr>
              <w:rPr>
                <w:sz w:val="20"/>
                <w:lang w:val="en-US" w:eastAsia="ja-JP"/>
              </w:rPr>
            </w:pPr>
            <w:r w:rsidRPr="009A175B">
              <w:rPr>
                <w:sz w:val="20"/>
                <w:lang w:val="en-US" w:eastAsia="ja-JP"/>
              </w:rPr>
              <w:t>ул.Некрасова, д.</w:t>
            </w:r>
            <w:r w:rsidR="002860CF" w:rsidRPr="009A175B">
              <w:rPr>
                <w:sz w:val="20"/>
                <w:lang w:val="en-US" w:eastAsia="ja-JP"/>
              </w:rPr>
              <w:t>25</w:t>
            </w:r>
          </w:p>
        </w:tc>
        <w:tc>
          <w:tcPr>
            <w:tcW w:w="1655" w:type="pct"/>
          </w:tcPr>
          <w:p w:rsidR="002860CF" w:rsidRPr="009A175B" w:rsidRDefault="002860CF" w:rsidP="002860CF">
            <w:pPr>
              <w:rPr>
                <w:sz w:val="20"/>
                <w:lang w:eastAsia="ja-JP"/>
              </w:rPr>
            </w:pPr>
            <w:r w:rsidRPr="009A175B">
              <w:rPr>
                <w:sz w:val="20"/>
                <w:lang w:eastAsia="ja-JP"/>
              </w:rPr>
              <w:t>в 13 м от Дома детского творчества на перекрестке</w:t>
            </w:r>
          </w:p>
        </w:tc>
        <w:tc>
          <w:tcPr>
            <w:tcW w:w="1636" w:type="pct"/>
          </w:tcPr>
          <w:p w:rsidR="002860CF" w:rsidRPr="009A175B" w:rsidRDefault="002860CF" w:rsidP="002860CF">
            <w:pPr>
              <w:rPr>
                <w:sz w:val="20"/>
                <w:lang w:val="en-US" w:eastAsia="ja-JP"/>
              </w:rPr>
            </w:pPr>
            <w:r w:rsidRPr="009A175B">
              <w:rPr>
                <w:sz w:val="20"/>
                <w:lang w:val="en-US" w:eastAsia="ja-JP"/>
              </w:rPr>
              <w:t>не рабочий (заасфальтирован)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Некрасова, д.32</w:t>
            </w:r>
          </w:p>
        </w:tc>
        <w:tc>
          <w:tcPr>
            <w:tcW w:w="1655" w:type="pct"/>
          </w:tcPr>
          <w:p w:rsidR="002860CF" w:rsidRPr="009A175B" w:rsidRDefault="002860CF" w:rsidP="002860CF">
            <w:pPr>
              <w:rPr>
                <w:sz w:val="20"/>
                <w:lang w:eastAsia="ja-JP"/>
              </w:rPr>
            </w:pPr>
            <w:r w:rsidRPr="009A175B">
              <w:rPr>
                <w:sz w:val="20"/>
                <w:lang w:eastAsia="ja-JP"/>
              </w:rPr>
              <w:t>в 22 м от здания суда на берегу</w:t>
            </w:r>
          </w:p>
        </w:tc>
        <w:tc>
          <w:tcPr>
            <w:tcW w:w="1636" w:type="pct"/>
          </w:tcPr>
          <w:p w:rsidR="002860CF" w:rsidRPr="009A175B" w:rsidRDefault="002860CF" w:rsidP="002860CF">
            <w:pPr>
              <w:rPr>
                <w:sz w:val="20"/>
                <w:lang w:eastAsia="ja-JP"/>
              </w:rPr>
            </w:pPr>
            <w:r w:rsidRPr="009A175B">
              <w:rPr>
                <w:sz w:val="20"/>
                <w:lang w:eastAsia="ja-JP"/>
              </w:rPr>
              <w:t>не рабочий (низко расположен стояк)</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5.</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Некрасова, д.28</w:t>
            </w:r>
          </w:p>
        </w:tc>
        <w:tc>
          <w:tcPr>
            <w:tcW w:w="1655" w:type="pct"/>
          </w:tcPr>
          <w:p w:rsidR="002860CF" w:rsidRPr="009A175B" w:rsidRDefault="002860CF" w:rsidP="002860CF">
            <w:pPr>
              <w:rPr>
                <w:sz w:val="20"/>
                <w:lang w:val="en-US" w:eastAsia="ja-JP"/>
              </w:rPr>
            </w:pPr>
            <w:r w:rsidRPr="009A175B">
              <w:rPr>
                <w:sz w:val="20"/>
                <w:lang w:val="en-US" w:eastAsia="ja-JP"/>
              </w:rPr>
              <w:t>13 м от угла дома</w:t>
            </w:r>
          </w:p>
        </w:tc>
        <w:tc>
          <w:tcPr>
            <w:tcW w:w="1636" w:type="pct"/>
          </w:tcPr>
          <w:p w:rsidR="002860CF" w:rsidRPr="009A175B" w:rsidRDefault="002860CF" w:rsidP="002860CF">
            <w:pPr>
              <w:rPr>
                <w:sz w:val="20"/>
                <w:lang w:eastAsia="ja-JP"/>
              </w:rPr>
            </w:pPr>
            <w:r w:rsidRPr="009A175B">
              <w:rPr>
                <w:sz w:val="20"/>
                <w:lang w:eastAsia="ja-JP"/>
              </w:rPr>
              <w:t>не рабочий (сдвинут комплект «Колодец»)</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6.</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Некрасова, д.29-а</w:t>
            </w:r>
          </w:p>
        </w:tc>
        <w:tc>
          <w:tcPr>
            <w:tcW w:w="1655" w:type="pct"/>
          </w:tcPr>
          <w:p w:rsidR="002860CF" w:rsidRPr="009A175B" w:rsidRDefault="002860CF" w:rsidP="002860CF">
            <w:pPr>
              <w:rPr>
                <w:sz w:val="20"/>
                <w:lang w:val="en-US" w:eastAsia="ja-JP"/>
              </w:rPr>
            </w:pPr>
            <w:r w:rsidRPr="009A175B">
              <w:rPr>
                <w:sz w:val="20"/>
                <w:lang w:val="en-US" w:eastAsia="ja-JP"/>
              </w:rPr>
              <w:t>ДК «Светоч»</w:t>
            </w:r>
          </w:p>
        </w:tc>
        <w:tc>
          <w:tcPr>
            <w:tcW w:w="1636" w:type="pct"/>
          </w:tcPr>
          <w:p w:rsidR="002860CF" w:rsidRPr="009A175B" w:rsidRDefault="002860CF" w:rsidP="002860CF">
            <w:pPr>
              <w:rPr>
                <w:sz w:val="20"/>
                <w:lang w:eastAsia="ja-JP"/>
              </w:rPr>
            </w:pPr>
            <w:r w:rsidRPr="009A175B">
              <w:rPr>
                <w:sz w:val="20"/>
                <w:lang w:eastAsia="ja-JP"/>
              </w:rPr>
              <w:t>не рабочий (сор-ван шток)</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7.</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Некрасова, д.29-а</w:t>
            </w:r>
          </w:p>
        </w:tc>
        <w:tc>
          <w:tcPr>
            <w:tcW w:w="1655" w:type="pct"/>
          </w:tcPr>
          <w:p w:rsidR="002860CF" w:rsidRPr="009A175B" w:rsidRDefault="002860CF" w:rsidP="002860CF">
            <w:pPr>
              <w:rPr>
                <w:sz w:val="20"/>
                <w:lang w:val="en-US" w:eastAsia="ja-JP"/>
              </w:rPr>
            </w:pPr>
            <w:r w:rsidRPr="009A175B">
              <w:rPr>
                <w:sz w:val="20"/>
                <w:lang w:val="en-US" w:eastAsia="ja-JP"/>
              </w:rPr>
              <w:t>ДК «Светоч»</w:t>
            </w:r>
          </w:p>
        </w:tc>
        <w:tc>
          <w:tcPr>
            <w:tcW w:w="1636" w:type="pct"/>
          </w:tcPr>
          <w:p w:rsidR="002860CF" w:rsidRPr="009A175B" w:rsidRDefault="002860CF" w:rsidP="002860CF">
            <w:pPr>
              <w:rPr>
                <w:sz w:val="20"/>
                <w:lang w:eastAsia="ja-JP"/>
              </w:rPr>
            </w:pPr>
            <w:r w:rsidRPr="009A175B">
              <w:rPr>
                <w:sz w:val="20"/>
                <w:lang w:eastAsia="ja-JP"/>
              </w:rPr>
              <w:t>не рабочий (малый квадрат штока)</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8.</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Некрасова, д.30</w:t>
            </w:r>
          </w:p>
        </w:tc>
        <w:tc>
          <w:tcPr>
            <w:tcW w:w="1655" w:type="pct"/>
          </w:tcPr>
          <w:p w:rsidR="002860CF" w:rsidRPr="009A175B" w:rsidRDefault="002860CF" w:rsidP="002860CF">
            <w:pPr>
              <w:rPr>
                <w:sz w:val="20"/>
                <w:lang w:eastAsia="ja-JP"/>
              </w:rPr>
            </w:pPr>
            <w:r w:rsidRPr="009A175B">
              <w:rPr>
                <w:sz w:val="20"/>
                <w:lang w:eastAsia="ja-JP"/>
              </w:rPr>
              <w:t>в 8 м от последнего подъезда</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9.</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Некрасова, д.30</w:t>
            </w:r>
          </w:p>
        </w:tc>
        <w:tc>
          <w:tcPr>
            <w:tcW w:w="1655" w:type="pct"/>
          </w:tcPr>
          <w:p w:rsidR="002860CF" w:rsidRPr="009A175B" w:rsidRDefault="002860CF" w:rsidP="002860CF">
            <w:pPr>
              <w:rPr>
                <w:sz w:val="20"/>
                <w:lang w:eastAsia="ja-JP"/>
              </w:rPr>
            </w:pPr>
            <w:r w:rsidRPr="009A175B">
              <w:rPr>
                <w:sz w:val="20"/>
                <w:lang w:eastAsia="ja-JP"/>
              </w:rPr>
              <w:t>в 36 м за домом на берегу</w:t>
            </w:r>
          </w:p>
        </w:tc>
        <w:tc>
          <w:tcPr>
            <w:tcW w:w="1636" w:type="pct"/>
          </w:tcPr>
          <w:p w:rsidR="002860CF" w:rsidRPr="009A175B" w:rsidRDefault="002860CF" w:rsidP="002860CF">
            <w:pPr>
              <w:rPr>
                <w:sz w:val="20"/>
                <w:lang w:val="en-US" w:eastAsia="ja-JP"/>
              </w:rPr>
            </w:pPr>
            <w:r w:rsidRPr="009A175B">
              <w:rPr>
                <w:sz w:val="20"/>
                <w:lang w:val="en-US" w:eastAsia="ja-JP"/>
              </w:rPr>
              <w:t>не рабочий (нет подъезда)</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10.</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Новгородская, д.5</w:t>
            </w:r>
          </w:p>
        </w:tc>
        <w:tc>
          <w:tcPr>
            <w:tcW w:w="1655" w:type="pct"/>
          </w:tcPr>
          <w:p w:rsidR="002860CF" w:rsidRPr="009A175B" w:rsidRDefault="002860CF" w:rsidP="002860CF">
            <w:pPr>
              <w:rPr>
                <w:sz w:val="20"/>
                <w:lang w:eastAsia="ja-JP"/>
              </w:rPr>
            </w:pPr>
            <w:r w:rsidRPr="009A175B">
              <w:rPr>
                <w:sz w:val="20"/>
                <w:lang w:eastAsia="ja-JP"/>
              </w:rPr>
              <w:t>на территории детского сада «Звездочка»</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11.</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Октябрьская, д.1-а</w:t>
            </w:r>
          </w:p>
        </w:tc>
        <w:tc>
          <w:tcPr>
            <w:tcW w:w="1655" w:type="pct"/>
          </w:tcPr>
          <w:p w:rsidR="002860CF" w:rsidRPr="009A175B" w:rsidRDefault="002860CF" w:rsidP="002860CF">
            <w:pPr>
              <w:rPr>
                <w:sz w:val="20"/>
                <w:lang w:eastAsia="ja-JP"/>
              </w:rPr>
            </w:pPr>
            <w:r w:rsidRPr="009A175B">
              <w:rPr>
                <w:sz w:val="20"/>
                <w:lang w:eastAsia="ja-JP"/>
              </w:rPr>
              <w:t>в 17 м от центра дома</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12.</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Октябрьская, д.3-а</w:t>
            </w:r>
          </w:p>
        </w:tc>
        <w:tc>
          <w:tcPr>
            <w:tcW w:w="1655" w:type="pct"/>
          </w:tcPr>
          <w:p w:rsidR="002860CF" w:rsidRPr="009A175B" w:rsidRDefault="002860CF" w:rsidP="002860CF">
            <w:pPr>
              <w:rPr>
                <w:sz w:val="20"/>
                <w:lang w:eastAsia="ja-JP"/>
              </w:rPr>
            </w:pPr>
            <w:r w:rsidRPr="009A175B">
              <w:rPr>
                <w:sz w:val="20"/>
                <w:lang w:eastAsia="ja-JP"/>
              </w:rPr>
              <w:t>в 13 м от угла здания</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13.</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Октябрьская, д.9/2</w:t>
            </w:r>
          </w:p>
        </w:tc>
        <w:tc>
          <w:tcPr>
            <w:tcW w:w="1655" w:type="pct"/>
          </w:tcPr>
          <w:p w:rsidR="002860CF" w:rsidRPr="009A175B" w:rsidRDefault="002860CF" w:rsidP="002860CF">
            <w:pPr>
              <w:rPr>
                <w:sz w:val="20"/>
                <w:lang w:eastAsia="ja-JP"/>
              </w:rPr>
            </w:pPr>
            <w:r w:rsidRPr="009A175B">
              <w:rPr>
                <w:sz w:val="20"/>
                <w:lang w:eastAsia="ja-JP"/>
              </w:rPr>
              <w:t>в 5 м на углу улицы Титова</w:t>
            </w:r>
          </w:p>
        </w:tc>
        <w:tc>
          <w:tcPr>
            <w:tcW w:w="1636" w:type="pct"/>
          </w:tcPr>
          <w:p w:rsidR="002860CF" w:rsidRPr="009A175B" w:rsidRDefault="002860CF" w:rsidP="002860CF">
            <w:pPr>
              <w:rPr>
                <w:sz w:val="20"/>
                <w:lang w:val="en-US" w:eastAsia="ja-JP"/>
              </w:rPr>
            </w:pPr>
            <w:r w:rsidRPr="009A175B">
              <w:rPr>
                <w:sz w:val="20"/>
                <w:lang w:val="en-US" w:eastAsia="ja-JP"/>
              </w:rPr>
              <w:t>не рабочий (заглушен)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14.</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Парайненская, д.3-а</w:t>
            </w:r>
          </w:p>
        </w:tc>
        <w:tc>
          <w:tcPr>
            <w:tcW w:w="1655" w:type="pct"/>
          </w:tcPr>
          <w:p w:rsidR="002860CF" w:rsidRPr="009A175B" w:rsidRDefault="002860CF" w:rsidP="002860CF">
            <w:pPr>
              <w:rPr>
                <w:sz w:val="20"/>
                <w:lang w:val="en-US" w:eastAsia="ja-JP"/>
              </w:rPr>
            </w:pPr>
            <w:r w:rsidRPr="009A175B">
              <w:rPr>
                <w:sz w:val="20"/>
                <w:lang w:val="en-US" w:eastAsia="ja-JP"/>
              </w:rPr>
              <w:t>в 6 м перед домом</w:t>
            </w:r>
          </w:p>
        </w:tc>
        <w:tc>
          <w:tcPr>
            <w:tcW w:w="1636" w:type="pct"/>
          </w:tcPr>
          <w:p w:rsidR="002860CF" w:rsidRPr="009A175B" w:rsidRDefault="002860CF" w:rsidP="002860CF">
            <w:pPr>
              <w:rPr>
                <w:sz w:val="20"/>
                <w:lang w:val="en-US" w:eastAsia="ja-JP"/>
              </w:rPr>
            </w:pPr>
            <w:r w:rsidRPr="009A175B">
              <w:rPr>
                <w:sz w:val="20"/>
                <w:lang w:val="en-US" w:eastAsia="ja-JP"/>
              </w:rPr>
              <w:t>не рабочий (заглушен)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15.</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Парайненская, д.4</w:t>
            </w:r>
          </w:p>
        </w:tc>
        <w:tc>
          <w:tcPr>
            <w:tcW w:w="1655" w:type="pct"/>
          </w:tcPr>
          <w:p w:rsidR="002860CF" w:rsidRPr="009A175B" w:rsidRDefault="002860CF" w:rsidP="002860CF">
            <w:pPr>
              <w:rPr>
                <w:sz w:val="20"/>
                <w:lang w:eastAsia="ja-JP"/>
              </w:rPr>
            </w:pPr>
            <w:r w:rsidRPr="009A175B">
              <w:rPr>
                <w:sz w:val="20"/>
                <w:lang w:eastAsia="ja-JP"/>
              </w:rPr>
              <w:t>в 20 м перед детским садом</w:t>
            </w:r>
            <w:r w:rsidR="006C2129" w:rsidRPr="009A175B">
              <w:rPr>
                <w:sz w:val="20"/>
                <w:lang w:eastAsia="ja-JP"/>
              </w:rPr>
              <w:t xml:space="preserve">       </w:t>
            </w:r>
            <w:r w:rsidRPr="009A175B">
              <w:rPr>
                <w:sz w:val="20"/>
                <w:lang w:eastAsia="ja-JP"/>
              </w:rPr>
              <w:t xml:space="preserve"> «Искра», на дороге</w:t>
            </w:r>
          </w:p>
        </w:tc>
        <w:tc>
          <w:tcPr>
            <w:tcW w:w="1636" w:type="pct"/>
          </w:tcPr>
          <w:p w:rsidR="002860CF" w:rsidRPr="009A175B" w:rsidRDefault="002860CF" w:rsidP="002860CF">
            <w:pPr>
              <w:rPr>
                <w:sz w:val="20"/>
                <w:lang w:eastAsia="ja-JP"/>
              </w:rPr>
            </w:pPr>
            <w:r w:rsidRPr="009A175B">
              <w:rPr>
                <w:sz w:val="20"/>
                <w:lang w:eastAsia="ja-JP"/>
              </w:rPr>
              <w:t>не рабочий (сдвинут комплект «Колодец»)</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16.</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Радищева, д.5</w:t>
            </w:r>
          </w:p>
        </w:tc>
        <w:tc>
          <w:tcPr>
            <w:tcW w:w="1655" w:type="pct"/>
          </w:tcPr>
          <w:p w:rsidR="002860CF" w:rsidRPr="009A175B" w:rsidRDefault="002860CF" w:rsidP="002860CF">
            <w:pPr>
              <w:rPr>
                <w:sz w:val="20"/>
                <w:lang w:eastAsia="ja-JP"/>
              </w:rPr>
            </w:pPr>
            <w:r w:rsidRPr="009A175B">
              <w:rPr>
                <w:sz w:val="20"/>
                <w:lang w:eastAsia="ja-JP"/>
              </w:rPr>
              <w:t>7 м с правой стороны дома у заб</w:t>
            </w:r>
            <w:r w:rsidRPr="009A175B">
              <w:rPr>
                <w:sz w:val="20"/>
                <w:lang w:eastAsia="ja-JP"/>
              </w:rPr>
              <w:t>о</w:t>
            </w:r>
            <w:r w:rsidRPr="009A175B">
              <w:rPr>
                <w:sz w:val="20"/>
                <w:lang w:eastAsia="ja-JP"/>
              </w:rPr>
              <w:t>ра</w:t>
            </w:r>
          </w:p>
        </w:tc>
        <w:tc>
          <w:tcPr>
            <w:tcW w:w="1636" w:type="pct"/>
          </w:tcPr>
          <w:p w:rsidR="002860CF" w:rsidRPr="009A175B" w:rsidRDefault="002860CF" w:rsidP="002860CF">
            <w:pPr>
              <w:rPr>
                <w:sz w:val="20"/>
                <w:lang w:eastAsia="ja-JP"/>
              </w:rPr>
            </w:pPr>
            <w:r w:rsidRPr="009A175B">
              <w:rPr>
                <w:sz w:val="20"/>
                <w:lang w:eastAsia="ja-JP"/>
              </w:rPr>
              <w:t>не рабочий (сдвинут комплект «Колодец»)</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17.</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Радищева, д.7</w:t>
            </w:r>
          </w:p>
        </w:tc>
        <w:tc>
          <w:tcPr>
            <w:tcW w:w="1655" w:type="pct"/>
          </w:tcPr>
          <w:p w:rsidR="002860CF" w:rsidRPr="009A175B" w:rsidRDefault="002860CF" w:rsidP="002860CF">
            <w:pPr>
              <w:rPr>
                <w:sz w:val="20"/>
                <w:lang w:eastAsia="ja-JP"/>
              </w:rPr>
            </w:pPr>
            <w:r w:rsidRPr="009A175B">
              <w:rPr>
                <w:sz w:val="20"/>
                <w:lang w:eastAsia="ja-JP"/>
              </w:rPr>
              <w:t>в 12 м перед последним подъездом</w:t>
            </w:r>
          </w:p>
        </w:tc>
        <w:tc>
          <w:tcPr>
            <w:tcW w:w="1636" w:type="pct"/>
          </w:tcPr>
          <w:p w:rsidR="002860CF" w:rsidRPr="009A175B" w:rsidRDefault="002860CF" w:rsidP="002860CF">
            <w:pPr>
              <w:rPr>
                <w:sz w:val="20"/>
                <w:lang w:val="en-US" w:eastAsia="ja-JP"/>
              </w:rPr>
            </w:pPr>
            <w:r w:rsidRPr="009A175B">
              <w:rPr>
                <w:sz w:val="20"/>
                <w:lang w:val="en-US" w:eastAsia="ja-JP"/>
              </w:rPr>
              <w:t>не рабочий (заглушен)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18.</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Радищева, д.12</w:t>
            </w:r>
          </w:p>
        </w:tc>
        <w:tc>
          <w:tcPr>
            <w:tcW w:w="1655" w:type="pct"/>
          </w:tcPr>
          <w:p w:rsidR="002860CF" w:rsidRPr="009A175B" w:rsidRDefault="002860CF" w:rsidP="002860CF">
            <w:pPr>
              <w:rPr>
                <w:sz w:val="20"/>
                <w:lang w:eastAsia="ja-JP"/>
              </w:rPr>
            </w:pPr>
            <w:r w:rsidRPr="009A175B">
              <w:rPr>
                <w:sz w:val="20"/>
                <w:lang w:eastAsia="ja-JP"/>
              </w:rPr>
              <w:t>в 15 м от центра дома</w:t>
            </w:r>
          </w:p>
        </w:tc>
        <w:tc>
          <w:tcPr>
            <w:tcW w:w="1636" w:type="pct"/>
          </w:tcPr>
          <w:p w:rsidR="002860CF" w:rsidRPr="009A175B" w:rsidRDefault="002860CF" w:rsidP="002860CF">
            <w:pPr>
              <w:rPr>
                <w:sz w:val="20"/>
                <w:lang w:val="en-US" w:eastAsia="ja-JP"/>
              </w:rPr>
            </w:pPr>
            <w:r w:rsidRPr="009A175B">
              <w:rPr>
                <w:sz w:val="20"/>
                <w:lang w:val="en-US" w:eastAsia="ja-JP"/>
              </w:rPr>
              <w:t>не рабочий (заглушен)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19.</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Титова, д.3</w:t>
            </w:r>
          </w:p>
        </w:tc>
        <w:tc>
          <w:tcPr>
            <w:tcW w:w="1655" w:type="pct"/>
          </w:tcPr>
          <w:p w:rsidR="006C2129" w:rsidRPr="009A175B" w:rsidRDefault="002860CF" w:rsidP="002860CF">
            <w:pPr>
              <w:rPr>
                <w:sz w:val="20"/>
                <w:lang w:eastAsia="ja-JP"/>
              </w:rPr>
            </w:pPr>
            <w:r w:rsidRPr="009A175B">
              <w:rPr>
                <w:sz w:val="20"/>
                <w:lang w:eastAsia="ja-JP"/>
              </w:rPr>
              <w:t xml:space="preserve">от пекарни в 12 м на проезжей </w:t>
            </w:r>
          </w:p>
          <w:p w:rsidR="002860CF" w:rsidRPr="009A175B" w:rsidRDefault="002860CF" w:rsidP="002860CF">
            <w:pPr>
              <w:rPr>
                <w:sz w:val="20"/>
                <w:lang w:eastAsia="ja-JP"/>
              </w:rPr>
            </w:pPr>
            <w:r w:rsidRPr="009A175B">
              <w:rPr>
                <w:sz w:val="20"/>
                <w:lang w:eastAsia="ja-JP"/>
              </w:rPr>
              <w:t>части</w:t>
            </w:r>
          </w:p>
        </w:tc>
        <w:tc>
          <w:tcPr>
            <w:tcW w:w="1636" w:type="pct"/>
          </w:tcPr>
          <w:p w:rsidR="002860CF" w:rsidRPr="009A175B" w:rsidRDefault="002860CF" w:rsidP="002860CF">
            <w:pPr>
              <w:rPr>
                <w:sz w:val="20"/>
                <w:lang w:eastAsia="ja-JP"/>
              </w:rPr>
            </w:pPr>
            <w:r w:rsidRPr="009A175B">
              <w:rPr>
                <w:sz w:val="20"/>
                <w:lang w:eastAsia="ja-JP"/>
              </w:rPr>
              <w:t>не рабочий (не навернуть колонку)</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lastRenderedPageBreak/>
              <w:t>20.</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Титова, д.6</w:t>
            </w:r>
          </w:p>
        </w:tc>
        <w:tc>
          <w:tcPr>
            <w:tcW w:w="1655" w:type="pct"/>
          </w:tcPr>
          <w:p w:rsidR="002860CF" w:rsidRPr="009A175B" w:rsidRDefault="002860CF" w:rsidP="002860CF">
            <w:pPr>
              <w:rPr>
                <w:sz w:val="20"/>
                <w:lang w:eastAsia="ja-JP"/>
              </w:rPr>
            </w:pPr>
            <w:r w:rsidRPr="009A175B">
              <w:rPr>
                <w:sz w:val="20"/>
                <w:lang w:eastAsia="ja-JP"/>
              </w:rPr>
              <w:t>в 9 м на дороге в торце бывшего банка</w:t>
            </w:r>
          </w:p>
        </w:tc>
        <w:tc>
          <w:tcPr>
            <w:tcW w:w="1636" w:type="pct"/>
          </w:tcPr>
          <w:p w:rsidR="002860CF" w:rsidRPr="009A175B" w:rsidRDefault="002860CF" w:rsidP="002860CF">
            <w:pPr>
              <w:rPr>
                <w:sz w:val="20"/>
                <w:lang w:val="en-US" w:eastAsia="ja-JP"/>
              </w:rPr>
            </w:pPr>
            <w:r w:rsidRPr="009A175B">
              <w:rPr>
                <w:sz w:val="20"/>
                <w:lang w:val="en-US" w:eastAsia="ja-JP"/>
              </w:rPr>
              <w:t>не рабочий (сорван шток)</w:t>
            </w:r>
          </w:p>
        </w:tc>
      </w:tr>
    </w:tbl>
    <w:p w:rsidR="002860CF" w:rsidRPr="009A175B" w:rsidRDefault="002860CF">
      <w:pPr>
        <w:rPr>
          <w:rFonts w:cs="Times New Roman"/>
          <w:sz w:val="20"/>
          <w:szCs w:val="20"/>
        </w:rPr>
      </w:pPr>
    </w:p>
    <w:tbl>
      <w:tblPr>
        <w:tblStyle w:val="114"/>
        <w:tblW w:w="5000" w:type="pct"/>
        <w:tblLook w:val="04A0" w:firstRow="1" w:lastRow="0" w:firstColumn="1" w:lastColumn="0" w:noHBand="0" w:noVBand="1"/>
      </w:tblPr>
      <w:tblGrid>
        <w:gridCol w:w="534"/>
        <w:gridCol w:w="2834"/>
        <w:gridCol w:w="3262"/>
        <w:gridCol w:w="3224"/>
      </w:tblGrid>
      <w:tr w:rsidR="002860CF" w:rsidRPr="009A175B" w:rsidTr="002860CF">
        <w:tc>
          <w:tcPr>
            <w:tcW w:w="271" w:type="pct"/>
          </w:tcPr>
          <w:p w:rsidR="002860CF" w:rsidRPr="009A175B" w:rsidRDefault="002860CF" w:rsidP="00BC31D4">
            <w:pPr>
              <w:jc w:val="center"/>
              <w:rPr>
                <w:bCs/>
                <w:sz w:val="20"/>
                <w:lang w:eastAsia="ja-JP"/>
              </w:rPr>
            </w:pPr>
            <w:r w:rsidRPr="009A175B">
              <w:rPr>
                <w:bCs/>
                <w:sz w:val="20"/>
                <w:lang w:eastAsia="ja-JP"/>
              </w:rPr>
              <w:t>1</w:t>
            </w:r>
          </w:p>
        </w:tc>
        <w:tc>
          <w:tcPr>
            <w:tcW w:w="1438" w:type="pct"/>
          </w:tcPr>
          <w:p w:rsidR="002860CF" w:rsidRPr="009A175B" w:rsidRDefault="002860CF" w:rsidP="00BC31D4">
            <w:pPr>
              <w:jc w:val="center"/>
              <w:rPr>
                <w:bCs/>
                <w:sz w:val="20"/>
                <w:lang w:eastAsia="ja-JP"/>
              </w:rPr>
            </w:pPr>
            <w:r w:rsidRPr="009A175B">
              <w:rPr>
                <w:bCs/>
                <w:sz w:val="20"/>
                <w:lang w:eastAsia="ja-JP"/>
              </w:rPr>
              <w:t>2</w:t>
            </w:r>
          </w:p>
        </w:tc>
        <w:tc>
          <w:tcPr>
            <w:tcW w:w="1655" w:type="pct"/>
          </w:tcPr>
          <w:p w:rsidR="002860CF" w:rsidRPr="009A175B" w:rsidRDefault="002860CF" w:rsidP="00BC31D4">
            <w:pPr>
              <w:jc w:val="center"/>
              <w:rPr>
                <w:bCs/>
                <w:sz w:val="20"/>
                <w:lang w:eastAsia="ja-JP"/>
              </w:rPr>
            </w:pPr>
            <w:r w:rsidRPr="009A175B">
              <w:rPr>
                <w:bCs/>
                <w:sz w:val="20"/>
                <w:lang w:eastAsia="ja-JP"/>
              </w:rPr>
              <w:t>3</w:t>
            </w:r>
          </w:p>
        </w:tc>
        <w:tc>
          <w:tcPr>
            <w:tcW w:w="1636" w:type="pct"/>
          </w:tcPr>
          <w:p w:rsidR="002860CF" w:rsidRPr="009A175B" w:rsidRDefault="002860CF" w:rsidP="00BC31D4">
            <w:pPr>
              <w:jc w:val="center"/>
              <w:rPr>
                <w:bCs/>
                <w:sz w:val="20"/>
                <w:lang w:eastAsia="ja-JP"/>
              </w:rPr>
            </w:pPr>
            <w:r w:rsidRPr="009A175B">
              <w:rPr>
                <w:bCs/>
                <w:sz w:val="20"/>
                <w:lang w:eastAsia="ja-JP"/>
              </w:rPr>
              <w:t>4</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21.</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Титова, д.10-а</w:t>
            </w:r>
          </w:p>
        </w:tc>
        <w:tc>
          <w:tcPr>
            <w:tcW w:w="1655" w:type="pct"/>
          </w:tcPr>
          <w:p w:rsidR="002860CF" w:rsidRPr="009A175B" w:rsidRDefault="002860CF" w:rsidP="002860CF">
            <w:pPr>
              <w:rPr>
                <w:sz w:val="20"/>
                <w:lang w:eastAsia="ja-JP"/>
              </w:rPr>
            </w:pPr>
            <w:r w:rsidRPr="009A175B">
              <w:rPr>
                <w:sz w:val="20"/>
                <w:lang w:eastAsia="ja-JP"/>
              </w:rPr>
              <w:t>на клумбе на территории гимназии «Логос»</w:t>
            </w:r>
          </w:p>
        </w:tc>
        <w:tc>
          <w:tcPr>
            <w:tcW w:w="1636" w:type="pct"/>
          </w:tcPr>
          <w:p w:rsidR="002860CF" w:rsidRPr="009A175B" w:rsidRDefault="002860CF" w:rsidP="002860CF">
            <w:pPr>
              <w:rPr>
                <w:sz w:val="20"/>
                <w:lang w:val="en-US" w:eastAsia="ja-JP"/>
              </w:rPr>
            </w:pPr>
            <w:r w:rsidRPr="009A175B">
              <w:rPr>
                <w:sz w:val="20"/>
                <w:lang w:val="en-US" w:eastAsia="ja-JP"/>
              </w:rPr>
              <w:t>не рабочий (заглушен)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22.</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Титова, д.11</w:t>
            </w:r>
          </w:p>
        </w:tc>
        <w:tc>
          <w:tcPr>
            <w:tcW w:w="1655" w:type="pct"/>
          </w:tcPr>
          <w:p w:rsidR="002860CF" w:rsidRPr="009A175B" w:rsidRDefault="002860CF" w:rsidP="002860CF">
            <w:pPr>
              <w:rPr>
                <w:sz w:val="20"/>
                <w:lang w:eastAsia="ja-JP"/>
              </w:rPr>
            </w:pPr>
            <w:r w:rsidRPr="009A175B">
              <w:rPr>
                <w:sz w:val="20"/>
                <w:lang w:eastAsia="ja-JP"/>
              </w:rPr>
              <w:t>в 12 м на проезжей части</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23.</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Титова, д.14 корпус 1</w:t>
            </w:r>
          </w:p>
        </w:tc>
        <w:tc>
          <w:tcPr>
            <w:tcW w:w="1655" w:type="pct"/>
          </w:tcPr>
          <w:p w:rsidR="002860CF" w:rsidRPr="009A175B" w:rsidRDefault="002860CF" w:rsidP="002860CF">
            <w:pPr>
              <w:rPr>
                <w:sz w:val="20"/>
                <w:lang w:eastAsia="ja-JP"/>
              </w:rPr>
            </w:pPr>
            <w:r w:rsidRPr="009A175B">
              <w:rPr>
                <w:sz w:val="20"/>
                <w:lang w:eastAsia="ja-JP"/>
              </w:rPr>
              <w:t>в 17 м от середины дома на берегу</w:t>
            </w:r>
          </w:p>
        </w:tc>
        <w:tc>
          <w:tcPr>
            <w:tcW w:w="1636" w:type="pct"/>
          </w:tcPr>
          <w:p w:rsidR="002860CF" w:rsidRPr="009A175B" w:rsidRDefault="002860CF" w:rsidP="002860CF">
            <w:pPr>
              <w:rPr>
                <w:sz w:val="20"/>
                <w:lang w:eastAsia="ja-JP"/>
              </w:rPr>
            </w:pPr>
            <w:r w:rsidRPr="009A175B">
              <w:rPr>
                <w:sz w:val="20"/>
                <w:lang w:eastAsia="ja-JP"/>
              </w:rPr>
              <w:t>не рабочий (стерты грани штока)</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24.</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Титова, д.14 корпус 2</w:t>
            </w:r>
          </w:p>
        </w:tc>
        <w:tc>
          <w:tcPr>
            <w:tcW w:w="1655" w:type="pct"/>
          </w:tcPr>
          <w:p w:rsidR="002860CF" w:rsidRPr="009A175B" w:rsidRDefault="002860CF" w:rsidP="002860CF">
            <w:pPr>
              <w:rPr>
                <w:sz w:val="20"/>
                <w:lang w:eastAsia="ja-JP"/>
              </w:rPr>
            </w:pPr>
            <w:r w:rsidRPr="009A175B">
              <w:rPr>
                <w:sz w:val="20"/>
                <w:lang w:eastAsia="ja-JP"/>
              </w:rPr>
              <w:t>в 23 м от середины дома на берегу</w:t>
            </w:r>
          </w:p>
        </w:tc>
        <w:tc>
          <w:tcPr>
            <w:tcW w:w="1636" w:type="pct"/>
          </w:tcPr>
          <w:p w:rsidR="002860CF" w:rsidRPr="009A175B" w:rsidRDefault="002860CF" w:rsidP="002860CF">
            <w:pPr>
              <w:rPr>
                <w:sz w:val="20"/>
                <w:lang w:eastAsia="ja-JP"/>
              </w:rPr>
            </w:pPr>
            <w:r w:rsidRPr="009A175B">
              <w:rPr>
                <w:sz w:val="20"/>
                <w:lang w:eastAsia="ja-JP"/>
              </w:rPr>
              <w:t>не рабочий (сдвинут комплект «Колодец»)</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25.</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Титова, д.21</w:t>
            </w:r>
          </w:p>
        </w:tc>
        <w:tc>
          <w:tcPr>
            <w:tcW w:w="1655" w:type="pct"/>
          </w:tcPr>
          <w:p w:rsidR="002860CF" w:rsidRPr="009A175B" w:rsidRDefault="002860CF" w:rsidP="002860CF">
            <w:pPr>
              <w:rPr>
                <w:sz w:val="20"/>
                <w:lang w:eastAsia="ja-JP"/>
              </w:rPr>
            </w:pPr>
            <w:r w:rsidRPr="009A175B">
              <w:rPr>
                <w:sz w:val="20"/>
                <w:lang w:eastAsia="ja-JP"/>
              </w:rPr>
              <w:t>в 15 м на пешеходной дорожке</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26.</w:t>
            </w:r>
          </w:p>
        </w:tc>
        <w:tc>
          <w:tcPr>
            <w:tcW w:w="1438" w:type="pct"/>
          </w:tcPr>
          <w:p w:rsidR="002860CF" w:rsidRPr="009A175B" w:rsidRDefault="002860CF" w:rsidP="002860CF">
            <w:pPr>
              <w:rPr>
                <w:sz w:val="20"/>
                <w:lang w:val="en-US" w:eastAsia="ja-JP"/>
              </w:rPr>
            </w:pPr>
            <w:r w:rsidRPr="009A175B">
              <w:rPr>
                <w:sz w:val="20"/>
                <w:lang w:val="en-US" w:eastAsia="ja-JP"/>
              </w:rPr>
              <w:t>Грузинское шоссе, д.26</w:t>
            </w:r>
          </w:p>
        </w:tc>
        <w:tc>
          <w:tcPr>
            <w:tcW w:w="1655" w:type="pct"/>
          </w:tcPr>
          <w:p w:rsidR="002860CF" w:rsidRPr="009A175B" w:rsidRDefault="002860CF" w:rsidP="002860CF">
            <w:pPr>
              <w:rPr>
                <w:sz w:val="20"/>
                <w:lang w:val="en-US" w:eastAsia="ja-JP"/>
              </w:rPr>
            </w:pPr>
            <w:r w:rsidRPr="009A175B">
              <w:rPr>
                <w:sz w:val="20"/>
                <w:lang w:val="en-US" w:eastAsia="ja-JP"/>
              </w:rPr>
              <w:t>около дома в 7</w:t>
            </w:r>
            <w:r w:rsidRPr="009A175B">
              <w:rPr>
                <w:sz w:val="20"/>
                <w:lang w:eastAsia="ja-JP"/>
              </w:rPr>
              <w:t xml:space="preserve"> </w:t>
            </w:r>
            <w:r w:rsidRPr="009A175B">
              <w:rPr>
                <w:sz w:val="20"/>
                <w:lang w:val="en-US" w:eastAsia="ja-JP"/>
              </w:rPr>
              <w:t>м</w:t>
            </w:r>
          </w:p>
        </w:tc>
        <w:tc>
          <w:tcPr>
            <w:tcW w:w="1636" w:type="pct"/>
          </w:tcPr>
          <w:p w:rsidR="002860CF" w:rsidRPr="009A175B" w:rsidRDefault="002860CF" w:rsidP="002860CF">
            <w:pPr>
              <w:rPr>
                <w:sz w:val="20"/>
                <w:lang w:val="en-US" w:eastAsia="ja-JP"/>
              </w:rPr>
            </w:pPr>
            <w:r w:rsidRPr="009A175B">
              <w:rPr>
                <w:sz w:val="20"/>
                <w:lang w:val="en-US" w:eastAsia="ja-JP"/>
              </w:rPr>
              <w:t>не рабочий (низкое давление)</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27.</w:t>
            </w:r>
          </w:p>
        </w:tc>
        <w:tc>
          <w:tcPr>
            <w:tcW w:w="1438" w:type="pct"/>
          </w:tcPr>
          <w:p w:rsidR="002860CF" w:rsidRPr="009A175B" w:rsidRDefault="002860CF" w:rsidP="002860CF">
            <w:pPr>
              <w:rPr>
                <w:sz w:val="20"/>
                <w:lang w:val="en-US" w:eastAsia="ja-JP"/>
              </w:rPr>
            </w:pPr>
            <w:r w:rsidRPr="009A175B">
              <w:rPr>
                <w:sz w:val="20"/>
                <w:lang w:val="en-US" w:eastAsia="ja-JP"/>
              </w:rPr>
              <w:t>Грузинское шоссе, д.31-а</w:t>
            </w:r>
          </w:p>
        </w:tc>
        <w:tc>
          <w:tcPr>
            <w:tcW w:w="1655" w:type="pct"/>
          </w:tcPr>
          <w:p w:rsidR="002860CF" w:rsidRPr="009A175B" w:rsidRDefault="002860CF" w:rsidP="002860CF">
            <w:pPr>
              <w:rPr>
                <w:sz w:val="20"/>
                <w:lang w:val="en-US" w:eastAsia="ja-JP"/>
              </w:rPr>
            </w:pPr>
            <w:r w:rsidRPr="009A175B">
              <w:rPr>
                <w:sz w:val="20"/>
                <w:lang w:val="en-US" w:eastAsia="ja-JP"/>
              </w:rPr>
              <w:t>около ветеринарной станции</w:t>
            </w:r>
          </w:p>
        </w:tc>
        <w:tc>
          <w:tcPr>
            <w:tcW w:w="1636" w:type="pct"/>
          </w:tcPr>
          <w:p w:rsidR="002860CF" w:rsidRPr="009A175B" w:rsidRDefault="002860CF" w:rsidP="002860CF">
            <w:pPr>
              <w:rPr>
                <w:sz w:val="20"/>
                <w:lang w:val="en-US" w:eastAsia="ja-JP"/>
              </w:rPr>
            </w:pPr>
            <w:r w:rsidRPr="009A175B">
              <w:rPr>
                <w:sz w:val="20"/>
                <w:lang w:val="en-US" w:eastAsia="ja-JP"/>
              </w:rPr>
              <w:t>не рабочий (затоплен)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28.</w:t>
            </w:r>
          </w:p>
        </w:tc>
        <w:tc>
          <w:tcPr>
            <w:tcW w:w="1438" w:type="pct"/>
          </w:tcPr>
          <w:p w:rsidR="002860CF" w:rsidRPr="009A175B" w:rsidRDefault="002860CF" w:rsidP="002860CF">
            <w:pPr>
              <w:rPr>
                <w:sz w:val="20"/>
                <w:lang w:val="en-US" w:eastAsia="ja-JP"/>
              </w:rPr>
            </w:pPr>
            <w:r w:rsidRPr="009A175B">
              <w:rPr>
                <w:sz w:val="20"/>
                <w:lang w:val="en-US" w:eastAsia="ja-JP"/>
              </w:rPr>
              <w:t>Грузинское шоссе, д.36</w:t>
            </w:r>
          </w:p>
        </w:tc>
        <w:tc>
          <w:tcPr>
            <w:tcW w:w="1655" w:type="pct"/>
          </w:tcPr>
          <w:p w:rsidR="002860CF" w:rsidRPr="009A175B" w:rsidRDefault="002860CF" w:rsidP="002860CF">
            <w:pPr>
              <w:rPr>
                <w:sz w:val="20"/>
                <w:lang w:val="en-US" w:eastAsia="ja-JP"/>
              </w:rPr>
            </w:pPr>
            <w:r w:rsidRPr="009A175B">
              <w:rPr>
                <w:sz w:val="20"/>
                <w:lang w:val="en-US" w:eastAsia="ja-JP"/>
              </w:rPr>
              <w:t>около дома в 5м</w:t>
            </w:r>
          </w:p>
        </w:tc>
        <w:tc>
          <w:tcPr>
            <w:tcW w:w="1636" w:type="pct"/>
          </w:tcPr>
          <w:p w:rsidR="002860CF" w:rsidRPr="009A175B" w:rsidRDefault="002860CF" w:rsidP="002860CF">
            <w:pPr>
              <w:rPr>
                <w:sz w:val="20"/>
                <w:lang w:val="en-US" w:eastAsia="ja-JP"/>
              </w:rPr>
            </w:pPr>
            <w:r w:rsidRPr="009A175B">
              <w:rPr>
                <w:sz w:val="20"/>
                <w:lang w:val="en-US" w:eastAsia="ja-JP"/>
              </w:rPr>
              <w:t>не рабочий (сорван шток)</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eastAsia="ja-JP"/>
              </w:rPr>
              <w:t>29</w:t>
            </w:r>
            <w:r w:rsidRPr="009A175B">
              <w:rPr>
                <w:sz w:val="20"/>
                <w:lang w:val="en-US" w:eastAsia="ja-JP"/>
              </w:rPr>
              <w:t>.</w:t>
            </w:r>
          </w:p>
        </w:tc>
        <w:tc>
          <w:tcPr>
            <w:tcW w:w="1438" w:type="pct"/>
          </w:tcPr>
          <w:p w:rsidR="002860CF" w:rsidRPr="009A175B" w:rsidRDefault="002860CF" w:rsidP="002860CF">
            <w:pPr>
              <w:rPr>
                <w:sz w:val="20"/>
                <w:lang w:val="en-US" w:eastAsia="ja-JP"/>
              </w:rPr>
            </w:pPr>
            <w:r w:rsidRPr="009A175B">
              <w:rPr>
                <w:sz w:val="20"/>
                <w:lang w:val="en-US" w:eastAsia="ja-JP"/>
              </w:rPr>
              <w:t>Грузинское шоссе, д.60</w:t>
            </w:r>
          </w:p>
        </w:tc>
        <w:tc>
          <w:tcPr>
            <w:tcW w:w="1655" w:type="pct"/>
          </w:tcPr>
          <w:p w:rsidR="002860CF" w:rsidRPr="009A175B" w:rsidRDefault="002860CF" w:rsidP="002860CF">
            <w:pPr>
              <w:rPr>
                <w:sz w:val="20"/>
                <w:lang w:val="en-US" w:eastAsia="ja-JP"/>
              </w:rPr>
            </w:pPr>
            <w:r w:rsidRPr="009A175B">
              <w:rPr>
                <w:sz w:val="20"/>
                <w:lang w:val="en-US" w:eastAsia="ja-JP"/>
              </w:rPr>
              <w:t>в 20 м перед домом</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30.</w:t>
            </w:r>
          </w:p>
        </w:tc>
        <w:tc>
          <w:tcPr>
            <w:tcW w:w="1438" w:type="pct"/>
          </w:tcPr>
          <w:p w:rsidR="002860CF" w:rsidRPr="009A175B" w:rsidRDefault="002860CF" w:rsidP="002860CF">
            <w:pPr>
              <w:rPr>
                <w:sz w:val="20"/>
                <w:lang w:val="en-US" w:eastAsia="ja-JP"/>
              </w:rPr>
            </w:pPr>
            <w:r w:rsidRPr="009A175B">
              <w:rPr>
                <w:sz w:val="20"/>
                <w:lang w:val="en-US" w:eastAsia="ja-JP"/>
              </w:rPr>
              <w:t>Грузинское шоссе, д.151</w:t>
            </w:r>
          </w:p>
        </w:tc>
        <w:tc>
          <w:tcPr>
            <w:tcW w:w="1655" w:type="pct"/>
          </w:tcPr>
          <w:p w:rsidR="002860CF" w:rsidRPr="009A175B" w:rsidRDefault="006C2129" w:rsidP="002860CF">
            <w:pPr>
              <w:rPr>
                <w:sz w:val="20"/>
                <w:lang w:eastAsia="ja-JP"/>
              </w:rPr>
            </w:pPr>
            <w:r w:rsidRPr="009A175B">
              <w:rPr>
                <w:sz w:val="20"/>
                <w:lang w:eastAsia="ja-JP"/>
              </w:rPr>
              <w:t>на перекрестке с ул.</w:t>
            </w:r>
            <w:r w:rsidR="002860CF" w:rsidRPr="009A175B">
              <w:rPr>
                <w:sz w:val="20"/>
                <w:lang w:eastAsia="ja-JP"/>
              </w:rPr>
              <w:t>Большевиков</w:t>
            </w:r>
          </w:p>
        </w:tc>
        <w:tc>
          <w:tcPr>
            <w:tcW w:w="1636" w:type="pct"/>
          </w:tcPr>
          <w:p w:rsidR="002860CF" w:rsidRPr="009A175B" w:rsidRDefault="002860CF" w:rsidP="002860CF">
            <w:pPr>
              <w:rPr>
                <w:sz w:val="20"/>
                <w:lang w:val="en-US" w:eastAsia="ja-JP"/>
              </w:rPr>
            </w:pPr>
            <w:r w:rsidRPr="009A175B">
              <w:rPr>
                <w:sz w:val="20"/>
                <w:lang w:val="en-US" w:eastAsia="ja-JP"/>
              </w:rPr>
              <w:t>не рабочий (сорван шток)</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31.</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Большевиков, д.5</w:t>
            </w:r>
          </w:p>
        </w:tc>
        <w:tc>
          <w:tcPr>
            <w:tcW w:w="1655" w:type="pct"/>
          </w:tcPr>
          <w:p w:rsidR="002860CF" w:rsidRPr="009A175B" w:rsidRDefault="002860CF" w:rsidP="002860CF">
            <w:pPr>
              <w:rPr>
                <w:sz w:val="20"/>
                <w:lang w:eastAsia="ja-JP"/>
              </w:rPr>
            </w:pPr>
            <w:r w:rsidRPr="009A175B">
              <w:rPr>
                <w:sz w:val="20"/>
                <w:lang w:eastAsia="ja-JP"/>
              </w:rPr>
              <w:t>в 15 м перед домом, у колонки</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32.</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Большевиков, д.10-а</w:t>
            </w:r>
          </w:p>
        </w:tc>
        <w:tc>
          <w:tcPr>
            <w:tcW w:w="1655" w:type="pct"/>
          </w:tcPr>
          <w:p w:rsidR="002860CF" w:rsidRPr="009A175B" w:rsidRDefault="002860CF" w:rsidP="002860CF">
            <w:pPr>
              <w:rPr>
                <w:sz w:val="20"/>
                <w:lang w:val="en-US" w:eastAsia="ja-JP"/>
              </w:rPr>
            </w:pPr>
            <w:r w:rsidRPr="009A175B">
              <w:rPr>
                <w:sz w:val="20"/>
                <w:lang w:val="en-US" w:eastAsia="ja-JP"/>
              </w:rPr>
              <w:t>в 6 м перед домом</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33.</w:t>
            </w:r>
          </w:p>
        </w:tc>
        <w:tc>
          <w:tcPr>
            <w:tcW w:w="1438" w:type="pct"/>
          </w:tcPr>
          <w:p w:rsidR="002860CF" w:rsidRPr="009A175B" w:rsidRDefault="006C2129" w:rsidP="002860CF">
            <w:pPr>
              <w:rPr>
                <w:sz w:val="20"/>
                <w:lang w:val="en-US" w:eastAsia="ja-JP"/>
              </w:rPr>
            </w:pPr>
            <w:r w:rsidRPr="009A175B">
              <w:rPr>
                <w:sz w:val="20"/>
                <w:lang w:val="en-US" w:eastAsia="ja-JP"/>
              </w:rPr>
              <w:t>ул.Большевиков, д.</w:t>
            </w:r>
            <w:r w:rsidR="002860CF" w:rsidRPr="009A175B">
              <w:rPr>
                <w:sz w:val="20"/>
                <w:lang w:val="en-US" w:eastAsia="ja-JP"/>
              </w:rPr>
              <w:t>21</w:t>
            </w:r>
          </w:p>
        </w:tc>
        <w:tc>
          <w:tcPr>
            <w:tcW w:w="1655" w:type="pct"/>
          </w:tcPr>
          <w:p w:rsidR="002860CF" w:rsidRPr="009A175B" w:rsidRDefault="002860CF" w:rsidP="002860CF">
            <w:pPr>
              <w:rPr>
                <w:sz w:val="20"/>
                <w:lang w:val="en-US" w:eastAsia="ja-JP"/>
              </w:rPr>
            </w:pPr>
            <w:r w:rsidRPr="009A175B">
              <w:rPr>
                <w:sz w:val="20"/>
                <w:lang w:val="en-US" w:eastAsia="ja-JP"/>
              </w:rPr>
              <w:t>возле колонки</w:t>
            </w:r>
          </w:p>
        </w:tc>
        <w:tc>
          <w:tcPr>
            <w:tcW w:w="1636" w:type="pct"/>
          </w:tcPr>
          <w:p w:rsidR="002860CF" w:rsidRPr="009A175B" w:rsidRDefault="002860CF" w:rsidP="002860CF">
            <w:pPr>
              <w:rPr>
                <w:sz w:val="20"/>
                <w:lang w:eastAsia="ja-JP"/>
              </w:rPr>
            </w:pPr>
            <w:r w:rsidRPr="009A175B">
              <w:rPr>
                <w:sz w:val="20"/>
                <w:lang w:eastAsia="ja-JP"/>
              </w:rPr>
              <w:t>не рабочий (не накрут. колонку)</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34.</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Ленина, д.8</w:t>
            </w:r>
          </w:p>
        </w:tc>
        <w:tc>
          <w:tcPr>
            <w:tcW w:w="1655" w:type="pct"/>
          </w:tcPr>
          <w:p w:rsidR="002860CF" w:rsidRPr="009A175B" w:rsidRDefault="002860CF" w:rsidP="002860CF">
            <w:pPr>
              <w:rPr>
                <w:sz w:val="20"/>
                <w:lang w:val="en-US" w:eastAsia="ja-JP"/>
              </w:rPr>
            </w:pPr>
            <w:r w:rsidRPr="009A175B">
              <w:rPr>
                <w:sz w:val="20"/>
                <w:lang w:val="en-US" w:eastAsia="ja-JP"/>
              </w:rPr>
              <w:t>18 м перед домом</w:t>
            </w:r>
          </w:p>
        </w:tc>
        <w:tc>
          <w:tcPr>
            <w:tcW w:w="1636" w:type="pct"/>
          </w:tcPr>
          <w:p w:rsidR="002860CF" w:rsidRPr="009A175B" w:rsidRDefault="002860CF" w:rsidP="002860CF">
            <w:pPr>
              <w:rPr>
                <w:sz w:val="20"/>
                <w:lang w:val="en-US" w:eastAsia="ja-JP"/>
              </w:rPr>
            </w:pPr>
            <w:r w:rsidRPr="009A175B">
              <w:rPr>
                <w:sz w:val="20"/>
                <w:lang w:val="en-US" w:eastAsia="ja-JP"/>
              </w:rPr>
              <w:t>не рабочий (заглушен)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35.</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Ленина, д.76</w:t>
            </w:r>
          </w:p>
        </w:tc>
        <w:tc>
          <w:tcPr>
            <w:tcW w:w="1655" w:type="pct"/>
          </w:tcPr>
          <w:p w:rsidR="002860CF" w:rsidRPr="009A175B" w:rsidRDefault="002860CF" w:rsidP="002860CF">
            <w:pPr>
              <w:rPr>
                <w:sz w:val="20"/>
                <w:lang w:eastAsia="ja-JP"/>
              </w:rPr>
            </w:pPr>
            <w:r w:rsidRPr="009A175B">
              <w:rPr>
                <w:sz w:val="20"/>
                <w:lang w:eastAsia="ja-JP"/>
              </w:rPr>
              <w:t>4 м от колонки через дорогу</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36.</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Ленина, д.77</w:t>
            </w:r>
          </w:p>
        </w:tc>
        <w:tc>
          <w:tcPr>
            <w:tcW w:w="1655" w:type="pct"/>
          </w:tcPr>
          <w:p w:rsidR="002860CF" w:rsidRPr="009A175B" w:rsidRDefault="002860CF" w:rsidP="002860CF">
            <w:pPr>
              <w:rPr>
                <w:sz w:val="20"/>
                <w:lang w:val="en-US" w:eastAsia="ja-JP"/>
              </w:rPr>
            </w:pPr>
            <w:r w:rsidRPr="009A175B">
              <w:rPr>
                <w:sz w:val="20"/>
                <w:lang w:val="en-US" w:eastAsia="ja-JP"/>
              </w:rPr>
              <w:t>напротив торца дома</w:t>
            </w:r>
          </w:p>
        </w:tc>
        <w:tc>
          <w:tcPr>
            <w:tcW w:w="1636" w:type="pct"/>
          </w:tcPr>
          <w:p w:rsidR="002860CF" w:rsidRPr="009A175B" w:rsidRDefault="002860CF" w:rsidP="002860CF">
            <w:pPr>
              <w:rPr>
                <w:sz w:val="20"/>
                <w:lang w:val="en-US" w:eastAsia="ja-JP"/>
              </w:rPr>
            </w:pPr>
            <w:r w:rsidRPr="009A175B">
              <w:rPr>
                <w:sz w:val="20"/>
                <w:lang w:val="en-US" w:eastAsia="ja-JP"/>
              </w:rPr>
              <w:t>не рабочий (сорван шток)</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37.</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Ленина, д.78</w:t>
            </w:r>
          </w:p>
        </w:tc>
        <w:tc>
          <w:tcPr>
            <w:tcW w:w="1655" w:type="pct"/>
          </w:tcPr>
          <w:p w:rsidR="002860CF" w:rsidRPr="009A175B" w:rsidRDefault="002860CF" w:rsidP="002860CF">
            <w:pPr>
              <w:rPr>
                <w:sz w:val="20"/>
                <w:lang w:eastAsia="ja-JP"/>
              </w:rPr>
            </w:pPr>
            <w:r w:rsidRPr="009A175B">
              <w:rPr>
                <w:sz w:val="20"/>
                <w:lang w:eastAsia="ja-JP"/>
              </w:rPr>
              <w:t>на перекрестке с ул. Ленина</w:t>
            </w:r>
          </w:p>
        </w:tc>
        <w:tc>
          <w:tcPr>
            <w:tcW w:w="1636" w:type="pct"/>
          </w:tcPr>
          <w:p w:rsidR="002860CF" w:rsidRPr="009A175B" w:rsidRDefault="002860CF" w:rsidP="002860CF">
            <w:pPr>
              <w:rPr>
                <w:sz w:val="20"/>
                <w:lang w:val="en-US" w:eastAsia="ja-JP"/>
              </w:rPr>
            </w:pPr>
            <w:r w:rsidRPr="009A175B">
              <w:rPr>
                <w:sz w:val="20"/>
                <w:lang w:val="en-US" w:eastAsia="ja-JP"/>
              </w:rPr>
              <w:t>не рабочий (заасфальтирован)</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38.</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Солдатова, д.5</w:t>
            </w:r>
          </w:p>
        </w:tc>
        <w:tc>
          <w:tcPr>
            <w:tcW w:w="1655" w:type="pct"/>
          </w:tcPr>
          <w:p w:rsidR="002860CF" w:rsidRPr="009A175B" w:rsidRDefault="002860CF" w:rsidP="002860CF">
            <w:pPr>
              <w:rPr>
                <w:sz w:val="20"/>
                <w:lang w:eastAsia="ja-JP"/>
              </w:rPr>
            </w:pPr>
            <w:r w:rsidRPr="009A175B">
              <w:rPr>
                <w:sz w:val="20"/>
                <w:lang w:eastAsia="ja-JP"/>
              </w:rPr>
              <w:t>на территории детского сада №</w:t>
            </w:r>
            <w:r w:rsidR="006C2129" w:rsidRPr="009A175B">
              <w:rPr>
                <w:sz w:val="20"/>
                <w:lang w:eastAsia="ja-JP"/>
              </w:rPr>
              <w:t xml:space="preserve"> </w:t>
            </w:r>
            <w:r w:rsidRPr="009A175B">
              <w:rPr>
                <w:sz w:val="20"/>
                <w:lang w:eastAsia="ja-JP"/>
              </w:rPr>
              <w:t>7, в 5м от забора</w:t>
            </w:r>
          </w:p>
        </w:tc>
        <w:tc>
          <w:tcPr>
            <w:tcW w:w="1636" w:type="pct"/>
          </w:tcPr>
          <w:p w:rsidR="002860CF" w:rsidRPr="009A175B" w:rsidRDefault="002860CF" w:rsidP="002860CF">
            <w:pPr>
              <w:rPr>
                <w:sz w:val="20"/>
                <w:lang w:val="en-US" w:eastAsia="ja-JP"/>
              </w:rPr>
            </w:pPr>
            <w:r w:rsidRPr="009A175B">
              <w:rPr>
                <w:sz w:val="20"/>
                <w:lang w:val="en-US" w:eastAsia="ja-JP"/>
              </w:rPr>
              <w:t>не рабочий (сорван шток)</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39.</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Замкова, д.10</w:t>
            </w:r>
          </w:p>
        </w:tc>
        <w:tc>
          <w:tcPr>
            <w:tcW w:w="1655" w:type="pct"/>
          </w:tcPr>
          <w:p w:rsidR="002860CF" w:rsidRPr="009A175B" w:rsidRDefault="002860CF" w:rsidP="002860CF">
            <w:pPr>
              <w:rPr>
                <w:sz w:val="20"/>
                <w:lang w:eastAsia="ja-JP"/>
              </w:rPr>
            </w:pPr>
            <w:r w:rsidRPr="009A175B">
              <w:rPr>
                <w:sz w:val="20"/>
                <w:lang w:eastAsia="ja-JP"/>
              </w:rPr>
              <w:t>между домами 10 и 12 на дороге</w:t>
            </w:r>
          </w:p>
        </w:tc>
        <w:tc>
          <w:tcPr>
            <w:tcW w:w="1636" w:type="pct"/>
          </w:tcPr>
          <w:p w:rsidR="002860CF" w:rsidRPr="009A175B" w:rsidRDefault="002860CF" w:rsidP="002860CF">
            <w:pPr>
              <w:rPr>
                <w:sz w:val="20"/>
                <w:lang w:eastAsia="ja-JP"/>
              </w:rPr>
            </w:pPr>
            <w:r w:rsidRPr="009A175B">
              <w:rPr>
                <w:sz w:val="20"/>
                <w:lang w:eastAsia="ja-JP"/>
              </w:rPr>
              <w:t>не рабочий (сдвинут комплект «Колодец»)</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40.</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1-я Красноармейская, д.21</w:t>
            </w:r>
          </w:p>
        </w:tc>
        <w:tc>
          <w:tcPr>
            <w:tcW w:w="1655" w:type="pct"/>
          </w:tcPr>
          <w:p w:rsidR="002860CF" w:rsidRPr="009A175B" w:rsidRDefault="002860CF" w:rsidP="002860CF">
            <w:pPr>
              <w:rPr>
                <w:sz w:val="20"/>
                <w:lang w:val="en-US" w:eastAsia="ja-JP"/>
              </w:rPr>
            </w:pPr>
            <w:r w:rsidRPr="009A175B">
              <w:rPr>
                <w:sz w:val="20"/>
                <w:lang w:val="en-US" w:eastAsia="ja-JP"/>
              </w:rPr>
              <w:t>в 2 м от забора</w:t>
            </w:r>
          </w:p>
        </w:tc>
        <w:tc>
          <w:tcPr>
            <w:tcW w:w="1636" w:type="pct"/>
          </w:tcPr>
          <w:p w:rsidR="002860CF" w:rsidRPr="009A175B" w:rsidRDefault="002860CF" w:rsidP="002860CF">
            <w:pPr>
              <w:rPr>
                <w:sz w:val="20"/>
                <w:lang w:val="en-US" w:eastAsia="ja-JP"/>
              </w:rPr>
            </w:pPr>
            <w:r w:rsidRPr="009A175B">
              <w:rPr>
                <w:sz w:val="20"/>
                <w:lang w:val="en-US" w:eastAsia="ja-JP"/>
              </w:rPr>
              <w:t>не рабочий, нет стояка</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41.</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2-я Красноармейская, д.7</w:t>
            </w:r>
          </w:p>
        </w:tc>
        <w:tc>
          <w:tcPr>
            <w:tcW w:w="1655" w:type="pct"/>
          </w:tcPr>
          <w:p w:rsidR="002860CF" w:rsidRPr="009A175B" w:rsidRDefault="002860CF" w:rsidP="002860CF">
            <w:pPr>
              <w:rPr>
                <w:sz w:val="20"/>
                <w:lang w:val="en-US" w:eastAsia="ja-JP"/>
              </w:rPr>
            </w:pPr>
            <w:r w:rsidRPr="009A175B">
              <w:rPr>
                <w:sz w:val="20"/>
                <w:lang w:val="en-US" w:eastAsia="ja-JP"/>
              </w:rPr>
              <w:t>в 2 м от забора</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42.</w:t>
            </w:r>
          </w:p>
        </w:tc>
        <w:tc>
          <w:tcPr>
            <w:tcW w:w="1438" w:type="pct"/>
          </w:tcPr>
          <w:p w:rsidR="002860CF" w:rsidRPr="009A175B" w:rsidRDefault="002860CF" w:rsidP="002860CF">
            <w:pPr>
              <w:rPr>
                <w:sz w:val="20"/>
                <w:lang w:val="en-US" w:eastAsia="ja-JP"/>
              </w:rPr>
            </w:pPr>
            <w:r w:rsidRPr="009A175B">
              <w:rPr>
                <w:sz w:val="20"/>
                <w:lang w:val="en-US" w:eastAsia="ja-JP"/>
              </w:rPr>
              <w:t>Борнвильский пер., д.13-а</w:t>
            </w:r>
          </w:p>
        </w:tc>
        <w:tc>
          <w:tcPr>
            <w:tcW w:w="1655" w:type="pct"/>
          </w:tcPr>
          <w:p w:rsidR="002860CF" w:rsidRPr="009A175B" w:rsidRDefault="002860CF" w:rsidP="002860CF">
            <w:pPr>
              <w:rPr>
                <w:sz w:val="20"/>
                <w:lang w:val="en-US" w:eastAsia="ja-JP"/>
              </w:rPr>
            </w:pPr>
            <w:r w:rsidRPr="009A175B">
              <w:rPr>
                <w:sz w:val="20"/>
                <w:lang w:val="en-US" w:eastAsia="ja-JP"/>
              </w:rPr>
              <w:t>15 м от здания техникума</w:t>
            </w:r>
          </w:p>
        </w:tc>
        <w:tc>
          <w:tcPr>
            <w:tcW w:w="1636" w:type="pct"/>
          </w:tcPr>
          <w:p w:rsidR="002860CF" w:rsidRPr="009A175B" w:rsidRDefault="002860CF" w:rsidP="002860CF">
            <w:pPr>
              <w:rPr>
                <w:sz w:val="20"/>
                <w:lang w:val="en-US" w:eastAsia="ja-JP"/>
              </w:rPr>
            </w:pPr>
            <w:r w:rsidRPr="009A175B">
              <w:rPr>
                <w:sz w:val="20"/>
                <w:lang w:val="en-US" w:eastAsia="ja-JP"/>
              </w:rPr>
              <w:t>не 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43.</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Новопарковая, д.1</w:t>
            </w:r>
          </w:p>
        </w:tc>
        <w:tc>
          <w:tcPr>
            <w:tcW w:w="1655" w:type="pct"/>
          </w:tcPr>
          <w:p w:rsidR="002860CF" w:rsidRPr="009A175B" w:rsidRDefault="002860CF" w:rsidP="002860CF">
            <w:pPr>
              <w:rPr>
                <w:sz w:val="20"/>
                <w:lang w:eastAsia="ja-JP"/>
              </w:rPr>
            </w:pPr>
            <w:r w:rsidRPr="009A175B">
              <w:rPr>
                <w:sz w:val="20"/>
                <w:lang w:eastAsia="ja-JP"/>
              </w:rPr>
              <w:t>в 5 м от магазина «Веста»</w:t>
            </w:r>
          </w:p>
        </w:tc>
        <w:tc>
          <w:tcPr>
            <w:tcW w:w="1636" w:type="pct"/>
          </w:tcPr>
          <w:p w:rsidR="002860CF" w:rsidRPr="009A175B" w:rsidRDefault="002860CF" w:rsidP="002860CF">
            <w:pPr>
              <w:rPr>
                <w:sz w:val="20"/>
                <w:lang w:val="en-US" w:eastAsia="ja-JP"/>
              </w:rPr>
            </w:pPr>
            <w:r w:rsidRPr="009A175B">
              <w:rPr>
                <w:sz w:val="20"/>
                <w:lang w:val="en-US" w:eastAsia="ja-JP"/>
              </w:rPr>
              <w:t>не 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44.</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Правды, д.21</w:t>
            </w:r>
          </w:p>
        </w:tc>
        <w:tc>
          <w:tcPr>
            <w:tcW w:w="1655" w:type="pct"/>
          </w:tcPr>
          <w:p w:rsidR="002860CF" w:rsidRPr="009A175B" w:rsidRDefault="002860CF" w:rsidP="002860CF">
            <w:pPr>
              <w:rPr>
                <w:sz w:val="20"/>
                <w:lang w:val="en-US" w:eastAsia="ja-JP"/>
              </w:rPr>
            </w:pPr>
            <w:r w:rsidRPr="009A175B">
              <w:rPr>
                <w:sz w:val="20"/>
                <w:lang w:val="en-US" w:eastAsia="ja-JP"/>
              </w:rPr>
              <w:t>20 м от дома</w:t>
            </w:r>
          </w:p>
        </w:tc>
        <w:tc>
          <w:tcPr>
            <w:tcW w:w="1636" w:type="pct"/>
          </w:tcPr>
          <w:p w:rsidR="002860CF" w:rsidRPr="009A175B" w:rsidRDefault="002860CF" w:rsidP="002860CF">
            <w:pPr>
              <w:rPr>
                <w:sz w:val="20"/>
                <w:lang w:val="en-US" w:eastAsia="ja-JP"/>
              </w:rPr>
            </w:pPr>
            <w:r w:rsidRPr="009A175B">
              <w:rPr>
                <w:sz w:val="20"/>
                <w:lang w:val="en-US" w:eastAsia="ja-JP"/>
              </w:rPr>
              <w:t>не рабочий (низкое давление)</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45.</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Малый пер., д.9</w:t>
            </w:r>
          </w:p>
        </w:tc>
        <w:tc>
          <w:tcPr>
            <w:tcW w:w="1655" w:type="pct"/>
          </w:tcPr>
          <w:p w:rsidR="002860CF" w:rsidRPr="009A175B" w:rsidRDefault="002860CF" w:rsidP="002860CF">
            <w:pPr>
              <w:rPr>
                <w:sz w:val="20"/>
                <w:lang w:val="en-US" w:eastAsia="ja-JP"/>
              </w:rPr>
            </w:pPr>
            <w:r w:rsidRPr="009A175B">
              <w:rPr>
                <w:sz w:val="20"/>
                <w:lang w:val="en-US" w:eastAsia="ja-JP"/>
              </w:rPr>
              <w:t>на территории школы № 4</w:t>
            </w:r>
          </w:p>
        </w:tc>
        <w:tc>
          <w:tcPr>
            <w:tcW w:w="1636" w:type="pct"/>
          </w:tcPr>
          <w:p w:rsidR="002860CF" w:rsidRPr="009A175B" w:rsidRDefault="002860CF" w:rsidP="002860CF">
            <w:pPr>
              <w:rPr>
                <w:sz w:val="20"/>
                <w:lang w:val="en-US" w:eastAsia="ja-JP"/>
              </w:rPr>
            </w:pPr>
            <w:r w:rsidRPr="009A175B">
              <w:rPr>
                <w:sz w:val="20"/>
                <w:lang w:val="en-US" w:eastAsia="ja-JP"/>
              </w:rPr>
              <w:t>не рабочий (отключена магистраль)</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46.</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Мира, д.16</w:t>
            </w:r>
          </w:p>
        </w:tc>
        <w:tc>
          <w:tcPr>
            <w:tcW w:w="1655" w:type="pct"/>
          </w:tcPr>
          <w:p w:rsidR="002860CF" w:rsidRPr="009A175B" w:rsidRDefault="002860CF" w:rsidP="002860CF">
            <w:pPr>
              <w:rPr>
                <w:sz w:val="20"/>
                <w:lang w:val="en-US" w:eastAsia="ja-JP"/>
              </w:rPr>
            </w:pPr>
            <w:r w:rsidRPr="009A175B">
              <w:rPr>
                <w:sz w:val="20"/>
                <w:lang w:val="en-US" w:eastAsia="ja-JP"/>
              </w:rPr>
              <w:t>10 м от дома</w:t>
            </w:r>
          </w:p>
        </w:tc>
        <w:tc>
          <w:tcPr>
            <w:tcW w:w="1636" w:type="pct"/>
          </w:tcPr>
          <w:p w:rsidR="002860CF" w:rsidRPr="009A175B" w:rsidRDefault="002860CF" w:rsidP="002860CF">
            <w:pPr>
              <w:rPr>
                <w:sz w:val="20"/>
                <w:lang w:val="en-US" w:eastAsia="ja-JP"/>
              </w:rPr>
            </w:pPr>
            <w:r w:rsidRPr="009A175B">
              <w:rPr>
                <w:sz w:val="20"/>
                <w:lang w:val="en-US" w:eastAsia="ja-JP"/>
              </w:rPr>
              <w:t>не рабочий (сорван шток)</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47.</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Мира, д.23</w:t>
            </w:r>
          </w:p>
        </w:tc>
        <w:tc>
          <w:tcPr>
            <w:tcW w:w="1655" w:type="pct"/>
          </w:tcPr>
          <w:p w:rsidR="002860CF" w:rsidRPr="009A175B" w:rsidRDefault="002860CF" w:rsidP="002860CF">
            <w:pPr>
              <w:rPr>
                <w:sz w:val="20"/>
                <w:lang w:val="en-US" w:eastAsia="ja-JP"/>
              </w:rPr>
            </w:pPr>
            <w:r w:rsidRPr="009A175B">
              <w:rPr>
                <w:sz w:val="20"/>
                <w:lang w:val="en-US" w:eastAsia="ja-JP"/>
              </w:rPr>
              <w:t>10 м от железной дороги</w:t>
            </w:r>
          </w:p>
        </w:tc>
        <w:tc>
          <w:tcPr>
            <w:tcW w:w="1636" w:type="pct"/>
          </w:tcPr>
          <w:p w:rsidR="002860CF" w:rsidRPr="009A175B" w:rsidRDefault="002860CF" w:rsidP="002860CF">
            <w:pPr>
              <w:rPr>
                <w:sz w:val="20"/>
                <w:lang w:val="en-US" w:eastAsia="ja-JP"/>
              </w:rPr>
            </w:pPr>
            <w:r w:rsidRPr="009A175B">
              <w:rPr>
                <w:sz w:val="20"/>
                <w:lang w:val="en-US" w:eastAsia="ja-JP"/>
              </w:rPr>
              <w:t>не рабочий (сорван шток)</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48.</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Мира, д.25</w:t>
            </w:r>
          </w:p>
        </w:tc>
        <w:tc>
          <w:tcPr>
            <w:tcW w:w="1655" w:type="pct"/>
          </w:tcPr>
          <w:p w:rsidR="002860CF" w:rsidRPr="009A175B" w:rsidRDefault="002860CF" w:rsidP="002860CF">
            <w:pPr>
              <w:rPr>
                <w:sz w:val="20"/>
                <w:lang w:val="en-US" w:eastAsia="ja-JP"/>
              </w:rPr>
            </w:pPr>
            <w:r w:rsidRPr="009A175B">
              <w:rPr>
                <w:sz w:val="20"/>
                <w:lang w:val="en-US" w:eastAsia="ja-JP"/>
              </w:rPr>
              <w:t>10 м от дома</w:t>
            </w:r>
          </w:p>
        </w:tc>
        <w:tc>
          <w:tcPr>
            <w:tcW w:w="1636" w:type="pct"/>
          </w:tcPr>
          <w:p w:rsidR="002860CF" w:rsidRPr="009A175B" w:rsidRDefault="002860CF" w:rsidP="002860CF">
            <w:pPr>
              <w:rPr>
                <w:sz w:val="20"/>
                <w:lang w:val="en-US" w:eastAsia="ja-JP"/>
              </w:rPr>
            </w:pPr>
            <w:r w:rsidRPr="009A175B">
              <w:rPr>
                <w:sz w:val="20"/>
                <w:lang w:val="en-US" w:eastAsia="ja-JP"/>
              </w:rPr>
              <w:t>не рабочий (сорван шток)</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49.</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Губина, д.5</w:t>
            </w:r>
          </w:p>
        </w:tc>
        <w:tc>
          <w:tcPr>
            <w:tcW w:w="1655" w:type="pct"/>
          </w:tcPr>
          <w:p w:rsidR="002860CF" w:rsidRPr="009A175B" w:rsidRDefault="002860CF" w:rsidP="002860CF">
            <w:pPr>
              <w:rPr>
                <w:sz w:val="20"/>
                <w:lang w:eastAsia="ja-JP"/>
              </w:rPr>
            </w:pPr>
            <w:r w:rsidRPr="009A175B">
              <w:rPr>
                <w:sz w:val="20"/>
                <w:lang w:eastAsia="ja-JP"/>
              </w:rPr>
              <w:t>в 40 м от детского сада «Улыбка»</w:t>
            </w:r>
          </w:p>
        </w:tc>
        <w:tc>
          <w:tcPr>
            <w:tcW w:w="1636" w:type="pct"/>
          </w:tcPr>
          <w:p w:rsidR="002860CF" w:rsidRPr="009A175B" w:rsidRDefault="002860CF" w:rsidP="002860CF">
            <w:pPr>
              <w:rPr>
                <w:sz w:val="20"/>
                <w:lang w:val="en-US" w:eastAsia="ja-JP"/>
              </w:rPr>
            </w:pPr>
            <w:r w:rsidRPr="009A175B">
              <w:rPr>
                <w:sz w:val="20"/>
                <w:lang w:val="en-US" w:eastAsia="ja-JP"/>
              </w:rPr>
              <w:t>Рабочий</w:t>
            </w:r>
          </w:p>
        </w:tc>
      </w:tr>
      <w:tr w:rsidR="002860CF" w:rsidRPr="009A175B" w:rsidTr="002860CF">
        <w:tc>
          <w:tcPr>
            <w:tcW w:w="271" w:type="pct"/>
          </w:tcPr>
          <w:p w:rsidR="002860CF" w:rsidRPr="009A175B" w:rsidRDefault="002860CF" w:rsidP="002860CF">
            <w:pPr>
              <w:rPr>
                <w:sz w:val="20"/>
                <w:lang w:val="en-US" w:eastAsia="ja-JP"/>
              </w:rPr>
            </w:pPr>
            <w:r w:rsidRPr="009A175B">
              <w:rPr>
                <w:sz w:val="20"/>
                <w:lang w:val="en-US" w:eastAsia="ja-JP"/>
              </w:rPr>
              <w:t>50.</w:t>
            </w:r>
          </w:p>
        </w:tc>
        <w:tc>
          <w:tcPr>
            <w:tcW w:w="1438" w:type="pct"/>
          </w:tcPr>
          <w:p w:rsidR="002860CF" w:rsidRPr="009A175B" w:rsidRDefault="006C2129" w:rsidP="002860CF">
            <w:pPr>
              <w:rPr>
                <w:sz w:val="20"/>
                <w:lang w:val="en-US" w:eastAsia="ja-JP"/>
              </w:rPr>
            </w:pPr>
            <w:r w:rsidRPr="009A175B">
              <w:rPr>
                <w:sz w:val="20"/>
                <w:lang w:val="en-US" w:eastAsia="ja-JP"/>
              </w:rPr>
              <w:t>ул.</w:t>
            </w:r>
            <w:r w:rsidR="002860CF" w:rsidRPr="009A175B">
              <w:rPr>
                <w:sz w:val="20"/>
                <w:lang w:val="en-US" w:eastAsia="ja-JP"/>
              </w:rPr>
              <w:t>Ромашова, д.40</w:t>
            </w:r>
          </w:p>
        </w:tc>
        <w:tc>
          <w:tcPr>
            <w:tcW w:w="1655" w:type="pct"/>
          </w:tcPr>
          <w:p w:rsidR="002860CF" w:rsidRPr="009A175B" w:rsidRDefault="002860CF" w:rsidP="002860CF">
            <w:pPr>
              <w:rPr>
                <w:sz w:val="20"/>
                <w:lang w:val="en-US" w:eastAsia="ja-JP"/>
              </w:rPr>
            </w:pPr>
            <w:r w:rsidRPr="009A175B">
              <w:rPr>
                <w:sz w:val="20"/>
                <w:lang w:val="en-US" w:eastAsia="ja-JP"/>
              </w:rPr>
              <w:t>в 20 м от дома</w:t>
            </w:r>
          </w:p>
        </w:tc>
        <w:tc>
          <w:tcPr>
            <w:tcW w:w="1636" w:type="pct"/>
          </w:tcPr>
          <w:p w:rsidR="002860CF" w:rsidRPr="009A175B" w:rsidRDefault="002860CF" w:rsidP="002860CF">
            <w:pPr>
              <w:rPr>
                <w:sz w:val="20"/>
                <w:lang w:val="en-US" w:eastAsia="ja-JP"/>
              </w:rPr>
            </w:pPr>
            <w:r w:rsidRPr="009A175B">
              <w:rPr>
                <w:sz w:val="20"/>
                <w:lang w:val="en-US" w:eastAsia="ja-JP"/>
              </w:rPr>
              <w:t>не рабочий (засыпан грунтом)</w:t>
            </w:r>
          </w:p>
        </w:tc>
      </w:tr>
    </w:tbl>
    <w:p w:rsidR="002860CF" w:rsidRPr="009A175B" w:rsidRDefault="002860CF" w:rsidP="005D77D9">
      <w:pPr>
        <w:pStyle w:val="Style51"/>
        <w:widowControl/>
        <w:spacing w:line="240" w:lineRule="auto"/>
        <w:ind w:firstLine="709"/>
        <w:jc w:val="both"/>
        <w:rPr>
          <w:rStyle w:val="FontStyle65"/>
          <w:rFonts w:eastAsia="SimSun" w:hint="eastAsia"/>
          <w:b/>
          <w:bCs/>
          <w:sz w:val="24"/>
          <w:szCs w:val="24"/>
        </w:rPr>
      </w:pPr>
    </w:p>
    <w:p w:rsidR="002860CF" w:rsidRPr="009A175B" w:rsidRDefault="002860CF" w:rsidP="002860CF">
      <w:pPr>
        <w:pStyle w:val="Style51"/>
        <w:widowControl/>
        <w:spacing w:line="240" w:lineRule="auto"/>
        <w:ind w:firstLine="709"/>
        <w:jc w:val="both"/>
        <w:rPr>
          <w:rStyle w:val="FontStyle65"/>
          <w:rFonts w:eastAsia="SimSun" w:hint="eastAsia"/>
          <w:b/>
          <w:bCs/>
          <w:sz w:val="24"/>
          <w:szCs w:val="24"/>
        </w:rPr>
      </w:pPr>
      <w:r w:rsidRPr="009A175B">
        <w:rPr>
          <w:rStyle w:val="FontStyle65"/>
          <w:rFonts w:eastAsia="SimSun" w:hint="eastAsia"/>
          <w:b/>
          <w:bCs/>
          <w:sz w:val="24"/>
          <w:szCs w:val="24"/>
        </w:rPr>
        <w:t>Пожарные</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водоемы</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городе</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Чудово</w:t>
      </w:r>
    </w:p>
    <w:p w:rsidR="002860CF" w:rsidRPr="009A175B" w:rsidRDefault="002860CF" w:rsidP="002860CF">
      <w:pPr>
        <w:pStyle w:val="Style51"/>
        <w:widowControl/>
        <w:spacing w:line="240" w:lineRule="auto"/>
        <w:ind w:firstLine="709"/>
        <w:jc w:val="both"/>
        <w:rPr>
          <w:rStyle w:val="FontStyle65"/>
          <w:rFonts w:eastAsia="SimSun" w:hint="eastAsia"/>
          <w:b/>
          <w:bCs/>
          <w:sz w:val="24"/>
          <w:szCs w:val="24"/>
        </w:rPr>
      </w:pPr>
    </w:p>
    <w:tbl>
      <w:tblPr>
        <w:tblStyle w:val="114"/>
        <w:tblW w:w="5000" w:type="pct"/>
        <w:tblLook w:val="04A0" w:firstRow="1" w:lastRow="0" w:firstColumn="1" w:lastColumn="0" w:noHBand="0" w:noVBand="1"/>
      </w:tblPr>
      <w:tblGrid>
        <w:gridCol w:w="534"/>
        <w:gridCol w:w="2976"/>
        <w:gridCol w:w="2268"/>
        <w:gridCol w:w="4076"/>
      </w:tblGrid>
      <w:tr w:rsidR="003A36CC" w:rsidRPr="009A175B" w:rsidTr="003A36CC">
        <w:tc>
          <w:tcPr>
            <w:tcW w:w="271" w:type="pct"/>
          </w:tcPr>
          <w:p w:rsidR="003A36CC" w:rsidRPr="009A175B" w:rsidRDefault="003A36CC" w:rsidP="003A36CC">
            <w:pPr>
              <w:jc w:val="center"/>
              <w:rPr>
                <w:b/>
                <w:bCs/>
                <w:sz w:val="20"/>
                <w:lang w:val="en-US" w:eastAsia="ja-JP"/>
              </w:rPr>
            </w:pPr>
            <w:r w:rsidRPr="009A175B">
              <w:rPr>
                <w:b/>
                <w:bCs/>
                <w:sz w:val="20"/>
                <w:lang w:val="en-US" w:eastAsia="ja-JP"/>
              </w:rPr>
              <w:t>№</w:t>
            </w:r>
          </w:p>
          <w:p w:rsidR="003A36CC" w:rsidRPr="009A175B" w:rsidRDefault="003A36CC" w:rsidP="003A36CC">
            <w:pPr>
              <w:jc w:val="center"/>
              <w:rPr>
                <w:b/>
                <w:bCs/>
                <w:sz w:val="20"/>
                <w:lang w:val="en-US" w:eastAsia="ja-JP"/>
              </w:rPr>
            </w:pPr>
            <w:r w:rsidRPr="009A175B">
              <w:rPr>
                <w:b/>
                <w:bCs/>
                <w:sz w:val="20"/>
                <w:lang w:val="en-US" w:eastAsia="ja-JP"/>
              </w:rPr>
              <w:t>п/п</w:t>
            </w:r>
          </w:p>
        </w:tc>
        <w:tc>
          <w:tcPr>
            <w:tcW w:w="1510" w:type="pct"/>
          </w:tcPr>
          <w:p w:rsidR="003A36CC" w:rsidRPr="009A175B" w:rsidRDefault="003A36CC" w:rsidP="003A36CC">
            <w:pPr>
              <w:jc w:val="center"/>
              <w:rPr>
                <w:b/>
                <w:bCs/>
                <w:sz w:val="20"/>
                <w:lang w:val="en-US" w:eastAsia="ja-JP"/>
              </w:rPr>
            </w:pPr>
            <w:r w:rsidRPr="009A175B">
              <w:rPr>
                <w:b/>
                <w:bCs/>
                <w:sz w:val="20"/>
                <w:lang w:val="en-US" w:eastAsia="ja-JP"/>
              </w:rPr>
              <w:t>Адрес</w:t>
            </w:r>
          </w:p>
        </w:tc>
        <w:tc>
          <w:tcPr>
            <w:tcW w:w="1151" w:type="pct"/>
          </w:tcPr>
          <w:p w:rsidR="003A36CC" w:rsidRPr="009A175B" w:rsidRDefault="003A36CC" w:rsidP="003A36CC">
            <w:pPr>
              <w:jc w:val="center"/>
              <w:rPr>
                <w:b/>
                <w:bCs/>
                <w:sz w:val="20"/>
                <w:lang w:val="en-US" w:eastAsia="ja-JP"/>
              </w:rPr>
            </w:pPr>
            <w:r w:rsidRPr="009A175B">
              <w:rPr>
                <w:b/>
                <w:bCs/>
                <w:sz w:val="20"/>
                <w:lang w:val="en-US" w:eastAsia="ja-JP"/>
              </w:rPr>
              <w:t>Привязка</w:t>
            </w:r>
          </w:p>
        </w:tc>
        <w:tc>
          <w:tcPr>
            <w:tcW w:w="2068" w:type="pct"/>
          </w:tcPr>
          <w:p w:rsidR="003A36CC" w:rsidRPr="009A175B" w:rsidRDefault="003A36CC" w:rsidP="003A36CC">
            <w:pPr>
              <w:jc w:val="center"/>
              <w:rPr>
                <w:b/>
                <w:bCs/>
                <w:sz w:val="20"/>
                <w:lang w:val="en-US" w:eastAsia="ja-JP"/>
              </w:rPr>
            </w:pPr>
            <w:r w:rsidRPr="009A175B">
              <w:rPr>
                <w:b/>
                <w:bCs/>
                <w:sz w:val="20"/>
                <w:lang w:val="en-US" w:eastAsia="ja-JP"/>
              </w:rPr>
              <w:t>Состояние</w:t>
            </w:r>
          </w:p>
        </w:tc>
      </w:tr>
      <w:tr w:rsidR="003A36CC" w:rsidRPr="009A175B" w:rsidTr="003A36CC">
        <w:tc>
          <w:tcPr>
            <w:tcW w:w="271" w:type="pct"/>
          </w:tcPr>
          <w:p w:rsidR="003A36CC" w:rsidRPr="009A175B" w:rsidRDefault="003A36CC" w:rsidP="003A36CC">
            <w:pPr>
              <w:jc w:val="center"/>
              <w:rPr>
                <w:bCs/>
                <w:sz w:val="20"/>
                <w:lang w:eastAsia="ja-JP"/>
              </w:rPr>
            </w:pPr>
            <w:r w:rsidRPr="009A175B">
              <w:rPr>
                <w:bCs/>
                <w:sz w:val="20"/>
                <w:lang w:eastAsia="ja-JP"/>
              </w:rPr>
              <w:t>1</w:t>
            </w:r>
          </w:p>
        </w:tc>
        <w:tc>
          <w:tcPr>
            <w:tcW w:w="1510" w:type="pct"/>
          </w:tcPr>
          <w:p w:rsidR="003A36CC" w:rsidRPr="009A175B" w:rsidRDefault="003A36CC" w:rsidP="003A36CC">
            <w:pPr>
              <w:jc w:val="center"/>
              <w:rPr>
                <w:bCs/>
                <w:sz w:val="20"/>
                <w:lang w:eastAsia="ja-JP"/>
              </w:rPr>
            </w:pPr>
            <w:r w:rsidRPr="009A175B">
              <w:rPr>
                <w:bCs/>
                <w:sz w:val="20"/>
                <w:lang w:eastAsia="ja-JP"/>
              </w:rPr>
              <w:t>2</w:t>
            </w:r>
          </w:p>
        </w:tc>
        <w:tc>
          <w:tcPr>
            <w:tcW w:w="1151" w:type="pct"/>
          </w:tcPr>
          <w:p w:rsidR="003A36CC" w:rsidRPr="009A175B" w:rsidRDefault="003A36CC" w:rsidP="003A36CC">
            <w:pPr>
              <w:jc w:val="center"/>
              <w:rPr>
                <w:bCs/>
                <w:sz w:val="20"/>
                <w:lang w:eastAsia="ja-JP"/>
              </w:rPr>
            </w:pPr>
            <w:r w:rsidRPr="009A175B">
              <w:rPr>
                <w:bCs/>
                <w:sz w:val="20"/>
                <w:lang w:eastAsia="ja-JP"/>
              </w:rPr>
              <w:t>3</w:t>
            </w:r>
          </w:p>
        </w:tc>
        <w:tc>
          <w:tcPr>
            <w:tcW w:w="2068" w:type="pct"/>
          </w:tcPr>
          <w:p w:rsidR="003A36CC" w:rsidRPr="009A175B" w:rsidRDefault="003A36CC" w:rsidP="003A36CC">
            <w:pPr>
              <w:jc w:val="center"/>
              <w:rPr>
                <w:bCs/>
                <w:sz w:val="20"/>
                <w:lang w:eastAsia="ja-JP"/>
              </w:rPr>
            </w:pPr>
            <w:r w:rsidRPr="009A175B">
              <w:rPr>
                <w:bCs/>
                <w:sz w:val="20"/>
                <w:lang w:eastAsia="ja-JP"/>
              </w:rPr>
              <w:t>4</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Загородная, д.10</w:t>
            </w:r>
          </w:p>
        </w:tc>
        <w:tc>
          <w:tcPr>
            <w:tcW w:w="1151" w:type="pct"/>
          </w:tcPr>
          <w:p w:rsidR="003A36CC" w:rsidRPr="009A175B" w:rsidRDefault="003A36CC" w:rsidP="003A36CC">
            <w:pPr>
              <w:rPr>
                <w:sz w:val="20"/>
                <w:lang w:val="en-US" w:eastAsia="ja-JP"/>
              </w:rPr>
            </w:pPr>
            <w:r w:rsidRPr="009A175B">
              <w:rPr>
                <w:sz w:val="20"/>
                <w:lang w:val="en-US" w:eastAsia="ja-JP"/>
              </w:rPr>
              <w:t>перед домом через дорогу</w:t>
            </w:r>
          </w:p>
        </w:tc>
        <w:tc>
          <w:tcPr>
            <w:tcW w:w="2068" w:type="pct"/>
          </w:tcPr>
          <w:p w:rsidR="003A36CC" w:rsidRPr="009A175B" w:rsidRDefault="003A36CC" w:rsidP="003A36CC">
            <w:pPr>
              <w:rPr>
                <w:sz w:val="20"/>
                <w:lang w:val="en-US" w:eastAsia="ja-JP"/>
              </w:rPr>
            </w:pPr>
            <w:r w:rsidRPr="009A175B">
              <w:rPr>
                <w:sz w:val="20"/>
                <w:lang w:val="en-US" w:eastAsia="ja-JP"/>
              </w:rPr>
              <w:t xml:space="preserve">рабочий </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2.</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Иванова, д.152</w:t>
            </w:r>
          </w:p>
        </w:tc>
        <w:tc>
          <w:tcPr>
            <w:tcW w:w="1151" w:type="pct"/>
          </w:tcPr>
          <w:p w:rsidR="003A36CC" w:rsidRPr="009A175B" w:rsidRDefault="003A36CC" w:rsidP="003A36CC">
            <w:pPr>
              <w:rPr>
                <w:sz w:val="20"/>
                <w:lang w:val="en-US" w:eastAsia="ja-JP"/>
              </w:rPr>
            </w:pPr>
            <w:r w:rsidRPr="009A175B">
              <w:rPr>
                <w:sz w:val="20"/>
                <w:lang w:val="en-US" w:eastAsia="ja-JP"/>
              </w:rPr>
              <w:t>рядом с домом</w:t>
            </w:r>
          </w:p>
        </w:tc>
        <w:tc>
          <w:tcPr>
            <w:tcW w:w="2068" w:type="pct"/>
          </w:tcPr>
          <w:p w:rsidR="003A36CC" w:rsidRPr="009A175B" w:rsidRDefault="003A36CC" w:rsidP="003A36CC">
            <w:pPr>
              <w:rPr>
                <w:sz w:val="20"/>
                <w:lang w:eastAsia="ja-JP"/>
              </w:rPr>
            </w:pPr>
            <w:r w:rsidRPr="009A175B">
              <w:rPr>
                <w:sz w:val="20"/>
                <w:lang w:eastAsia="ja-JP"/>
              </w:rPr>
              <w:t>не рабочий (засорен, зарос, маловоден, нет указателя)</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3.</w:t>
            </w:r>
          </w:p>
        </w:tc>
        <w:tc>
          <w:tcPr>
            <w:tcW w:w="1510" w:type="pct"/>
          </w:tcPr>
          <w:p w:rsidR="003A36CC" w:rsidRPr="009A175B" w:rsidRDefault="003A36CC" w:rsidP="003A36CC">
            <w:pPr>
              <w:rPr>
                <w:sz w:val="20"/>
                <w:lang w:val="en-US" w:eastAsia="ja-JP"/>
              </w:rPr>
            </w:pPr>
            <w:r w:rsidRPr="009A175B">
              <w:rPr>
                <w:sz w:val="20"/>
                <w:lang w:val="en-US" w:eastAsia="ja-JP"/>
              </w:rPr>
              <w:t>у</w:t>
            </w:r>
            <w:r w:rsidR="006C2129" w:rsidRPr="009A175B">
              <w:rPr>
                <w:sz w:val="20"/>
                <w:lang w:val="en-US" w:eastAsia="ja-JP"/>
              </w:rPr>
              <w:t>л.</w:t>
            </w:r>
            <w:r w:rsidRPr="009A175B">
              <w:rPr>
                <w:sz w:val="20"/>
                <w:lang w:val="en-US" w:eastAsia="ja-JP"/>
              </w:rPr>
              <w:t>Иванова, д.122</w:t>
            </w:r>
          </w:p>
        </w:tc>
        <w:tc>
          <w:tcPr>
            <w:tcW w:w="1151" w:type="pct"/>
          </w:tcPr>
          <w:p w:rsidR="003A36CC" w:rsidRPr="009A175B" w:rsidRDefault="003A36CC" w:rsidP="003A36CC">
            <w:pPr>
              <w:rPr>
                <w:sz w:val="20"/>
                <w:lang w:eastAsia="ja-JP"/>
              </w:rPr>
            </w:pPr>
            <w:r w:rsidRPr="009A175B">
              <w:rPr>
                <w:sz w:val="20"/>
                <w:lang w:eastAsia="ja-JP"/>
              </w:rPr>
              <w:t>в 15 м перед домом, у колонки</w:t>
            </w:r>
          </w:p>
        </w:tc>
        <w:tc>
          <w:tcPr>
            <w:tcW w:w="2068" w:type="pct"/>
          </w:tcPr>
          <w:p w:rsidR="003A36CC" w:rsidRPr="009A175B" w:rsidRDefault="003A36CC" w:rsidP="003A36CC">
            <w:pPr>
              <w:rPr>
                <w:sz w:val="20"/>
                <w:lang w:eastAsia="ja-JP"/>
              </w:rPr>
            </w:pPr>
            <w:r w:rsidRPr="009A175B">
              <w:rPr>
                <w:sz w:val="20"/>
                <w:lang w:eastAsia="ja-JP"/>
              </w:rPr>
              <w:t>не рабочий (засорен, зарос, маловоден)</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4.</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Иванова, д. 43-а</w:t>
            </w:r>
          </w:p>
        </w:tc>
        <w:tc>
          <w:tcPr>
            <w:tcW w:w="1151" w:type="pct"/>
          </w:tcPr>
          <w:p w:rsidR="003A36CC" w:rsidRPr="009A175B" w:rsidRDefault="003A36CC" w:rsidP="003A36CC">
            <w:pPr>
              <w:rPr>
                <w:sz w:val="20"/>
                <w:lang w:val="en-US" w:eastAsia="ja-JP"/>
              </w:rPr>
            </w:pPr>
            <w:r w:rsidRPr="009A175B">
              <w:rPr>
                <w:sz w:val="20"/>
                <w:lang w:val="en-US" w:eastAsia="ja-JP"/>
              </w:rPr>
              <w:t>в 6</w:t>
            </w:r>
            <w:r w:rsidRPr="009A175B">
              <w:rPr>
                <w:sz w:val="20"/>
                <w:lang w:eastAsia="ja-JP"/>
              </w:rPr>
              <w:t xml:space="preserve"> </w:t>
            </w:r>
            <w:r w:rsidRPr="009A175B">
              <w:rPr>
                <w:sz w:val="20"/>
                <w:lang w:val="en-US" w:eastAsia="ja-JP"/>
              </w:rPr>
              <w:t>м перед домом</w:t>
            </w:r>
          </w:p>
        </w:tc>
        <w:tc>
          <w:tcPr>
            <w:tcW w:w="2068" w:type="pct"/>
          </w:tcPr>
          <w:p w:rsidR="003A36CC" w:rsidRPr="009A175B" w:rsidRDefault="003A36CC" w:rsidP="003A36CC">
            <w:pPr>
              <w:rPr>
                <w:sz w:val="20"/>
                <w:lang w:val="en-US" w:eastAsia="ja-JP"/>
              </w:rPr>
            </w:pPr>
            <w:r w:rsidRPr="009A175B">
              <w:rPr>
                <w:sz w:val="20"/>
                <w:lang w:val="en-US" w:eastAsia="ja-JP"/>
              </w:rPr>
              <w:t xml:space="preserve">рабочий </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5.</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Большевиков, д. 39</w:t>
            </w:r>
          </w:p>
        </w:tc>
        <w:tc>
          <w:tcPr>
            <w:tcW w:w="1151" w:type="pct"/>
          </w:tcPr>
          <w:p w:rsidR="003A36CC" w:rsidRPr="009A175B" w:rsidRDefault="003A36CC" w:rsidP="003A36CC">
            <w:pPr>
              <w:rPr>
                <w:sz w:val="20"/>
                <w:lang w:val="en-US" w:eastAsia="ja-JP"/>
              </w:rPr>
            </w:pPr>
            <w:r w:rsidRPr="009A175B">
              <w:rPr>
                <w:sz w:val="20"/>
                <w:lang w:val="en-US" w:eastAsia="ja-JP"/>
              </w:rPr>
              <w:t>возле колонки</w:t>
            </w:r>
          </w:p>
        </w:tc>
        <w:tc>
          <w:tcPr>
            <w:tcW w:w="2068" w:type="pct"/>
          </w:tcPr>
          <w:p w:rsidR="003A36CC" w:rsidRPr="009A175B" w:rsidRDefault="003A36CC" w:rsidP="003A36CC">
            <w:pPr>
              <w:rPr>
                <w:sz w:val="20"/>
                <w:lang w:val="en-US" w:eastAsia="ja-JP"/>
              </w:rPr>
            </w:pPr>
            <w:r w:rsidRPr="009A175B">
              <w:rPr>
                <w:sz w:val="20"/>
                <w:lang w:val="en-US" w:eastAsia="ja-JP"/>
              </w:rPr>
              <w:t xml:space="preserve"> рабочий </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6.</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Северная, д.8</w:t>
            </w:r>
          </w:p>
        </w:tc>
        <w:tc>
          <w:tcPr>
            <w:tcW w:w="1151" w:type="pct"/>
          </w:tcPr>
          <w:p w:rsidR="003A36CC" w:rsidRPr="009A175B" w:rsidRDefault="003A36CC" w:rsidP="003A36CC">
            <w:pPr>
              <w:rPr>
                <w:sz w:val="20"/>
                <w:lang w:val="en-US" w:eastAsia="ja-JP"/>
              </w:rPr>
            </w:pPr>
            <w:r w:rsidRPr="009A175B">
              <w:rPr>
                <w:sz w:val="20"/>
                <w:lang w:val="en-US" w:eastAsia="ja-JP"/>
              </w:rPr>
              <w:t>между домами 6 и 8</w:t>
            </w:r>
          </w:p>
        </w:tc>
        <w:tc>
          <w:tcPr>
            <w:tcW w:w="2068" w:type="pct"/>
          </w:tcPr>
          <w:p w:rsidR="003A36CC" w:rsidRPr="009A175B" w:rsidRDefault="003A36CC" w:rsidP="003A36CC">
            <w:pPr>
              <w:rPr>
                <w:sz w:val="20"/>
                <w:lang w:val="en-US" w:eastAsia="ja-JP"/>
              </w:rPr>
            </w:pPr>
            <w:r w:rsidRPr="009A175B">
              <w:rPr>
                <w:sz w:val="20"/>
                <w:lang w:val="en-US" w:eastAsia="ja-JP"/>
              </w:rPr>
              <w:t xml:space="preserve"> рабочий </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7.</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Песочная, д. 8</w:t>
            </w:r>
          </w:p>
        </w:tc>
        <w:tc>
          <w:tcPr>
            <w:tcW w:w="1151" w:type="pct"/>
          </w:tcPr>
          <w:p w:rsidR="003A36CC" w:rsidRPr="009A175B" w:rsidRDefault="003A36CC" w:rsidP="003A36CC">
            <w:pPr>
              <w:rPr>
                <w:sz w:val="20"/>
                <w:lang w:val="en-US" w:eastAsia="ja-JP"/>
              </w:rPr>
            </w:pPr>
            <w:r w:rsidRPr="009A175B">
              <w:rPr>
                <w:sz w:val="20"/>
                <w:lang w:val="en-US" w:eastAsia="ja-JP"/>
              </w:rPr>
              <w:t>у дома 8</w:t>
            </w:r>
          </w:p>
        </w:tc>
        <w:tc>
          <w:tcPr>
            <w:tcW w:w="2068" w:type="pct"/>
          </w:tcPr>
          <w:p w:rsidR="003A36CC" w:rsidRPr="009A175B" w:rsidRDefault="003A36CC" w:rsidP="003A36CC">
            <w:pPr>
              <w:rPr>
                <w:sz w:val="20"/>
                <w:lang w:eastAsia="ja-JP"/>
              </w:rPr>
            </w:pPr>
            <w:r w:rsidRPr="009A175B">
              <w:rPr>
                <w:sz w:val="20"/>
                <w:lang w:eastAsia="ja-JP"/>
              </w:rPr>
              <w:t>не рабочий (засорен, зарос, маловоден, нет указателя)</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8.</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8-е Марта, д.14</w:t>
            </w:r>
          </w:p>
        </w:tc>
        <w:tc>
          <w:tcPr>
            <w:tcW w:w="1151" w:type="pct"/>
          </w:tcPr>
          <w:p w:rsidR="003A36CC" w:rsidRPr="009A175B" w:rsidRDefault="003A36CC" w:rsidP="003A36CC">
            <w:pPr>
              <w:rPr>
                <w:sz w:val="20"/>
                <w:lang w:val="en-US" w:eastAsia="ja-JP"/>
              </w:rPr>
            </w:pPr>
            <w:r w:rsidRPr="009A175B">
              <w:rPr>
                <w:sz w:val="20"/>
                <w:lang w:val="en-US" w:eastAsia="ja-JP"/>
              </w:rPr>
              <w:t xml:space="preserve">возле дома </w:t>
            </w:r>
          </w:p>
        </w:tc>
        <w:tc>
          <w:tcPr>
            <w:tcW w:w="2068" w:type="pct"/>
          </w:tcPr>
          <w:p w:rsidR="003A36CC" w:rsidRPr="009A175B" w:rsidRDefault="003A36CC" w:rsidP="003A36CC">
            <w:pPr>
              <w:rPr>
                <w:sz w:val="20"/>
                <w:lang w:eastAsia="ja-JP"/>
              </w:rPr>
            </w:pPr>
            <w:r w:rsidRPr="009A175B">
              <w:rPr>
                <w:sz w:val="20"/>
                <w:lang w:eastAsia="ja-JP"/>
              </w:rPr>
              <w:t>не рабочий (засорен, зарос, маловоден, нет указателя)</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9.</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Софьи Перовской, д.19</w:t>
            </w:r>
          </w:p>
        </w:tc>
        <w:tc>
          <w:tcPr>
            <w:tcW w:w="1151" w:type="pct"/>
          </w:tcPr>
          <w:p w:rsidR="003A36CC" w:rsidRPr="009A175B" w:rsidRDefault="003A36CC" w:rsidP="003A36CC">
            <w:pPr>
              <w:rPr>
                <w:sz w:val="20"/>
                <w:lang w:val="en-US" w:eastAsia="ja-JP"/>
              </w:rPr>
            </w:pPr>
            <w:r w:rsidRPr="009A175B">
              <w:rPr>
                <w:sz w:val="20"/>
                <w:lang w:val="en-US" w:eastAsia="ja-JP"/>
              </w:rPr>
              <w:t>между домами 17 и 19</w:t>
            </w:r>
          </w:p>
        </w:tc>
        <w:tc>
          <w:tcPr>
            <w:tcW w:w="2068" w:type="pct"/>
          </w:tcPr>
          <w:p w:rsidR="003A36CC" w:rsidRPr="009A175B" w:rsidRDefault="003A36CC" w:rsidP="003A36CC">
            <w:pPr>
              <w:rPr>
                <w:sz w:val="20"/>
                <w:lang w:eastAsia="ja-JP"/>
              </w:rPr>
            </w:pPr>
            <w:r w:rsidRPr="009A175B">
              <w:rPr>
                <w:sz w:val="20"/>
                <w:lang w:eastAsia="ja-JP"/>
              </w:rPr>
              <w:t>не рабочий (засорен, зарос, маловоден, нет указателя)</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lastRenderedPageBreak/>
              <w:t>10.</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1-я Красноармейская, д.21</w:t>
            </w:r>
          </w:p>
        </w:tc>
        <w:tc>
          <w:tcPr>
            <w:tcW w:w="1151" w:type="pct"/>
          </w:tcPr>
          <w:p w:rsidR="003A36CC" w:rsidRPr="009A175B" w:rsidRDefault="003A36CC" w:rsidP="003A36CC">
            <w:pPr>
              <w:rPr>
                <w:sz w:val="20"/>
                <w:lang w:val="en-US" w:eastAsia="ja-JP"/>
              </w:rPr>
            </w:pPr>
            <w:r w:rsidRPr="009A175B">
              <w:rPr>
                <w:sz w:val="20"/>
                <w:lang w:val="en-US" w:eastAsia="ja-JP"/>
              </w:rPr>
              <w:t>в 2 м от забора</w:t>
            </w:r>
          </w:p>
        </w:tc>
        <w:tc>
          <w:tcPr>
            <w:tcW w:w="2068" w:type="pct"/>
          </w:tcPr>
          <w:p w:rsidR="003A36CC" w:rsidRPr="009A175B" w:rsidRDefault="003A36CC" w:rsidP="003A36CC">
            <w:pPr>
              <w:rPr>
                <w:sz w:val="20"/>
                <w:lang w:val="en-US" w:eastAsia="ja-JP"/>
              </w:rPr>
            </w:pPr>
            <w:r w:rsidRPr="009A175B">
              <w:rPr>
                <w:sz w:val="20"/>
                <w:lang w:val="en-US" w:eastAsia="ja-JP"/>
              </w:rPr>
              <w:t xml:space="preserve"> рабочий </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11.</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Ленина, д.49-а</w:t>
            </w:r>
          </w:p>
        </w:tc>
        <w:tc>
          <w:tcPr>
            <w:tcW w:w="1151" w:type="pct"/>
          </w:tcPr>
          <w:p w:rsidR="003A36CC" w:rsidRPr="009A175B" w:rsidRDefault="003A36CC" w:rsidP="003A36CC">
            <w:pPr>
              <w:rPr>
                <w:sz w:val="20"/>
                <w:lang w:val="en-US" w:eastAsia="ja-JP"/>
              </w:rPr>
            </w:pPr>
            <w:r w:rsidRPr="009A175B">
              <w:rPr>
                <w:sz w:val="20"/>
                <w:lang w:val="en-US" w:eastAsia="ja-JP"/>
              </w:rPr>
              <w:t>возле дома</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bl>
    <w:p w:rsidR="003A36CC" w:rsidRPr="009A175B" w:rsidRDefault="003A36CC">
      <w:pPr>
        <w:rPr>
          <w:rFonts w:cs="Times New Roman"/>
          <w:sz w:val="20"/>
          <w:szCs w:val="20"/>
        </w:rPr>
      </w:pPr>
    </w:p>
    <w:tbl>
      <w:tblPr>
        <w:tblStyle w:val="114"/>
        <w:tblW w:w="5000" w:type="pct"/>
        <w:tblLook w:val="04A0" w:firstRow="1" w:lastRow="0" w:firstColumn="1" w:lastColumn="0" w:noHBand="0" w:noVBand="1"/>
      </w:tblPr>
      <w:tblGrid>
        <w:gridCol w:w="534"/>
        <w:gridCol w:w="2976"/>
        <w:gridCol w:w="2268"/>
        <w:gridCol w:w="4076"/>
      </w:tblGrid>
      <w:tr w:rsidR="003A36CC" w:rsidRPr="009A175B" w:rsidTr="003A36CC">
        <w:tc>
          <w:tcPr>
            <w:tcW w:w="271" w:type="pct"/>
          </w:tcPr>
          <w:p w:rsidR="003A36CC" w:rsidRPr="009A175B" w:rsidRDefault="003A36CC" w:rsidP="00BC31D4">
            <w:pPr>
              <w:jc w:val="center"/>
              <w:rPr>
                <w:bCs/>
                <w:sz w:val="20"/>
                <w:lang w:eastAsia="ja-JP"/>
              </w:rPr>
            </w:pPr>
            <w:r w:rsidRPr="009A175B">
              <w:rPr>
                <w:bCs/>
                <w:sz w:val="20"/>
                <w:lang w:eastAsia="ja-JP"/>
              </w:rPr>
              <w:t>1</w:t>
            </w:r>
          </w:p>
        </w:tc>
        <w:tc>
          <w:tcPr>
            <w:tcW w:w="1510" w:type="pct"/>
          </w:tcPr>
          <w:p w:rsidR="003A36CC" w:rsidRPr="009A175B" w:rsidRDefault="003A36CC" w:rsidP="00BC31D4">
            <w:pPr>
              <w:jc w:val="center"/>
              <w:rPr>
                <w:bCs/>
                <w:sz w:val="20"/>
                <w:lang w:eastAsia="ja-JP"/>
              </w:rPr>
            </w:pPr>
            <w:r w:rsidRPr="009A175B">
              <w:rPr>
                <w:bCs/>
                <w:sz w:val="20"/>
                <w:lang w:eastAsia="ja-JP"/>
              </w:rPr>
              <w:t>2</w:t>
            </w:r>
          </w:p>
        </w:tc>
        <w:tc>
          <w:tcPr>
            <w:tcW w:w="1151" w:type="pct"/>
          </w:tcPr>
          <w:p w:rsidR="003A36CC" w:rsidRPr="009A175B" w:rsidRDefault="003A36CC" w:rsidP="00BC31D4">
            <w:pPr>
              <w:jc w:val="center"/>
              <w:rPr>
                <w:bCs/>
                <w:sz w:val="20"/>
                <w:lang w:eastAsia="ja-JP"/>
              </w:rPr>
            </w:pPr>
            <w:r w:rsidRPr="009A175B">
              <w:rPr>
                <w:bCs/>
                <w:sz w:val="20"/>
                <w:lang w:eastAsia="ja-JP"/>
              </w:rPr>
              <w:t>3</w:t>
            </w:r>
          </w:p>
        </w:tc>
        <w:tc>
          <w:tcPr>
            <w:tcW w:w="2068" w:type="pct"/>
          </w:tcPr>
          <w:p w:rsidR="003A36CC" w:rsidRPr="009A175B" w:rsidRDefault="003A36CC" w:rsidP="00BC31D4">
            <w:pPr>
              <w:jc w:val="center"/>
              <w:rPr>
                <w:bCs/>
                <w:sz w:val="20"/>
                <w:lang w:eastAsia="ja-JP"/>
              </w:rPr>
            </w:pPr>
            <w:r w:rsidRPr="009A175B">
              <w:rPr>
                <w:bCs/>
                <w:sz w:val="20"/>
                <w:lang w:eastAsia="ja-JP"/>
              </w:rPr>
              <w:t>4</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12.</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Сергеева, д.8</w:t>
            </w:r>
          </w:p>
        </w:tc>
        <w:tc>
          <w:tcPr>
            <w:tcW w:w="1151" w:type="pct"/>
          </w:tcPr>
          <w:p w:rsidR="003A36CC" w:rsidRPr="009A175B" w:rsidRDefault="003A36CC" w:rsidP="003A36CC">
            <w:pPr>
              <w:rPr>
                <w:sz w:val="20"/>
                <w:lang w:val="en-US" w:eastAsia="ja-JP"/>
              </w:rPr>
            </w:pPr>
            <w:r w:rsidRPr="009A175B">
              <w:rPr>
                <w:sz w:val="20"/>
                <w:lang w:val="en-US" w:eastAsia="ja-JP"/>
              </w:rPr>
              <w:t xml:space="preserve">в 5 м от дома </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13.</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Радищева, д.6-а</w:t>
            </w:r>
          </w:p>
        </w:tc>
        <w:tc>
          <w:tcPr>
            <w:tcW w:w="1151" w:type="pct"/>
          </w:tcPr>
          <w:p w:rsidR="003A36CC" w:rsidRPr="009A175B" w:rsidRDefault="003A36CC" w:rsidP="003A36CC">
            <w:pPr>
              <w:rPr>
                <w:sz w:val="20"/>
                <w:lang w:val="en-US" w:eastAsia="ja-JP"/>
              </w:rPr>
            </w:pPr>
            <w:r w:rsidRPr="009A175B">
              <w:rPr>
                <w:sz w:val="20"/>
                <w:lang w:val="en-US" w:eastAsia="ja-JP"/>
              </w:rPr>
              <w:t xml:space="preserve">в 5 м от дома </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14.</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Садовая, д.33</w:t>
            </w:r>
          </w:p>
        </w:tc>
        <w:tc>
          <w:tcPr>
            <w:tcW w:w="1151" w:type="pct"/>
          </w:tcPr>
          <w:p w:rsidR="003A36CC" w:rsidRPr="009A175B" w:rsidRDefault="003A36CC" w:rsidP="003A36CC">
            <w:pPr>
              <w:rPr>
                <w:sz w:val="20"/>
                <w:lang w:val="en-US" w:eastAsia="ja-JP"/>
              </w:rPr>
            </w:pPr>
            <w:r w:rsidRPr="009A175B">
              <w:rPr>
                <w:sz w:val="20"/>
                <w:lang w:val="en-US" w:eastAsia="ja-JP"/>
              </w:rPr>
              <w:t>через дорогу напротив</w:t>
            </w:r>
          </w:p>
        </w:tc>
        <w:tc>
          <w:tcPr>
            <w:tcW w:w="2068" w:type="pct"/>
          </w:tcPr>
          <w:p w:rsidR="003A36CC" w:rsidRPr="009A175B" w:rsidRDefault="003A36CC" w:rsidP="003A36CC">
            <w:pPr>
              <w:rPr>
                <w:sz w:val="20"/>
                <w:lang w:eastAsia="ja-JP"/>
              </w:rPr>
            </w:pPr>
            <w:r w:rsidRPr="009A175B">
              <w:rPr>
                <w:sz w:val="20"/>
                <w:lang w:eastAsia="ja-JP"/>
              </w:rPr>
              <w:t>не рабочий (засорен, зарос, маловоден, нет указателя)</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15.</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4-я Советская, д.8</w:t>
            </w:r>
          </w:p>
        </w:tc>
        <w:tc>
          <w:tcPr>
            <w:tcW w:w="1151" w:type="pct"/>
          </w:tcPr>
          <w:p w:rsidR="003A36CC" w:rsidRPr="009A175B" w:rsidRDefault="003A36CC" w:rsidP="003A36CC">
            <w:pPr>
              <w:rPr>
                <w:sz w:val="20"/>
                <w:lang w:val="en-US" w:eastAsia="ja-JP"/>
              </w:rPr>
            </w:pPr>
            <w:r w:rsidRPr="009A175B">
              <w:rPr>
                <w:sz w:val="20"/>
                <w:lang w:val="en-US" w:eastAsia="ja-JP"/>
              </w:rPr>
              <w:t>за домом</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16.</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Ромашова, д.1</w:t>
            </w:r>
          </w:p>
        </w:tc>
        <w:tc>
          <w:tcPr>
            <w:tcW w:w="1151" w:type="pct"/>
          </w:tcPr>
          <w:p w:rsidR="003A36CC" w:rsidRPr="009A175B" w:rsidRDefault="003A36CC" w:rsidP="003A36CC">
            <w:pPr>
              <w:rPr>
                <w:sz w:val="20"/>
                <w:lang w:val="en-US" w:eastAsia="ja-JP"/>
              </w:rPr>
            </w:pPr>
            <w:r w:rsidRPr="009A175B">
              <w:rPr>
                <w:sz w:val="20"/>
                <w:lang w:val="en-US" w:eastAsia="ja-JP"/>
              </w:rPr>
              <w:t>10 м от дома</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17.</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Новостроящаяся, д.9</w:t>
            </w:r>
          </w:p>
        </w:tc>
        <w:tc>
          <w:tcPr>
            <w:tcW w:w="1151" w:type="pct"/>
          </w:tcPr>
          <w:p w:rsidR="003A36CC" w:rsidRPr="009A175B" w:rsidRDefault="003A36CC" w:rsidP="003A36CC">
            <w:pPr>
              <w:rPr>
                <w:sz w:val="20"/>
                <w:lang w:val="en-US" w:eastAsia="ja-JP"/>
              </w:rPr>
            </w:pPr>
            <w:r w:rsidRPr="009A175B">
              <w:rPr>
                <w:sz w:val="20"/>
                <w:lang w:val="en-US" w:eastAsia="ja-JP"/>
              </w:rPr>
              <w:t>возле дома</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18.</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Фестивальная, д.9</w:t>
            </w:r>
          </w:p>
        </w:tc>
        <w:tc>
          <w:tcPr>
            <w:tcW w:w="1151" w:type="pct"/>
          </w:tcPr>
          <w:p w:rsidR="003A36CC" w:rsidRPr="009A175B" w:rsidRDefault="003A36CC" w:rsidP="003A36CC">
            <w:pPr>
              <w:rPr>
                <w:sz w:val="20"/>
                <w:lang w:val="en-US" w:eastAsia="ja-JP"/>
              </w:rPr>
            </w:pPr>
            <w:r w:rsidRPr="009A175B">
              <w:rPr>
                <w:sz w:val="20"/>
                <w:lang w:val="en-US" w:eastAsia="ja-JP"/>
              </w:rPr>
              <w:t>10 м от дома</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19.</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Возрождения, д.2</w:t>
            </w:r>
          </w:p>
        </w:tc>
        <w:tc>
          <w:tcPr>
            <w:tcW w:w="1151" w:type="pct"/>
          </w:tcPr>
          <w:p w:rsidR="003A36CC" w:rsidRPr="009A175B" w:rsidRDefault="003A36CC" w:rsidP="003A36CC">
            <w:pPr>
              <w:rPr>
                <w:sz w:val="20"/>
                <w:lang w:val="en-US" w:eastAsia="ja-JP"/>
              </w:rPr>
            </w:pPr>
            <w:r w:rsidRPr="009A175B">
              <w:rPr>
                <w:sz w:val="20"/>
                <w:lang w:val="en-US" w:eastAsia="ja-JP"/>
              </w:rPr>
              <w:t>10 м от дома</w:t>
            </w:r>
          </w:p>
        </w:tc>
        <w:tc>
          <w:tcPr>
            <w:tcW w:w="2068" w:type="pct"/>
          </w:tcPr>
          <w:p w:rsidR="003A36CC" w:rsidRPr="009A175B" w:rsidRDefault="003A36CC" w:rsidP="003A36CC">
            <w:pPr>
              <w:rPr>
                <w:sz w:val="20"/>
                <w:lang w:eastAsia="ja-JP"/>
              </w:rPr>
            </w:pPr>
            <w:r w:rsidRPr="009A175B">
              <w:rPr>
                <w:sz w:val="20"/>
                <w:lang w:eastAsia="ja-JP"/>
              </w:rPr>
              <w:t>не рабочий (засорен, зарос, маловоден, нет указателя)</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20.</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Возрождения, д.38</w:t>
            </w:r>
          </w:p>
        </w:tc>
        <w:tc>
          <w:tcPr>
            <w:tcW w:w="1151" w:type="pct"/>
          </w:tcPr>
          <w:p w:rsidR="003A36CC" w:rsidRPr="009A175B" w:rsidRDefault="003A36CC" w:rsidP="003A36CC">
            <w:pPr>
              <w:rPr>
                <w:sz w:val="20"/>
                <w:lang w:val="en-US" w:eastAsia="ja-JP"/>
              </w:rPr>
            </w:pPr>
            <w:r w:rsidRPr="009A175B">
              <w:rPr>
                <w:sz w:val="20"/>
                <w:lang w:val="en-US" w:eastAsia="ja-JP"/>
              </w:rPr>
              <w:t>10 м от дома</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21.</w:t>
            </w:r>
          </w:p>
        </w:tc>
        <w:tc>
          <w:tcPr>
            <w:tcW w:w="1510" w:type="pct"/>
          </w:tcPr>
          <w:p w:rsidR="003A36CC" w:rsidRPr="009A175B" w:rsidRDefault="003A36CC" w:rsidP="003A36CC">
            <w:pPr>
              <w:rPr>
                <w:sz w:val="20"/>
                <w:lang w:val="en-US" w:eastAsia="ja-JP"/>
              </w:rPr>
            </w:pPr>
            <w:r w:rsidRPr="009A175B">
              <w:rPr>
                <w:sz w:val="20"/>
                <w:lang w:val="en-US" w:eastAsia="ja-JP"/>
              </w:rPr>
              <w:t>Грузинское шоссе, д.3</w:t>
            </w:r>
          </w:p>
        </w:tc>
        <w:tc>
          <w:tcPr>
            <w:tcW w:w="1151" w:type="pct"/>
          </w:tcPr>
          <w:p w:rsidR="003A36CC" w:rsidRPr="009A175B" w:rsidRDefault="003A36CC" w:rsidP="003A36CC">
            <w:pPr>
              <w:rPr>
                <w:sz w:val="20"/>
                <w:lang w:val="en-US" w:eastAsia="ja-JP"/>
              </w:rPr>
            </w:pPr>
            <w:r w:rsidRPr="009A175B">
              <w:rPr>
                <w:sz w:val="20"/>
                <w:lang w:val="en-US" w:eastAsia="ja-JP"/>
              </w:rPr>
              <w:t>10 м от дома</w:t>
            </w:r>
          </w:p>
        </w:tc>
        <w:tc>
          <w:tcPr>
            <w:tcW w:w="2068" w:type="pct"/>
          </w:tcPr>
          <w:p w:rsidR="003A36CC" w:rsidRPr="009A175B" w:rsidRDefault="003A36CC" w:rsidP="003A36CC">
            <w:pPr>
              <w:rPr>
                <w:sz w:val="20"/>
                <w:lang w:eastAsia="ja-JP"/>
              </w:rPr>
            </w:pPr>
            <w:r w:rsidRPr="009A175B">
              <w:rPr>
                <w:sz w:val="20"/>
                <w:lang w:eastAsia="ja-JP"/>
              </w:rPr>
              <w:t xml:space="preserve">не рабочий (засорен, зарос, маловоден, нет указателя)  </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22.</w:t>
            </w:r>
          </w:p>
        </w:tc>
        <w:tc>
          <w:tcPr>
            <w:tcW w:w="1510" w:type="pct"/>
          </w:tcPr>
          <w:p w:rsidR="003A36CC" w:rsidRPr="009A175B" w:rsidRDefault="003A36CC" w:rsidP="003A36CC">
            <w:pPr>
              <w:rPr>
                <w:sz w:val="20"/>
                <w:lang w:val="en-US" w:eastAsia="ja-JP"/>
              </w:rPr>
            </w:pPr>
            <w:r w:rsidRPr="009A175B">
              <w:rPr>
                <w:sz w:val="20"/>
                <w:lang w:val="en-US" w:eastAsia="ja-JP"/>
              </w:rPr>
              <w:t>Грузинское шоссе, д.137</w:t>
            </w:r>
          </w:p>
        </w:tc>
        <w:tc>
          <w:tcPr>
            <w:tcW w:w="1151" w:type="pct"/>
          </w:tcPr>
          <w:p w:rsidR="003A36CC" w:rsidRPr="009A175B" w:rsidRDefault="003A36CC" w:rsidP="003A36CC">
            <w:pPr>
              <w:rPr>
                <w:sz w:val="20"/>
                <w:lang w:val="en-US" w:eastAsia="ja-JP"/>
              </w:rPr>
            </w:pPr>
            <w:r w:rsidRPr="009A175B">
              <w:rPr>
                <w:sz w:val="20"/>
                <w:lang w:val="en-US" w:eastAsia="ja-JP"/>
              </w:rPr>
              <w:t>5 м от дома</w:t>
            </w:r>
          </w:p>
        </w:tc>
        <w:tc>
          <w:tcPr>
            <w:tcW w:w="2068" w:type="pct"/>
          </w:tcPr>
          <w:p w:rsidR="003A36CC" w:rsidRPr="009A175B" w:rsidRDefault="003A36CC" w:rsidP="003A36CC">
            <w:pPr>
              <w:rPr>
                <w:sz w:val="20"/>
                <w:lang w:val="en-US" w:eastAsia="ja-JP"/>
              </w:rPr>
            </w:pPr>
            <w:r w:rsidRPr="009A175B">
              <w:rPr>
                <w:sz w:val="20"/>
                <w:lang w:val="en-US" w:eastAsia="ja-JP"/>
              </w:rPr>
              <w:t xml:space="preserve"> рабочий </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23.</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Октября, д.13</w:t>
            </w:r>
          </w:p>
        </w:tc>
        <w:tc>
          <w:tcPr>
            <w:tcW w:w="1151" w:type="pct"/>
          </w:tcPr>
          <w:p w:rsidR="003A36CC" w:rsidRPr="009A175B" w:rsidRDefault="003A36CC" w:rsidP="003A36CC">
            <w:pPr>
              <w:rPr>
                <w:sz w:val="20"/>
                <w:lang w:val="en-US" w:eastAsia="ja-JP"/>
              </w:rPr>
            </w:pPr>
            <w:r w:rsidRPr="009A175B">
              <w:rPr>
                <w:sz w:val="20"/>
                <w:lang w:val="en-US" w:eastAsia="ja-JP"/>
              </w:rPr>
              <w:t>у дома</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r w:rsidR="003A36CC" w:rsidRPr="009A175B" w:rsidTr="003A36CC">
        <w:tc>
          <w:tcPr>
            <w:tcW w:w="271" w:type="pct"/>
          </w:tcPr>
          <w:p w:rsidR="003A36CC" w:rsidRPr="009A175B" w:rsidRDefault="003A36CC" w:rsidP="003A36CC">
            <w:pPr>
              <w:rPr>
                <w:sz w:val="20"/>
                <w:lang w:val="en-US" w:eastAsia="ja-JP"/>
              </w:rPr>
            </w:pPr>
            <w:r w:rsidRPr="009A175B">
              <w:rPr>
                <w:sz w:val="20"/>
                <w:lang w:val="en-US" w:eastAsia="ja-JP"/>
              </w:rPr>
              <w:t>24.</w:t>
            </w:r>
          </w:p>
        </w:tc>
        <w:tc>
          <w:tcPr>
            <w:tcW w:w="1510" w:type="pct"/>
          </w:tcPr>
          <w:p w:rsidR="003A36CC" w:rsidRPr="009A175B" w:rsidRDefault="006C2129" w:rsidP="003A36CC">
            <w:pPr>
              <w:rPr>
                <w:sz w:val="20"/>
                <w:lang w:val="en-US" w:eastAsia="ja-JP"/>
              </w:rPr>
            </w:pPr>
            <w:r w:rsidRPr="009A175B">
              <w:rPr>
                <w:sz w:val="20"/>
                <w:lang w:val="en-US" w:eastAsia="ja-JP"/>
              </w:rPr>
              <w:t>ул.</w:t>
            </w:r>
            <w:r w:rsidR="003A36CC" w:rsidRPr="009A175B">
              <w:rPr>
                <w:sz w:val="20"/>
                <w:lang w:val="en-US" w:eastAsia="ja-JP"/>
              </w:rPr>
              <w:t>Ангарская, д.1</w:t>
            </w:r>
          </w:p>
        </w:tc>
        <w:tc>
          <w:tcPr>
            <w:tcW w:w="1151" w:type="pct"/>
          </w:tcPr>
          <w:p w:rsidR="003A36CC" w:rsidRPr="009A175B" w:rsidRDefault="003A36CC" w:rsidP="003A36CC">
            <w:pPr>
              <w:rPr>
                <w:sz w:val="20"/>
                <w:lang w:val="en-US" w:eastAsia="ja-JP"/>
              </w:rPr>
            </w:pPr>
            <w:r w:rsidRPr="009A175B">
              <w:rPr>
                <w:sz w:val="20"/>
                <w:lang w:val="en-US" w:eastAsia="ja-JP"/>
              </w:rPr>
              <w:t>12 м от угла дома</w:t>
            </w:r>
          </w:p>
        </w:tc>
        <w:tc>
          <w:tcPr>
            <w:tcW w:w="2068" w:type="pct"/>
          </w:tcPr>
          <w:p w:rsidR="003A36CC" w:rsidRPr="009A175B" w:rsidRDefault="003A36CC" w:rsidP="003A36CC">
            <w:pPr>
              <w:rPr>
                <w:sz w:val="20"/>
                <w:lang w:val="en-US" w:eastAsia="ja-JP"/>
              </w:rPr>
            </w:pPr>
            <w:r w:rsidRPr="009A175B">
              <w:rPr>
                <w:sz w:val="20"/>
                <w:lang w:val="en-US" w:eastAsia="ja-JP"/>
              </w:rPr>
              <w:t>рабочий</w:t>
            </w:r>
          </w:p>
        </w:tc>
      </w:tr>
    </w:tbl>
    <w:p w:rsidR="002860CF" w:rsidRPr="009A175B" w:rsidRDefault="002860CF"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sectPr w:rsidR="00BC31D4" w:rsidRPr="009A175B" w:rsidSect="003E3532">
          <w:pgSz w:w="11906" w:h="16838"/>
          <w:pgMar w:top="567" w:right="567" w:bottom="1134" w:left="1701" w:header="709" w:footer="709" w:gutter="0"/>
          <w:cols w:space="708"/>
          <w:titlePg/>
          <w:docGrid w:linePitch="381"/>
        </w:sectPr>
      </w:pPr>
    </w:p>
    <w:p w:rsidR="00BC31D4" w:rsidRPr="009A175B" w:rsidRDefault="00BC31D4" w:rsidP="00BC31D4">
      <w:pPr>
        <w:spacing w:line="240" w:lineRule="exact"/>
        <w:jc w:val="center"/>
        <w:rPr>
          <w:rFonts w:cs="Times New Roman"/>
          <w:b/>
          <w:sz w:val="24"/>
          <w:szCs w:val="24"/>
        </w:rPr>
      </w:pPr>
      <w:r w:rsidRPr="009A175B">
        <w:rPr>
          <w:rFonts w:cs="Times New Roman"/>
          <w:b/>
          <w:sz w:val="24"/>
          <w:szCs w:val="24"/>
        </w:rPr>
        <w:lastRenderedPageBreak/>
        <w:t>ПЕРЕЧЕНЬ</w:t>
      </w:r>
    </w:p>
    <w:p w:rsidR="00BC31D4" w:rsidRPr="009A175B" w:rsidRDefault="00BC31D4" w:rsidP="00BC31D4">
      <w:pPr>
        <w:spacing w:line="240" w:lineRule="exact"/>
        <w:jc w:val="center"/>
        <w:rPr>
          <w:rFonts w:cs="Times New Roman"/>
          <w:b/>
          <w:sz w:val="20"/>
          <w:szCs w:val="20"/>
        </w:rPr>
      </w:pPr>
      <w:r w:rsidRPr="009A175B">
        <w:rPr>
          <w:rFonts w:cs="Times New Roman"/>
          <w:b/>
          <w:sz w:val="24"/>
          <w:szCs w:val="24"/>
        </w:rPr>
        <w:t>противорадиационных укрытий, расположенных на территории Чудовского муниципального района</w:t>
      </w:r>
    </w:p>
    <w:p w:rsidR="00BC31D4" w:rsidRPr="009A175B" w:rsidRDefault="00BC31D4" w:rsidP="00BC31D4">
      <w:pPr>
        <w:rPr>
          <w:rFonts w:cs="Times New Roman"/>
          <w:sz w:val="20"/>
          <w:szCs w:val="20"/>
        </w:rPr>
      </w:pPr>
    </w:p>
    <w:tbl>
      <w:tblPr>
        <w:tblStyle w:val="114"/>
        <w:tblW w:w="5000" w:type="pct"/>
        <w:tblLook w:val="04A0" w:firstRow="1" w:lastRow="0" w:firstColumn="1" w:lastColumn="0" w:noHBand="0" w:noVBand="1"/>
      </w:tblPr>
      <w:tblGrid>
        <w:gridCol w:w="694"/>
        <w:gridCol w:w="5226"/>
        <w:gridCol w:w="4821"/>
        <w:gridCol w:w="706"/>
        <w:gridCol w:w="1121"/>
        <w:gridCol w:w="1431"/>
        <w:gridCol w:w="1354"/>
      </w:tblGrid>
      <w:tr w:rsidR="00BC31D4" w:rsidRPr="009A175B" w:rsidTr="004771B3">
        <w:tc>
          <w:tcPr>
            <w:tcW w:w="226" w:type="pct"/>
          </w:tcPr>
          <w:p w:rsidR="00BC31D4" w:rsidRPr="009A175B" w:rsidRDefault="00BC31D4" w:rsidP="00BC31D4">
            <w:pPr>
              <w:jc w:val="center"/>
              <w:rPr>
                <w:b/>
                <w:bCs/>
                <w:sz w:val="20"/>
                <w:lang w:val="en-US"/>
              </w:rPr>
            </w:pPr>
            <w:r w:rsidRPr="009A175B">
              <w:rPr>
                <w:b/>
                <w:bCs/>
                <w:sz w:val="20"/>
                <w:lang w:val="en-US"/>
              </w:rPr>
              <w:t>№</w:t>
            </w:r>
          </w:p>
          <w:p w:rsidR="00BC31D4" w:rsidRPr="009A175B" w:rsidRDefault="00BC31D4" w:rsidP="00BC31D4">
            <w:pPr>
              <w:jc w:val="center"/>
              <w:rPr>
                <w:b/>
                <w:bCs/>
                <w:sz w:val="20"/>
                <w:lang w:val="en-US"/>
              </w:rPr>
            </w:pPr>
            <w:r w:rsidRPr="009A175B">
              <w:rPr>
                <w:b/>
                <w:bCs/>
                <w:sz w:val="20"/>
                <w:lang w:val="en-US"/>
              </w:rPr>
              <w:t>п/п</w:t>
            </w:r>
          </w:p>
        </w:tc>
        <w:tc>
          <w:tcPr>
            <w:tcW w:w="1702" w:type="pct"/>
          </w:tcPr>
          <w:p w:rsidR="00BC31D4" w:rsidRPr="009A175B" w:rsidRDefault="00BC31D4" w:rsidP="00BC31D4">
            <w:pPr>
              <w:jc w:val="center"/>
              <w:rPr>
                <w:b/>
                <w:bCs/>
                <w:sz w:val="20"/>
              </w:rPr>
            </w:pPr>
            <w:r w:rsidRPr="009A175B">
              <w:rPr>
                <w:b/>
                <w:bCs/>
                <w:sz w:val="20"/>
              </w:rPr>
              <w:t>Полный адрес местоположения ЗСГО, с указанием строения, подъезда</w:t>
            </w:r>
          </w:p>
        </w:tc>
        <w:tc>
          <w:tcPr>
            <w:tcW w:w="1570" w:type="pct"/>
          </w:tcPr>
          <w:p w:rsidR="00BC31D4" w:rsidRPr="009A175B" w:rsidRDefault="00BC31D4" w:rsidP="00BC31D4">
            <w:pPr>
              <w:jc w:val="center"/>
              <w:rPr>
                <w:b/>
                <w:bCs/>
                <w:sz w:val="20"/>
                <w:lang w:val="en-US"/>
              </w:rPr>
            </w:pPr>
            <w:r w:rsidRPr="009A175B">
              <w:rPr>
                <w:b/>
                <w:bCs/>
                <w:sz w:val="20"/>
                <w:lang w:val="en-US"/>
              </w:rPr>
              <w:t>Наименование организации, полный адрес</w:t>
            </w:r>
          </w:p>
        </w:tc>
        <w:tc>
          <w:tcPr>
            <w:tcW w:w="230" w:type="pct"/>
          </w:tcPr>
          <w:p w:rsidR="00BC31D4" w:rsidRPr="009A175B" w:rsidRDefault="00BC31D4" w:rsidP="00BC31D4">
            <w:pPr>
              <w:jc w:val="center"/>
              <w:rPr>
                <w:b/>
                <w:bCs/>
                <w:sz w:val="20"/>
                <w:lang w:val="en-US"/>
              </w:rPr>
            </w:pPr>
            <w:r w:rsidRPr="009A175B">
              <w:rPr>
                <w:b/>
                <w:bCs/>
                <w:sz w:val="20"/>
                <w:lang w:val="en-US"/>
              </w:rPr>
              <w:t>Тип</w:t>
            </w:r>
          </w:p>
        </w:tc>
        <w:tc>
          <w:tcPr>
            <w:tcW w:w="365" w:type="pct"/>
          </w:tcPr>
          <w:p w:rsidR="00BC31D4" w:rsidRPr="009A175B" w:rsidRDefault="00BC31D4" w:rsidP="00BC31D4">
            <w:pPr>
              <w:jc w:val="center"/>
              <w:rPr>
                <w:b/>
                <w:bCs/>
                <w:sz w:val="20"/>
                <w:lang w:val="en-US"/>
              </w:rPr>
            </w:pPr>
            <w:r w:rsidRPr="009A175B">
              <w:rPr>
                <w:b/>
                <w:bCs/>
                <w:sz w:val="20"/>
                <w:lang w:val="en-US"/>
              </w:rPr>
              <w:t>Группа ПРУ</w:t>
            </w:r>
          </w:p>
        </w:tc>
        <w:tc>
          <w:tcPr>
            <w:tcW w:w="466" w:type="pct"/>
          </w:tcPr>
          <w:p w:rsidR="00BC31D4" w:rsidRPr="009A175B" w:rsidRDefault="00BC31D4" w:rsidP="00BC31D4">
            <w:pPr>
              <w:jc w:val="center"/>
              <w:rPr>
                <w:b/>
                <w:bCs/>
                <w:sz w:val="20"/>
                <w:lang w:val="en-US"/>
              </w:rPr>
            </w:pPr>
            <w:r w:rsidRPr="009A175B">
              <w:rPr>
                <w:b/>
                <w:bCs/>
                <w:sz w:val="20"/>
                <w:lang w:val="en-US"/>
              </w:rPr>
              <w:t>Фактическая вместимость, тыс. чел,</w:t>
            </w:r>
          </w:p>
        </w:tc>
        <w:tc>
          <w:tcPr>
            <w:tcW w:w="441" w:type="pct"/>
          </w:tcPr>
          <w:p w:rsidR="00BC31D4" w:rsidRPr="009A175B" w:rsidRDefault="00BC31D4" w:rsidP="00BC31D4">
            <w:pPr>
              <w:jc w:val="center"/>
              <w:rPr>
                <w:b/>
                <w:bCs/>
                <w:sz w:val="20"/>
              </w:rPr>
            </w:pPr>
            <w:r w:rsidRPr="009A175B">
              <w:rPr>
                <w:b/>
                <w:bCs/>
                <w:sz w:val="20"/>
              </w:rPr>
              <w:t>Общая площадь ЗСГО, кв.м.</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1</w:t>
            </w:r>
          </w:p>
        </w:tc>
        <w:tc>
          <w:tcPr>
            <w:tcW w:w="1702" w:type="pct"/>
          </w:tcPr>
          <w:p w:rsidR="00BC31D4" w:rsidRPr="009A175B" w:rsidRDefault="00B31CCC" w:rsidP="004771B3">
            <w:pPr>
              <w:rPr>
                <w:sz w:val="20"/>
              </w:rPr>
            </w:pPr>
            <w:r w:rsidRPr="009A175B">
              <w:rPr>
                <w:sz w:val="20"/>
              </w:rPr>
              <w:t>174210, г.Чудово, ул.</w:t>
            </w:r>
            <w:r w:rsidR="00BC31D4" w:rsidRPr="009A175B">
              <w:rPr>
                <w:sz w:val="20"/>
              </w:rPr>
              <w:t>Молодогвардейская, д.3, подвальное помещение</w:t>
            </w:r>
          </w:p>
        </w:tc>
        <w:tc>
          <w:tcPr>
            <w:tcW w:w="1570" w:type="pct"/>
          </w:tcPr>
          <w:p w:rsidR="00BC31D4" w:rsidRPr="009A175B" w:rsidRDefault="00BC31D4" w:rsidP="004771B3">
            <w:pPr>
              <w:rPr>
                <w:sz w:val="20"/>
              </w:rPr>
            </w:pPr>
            <w:r w:rsidRPr="009A175B">
              <w:rPr>
                <w:sz w:val="20"/>
              </w:rPr>
              <w:t xml:space="preserve">ЗАО </w:t>
            </w:r>
            <w:r w:rsidR="004771B3" w:rsidRPr="009A175B">
              <w:rPr>
                <w:sz w:val="20"/>
              </w:rPr>
              <w:t>«</w:t>
            </w:r>
            <w:r w:rsidRPr="009A175B">
              <w:rPr>
                <w:sz w:val="20"/>
              </w:rPr>
              <w:t>Русская Спичка»</w:t>
            </w:r>
            <w:r w:rsidR="004771B3" w:rsidRPr="009A175B">
              <w:rPr>
                <w:sz w:val="20"/>
              </w:rPr>
              <w:t>»</w:t>
            </w:r>
            <w:r w:rsidR="00B31CCC" w:rsidRPr="009A175B">
              <w:rPr>
                <w:sz w:val="20"/>
              </w:rPr>
              <w:t>, 174210, г.Чудово, ул.</w:t>
            </w:r>
            <w:r w:rsidRPr="009A175B">
              <w:rPr>
                <w:sz w:val="20"/>
              </w:rPr>
              <w:t>Молодогвардейская, д.3</w:t>
            </w:r>
          </w:p>
        </w:tc>
        <w:tc>
          <w:tcPr>
            <w:tcW w:w="230" w:type="pct"/>
          </w:tcPr>
          <w:p w:rsidR="00BC31D4" w:rsidRPr="009A175B" w:rsidRDefault="00BC31D4" w:rsidP="00BC31D4">
            <w:pPr>
              <w:jc w:val="center"/>
              <w:rPr>
                <w:sz w:val="20"/>
                <w:lang w:val="en-US"/>
              </w:rPr>
            </w:pPr>
            <w:r w:rsidRPr="009A175B">
              <w:rPr>
                <w:sz w:val="20"/>
                <w:lang w:val="en-US"/>
              </w:rPr>
              <w:t>ВУ</w:t>
            </w:r>
          </w:p>
        </w:tc>
        <w:tc>
          <w:tcPr>
            <w:tcW w:w="365" w:type="pct"/>
          </w:tcPr>
          <w:p w:rsidR="00BC31D4" w:rsidRPr="009A175B" w:rsidRDefault="00BC31D4" w:rsidP="00BC31D4">
            <w:pPr>
              <w:jc w:val="center"/>
              <w:rPr>
                <w:sz w:val="20"/>
                <w:lang w:val="en-US"/>
              </w:rPr>
            </w:pPr>
            <w:r w:rsidRPr="009A175B">
              <w:rPr>
                <w:sz w:val="20"/>
                <w:lang w:val="en-US"/>
              </w:rPr>
              <w:t>П-4</w:t>
            </w:r>
          </w:p>
        </w:tc>
        <w:tc>
          <w:tcPr>
            <w:tcW w:w="466" w:type="pct"/>
          </w:tcPr>
          <w:p w:rsidR="00BC31D4" w:rsidRPr="009A175B" w:rsidRDefault="00BC31D4" w:rsidP="00BC31D4">
            <w:pPr>
              <w:jc w:val="center"/>
              <w:rPr>
                <w:sz w:val="20"/>
                <w:lang w:val="en-US"/>
              </w:rPr>
            </w:pPr>
            <w:r w:rsidRPr="009A175B">
              <w:rPr>
                <w:sz w:val="20"/>
                <w:lang w:val="en-US"/>
              </w:rPr>
              <w:t>0,9</w:t>
            </w:r>
          </w:p>
        </w:tc>
        <w:tc>
          <w:tcPr>
            <w:tcW w:w="441" w:type="pct"/>
          </w:tcPr>
          <w:p w:rsidR="00BC31D4" w:rsidRPr="009A175B" w:rsidRDefault="00BC31D4" w:rsidP="00BC31D4">
            <w:pPr>
              <w:jc w:val="center"/>
              <w:rPr>
                <w:sz w:val="20"/>
                <w:lang w:val="en-US"/>
              </w:rPr>
            </w:pPr>
            <w:r w:rsidRPr="009A175B">
              <w:rPr>
                <w:sz w:val="20"/>
                <w:lang w:val="en-US"/>
              </w:rPr>
              <w:t>530</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2</w:t>
            </w:r>
          </w:p>
        </w:tc>
        <w:tc>
          <w:tcPr>
            <w:tcW w:w="1702" w:type="pct"/>
          </w:tcPr>
          <w:p w:rsidR="00BC31D4" w:rsidRPr="009A175B" w:rsidRDefault="00B31CCC" w:rsidP="004771B3">
            <w:pPr>
              <w:rPr>
                <w:sz w:val="20"/>
              </w:rPr>
            </w:pPr>
            <w:r w:rsidRPr="009A175B">
              <w:rPr>
                <w:sz w:val="20"/>
              </w:rPr>
              <w:t>174210, г.Чудово, ул.</w:t>
            </w:r>
            <w:r w:rsidR="00BC31D4" w:rsidRPr="009A175B">
              <w:rPr>
                <w:sz w:val="20"/>
              </w:rPr>
              <w:t>Молодогвардейская, д.16, подвал</w:t>
            </w:r>
            <w:r w:rsidR="00BC31D4" w:rsidRPr="009A175B">
              <w:rPr>
                <w:sz w:val="20"/>
              </w:rPr>
              <w:t>ь</w:t>
            </w:r>
            <w:r w:rsidR="00BC31D4" w:rsidRPr="009A175B">
              <w:rPr>
                <w:sz w:val="20"/>
              </w:rPr>
              <w:t>ное помещение</w:t>
            </w:r>
          </w:p>
        </w:tc>
        <w:tc>
          <w:tcPr>
            <w:tcW w:w="1570" w:type="pct"/>
          </w:tcPr>
          <w:p w:rsidR="00BC31D4" w:rsidRPr="009A175B" w:rsidRDefault="00BC31D4" w:rsidP="004771B3">
            <w:pPr>
              <w:rPr>
                <w:sz w:val="20"/>
              </w:rPr>
            </w:pPr>
            <w:r w:rsidRPr="009A175B">
              <w:rPr>
                <w:sz w:val="20"/>
              </w:rPr>
              <w:t>Управление Федеральной службы Роспотребнадзора по Н</w:t>
            </w:r>
            <w:r w:rsidR="00B31CCC" w:rsidRPr="009A175B">
              <w:rPr>
                <w:sz w:val="20"/>
              </w:rPr>
              <w:t>овгородской области, 174210, г.Чудово, ул.</w:t>
            </w:r>
            <w:r w:rsidRPr="009A175B">
              <w:rPr>
                <w:sz w:val="20"/>
              </w:rPr>
              <w:t>Молодогвардейская, д.16</w:t>
            </w:r>
          </w:p>
        </w:tc>
        <w:tc>
          <w:tcPr>
            <w:tcW w:w="230" w:type="pct"/>
          </w:tcPr>
          <w:p w:rsidR="00BC31D4" w:rsidRPr="009A175B" w:rsidRDefault="00BC31D4" w:rsidP="00BC31D4">
            <w:pPr>
              <w:jc w:val="center"/>
              <w:rPr>
                <w:sz w:val="20"/>
                <w:lang w:val="en-US"/>
              </w:rPr>
            </w:pPr>
            <w:r w:rsidRPr="009A175B">
              <w:rPr>
                <w:sz w:val="20"/>
                <w:lang w:val="en-US"/>
              </w:rPr>
              <w:t>ВУ</w:t>
            </w:r>
          </w:p>
        </w:tc>
        <w:tc>
          <w:tcPr>
            <w:tcW w:w="365" w:type="pct"/>
          </w:tcPr>
          <w:p w:rsidR="00BC31D4" w:rsidRPr="009A175B" w:rsidRDefault="00BC31D4" w:rsidP="00BC31D4">
            <w:pPr>
              <w:jc w:val="center"/>
              <w:rPr>
                <w:sz w:val="20"/>
                <w:lang w:val="en-US"/>
              </w:rPr>
            </w:pPr>
            <w:r w:rsidRPr="009A175B">
              <w:rPr>
                <w:sz w:val="20"/>
                <w:lang w:val="en-US"/>
              </w:rPr>
              <w:t>П-4</w:t>
            </w:r>
          </w:p>
        </w:tc>
        <w:tc>
          <w:tcPr>
            <w:tcW w:w="466" w:type="pct"/>
          </w:tcPr>
          <w:p w:rsidR="00BC31D4" w:rsidRPr="009A175B" w:rsidRDefault="00BC31D4" w:rsidP="00BC31D4">
            <w:pPr>
              <w:jc w:val="center"/>
              <w:rPr>
                <w:sz w:val="20"/>
                <w:lang w:val="en-US"/>
              </w:rPr>
            </w:pPr>
            <w:r w:rsidRPr="009A175B">
              <w:rPr>
                <w:sz w:val="20"/>
                <w:lang w:val="en-US"/>
              </w:rPr>
              <w:t>0,273</w:t>
            </w:r>
          </w:p>
        </w:tc>
        <w:tc>
          <w:tcPr>
            <w:tcW w:w="441" w:type="pct"/>
          </w:tcPr>
          <w:p w:rsidR="00BC31D4" w:rsidRPr="009A175B" w:rsidRDefault="00BC31D4" w:rsidP="00BC31D4">
            <w:pPr>
              <w:jc w:val="center"/>
              <w:rPr>
                <w:sz w:val="20"/>
                <w:lang w:val="en-US"/>
              </w:rPr>
            </w:pPr>
            <w:r w:rsidRPr="009A175B">
              <w:rPr>
                <w:sz w:val="20"/>
                <w:lang w:val="en-US"/>
              </w:rPr>
              <w:t>200</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3</w:t>
            </w:r>
          </w:p>
        </w:tc>
        <w:tc>
          <w:tcPr>
            <w:tcW w:w="1702" w:type="pct"/>
          </w:tcPr>
          <w:p w:rsidR="00BC31D4" w:rsidRPr="009A175B" w:rsidRDefault="00B31CCC" w:rsidP="004771B3">
            <w:pPr>
              <w:rPr>
                <w:sz w:val="20"/>
              </w:rPr>
            </w:pPr>
            <w:r w:rsidRPr="009A175B">
              <w:rPr>
                <w:sz w:val="20"/>
              </w:rPr>
              <w:t>174210, г.Чудово, ул.</w:t>
            </w:r>
            <w:r w:rsidR="00BC31D4" w:rsidRPr="009A175B">
              <w:rPr>
                <w:sz w:val="20"/>
              </w:rPr>
              <w:t>Титова, д.13, подвальное помещение</w:t>
            </w:r>
          </w:p>
        </w:tc>
        <w:tc>
          <w:tcPr>
            <w:tcW w:w="1570" w:type="pct"/>
          </w:tcPr>
          <w:p w:rsidR="00BC31D4" w:rsidRPr="009A175B" w:rsidRDefault="00BC31D4" w:rsidP="004771B3">
            <w:pPr>
              <w:rPr>
                <w:sz w:val="20"/>
              </w:rPr>
            </w:pPr>
            <w:r w:rsidRPr="009A175B">
              <w:rPr>
                <w:sz w:val="20"/>
              </w:rPr>
              <w:t xml:space="preserve">ООО </w:t>
            </w:r>
            <w:r w:rsidR="004771B3" w:rsidRPr="009A175B">
              <w:rPr>
                <w:sz w:val="20"/>
              </w:rPr>
              <w:t>«</w:t>
            </w:r>
            <w:r w:rsidR="00B31CCC" w:rsidRPr="009A175B">
              <w:rPr>
                <w:sz w:val="20"/>
              </w:rPr>
              <w:t>Тепловая К</w:t>
            </w:r>
            <w:r w:rsidRPr="009A175B">
              <w:rPr>
                <w:sz w:val="20"/>
              </w:rPr>
              <w:t>омп</w:t>
            </w:r>
            <w:r w:rsidR="00B31CCC" w:rsidRPr="009A175B">
              <w:rPr>
                <w:sz w:val="20"/>
              </w:rPr>
              <w:t>ания «Новгородская», 174210, г.Чудово, ул.</w:t>
            </w:r>
            <w:r w:rsidRPr="009A175B">
              <w:rPr>
                <w:sz w:val="20"/>
              </w:rPr>
              <w:t>Титова, д.13</w:t>
            </w:r>
          </w:p>
        </w:tc>
        <w:tc>
          <w:tcPr>
            <w:tcW w:w="230" w:type="pct"/>
          </w:tcPr>
          <w:p w:rsidR="00BC31D4" w:rsidRPr="009A175B" w:rsidRDefault="00BC31D4" w:rsidP="00BC31D4">
            <w:pPr>
              <w:jc w:val="center"/>
              <w:rPr>
                <w:sz w:val="20"/>
                <w:lang w:val="en-US"/>
              </w:rPr>
            </w:pPr>
            <w:r w:rsidRPr="009A175B">
              <w:rPr>
                <w:sz w:val="20"/>
                <w:lang w:val="en-US"/>
              </w:rPr>
              <w:t>ВУ</w:t>
            </w:r>
          </w:p>
        </w:tc>
        <w:tc>
          <w:tcPr>
            <w:tcW w:w="365" w:type="pct"/>
          </w:tcPr>
          <w:p w:rsidR="00BC31D4" w:rsidRPr="009A175B" w:rsidRDefault="00BC31D4" w:rsidP="00BC31D4">
            <w:pPr>
              <w:jc w:val="center"/>
              <w:rPr>
                <w:sz w:val="20"/>
                <w:lang w:val="en-US"/>
              </w:rPr>
            </w:pPr>
            <w:r w:rsidRPr="009A175B">
              <w:rPr>
                <w:sz w:val="20"/>
                <w:lang w:val="en-US"/>
              </w:rPr>
              <w:t>П-4</w:t>
            </w:r>
          </w:p>
        </w:tc>
        <w:tc>
          <w:tcPr>
            <w:tcW w:w="466" w:type="pct"/>
          </w:tcPr>
          <w:p w:rsidR="00BC31D4" w:rsidRPr="009A175B" w:rsidRDefault="00BC31D4" w:rsidP="00BC31D4">
            <w:pPr>
              <w:jc w:val="center"/>
              <w:rPr>
                <w:sz w:val="20"/>
                <w:lang w:val="en-US"/>
              </w:rPr>
            </w:pPr>
            <w:r w:rsidRPr="009A175B">
              <w:rPr>
                <w:sz w:val="20"/>
                <w:lang w:val="en-US"/>
              </w:rPr>
              <w:t>0,03</w:t>
            </w:r>
          </w:p>
        </w:tc>
        <w:tc>
          <w:tcPr>
            <w:tcW w:w="441" w:type="pct"/>
          </w:tcPr>
          <w:p w:rsidR="00BC31D4" w:rsidRPr="009A175B" w:rsidRDefault="00BC31D4" w:rsidP="00BC31D4">
            <w:pPr>
              <w:jc w:val="center"/>
              <w:rPr>
                <w:sz w:val="20"/>
                <w:lang w:val="en-US"/>
              </w:rPr>
            </w:pPr>
            <w:r w:rsidRPr="009A175B">
              <w:rPr>
                <w:sz w:val="20"/>
                <w:lang w:val="en-US"/>
              </w:rPr>
              <w:t>20</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4</w:t>
            </w:r>
          </w:p>
        </w:tc>
        <w:tc>
          <w:tcPr>
            <w:tcW w:w="1702" w:type="pct"/>
          </w:tcPr>
          <w:p w:rsidR="00BC31D4" w:rsidRPr="009A175B" w:rsidRDefault="00B31CCC" w:rsidP="004771B3">
            <w:pPr>
              <w:rPr>
                <w:sz w:val="20"/>
              </w:rPr>
            </w:pPr>
            <w:r w:rsidRPr="009A175B">
              <w:rPr>
                <w:sz w:val="20"/>
              </w:rPr>
              <w:t>174210, г.Чудово, ул.</w:t>
            </w:r>
            <w:r w:rsidR="00BC31D4" w:rsidRPr="009A175B">
              <w:rPr>
                <w:sz w:val="20"/>
              </w:rPr>
              <w:t>Некрасова, д.15/5, подвальное п</w:t>
            </w:r>
            <w:r w:rsidR="00BC31D4" w:rsidRPr="009A175B">
              <w:rPr>
                <w:sz w:val="20"/>
              </w:rPr>
              <w:t>о</w:t>
            </w:r>
            <w:r w:rsidR="00BC31D4" w:rsidRPr="009A175B">
              <w:rPr>
                <w:sz w:val="20"/>
              </w:rPr>
              <w:t>мещение</w:t>
            </w:r>
          </w:p>
        </w:tc>
        <w:tc>
          <w:tcPr>
            <w:tcW w:w="1570" w:type="pct"/>
          </w:tcPr>
          <w:p w:rsidR="00BC31D4" w:rsidRPr="009A175B" w:rsidRDefault="00BC31D4" w:rsidP="004771B3">
            <w:pPr>
              <w:rPr>
                <w:sz w:val="20"/>
              </w:rPr>
            </w:pPr>
            <w:r w:rsidRPr="009A175B">
              <w:rPr>
                <w:sz w:val="20"/>
              </w:rPr>
              <w:t>ОМВД России п</w:t>
            </w:r>
            <w:r w:rsidR="00B31CCC" w:rsidRPr="009A175B">
              <w:rPr>
                <w:sz w:val="20"/>
              </w:rPr>
              <w:t>о Чудовскому району, 174210, г.</w:t>
            </w:r>
            <w:r w:rsidRPr="009A175B">
              <w:rPr>
                <w:sz w:val="20"/>
              </w:rPr>
              <w:t>Чу</w:t>
            </w:r>
            <w:r w:rsidR="00B31CCC" w:rsidRPr="009A175B">
              <w:rPr>
                <w:sz w:val="20"/>
              </w:rPr>
              <w:t>дово, ул.</w:t>
            </w:r>
            <w:r w:rsidRPr="009A175B">
              <w:rPr>
                <w:sz w:val="20"/>
              </w:rPr>
              <w:t>Некрасова, д.15/5</w:t>
            </w:r>
          </w:p>
        </w:tc>
        <w:tc>
          <w:tcPr>
            <w:tcW w:w="230" w:type="pct"/>
          </w:tcPr>
          <w:p w:rsidR="00BC31D4" w:rsidRPr="009A175B" w:rsidRDefault="00BC31D4" w:rsidP="00BC31D4">
            <w:pPr>
              <w:jc w:val="center"/>
              <w:rPr>
                <w:sz w:val="20"/>
                <w:lang w:val="en-US"/>
              </w:rPr>
            </w:pPr>
            <w:r w:rsidRPr="009A175B">
              <w:rPr>
                <w:sz w:val="20"/>
                <w:lang w:val="en-US"/>
              </w:rPr>
              <w:t>ВУ</w:t>
            </w:r>
          </w:p>
        </w:tc>
        <w:tc>
          <w:tcPr>
            <w:tcW w:w="365" w:type="pct"/>
          </w:tcPr>
          <w:p w:rsidR="00BC31D4" w:rsidRPr="009A175B" w:rsidRDefault="00BC31D4" w:rsidP="00BC31D4">
            <w:pPr>
              <w:jc w:val="center"/>
              <w:rPr>
                <w:sz w:val="20"/>
                <w:lang w:val="en-US"/>
              </w:rPr>
            </w:pPr>
            <w:r w:rsidRPr="009A175B">
              <w:rPr>
                <w:sz w:val="20"/>
                <w:lang w:val="en-US"/>
              </w:rPr>
              <w:t>П-4</w:t>
            </w:r>
          </w:p>
        </w:tc>
        <w:tc>
          <w:tcPr>
            <w:tcW w:w="466" w:type="pct"/>
          </w:tcPr>
          <w:p w:rsidR="00BC31D4" w:rsidRPr="009A175B" w:rsidRDefault="00BC31D4" w:rsidP="00BC31D4">
            <w:pPr>
              <w:jc w:val="center"/>
              <w:rPr>
                <w:sz w:val="20"/>
                <w:lang w:val="en-US"/>
              </w:rPr>
            </w:pPr>
            <w:r w:rsidRPr="009A175B">
              <w:rPr>
                <w:sz w:val="20"/>
                <w:lang w:val="en-US"/>
              </w:rPr>
              <w:t>0,1</w:t>
            </w:r>
          </w:p>
        </w:tc>
        <w:tc>
          <w:tcPr>
            <w:tcW w:w="441" w:type="pct"/>
          </w:tcPr>
          <w:p w:rsidR="00BC31D4" w:rsidRPr="009A175B" w:rsidRDefault="00BC31D4" w:rsidP="00BC31D4">
            <w:pPr>
              <w:jc w:val="center"/>
              <w:rPr>
                <w:sz w:val="20"/>
                <w:lang w:val="en-US"/>
              </w:rPr>
            </w:pPr>
            <w:r w:rsidRPr="009A175B">
              <w:rPr>
                <w:sz w:val="20"/>
                <w:lang w:val="en-US"/>
              </w:rPr>
              <w:t>685,5</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5</w:t>
            </w:r>
          </w:p>
        </w:tc>
        <w:tc>
          <w:tcPr>
            <w:tcW w:w="1702" w:type="pct"/>
          </w:tcPr>
          <w:p w:rsidR="00BC31D4" w:rsidRPr="009A175B" w:rsidRDefault="00B31CCC" w:rsidP="004771B3">
            <w:pPr>
              <w:rPr>
                <w:sz w:val="20"/>
              </w:rPr>
            </w:pPr>
            <w:r w:rsidRPr="009A175B">
              <w:rPr>
                <w:sz w:val="20"/>
              </w:rPr>
              <w:t>174210, г.Чудово, ул.</w:t>
            </w:r>
            <w:r w:rsidR="00BC31D4" w:rsidRPr="009A175B">
              <w:rPr>
                <w:sz w:val="20"/>
              </w:rPr>
              <w:t>Некрасова, д.26-а, подвальное п</w:t>
            </w:r>
            <w:r w:rsidR="00BC31D4" w:rsidRPr="009A175B">
              <w:rPr>
                <w:sz w:val="20"/>
              </w:rPr>
              <w:t>о</w:t>
            </w:r>
            <w:r w:rsidR="00BC31D4" w:rsidRPr="009A175B">
              <w:rPr>
                <w:sz w:val="20"/>
              </w:rPr>
              <w:t>мещение</w:t>
            </w:r>
          </w:p>
        </w:tc>
        <w:tc>
          <w:tcPr>
            <w:tcW w:w="1570" w:type="pct"/>
          </w:tcPr>
          <w:p w:rsidR="00BC31D4" w:rsidRPr="009A175B" w:rsidRDefault="00BC31D4" w:rsidP="00B31CCC">
            <w:pPr>
              <w:rPr>
                <w:sz w:val="20"/>
              </w:rPr>
            </w:pPr>
            <w:r w:rsidRPr="009A175B">
              <w:rPr>
                <w:sz w:val="20"/>
              </w:rPr>
              <w:t>ГО</w:t>
            </w:r>
            <w:r w:rsidR="00B31CCC" w:rsidRPr="009A175B">
              <w:rPr>
                <w:sz w:val="20"/>
              </w:rPr>
              <w:t>БУЗ «Чудовская ЦРБ», 174210, г.</w:t>
            </w:r>
            <w:r w:rsidRPr="009A175B">
              <w:rPr>
                <w:sz w:val="20"/>
              </w:rPr>
              <w:t>Чудово, ул.Некрасова, д.26-а</w:t>
            </w:r>
          </w:p>
        </w:tc>
        <w:tc>
          <w:tcPr>
            <w:tcW w:w="230" w:type="pct"/>
          </w:tcPr>
          <w:p w:rsidR="00BC31D4" w:rsidRPr="009A175B" w:rsidRDefault="00BC31D4" w:rsidP="00BC31D4">
            <w:pPr>
              <w:jc w:val="center"/>
              <w:rPr>
                <w:sz w:val="20"/>
                <w:lang w:val="en-US"/>
              </w:rPr>
            </w:pPr>
            <w:r w:rsidRPr="009A175B">
              <w:rPr>
                <w:sz w:val="20"/>
                <w:lang w:val="en-US"/>
              </w:rPr>
              <w:t>ВУ</w:t>
            </w:r>
          </w:p>
        </w:tc>
        <w:tc>
          <w:tcPr>
            <w:tcW w:w="365" w:type="pct"/>
          </w:tcPr>
          <w:p w:rsidR="00BC31D4" w:rsidRPr="009A175B" w:rsidRDefault="00BC31D4" w:rsidP="00BC31D4">
            <w:pPr>
              <w:jc w:val="center"/>
              <w:rPr>
                <w:sz w:val="20"/>
                <w:lang w:val="en-US"/>
              </w:rPr>
            </w:pPr>
            <w:r w:rsidRPr="009A175B">
              <w:rPr>
                <w:sz w:val="20"/>
                <w:lang w:val="en-US"/>
              </w:rPr>
              <w:t>П-5</w:t>
            </w:r>
          </w:p>
        </w:tc>
        <w:tc>
          <w:tcPr>
            <w:tcW w:w="466" w:type="pct"/>
          </w:tcPr>
          <w:p w:rsidR="00BC31D4" w:rsidRPr="009A175B" w:rsidRDefault="00BC31D4" w:rsidP="00BC31D4">
            <w:pPr>
              <w:jc w:val="center"/>
              <w:rPr>
                <w:sz w:val="20"/>
                <w:lang w:val="en-US"/>
              </w:rPr>
            </w:pPr>
            <w:r w:rsidRPr="009A175B">
              <w:rPr>
                <w:sz w:val="20"/>
                <w:lang w:val="en-US"/>
              </w:rPr>
              <w:t>0,13</w:t>
            </w:r>
          </w:p>
        </w:tc>
        <w:tc>
          <w:tcPr>
            <w:tcW w:w="441" w:type="pct"/>
          </w:tcPr>
          <w:p w:rsidR="00BC31D4" w:rsidRPr="009A175B" w:rsidRDefault="00BC31D4" w:rsidP="00BC31D4">
            <w:pPr>
              <w:jc w:val="center"/>
              <w:rPr>
                <w:sz w:val="20"/>
                <w:lang w:val="en-US"/>
              </w:rPr>
            </w:pPr>
            <w:r w:rsidRPr="009A175B">
              <w:rPr>
                <w:sz w:val="20"/>
                <w:lang w:val="en-US"/>
              </w:rPr>
              <w:t>480</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6</w:t>
            </w:r>
          </w:p>
        </w:tc>
        <w:tc>
          <w:tcPr>
            <w:tcW w:w="1702" w:type="pct"/>
          </w:tcPr>
          <w:p w:rsidR="00BC31D4" w:rsidRPr="009A175B" w:rsidRDefault="00B31CCC" w:rsidP="004771B3">
            <w:pPr>
              <w:rPr>
                <w:sz w:val="20"/>
              </w:rPr>
            </w:pPr>
            <w:r w:rsidRPr="009A175B">
              <w:rPr>
                <w:sz w:val="20"/>
              </w:rPr>
              <w:t>174210, г.Чудово, ул.</w:t>
            </w:r>
            <w:r w:rsidR="00BC31D4" w:rsidRPr="009A175B">
              <w:rPr>
                <w:sz w:val="20"/>
              </w:rPr>
              <w:t>Губина, д.7, отдельно стоящее укр</w:t>
            </w:r>
            <w:r w:rsidR="00BC31D4" w:rsidRPr="009A175B">
              <w:rPr>
                <w:sz w:val="20"/>
              </w:rPr>
              <w:t>ы</w:t>
            </w:r>
            <w:r w:rsidR="00BC31D4" w:rsidRPr="009A175B">
              <w:rPr>
                <w:sz w:val="20"/>
              </w:rPr>
              <w:t>тие</w:t>
            </w:r>
          </w:p>
        </w:tc>
        <w:tc>
          <w:tcPr>
            <w:tcW w:w="1570" w:type="pct"/>
          </w:tcPr>
          <w:p w:rsidR="00BC31D4" w:rsidRPr="009A175B" w:rsidRDefault="00BC31D4" w:rsidP="00B31CCC">
            <w:pPr>
              <w:rPr>
                <w:sz w:val="20"/>
              </w:rPr>
            </w:pPr>
            <w:r w:rsidRPr="009A175B">
              <w:rPr>
                <w:sz w:val="20"/>
              </w:rPr>
              <w:t>АО «</w:t>
            </w:r>
            <w:r w:rsidR="00B31CCC" w:rsidRPr="009A175B">
              <w:rPr>
                <w:sz w:val="20"/>
              </w:rPr>
              <w:t>Новгородоблэлектро», 174210, г.</w:t>
            </w:r>
            <w:r w:rsidRPr="009A175B">
              <w:rPr>
                <w:sz w:val="20"/>
              </w:rPr>
              <w:t>Чудово, ул.Губина, д.7</w:t>
            </w:r>
          </w:p>
        </w:tc>
        <w:tc>
          <w:tcPr>
            <w:tcW w:w="230" w:type="pct"/>
          </w:tcPr>
          <w:p w:rsidR="00BC31D4" w:rsidRPr="009A175B" w:rsidRDefault="00BC31D4" w:rsidP="00BC31D4">
            <w:pPr>
              <w:jc w:val="center"/>
              <w:rPr>
                <w:sz w:val="20"/>
                <w:lang w:val="en-US"/>
              </w:rPr>
            </w:pPr>
            <w:r w:rsidRPr="009A175B">
              <w:rPr>
                <w:sz w:val="20"/>
                <w:lang w:val="en-US"/>
              </w:rPr>
              <w:t>ОС</w:t>
            </w:r>
          </w:p>
        </w:tc>
        <w:tc>
          <w:tcPr>
            <w:tcW w:w="365" w:type="pct"/>
          </w:tcPr>
          <w:p w:rsidR="00BC31D4" w:rsidRPr="009A175B" w:rsidRDefault="00BC31D4" w:rsidP="00BC31D4">
            <w:pPr>
              <w:jc w:val="center"/>
              <w:rPr>
                <w:sz w:val="20"/>
                <w:lang w:val="en-US"/>
              </w:rPr>
            </w:pPr>
            <w:r w:rsidRPr="009A175B">
              <w:rPr>
                <w:sz w:val="20"/>
                <w:lang w:val="en-US"/>
              </w:rPr>
              <w:t>укрытие</w:t>
            </w:r>
          </w:p>
        </w:tc>
        <w:tc>
          <w:tcPr>
            <w:tcW w:w="466" w:type="pct"/>
          </w:tcPr>
          <w:p w:rsidR="00BC31D4" w:rsidRPr="009A175B" w:rsidRDefault="00BC31D4" w:rsidP="00BC31D4">
            <w:pPr>
              <w:jc w:val="center"/>
              <w:rPr>
                <w:sz w:val="20"/>
                <w:lang w:val="en-US"/>
              </w:rPr>
            </w:pPr>
            <w:r w:rsidRPr="009A175B">
              <w:rPr>
                <w:sz w:val="20"/>
                <w:lang w:val="en-US"/>
              </w:rPr>
              <w:t>0,045</w:t>
            </w:r>
          </w:p>
        </w:tc>
        <w:tc>
          <w:tcPr>
            <w:tcW w:w="441" w:type="pct"/>
          </w:tcPr>
          <w:p w:rsidR="00BC31D4" w:rsidRPr="009A175B" w:rsidRDefault="00BC31D4" w:rsidP="00BC31D4">
            <w:pPr>
              <w:jc w:val="center"/>
              <w:rPr>
                <w:sz w:val="20"/>
                <w:lang w:val="en-US"/>
              </w:rPr>
            </w:pPr>
            <w:r w:rsidRPr="009A175B">
              <w:rPr>
                <w:sz w:val="20"/>
                <w:lang w:val="en-US"/>
              </w:rPr>
              <w:t>27</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7</w:t>
            </w:r>
          </w:p>
        </w:tc>
        <w:tc>
          <w:tcPr>
            <w:tcW w:w="1702" w:type="pct"/>
          </w:tcPr>
          <w:p w:rsidR="00BC31D4" w:rsidRPr="009A175B" w:rsidRDefault="00BC31D4" w:rsidP="004771B3">
            <w:pPr>
              <w:rPr>
                <w:sz w:val="20"/>
              </w:rPr>
            </w:pPr>
            <w:r w:rsidRPr="009A175B">
              <w:rPr>
                <w:sz w:val="20"/>
              </w:rPr>
              <w:t>174210, г.Чудово, ул.Загородная, д.21-А,1 этаж здания, отдельный вход</w:t>
            </w:r>
          </w:p>
        </w:tc>
        <w:tc>
          <w:tcPr>
            <w:tcW w:w="1570" w:type="pct"/>
          </w:tcPr>
          <w:p w:rsidR="00BC31D4" w:rsidRPr="009A175B" w:rsidRDefault="00BC31D4" w:rsidP="004771B3">
            <w:pPr>
              <w:rPr>
                <w:sz w:val="20"/>
              </w:rPr>
            </w:pPr>
            <w:r w:rsidRPr="009A175B">
              <w:rPr>
                <w:sz w:val="20"/>
              </w:rPr>
              <w:t>174210, г.Чудово, ул.Загородная, д.21-А</w:t>
            </w:r>
          </w:p>
        </w:tc>
        <w:tc>
          <w:tcPr>
            <w:tcW w:w="230" w:type="pct"/>
          </w:tcPr>
          <w:p w:rsidR="00BC31D4" w:rsidRPr="009A175B" w:rsidRDefault="00BC31D4" w:rsidP="00BC31D4">
            <w:pPr>
              <w:jc w:val="center"/>
              <w:rPr>
                <w:sz w:val="20"/>
                <w:lang w:val="en-US"/>
              </w:rPr>
            </w:pPr>
            <w:r w:rsidRPr="009A175B">
              <w:rPr>
                <w:sz w:val="20"/>
                <w:lang w:val="en-US"/>
              </w:rPr>
              <w:t>ВУ</w:t>
            </w:r>
          </w:p>
        </w:tc>
        <w:tc>
          <w:tcPr>
            <w:tcW w:w="365" w:type="pct"/>
          </w:tcPr>
          <w:p w:rsidR="00BC31D4" w:rsidRPr="009A175B" w:rsidRDefault="00BC31D4" w:rsidP="00BC31D4">
            <w:pPr>
              <w:jc w:val="center"/>
              <w:rPr>
                <w:sz w:val="20"/>
                <w:lang w:val="en-US"/>
              </w:rPr>
            </w:pPr>
            <w:r w:rsidRPr="009A175B">
              <w:rPr>
                <w:sz w:val="20"/>
                <w:lang w:val="en-US"/>
              </w:rPr>
              <w:t>П-5</w:t>
            </w:r>
          </w:p>
        </w:tc>
        <w:tc>
          <w:tcPr>
            <w:tcW w:w="466" w:type="pct"/>
          </w:tcPr>
          <w:p w:rsidR="00BC31D4" w:rsidRPr="009A175B" w:rsidRDefault="00BC31D4" w:rsidP="00BC31D4">
            <w:pPr>
              <w:jc w:val="center"/>
              <w:rPr>
                <w:sz w:val="20"/>
                <w:lang w:val="en-US"/>
              </w:rPr>
            </w:pPr>
            <w:r w:rsidRPr="009A175B">
              <w:rPr>
                <w:sz w:val="20"/>
                <w:lang w:val="en-US"/>
              </w:rPr>
              <w:t>0,03</w:t>
            </w:r>
          </w:p>
        </w:tc>
        <w:tc>
          <w:tcPr>
            <w:tcW w:w="441" w:type="pct"/>
          </w:tcPr>
          <w:p w:rsidR="00BC31D4" w:rsidRPr="009A175B" w:rsidRDefault="00BC31D4" w:rsidP="00BC31D4">
            <w:pPr>
              <w:jc w:val="center"/>
              <w:rPr>
                <w:sz w:val="20"/>
                <w:lang w:val="en-US"/>
              </w:rPr>
            </w:pPr>
            <w:r w:rsidRPr="009A175B">
              <w:rPr>
                <w:sz w:val="20"/>
                <w:lang w:val="en-US"/>
              </w:rPr>
              <w:t>43,21</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8</w:t>
            </w:r>
          </w:p>
        </w:tc>
        <w:tc>
          <w:tcPr>
            <w:tcW w:w="1702" w:type="pct"/>
          </w:tcPr>
          <w:p w:rsidR="00BC31D4" w:rsidRPr="009A175B" w:rsidRDefault="00BC31D4" w:rsidP="004771B3">
            <w:pPr>
              <w:rPr>
                <w:sz w:val="20"/>
              </w:rPr>
            </w:pPr>
            <w:r w:rsidRPr="009A175B">
              <w:rPr>
                <w:sz w:val="20"/>
              </w:rPr>
              <w:t>1742</w:t>
            </w:r>
            <w:r w:rsidR="00B31CCC" w:rsidRPr="009A175B">
              <w:rPr>
                <w:sz w:val="20"/>
              </w:rPr>
              <w:t>10, г.Чудово, ул.</w:t>
            </w:r>
            <w:r w:rsidRPr="009A175B">
              <w:rPr>
                <w:sz w:val="20"/>
              </w:rPr>
              <w:t>Титова, д.</w:t>
            </w:r>
            <w:r w:rsidR="004771B3" w:rsidRPr="009A175B">
              <w:rPr>
                <w:sz w:val="20"/>
              </w:rPr>
              <w:t xml:space="preserve">6, 1 этаж </w:t>
            </w:r>
          </w:p>
        </w:tc>
        <w:tc>
          <w:tcPr>
            <w:tcW w:w="1570" w:type="pct"/>
          </w:tcPr>
          <w:p w:rsidR="00BC31D4" w:rsidRPr="009A175B" w:rsidRDefault="00BC31D4" w:rsidP="004771B3">
            <w:pPr>
              <w:rPr>
                <w:sz w:val="20"/>
              </w:rPr>
            </w:pPr>
            <w:r w:rsidRPr="009A175B">
              <w:rPr>
                <w:sz w:val="20"/>
              </w:rPr>
              <w:t>ОМВД России п</w:t>
            </w:r>
            <w:r w:rsidR="00B31CCC" w:rsidRPr="009A175B">
              <w:rPr>
                <w:sz w:val="20"/>
              </w:rPr>
              <w:t>о Чудовскому району, 174210, г.</w:t>
            </w:r>
            <w:r w:rsidRPr="009A175B">
              <w:rPr>
                <w:sz w:val="20"/>
              </w:rPr>
              <w:t>Чу</w:t>
            </w:r>
            <w:r w:rsidR="00B31CCC" w:rsidRPr="009A175B">
              <w:rPr>
                <w:sz w:val="20"/>
              </w:rPr>
              <w:t>дово, ул.</w:t>
            </w:r>
            <w:r w:rsidRPr="009A175B">
              <w:rPr>
                <w:sz w:val="20"/>
              </w:rPr>
              <w:t>Некрасова, д.15/5</w:t>
            </w:r>
          </w:p>
        </w:tc>
        <w:tc>
          <w:tcPr>
            <w:tcW w:w="230" w:type="pct"/>
          </w:tcPr>
          <w:p w:rsidR="00BC31D4" w:rsidRPr="009A175B" w:rsidRDefault="00BC31D4" w:rsidP="00BC31D4">
            <w:pPr>
              <w:jc w:val="center"/>
              <w:rPr>
                <w:sz w:val="20"/>
                <w:lang w:val="en-US"/>
              </w:rPr>
            </w:pPr>
            <w:r w:rsidRPr="009A175B">
              <w:rPr>
                <w:sz w:val="20"/>
                <w:lang w:val="en-US"/>
              </w:rPr>
              <w:t>ВУ</w:t>
            </w:r>
          </w:p>
        </w:tc>
        <w:tc>
          <w:tcPr>
            <w:tcW w:w="365" w:type="pct"/>
          </w:tcPr>
          <w:p w:rsidR="00BC31D4" w:rsidRPr="009A175B" w:rsidRDefault="00BC31D4" w:rsidP="00BC31D4">
            <w:pPr>
              <w:jc w:val="center"/>
              <w:rPr>
                <w:sz w:val="20"/>
                <w:lang w:val="en-US"/>
              </w:rPr>
            </w:pPr>
            <w:r w:rsidRPr="009A175B">
              <w:rPr>
                <w:sz w:val="20"/>
                <w:lang w:val="en-US"/>
              </w:rPr>
              <w:t>П-5</w:t>
            </w:r>
          </w:p>
        </w:tc>
        <w:tc>
          <w:tcPr>
            <w:tcW w:w="466" w:type="pct"/>
          </w:tcPr>
          <w:p w:rsidR="00BC31D4" w:rsidRPr="009A175B" w:rsidRDefault="00BC31D4" w:rsidP="00BC31D4">
            <w:pPr>
              <w:jc w:val="center"/>
              <w:rPr>
                <w:sz w:val="20"/>
                <w:lang w:val="en-US"/>
              </w:rPr>
            </w:pPr>
            <w:r w:rsidRPr="009A175B">
              <w:rPr>
                <w:sz w:val="20"/>
                <w:lang w:val="en-US"/>
              </w:rPr>
              <w:t>0,04</w:t>
            </w:r>
          </w:p>
        </w:tc>
        <w:tc>
          <w:tcPr>
            <w:tcW w:w="441" w:type="pct"/>
          </w:tcPr>
          <w:p w:rsidR="00BC31D4" w:rsidRPr="009A175B" w:rsidRDefault="00BC31D4" w:rsidP="00BC31D4">
            <w:pPr>
              <w:jc w:val="center"/>
              <w:rPr>
                <w:sz w:val="20"/>
                <w:lang w:val="en-US"/>
              </w:rPr>
            </w:pPr>
            <w:r w:rsidRPr="009A175B">
              <w:rPr>
                <w:sz w:val="20"/>
                <w:lang w:val="en-US"/>
              </w:rPr>
              <w:t>36</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9</w:t>
            </w:r>
          </w:p>
        </w:tc>
        <w:tc>
          <w:tcPr>
            <w:tcW w:w="1702" w:type="pct"/>
          </w:tcPr>
          <w:p w:rsidR="00BC31D4" w:rsidRPr="009A175B" w:rsidRDefault="00B31CCC" w:rsidP="004771B3">
            <w:pPr>
              <w:rPr>
                <w:sz w:val="20"/>
              </w:rPr>
            </w:pPr>
            <w:r w:rsidRPr="009A175B">
              <w:rPr>
                <w:sz w:val="20"/>
              </w:rPr>
              <w:t>174210, г.Чудово, ул.</w:t>
            </w:r>
            <w:r w:rsidR="00BC31D4" w:rsidRPr="009A175B">
              <w:rPr>
                <w:sz w:val="20"/>
              </w:rPr>
              <w:t>Гречишни</w:t>
            </w:r>
            <w:r w:rsidR="004771B3" w:rsidRPr="009A175B">
              <w:rPr>
                <w:sz w:val="20"/>
              </w:rPr>
              <w:t xml:space="preserve">кова, д.4, 1 этаж </w:t>
            </w:r>
          </w:p>
        </w:tc>
        <w:tc>
          <w:tcPr>
            <w:tcW w:w="1570" w:type="pct"/>
          </w:tcPr>
          <w:p w:rsidR="00BC31D4" w:rsidRPr="009A175B" w:rsidRDefault="00BC31D4" w:rsidP="004771B3">
            <w:pPr>
              <w:rPr>
                <w:sz w:val="20"/>
              </w:rPr>
            </w:pPr>
            <w:r w:rsidRPr="009A175B">
              <w:rPr>
                <w:sz w:val="20"/>
              </w:rPr>
              <w:t>ООО «Росгосстрах», 119017, г.Москва, ул.Большая Ордынка, д.40, строение 4</w:t>
            </w:r>
          </w:p>
        </w:tc>
        <w:tc>
          <w:tcPr>
            <w:tcW w:w="230" w:type="pct"/>
          </w:tcPr>
          <w:p w:rsidR="00BC31D4" w:rsidRPr="009A175B" w:rsidRDefault="00BC31D4" w:rsidP="00BC31D4">
            <w:pPr>
              <w:jc w:val="center"/>
              <w:rPr>
                <w:sz w:val="20"/>
                <w:lang w:val="en-US"/>
              </w:rPr>
            </w:pPr>
            <w:r w:rsidRPr="009A175B">
              <w:rPr>
                <w:sz w:val="20"/>
                <w:lang w:val="en-US"/>
              </w:rPr>
              <w:t>ВУ</w:t>
            </w:r>
          </w:p>
        </w:tc>
        <w:tc>
          <w:tcPr>
            <w:tcW w:w="365" w:type="pct"/>
          </w:tcPr>
          <w:p w:rsidR="00BC31D4" w:rsidRPr="009A175B" w:rsidRDefault="00BC31D4" w:rsidP="00BC31D4">
            <w:pPr>
              <w:jc w:val="center"/>
              <w:rPr>
                <w:sz w:val="20"/>
                <w:lang w:val="en-US"/>
              </w:rPr>
            </w:pPr>
            <w:r w:rsidRPr="009A175B">
              <w:rPr>
                <w:sz w:val="20"/>
                <w:lang w:val="en-US"/>
              </w:rPr>
              <w:t>П-5</w:t>
            </w:r>
          </w:p>
        </w:tc>
        <w:tc>
          <w:tcPr>
            <w:tcW w:w="466" w:type="pct"/>
          </w:tcPr>
          <w:p w:rsidR="00BC31D4" w:rsidRPr="009A175B" w:rsidRDefault="00BC31D4" w:rsidP="00BC31D4">
            <w:pPr>
              <w:jc w:val="center"/>
              <w:rPr>
                <w:sz w:val="20"/>
                <w:lang w:val="en-US"/>
              </w:rPr>
            </w:pPr>
            <w:r w:rsidRPr="009A175B">
              <w:rPr>
                <w:sz w:val="20"/>
                <w:lang w:val="en-US"/>
              </w:rPr>
              <w:t>0,05</w:t>
            </w:r>
          </w:p>
        </w:tc>
        <w:tc>
          <w:tcPr>
            <w:tcW w:w="441" w:type="pct"/>
          </w:tcPr>
          <w:p w:rsidR="00BC31D4" w:rsidRPr="009A175B" w:rsidRDefault="00BC31D4" w:rsidP="00BC31D4">
            <w:pPr>
              <w:jc w:val="center"/>
              <w:rPr>
                <w:sz w:val="20"/>
                <w:lang w:val="en-US"/>
              </w:rPr>
            </w:pPr>
            <w:r w:rsidRPr="009A175B">
              <w:rPr>
                <w:sz w:val="20"/>
                <w:lang w:val="en-US"/>
              </w:rPr>
              <w:t>192</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10</w:t>
            </w:r>
          </w:p>
        </w:tc>
        <w:tc>
          <w:tcPr>
            <w:tcW w:w="1702" w:type="pct"/>
          </w:tcPr>
          <w:p w:rsidR="00BC31D4" w:rsidRPr="009A175B" w:rsidRDefault="00B31CCC" w:rsidP="004771B3">
            <w:pPr>
              <w:rPr>
                <w:sz w:val="20"/>
              </w:rPr>
            </w:pPr>
            <w:r w:rsidRPr="009A175B">
              <w:rPr>
                <w:sz w:val="20"/>
              </w:rPr>
              <w:t>174210, г.Чудово, ул.</w:t>
            </w:r>
            <w:r w:rsidR="00BC31D4" w:rsidRPr="009A175B">
              <w:rPr>
                <w:sz w:val="20"/>
              </w:rPr>
              <w:t>Г. Успенского, д.2, отдельно стоящее укрытие</w:t>
            </w:r>
          </w:p>
        </w:tc>
        <w:tc>
          <w:tcPr>
            <w:tcW w:w="1570" w:type="pct"/>
          </w:tcPr>
          <w:p w:rsidR="00BC31D4" w:rsidRPr="009A175B" w:rsidRDefault="00BC31D4" w:rsidP="004771B3">
            <w:pPr>
              <w:rPr>
                <w:sz w:val="20"/>
              </w:rPr>
            </w:pPr>
            <w:r w:rsidRPr="009A175B">
              <w:rPr>
                <w:sz w:val="20"/>
              </w:rPr>
              <w:t>ООО «Гатчинска</w:t>
            </w:r>
            <w:r w:rsidR="00B31CCC" w:rsidRPr="009A175B">
              <w:rPr>
                <w:sz w:val="20"/>
              </w:rPr>
              <w:t>я нефтяная компания»,195273, г.</w:t>
            </w:r>
            <w:r w:rsidRPr="009A175B">
              <w:rPr>
                <w:sz w:val="20"/>
              </w:rPr>
              <w:t>Гатчина, Ленинградская область, Красносельское шоссе, д.1</w:t>
            </w:r>
          </w:p>
        </w:tc>
        <w:tc>
          <w:tcPr>
            <w:tcW w:w="230" w:type="pct"/>
          </w:tcPr>
          <w:p w:rsidR="00BC31D4" w:rsidRPr="009A175B" w:rsidRDefault="00BC31D4" w:rsidP="00BC31D4">
            <w:pPr>
              <w:jc w:val="center"/>
              <w:rPr>
                <w:sz w:val="20"/>
                <w:lang w:val="en-US"/>
              </w:rPr>
            </w:pPr>
            <w:r w:rsidRPr="009A175B">
              <w:rPr>
                <w:sz w:val="20"/>
                <w:lang w:val="en-US"/>
              </w:rPr>
              <w:t>ОС</w:t>
            </w:r>
          </w:p>
        </w:tc>
        <w:tc>
          <w:tcPr>
            <w:tcW w:w="365" w:type="pct"/>
          </w:tcPr>
          <w:p w:rsidR="00BC31D4" w:rsidRPr="009A175B" w:rsidRDefault="00BC31D4" w:rsidP="00BC31D4">
            <w:pPr>
              <w:jc w:val="center"/>
              <w:rPr>
                <w:sz w:val="20"/>
                <w:lang w:val="en-US"/>
              </w:rPr>
            </w:pPr>
            <w:r w:rsidRPr="009A175B">
              <w:rPr>
                <w:sz w:val="20"/>
                <w:lang w:val="en-US"/>
              </w:rPr>
              <w:t>П-4</w:t>
            </w:r>
          </w:p>
        </w:tc>
        <w:tc>
          <w:tcPr>
            <w:tcW w:w="466" w:type="pct"/>
          </w:tcPr>
          <w:p w:rsidR="00BC31D4" w:rsidRPr="009A175B" w:rsidRDefault="00BC31D4" w:rsidP="00BC31D4">
            <w:pPr>
              <w:jc w:val="center"/>
              <w:rPr>
                <w:sz w:val="20"/>
                <w:lang w:val="en-US"/>
              </w:rPr>
            </w:pPr>
            <w:r w:rsidRPr="009A175B">
              <w:rPr>
                <w:sz w:val="20"/>
                <w:lang w:val="en-US"/>
              </w:rPr>
              <w:t>0,045</w:t>
            </w:r>
          </w:p>
        </w:tc>
        <w:tc>
          <w:tcPr>
            <w:tcW w:w="441" w:type="pct"/>
          </w:tcPr>
          <w:p w:rsidR="00BC31D4" w:rsidRPr="009A175B" w:rsidRDefault="00BC31D4" w:rsidP="00BC31D4">
            <w:pPr>
              <w:jc w:val="center"/>
              <w:rPr>
                <w:sz w:val="20"/>
                <w:lang w:val="en-US"/>
              </w:rPr>
            </w:pPr>
            <w:r w:rsidRPr="009A175B">
              <w:rPr>
                <w:sz w:val="20"/>
                <w:lang w:val="en-US"/>
              </w:rPr>
              <w:t>56</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11</w:t>
            </w:r>
          </w:p>
        </w:tc>
        <w:tc>
          <w:tcPr>
            <w:tcW w:w="1702" w:type="pct"/>
          </w:tcPr>
          <w:p w:rsidR="00BC31D4" w:rsidRPr="009A175B" w:rsidRDefault="00BC31D4" w:rsidP="004771B3">
            <w:pPr>
              <w:rPr>
                <w:sz w:val="20"/>
              </w:rPr>
            </w:pPr>
            <w:r w:rsidRPr="009A175B">
              <w:rPr>
                <w:sz w:val="20"/>
              </w:rPr>
              <w:t>174210, г.Чудово, ул.Октябрьская, стр.2, подвал</w:t>
            </w:r>
          </w:p>
        </w:tc>
        <w:tc>
          <w:tcPr>
            <w:tcW w:w="1570" w:type="pct"/>
          </w:tcPr>
          <w:p w:rsidR="00BC31D4" w:rsidRPr="009A175B" w:rsidRDefault="00BC31D4" w:rsidP="004771B3">
            <w:pPr>
              <w:rPr>
                <w:sz w:val="20"/>
              </w:rPr>
            </w:pPr>
            <w:r w:rsidRPr="009A175B">
              <w:rPr>
                <w:sz w:val="20"/>
              </w:rPr>
              <w:t>19500, г.Санкт-Петербург, ул.Комсомола, д.37А</w:t>
            </w:r>
          </w:p>
        </w:tc>
        <w:tc>
          <w:tcPr>
            <w:tcW w:w="230" w:type="pct"/>
          </w:tcPr>
          <w:p w:rsidR="00BC31D4" w:rsidRPr="009A175B" w:rsidRDefault="00BC31D4" w:rsidP="00BC31D4">
            <w:pPr>
              <w:jc w:val="center"/>
              <w:rPr>
                <w:sz w:val="20"/>
                <w:lang w:val="en-US"/>
              </w:rPr>
            </w:pPr>
            <w:r w:rsidRPr="009A175B">
              <w:rPr>
                <w:sz w:val="20"/>
                <w:lang w:val="en-US"/>
              </w:rPr>
              <w:t>ВУ</w:t>
            </w:r>
          </w:p>
        </w:tc>
        <w:tc>
          <w:tcPr>
            <w:tcW w:w="365" w:type="pct"/>
          </w:tcPr>
          <w:p w:rsidR="00BC31D4" w:rsidRPr="009A175B" w:rsidRDefault="00BC31D4" w:rsidP="00BC31D4">
            <w:pPr>
              <w:jc w:val="center"/>
              <w:rPr>
                <w:sz w:val="20"/>
                <w:lang w:val="en-US"/>
              </w:rPr>
            </w:pPr>
            <w:r w:rsidRPr="009A175B">
              <w:rPr>
                <w:sz w:val="20"/>
                <w:lang w:val="en-US"/>
              </w:rPr>
              <w:t>П-3</w:t>
            </w:r>
          </w:p>
        </w:tc>
        <w:tc>
          <w:tcPr>
            <w:tcW w:w="466" w:type="pct"/>
          </w:tcPr>
          <w:p w:rsidR="00BC31D4" w:rsidRPr="009A175B" w:rsidRDefault="00BC31D4" w:rsidP="00BC31D4">
            <w:pPr>
              <w:jc w:val="center"/>
              <w:rPr>
                <w:sz w:val="20"/>
                <w:lang w:val="en-US"/>
              </w:rPr>
            </w:pPr>
            <w:r w:rsidRPr="009A175B">
              <w:rPr>
                <w:sz w:val="20"/>
                <w:lang w:val="en-US"/>
              </w:rPr>
              <w:t>0,2</w:t>
            </w:r>
          </w:p>
        </w:tc>
        <w:tc>
          <w:tcPr>
            <w:tcW w:w="441" w:type="pct"/>
          </w:tcPr>
          <w:p w:rsidR="00BC31D4" w:rsidRPr="009A175B" w:rsidRDefault="00BC31D4" w:rsidP="00BC31D4">
            <w:pPr>
              <w:jc w:val="center"/>
              <w:rPr>
                <w:sz w:val="20"/>
                <w:lang w:val="en-US"/>
              </w:rPr>
            </w:pPr>
            <w:r w:rsidRPr="009A175B">
              <w:rPr>
                <w:sz w:val="20"/>
                <w:lang w:val="en-US"/>
              </w:rPr>
              <w:t>395,1</w:t>
            </w:r>
          </w:p>
        </w:tc>
      </w:tr>
      <w:tr w:rsidR="00BC31D4" w:rsidRPr="009A175B" w:rsidTr="004771B3">
        <w:tc>
          <w:tcPr>
            <w:tcW w:w="226" w:type="pct"/>
          </w:tcPr>
          <w:p w:rsidR="00BC31D4" w:rsidRPr="009A175B" w:rsidRDefault="00BC31D4" w:rsidP="00BC31D4">
            <w:pPr>
              <w:jc w:val="center"/>
              <w:rPr>
                <w:sz w:val="20"/>
                <w:lang w:val="en-US"/>
              </w:rPr>
            </w:pPr>
            <w:r w:rsidRPr="009A175B">
              <w:rPr>
                <w:sz w:val="20"/>
                <w:lang w:val="en-US"/>
              </w:rPr>
              <w:t>12</w:t>
            </w:r>
          </w:p>
        </w:tc>
        <w:tc>
          <w:tcPr>
            <w:tcW w:w="1702" w:type="pct"/>
          </w:tcPr>
          <w:p w:rsidR="00BC31D4" w:rsidRPr="009A175B" w:rsidRDefault="00BC31D4" w:rsidP="004771B3">
            <w:pPr>
              <w:rPr>
                <w:sz w:val="20"/>
              </w:rPr>
            </w:pPr>
            <w:r w:rsidRPr="009A175B">
              <w:rPr>
                <w:sz w:val="20"/>
              </w:rPr>
              <w:t>174210,</w:t>
            </w:r>
            <w:r w:rsidR="00B31CCC" w:rsidRPr="009A175B">
              <w:rPr>
                <w:sz w:val="20"/>
              </w:rPr>
              <w:t xml:space="preserve"> г.Чудово, Грузинское шоссе, д.</w:t>
            </w:r>
            <w:r w:rsidRPr="009A175B">
              <w:rPr>
                <w:sz w:val="20"/>
              </w:rPr>
              <w:t>158, подземный переход</w:t>
            </w:r>
          </w:p>
        </w:tc>
        <w:tc>
          <w:tcPr>
            <w:tcW w:w="1570" w:type="pct"/>
          </w:tcPr>
          <w:p w:rsidR="00BC31D4" w:rsidRPr="009A175B" w:rsidRDefault="00BC31D4" w:rsidP="004771B3">
            <w:pPr>
              <w:rPr>
                <w:sz w:val="20"/>
              </w:rPr>
            </w:pPr>
            <w:r w:rsidRPr="009A175B">
              <w:rPr>
                <w:sz w:val="20"/>
              </w:rPr>
              <w:t>174210,</w:t>
            </w:r>
            <w:r w:rsidR="00B31CCC" w:rsidRPr="009A175B">
              <w:rPr>
                <w:sz w:val="20"/>
              </w:rPr>
              <w:t xml:space="preserve"> г.Чудово, Грузинское шоссе, д.</w:t>
            </w:r>
            <w:r w:rsidRPr="009A175B">
              <w:rPr>
                <w:sz w:val="20"/>
              </w:rPr>
              <w:t>158</w:t>
            </w:r>
          </w:p>
        </w:tc>
        <w:tc>
          <w:tcPr>
            <w:tcW w:w="230" w:type="pct"/>
          </w:tcPr>
          <w:p w:rsidR="00BC31D4" w:rsidRPr="009A175B" w:rsidRDefault="00BC31D4" w:rsidP="00BC31D4">
            <w:pPr>
              <w:jc w:val="center"/>
              <w:rPr>
                <w:sz w:val="20"/>
                <w:lang w:val="en-US"/>
              </w:rPr>
            </w:pPr>
            <w:r w:rsidRPr="009A175B">
              <w:rPr>
                <w:sz w:val="20"/>
                <w:lang w:val="en-US"/>
              </w:rPr>
              <w:t>ОС</w:t>
            </w:r>
          </w:p>
        </w:tc>
        <w:tc>
          <w:tcPr>
            <w:tcW w:w="365" w:type="pct"/>
          </w:tcPr>
          <w:p w:rsidR="00BC31D4" w:rsidRPr="009A175B" w:rsidRDefault="00BC31D4" w:rsidP="00BC31D4">
            <w:pPr>
              <w:jc w:val="center"/>
              <w:rPr>
                <w:sz w:val="20"/>
                <w:lang w:val="en-US"/>
              </w:rPr>
            </w:pPr>
            <w:r w:rsidRPr="009A175B">
              <w:rPr>
                <w:sz w:val="20"/>
                <w:lang w:val="en-US"/>
              </w:rPr>
              <w:t>П-3</w:t>
            </w:r>
          </w:p>
        </w:tc>
        <w:tc>
          <w:tcPr>
            <w:tcW w:w="466" w:type="pct"/>
          </w:tcPr>
          <w:p w:rsidR="00BC31D4" w:rsidRPr="009A175B" w:rsidRDefault="00BC31D4" w:rsidP="00BC31D4">
            <w:pPr>
              <w:jc w:val="center"/>
              <w:rPr>
                <w:sz w:val="20"/>
                <w:lang w:val="en-US"/>
              </w:rPr>
            </w:pPr>
            <w:r w:rsidRPr="009A175B">
              <w:rPr>
                <w:sz w:val="20"/>
                <w:lang w:val="en-US"/>
              </w:rPr>
              <w:t>0,9</w:t>
            </w:r>
          </w:p>
        </w:tc>
        <w:tc>
          <w:tcPr>
            <w:tcW w:w="441" w:type="pct"/>
          </w:tcPr>
          <w:p w:rsidR="00BC31D4" w:rsidRPr="009A175B" w:rsidRDefault="00BC31D4" w:rsidP="00BC31D4">
            <w:pPr>
              <w:jc w:val="center"/>
              <w:rPr>
                <w:sz w:val="20"/>
                <w:lang w:val="en-US"/>
              </w:rPr>
            </w:pPr>
            <w:r w:rsidRPr="009A175B">
              <w:rPr>
                <w:sz w:val="20"/>
                <w:lang w:val="en-US"/>
              </w:rPr>
              <w:t>662</w:t>
            </w:r>
          </w:p>
        </w:tc>
      </w:tr>
    </w:tbl>
    <w:p w:rsidR="004771B3" w:rsidRPr="009A175B" w:rsidRDefault="004771B3" w:rsidP="00BC31D4">
      <w:pPr>
        <w:spacing w:line="240" w:lineRule="exact"/>
        <w:jc w:val="center"/>
        <w:rPr>
          <w:rFonts w:cs="Times New Roman"/>
          <w:b/>
          <w:sz w:val="20"/>
          <w:szCs w:val="20"/>
        </w:rPr>
      </w:pPr>
    </w:p>
    <w:p w:rsidR="004771B3" w:rsidRPr="009A175B" w:rsidRDefault="004771B3" w:rsidP="00BC31D4">
      <w:pPr>
        <w:spacing w:line="240" w:lineRule="exact"/>
        <w:jc w:val="center"/>
        <w:rPr>
          <w:rFonts w:cs="Times New Roman"/>
          <w:b/>
          <w:sz w:val="20"/>
          <w:szCs w:val="20"/>
        </w:rPr>
      </w:pPr>
    </w:p>
    <w:p w:rsidR="004771B3" w:rsidRPr="009A175B" w:rsidRDefault="004771B3" w:rsidP="00BC31D4">
      <w:pPr>
        <w:spacing w:line="240" w:lineRule="exact"/>
        <w:jc w:val="center"/>
        <w:rPr>
          <w:rFonts w:cs="Times New Roman"/>
          <w:b/>
          <w:sz w:val="20"/>
          <w:szCs w:val="20"/>
        </w:rPr>
      </w:pPr>
    </w:p>
    <w:p w:rsidR="004771B3" w:rsidRPr="009A175B" w:rsidRDefault="004771B3" w:rsidP="00BC31D4">
      <w:pPr>
        <w:spacing w:line="240" w:lineRule="exact"/>
        <w:jc w:val="center"/>
        <w:rPr>
          <w:rFonts w:cs="Times New Roman"/>
          <w:b/>
          <w:sz w:val="20"/>
          <w:szCs w:val="20"/>
        </w:rPr>
      </w:pPr>
    </w:p>
    <w:p w:rsidR="004771B3" w:rsidRPr="009A175B" w:rsidRDefault="004771B3" w:rsidP="00BC31D4">
      <w:pPr>
        <w:spacing w:line="240" w:lineRule="exact"/>
        <w:jc w:val="center"/>
        <w:rPr>
          <w:rFonts w:cs="Times New Roman"/>
          <w:b/>
          <w:sz w:val="20"/>
          <w:szCs w:val="20"/>
        </w:rPr>
      </w:pPr>
    </w:p>
    <w:p w:rsidR="004771B3" w:rsidRPr="009A175B" w:rsidRDefault="004771B3" w:rsidP="00BC31D4">
      <w:pPr>
        <w:spacing w:line="240" w:lineRule="exact"/>
        <w:jc w:val="center"/>
        <w:rPr>
          <w:rFonts w:cs="Times New Roman"/>
          <w:b/>
          <w:sz w:val="20"/>
          <w:szCs w:val="20"/>
        </w:rPr>
      </w:pPr>
    </w:p>
    <w:p w:rsidR="004771B3" w:rsidRPr="009A175B" w:rsidRDefault="004771B3" w:rsidP="00BC31D4">
      <w:pPr>
        <w:spacing w:line="240" w:lineRule="exact"/>
        <w:jc w:val="center"/>
        <w:rPr>
          <w:rFonts w:cs="Times New Roman"/>
          <w:b/>
          <w:sz w:val="20"/>
          <w:szCs w:val="20"/>
        </w:rPr>
      </w:pPr>
    </w:p>
    <w:p w:rsidR="004771B3" w:rsidRPr="009A175B" w:rsidRDefault="004771B3" w:rsidP="00BC31D4">
      <w:pPr>
        <w:spacing w:line="240" w:lineRule="exact"/>
        <w:jc w:val="center"/>
        <w:rPr>
          <w:rFonts w:cs="Times New Roman"/>
          <w:b/>
          <w:sz w:val="20"/>
          <w:szCs w:val="20"/>
        </w:rPr>
      </w:pPr>
    </w:p>
    <w:p w:rsidR="004771B3" w:rsidRPr="009A175B" w:rsidRDefault="004771B3" w:rsidP="00BC31D4">
      <w:pPr>
        <w:spacing w:line="240" w:lineRule="exact"/>
        <w:jc w:val="center"/>
        <w:rPr>
          <w:rFonts w:cs="Times New Roman"/>
          <w:b/>
          <w:sz w:val="20"/>
          <w:szCs w:val="20"/>
        </w:rPr>
      </w:pPr>
    </w:p>
    <w:p w:rsidR="00BC31D4" w:rsidRPr="009A175B" w:rsidRDefault="00BC31D4" w:rsidP="00BC31D4">
      <w:pPr>
        <w:spacing w:line="240" w:lineRule="exact"/>
        <w:jc w:val="center"/>
        <w:rPr>
          <w:rFonts w:cs="Times New Roman"/>
          <w:b/>
          <w:sz w:val="24"/>
          <w:szCs w:val="24"/>
        </w:rPr>
      </w:pPr>
      <w:r w:rsidRPr="009A175B">
        <w:rPr>
          <w:rFonts w:cs="Times New Roman"/>
          <w:b/>
          <w:sz w:val="24"/>
          <w:szCs w:val="24"/>
        </w:rPr>
        <w:lastRenderedPageBreak/>
        <w:t>ПЕРЕЧЕНЬ</w:t>
      </w:r>
    </w:p>
    <w:p w:rsidR="00B31CCC" w:rsidRPr="009A175B" w:rsidRDefault="00BC31D4" w:rsidP="00BC31D4">
      <w:pPr>
        <w:spacing w:line="240" w:lineRule="exact"/>
        <w:jc w:val="center"/>
        <w:rPr>
          <w:rFonts w:cs="Times New Roman"/>
          <w:b/>
          <w:sz w:val="24"/>
          <w:szCs w:val="24"/>
        </w:rPr>
      </w:pPr>
      <w:r w:rsidRPr="009A175B">
        <w:rPr>
          <w:rFonts w:cs="Times New Roman"/>
          <w:b/>
          <w:sz w:val="24"/>
          <w:szCs w:val="24"/>
        </w:rPr>
        <w:t xml:space="preserve">заглубленных подвальных помещений 4 группы технических показателей, расположенных </w:t>
      </w:r>
    </w:p>
    <w:p w:rsidR="00BC31D4" w:rsidRPr="009A175B" w:rsidRDefault="00BC31D4" w:rsidP="00BC31D4">
      <w:pPr>
        <w:spacing w:line="240" w:lineRule="exact"/>
        <w:jc w:val="center"/>
        <w:rPr>
          <w:rFonts w:cs="Times New Roman"/>
          <w:b/>
          <w:sz w:val="24"/>
          <w:szCs w:val="24"/>
        </w:rPr>
      </w:pPr>
      <w:r w:rsidRPr="009A175B">
        <w:rPr>
          <w:rFonts w:cs="Times New Roman"/>
          <w:b/>
          <w:sz w:val="24"/>
          <w:szCs w:val="24"/>
        </w:rPr>
        <w:t>на территории Чудовского муниципального района</w:t>
      </w:r>
    </w:p>
    <w:p w:rsidR="00BC31D4" w:rsidRPr="009A175B" w:rsidRDefault="00BC31D4" w:rsidP="00BC31D4">
      <w:pPr>
        <w:rPr>
          <w:rFonts w:cs="Times New Roman"/>
          <w:b/>
          <w:sz w:val="24"/>
          <w:szCs w:val="24"/>
        </w:rPr>
      </w:pPr>
    </w:p>
    <w:tbl>
      <w:tblPr>
        <w:tblStyle w:val="114"/>
        <w:tblW w:w="5000" w:type="pct"/>
        <w:tblLook w:val="04A0" w:firstRow="1" w:lastRow="0" w:firstColumn="1" w:lastColumn="0" w:noHBand="0" w:noVBand="1"/>
      </w:tblPr>
      <w:tblGrid>
        <w:gridCol w:w="614"/>
        <w:gridCol w:w="2846"/>
        <w:gridCol w:w="2628"/>
        <w:gridCol w:w="903"/>
        <w:gridCol w:w="1419"/>
        <w:gridCol w:w="1594"/>
        <w:gridCol w:w="2628"/>
        <w:gridCol w:w="2721"/>
      </w:tblGrid>
      <w:tr w:rsidR="00BC31D4" w:rsidRPr="009A175B" w:rsidTr="00BC31D4">
        <w:tc>
          <w:tcPr>
            <w:tcW w:w="200" w:type="pct"/>
          </w:tcPr>
          <w:p w:rsidR="00BC31D4" w:rsidRPr="009A175B" w:rsidRDefault="00BC31D4" w:rsidP="00BC31D4">
            <w:pPr>
              <w:jc w:val="center"/>
              <w:rPr>
                <w:b/>
                <w:bCs/>
                <w:sz w:val="20"/>
                <w:lang w:val="en-US"/>
              </w:rPr>
            </w:pPr>
            <w:r w:rsidRPr="009A175B">
              <w:rPr>
                <w:b/>
                <w:bCs/>
                <w:sz w:val="20"/>
                <w:lang w:val="en-US"/>
              </w:rPr>
              <w:t>№ п/п</w:t>
            </w:r>
          </w:p>
        </w:tc>
        <w:tc>
          <w:tcPr>
            <w:tcW w:w="927" w:type="pct"/>
          </w:tcPr>
          <w:p w:rsidR="00BC31D4" w:rsidRPr="009A175B" w:rsidRDefault="00BC31D4" w:rsidP="00BC31D4">
            <w:pPr>
              <w:jc w:val="center"/>
              <w:rPr>
                <w:b/>
                <w:bCs/>
                <w:sz w:val="20"/>
                <w:lang w:val="en-US"/>
              </w:rPr>
            </w:pPr>
            <w:r w:rsidRPr="009A175B">
              <w:rPr>
                <w:b/>
                <w:bCs/>
                <w:sz w:val="20"/>
                <w:lang w:val="en-US"/>
              </w:rPr>
              <w:t>Город (населенный пункт)</w:t>
            </w:r>
          </w:p>
        </w:tc>
        <w:tc>
          <w:tcPr>
            <w:tcW w:w="856" w:type="pct"/>
          </w:tcPr>
          <w:p w:rsidR="00BC31D4" w:rsidRPr="009A175B" w:rsidRDefault="00BC31D4" w:rsidP="00BC31D4">
            <w:pPr>
              <w:jc w:val="center"/>
              <w:rPr>
                <w:b/>
                <w:bCs/>
                <w:sz w:val="20"/>
                <w:lang w:val="en-US"/>
              </w:rPr>
            </w:pPr>
            <w:r w:rsidRPr="009A175B">
              <w:rPr>
                <w:b/>
                <w:bCs/>
                <w:sz w:val="20"/>
                <w:lang w:val="en-US"/>
              </w:rPr>
              <w:t>Улица</w:t>
            </w:r>
          </w:p>
        </w:tc>
        <w:tc>
          <w:tcPr>
            <w:tcW w:w="294" w:type="pct"/>
          </w:tcPr>
          <w:p w:rsidR="00BC31D4" w:rsidRPr="009A175B" w:rsidRDefault="00BC31D4" w:rsidP="00BC31D4">
            <w:pPr>
              <w:jc w:val="center"/>
              <w:rPr>
                <w:b/>
                <w:bCs/>
                <w:sz w:val="20"/>
                <w:lang w:val="en-US"/>
              </w:rPr>
            </w:pPr>
            <w:r w:rsidRPr="009A175B">
              <w:rPr>
                <w:b/>
                <w:bCs/>
                <w:sz w:val="20"/>
                <w:lang w:val="en-US"/>
              </w:rPr>
              <w:t>Дом</w:t>
            </w:r>
          </w:p>
        </w:tc>
        <w:tc>
          <w:tcPr>
            <w:tcW w:w="462" w:type="pct"/>
          </w:tcPr>
          <w:p w:rsidR="00BC31D4" w:rsidRPr="009A175B" w:rsidRDefault="00BC31D4" w:rsidP="00BC31D4">
            <w:pPr>
              <w:jc w:val="center"/>
              <w:rPr>
                <w:b/>
                <w:bCs/>
                <w:sz w:val="20"/>
                <w:lang w:val="en-US"/>
              </w:rPr>
            </w:pPr>
            <w:r w:rsidRPr="009A175B">
              <w:rPr>
                <w:b/>
                <w:bCs/>
                <w:sz w:val="20"/>
                <w:lang w:val="en-US"/>
              </w:rPr>
              <w:t>Корпус (строение)</w:t>
            </w:r>
          </w:p>
        </w:tc>
        <w:tc>
          <w:tcPr>
            <w:tcW w:w="519" w:type="pct"/>
          </w:tcPr>
          <w:p w:rsidR="00BC31D4" w:rsidRPr="009A175B" w:rsidRDefault="00BC31D4" w:rsidP="00BC31D4">
            <w:pPr>
              <w:jc w:val="center"/>
              <w:rPr>
                <w:b/>
                <w:bCs/>
                <w:sz w:val="20"/>
                <w:lang w:val="en-US"/>
              </w:rPr>
            </w:pPr>
            <w:r w:rsidRPr="009A175B">
              <w:rPr>
                <w:b/>
                <w:bCs/>
                <w:sz w:val="20"/>
                <w:lang w:val="en-US"/>
              </w:rPr>
              <w:t>Количество заглубленных этажей</w:t>
            </w:r>
          </w:p>
        </w:tc>
        <w:tc>
          <w:tcPr>
            <w:tcW w:w="856" w:type="pct"/>
          </w:tcPr>
          <w:p w:rsidR="00B31CCC" w:rsidRPr="009A175B" w:rsidRDefault="00BC31D4" w:rsidP="00BC31D4">
            <w:pPr>
              <w:jc w:val="center"/>
              <w:rPr>
                <w:b/>
                <w:bCs/>
                <w:sz w:val="20"/>
              </w:rPr>
            </w:pPr>
            <w:r w:rsidRPr="009A175B">
              <w:rPr>
                <w:b/>
                <w:bCs/>
                <w:sz w:val="20"/>
              </w:rPr>
              <w:t>Общая площадь заглу</w:t>
            </w:r>
            <w:r w:rsidRPr="009A175B">
              <w:rPr>
                <w:b/>
                <w:bCs/>
                <w:sz w:val="20"/>
              </w:rPr>
              <w:t>б</w:t>
            </w:r>
            <w:r w:rsidRPr="009A175B">
              <w:rPr>
                <w:b/>
                <w:bCs/>
                <w:sz w:val="20"/>
              </w:rPr>
              <w:t xml:space="preserve">ленного помещения с </w:t>
            </w:r>
          </w:p>
          <w:p w:rsidR="00BC31D4" w:rsidRPr="009A175B" w:rsidRDefault="00BC31D4" w:rsidP="00BC31D4">
            <w:pPr>
              <w:jc w:val="center"/>
              <w:rPr>
                <w:b/>
                <w:bCs/>
                <w:sz w:val="20"/>
              </w:rPr>
            </w:pPr>
            <w:r w:rsidRPr="009A175B">
              <w:rPr>
                <w:b/>
                <w:bCs/>
                <w:sz w:val="20"/>
              </w:rPr>
              <w:t>высотой более 1,7 м, м²</w:t>
            </w:r>
          </w:p>
        </w:tc>
        <w:tc>
          <w:tcPr>
            <w:tcW w:w="886" w:type="pct"/>
          </w:tcPr>
          <w:p w:rsidR="00B31CCC" w:rsidRPr="009A175B" w:rsidRDefault="00BC31D4" w:rsidP="00BC31D4">
            <w:pPr>
              <w:jc w:val="center"/>
              <w:rPr>
                <w:b/>
                <w:bCs/>
                <w:sz w:val="20"/>
              </w:rPr>
            </w:pPr>
            <w:r w:rsidRPr="009A175B">
              <w:rPr>
                <w:b/>
                <w:bCs/>
                <w:sz w:val="20"/>
              </w:rPr>
              <w:t xml:space="preserve">Определение возможного количества укрываемых из расчета 0,6 м² на </w:t>
            </w:r>
          </w:p>
          <w:p w:rsidR="00BC31D4" w:rsidRPr="009A175B" w:rsidRDefault="00BC31D4" w:rsidP="00BC31D4">
            <w:pPr>
              <w:jc w:val="center"/>
              <w:rPr>
                <w:b/>
                <w:bCs/>
                <w:sz w:val="20"/>
              </w:rPr>
            </w:pPr>
            <w:r w:rsidRPr="009A175B">
              <w:rPr>
                <w:b/>
                <w:bCs/>
                <w:sz w:val="20"/>
              </w:rPr>
              <w:t>человека, чел.</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1</w:t>
            </w:r>
          </w:p>
        </w:tc>
        <w:tc>
          <w:tcPr>
            <w:tcW w:w="927" w:type="pct"/>
          </w:tcPr>
          <w:p w:rsidR="00BC31D4" w:rsidRPr="009A175B" w:rsidRDefault="00BC31D4" w:rsidP="00BC31D4">
            <w:pPr>
              <w:jc w:val="center"/>
              <w:rPr>
                <w:sz w:val="20"/>
                <w:lang w:val="en-US"/>
              </w:rPr>
            </w:pPr>
            <w:r w:rsidRPr="009A175B">
              <w:rPr>
                <w:sz w:val="20"/>
                <w:lang w:val="en-US"/>
              </w:rPr>
              <w:t>2</w:t>
            </w:r>
          </w:p>
        </w:tc>
        <w:tc>
          <w:tcPr>
            <w:tcW w:w="856" w:type="pct"/>
          </w:tcPr>
          <w:p w:rsidR="00BC31D4" w:rsidRPr="009A175B" w:rsidRDefault="00BC31D4" w:rsidP="00BC31D4">
            <w:pPr>
              <w:jc w:val="center"/>
              <w:rPr>
                <w:sz w:val="20"/>
                <w:lang w:val="en-US"/>
              </w:rPr>
            </w:pPr>
            <w:r w:rsidRPr="009A175B">
              <w:rPr>
                <w:sz w:val="20"/>
                <w:lang w:val="en-US"/>
              </w:rPr>
              <w:t>3</w:t>
            </w:r>
          </w:p>
        </w:tc>
        <w:tc>
          <w:tcPr>
            <w:tcW w:w="294" w:type="pct"/>
          </w:tcPr>
          <w:p w:rsidR="00BC31D4" w:rsidRPr="009A175B" w:rsidRDefault="00BC31D4" w:rsidP="00BC31D4">
            <w:pPr>
              <w:jc w:val="center"/>
              <w:rPr>
                <w:sz w:val="20"/>
                <w:lang w:val="en-US"/>
              </w:rPr>
            </w:pPr>
            <w:r w:rsidRPr="009A175B">
              <w:rPr>
                <w:sz w:val="20"/>
                <w:lang w:val="en-US"/>
              </w:rPr>
              <w:t>4</w:t>
            </w:r>
          </w:p>
        </w:tc>
        <w:tc>
          <w:tcPr>
            <w:tcW w:w="462" w:type="pct"/>
          </w:tcPr>
          <w:p w:rsidR="00BC31D4" w:rsidRPr="009A175B" w:rsidRDefault="00BC31D4" w:rsidP="00BC31D4">
            <w:pPr>
              <w:jc w:val="center"/>
              <w:rPr>
                <w:sz w:val="20"/>
                <w:lang w:val="en-US"/>
              </w:rPr>
            </w:pPr>
            <w:r w:rsidRPr="009A175B">
              <w:rPr>
                <w:sz w:val="20"/>
                <w:lang w:val="en-US"/>
              </w:rPr>
              <w:t>5</w:t>
            </w:r>
          </w:p>
        </w:tc>
        <w:tc>
          <w:tcPr>
            <w:tcW w:w="519" w:type="pct"/>
          </w:tcPr>
          <w:p w:rsidR="00BC31D4" w:rsidRPr="009A175B" w:rsidRDefault="00BC31D4" w:rsidP="00BC31D4">
            <w:pPr>
              <w:jc w:val="center"/>
              <w:rPr>
                <w:sz w:val="20"/>
                <w:lang w:val="en-US"/>
              </w:rPr>
            </w:pPr>
            <w:r w:rsidRPr="009A175B">
              <w:rPr>
                <w:sz w:val="20"/>
                <w:lang w:val="en-US"/>
              </w:rPr>
              <w:t>6</w:t>
            </w:r>
          </w:p>
        </w:tc>
        <w:tc>
          <w:tcPr>
            <w:tcW w:w="856" w:type="pct"/>
          </w:tcPr>
          <w:p w:rsidR="00BC31D4" w:rsidRPr="009A175B" w:rsidRDefault="00BC31D4" w:rsidP="00BC31D4">
            <w:pPr>
              <w:jc w:val="center"/>
              <w:rPr>
                <w:sz w:val="20"/>
                <w:lang w:val="en-US"/>
              </w:rPr>
            </w:pPr>
            <w:r w:rsidRPr="009A175B">
              <w:rPr>
                <w:sz w:val="20"/>
                <w:lang w:val="en-US"/>
              </w:rPr>
              <w:t>7</w:t>
            </w:r>
          </w:p>
        </w:tc>
        <w:tc>
          <w:tcPr>
            <w:tcW w:w="886" w:type="pct"/>
          </w:tcPr>
          <w:p w:rsidR="00BC31D4" w:rsidRPr="009A175B" w:rsidRDefault="00BC31D4" w:rsidP="00BC31D4">
            <w:pPr>
              <w:jc w:val="center"/>
              <w:rPr>
                <w:sz w:val="20"/>
                <w:lang w:val="en-US"/>
              </w:rPr>
            </w:pPr>
            <w:r w:rsidRPr="009A175B">
              <w:rPr>
                <w:sz w:val="20"/>
                <w:lang w:val="en-US"/>
              </w:rPr>
              <w:t>8</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1</w:t>
            </w:r>
          </w:p>
        </w:tc>
        <w:tc>
          <w:tcPr>
            <w:tcW w:w="927" w:type="pct"/>
          </w:tcPr>
          <w:p w:rsidR="00BC31D4" w:rsidRPr="009A175B" w:rsidRDefault="00BC31D4" w:rsidP="00BC31D4">
            <w:pPr>
              <w:jc w:val="center"/>
              <w:rPr>
                <w:sz w:val="20"/>
                <w:lang w:val="en-US"/>
              </w:rPr>
            </w:pPr>
            <w:r w:rsidRPr="009A175B">
              <w:rPr>
                <w:sz w:val="20"/>
                <w:lang w:val="en-US"/>
              </w:rPr>
              <w:t>город Чудово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Некрасова</w:t>
            </w:r>
          </w:p>
        </w:tc>
        <w:tc>
          <w:tcPr>
            <w:tcW w:w="294" w:type="pct"/>
          </w:tcPr>
          <w:p w:rsidR="00BC31D4" w:rsidRPr="009A175B" w:rsidRDefault="00BC31D4" w:rsidP="00BC31D4">
            <w:pPr>
              <w:jc w:val="center"/>
              <w:rPr>
                <w:sz w:val="20"/>
                <w:lang w:val="en-US"/>
              </w:rPr>
            </w:pPr>
            <w:r w:rsidRPr="009A175B">
              <w:rPr>
                <w:sz w:val="20"/>
                <w:lang w:val="en-US"/>
              </w:rPr>
              <w:t>4</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572</w:t>
            </w:r>
          </w:p>
        </w:tc>
        <w:tc>
          <w:tcPr>
            <w:tcW w:w="886" w:type="pct"/>
          </w:tcPr>
          <w:p w:rsidR="00BC31D4" w:rsidRPr="009A175B" w:rsidRDefault="00BC31D4" w:rsidP="00BC31D4">
            <w:pPr>
              <w:jc w:val="center"/>
              <w:rPr>
                <w:sz w:val="20"/>
                <w:lang w:val="en-US"/>
              </w:rPr>
            </w:pPr>
            <w:r w:rsidRPr="009A175B">
              <w:rPr>
                <w:sz w:val="20"/>
                <w:lang w:val="en-US"/>
              </w:rPr>
              <w:t>953</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2</w:t>
            </w:r>
          </w:p>
        </w:tc>
        <w:tc>
          <w:tcPr>
            <w:tcW w:w="927" w:type="pct"/>
          </w:tcPr>
          <w:p w:rsidR="00BC31D4" w:rsidRPr="009A175B" w:rsidRDefault="00BC31D4" w:rsidP="00BC31D4">
            <w:pPr>
              <w:jc w:val="center"/>
              <w:rPr>
                <w:sz w:val="20"/>
                <w:lang w:val="en-US"/>
              </w:rPr>
            </w:pPr>
            <w:r w:rsidRPr="009A175B">
              <w:rPr>
                <w:sz w:val="20"/>
                <w:lang w:val="en-US"/>
              </w:rPr>
              <w:t>город Чудово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Школьная</w:t>
            </w:r>
          </w:p>
        </w:tc>
        <w:tc>
          <w:tcPr>
            <w:tcW w:w="294" w:type="pct"/>
          </w:tcPr>
          <w:p w:rsidR="00BC31D4" w:rsidRPr="009A175B" w:rsidRDefault="00BC31D4" w:rsidP="00BC31D4">
            <w:pPr>
              <w:jc w:val="center"/>
              <w:rPr>
                <w:sz w:val="20"/>
                <w:lang w:val="en-US"/>
              </w:rPr>
            </w:pPr>
            <w:r w:rsidRPr="009A175B">
              <w:rPr>
                <w:sz w:val="20"/>
                <w:lang w:val="en-US"/>
              </w:rPr>
              <w:t>24</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790 </w:t>
            </w:r>
          </w:p>
        </w:tc>
        <w:tc>
          <w:tcPr>
            <w:tcW w:w="886" w:type="pct"/>
          </w:tcPr>
          <w:p w:rsidR="00BC31D4" w:rsidRPr="009A175B" w:rsidRDefault="00BC31D4" w:rsidP="00BC31D4">
            <w:pPr>
              <w:jc w:val="center"/>
              <w:rPr>
                <w:sz w:val="20"/>
                <w:lang w:val="en-US"/>
              </w:rPr>
            </w:pPr>
            <w:r w:rsidRPr="009A175B">
              <w:rPr>
                <w:sz w:val="20"/>
                <w:lang w:val="en-US"/>
              </w:rPr>
              <w:t>1316</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3</w:t>
            </w:r>
          </w:p>
        </w:tc>
        <w:tc>
          <w:tcPr>
            <w:tcW w:w="927" w:type="pct"/>
          </w:tcPr>
          <w:p w:rsidR="00BC31D4" w:rsidRPr="009A175B" w:rsidRDefault="00BC31D4" w:rsidP="00BC31D4">
            <w:pPr>
              <w:jc w:val="center"/>
              <w:rPr>
                <w:sz w:val="20"/>
                <w:lang w:val="en-US"/>
              </w:rPr>
            </w:pPr>
            <w:r w:rsidRPr="009A175B">
              <w:rPr>
                <w:sz w:val="20"/>
                <w:lang w:val="en-US"/>
              </w:rPr>
              <w:t>город Чудово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Солдатова</w:t>
            </w:r>
          </w:p>
        </w:tc>
        <w:tc>
          <w:tcPr>
            <w:tcW w:w="294" w:type="pct"/>
          </w:tcPr>
          <w:p w:rsidR="00BC31D4" w:rsidRPr="009A175B" w:rsidRDefault="00BC31D4" w:rsidP="00BC31D4">
            <w:pPr>
              <w:jc w:val="center"/>
              <w:rPr>
                <w:sz w:val="20"/>
                <w:lang w:val="en-US"/>
              </w:rPr>
            </w:pPr>
            <w:r w:rsidRPr="009A175B">
              <w:rPr>
                <w:sz w:val="20"/>
                <w:lang w:val="en-US"/>
              </w:rPr>
              <w:t>3</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728</w:t>
            </w:r>
          </w:p>
        </w:tc>
        <w:tc>
          <w:tcPr>
            <w:tcW w:w="886" w:type="pct"/>
          </w:tcPr>
          <w:p w:rsidR="00BC31D4" w:rsidRPr="009A175B" w:rsidRDefault="00BC31D4" w:rsidP="00BC31D4">
            <w:pPr>
              <w:jc w:val="center"/>
              <w:rPr>
                <w:sz w:val="20"/>
                <w:lang w:val="en-US"/>
              </w:rPr>
            </w:pPr>
            <w:r w:rsidRPr="009A175B">
              <w:rPr>
                <w:sz w:val="20"/>
                <w:lang w:val="en-US"/>
              </w:rPr>
              <w:t>1213</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4</w:t>
            </w:r>
          </w:p>
        </w:tc>
        <w:tc>
          <w:tcPr>
            <w:tcW w:w="927" w:type="pct"/>
          </w:tcPr>
          <w:p w:rsidR="00BC31D4" w:rsidRPr="009A175B" w:rsidRDefault="00BC31D4" w:rsidP="00BC31D4">
            <w:pPr>
              <w:jc w:val="center"/>
              <w:rPr>
                <w:sz w:val="20"/>
                <w:lang w:val="en-US"/>
              </w:rPr>
            </w:pPr>
            <w:r w:rsidRPr="009A175B">
              <w:rPr>
                <w:sz w:val="20"/>
                <w:lang w:val="en-US"/>
              </w:rPr>
              <w:t>город Чудово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Молодогвардейская</w:t>
            </w:r>
          </w:p>
        </w:tc>
        <w:tc>
          <w:tcPr>
            <w:tcW w:w="294" w:type="pct"/>
          </w:tcPr>
          <w:p w:rsidR="00BC31D4" w:rsidRPr="009A175B" w:rsidRDefault="00BC31D4" w:rsidP="00BC31D4">
            <w:pPr>
              <w:jc w:val="center"/>
              <w:rPr>
                <w:sz w:val="20"/>
                <w:lang w:val="en-US"/>
              </w:rPr>
            </w:pPr>
            <w:r w:rsidRPr="009A175B">
              <w:rPr>
                <w:sz w:val="20"/>
                <w:lang w:val="en-US"/>
              </w:rPr>
              <w:t>2</w:t>
            </w:r>
          </w:p>
        </w:tc>
        <w:tc>
          <w:tcPr>
            <w:tcW w:w="462" w:type="pct"/>
          </w:tcPr>
          <w:p w:rsidR="00BC31D4" w:rsidRPr="009A175B" w:rsidRDefault="00BC31D4" w:rsidP="00BC31D4">
            <w:pPr>
              <w:jc w:val="center"/>
              <w:rPr>
                <w:sz w:val="20"/>
                <w:lang w:val="en-US"/>
              </w:rPr>
            </w:pP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806</w:t>
            </w:r>
          </w:p>
        </w:tc>
        <w:tc>
          <w:tcPr>
            <w:tcW w:w="886" w:type="pct"/>
          </w:tcPr>
          <w:p w:rsidR="00BC31D4" w:rsidRPr="009A175B" w:rsidRDefault="00BC31D4" w:rsidP="00BC31D4">
            <w:pPr>
              <w:jc w:val="center"/>
              <w:rPr>
                <w:sz w:val="20"/>
                <w:lang w:val="en-US"/>
              </w:rPr>
            </w:pPr>
            <w:r w:rsidRPr="009A175B">
              <w:rPr>
                <w:sz w:val="20"/>
                <w:lang w:val="en-US"/>
              </w:rPr>
              <w:t>1343</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5</w:t>
            </w:r>
          </w:p>
        </w:tc>
        <w:tc>
          <w:tcPr>
            <w:tcW w:w="927" w:type="pct"/>
          </w:tcPr>
          <w:p w:rsidR="00BC31D4" w:rsidRPr="009A175B" w:rsidRDefault="00BC31D4" w:rsidP="00BC31D4">
            <w:pPr>
              <w:jc w:val="center"/>
              <w:rPr>
                <w:sz w:val="20"/>
                <w:lang w:val="en-US"/>
              </w:rPr>
            </w:pPr>
            <w:r w:rsidRPr="009A175B">
              <w:rPr>
                <w:sz w:val="20"/>
                <w:lang w:val="en-US"/>
              </w:rPr>
              <w:t>город Чудово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Дружбы</w:t>
            </w:r>
          </w:p>
        </w:tc>
        <w:tc>
          <w:tcPr>
            <w:tcW w:w="294" w:type="pct"/>
          </w:tcPr>
          <w:p w:rsidR="00BC31D4" w:rsidRPr="009A175B" w:rsidRDefault="00BC31D4" w:rsidP="00BC31D4">
            <w:pPr>
              <w:jc w:val="center"/>
              <w:rPr>
                <w:sz w:val="20"/>
                <w:lang w:val="en-US"/>
              </w:rPr>
            </w:pPr>
            <w:r w:rsidRPr="009A175B">
              <w:rPr>
                <w:sz w:val="20"/>
                <w:lang w:val="en-US"/>
              </w:rPr>
              <w:t>4</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975</w:t>
            </w:r>
          </w:p>
        </w:tc>
        <w:tc>
          <w:tcPr>
            <w:tcW w:w="886" w:type="pct"/>
          </w:tcPr>
          <w:p w:rsidR="00BC31D4" w:rsidRPr="009A175B" w:rsidRDefault="00BC31D4" w:rsidP="00BC31D4">
            <w:pPr>
              <w:jc w:val="center"/>
              <w:rPr>
                <w:sz w:val="20"/>
                <w:lang w:val="en-US"/>
              </w:rPr>
            </w:pPr>
            <w:r w:rsidRPr="009A175B">
              <w:rPr>
                <w:sz w:val="20"/>
                <w:lang w:val="en-US"/>
              </w:rPr>
              <w:t>1625</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6</w:t>
            </w:r>
          </w:p>
        </w:tc>
        <w:tc>
          <w:tcPr>
            <w:tcW w:w="927" w:type="pct"/>
          </w:tcPr>
          <w:p w:rsidR="00BC31D4" w:rsidRPr="009A175B" w:rsidRDefault="00BC31D4" w:rsidP="00BC31D4">
            <w:pPr>
              <w:jc w:val="center"/>
              <w:rPr>
                <w:sz w:val="20"/>
                <w:lang w:val="en-US"/>
              </w:rPr>
            </w:pPr>
            <w:r w:rsidRPr="009A175B">
              <w:rPr>
                <w:sz w:val="20"/>
                <w:lang w:val="en-US"/>
              </w:rPr>
              <w:t>город Чудово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Дружбы</w:t>
            </w:r>
          </w:p>
        </w:tc>
        <w:tc>
          <w:tcPr>
            <w:tcW w:w="294" w:type="pct"/>
          </w:tcPr>
          <w:p w:rsidR="00BC31D4" w:rsidRPr="009A175B" w:rsidRDefault="00BC31D4" w:rsidP="00BC31D4">
            <w:pPr>
              <w:jc w:val="center"/>
              <w:rPr>
                <w:sz w:val="20"/>
                <w:lang w:val="en-US"/>
              </w:rPr>
            </w:pPr>
            <w:r w:rsidRPr="009A175B">
              <w:rPr>
                <w:sz w:val="20"/>
                <w:lang w:val="en-US"/>
              </w:rPr>
              <w:t>5</w:t>
            </w:r>
          </w:p>
        </w:tc>
        <w:tc>
          <w:tcPr>
            <w:tcW w:w="462" w:type="pct"/>
          </w:tcPr>
          <w:p w:rsidR="00BC31D4" w:rsidRPr="009A175B" w:rsidRDefault="00BC31D4" w:rsidP="00BC31D4">
            <w:pPr>
              <w:jc w:val="center"/>
              <w:rPr>
                <w:sz w:val="20"/>
                <w:lang w:val="en-US"/>
              </w:rPr>
            </w:pP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980</w:t>
            </w:r>
          </w:p>
        </w:tc>
        <w:tc>
          <w:tcPr>
            <w:tcW w:w="886" w:type="pct"/>
          </w:tcPr>
          <w:p w:rsidR="00BC31D4" w:rsidRPr="009A175B" w:rsidRDefault="00BC31D4" w:rsidP="00BC31D4">
            <w:pPr>
              <w:jc w:val="center"/>
              <w:rPr>
                <w:sz w:val="20"/>
                <w:lang w:val="en-US"/>
              </w:rPr>
            </w:pPr>
            <w:r w:rsidRPr="009A175B">
              <w:rPr>
                <w:sz w:val="20"/>
                <w:lang w:val="en-US"/>
              </w:rPr>
              <w:t>1633</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7</w:t>
            </w:r>
          </w:p>
        </w:tc>
        <w:tc>
          <w:tcPr>
            <w:tcW w:w="927" w:type="pct"/>
          </w:tcPr>
          <w:p w:rsidR="00BC31D4" w:rsidRPr="009A175B" w:rsidRDefault="00BC31D4" w:rsidP="00BC31D4">
            <w:pPr>
              <w:jc w:val="center"/>
              <w:rPr>
                <w:sz w:val="20"/>
                <w:lang w:val="en-US"/>
              </w:rPr>
            </w:pPr>
            <w:r w:rsidRPr="009A175B">
              <w:rPr>
                <w:sz w:val="20"/>
                <w:lang w:val="en-US"/>
              </w:rPr>
              <w:t>город Чудово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Солдатова</w:t>
            </w:r>
          </w:p>
        </w:tc>
        <w:tc>
          <w:tcPr>
            <w:tcW w:w="294" w:type="pct"/>
          </w:tcPr>
          <w:p w:rsidR="00BC31D4" w:rsidRPr="009A175B" w:rsidRDefault="00BC31D4" w:rsidP="00BC31D4">
            <w:pPr>
              <w:jc w:val="center"/>
              <w:rPr>
                <w:sz w:val="20"/>
                <w:lang w:val="en-US"/>
              </w:rPr>
            </w:pPr>
            <w:r w:rsidRPr="009A175B">
              <w:rPr>
                <w:sz w:val="20"/>
                <w:lang w:val="en-US"/>
              </w:rPr>
              <w:t>1</w:t>
            </w:r>
          </w:p>
        </w:tc>
        <w:tc>
          <w:tcPr>
            <w:tcW w:w="462" w:type="pct"/>
          </w:tcPr>
          <w:p w:rsidR="00BC31D4" w:rsidRPr="009A175B" w:rsidRDefault="00BC31D4" w:rsidP="00BC31D4">
            <w:pPr>
              <w:jc w:val="center"/>
              <w:rPr>
                <w:sz w:val="20"/>
                <w:lang w:val="en-US"/>
              </w:rPr>
            </w:pP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0</w:t>
            </w:r>
          </w:p>
        </w:tc>
        <w:tc>
          <w:tcPr>
            <w:tcW w:w="886" w:type="pct"/>
          </w:tcPr>
          <w:p w:rsidR="00BC31D4" w:rsidRPr="009A175B" w:rsidRDefault="00BC31D4" w:rsidP="00BC31D4">
            <w:pPr>
              <w:jc w:val="center"/>
              <w:rPr>
                <w:sz w:val="20"/>
                <w:lang w:val="en-US"/>
              </w:rPr>
            </w:pPr>
            <w:r w:rsidRPr="009A175B">
              <w:rPr>
                <w:sz w:val="20"/>
                <w:lang w:val="en-US"/>
              </w:rPr>
              <w:t>1287</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8</w:t>
            </w:r>
          </w:p>
        </w:tc>
        <w:tc>
          <w:tcPr>
            <w:tcW w:w="927" w:type="pct"/>
          </w:tcPr>
          <w:p w:rsidR="00BC31D4" w:rsidRPr="009A175B" w:rsidRDefault="00BC31D4" w:rsidP="00BC31D4">
            <w:pPr>
              <w:jc w:val="center"/>
              <w:rPr>
                <w:sz w:val="20"/>
                <w:lang w:val="en-US"/>
              </w:rPr>
            </w:pPr>
            <w:r w:rsidRPr="009A175B">
              <w:rPr>
                <w:sz w:val="20"/>
                <w:lang w:val="en-US"/>
              </w:rPr>
              <w:t>город Чудово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Солдатова</w:t>
            </w:r>
          </w:p>
        </w:tc>
        <w:tc>
          <w:tcPr>
            <w:tcW w:w="294" w:type="pct"/>
          </w:tcPr>
          <w:p w:rsidR="00BC31D4" w:rsidRPr="009A175B" w:rsidRDefault="00BC31D4" w:rsidP="00BC31D4">
            <w:pPr>
              <w:jc w:val="center"/>
              <w:rPr>
                <w:sz w:val="20"/>
                <w:lang w:val="en-US"/>
              </w:rPr>
            </w:pPr>
            <w:r w:rsidRPr="009A175B">
              <w:rPr>
                <w:sz w:val="20"/>
                <w:lang w:val="en-US"/>
              </w:rPr>
              <w:t>6</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0</w:t>
            </w:r>
          </w:p>
        </w:tc>
        <w:tc>
          <w:tcPr>
            <w:tcW w:w="886" w:type="pct"/>
          </w:tcPr>
          <w:p w:rsidR="00BC31D4" w:rsidRPr="009A175B" w:rsidRDefault="00BC31D4" w:rsidP="00BC31D4">
            <w:pPr>
              <w:jc w:val="center"/>
              <w:rPr>
                <w:sz w:val="20"/>
                <w:lang w:val="en-US"/>
              </w:rPr>
            </w:pPr>
            <w:r w:rsidRPr="009A175B">
              <w:rPr>
                <w:sz w:val="20"/>
                <w:lang w:val="en-US"/>
              </w:rPr>
              <w:t>1030</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9</w:t>
            </w:r>
          </w:p>
        </w:tc>
        <w:tc>
          <w:tcPr>
            <w:tcW w:w="927" w:type="pct"/>
          </w:tcPr>
          <w:p w:rsidR="00BC31D4" w:rsidRPr="009A175B" w:rsidRDefault="00BC31D4" w:rsidP="00BC31D4">
            <w:pPr>
              <w:jc w:val="center"/>
              <w:rPr>
                <w:sz w:val="20"/>
                <w:lang w:val="en-US"/>
              </w:rPr>
            </w:pPr>
            <w:r w:rsidRPr="009A175B">
              <w:rPr>
                <w:sz w:val="20"/>
                <w:lang w:val="en-US"/>
              </w:rPr>
              <w:t>деревня Трегубово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Школьная</w:t>
            </w:r>
          </w:p>
        </w:tc>
        <w:tc>
          <w:tcPr>
            <w:tcW w:w="294" w:type="pct"/>
          </w:tcPr>
          <w:p w:rsidR="00BC31D4" w:rsidRPr="009A175B" w:rsidRDefault="00BC31D4" w:rsidP="00BC31D4">
            <w:pPr>
              <w:jc w:val="center"/>
              <w:rPr>
                <w:sz w:val="20"/>
                <w:lang w:val="en-US"/>
              </w:rPr>
            </w:pPr>
            <w:r w:rsidRPr="009A175B">
              <w:rPr>
                <w:sz w:val="20"/>
                <w:lang w:val="en-US"/>
              </w:rPr>
              <w:t>1</w:t>
            </w:r>
          </w:p>
        </w:tc>
        <w:tc>
          <w:tcPr>
            <w:tcW w:w="462" w:type="pct"/>
          </w:tcPr>
          <w:p w:rsidR="00BC31D4" w:rsidRPr="009A175B" w:rsidRDefault="00BC31D4" w:rsidP="00BC31D4">
            <w:pPr>
              <w:jc w:val="center"/>
              <w:rPr>
                <w:sz w:val="20"/>
                <w:lang w:val="en-US"/>
              </w:rPr>
            </w:pP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0</w:t>
            </w:r>
          </w:p>
        </w:tc>
        <w:tc>
          <w:tcPr>
            <w:tcW w:w="886" w:type="pct"/>
          </w:tcPr>
          <w:p w:rsidR="00BC31D4" w:rsidRPr="009A175B" w:rsidRDefault="00BC31D4" w:rsidP="00BC31D4">
            <w:pPr>
              <w:jc w:val="center"/>
              <w:rPr>
                <w:sz w:val="20"/>
                <w:lang w:val="en-US"/>
              </w:rPr>
            </w:pPr>
            <w:r w:rsidRPr="009A175B">
              <w:rPr>
                <w:sz w:val="20"/>
                <w:lang w:val="en-US"/>
              </w:rPr>
              <w:t>527</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10</w:t>
            </w:r>
          </w:p>
        </w:tc>
        <w:tc>
          <w:tcPr>
            <w:tcW w:w="927" w:type="pct"/>
          </w:tcPr>
          <w:p w:rsidR="00BC31D4" w:rsidRPr="009A175B" w:rsidRDefault="00BC31D4" w:rsidP="00BC31D4">
            <w:pPr>
              <w:jc w:val="center"/>
              <w:rPr>
                <w:sz w:val="20"/>
                <w:lang w:val="en-US"/>
              </w:rPr>
            </w:pPr>
            <w:r w:rsidRPr="009A175B">
              <w:rPr>
                <w:sz w:val="20"/>
                <w:lang w:val="en-US"/>
              </w:rPr>
              <w:t>деревня Трегубово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Школьная</w:t>
            </w:r>
          </w:p>
        </w:tc>
        <w:tc>
          <w:tcPr>
            <w:tcW w:w="294" w:type="pct"/>
          </w:tcPr>
          <w:p w:rsidR="00BC31D4" w:rsidRPr="009A175B" w:rsidRDefault="00BC31D4" w:rsidP="00BC31D4">
            <w:pPr>
              <w:jc w:val="center"/>
              <w:rPr>
                <w:sz w:val="20"/>
                <w:lang w:val="en-US"/>
              </w:rPr>
            </w:pPr>
            <w:r w:rsidRPr="009A175B">
              <w:rPr>
                <w:sz w:val="20"/>
                <w:lang w:val="en-US"/>
              </w:rPr>
              <w:t>2</w:t>
            </w:r>
          </w:p>
        </w:tc>
        <w:tc>
          <w:tcPr>
            <w:tcW w:w="462" w:type="pct"/>
          </w:tcPr>
          <w:p w:rsidR="00BC31D4" w:rsidRPr="009A175B" w:rsidRDefault="00BC31D4" w:rsidP="00BC31D4">
            <w:pPr>
              <w:jc w:val="center"/>
              <w:rPr>
                <w:sz w:val="20"/>
                <w:lang w:val="en-US"/>
              </w:rPr>
            </w:pPr>
            <w:r w:rsidRPr="009A175B">
              <w:rPr>
                <w:sz w:val="20"/>
                <w:lang w:val="en-US"/>
              </w:rPr>
              <w:t xml:space="preserve">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798</w:t>
            </w:r>
          </w:p>
        </w:tc>
        <w:tc>
          <w:tcPr>
            <w:tcW w:w="886" w:type="pct"/>
          </w:tcPr>
          <w:p w:rsidR="00BC31D4" w:rsidRPr="009A175B" w:rsidRDefault="00BC31D4" w:rsidP="00BC31D4">
            <w:pPr>
              <w:jc w:val="center"/>
              <w:rPr>
                <w:sz w:val="20"/>
                <w:lang w:val="en-US"/>
              </w:rPr>
            </w:pPr>
            <w:r w:rsidRPr="009A175B">
              <w:rPr>
                <w:sz w:val="20"/>
                <w:lang w:val="en-US"/>
              </w:rPr>
              <w:t>1330</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11</w:t>
            </w:r>
          </w:p>
        </w:tc>
        <w:tc>
          <w:tcPr>
            <w:tcW w:w="927" w:type="pct"/>
          </w:tcPr>
          <w:p w:rsidR="00BC31D4" w:rsidRPr="009A175B" w:rsidRDefault="00BC31D4" w:rsidP="00BC31D4">
            <w:pPr>
              <w:jc w:val="center"/>
              <w:rPr>
                <w:sz w:val="20"/>
                <w:lang w:val="en-US"/>
              </w:rPr>
            </w:pPr>
            <w:r w:rsidRPr="009A175B">
              <w:rPr>
                <w:sz w:val="20"/>
                <w:lang w:val="en-US"/>
              </w:rPr>
              <w:t>деревня Трегубово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Школьная</w:t>
            </w:r>
          </w:p>
        </w:tc>
        <w:tc>
          <w:tcPr>
            <w:tcW w:w="294" w:type="pct"/>
          </w:tcPr>
          <w:p w:rsidR="00BC31D4" w:rsidRPr="009A175B" w:rsidRDefault="00BC31D4" w:rsidP="00BC31D4">
            <w:pPr>
              <w:jc w:val="center"/>
              <w:rPr>
                <w:sz w:val="20"/>
                <w:lang w:val="en-US"/>
              </w:rPr>
            </w:pPr>
            <w:r w:rsidRPr="009A175B">
              <w:rPr>
                <w:sz w:val="20"/>
                <w:lang w:val="en-US"/>
              </w:rPr>
              <w:t>3</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455</w:t>
            </w:r>
          </w:p>
        </w:tc>
        <w:tc>
          <w:tcPr>
            <w:tcW w:w="886" w:type="pct"/>
          </w:tcPr>
          <w:p w:rsidR="00BC31D4" w:rsidRPr="009A175B" w:rsidRDefault="00BC31D4" w:rsidP="00BC31D4">
            <w:pPr>
              <w:jc w:val="center"/>
              <w:rPr>
                <w:sz w:val="20"/>
                <w:lang w:val="en-US"/>
              </w:rPr>
            </w:pPr>
            <w:r w:rsidRPr="009A175B">
              <w:rPr>
                <w:sz w:val="20"/>
                <w:lang w:val="en-US"/>
              </w:rPr>
              <w:t>738</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12</w:t>
            </w:r>
          </w:p>
        </w:tc>
        <w:tc>
          <w:tcPr>
            <w:tcW w:w="927" w:type="pct"/>
          </w:tcPr>
          <w:p w:rsidR="00BC31D4" w:rsidRPr="009A175B" w:rsidRDefault="00BC31D4" w:rsidP="00BC31D4">
            <w:pPr>
              <w:jc w:val="center"/>
              <w:rPr>
                <w:sz w:val="20"/>
                <w:lang w:val="en-US"/>
              </w:rPr>
            </w:pPr>
            <w:r w:rsidRPr="009A175B">
              <w:rPr>
                <w:sz w:val="20"/>
                <w:lang w:val="en-US"/>
              </w:rPr>
              <w:t>деревня Трегубово</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Школьная</w:t>
            </w:r>
          </w:p>
        </w:tc>
        <w:tc>
          <w:tcPr>
            <w:tcW w:w="294" w:type="pct"/>
          </w:tcPr>
          <w:p w:rsidR="00BC31D4" w:rsidRPr="009A175B" w:rsidRDefault="00BC31D4" w:rsidP="00BC31D4">
            <w:pPr>
              <w:jc w:val="center"/>
              <w:rPr>
                <w:sz w:val="20"/>
                <w:lang w:val="en-US"/>
              </w:rPr>
            </w:pPr>
            <w:r w:rsidRPr="009A175B">
              <w:rPr>
                <w:sz w:val="20"/>
                <w:lang w:val="en-US"/>
              </w:rPr>
              <w:t>5</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1112</w:t>
            </w:r>
          </w:p>
        </w:tc>
        <w:tc>
          <w:tcPr>
            <w:tcW w:w="886" w:type="pct"/>
          </w:tcPr>
          <w:p w:rsidR="00BC31D4" w:rsidRPr="009A175B" w:rsidRDefault="00BC31D4" w:rsidP="00BC31D4">
            <w:pPr>
              <w:jc w:val="center"/>
              <w:rPr>
                <w:sz w:val="20"/>
                <w:lang w:val="en-US"/>
              </w:rPr>
            </w:pPr>
            <w:r w:rsidRPr="009A175B">
              <w:rPr>
                <w:sz w:val="20"/>
                <w:lang w:val="en-US"/>
              </w:rPr>
              <w:t>1853</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13</w:t>
            </w:r>
          </w:p>
        </w:tc>
        <w:tc>
          <w:tcPr>
            <w:tcW w:w="927" w:type="pct"/>
          </w:tcPr>
          <w:p w:rsidR="00BC31D4" w:rsidRPr="009A175B" w:rsidRDefault="00BC31D4" w:rsidP="00B31CCC">
            <w:pPr>
              <w:jc w:val="center"/>
              <w:rPr>
                <w:sz w:val="20"/>
                <w:lang w:val="en-US"/>
              </w:rPr>
            </w:pPr>
            <w:r w:rsidRPr="009A175B">
              <w:rPr>
                <w:sz w:val="20"/>
                <w:lang w:val="en-US"/>
              </w:rPr>
              <w:t>пос</w:t>
            </w:r>
            <w:r w:rsidR="00B31CCC" w:rsidRPr="009A175B">
              <w:rPr>
                <w:sz w:val="20"/>
              </w:rPr>
              <w:t>елок</w:t>
            </w:r>
            <w:r w:rsidRPr="009A175B">
              <w:rPr>
                <w:sz w:val="20"/>
                <w:lang w:val="en-US"/>
              </w:rPr>
              <w:t xml:space="preserve"> Краснофарфорный</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Октябрьская</w:t>
            </w:r>
          </w:p>
        </w:tc>
        <w:tc>
          <w:tcPr>
            <w:tcW w:w="294" w:type="pct"/>
          </w:tcPr>
          <w:p w:rsidR="00BC31D4" w:rsidRPr="009A175B" w:rsidRDefault="00BC31D4" w:rsidP="00BC31D4">
            <w:pPr>
              <w:jc w:val="center"/>
              <w:rPr>
                <w:sz w:val="20"/>
                <w:lang w:val="en-US"/>
              </w:rPr>
            </w:pPr>
            <w:r w:rsidRPr="009A175B">
              <w:rPr>
                <w:sz w:val="20"/>
                <w:lang w:val="en-US"/>
              </w:rPr>
              <w:t>7</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915</w:t>
            </w:r>
          </w:p>
        </w:tc>
        <w:tc>
          <w:tcPr>
            <w:tcW w:w="886" w:type="pct"/>
          </w:tcPr>
          <w:p w:rsidR="00BC31D4" w:rsidRPr="009A175B" w:rsidRDefault="00BC31D4" w:rsidP="00BC31D4">
            <w:pPr>
              <w:jc w:val="center"/>
              <w:rPr>
                <w:sz w:val="20"/>
                <w:lang w:val="en-US"/>
              </w:rPr>
            </w:pPr>
            <w:r w:rsidRPr="009A175B">
              <w:rPr>
                <w:sz w:val="20"/>
                <w:lang w:val="en-US"/>
              </w:rPr>
              <w:t>1525</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14</w:t>
            </w:r>
          </w:p>
        </w:tc>
        <w:tc>
          <w:tcPr>
            <w:tcW w:w="927" w:type="pct"/>
          </w:tcPr>
          <w:p w:rsidR="00BC31D4" w:rsidRPr="009A175B" w:rsidRDefault="00B31CCC" w:rsidP="00BC31D4">
            <w:pPr>
              <w:jc w:val="center"/>
              <w:rPr>
                <w:sz w:val="20"/>
                <w:lang w:val="en-US"/>
              </w:rPr>
            </w:pPr>
            <w:r w:rsidRPr="009A175B">
              <w:rPr>
                <w:sz w:val="20"/>
                <w:lang w:val="en-US"/>
              </w:rPr>
              <w:t>пос</w:t>
            </w:r>
            <w:r w:rsidRPr="009A175B">
              <w:rPr>
                <w:sz w:val="20"/>
              </w:rPr>
              <w:t>елок</w:t>
            </w:r>
            <w:r w:rsidR="00BC31D4" w:rsidRPr="009A175B">
              <w:rPr>
                <w:sz w:val="20"/>
                <w:lang w:val="en-US"/>
              </w:rPr>
              <w:t xml:space="preserve"> Краснофарфорный</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Октябрьская</w:t>
            </w:r>
          </w:p>
        </w:tc>
        <w:tc>
          <w:tcPr>
            <w:tcW w:w="294" w:type="pct"/>
          </w:tcPr>
          <w:p w:rsidR="00BC31D4" w:rsidRPr="009A175B" w:rsidRDefault="00BC31D4" w:rsidP="00BC31D4">
            <w:pPr>
              <w:jc w:val="center"/>
              <w:rPr>
                <w:sz w:val="20"/>
                <w:lang w:val="en-US"/>
              </w:rPr>
            </w:pPr>
            <w:r w:rsidRPr="009A175B">
              <w:rPr>
                <w:sz w:val="20"/>
                <w:lang w:val="en-US"/>
              </w:rPr>
              <w:t>8</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1815</w:t>
            </w:r>
          </w:p>
        </w:tc>
        <w:tc>
          <w:tcPr>
            <w:tcW w:w="886" w:type="pct"/>
          </w:tcPr>
          <w:p w:rsidR="00BC31D4" w:rsidRPr="009A175B" w:rsidRDefault="00BC31D4" w:rsidP="00BC31D4">
            <w:pPr>
              <w:jc w:val="center"/>
              <w:rPr>
                <w:sz w:val="20"/>
                <w:lang w:val="en-US"/>
              </w:rPr>
            </w:pPr>
            <w:r w:rsidRPr="009A175B">
              <w:rPr>
                <w:sz w:val="20"/>
                <w:lang w:val="en-US"/>
              </w:rPr>
              <w:t>3025</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15</w:t>
            </w:r>
          </w:p>
        </w:tc>
        <w:tc>
          <w:tcPr>
            <w:tcW w:w="927" w:type="pct"/>
          </w:tcPr>
          <w:p w:rsidR="00BC31D4" w:rsidRPr="009A175B" w:rsidRDefault="00B31CCC" w:rsidP="00BC31D4">
            <w:pPr>
              <w:jc w:val="center"/>
              <w:rPr>
                <w:sz w:val="20"/>
                <w:lang w:val="en-US"/>
              </w:rPr>
            </w:pPr>
            <w:r w:rsidRPr="009A175B">
              <w:rPr>
                <w:sz w:val="20"/>
                <w:lang w:val="en-US"/>
              </w:rPr>
              <w:t>пос</w:t>
            </w:r>
            <w:r w:rsidRPr="009A175B">
              <w:rPr>
                <w:sz w:val="20"/>
              </w:rPr>
              <w:t>елок</w:t>
            </w:r>
            <w:r w:rsidR="00BC31D4" w:rsidRPr="009A175B">
              <w:rPr>
                <w:sz w:val="20"/>
                <w:lang w:val="en-US"/>
              </w:rPr>
              <w:t xml:space="preserve"> Краснофарфорный</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Октябрьская</w:t>
            </w:r>
          </w:p>
        </w:tc>
        <w:tc>
          <w:tcPr>
            <w:tcW w:w="294" w:type="pct"/>
          </w:tcPr>
          <w:p w:rsidR="00BC31D4" w:rsidRPr="009A175B" w:rsidRDefault="00BC31D4" w:rsidP="00BC31D4">
            <w:pPr>
              <w:jc w:val="center"/>
              <w:rPr>
                <w:sz w:val="20"/>
                <w:lang w:val="en-US"/>
              </w:rPr>
            </w:pPr>
            <w:r w:rsidRPr="009A175B">
              <w:rPr>
                <w:sz w:val="20"/>
                <w:lang w:val="en-US"/>
              </w:rPr>
              <w:t>9</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904</w:t>
            </w:r>
          </w:p>
        </w:tc>
        <w:tc>
          <w:tcPr>
            <w:tcW w:w="886" w:type="pct"/>
          </w:tcPr>
          <w:p w:rsidR="00BC31D4" w:rsidRPr="009A175B" w:rsidRDefault="00BC31D4" w:rsidP="00BC31D4">
            <w:pPr>
              <w:jc w:val="center"/>
              <w:rPr>
                <w:sz w:val="20"/>
                <w:lang w:val="en-US"/>
              </w:rPr>
            </w:pPr>
            <w:r w:rsidRPr="009A175B">
              <w:rPr>
                <w:sz w:val="20"/>
                <w:lang w:val="en-US"/>
              </w:rPr>
              <w:t>1507</w:t>
            </w:r>
          </w:p>
        </w:tc>
      </w:tr>
      <w:tr w:rsidR="00BC31D4" w:rsidRPr="009A175B" w:rsidTr="00BC31D4">
        <w:tc>
          <w:tcPr>
            <w:tcW w:w="200" w:type="pct"/>
          </w:tcPr>
          <w:p w:rsidR="00BC31D4" w:rsidRPr="009A175B" w:rsidRDefault="00BC31D4" w:rsidP="00BC31D4">
            <w:pPr>
              <w:jc w:val="center"/>
              <w:rPr>
                <w:sz w:val="20"/>
                <w:lang w:val="en-US"/>
              </w:rPr>
            </w:pPr>
            <w:r w:rsidRPr="009A175B">
              <w:rPr>
                <w:sz w:val="20"/>
                <w:lang w:val="en-US"/>
              </w:rPr>
              <w:t>16</w:t>
            </w:r>
          </w:p>
        </w:tc>
        <w:tc>
          <w:tcPr>
            <w:tcW w:w="927" w:type="pct"/>
          </w:tcPr>
          <w:p w:rsidR="00BC31D4" w:rsidRPr="009A175B" w:rsidRDefault="00B31CCC" w:rsidP="00B31CCC">
            <w:pPr>
              <w:jc w:val="center"/>
              <w:rPr>
                <w:sz w:val="20"/>
                <w:lang w:val="en-US"/>
              </w:rPr>
            </w:pPr>
            <w:r w:rsidRPr="009A175B">
              <w:rPr>
                <w:sz w:val="20"/>
                <w:lang w:val="en-US"/>
              </w:rPr>
              <w:t>пос</w:t>
            </w:r>
            <w:r w:rsidRPr="009A175B">
              <w:rPr>
                <w:sz w:val="20"/>
              </w:rPr>
              <w:t>елок</w:t>
            </w:r>
            <w:r w:rsidR="00BC31D4" w:rsidRPr="009A175B">
              <w:rPr>
                <w:sz w:val="20"/>
                <w:lang w:val="en-US"/>
              </w:rPr>
              <w:t xml:space="preserve"> Краснофарфорный</w:t>
            </w:r>
          </w:p>
        </w:tc>
        <w:tc>
          <w:tcPr>
            <w:tcW w:w="856" w:type="pct"/>
          </w:tcPr>
          <w:p w:rsidR="00BC31D4" w:rsidRPr="009A175B" w:rsidRDefault="00B31CCC" w:rsidP="00BC31D4">
            <w:pPr>
              <w:jc w:val="center"/>
              <w:rPr>
                <w:sz w:val="20"/>
                <w:lang w:val="en-US"/>
              </w:rPr>
            </w:pPr>
            <w:r w:rsidRPr="009A175B">
              <w:rPr>
                <w:sz w:val="20"/>
                <w:lang w:val="en-US"/>
              </w:rPr>
              <w:t>ул.</w:t>
            </w:r>
            <w:r w:rsidR="00BC31D4" w:rsidRPr="009A175B">
              <w:rPr>
                <w:sz w:val="20"/>
                <w:lang w:val="en-US"/>
              </w:rPr>
              <w:t>Октябрьская</w:t>
            </w:r>
          </w:p>
        </w:tc>
        <w:tc>
          <w:tcPr>
            <w:tcW w:w="294" w:type="pct"/>
          </w:tcPr>
          <w:p w:rsidR="00BC31D4" w:rsidRPr="009A175B" w:rsidRDefault="00BC31D4" w:rsidP="00BC31D4">
            <w:pPr>
              <w:jc w:val="center"/>
              <w:rPr>
                <w:sz w:val="20"/>
                <w:lang w:val="en-US"/>
              </w:rPr>
            </w:pPr>
            <w:r w:rsidRPr="009A175B">
              <w:rPr>
                <w:sz w:val="20"/>
                <w:lang w:val="en-US"/>
              </w:rPr>
              <w:t>10</w:t>
            </w:r>
          </w:p>
        </w:tc>
        <w:tc>
          <w:tcPr>
            <w:tcW w:w="462" w:type="pct"/>
          </w:tcPr>
          <w:p w:rsidR="00BC31D4" w:rsidRPr="009A175B" w:rsidRDefault="00BC31D4" w:rsidP="00BC31D4">
            <w:pPr>
              <w:jc w:val="center"/>
              <w:rPr>
                <w:sz w:val="20"/>
                <w:lang w:val="en-US"/>
              </w:rPr>
            </w:pPr>
            <w:r w:rsidRPr="009A175B">
              <w:rPr>
                <w:sz w:val="20"/>
                <w:lang w:val="en-US"/>
              </w:rPr>
              <w:t> </w:t>
            </w:r>
          </w:p>
        </w:tc>
        <w:tc>
          <w:tcPr>
            <w:tcW w:w="519" w:type="pct"/>
          </w:tcPr>
          <w:p w:rsidR="00BC31D4" w:rsidRPr="009A175B" w:rsidRDefault="00BC31D4" w:rsidP="00BC31D4">
            <w:pPr>
              <w:jc w:val="center"/>
              <w:rPr>
                <w:sz w:val="20"/>
                <w:lang w:val="en-US"/>
              </w:rPr>
            </w:pPr>
            <w:r w:rsidRPr="009A175B">
              <w:rPr>
                <w:sz w:val="20"/>
                <w:lang w:val="en-US"/>
              </w:rPr>
              <w:t>1</w:t>
            </w:r>
          </w:p>
        </w:tc>
        <w:tc>
          <w:tcPr>
            <w:tcW w:w="856" w:type="pct"/>
          </w:tcPr>
          <w:p w:rsidR="00BC31D4" w:rsidRPr="009A175B" w:rsidRDefault="00BC31D4" w:rsidP="00BC31D4">
            <w:pPr>
              <w:jc w:val="center"/>
              <w:rPr>
                <w:sz w:val="20"/>
                <w:lang w:val="en-US"/>
              </w:rPr>
            </w:pPr>
            <w:r w:rsidRPr="009A175B">
              <w:rPr>
                <w:sz w:val="20"/>
                <w:lang w:val="en-US"/>
              </w:rPr>
              <w:t>1203</w:t>
            </w:r>
          </w:p>
        </w:tc>
        <w:tc>
          <w:tcPr>
            <w:tcW w:w="886" w:type="pct"/>
          </w:tcPr>
          <w:p w:rsidR="00BC31D4" w:rsidRPr="009A175B" w:rsidRDefault="00BC31D4" w:rsidP="00BC31D4">
            <w:pPr>
              <w:jc w:val="center"/>
              <w:rPr>
                <w:sz w:val="20"/>
                <w:lang w:val="en-US"/>
              </w:rPr>
            </w:pPr>
            <w:r w:rsidRPr="009A175B">
              <w:rPr>
                <w:sz w:val="20"/>
                <w:lang w:val="en-US"/>
              </w:rPr>
              <w:t>2005</w:t>
            </w:r>
          </w:p>
        </w:tc>
      </w:tr>
    </w:tbl>
    <w:p w:rsidR="00BC31D4" w:rsidRPr="009A175B" w:rsidRDefault="00BC31D4"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4771B3" w:rsidRPr="009A175B" w:rsidRDefault="004771B3" w:rsidP="002860CF">
      <w:pPr>
        <w:pStyle w:val="Style51"/>
        <w:widowControl/>
        <w:spacing w:line="240" w:lineRule="auto"/>
        <w:ind w:firstLine="709"/>
        <w:jc w:val="both"/>
        <w:rPr>
          <w:rStyle w:val="FontStyle65"/>
          <w:rFonts w:eastAsia="SimSun" w:hint="eastAsia"/>
          <w:b/>
          <w:bCs/>
          <w:sz w:val="24"/>
          <w:szCs w:val="24"/>
        </w:rPr>
      </w:pPr>
    </w:p>
    <w:p w:rsidR="00BC31D4" w:rsidRPr="009A175B" w:rsidRDefault="004771B3" w:rsidP="004771B3">
      <w:pPr>
        <w:pStyle w:val="Style51"/>
        <w:widowControl/>
        <w:spacing w:line="240" w:lineRule="exact"/>
        <w:ind w:firstLine="709"/>
        <w:rPr>
          <w:rStyle w:val="FontStyle65"/>
          <w:rFonts w:eastAsia="SimSun" w:hint="eastAsia"/>
          <w:b/>
          <w:bCs/>
          <w:sz w:val="24"/>
          <w:szCs w:val="24"/>
        </w:rPr>
      </w:pPr>
      <w:r w:rsidRPr="009A175B">
        <w:rPr>
          <w:rStyle w:val="FontStyle65"/>
          <w:rFonts w:eastAsia="SimSun" w:hint="eastAsia"/>
          <w:b/>
          <w:bCs/>
          <w:sz w:val="24"/>
          <w:szCs w:val="24"/>
        </w:rPr>
        <w:t>ПЕРЕЧЕНЬ</w:t>
      </w:r>
    </w:p>
    <w:p w:rsidR="004771B3" w:rsidRPr="009A175B" w:rsidRDefault="004771B3" w:rsidP="004771B3">
      <w:pPr>
        <w:pStyle w:val="Style51"/>
        <w:widowControl/>
        <w:spacing w:line="240" w:lineRule="exact"/>
        <w:ind w:firstLine="709"/>
        <w:rPr>
          <w:rStyle w:val="FontStyle65"/>
          <w:rFonts w:eastAsia="SimSun" w:hint="eastAsia"/>
          <w:b/>
          <w:bCs/>
          <w:sz w:val="24"/>
          <w:szCs w:val="24"/>
        </w:rPr>
      </w:pPr>
      <w:r w:rsidRPr="009A175B">
        <w:rPr>
          <w:rStyle w:val="FontStyle65"/>
          <w:rFonts w:eastAsia="SimSun" w:hint="eastAsia"/>
          <w:b/>
          <w:bCs/>
          <w:sz w:val="24"/>
          <w:szCs w:val="24"/>
        </w:rPr>
        <w:t>ограничений</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отнеенных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установленном</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порядке</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к</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категорииям</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гражданской</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обороне</w:t>
      </w:r>
      <w:r w:rsidRPr="009A175B">
        <w:rPr>
          <w:rStyle w:val="FontStyle65"/>
          <w:rFonts w:eastAsia="SimSun" w:hint="eastAsia"/>
          <w:b/>
          <w:bCs/>
          <w:sz w:val="24"/>
          <w:szCs w:val="24"/>
        </w:rPr>
        <w:t xml:space="preserve">, </w:t>
      </w:r>
    </w:p>
    <w:p w:rsidR="004771B3" w:rsidRPr="009A175B" w:rsidRDefault="004771B3" w:rsidP="004771B3">
      <w:pPr>
        <w:pStyle w:val="Style51"/>
        <w:widowControl/>
        <w:spacing w:line="240" w:lineRule="exact"/>
        <w:ind w:firstLine="709"/>
        <w:rPr>
          <w:rStyle w:val="FontStyle65"/>
          <w:rFonts w:eastAsia="SimSun" w:hint="eastAsia"/>
          <w:b/>
          <w:bCs/>
          <w:sz w:val="24"/>
          <w:szCs w:val="24"/>
        </w:rPr>
      </w:pPr>
      <w:r w:rsidRPr="009A175B">
        <w:rPr>
          <w:rStyle w:val="FontStyle65"/>
          <w:rFonts w:eastAsia="SimSun" w:hint="eastAsia"/>
          <w:b/>
          <w:bCs/>
          <w:sz w:val="24"/>
          <w:szCs w:val="24"/>
        </w:rPr>
        <w:t>раположенных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на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территории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Чудовского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муниципального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района</w:t>
      </w:r>
    </w:p>
    <w:p w:rsidR="004771B3" w:rsidRPr="009A175B" w:rsidRDefault="004771B3" w:rsidP="004771B3">
      <w:pPr>
        <w:pStyle w:val="Style51"/>
        <w:widowControl/>
        <w:spacing w:line="240" w:lineRule="auto"/>
        <w:ind w:firstLine="709"/>
        <w:jc w:val="both"/>
        <w:rPr>
          <w:rStyle w:val="FontStyle65"/>
          <w:rFonts w:eastAsia="SimSun" w:hint="eastAsia"/>
          <w:b/>
          <w:bCs/>
          <w:sz w:val="24"/>
          <w:szCs w:val="24"/>
        </w:rPr>
      </w:pPr>
    </w:p>
    <w:tbl>
      <w:tblPr>
        <w:tblStyle w:val="114"/>
        <w:tblW w:w="5000" w:type="pct"/>
        <w:tblLayout w:type="fixed"/>
        <w:tblLook w:val="04A0" w:firstRow="1" w:lastRow="0" w:firstColumn="1" w:lastColumn="0" w:noHBand="0" w:noVBand="1"/>
      </w:tblPr>
      <w:tblGrid>
        <w:gridCol w:w="438"/>
        <w:gridCol w:w="1520"/>
        <w:gridCol w:w="1695"/>
        <w:gridCol w:w="1557"/>
        <w:gridCol w:w="1845"/>
        <w:gridCol w:w="1557"/>
        <w:gridCol w:w="851"/>
        <w:gridCol w:w="851"/>
        <w:gridCol w:w="1701"/>
        <w:gridCol w:w="992"/>
        <w:gridCol w:w="1419"/>
        <w:gridCol w:w="927"/>
      </w:tblGrid>
      <w:tr w:rsidR="004771B3" w:rsidRPr="009A175B" w:rsidTr="00B31CCC">
        <w:tc>
          <w:tcPr>
            <w:tcW w:w="143" w:type="pct"/>
            <w:vMerge w:val="restart"/>
          </w:tcPr>
          <w:p w:rsidR="004771B3" w:rsidRPr="009A175B" w:rsidRDefault="004771B3" w:rsidP="004771B3">
            <w:pPr>
              <w:keepNext/>
              <w:jc w:val="center"/>
              <w:rPr>
                <w:sz w:val="20"/>
                <w:lang w:val="en-US"/>
              </w:rPr>
            </w:pPr>
            <w:r w:rsidRPr="009A175B">
              <w:rPr>
                <w:sz w:val="20"/>
                <w:lang w:val="en-US"/>
              </w:rPr>
              <w:t>№</w:t>
            </w:r>
          </w:p>
          <w:p w:rsidR="004771B3" w:rsidRPr="009A175B" w:rsidRDefault="004771B3" w:rsidP="004771B3">
            <w:pPr>
              <w:keepNext/>
              <w:jc w:val="center"/>
              <w:rPr>
                <w:sz w:val="20"/>
                <w:lang w:val="en-US"/>
              </w:rPr>
            </w:pPr>
            <w:r w:rsidRPr="009A175B">
              <w:rPr>
                <w:sz w:val="20"/>
                <w:lang w:val="en-US"/>
              </w:rPr>
              <w:t>п/п</w:t>
            </w:r>
          </w:p>
        </w:tc>
        <w:tc>
          <w:tcPr>
            <w:tcW w:w="495" w:type="pct"/>
            <w:vMerge w:val="restart"/>
          </w:tcPr>
          <w:p w:rsidR="004771B3" w:rsidRPr="009A175B" w:rsidRDefault="004771B3" w:rsidP="004771B3">
            <w:pPr>
              <w:keepNext/>
              <w:jc w:val="center"/>
              <w:rPr>
                <w:sz w:val="20"/>
              </w:rPr>
            </w:pPr>
            <w:r w:rsidRPr="009A175B">
              <w:rPr>
                <w:sz w:val="20"/>
              </w:rPr>
              <w:t>Полное наименование</w:t>
            </w:r>
          </w:p>
          <w:p w:rsidR="004771B3" w:rsidRPr="009A175B" w:rsidRDefault="004771B3" w:rsidP="004771B3">
            <w:pPr>
              <w:keepNext/>
              <w:jc w:val="center"/>
              <w:rPr>
                <w:sz w:val="20"/>
              </w:rPr>
            </w:pPr>
            <w:r w:rsidRPr="009A175B">
              <w:rPr>
                <w:sz w:val="20"/>
              </w:rPr>
              <w:t>организации</w:t>
            </w:r>
          </w:p>
          <w:p w:rsidR="004771B3" w:rsidRPr="009A175B" w:rsidRDefault="004771B3" w:rsidP="004771B3">
            <w:pPr>
              <w:keepNext/>
              <w:jc w:val="center"/>
              <w:rPr>
                <w:sz w:val="20"/>
              </w:rPr>
            </w:pPr>
            <w:r w:rsidRPr="009A175B">
              <w:rPr>
                <w:sz w:val="20"/>
              </w:rPr>
              <w:t>(организац</w:t>
            </w:r>
            <w:r w:rsidRPr="009A175B">
              <w:rPr>
                <w:sz w:val="20"/>
              </w:rPr>
              <w:t>и</w:t>
            </w:r>
            <w:r w:rsidRPr="009A175B">
              <w:rPr>
                <w:sz w:val="20"/>
              </w:rPr>
              <w:t>онно - прав</w:t>
            </w:r>
            <w:r w:rsidRPr="009A175B">
              <w:rPr>
                <w:sz w:val="20"/>
              </w:rPr>
              <w:t>о</w:t>
            </w:r>
            <w:r w:rsidRPr="009A175B">
              <w:rPr>
                <w:sz w:val="20"/>
              </w:rPr>
              <w:t>вая форма)</w:t>
            </w:r>
          </w:p>
        </w:tc>
        <w:tc>
          <w:tcPr>
            <w:tcW w:w="552" w:type="pct"/>
            <w:vMerge w:val="restart"/>
          </w:tcPr>
          <w:p w:rsidR="004771B3" w:rsidRPr="009A175B" w:rsidRDefault="004771B3" w:rsidP="004771B3">
            <w:pPr>
              <w:keepNext/>
              <w:jc w:val="center"/>
              <w:rPr>
                <w:sz w:val="20"/>
                <w:lang w:val="en-US"/>
              </w:rPr>
            </w:pPr>
            <w:r w:rsidRPr="009A175B">
              <w:rPr>
                <w:sz w:val="20"/>
                <w:lang w:val="en-US"/>
              </w:rPr>
              <w:t>Адрес организации (место нахождения)</w:t>
            </w:r>
          </w:p>
        </w:tc>
        <w:tc>
          <w:tcPr>
            <w:tcW w:w="1615" w:type="pct"/>
            <w:gridSpan w:val="3"/>
          </w:tcPr>
          <w:p w:rsidR="004771B3" w:rsidRPr="009A175B" w:rsidRDefault="004771B3" w:rsidP="004771B3">
            <w:pPr>
              <w:keepNext/>
              <w:jc w:val="center"/>
              <w:rPr>
                <w:sz w:val="20"/>
              </w:rPr>
            </w:pPr>
            <w:r w:rsidRPr="009A175B">
              <w:rPr>
                <w:sz w:val="20"/>
              </w:rPr>
              <w:t>Показатели организаций для отнесения к категориям по гражданской обороне</w:t>
            </w:r>
          </w:p>
        </w:tc>
        <w:tc>
          <w:tcPr>
            <w:tcW w:w="554" w:type="pct"/>
            <w:gridSpan w:val="2"/>
          </w:tcPr>
          <w:p w:rsidR="004771B3" w:rsidRPr="009A175B" w:rsidRDefault="004771B3" w:rsidP="004771B3">
            <w:pPr>
              <w:keepNext/>
              <w:jc w:val="center"/>
              <w:rPr>
                <w:sz w:val="20"/>
                <w:lang w:val="en-US"/>
              </w:rPr>
            </w:pPr>
            <w:r w:rsidRPr="009A175B">
              <w:rPr>
                <w:sz w:val="20"/>
                <w:lang w:val="en-US"/>
              </w:rPr>
              <w:t>Категория по ГО</w:t>
            </w:r>
          </w:p>
        </w:tc>
        <w:tc>
          <w:tcPr>
            <w:tcW w:w="554" w:type="pct"/>
            <w:vMerge w:val="restart"/>
          </w:tcPr>
          <w:p w:rsidR="004771B3" w:rsidRPr="009A175B" w:rsidRDefault="004771B3" w:rsidP="004771B3">
            <w:pPr>
              <w:keepNext/>
              <w:jc w:val="center"/>
              <w:rPr>
                <w:sz w:val="20"/>
                <w:lang w:val="en-US"/>
              </w:rPr>
            </w:pPr>
            <w:r w:rsidRPr="009A175B">
              <w:rPr>
                <w:sz w:val="20"/>
                <w:lang w:val="en-US"/>
              </w:rPr>
              <w:t>ОГРН (ОГРНИП)</w:t>
            </w:r>
          </w:p>
        </w:tc>
        <w:tc>
          <w:tcPr>
            <w:tcW w:w="323" w:type="pct"/>
            <w:vMerge w:val="restart"/>
          </w:tcPr>
          <w:p w:rsidR="004771B3" w:rsidRPr="009A175B" w:rsidRDefault="004771B3" w:rsidP="004771B3">
            <w:pPr>
              <w:keepNext/>
              <w:jc w:val="center"/>
              <w:rPr>
                <w:sz w:val="20"/>
              </w:rPr>
            </w:pPr>
            <w:r w:rsidRPr="009A175B">
              <w:rPr>
                <w:sz w:val="20"/>
              </w:rPr>
              <w:t>Иденти-фикаци-онный код по ОКОПФ</w:t>
            </w:r>
          </w:p>
        </w:tc>
        <w:tc>
          <w:tcPr>
            <w:tcW w:w="462" w:type="pct"/>
            <w:vMerge w:val="restart"/>
          </w:tcPr>
          <w:p w:rsidR="004771B3" w:rsidRPr="009A175B" w:rsidRDefault="004771B3" w:rsidP="004771B3">
            <w:pPr>
              <w:keepNext/>
              <w:jc w:val="center"/>
              <w:rPr>
                <w:sz w:val="20"/>
              </w:rPr>
            </w:pPr>
            <w:r w:rsidRPr="009A175B">
              <w:rPr>
                <w:sz w:val="20"/>
              </w:rPr>
              <w:t>Идентифика-ционный код по ОКТМО</w:t>
            </w:r>
          </w:p>
        </w:tc>
        <w:tc>
          <w:tcPr>
            <w:tcW w:w="302" w:type="pct"/>
            <w:vMerge w:val="restart"/>
          </w:tcPr>
          <w:p w:rsidR="004771B3" w:rsidRPr="009A175B" w:rsidRDefault="004771B3" w:rsidP="004771B3">
            <w:pPr>
              <w:keepNext/>
              <w:jc w:val="center"/>
              <w:rPr>
                <w:sz w:val="20"/>
                <w:lang w:val="en-US"/>
              </w:rPr>
            </w:pPr>
            <w:r w:rsidRPr="009A175B">
              <w:rPr>
                <w:sz w:val="20"/>
                <w:lang w:val="en-US"/>
              </w:rPr>
              <w:t>Код органи</w:t>
            </w:r>
            <w:r w:rsidRPr="009A175B">
              <w:rPr>
                <w:sz w:val="20"/>
              </w:rPr>
              <w:t>-</w:t>
            </w:r>
            <w:r w:rsidRPr="009A175B">
              <w:rPr>
                <w:sz w:val="20"/>
                <w:lang w:val="en-US"/>
              </w:rPr>
              <w:t>зации</w:t>
            </w:r>
          </w:p>
        </w:tc>
      </w:tr>
      <w:tr w:rsidR="004771B3" w:rsidRPr="009A175B" w:rsidTr="00B31CCC">
        <w:tc>
          <w:tcPr>
            <w:tcW w:w="143" w:type="pct"/>
            <w:vMerge/>
          </w:tcPr>
          <w:p w:rsidR="004771B3" w:rsidRPr="009A175B" w:rsidRDefault="004771B3" w:rsidP="004771B3">
            <w:pPr>
              <w:keepNext/>
              <w:jc w:val="center"/>
              <w:rPr>
                <w:sz w:val="20"/>
                <w:lang w:val="en-US"/>
              </w:rPr>
            </w:pPr>
          </w:p>
        </w:tc>
        <w:tc>
          <w:tcPr>
            <w:tcW w:w="495" w:type="pct"/>
            <w:vMerge/>
          </w:tcPr>
          <w:p w:rsidR="004771B3" w:rsidRPr="009A175B" w:rsidRDefault="004771B3" w:rsidP="004771B3">
            <w:pPr>
              <w:keepNext/>
              <w:jc w:val="center"/>
              <w:rPr>
                <w:sz w:val="20"/>
                <w:lang w:val="en-US"/>
              </w:rPr>
            </w:pPr>
          </w:p>
        </w:tc>
        <w:tc>
          <w:tcPr>
            <w:tcW w:w="552" w:type="pct"/>
            <w:vMerge/>
          </w:tcPr>
          <w:p w:rsidR="004771B3" w:rsidRPr="009A175B" w:rsidRDefault="004771B3" w:rsidP="004771B3">
            <w:pPr>
              <w:keepNext/>
              <w:jc w:val="center"/>
              <w:rPr>
                <w:sz w:val="20"/>
                <w:lang w:val="en-US"/>
              </w:rPr>
            </w:pPr>
          </w:p>
        </w:tc>
        <w:tc>
          <w:tcPr>
            <w:tcW w:w="1108" w:type="pct"/>
            <w:gridSpan w:val="2"/>
          </w:tcPr>
          <w:p w:rsidR="004771B3" w:rsidRPr="009A175B" w:rsidRDefault="004771B3" w:rsidP="004771B3">
            <w:pPr>
              <w:keepNext/>
              <w:jc w:val="center"/>
              <w:rPr>
                <w:sz w:val="20"/>
                <w:lang w:val="en-US"/>
              </w:rPr>
            </w:pPr>
            <w:r w:rsidRPr="009A175B">
              <w:rPr>
                <w:sz w:val="20"/>
                <w:lang w:val="en-US"/>
              </w:rPr>
              <w:t>Основные показатели</w:t>
            </w:r>
          </w:p>
        </w:tc>
        <w:tc>
          <w:tcPr>
            <w:tcW w:w="507" w:type="pct"/>
            <w:vMerge w:val="restart"/>
          </w:tcPr>
          <w:p w:rsidR="004771B3" w:rsidRPr="009A175B" w:rsidRDefault="004771B3" w:rsidP="004771B3">
            <w:pPr>
              <w:keepNext/>
              <w:jc w:val="center"/>
              <w:rPr>
                <w:sz w:val="20"/>
              </w:rPr>
            </w:pPr>
            <w:r w:rsidRPr="009A175B">
              <w:rPr>
                <w:sz w:val="20"/>
                <w:lang w:val="en-US"/>
              </w:rPr>
              <w:t>Дополни</w:t>
            </w:r>
            <w:r w:rsidRPr="009A175B">
              <w:rPr>
                <w:sz w:val="20"/>
              </w:rPr>
              <w:t>-</w:t>
            </w:r>
          </w:p>
          <w:p w:rsidR="004771B3" w:rsidRPr="009A175B" w:rsidRDefault="004771B3" w:rsidP="004771B3">
            <w:pPr>
              <w:keepNext/>
              <w:jc w:val="center"/>
              <w:rPr>
                <w:sz w:val="20"/>
                <w:lang w:val="en-US"/>
              </w:rPr>
            </w:pPr>
            <w:r w:rsidRPr="009A175B">
              <w:rPr>
                <w:sz w:val="20"/>
                <w:lang w:val="en-US"/>
              </w:rPr>
              <w:t>тельные показатели</w:t>
            </w:r>
          </w:p>
        </w:tc>
        <w:tc>
          <w:tcPr>
            <w:tcW w:w="277" w:type="pct"/>
            <w:vMerge w:val="restart"/>
          </w:tcPr>
          <w:p w:rsidR="004771B3" w:rsidRPr="009A175B" w:rsidRDefault="004771B3" w:rsidP="004771B3">
            <w:pPr>
              <w:keepNext/>
              <w:jc w:val="center"/>
              <w:rPr>
                <w:sz w:val="20"/>
                <w:lang w:val="en-US"/>
              </w:rPr>
            </w:pPr>
            <w:r w:rsidRPr="009A175B">
              <w:rPr>
                <w:sz w:val="20"/>
                <w:lang w:val="en-US"/>
              </w:rPr>
              <w:t>с</w:t>
            </w:r>
            <w:r w:rsidRPr="009A175B">
              <w:rPr>
                <w:sz w:val="20"/>
                <w:lang w:val="en-US"/>
              </w:rPr>
              <w:t>у</w:t>
            </w:r>
            <w:r w:rsidRPr="009A175B">
              <w:rPr>
                <w:sz w:val="20"/>
                <w:lang w:val="en-US"/>
              </w:rPr>
              <w:t>щест</w:t>
            </w:r>
            <w:r w:rsidRPr="009A175B">
              <w:rPr>
                <w:sz w:val="20"/>
              </w:rPr>
              <w:t>-</w:t>
            </w:r>
            <w:r w:rsidRPr="009A175B">
              <w:rPr>
                <w:sz w:val="20"/>
                <w:lang w:val="en-US"/>
              </w:rPr>
              <w:t>вую</w:t>
            </w:r>
            <w:r w:rsidRPr="009A175B">
              <w:rPr>
                <w:sz w:val="20"/>
              </w:rPr>
              <w:t>-</w:t>
            </w:r>
            <w:r w:rsidRPr="009A175B">
              <w:rPr>
                <w:sz w:val="20"/>
                <w:lang w:val="en-US"/>
              </w:rPr>
              <w:t>щая</w:t>
            </w:r>
          </w:p>
        </w:tc>
        <w:tc>
          <w:tcPr>
            <w:tcW w:w="277" w:type="pct"/>
            <w:vMerge w:val="restart"/>
          </w:tcPr>
          <w:p w:rsidR="004771B3" w:rsidRPr="009A175B" w:rsidRDefault="004771B3" w:rsidP="004771B3">
            <w:pPr>
              <w:keepNext/>
              <w:jc w:val="center"/>
              <w:rPr>
                <w:sz w:val="20"/>
                <w:lang w:val="en-US"/>
              </w:rPr>
            </w:pPr>
            <w:r w:rsidRPr="009A175B">
              <w:rPr>
                <w:sz w:val="20"/>
                <w:lang w:val="en-US"/>
              </w:rPr>
              <w:t>пр</w:t>
            </w:r>
            <w:r w:rsidRPr="009A175B">
              <w:rPr>
                <w:sz w:val="20"/>
                <w:lang w:val="en-US"/>
              </w:rPr>
              <w:t>и</w:t>
            </w:r>
            <w:r w:rsidRPr="009A175B">
              <w:rPr>
                <w:sz w:val="20"/>
                <w:lang w:val="en-US"/>
              </w:rPr>
              <w:t>сво</w:t>
            </w:r>
            <w:r w:rsidRPr="009A175B">
              <w:rPr>
                <w:sz w:val="20"/>
              </w:rPr>
              <w:t>-</w:t>
            </w:r>
            <w:r w:rsidRPr="009A175B">
              <w:rPr>
                <w:sz w:val="20"/>
                <w:lang w:val="en-US"/>
              </w:rPr>
              <w:t>енная</w:t>
            </w:r>
          </w:p>
        </w:tc>
        <w:tc>
          <w:tcPr>
            <w:tcW w:w="554" w:type="pct"/>
            <w:vMerge/>
          </w:tcPr>
          <w:p w:rsidR="004771B3" w:rsidRPr="009A175B" w:rsidRDefault="004771B3" w:rsidP="004771B3">
            <w:pPr>
              <w:keepNext/>
              <w:shd w:val="clear" w:color="auto" w:fill="D6E3BC" w:themeFill="accent3" w:themeFillTint="66"/>
              <w:rPr>
                <w:rFonts w:eastAsia="SimSun"/>
                <w:sz w:val="20"/>
              </w:rPr>
            </w:pPr>
          </w:p>
        </w:tc>
        <w:tc>
          <w:tcPr>
            <w:tcW w:w="323" w:type="pct"/>
            <w:vMerge/>
          </w:tcPr>
          <w:p w:rsidR="004771B3" w:rsidRPr="009A175B" w:rsidRDefault="004771B3" w:rsidP="004771B3">
            <w:pPr>
              <w:keepNext/>
              <w:shd w:val="clear" w:color="auto" w:fill="D6E3BC" w:themeFill="accent3" w:themeFillTint="66"/>
              <w:rPr>
                <w:rFonts w:eastAsia="SimSun"/>
                <w:sz w:val="20"/>
              </w:rPr>
            </w:pPr>
          </w:p>
        </w:tc>
        <w:tc>
          <w:tcPr>
            <w:tcW w:w="462" w:type="pct"/>
            <w:vMerge/>
          </w:tcPr>
          <w:p w:rsidR="004771B3" w:rsidRPr="009A175B" w:rsidRDefault="004771B3" w:rsidP="004771B3">
            <w:pPr>
              <w:keepNext/>
              <w:shd w:val="clear" w:color="auto" w:fill="D6E3BC" w:themeFill="accent3" w:themeFillTint="66"/>
              <w:rPr>
                <w:rFonts w:eastAsia="SimSun"/>
                <w:sz w:val="20"/>
              </w:rPr>
            </w:pPr>
          </w:p>
        </w:tc>
        <w:tc>
          <w:tcPr>
            <w:tcW w:w="302" w:type="pct"/>
            <w:vMerge/>
          </w:tcPr>
          <w:p w:rsidR="004771B3" w:rsidRPr="009A175B" w:rsidRDefault="004771B3" w:rsidP="004771B3">
            <w:pPr>
              <w:keepNext/>
              <w:shd w:val="clear" w:color="auto" w:fill="D6E3BC" w:themeFill="accent3" w:themeFillTint="66"/>
              <w:rPr>
                <w:rFonts w:eastAsia="SimSun"/>
                <w:sz w:val="20"/>
              </w:rPr>
            </w:pPr>
          </w:p>
        </w:tc>
      </w:tr>
      <w:tr w:rsidR="004771B3" w:rsidRPr="009A175B" w:rsidTr="00B31CCC">
        <w:tc>
          <w:tcPr>
            <w:tcW w:w="143" w:type="pct"/>
            <w:vMerge/>
          </w:tcPr>
          <w:p w:rsidR="004771B3" w:rsidRPr="009A175B" w:rsidRDefault="004771B3" w:rsidP="004771B3">
            <w:pPr>
              <w:keepNext/>
              <w:shd w:val="clear" w:color="auto" w:fill="D6E3BC" w:themeFill="accent3" w:themeFillTint="66"/>
              <w:rPr>
                <w:rFonts w:eastAsia="SimSun"/>
                <w:sz w:val="20"/>
              </w:rPr>
            </w:pPr>
          </w:p>
        </w:tc>
        <w:tc>
          <w:tcPr>
            <w:tcW w:w="495" w:type="pct"/>
            <w:vMerge/>
          </w:tcPr>
          <w:p w:rsidR="004771B3" w:rsidRPr="009A175B" w:rsidRDefault="004771B3" w:rsidP="004771B3">
            <w:pPr>
              <w:keepNext/>
              <w:shd w:val="clear" w:color="auto" w:fill="D6E3BC" w:themeFill="accent3" w:themeFillTint="66"/>
              <w:rPr>
                <w:rFonts w:eastAsia="SimSun"/>
                <w:sz w:val="20"/>
              </w:rPr>
            </w:pPr>
          </w:p>
        </w:tc>
        <w:tc>
          <w:tcPr>
            <w:tcW w:w="552" w:type="pct"/>
            <w:vMerge/>
          </w:tcPr>
          <w:p w:rsidR="004771B3" w:rsidRPr="009A175B" w:rsidRDefault="004771B3" w:rsidP="004771B3">
            <w:pPr>
              <w:keepNext/>
              <w:shd w:val="clear" w:color="auto" w:fill="D6E3BC" w:themeFill="accent3" w:themeFillTint="66"/>
              <w:rPr>
                <w:rFonts w:eastAsia="SimSun"/>
                <w:sz w:val="20"/>
              </w:rPr>
            </w:pPr>
          </w:p>
        </w:tc>
        <w:tc>
          <w:tcPr>
            <w:tcW w:w="507" w:type="pct"/>
          </w:tcPr>
          <w:p w:rsidR="004771B3" w:rsidRPr="009A175B" w:rsidRDefault="004771B3" w:rsidP="004771B3">
            <w:pPr>
              <w:keepNext/>
              <w:jc w:val="center"/>
              <w:rPr>
                <w:sz w:val="20"/>
              </w:rPr>
            </w:pPr>
            <w:r w:rsidRPr="009A175B">
              <w:rPr>
                <w:sz w:val="20"/>
              </w:rPr>
              <w:t>общая</w:t>
            </w:r>
          </w:p>
          <w:p w:rsidR="004771B3" w:rsidRPr="009A175B" w:rsidRDefault="004771B3" w:rsidP="004771B3">
            <w:pPr>
              <w:keepNext/>
              <w:jc w:val="center"/>
              <w:rPr>
                <w:sz w:val="20"/>
              </w:rPr>
            </w:pPr>
            <w:r w:rsidRPr="009A175B">
              <w:rPr>
                <w:sz w:val="20"/>
              </w:rPr>
              <w:t>численность</w:t>
            </w:r>
          </w:p>
          <w:p w:rsidR="004771B3" w:rsidRPr="009A175B" w:rsidRDefault="004771B3" w:rsidP="004771B3">
            <w:pPr>
              <w:keepNext/>
              <w:jc w:val="center"/>
              <w:rPr>
                <w:sz w:val="20"/>
              </w:rPr>
            </w:pPr>
            <w:r w:rsidRPr="009A175B">
              <w:rPr>
                <w:sz w:val="20"/>
              </w:rPr>
              <w:t>работающих в</w:t>
            </w:r>
          </w:p>
          <w:p w:rsidR="004771B3" w:rsidRPr="009A175B" w:rsidRDefault="004771B3" w:rsidP="004771B3">
            <w:pPr>
              <w:keepNext/>
              <w:jc w:val="center"/>
              <w:rPr>
                <w:sz w:val="20"/>
              </w:rPr>
            </w:pPr>
            <w:r w:rsidRPr="009A175B">
              <w:rPr>
                <w:sz w:val="20"/>
              </w:rPr>
              <w:t>военное время,</w:t>
            </w:r>
          </w:p>
          <w:p w:rsidR="004771B3" w:rsidRPr="009A175B" w:rsidRDefault="004771B3" w:rsidP="004771B3">
            <w:pPr>
              <w:keepNext/>
              <w:jc w:val="center"/>
              <w:rPr>
                <w:sz w:val="20"/>
              </w:rPr>
            </w:pPr>
            <w:r w:rsidRPr="009A175B">
              <w:rPr>
                <w:sz w:val="20"/>
              </w:rPr>
              <w:t>чел./наиболь</w:t>
            </w:r>
            <w:r w:rsidR="00B31CCC" w:rsidRPr="009A175B">
              <w:rPr>
                <w:sz w:val="20"/>
              </w:rPr>
              <w:t>-</w:t>
            </w:r>
            <w:r w:rsidRPr="009A175B">
              <w:rPr>
                <w:sz w:val="20"/>
              </w:rPr>
              <w:t>шей</w:t>
            </w:r>
          </w:p>
          <w:p w:rsidR="004771B3" w:rsidRPr="009A175B" w:rsidRDefault="004771B3" w:rsidP="004771B3">
            <w:pPr>
              <w:keepNext/>
              <w:jc w:val="center"/>
              <w:rPr>
                <w:sz w:val="20"/>
              </w:rPr>
            </w:pPr>
            <w:r w:rsidRPr="009A175B">
              <w:rPr>
                <w:sz w:val="20"/>
              </w:rPr>
              <w:t>работающей</w:t>
            </w:r>
          </w:p>
          <w:p w:rsidR="004771B3" w:rsidRPr="009A175B" w:rsidRDefault="004771B3" w:rsidP="004771B3">
            <w:pPr>
              <w:keepNext/>
              <w:jc w:val="center"/>
              <w:rPr>
                <w:sz w:val="20"/>
              </w:rPr>
            </w:pPr>
            <w:r w:rsidRPr="009A175B">
              <w:rPr>
                <w:sz w:val="20"/>
              </w:rPr>
              <w:t>смены, чел.</w:t>
            </w:r>
          </w:p>
        </w:tc>
        <w:tc>
          <w:tcPr>
            <w:tcW w:w="601" w:type="pct"/>
          </w:tcPr>
          <w:p w:rsidR="004771B3" w:rsidRPr="009A175B" w:rsidRDefault="004771B3" w:rsidP="004771B3">
            <w:pPr>
              <w:keepNext/>
              <w:jc w:val="center"/>
              <w:rPr>
                <w:sz w:val="20"/>
              </w:rPr>
            </w:pPr>
            <w:r w:rsidRPr="009A175B">
              <w:rPr>
                <w:sz w:val="20"/>
              </w:rPr>
              <w:t>объем выпуска</w:t>
            </w:r>
            <w:r w:rsidRPr="009A175B">
              <w:rPr>
                <w:sz w:val="20"/>
              </w:rPr>
              <w:t>е</w:t>
            </w:r>
            <w:r w:rsidRPr="009A175B">
              <w:rPr>
                <w:sz w:val="20"/>
              </w:rPr>
              <w:t>мой продукции (работ, услуг) для</w:t>
            </w:r>
          </w:p>
          <w:p w:rsidR="004771B3" w:rsidRPr="009A175B" w:rsidRDefault="004771B3" w:rsidP="004771B3">
            <w:pPr>
              <w:keepNext/>
              <w:jc w:val="center"/>
              <w:rPr>
                <w:sz w:val="20"/>
              </w:rPr>
            </w:pPr>
            <w:r w:rsidRPr="009A175B">
              <w:rPr>
                <w:sz w:val="20"/>
              </w:rPr>
              <w:t>государственных</w:t>
            </w:r>
          </w:p>
          <w:p w:rsidR="004771B3" w:rsidRPr="009A175B" w:rsidRDefault="004771B3" w:rsidP="004771B3">
            <w:pPr>
              <w:keepNext/>
              <w:jc w:val="center"/>
              <w:rPr>
                <w:sz w:val="20"/>
              </w:rPr>
            </w:pPr>
            <w:r w:rsidRPr="009A175B">
              <w:rPr>
                <w:sz w:val="20"/>
              </w:rPr>
              <w:t>нужд в военное и</w:t>
            </w:r>
          </w:p>
          <w:p w:rsidR="004771B3" w:rsidRPr="009A175B" w:rsidRDefault="004771B3" w:rsidP="004771B3">
            <w:pPr>
              <w:keepNext/>
              <w:jc w:val="center"/>
              <w:rPr>
                <w:sz w:val="20"/>
              </w:rPr>
            </w:pPr>
            <w:r w:rsidRPr="009A175B">
              <w:rPr>
                <w:sz w:val="20"/>
              </w:rPr>
              <w:t>мирное время, тыс.</w:t>
            </w:r>
          </w:p>
          <w:p w:rsidR="004771B3" w:rsidRPr="009A175B" w:rsidRDefault="004771B3" w:rsidP="004771B3">
            <w:pPr>
              <w:keepNext/>
              <w:jc w:val="center"/>
              <w:rPr>
                <w:sz w:val="20"/>
              </w:rPr>
            </w:pPr>
            <w:r w:rsidRPr="009A175B">
              <w:rPr>
                <w:sz w:val="20"/>
              </w:rPr>
              <w:t>руб., или в</w:t>
            </w:r>
          </w:p>
          <w:p w:rsidR="004771B3" w:rsidRPr="009A175B" w:rsidRDefault="004771B3" w:rsidP="004771B3">
            <w:pPr>
              <w:keepNext/>
              <w:jc w:val="center"/>
              <w:rPr>
                <w:sz w:val="20"/>
              </w:rPr>
            </w:pPr>
            <w:r w:rsidRPr="009A175B">
              <w:rPr>
                <w:sz w:val="20"/>
              </w:rPr>
              <w:t>соответствующих</w:t>
            </w:r>
          </w:p>
          <w:p w:rsidR="004771B3" w:rsidRPr="009A175B" w:rsidRDefault="004771B3" w:rsidP="004771B3">
            <w:pPr>
              <w:keepNext/>
              <w:jc w:val="center"/>
              <w:rPr>
                <w:sz w:val="20"/>
              </w:rPr>
            </w:pPr>
            <w:r w:rsidRPr="009A175B">
              <w:rPr>
                <w:sz w:val="20"/>
              </w:rPr>
              <w:t>единицах</w:t>
            </w:r>
          </w:p>
        </w:tc>
        <w:tc>
          <w:tcPr>
            <w:tcW w:w="507" w:type="pct"/>
            <w:vMerge/>
          </w:tcPr>
          <w:p w:rsidR="004771B3" w:rsidRPr="009A175B" w:rsidRDefault="004771B3" w:rsidP="004771B3">
            <w:pPr>
              <w:keepNext/>
              <w:shd w:val="clear" w:color="auto" w:fill="D6E3BC" w:themeFill="accent3" w:themeFillTint="66"/>
              <w:rPr>
                <w:rFonts w:eastAsia="SimSun"/>
                <w:sz w:val="20"/>
              </w:rPr>
            </w:pPr>
          </w:p>
        </w:tc>
        <w:tc>
          <w:tcPr>
            <w:tcW w:w="277" w:type="pct"/>
            <w:vMerge/>
          </w:tcPr>
          <w:p w:rsidR="004771B3" w:rsidRPr="009A175B" w:rsidRDefault="004771B3" w:rsidP="004771B3">
            <w:pPr>
              <w:keepNext/>
              <w:shd w:val="clear" w:color="auto" w:fill="D6E3BC" w:themeFill="accent3" w:themeFillTint="66"/>
              <w:rPr>
                <w:rFonts w:eastAsia="SimSun"/>
                <w:sz w:val="20"/>
              </w:rPr>
            </w:pPr>
          </w:p>
        </w:tc>
        <w:tc>
          <w:tcPr>
            <w:tcW w:w="277" w:type="pct"/>
            <w:vMerge/>
          </w:tcPr>
          <w:p w:rsidR="004771B3" w:rsidRPr="009A175B" w:rsidRDefault="004771B3" w:rsidP="004771B3">
            <w:pPr>
              <w:keepNext/>
              <w:shd w:val="clear" w:color="auto" w:fill="D6E3BC" w:themeFill="accent3" w:themeFillTint="66"/>
              <w:rPr>
                <w:rFonts w:eastAsia="SimSun"/>
                <w:sz w:val="20"/>
              </w:rPr>
            </w:pPr>
          </w:p>
        </w:tc>
        <w:tc>
          <w:tcPr>
            <w:tcW w:w="554" w:type="pct"/>
            <w:vMerge/>
          </w:tcPr>
          <w:p w:rsidR="004771B3" w:rsidRPr="009A175B" w:rsidRDefault="004771B3" w:rsidP="004771B3">
            <w:pPr>
              <w:keepNext/>
              <w:shd w:val="clear" w:color="auto" w:fill="D6E3BC" w:themeFill="accent3" w:themeFillTint="66"/>
              <w:rPr>
                <w:rFonts w:eastAsia="SimSun"/>
                <w:sz w:val="20"/>
              </w:rPr>
            </w:pPr>
          </w:p>
        </w:tc>
        <w:tc>
          <w:tcPr>
            <w:tcW w:w="323" w:type="pct"/>
            <w:vMerge/>
          </w:tcPr>
          <w:p w:rsidR="004771B3" w:rsidRPr="009A175B" w:rsidRDefault="004771B3" w:rsidP="004771B3">
            <w:pPr>
              <w:keepNext/>
              <w:shd w:val="clear" w:color="auto" w:fill="D6E3BC" w:themeFill="accent3" w:themeFillTint="66"/>
              <w:rPr>
                <w:rFonts w:eastAsia="SimSun"/>
                <w:sz w:val="20"/>
              </w:rPr>
            </w:pPr>
          </w:p>
        </w:tc>
        <w:tc>
          <w:tcPr>
            <w:tcW w:w="462" w:type="pct"/>
            <w:vMerge/>
          </w:tcPr>
          <w:p w:rsidR="004771B3" w:rsidRPr="009A175B" w:rsidRDefault="004771B3" w:rsidP="004771B3">
            <w:pPr>
              <w:keepNext/>
              <w:shd w:val="clear" w:color="auto" w:fill="D6E3BC" w:themeFill="accent3" w:themeFillTint="66"/>
              <w:rPr>
                <w:rFonts w:eastAsia="SimSun"/>
                <w:sz w:val="20"/>
              </w:rPr>
            </w:pPr>
          </w:p>
        </w:tc>
        <w:tc>
          <w:tcPr>
            <w:tcW w:w="302" w:type="pct"/>
            <w:vMerge/>
          </w:tcPr>
          <w:p w:rsidR="004771B3" w:rsidRPr="009A175B" w:rsidRDefault="004771B3" w:rsidP="004771B3">
            <w:pPr>
              <w:keepNext/>
              <w:shd w:val="clear" w:color="auto" w:fill="D6E3BC" w:themeFill="accent3" w:themeFillTint="66"/>
              <w:rPr>
                <w:rFonts w:eastAsia="SimSun"/>
                <w:sz w:val="20"/>
              </w:rPr>
            </w:pPr>
          </w:p>
        </w:tc>
      </w:tr>
      <w:tr w:rsidR="004771B3" w:rsidRPr="009A175B" w:rsidTr="00B31CCC">
        <w:tc>
          <w:tcPr>
            <w:tcW w:w="143" w:type="pct"/>
          </w:tcPr>
          <w:p w:rsidR="004771B3" w:rsidRPr="009A175B" w:rsidRDefault="004771B3" w:rsidP="004771B3">
            <w:pPr>
              <w:keepNext/>
              <w:jc w:val="center"/>
              <w:rPr>
                <w:sz w:val="20"/>
                <w:lang w:val="en-US"/>
              </w:rPr>
            </w:pPr>
            <w:r w:rsidRPr="009A175B">
              <w:rPr>
                <w:sz w:val="20"/>
                <w:lang w:val="en-US"/>
              </w:rPr>
              <w:t>1</w:t>
            </w:r>
          </w:p>
        </w:tc>
        <w:tc>
          <w:tcPr>
            <w:tcW w:w="495" w:type="pct"/>
          </w:tcPr>
          <w:p w:rsidR="004771B3" w:rsidRPr="009A175B" w:rsidRDefault="004771B3" w:rsidP="004771B3">
            <w:pPr>
              <w:keepNext/>
              <w:jc w:val="center"/>
              <w:rPr>
                <w:sz w:val="20"/>
                <w:lang w:val="en-US"/>
              </w:rPr>
            </w:pPr>
            <w:r w:rsidRPr="009A175B">
              <w:rPr>
                <w:sz w:val="20"/>
                <w:lang w:val="en-US"/>
              </w:rPr>
              <w:t>2</w:t>
            </w:r>
          </w:p>
        </w:tc>
        <w:tc>
          <w:tcPr>
            <w:tcW w:w="552" w:type="pct"/>
          </w:tcPr>
          <w:p w:rsidR="004771B3" w:rsidRPr="009A175B" w:rsidRDefault="004771B3" w:rsidP="004771B3">
            <w:pPr>
              <w:keepNext/>
              <w:jc w:val="center"/>
              <w:rPr>
                <w:sz w:val="20"/>
                <w:lang w:val="en-US"/>
              </w:rPr>
            </w:pPr>
            <w:r w:rsidRPr="009A175B">
              <w:rPr>
                <w:sz w:val="20"/>
                <w:lang w:val="en-US"/>
              </w:rPr>
              <w:t>3</w:t>
            </w:r>
          </w:p>
        </w:tc>
        <w:tc>
          <w:tcPr>
            <w:tcW w:w="507" w:type="pct"/>
          </w:tcPr>
          <w:p w:rsidR="004771B3" w:rsidRPr="009A175B" w:rsidRDefault="004771B3" w:rsidP="004771B3">
            <w:pPr>
              <w:keepNext/>
              <w:jc w:val="center"/>
              <w:rPr>
                <w:sz w:val="20"/>
                <w:lang w:val="en-US"/>
              </w:rPr>
            </w:pPr>
            <w:r w:rsidRPr="009A175B">
              <w:rPr>
                <w:sz w:val="20"/>
                <w:lang w:val="en-US"/>
              </w:rPr>
              <w:t>4</w:t>
            </w:r>
          </w:p>
        </w:tc>
        <w:tc>
          <w:tcPr>
            <w:tcW w:w="601" w:type="pct"/>
          </w:tcPr>
          <w:p w:rsidR="004771B3" w:rsidRPr="009A175B" w:rsidRDefault="004771B3" w:rsidP="004771B3">
            <w:pPr>
              <w:keepNext/>
              <w:jc w:val="center"/>
              <w:rPr>
                <w:sz w:val="20"/>
                <w:lang w:val="en-US"/>
              </w:rPr>
            </w:pPr>
            <w:r w:rsidRPr="009A175B">
              <w:rPr>
                <w:sz w:val="20"/>
                <w:lang w:val="en-US"/>
              </w:rPr>
              <w:t>5</w:t>
            </w:r>
          </w:p>
        </w:tc>
        <w:tc>
          <w:tcPr>
            <w:tcW w:w="507" w:type="pct"/>
          </w:tcPr>
          <w:p w:rsidR="004771B3" w:rsidRPr="009A175B" w:rsidRDefault="004771B3" w:rsidP="004771B3">
            <w:pPr>
              <w:keepNext/>
              <w:jc w:val="center"/>
              <w:rPr>
                <w:sz w:val="20"/>
                <w:lang w:val="en-US"/>
              </w:rPr>
            </w:pPr>
            <w:r w:rsidRPr="009A175B">
              <w:rPr>
                <w:sz w:val="20"/>
                <w:lang w:val="en-US"/>
              </w:rPr>
              <w:t>6</w:t>
            </w:r>
          </w:p>
        </w:tc>
        <w:tc>
          <w:tcPr>
            <w:tcW w:w="277" w:type="pct"/>
          </w:tcPr>
          <w:p w:rsidR="004771B3" w:rsidRPr="009A175B" w:rsidRDefault="004771B3" w:rsidP="004771B3">
            <w:pPr>
              <w:keepNext/>
              <w:jc w:val="center"/>
              <w:rPr>
                <w:sz w:val="20"/>
                <w:lang w:val="en-US"/>
              </w:rPr>
            </w:pPr>
            <w:r w:rsidRPr="009A175B">
              <w:rPr>
                <w:sz w:val="20"/>
                <w:lang w:val="en-US"/>
              </w:rPr>
              <w:t>7</w:t>
            </w:r>
          </w:p>
        </w:tc>
        <w:tc>
          <w:tcPr>
            <w:tcW w:w="277" w:type="pct"/>
          </w:tcPr>
          <w:p w:rsidR="004771B3" w:rsidRPr="009A175B" w:rsidRDefault="004771B3" w:rsidP="004771B3">
            <w:pPr>
              <w:keepNext/>
              <w:jc w:val="center"/>
              <w:rPr>
                <w:sz w:val="20"/>
                <w:lang w:val="en-US"/>
              </w:rPr>
            </w:pPr>
            <w:r w:rsidRPr="009A175B">
              <w:rPr>
                <w:sz w:val="20"/>
                <w:lang w:val="en-US"/>
              </w:rPr>
              <w:t>8</w:t>
            </w:r>
          </w:p>
        </w:tc>
        <w:tc>
          <w:tcPr>
            <w:tcW w:w="554" w:type="pct"/>
          </w:tcPr>
          <w:p w:rsidR="004771B3" w:rsidRPr="009A175B" w:rsidRDefault="004771B3" w:rsidP="004771B3">
            <w:pPr>
              <w:keepNext/>
              <w:jc w:val="center"/>
              <w:rPr>
                <w:sz w:val="20"/>
                <w:lang w:val="en-US"/>
              </w:rPr>
            </w:pPr>
            <w:r w:rsidRPr="009A175B">
              <w:rPr>
                <w:sz w:val="20"/>
                <w:lang w:val="en-US"/>
              </w:rPr>
              <w:t>9</w:t>
            </w:r>
          </w:p>
        </w:tc>
        <w:tc>
          <w:tcPr>
            <w:tcW w:w="323" w:type="pct"/>
          </w:tcPr>
          <w:p w:rsidR="004771B3" w:rsidRPr="009A175B" w:rsidRDefault="004771B3" w:rsidP="004771B3">
            <w:pPr>
              <w:keepNext/>
              <w:jc w:val="center"/>
              <w:rPr>
                <w:sz w:val="20"/>
                <w:lang w:val="en-US"/>
              </w:rPr>
            </w:pPr>
            <w:r w:rsidRPr="009A175B">
              <w:rPr>
                <w:sz w:val="20"/>
                <w:lang w:val="en-US"/>
              </w:rPr>
              <w:t>10</w:t>
            </w:r>
          </w:p>
        </w:tc>
        <w:tc>
          <w:tcPr>
            <w:tcW w:w="462" w:type="pct"/>
          </w:tcPr>
          <w:p w:rsidR="004771B3" w:rsidRPr="009A175B" w:rsidRDefault="004771B3" w:rsidP="004771B3">
            <w:pPr>
              <w:keepNext/>
              <w:jc w:val="center"/>
              <w:rPr>
                <w:sz w:val="20"/>
                <w:lang w:val="en-US"/>
              </w:rPr>
            </w:pPr>
            <w:r w:rsidRPr="009A175B">
              <w:rPr>
                <w:sz w:val="20"/>
                <w:lang w:val="en-US"/>
              </w:rPr>
              <w:t>11</w:t>
            </w:r>
          </w:p>
        </w:tc>
        <w:tc>
          <w:tcPr>
            <w:tcW w:w="302" w:type="pct"/>
          </w:tcPr>
          <w:p w:rsidR="004771B3" w:rsidRPr="009A175B" w:rsidRDefault="004771B3" w:rsidP="004771B3">
            <w:pPr>
              <w:keepNext/>
              <w:jc w:val="center"/>
              <w:rPr>
                <w:sz w:val="20"/>
                <w:lang w:val="en-US"/>
              </w:rPr>
            </w:pPr>
            <w:r w:rsidRPr="009A175B">
              <w:rPr>
                <w:sz w:val="20"/>
                <w:lang w:val="en-US"/>
              </w:rPr>
              <w:t>12</w:t>
            </w:r>
          </w:p>
        </w:tc>
      </w:tr>
      <w:tr w:rsidR="004771B3" w:rsidRPr="009A175B" w:rsidTr="00B31CCC">
        <w:tc>
          <w:tcPr>
            <w:tcW w:w="143" w:type="pct"/>
          </w:tcPr>
          <w:p w:rsidR="004771B3" w:rsidRPr="009A175B" w:rsidRDefault="004771B3" w:rsidP="004771B3">
            <w:pPr>
              <w:jc w:val="center"/>
              <w:rPr>
                <w:sz w:val="20"/>
                <w:lang w:val="en-US"/>
              </w:rPr>
            </w:pPr>
            <w:r w:rsidRPr="009A175B">
              <w:rPr>
                <w:sz w:val="20"/>
                <w:lang w:val="en-US"/>
              </w:rPr>
              <w:t>1</w:t>
            </w:r>
          </w:p>
        </w:tc>
        <w:tc>
          <w:tcPr>
            <w:tcW w:w="495" w:type="pct"/>
          </w:tcPr>
          <w:p w:rsidR="004771B3" w:rsidRPr="009A175B" w:rsidRDefault="004771B3" w:rsidP="004771B3">
            <w:pPr>
              <w:jc w:val="center"/>
              <w:rPr>
                <w:sz w:val="20"/>
              </w:rPr>
            </w:pPr>
            <w:r w:rsidRPr="009A175B">
              <w:rPr>
                <w:sz w:val="20"/>
              </w:rPr>
              <w:t>Филиал ОАО «РЖД» Це</w:t>
            </w:r>
            <w:r w:rsidRPr="009A175B">
              <w:rPr>
                <w:sz w:val="20"/>
              </w:rPr>
              <w:t>н</w:t>
            </w:r>
            <w:r w:rsidRPr="009A175B">
              <w:rPr>
                <w:sz w:val="20"/>
              </w:rPr>
              <w:t>тральная  д</w:t>
            </w:r>
            <w:r w:rsidRPr="009A175B">
              <w:rPr>
                <w:sz w:val="20"/>
              </w:rPr>
              <w:t>и</w:t>
            </w:r>
            <w:r w:rsidRPr="009A175B">
              <w:rPr>
                <w:sz w:val="20"/>
              </w:rPr>
              <w:t>рекция упра</w:t>
            </w:r>
            <w:r w:rsidRPr="009A175B">
              <w:rPr>
                <w:sz w:val="20"/>
              </w:rPr>
              <w:t>в</w:t>
            </w:r>
            <w:r w:rsidRPr="009A175B">
              <w:rPr>
                <w:sz w:val="20"/>
              </w:rPr>
              <w:t>ления движ</w:t>
            </w:r>
            <w:r w:rsidRPr="009A175B">
              <w:rPr>
                <w:sz w:val="20"/>
              </w:rPr>
              <w:t>е</w:t>
            </w:r>
            <w:r w:rsidRPr="009A175B">
              <w:rPr>
                <w:sz w:val="20"/>
              </w:rPr>
              <w:t>нием Октябр</w:t>
            </w:r>
            <w:r w:rsidRPr="009A175B">
              <w:rPr>
                <w:sz w:val="20"/>
              </w:rPr>
              <w:t>ь</w:t>
            </w:r>
            <w:r w:rsidRPr="009A175B">
              <w:rPr>
                <w:sz w:val="20"/>
              </w:rPr>
              <w:t>ская дирекция управления движением Санкт- Пете</w:t>
            </w:r>
            <w:r w:rsidRPr="009A175B">
              <w:rPr>
                <w:sz w:val="20"/>
              </w:rPr>
              <w:t>р</w:t>
            </w:r>
            <w:r w:rsidRPr="009A175B">
              <w:rPr>
                <w:sz w:val="20"/>
              </w:rPr>
              <w:t>бургский центр орган</w:t>
            </w:r>
            <w:r w:rsidRPr="009A175B">
              <w:rPr>
                <w:sz w:val="20"/>
              </w:rPr>
              <w:t>и</w:t>
            </w:r>
            <w:r w:rsidRPr="009A175B">
              <w:rPr>
                <w:sz w:val="20"/>
              </w:rPr>
              <w:t>зации работы железнод</w:t>
            </w:r>
            <w:r w:rsidRPr="009A175B">
              <w:rPr>
                <w:sz w:val="20"/>
              </w:rPr>
              <w:t>о</w:t>
            </w:r>
            <w:r w:rsidRPr="009A175B">
              <w:rPr>
                <w:sz w:val="20"/>
              </w:rPr>
              <w:t>рожных ста</w:t>
            </w:r>
            <w:r w:rsidRPr="009A175B">
              <w:rPr>
                <w:sz w:val="20"/>
              </w:rPr>
              <w:t>н</w:t>
            </w:r>
            <w:r w:rsidRPr="009A175B">
              <w:rPr>
                <w:sz w:val="20"/>
              </w:rPr>
              <w:t>ций станция Чудово-Московское</w:t>
            </w:r>
          </w:p>
        </w:tc>
        <w:tc>
          <w:tcPr>
            <w:tcW w:w="552" w:type="pct"/>
          </w:tcPr>
          <w:p w:rsidR="004771B3" w:rsidRPr="009A175B" w:rsidRDefault="00B31CCC" w:rsidP="004771B3">
            <w:pPr>
              <w:jc w:val="center"/>
              <w:rPr>
                <w:sz w:val="20"/>
              </w:rPr>
            </w:pPr>
            <w:r w:rsidRPr="009A175B">
              <w:rPr>
                <w:sz w:val="20"/>
              </w:rPr>
              <w:t>174210, г.Чудово, ул.</w:t>
            </w:r>
            <w:r w:rsidR="004771B3" w:rsidRPr="009A175B">
              <w:rPr>
                <w:sz w:val="20"/>
              </w:rPr>
              <w:t>Октябрьская, стр.2</w:t>
            </w:r>
          </w:p>
        </w:tc>
        <w:tc>
          <w:tcPr>
            <w:tcW w:w="507" w:type="pct"/>
          </w:tcPr>
          <w:p w:rsidR="004771B3" w:rsidRPr="009A175B" w:rsidRDefault="004771B3" w:rsidP="004771B3">
            <w:pPr>
              <w:jc w:val="center"/>
              <w:rPr>
                <w:sz w:val="20"/>
                <w:lang w:val="en-US"/>
              </w:rPr>
            </w:pPr>
            <w:r w:rsidRPr="009A175B">
              <w:rPr>
                <w:sz w:val="20"/>
                <w:lang w:val="en-US"/>
              </w:rPr>
              <w:t>183/55</w:t>
            </w:r>
          </w:p>
        </w:tc>
        <w:tc>
          <w:tcPr>
            <w:tcW w:w="601" w:type="pct"/>
          </w:tcPr>
          <w:p w:rsidR="004771B3" w:rsidRPr="009A175B" w:rsidRDefault="004771B3" w:rsidP="004771B3">
            <w:pPr>
              <w:jc w:val="center"/>
              <w:rPr>
                <w:sz w:val="20"/>
                <w:lang w:val="en-US"/>
              </w:rPr>
            </w:pPr>
            <w:r w:rsidRPr="009A175B">
              <w:rPr>
                <w:sz w:val="20"/>
                <w:lang w:val="en-US"/>
              </w:rPr>
              <w:t>-</w:t>
            </w:r>
          </w:p>
        </w:tc>
        <w:tc>
          <w:tcPr>
            <w:tcW w:w="507" w:type="pct"/>
          </w:tcPr>
          <w:p w:rsidR="004771B3" w:rsidRPr="009A175B" w:rsidRDefault="004771B3" w:rsidP="004771B3">
            <w:pPr>
              <w:jc w:val="center"/>
              <w:rPr>
                <w:sz w:val="20"/>
              </w:rPr>
            </w:pPr>
            <w:r w:rsidRPr="009A175B">
              <w:rPr>
                <w:sz w:val="20"/>
              </w:rPr>
              <w:t>обеспечивает выполнение мероприятий по ГО</w:t>
            </w:r>
          </w:p>
        </w:tc>
        <w:tc>
          <w:tcPr>
            <w:tcW w:w="277" w:type="pct"/>
          </w:tcPr>
          <w:p w:rsidR="004771B3" w:rsidRPr="009A175B" w:rsidRDefault="004771B3" w:rsidP="004771B3">
            <w:pPr>
              <w:jc w:val="center"/>
              <w:rPr>
                <w:sz w:val="20"/>
                <w:lang w:val="en-US"/>
              </w:rPr>
            </w:pPr>
            <w:r w:rsidRPr="009A175B">
              <w:rPr>
                <w:sz w:val="20"/>
                <w:lang w:val="en-US"/>
              </w:rPr>
              <w:t>II</w:t>
            </w:r>
          </w:p>
        </w:tc>
        <w:tc>
          <w:tcPr>
            <w:tcW w:w="277" w:type="pct"/>
          </w:tcPr>
          <w:p w:rsidR="004771B3" w:rsidRPr="009A175B" w:rsidRDefault="004771B3" w:rsidP="004771B3">
            <w:pPr>
              <w:jc w:val="center"/>
              <w:rPr>
                <w:sz w:val="20"/>
                <w:lang w:val="en-US"/>
              </w:rPr>
            </w:pPr>
            <w:r w:rsidRPr="009A175B">
              <w:rPr>
                <w:sz w:val="20"/>
                <w:lang w:val="en-US"/>
              </w:rPr>
              <w:t>II</w:t>
            </w:r>
          </w:p>
        </w:tc>
        <w:tc>
          <w:tcPr>
            <w:tcW w:w="554" w:type="pct"/>
          </w:tcPr>
          <w:p w:rsidR="004771B3" w:rsidRPr="009A175B" w:rsidRDefault="004771B3" w:rsidP="004771B3">
            <w:pPr>
              <w:jc w:val="center"/>
              <w:rPr>
                <w:sz w:val="20"/>
                <w:lang w:val="en-US"/>
              </w:rPr>
            </w:pPr>
            <w:r w:rsidRPr="009A175B">
              <w:rPr>
                <w:sz w:val="20"/>
                <w:lang w:val="en-US"/>
              </w:rPr>
              <w:t>1037739877295</w:t>
            </w:r>
          </w:p>
        </w:tc>
        <w:tc>
          <w:tcPr>
            <w:tcW w:w="323" w:type="pct"/>
          </w:tcPr>
          <w:p w:rsidR="004771B3" w:rsidRPr="009A175B" w:rsidRDefault="004771B3" w:rsidP="004771B3">
            <w:pPr>
              <w:jc w:val="center"/>
              <w:rPr>
                <w:sz w:val="20"/>
                <w:lang w:val="en-US"/>
              </w:rPr>
            </w:pPr>
            <w:r w:rsidRPr="009A175B">
              <w:rPr>
                <w:sz w:val="20"/>
                <w:lang w:val="en-US"/>
              </w:rPr>
              <w:t>12267</w:t>
            </w:r>
          </w:p>
        </w:tc>
        <w:tc>
          <w:tcPr>
            <w:tcW w:w="462" w:type="pct"/>
          </w:tcPr>
          <w:p w:rsidR="004771B3" w:rsidRPr="009A175B" w:rsidRDefault="004771B3" w:rsidP="004771B3">
            <w:pPr>
              <w:jc w:val="center"/>
              <w:rPr>
                <w:sz w:val="20"/>
                <w:lang w:val="en-US"/>
              </w:rPr>
            </w:pPr>
            <w:r w:rsidRPr="009A175B">
              <w:rPr>
                <w:sz w:val="20"/>
                <w:lang w:val="en-US"/>
              </w:rPr>
              <w:t>49650101001</w:t>
            </w:r>
          </w:p>
        </w:tc>
        <w:tc>
          <w:tcPr>
            <w:tcW w:w="302" w:type="pct"/>
          </w:tcPr>
          <w:p w:rsidR="004771B3" w:rsidRPr="009A175B" w:rsidRDefault="004771B3" w:rsidP="004771B3">
            <w:pPr>
              <w:jc w:val="center"/>
              <w:rPr>
                <w:sz w:val="20"/>
                <w:lang w:val="en-US"/>
              </w:rPr>
            </w:pPr>
            <w:r w:rsidRPr="009A175B">
              <w:rPr>
                <w:sz w:val="20"/>
                <w:lang w:val="en-US"/>
              </w:rPr>
              <w:t>В 2</w:t>
            </w:r>
          </w:p>
        </w:tc>
      </w:tr>
      <w:tr w:rsidR="004771B3" w:rsidRPr="009A175B" w:rsidTr="00B31CCC">
        <w:tc>
          <w:tcPr>
            <w:tcW w:w="143" w:type="pct"/>
          </w:tcPr>
          <w:p w:rsidR="004771B3" w:rsidRPr="009A175B" w:rsidRDefault="004771B3" w:rsidP="004771B3">
            <w:pPr>
              <w:jc w:val="center"/>
              <w:rPr>
                <w:sz w:val="20"/>
                <w:lang w:val="en-US"/>
              </w:rPr>
            </w:pPr>
            <w:r w:rsidRPr="009A175B">
              <w:rPr>
                <w:sz w:val="20"/>
                <w:lang w:val="en-US"/>
              </w:rPr>
              <w:t>2</w:t>
            </w:r>
          </w:p>
        </w:tc>
        <w:tc>
          <w:tcPr>
            <w:tcW w:w="495" w:type="pct"/>
          </w:tcPr>
          <w:p w:rsidR="004771B3" w:rsidRPr="009A175B" w:rsidRDefault="004771B3" w:rsidP="004771B3">
            <w:pPr>
              <w:jc w:val="center"/>
              <w:rPr>
                <w:sz w:val="20"/>
              </w:rPr>
            </w:pPr>
            <w:r w:rsidRPr="009A175B">
              <w:rPr>
                <w:sz w:val="20"/>
              </w:rPr>
              <w:t>Государстве</w:t>
            </w:r>
            <w:r w:rsidRPr="009A175B">
              <w:rPr>
                <w:sz w:val="20"/>
              </w:rPr>
              <w:t>н</w:t>
            </w:r>
            <w:r w:rsidRPr="009A175B">
              <w:rPr>
                <w:sz w:val="20"/>
              </w:rPr>
              <w:t xml:space="preserve">ное областное бюджетное </w:t>
            </w:r>
            <w:r w:rsidRPr="009A175B">
              <w:rPr>
                <w:sz w:val="20"/>
              </w:rPr>
              <w:lastRenderedPageBreak/>
              <w:t xml:space="preserve">учреждение </w:t>
            </w:r>
          </w:p>
        </w:tc>
        <w:tc>
          <w:tcPr>
            <w:tcW w:w="552" w:type="pct"/>
          </w:tcPr>
          <w:p w:rsidR="004771B3" w:rsidRPr="009A175B" w:rsidRDefault="00B31CCC" w:rsidP="004771B3">
            <w:pPr>
              <w:jc w:val="center"/>
              <w:rPr>
                <w:sz w:val="20"/>
              </w:rPr>
            </w:pPr>
            <w:r w:rsidRPr="009A175B">
              <w:rPr>
                <w:sz w:val="20"/>
              </w:rPr>
              <w:lastRenderedPageBreak/>
              <w:t>г.Чудово, ул.</w:t>
            </w:r>
            <w:r w:rsidR="004771B3" w:rsidRPr="009A175B">
              <w:rPr>
                <w:sz w:val="20"/>
              </w:rPr>
              <w:t xml:space="preserve">Косинова, д.6 </w:t>
            </w:r>
          </w:p>
        </w:tc>
        <w:tc>
          <w:tcPr>
            <w:tcW w:w="507" w:type="pct"/>
          </w:tcPr>
          <w:p w:rsidR="004771B3" w:rsidRPr="009A175B" w:rsidRDefault="004771B3" w:rsidP="004771B3">
            <w:pPr>
              <w:jc w:val="center"/>
              <w:rPr>
                <w:sz w:val="20"/>
                <w:lang w:val="en-US"/>
              </w:rPr>
            </w:pPr>
            <w:r w:rsidRPr="009A175B">
              <w:rPr>
                <w:sz w:val="20"/>
                <w:lang w:val="en-US"/>
              </w:rPr>
              <w:t>218/41</w:t>
            </w:r>
          </w:p>
        </w:tc>
        <w:tc>
          <w:tcPr>
            <w:tcW w:w="601" w:type="pct"/>
          </w:tcPr>
          <w:p w:rsidR="004771B3" w:rsidRPr="009A175B" w:rsidRDefault="004771B3" w:rsidP="004771B3">
            <w:pPr>
              <w:jc w:val="center"/>
              <w:rPr>
                <w:sz w:val="20"/>
                <w:lang w:val="en-US"/>
              </w:rPr>
            </w:pPr>
            <w:r w:rsidRPr="009A175B">
              <w:rPr>
                <w:sz w:val="20"/>
                <w:lang w:val="en-US"/>
              </w:rPr>
              <w:t>-</w:t>
            </w:r>
          </w:p>
        </w:tc>
        <w:tc>
          <w:tcPr>
            <w:tcW w:w="507" w:type="pct"/>
          </w:tcPr>
          <w:p w:rsidR="004771B3" w:rsidRPr="009A175B" w:rsidRDefault="004771B3" w:rsidP="00B31CCC">
            <w:pPr>
              <w:jc w:val="center"/>
              <w:rPr>
                <w:sz w:val="20"/>
              </w:rPr>
            </w:pPr>
            <w:r w:rsidRPr="009A175B">
              <w:rPr>
                <w:sz w:val="20"/>
              </w:rPr>
              <w:t xml:space="preserve">обеспечивает выполнение мероприятий </w:t>
            </w:r>
            <w:r w:rsidRPr="009A175B">
              <w:rPr>
                <w:sz w:val="20"/>
              </w:rPr>
              <w:lastRenderedPageBreak/>
              <w:t>по ГО</w:t>
            </w:r>
          </w:p>
        </w:tc>
        <w:tc>
          <w:tcPr>
            <w:tcW w:w="277" w:type="pct"/>
          </w:tcPr>
          <w:p w:rsidR="004771B3" w:rsidRPr="009A175B" w:rsidRDefault="004771B3" w:rsidP="004771B3">
            <w:pPr>
              <w:jc w:val="center"/>
              <w:rPr>
                <w:sz w:val="20"/>
                <w:lang w:val="en-US"/>
              </w:rPr>
            </w:pPr>
            <w:r w:rsidRPr="009A175B">
              <w:rPr>
                <w:sz w:val="20"/>
                <w:lang w:val="en-US"/>
              </w:rPr>
              <w:lastRenderedPageBreak/>
              <w:t>II</w:t>
            </w:r>
          </w:p>
        </w:tc>
        <w:tc>
          <w:tcPr>
            <w:tcW w:w="277" w:type="pct"/>
          </w:tcPr>
          <w:p w:rsidR="004771B3" w:rsidRPr="009A175B" w:rsidRDefault="004771B3" w:rsidP="004771B3">
            <w:pPr>
              <w:jc w:val="center"/>
              <w:rPr>
                <w:sz w:val="20"/>
                <w:lang w:val="en-US"/>
              </w:rPr>
            </w:pPr>
            <w:r w:rsidRPr="009A175B">
              <w:rPr>
                <w:sz w:val="20"/>
                <w:lang w:val="en-US"/>
              </w:rPr>
              <w:t>II</w:t>
            </w:r>
          </w:p>
        </w:tc>
        <w:tc>
          <w:tcPr>
            <w:tcW w:w="554" w:type="pct"/>
          </w:tcPr>
          <w:p w:rsidR="004771B3" w:rsidRPr="009A175B" w:rsidRDefault="004771B3" w:rsidP="004771B3">
            <w:pPr>
              <w:jc w:val="center"/>
              <w:rPr>
                <w:sz w:val="20"/>
                <w:lang w:val="en-US"/>
              </w:rPr>
            </w:pPr>
            <w:r w:rsidRPr="009A175B">
              <w:rPr>
                <w:sz w:val="20"/>
                <w:lang w:val="en-US"/>
              </w:rPr>
              <w:t>1025300721104</w:t>
            </w:r>
          </w:p>
        </w:tc>
        <w:tc>
          <w:tcPr>
            <w:tcW w:w="323" w:type="pct"/>
          </w:tcPr>
          <w:p w:rsidR="004771B3" w:rsidRPr="009A175B" w:rsidRDefault="004771B3" w:rsidP="004771B3">
            <w:pPr>
              <w:jc w:val="center"/>
              <w:rPr>
                <w:sz w:val="20"/>
                <w:lang w:val="en-US"/>
              </w:rPr>
            </w:pPr>
            <w:r w:rsidRPr="009A175B">
              <w:rPr>
                <w:sz w:val="20"/>
                <w:lang w:val="en-US"/>
              </w:rPr>
              <w:t>75203</w:t>
            </w:r>
          </w:p>
        </w:tc>
        <w:tc>
          <w:tcPr>
            <w:tcW w:w="462" w:type="pct"/>
          </w:tcPr>
          <w:p w:rsidR="004771B3" w:rsidRPr="009A175B" w:rsidRDefault="004771B3" w:rsidP="004771B3">
            <w:pPr>
              <w:jc w:val="center"/>
              <w:rPr>
                <w:sz w:val="20"/>
                <w:lang w:val="en-US"/>
              </w:rPr>
            </w:pPr>
            <w:r w:rsidRPr="009A175B">
              <w:rPr>
                <w:sz w:val="20"/>
                <w:lang w:val="en-US"/>
              </w:rPr>
              <w:t>49650101001</w:t>
            </w:r>
          </w:p>
        </w:tc>
        <w:tc>
          <w:tcPr>
            <w:tcW w:w="302" w:type="pct"/>
          </w:tcPr>
          <w:p w:rsidR="004771B3" w:rsidRPr="009A175B" w:rsidRDefault="004771B3" w:rsidP="004771B3">
            <w:pPr>
              <w:jc w:val="center"/>
              <w:rPr>
                <w:sz w:val="20"/>
                <w:lang w:val="en-US"/>
              </w:rPr>
            </w:pPr>
            <w:r w:rsidRPr="009A175B">
              <w:rPr>
                <w:sz w:val="20"/>
                <w:lang w:val="en-US"/>
              </w:rPr>
              <w:t>В 2</w:t>
            </w:r>
          </w:p>
        </w:tc>
      </w:tr>
    </w:tbl>
    <w:p w:rsidR="004771B3" w:rsidRPr="009A175B" w:rsidRDefault="004771B3">
      <w:pPr>
        <w:rPr>
          <w:rFonts w:cs="Times New Roman"/>
          <w:sz w:val="20"/>
          <w:szCs w:val="20"/>
        </w:rPr>
      </w:pPr>
    </w:p>
    <w:tbl>
      <w:tblPr>
        <w:tblStyle w:val="114"/>
        <w:tblW w:w="5000" w:type="pct"/>
        <w:tblLayout w:type="fixed"/>
        <w:tblLook w:val="04A0" w:firstRow="1" w:lastRow="0" w:firstColumn="1" w:lastColumn="0" w:noHBand="0" w:noVBand="1"/>
      </w:tblPr>
      <w:tblGrid>
        <w:gridCol w:w="438"/>
        <w:gridCol w:w="1520"/>
        <w:gridCol w:w="1551"/>
        <w:gridCol w:w="1701"/>
        <w:gridCol w:w="1845"/>
        <w:gridCol w:w="1557"/>
        <w:gridCol w:w="851"/>
        <w:gridCol w:w="851"/>
        <w:gridCol w:w="1701"/>
        <w:gridCol w:w="992"/>
        <w:gridCol w:w="1419"/>
        <w:gridCol w:w="927"/>
      </w:tblGrid>
      <w:tr w:rsidR="004771B3" w:rsidRPr="009A175B" w:rsidTr="004771B3">
        <w:tc>
          <w:tcPr>
            <w:tcW w:w="143" w:type="pct"/>
          </w:tcPr>
          <w:p w:rsidR="004771B3" w:rsidRPr="009A175B" w:rsidRDefault="004771B3" w:rsidP="00F92218">
            <w:pPr>
              <w:keepNext/>
              <w:jc w:val="center"/>
              <w:rPr>
                <w:sz w:val="20"/>
                <w:lang w:val="en-US"/>
              </w:rPr>
            </w:pPr>
            <w:r w:rsidRPr="009A175B">
              <w:rPr>
                <w:sz w:val="20"/>
                <w:lang w:val="en-US"/>
              </w:rPr>
              <w:t>1</w:t>
            </w:r>
          </w:p>
        </w:tc>
        <w:tc>
          <w:tcPr>
            <w:tcW w:w="495" w:type="pct"/>
          </w:tcPr>
          <w:p w:rsidR="004771B3" w:rsidRPr="009A175B" w:rsidRDefault="004771B3" w:rsidP="00F92218">
            <w:pPr>
              <w:keepNext/>
              <w:jc w:val="center"/>
              <w:rPr>
                <w:sz w:val="20"/>
                <w:lang w:val="en-US"/>
              </w:rPr>
            </w:pPr>
            <w:r w:rsidRPr="009A175B">
              <w:rPr>
                <w:sz w:val="20"/>
                <w:lang w:val="en-US"/>
              </w:rPr>
              <w:t>2</w:t>
            </w:r>
          </w:p>
        </w:tc>
        <w:tc>
          <w:tcPr>
            <w:tcW w:w="505" w:type="pct"/>
          </w:tcPr>
          <w:p w:rsidR="004771B3" w:rsidRPr="009A175B" w:rsidRDefault="004771B3" w:rsidP="00F92218">
            <w:pPr>
              <w:keepNext/>
              <w:jc w:val="center"/>
              <w:rPr>
                <w:sz w:val="20"/>
                <w:lang w:val="en-US"/>
              </w:rPr>
            </w:pPr>
            <w:r w:rsidRPr="009A175B">
              <w:rPr>
                <w:sz w:val="20"/>
                <w:lang w:val="en-US"/>
              </w:rPr>
              <w:t>3</w:t>
            </w:r>
          </w:p>
        </w:tc>
        <w:tc>
          <w:tcPr>
            <w:tcW w:w="554" w:type="pct"/>
          </w:tcPr>
          <w:p w:rsidR="004771B3" w:rsidRPr="009A175B" w:rsidRDefault="004771B3" w:rsidP="00F92218">
            <w:pPr>
              <w:keepNext/>
              <w:jc w:val="center"/>
              <w:rPr>
                <w:sz w:val="20"/>
                <w:lang w:val="en-US"/>
              </w:rPr>
            </w:pPr>
            <w:r w:rsidRPr="009A175B">
              <w:rPr>
                <w:sz w:val="20"/>
                <w:lang w:val="en-US"/>
              </w:rPr>
              <w:t>4</w:t>
            </w:r>
          </w:p>
        </w:tc>
        <w:tc>
          <w:tcPr>
            <w:tcW w:w="601" w:type="pct"/>
          </w:tcPr>
          <w:p w:rsidR="004771B3" w:rsidRPr="009A175B" w:rsidRDefault="004771B3" w:rsidP="00F92218">
            <w:pPr>
              <w:keepNext/>
              <w:jc w:val="center"/>
              <w:rPr>
                <w:sz w:val="20"/>
                <w:lang w:val="en-US"/>
              </w:rPr>
            </w:pPr>
            <w:r w:rsidRPr="009A175B">
              <w:rPr>
                <w:sz w:val="20"/>
                <w:lang w:val="en-US"/>
              </w:rPr>
              <w:t>5</w:t>
            </w:r>
          </w:p>
        </w:tc>
        <w:tc>
          <w:tcPr>
            <w:tcW w:w="507" w:type="pct"/>
          </w:tcPr>
          <w:p w:rsidR="004771B3" w:rsidRPr="009A175B" w:rsidRDefault="004771B3" w:rsidP="00F92218">
            <w:pPr>
              <w:keepNext/>
              <w:jc w:val="center"/>
              <w:rPr>
                <w:sz w:val="20"/>
                <w:lang w:val="en-US"/>
              </w:rPr>
            </w:pPr>
            <w:r w:rsidRPr="009A175B">
              <w:rPr>
                <w:sz w:val="20"/>
                <w:lang w:val="en-US"/>
              </w:rPr>
              <w:t>6</w:t>
            </w:r>
          </w:p>
        </w:tc>
        <w:tc>
          <w:tcPr>
            <w:tcW w:w="277" w:type="pct"/>
          </w:tcPr>
          <w:p w:rsidR="004771B3" w:rsidRPr="009A175B" w:rsidRDefault="004771B3" w:rsidP="00F92218">
            <w:pPr>
              <w:keepNext/>
              <w:jc w:val="center"/>
              <w:rPr>
                <w:sz w:val="20"/>
                <w:lang w:val="en-US"/>
              </w:rPr>
            </w:pPr>
            <w:r w:rsidRPr="009A175B">
              <w:rPr>
                <w:sz w:val="20"/>
                <w:lang w:val="en-US"/>
              </w:rPr>
              <w:t>7</w:t>
            </w:r>
          </w:p>
        </w:tc>
        <w:tc>
          <w:tcPr>
            <w:tcW w:w="277" w:type="pct"/>
          </w:tcPr>
          <w:p w:rsidR="004771B3" w:rsidRPr="009A175B" w:rsidRDefault="004771B3" w:rsidP="00F92218">
            <w:pPr>
              <w:keepNext/>
              <w:jc w:val="center"/>
              <w:rPr>
                <w:sz w:val="20"/>
                <w:lang w:val="en-US"/>
              </w:rPr>
            </w:pPr>
            <w:r w:rsidRPr="009A175B">
              <w:rPr>
                <w:sz w:val="20"/>
                <w:lang w:val="en-US"/>
              </w:rPr>
              <w:t>8</w:t>
            </w:r>
          </w:p>
        </w:tc>
        <w:tc>
          <w:tcPr>
            <w:tcW w:w="554" w:type="pct"/>
          </w:tcPr>
          <w:p w:rsidR="004771B3" w:rsidRPr="009A175B" w:rsidRDefault="004771B3" w:rsidP="00F92218">
            <w:pPr>
              <w:keepNext/>
              <w:jc w:val="center"/>
              <w:rPr>
                <w:sz w:val="20"/>
                <w:lang w:val="en-US"/>
              </w:rPr>
            </w:pPr>
            <w:r w:rsidRPr="009A175B">
              <w:rPr>
                <w:sz w:val="20"/>
                <w:lang w:val="en-US"/>
              </w:rPr>
              <w:t>9</w:t>
            </w:r>
          </w:p>
        </w:tc>
        <w:tc>
          <w:tcPr>
            <w:tcW w:w="323" w:type="pct"/>
          </w:tcPr>
          <w:p w:rsidR="004771B3" w:rsidRPr="009A175B" w:rsidRDefault="004771B3" w:rsidP="00F92218">
            <w:pPr>
              <w:keepNext/>
              <w:jc w:val="center"/>
              <w:rPr>
                <w:sz w:val="20"/>
                <w:lang w:val="en-US"/>
              </w:rPr>
            </w:pPr>
            <w:r w:rsidRPr="009A175B">
              <w:rPr>
                <w:sz w:val="20"/>
                <w:lang w:val="en-US"/>
              </w:rPr>
              <w:t>10</w:t>
            </w:r>
          </w:p>
        </w:tc>
        <w:tc>
          <w:tcPr>
            <w:tcW w:w="462" w:type="pct"/>
          </w:tcPr>
          <w:p w:rsidR="004771B3" w:rsidRPr="009A175B" w:rsidRDefault="004771B3" w:rsidP="00F92218">
            <w:pPr>
              <w:keepNext/>
              <w:jc w:val="center"/>
              <w:rPr>
                <w:sz w:val="20"/>
                <w:lang w:val="en-US"/>
              </w:rPr>
            </w:pPr>
            <w:r w:rsidRPr="009A175B">
              <w:rPr>
                <w:sz w:val="20"/>
                <w:lang w:val="en-US"/>
              </w:rPr>
              <w:t>11</w:t>
            </w:r>
          </w:p>
        </w:tc>
        <w:tc>
          <w:tcPr>
            <w:tcW w:w="302" w:type="pct"/>
          </w:tcPr>
          <w:p w:rsidR="004771B3" w:rsidRPr="009A175B" w:rsidRDefault="004771B3" w:rsidP="00F92218">
            <w:pPr>
              <w:keepNext/>
              <w:jc w:val="center"/>
              <w:rPr>
                <w:sz w:val="20"/>
                <w:lang w:val="en-US"/>
              </w:rPr>
            </w:pPr>
            <w:r w:rsidRPr="009A175B">
              <w:rPr>
                <w:sz w:val="20"/>
                <w:lang w:val="en-US"/>
              </w:rPr>
              <w:t>12</w:t>
            </w:r>
          </w:p>
        </w:tc>
      </w:tr>
      <w:tr w:rsidR="004771B3" w:rsidRPr="009A175B" w:rsidTr="004771B3">
        <w:tc>
          <w:tcPr>
            <w:tcW w:w="143" w:type="pct"/>
          </w:tcPr>
          <w:p w:rsidR="004771B3" w:rsidRPr="009A175B" w:rsidRDefault="004771B3" w:rsidP="004771B3">
            <w:pPr>
              <w:jc w:val="center"/>
              <w:rPr>
                <w:sz w:val="20"/>
                <w:lang w:val="en-US"/>
              </w:rPr>
            </w:pPr>
          </w:p>
        </w:tc>
        <w:tc>
          <w:tcPr>
            <w:tcW w:w="495" w:type="pct"/>
          </w:tcPr>
          <w:p w:rsidR="004771B3" w:rsidRPr="009A175B" w:rsidRDefault="004771B3" w:rsidP="004771B3">
            <w:pPr>
              <w:jc w:val="center"/>
              <w:rPr>
                <w:sz w:val="20"/>
              </w:rPr>
            </w:pPr>
            <w:r w:rsidRPr="009A175B">
              <w:rPr>
                <w:sz w:val="20"/>
              </w:rPr>
              <w:t>здравоохран</w:t>
            </w:r>
            <w:r w:rsidRPr="009A175B">
              <w:rPr>
                <w:sz w:val="20"/>
              </w:rPr>
              <w:t>е</w:t>
            </w:r>
            <w:r w:rsidRPr="009A175B">
              <w:rPr>
                <w:sz w:val="20"/>
              </w:rPr>
              <w:t>ния «Чудо</w:t>
            </w:r>
            <w:r w:rsidRPr="009A175B">
              <w:rPr>
                <w:sz w:val="20"/>
              </w:rPr>
              <w:t>в</w:t>
            </w:r>
            <w:r w:rsidRPr="009A175B">
              <w:rPr>
                <w:sz w:val="20"/>
              </w:rPr>
              <w:t>ская централ</w:t>
            </w:r>
            <w:r w:rsidRPr="009A175B">
              <w:rPr>
                <w:sz w:val="20"/>
              </w:rPr>
              <w:t>ь</w:t>
            </w:r>
            <w:r w:rsidRPr="009A175B">
              <w:rPr>
                <w:sz w:val="20"/>
              </w:rPr>
              <w:t>ная районная больница»</w:t>
            </w:r>
          </w:p>
        </w:tc>
        <w:tc>
          <w:tcPr>
            <w:tcW w:w="505" w:type="pct"/>
          </w:tcPr>
          <w:p w:rsidR="004771B3" w:rsidRPr="009A175B" w:rsidRDefault="004771B3" w:rsidP="004771B3">
            <w:pPr>
              <w:jc w:val="center"/>
              <w:rPr>
                <w:sz w:val="20"/>
              </w:rPr>
            </w:pPr>
          </w:p>
        </w:tc>
        <w:tc>
          <w:tcPr>
            <w:tcW w:w="554" w:type="pct"/>
          </w:tcPr>
          <w:p w:rsidR="004771B3" w:rsidRPr="009A175B" w:rsidRDefault="004771B3" w:rsidP="004771B3">
            <w:pPr>
              <w:jc w:val="center"/>
              <w:rPr>
                <w:sz w:val="20"/>
              </w:rPr>
            </w:pPr>
          </w:p>
        </w:tc>
        <w:tc>
          <w:tcPr>
            <w:tcW w:w="601" w:type="pct"/>
          </w:tcPr>
          <w:p w:rsidR="004771B3" w:rsidRPr="009A175B" w:rsidRDefault="004771B3" w:rsidP="004771B3">
            <w:pPr>
              <w:jc w:val="center"/>
              <w:rPr>
                <w:sz w:val="20"/>
              </w:rPr>
            </w:pPr>
          </w:p>
        </w:tc>
        <w:tc>
          <w:tcPr>
            <w:tcW w:w="507" w:type="pct"/>
          </w:tcPr>
          <w:p w:rsidR="004771B3" w:rsidRPr="009A175B" w:rsidRDefault="004771B3" w:rsidP="004771B3">
            <w:pPr>
              <w:jc w:val="center"/>
              <w:rPr>
                <w:sz w:val="20"/>
              </w:rPr>
            </w:pPr>
          </w:p>
        </w:tc>
        <w:tc>
          <w:tcPr>
            <w:tcW w:w="277" w:type="pct"/>
          </w:tcPr>
          <w:p w:rsidR="004771B3" w:rsidRPr="009A175B" w:rsidRDefault="004771B3" w:rsidP="004771B3">
            <w:pPr>
              <w:jc w:val="center"/>
              <w:rPr>
                <w:sz w:val="20"/>
              </w:rPr>
            </w:pPr>
          </w:p>
        </w:tc>
        <w:tc>
          <w:tcPr>
            <w:tcW w:w="277" w:type="pct"/>
          </w:tcPr>
          <w:p w:rsidR="004771B3" w:rsidRPr="009A175B" w:rsidRDefault="004771B3" w:rsidP="004771B3">
            <w:pPr>
              <w:jc w:val="center"/>
              <w:rPr>
                <w:sz w:val="20"/>
              </w:rPr>
            </w:pPr>
          </w:p>
        </w:tc>
        <w:tc>
          <w:tcPr>
            <w:tcW w:w="554" w:type="pct"/>
          </w:tcPr>
          <w:p w:rsidR="004771B3" w:rsidRPr="009A175B" w:rsidRDefault="004771B3" w:rsidP="004771B3">
            <w:pPr>
              <w:jc w:val="center"/>
              <w:rPr>
                <w:sz w:val="20"/>
              </w:rPr>
            </w:pPr>
          </w:p>
        </w:tc>
        <w:tc>
          <w:tcPr>
            <w:tcW w:w="323" w:type="pct"/>
          </w:tcPr>
          <w:p w:rsidR="004771B3" w:rsidRPr="009A175B" w:rsidRDefault="004771B3" w:rsidP="004771B3">
            <w:pPr>
              <w:jc w:val="center"/>
              <w:rPr>
                <w:sz w:val="20"/>
              </w:rPr>
            </w:pPr>
          </w:p>
        </w:tc>
        <w:tc>
          <w:tcPr>
            <w:tcW w:w="462" w:type="pct"/>
          </w:tcPr>
          <w:p w:rsidR="004771B3" w:rsidRPr="009A175B" w:rsidRDefault="004771B3" w:rsidP="004771B3">
            <w:pPr>
              <w:jc w:val="center"/>
              <w:rPr>
                <w:sz w:val="20"/>
              </w:rPr>
            </w:pPr>
          </w:p>
        </w:tc>
        <w:tc>
          <w:tcPr>
            <w:tcW w:w="302" w:type="pct"/>
          </w:tcPr>
          <w:p w:rsidR="004771B3" w:rsidRPr="009A175B" w:rsidRDefault="004771B3" w:rsidP="004771B3">
            <w:pPr>
              <w:jc w:val="center"/>
              <w:rPr>
                <w:sz w:val="20"/>
              </w:rPr>
            </w:pPr>
          </w:p>
        </w:tc>
      </w:tr>
    </w:tbl>
    <w:p w:rsidR="004771B3" w:rsidRPr="009A175B" w:rsidRDefault="004771B3" w:rsidP="004771B3">
      <w:pPr>
        <w:pStyle w:val="Style51"/>
        <w:widowControl/>
        <w:spacing w:line="240" w:lineRule="auto"/>
        <w:ind w:firstLine="709"/>
        <w:jc w:val="both"/>
        <w:rPr>
          <w:rStyle w:val="FontStyle65"/>
          <w:rFonts w:eastAsia="SimSun" w:hint="eastAsia"/>
          <w:b/>
          <w:bCs/>
          <w:sz w:val="24"/>
          <w:szCs w:val="24"/>
        </w:rPr>
      </w:pPr>
    </w:p>
    <w:p w:rsidR="00C65F49" w:rsidRPr="009A175B" w:rsidRDefault="00C65F49" w:rsidP="00C65F49">
      <w:pPr>
        <w:pStyle w:val="Style51"/>
        <w:widowControl/>
        <w:spacing w:line="240" w:lineRule="exact"/>
        <w:ind w:firstLine="709"/>
        <w:rPr>
          <w:rStyle w:val="FontStyle65"/>
          <w:rFonts w:eastAsia="SimSun" w:hint="eastAsia"/>
          <w:b/>
          <w:bCs/>
          <w:sz w:val="24"/>
          <w:szCs w:val="24"/>
        </w:rPr>
      </w:pPr>
      <w:r w:rsidRPr="009A175B">
        <w:rPr>
          <w:rStyle w:val="FontStyle65"/>
          <w:rFonts w:eastAsia="SimSun" w:hint="eastAsia"/>
          <w:b/>
          <w:bCs/>
          <w:sz w:val="24"/>
          <w:szCs w:val="24"/>
        </w:rPr>
        <w:t>ПЕРЕЧЕНЬ</w:t>
      </w:r>
      <w:r w:rsidRPr="009A175B">
        <w:rPr>
          <w:rStyle w:val="FontStyle65"/>
          <w:rFonts w:eastAsia="SimSun" w:hint="eastAsia"/>
          <w:b/>
          <w:bCs/>
          <w:sz w:val="24"/>
          <w:szCs w:val="24"/>
        </w:rPr>
        <w:t xml:space="preserve"> </w:t>
      </w:r>
    </w:p>
    <w:p w:rsidR="00C65F49" w:rsidRPr="009A175B" w:rsidRDefault="00C65F49" w:rsidP="00C65F49">
      <w:pPr>
        <w:pStyle w:val="Style51"/>
        <w:widowControl/>
        <w:spacing w:line="240" w:lineRule="exact"/>
        <w:ind w:firstLine="709"/>
        <w:rPr>
          <w:rStyle w:val="FontStyle65"/>
          <w:rFonts w:eastAsia="SimSun" w:hint="eastAsia"/>
          <w:b/>
          <w:bCs/>
          <w:sz w:val="24"/>
          <w:szCs w:val="24"/>
        </w:rPr>
      </w:pPr>
      <w:r w:rsidRPr="009A175B">
        <w:rPr>
          <w:rStyle w:val="FontStyle65"/>
          <w:rFonts w:eastAsia="SimSun" w:hint="eastAsia"/>
          <w:b/>
          <w:bCs/>
          <w:sz w:val="24"/>
          <w:szCs w:val="24"/>
        </w:rPr>
        <w:t>объектов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коммунально</w:t>
      </w:r>
      <w:r w:rsidRPr="009A175B">
        <w:rPr>
          <w:rStyle w:val="FontStyle65"/>
          <w:rFonts w:eastAsia="SimSun" w:hint="eastAsia"/>
          <w:b/>
          <w:bCs/>
          <w:sz w:val="24"/>
          <w:szCs w:val="24"/>
        </w:rPr>
        <w:t>-</w:t>
      </w:r>
      <w:r w:rsidRPr="009A175B">
        <w:rPr>
          <w:rStyle w:val="FontStyle65"/>
          <w:rFonts w:eastAsia="SimSun" w:hint="eastAsia"/>
          <w:b/>
          <w:bCs/>
          <w:sz w:val="24"/>
          <w:szCs w:val="24"/>
        </w:rPr>
        <w:t>бытового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назначения</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расположенных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на</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территории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Чудовского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района</w:t>
      </w:r>
    </w:p>
    <w:p w:rsidR="00C65F49" w:rsidRPr="009A175B" w:rsidRDefault="00C65F49" w:rsidP="00C65F49">
      <w:pPr>
        <w:pStyle w:val="Style51"/>
        <w:widowControl/>
        <w:spacing w:line="240" w:lineRule="auto"/>
        <w:ind w:firstLine="709"/>
        <w:jc w:val="both"/>
        <w:rPr>
          <w:rStyle w:val="FontStyle65"/>
          <w:rFonts w:eastAsia="SimSun" w:hint="eastAsia"/>
          <w:b/>
          <w:bCs/>
          <w:sz w:val="24"/>
          <w:szCs w:val="24"/>
        </w:rPr>
      </w:pPr>
    </w:p>
    <w:tbl>
      <w:tblPr>
        <w:tblStyle w:val="114"/>
        <w:tblW w:w="5000" w:type="pct"/>
        <w:tblLook w:val="04A0" w:firstRow="1" w:lastRow="0" w:firstColumn="1" w:lastColumn="0" w:noHBand="0" w:noVBand="1"/>
      </w:tblPr>
      <w:tblGrid>
        <w:gridCol w:w="1057"/>
        <w:gridCol w:w="4710"/>
        <w:gridCol w:w="7403"/>
        <w:gridCol w:w="2183"/>
      </w:tblGrid>
      <w:tr w:rsidR="00C65F49" w:rsidRPr="009A175B" w:rsidTr="00C65F49">
        <w:tc>
          <w:tcPr>
            <w:tcW w:w="344" w:type="pct"/>
          </w:tcPr>
          <w:p w:rsidR="00C65F49" w:rsidRPr="009A175B" w:rsidRDefault="00C65F49" w:rsidP="00C65F49">
            <w:pPr>
              <w:jc w:val="center"/>
              <w:rPr>
                <w:b/>
                <w:bCs/>
                <w:sz w:val="20"/>
                <w:lang w:val="en-US"/>
              </w:rPr>
            </w:pPr>
            <w:r w:rsidRPr="009A175B">
              <w:rPr>
                <w:b/>
                <w:bCs/>
                <w:sz w:val="20"/>
                <w:lang w:val="en-US"/>
              </w:rPr>
              <w:t>№ п/п</w:t>
            </w:r>
          </w:p>
        </w:tc>
        <w:tc>
          <w:tcPr>
            <w:tcW w:w="1534" w:type="pct"/>
          </w:tcPr>
          <w:p w:rsidR="00C65F49" w:rsidRPr="009A175B" w:rsidRDefault="00C65F49" w:rsidP="00C65F49">
            <w:pPr>
              <w:jc w:val="center"/>
              <w:rPr>
                <w:b/>
                <w:bCs/>
                <w:sz w:val="20"/>
                <w:lang w:val="en-US"/>
              </w:rPr>
            </w:pPr>
            <w:r w:rsidRPr="009A175B">
              <w:rPr>
                <w:b/>
                <w:bCs/>
                <w:sz w:val="20"/>
                <w:lang w:val="en-US"/>
              </w:rPr>
              <w:t>Наименование объекта</w:t>
            </w:r>
          </w:p>
        </w:tc>
        <w:tc>
          <w:tcPr>
            <w:tcW w:w="2411" w:type="pct"/>
          </w:tcPr>
          <w:p w:rsidR="00C65F49" w:rsidRPr="009A175B" w:rsidRDefault="00C65F49" w:rsidP="00C65F49">
            <w:pPr>
              <w:jc w:val="center"/>
              <w:rPr>
                <w:b/>
                <w:bCs/>
                <w:sz w:val="20"/>
                <w:lang w:val="en-US"/>
              </w:rPr>
            </w:pPr>
            <w:r w:rsidRPr="009A175B">
              <w:rPr>
                <w:b/>
                <w:bCs/>
                <w:sz w:val="20"/>
                <w:lang w:val="en-US"/>
              </w:rPr>
              <w:t>Адрес объектов жизнеобеспечения</w:t>
            </w:r>
          </w:p>
        </w:tc>
        <w:tc>
          <w:tcPr>
            <w:tcW w:w="711" w:type="pct"/>
          </w:tcPr>
          <w:p w:rsidR="00C65F49" w:rsidRPr="009A175B" w:rsidRDefault="00C65F49" w:rsidP="00C65F49">
            <w:pPr>
              <w:jc w:val="center"/>
              <w:rPr>
                <w:b/>
                <w:bCs/>
                <w:sz w:val="20"/>
                <w:lang w:val="en-US"/>
              </w:rPr>
            </w:pPr>
            <w:r w:rsidRPr="009A175B">
              <w:rPr>
                <w:b/>
                <w:bCs/>
                <w:sz w:val="20"/>
                <w:lang w:val="en-US"/>
              </w:rPr>
              <w:t>Примечание</w:t>
            </w:r>
          </w:p>
        </w:tc>
      </w:tr>
      <w:tr w:rsidR="00C65F49" w:rsidRPr="009A175B" w:rsidTr="00C65F49">
        <w:tc>
          <w:tcPr>
            <w:tcW w:w="5000" w:type="pct"/>
            <w:gridSpan w:val="4"/>
          </w:tcPr>
          <w:p w:rsidR="00C65F49" w:rsidRPr="009A175B" w:rsidRDefault="00C65F49" w:rsidP="00C65F49">
            <w:pPr>
              <w:jc w:val="center"/>
              <w:rPr>
                <w:sz w:val="20"/>
                <w:lang w:val="en-US"/>
              </w:rPr>
            </w:pPr>
            <w:r w:rsidRPr="009A175B">
              <w:rPr>
                <w:sz w:val="20"/>
                <w:lang w:val="en-US"/>
              </w:rPr>
              <w:t>Котельные на твердом топливе:</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1</w:t>
            </w:r>
          </w:p>
        </w:tc>
        <w:tc>
          <w:tcPr>
            <w:tcW w:w="1534" w:type="pct"/>
          </w:tcPr>
          <w:p w:rsidR="00C65F49" w:rsidRPr="009A175B" w:rsidRDefault="00C65F49" w:rsidP="00C65F49">
            <w:pPr>
              <w:jc w:val="center"/>
              <w:rPr>
                <w:sz w:val="20"/>
                <w:lang w:val="en-US"/>
              </w:rPr>
            </w:pPr>
            <w:r w:rsidRPr="009A175B">
              <w:rPr>
                <w:sz w:val="20"/>
                <w:lang w:val="en-US"/>
              </w:rPr>
              <w:t>Котельная № 8</w:t>
            </w:r>
          </w:p>
        </w:tc>
        <w:tc>
          <w:tcPr>
            <w:tcW w:w="2411" w:type="pct"/>
          </w:tcPr>
          <w:p w:rsidR="00C65F49" w:rsidRPr="009A175B" w:rsidRDefault="00B31CCC" w:rsidP="00C65F49">
            <w:pPr>
              <w:jc w:val="center"/>
              <w:rPr>
                <w:sz w:val="20"/>
              </w:rPr>
            </w:pPr>
            <w:r w:rsidRPr="009A175B">
              <w:rPr>
                <w:sz w:val="20"/>
              </w:rPr>
              <w:t>Грузинское с/п, с.</w:t>
            </w:r>
            <w:r w:rsidR="00C65F49" w:rsidRPr="009A175B">
              <w:rPr>
                <w:sz w:val="20"/>
              </w:rPr>
              <w:t>Оскуй</w:t>
            </w:r>
          </w:p>
        </w:tc>
        <w:tc>
          <w:tcPr>
            <w:tcW w:w="711" w:type="pct"/>
          </w:tcPr>
          <w:p w:rsidR="00C65F49" w:rsidRPr="009A175B" w:rsidRDefault="00C65F49" w:rsidP="00C65F49">
            <w:pPr>
              <w:jc w:val="center"/>
              <w:rPr>
                <w:sz w:val="20"/>
                <w:lang w:val="en-US"/>
              </w:rPr>
            </w:pPr>
            <w:r w:rsidRPr="009A175B">
              <w:rPr>
                <w:sz w:val="20"/>
                <w:lang w:val="en-US"/>
              </w:rPr>
              <w:t>42-427</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2</w:t>
            </w:r>
          </w:p>
        </w:tc>
        <w:tc>
          <w:tcPr>
            <w:tcW w:w="1534" w:type="pct"/>
          </w:tcPr>
          <w:p w:rsidR="00C65F49" w:rsidRPr="009A175B" w:rsidRDefault="00C65F49" w:rsidP="00C65F49">
            <w:pPr>
              <w:jc w:val="center"/>
              <w:rPr>
                <w:sz w:val="20"/>
                <w:lang w:val="en-US"/>
              </w:rPr>
            </w:pPr>
            <w:r w:rsidRPr="009A175B">
              <w:rPr>
                <w:sz w:val="20"/>
                <w:lang w:val="en-US"/>
              </w:rPr>
              <w:t>Котельная № 10</w:t>
            </w:r>
          </w:p>
        </w:tc>
        <w:tc>
          <w:tcPr>
            <w:tcW w:w="2411" w:type="pct"/>
          </w:tcPr>
          <w:p w:rsidR="00C65F49" w:rsidRPr="009A175B" w:rsidRDefault="00C65F49" w:rsidP="00C65F49">
            <w:pPr>
              <w:jc w:val="center"/>
              <w:rPr>
                <w:sz w:val="20"/>
              </w:rPr>
            </w:pPr>
            <w:r w:rsidRPr="009A175B">
              <w:rPr>
                <w:sz w:val="20"/>
              </w:rPr>
              <w:t>Успенское с/п,</w:t>
            </w:r>
            <w:r w:rsidR="00B31CCC" w:rsidRPr="009A175B">
              <w:rPr>
                <w:sz w:val="20"/>
              </w:rPr>
              <w:t xml:space="preserve"> д.</w:t>
            </w:r>
            <w:r w:rsidRPr="009A175B">
              <w:rPr>
                <w:sz w:val="20"/>
              </w:rPr>
              <w:t>Карловка</w:t>
            </w:r>
          </w:p>
        </w:tc>
        <w:tc>
          <w:tcPr>
            <w:tcW w:w="711" w:type="pct"/>
          </w:tcPr>
          <w:p w:rsidR="00C65F49" w:rsidRPr="009A175B" w:rsidRDefault="00C65F49" w:rsidP="00C65F49">
            <w:pPr>
              <w:jc w:val="center"/>
              <w:rPr>
                <w:sz w:val="20"/>
                <w:lang w:val="en-US"/>
              </w:rPr>
            </w:pPr>
            <w:r w:rsidRPr="009A175B">
              <w:rPr>
                <w:sz w:val="20"/>
                <w:lang w:val="en-US"/>
              </w:rPr>
              <w:t>41-236</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3</w:t>
            </w:r>
          </w:p>
        </w:tc>
        <w:tc>
          <w:tcPr>
            <w:tcW w:w="1534" w:type="pct"/>
          </w:tcPr>
          <w:p w:rsidR="00C65F49" w:rsidRPr="009A175B" w:rsidRDefault="00C65F49" w:rsidP="00C65F49">
            <w:pPr>
              <w:jc w:val="center"/>
              <w:rPr>
                <w:sz w:val="20"/>
                <w:lang w:val="en-US"/>
              </w:rPr>
            </w:pPr>
            <w:r w:rsidRPr="009A175B">
              <w:rPr>
                <w:sz w:val="20"/>
                <w:lang w:val="en-US"/>
              </w:rPr>
              <w:t>Котельная № 15</w:t>
            </w:r>
          </w:p>
        </w:tc>
        <w:tc>
          <w:tcPr>
            <w:tcW w:w="2411" w:type="pct"/>
          </w:tcPr>
          <w:p w:rsidR="00C65F49" w:rsidRPr="009A175B" w:rsidRDefault="00B31CCC" w:rsidP="00C65F49">
            <w:pPr>
              <w:jc w:val="center"/>
              <w:rPr>
                <w:sz w:val="20"/>
              </w:rPr>
            </w:pPr>
            <w:r w:rsidRPr="009A175B">
              <w:rPr>
                <w:sz w:val="20"/>
              </w:rPr>
              <w:t>Трегубовское с/п, д.</w:t>
            </w:r>
            <w:r w:rsidR="00C65F49" w:rsidRPr="009A175B">
              <w:rPr>
                <w:sz w:val="20"/>
              </w:rPr>
              <w:t>Селищи</w:t>
            </w:r>
          </w:p>
        </w:tc>
        <w:tc>
          <w:tcPr>
            <w:tcW w:w="711" w:type="pct"/>
          </w:tcPr>
          <w:p w:rsidR="00C65F49" w:rsidRPr="009A175B" w:rsidRDefault="00C65F49" w:rsidP="00C65F49">
            <w:pPr>
              <w:jc w:val="center"/>
              <w:rPr>
                <w:sz w:val="20"/>
                <w:lang w:val="en-US"/>
              </w:rPr>
            </w:pPr>
            <w:r w:rsidRPr="009A175B">
              <w:rPr>
                <w:sz w:val="20"/>
                <w:lang w:val="en-US"/>
              </w:rPr>
              <w:t>43-494</w:t>
            </w:r>
          </w:p>
        </w:tc>
      </w:tr>
      <w:tr w:rsidR="00C65F49" w:rsidRPr="009A175B" w:rsidTr="00C65F49">
        <w:tc>
          <w:tcPr>
            <w:tcW w:w="5000" w:type="pct"/>
            <w:gridSpan w:val="4"/>
          </w:tcPr>
          <w:p w:rsidR="00C65F49" w:rsidRPr="009A175B" w:rsidRDefault="00C65F49" w:rsidP="00C65F49">
            <w:pPr>
              <w:jc w:val="center"/>
              <w:rPr>
                <w:sz w:val="20"/>
                <w:lang w:val="en-US"/>
              </w:rPr>
            </w:pPr>
            <w:r w:rsidRPr="009A175B">
              <w:rPr>
                <w:sz w:val="20"/>
                <w:lang w:val="en-US"/>
              </w:rPr>
              <w:t>Газовые котельные:</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1</w:t>
            </w:r>
          </w:p>
        </w:tc>
        <w:tc>
          <w:tcPr>
            <w:tcW w:w="1534" w:type="pct"/>
          </w:tcPr>
          <w:p w:rsidR="00C65F49" w:rsidRPr="009A175B" w:rsidRDefault="00C65F49" w:rsidP="00C65F49">
            <w:pPr>
              <w:jc w:val="center"/>
              <w:rPr>
                <w:sz w:val="20"/>
                <w:lang w:val="en-US"/>
              </w:rPr>
            </w:pPr>
            <w:r w:rsidRPr="009A175B">
              <w:rPr>
                <w:sz w:val="20"/>
                <w:lang w:val="en-US"/>
              </w:rPr>
              <w:t>Котельная № 1</w:t>
            </w:r>
          </w:p>
        </w:tc>
        <w:tc>
          <w:tcPr>
            <w:tcW w:w="2411" w:type="pct"/>
          </w:tcPr>
          <w:p w:rsidR="00C65F49" w:rsidRPr="009A175B" w:rsidRDefault="00B31CCC" w:rsidP="00C65F49">
            <w:pPr>
              <w:jc w:val="center"/>
              <w:rPr>
                <w:sz w:val="20"/>
              </w:rPr>
            </w:pPr>
            <w:r w:rsidRPr="009A175B">
              <w:rPr>
                <w:sz w:val="20"/>
              </w:rPr>
              <w:t>г.Чудово, ул.</w:t>
            </w:r>
            <w:r w:rsidR="00C65F49" w:rsidRPr="009A175B">
              <w:rPr>
                <w:sz w:val="20"/>
              </w:rPr>
              <w:t>Титова, д.13</w:t>
            </w:r>
          </w:p>
        </w:tc>
        <w:tc>
          <w:tcPr>
            <w:tcW w:w="711" w:type="pct"/>
          </w:tcPr>
          <w:p w:rsidR="00C65F49" w:rsidRPr="009A175B" w:rsidRDefault="00C65F49" w:rsidP="00C65F49">
            <w:pPr>
              <w:jc w:val="center"/>
              <w:rPr>
                <w:sz w:val="20"/>
                <w:lang w:val="en-US"/>
              </w:rPr>
            </w:pPr>
            <w:r w:rsidRPr="009A175B">
              <w:rPr>
                <w:sz w:val="20"/>
                <w:lang w:val="en-US"/>
              </w:rPr>
              <w:t>55-567</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2</w:t>
            </w:r>
          </w:p>
        </w:tc>
        <w:tc>
          <w:tcPr>
            <w:tcW w:w="1534" w:type="pct"/>
          </w:tcPr>
          <w:p w:rsidR="00C65F49" w:rsidRPr="009A175B" w:rsidRDefault="00C65F49" w:rsidP="00C65F49">
            <w:pPr>
              <w:jc w:val="center"/>
              <w:rPr>
                <w:sz w:val="20"/>
                <w:lang w:val="en-US"/>
              </w:rPr>
            </w:pPr>
            <w:r w:rsidRPr="009A175B">
              <w:rPr>
                <w:sz w:val="20"/>
                <w:lang w:val="en-US"/>
              </w:rPr>
              <w:t>Котельная № 2</w:t>
            </w:r>
          </w:p>
        </w:tc>
        <w:tc>
          <w:tcPr>
            <w:tcW w:w="2411" w:type="pct"/>
          </w:tcPr>
          <w:p w:rsidR="00C65F49" w:rsidRPr="009A175B" w:rsidRDefault="00B31CCC" w:rsidP="00C65F49">
            <w:pPr>
              <w:jc w:val="center"/>
              <w:rPr>
                <w:sz w:val="20"/>
              </w:rPr>
            </w:pPr>
            <w:r w:rsidRPr="009A175B">
              <w:rPr>
                <w:sz w:val="20"/>
              </w:rPr>
              <w:t>г.Чудово, ул.</w:t>
            </w:r>
            <w:r w:rsidR="00C65F49" w:rsidRPr="009A175B">
              <w:rPr>
                <w:sz w:val="20"/>
              </w:rPr>
              <w:t>Титова, д.13</w:t>
            </w:r>
          </w:p>
        </w:tc>
        <w:tc>
          <w:tcPr>
            <w:tcW w:w="711" w:type="pct"/>
          </w:tcPr>
          <w:p w:rsidR="00C65F49" w:rsidRPr="009A175B" w:rsidRDefault="00C65F49" w:rsidP="00C65F49">
            <w:pPr>
              <w:jc w:val="center"/>
              <w:rPr>
                <w:sz w:val="20"/>
                <w:lang w:val="en-US"/>
              </w:rPr>
            </w:pPr>
            <w:r w:rsidRPr="009A175B">
              <w:rPr>
                <w:sz w:val="20"/>
                <w:lang w:val="en-US"/>
              </w:rPr>
              <w:t>55-567</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3</w:t>
            </w:r>
          </w:p>
        </w:tc>
        <w:tc>
          <w:tcPr>
            <w:tcW w:w="1534" w:type="pct"/>
          </w:tcPr>
          <w:p w:rsidR="00C65F49" w:rsidRPr="009A175B" w:rsidRDefault="00C65F49" w:rsidP="00C65F49">
            <w:pPr>
              <w:jc w:val="center"/>
              <w:rPr>
                <w:sz w:val="20"/>
                <w:lang w:val="en-US"/>
              </w:rPr>
            </w:pPr>
            <w:r w:rsidRPr="009A175B">
              <w:rPr>
                <w:sz w:val="20"/>
                <w:lang w:val="en-US"/>
              </w:rPr>
              <w:t>Котельная № 3</w:t>
            </w:r>
          </w:p>
        </w:tc>
        <w:tc>
          <w:tcPr>
            <w:tcW w:w="2411" w:type="pct"/>
          </w:tcPr>
          <w:p w:rsidR="00C65F49" w:rsidRPr="009A175B" w:rsidRDefault="00B31CCC" w:rsidP="00C65F49">
            <w:pPr>
              <w:jc w:val="center"/>
              <w:rPr>
                <w:sz w:val="20"/>
              </w:rPr>
            </w:pPr>
            <w:r w:rsidRPr="009A175B">
              <w:rPr>
                <w:sz w:val="20"/>
              </w:rPr>
              <w:t>Успенское с/п., д.Зуево, ул.</w:t>
            </w:r>
            <w:r w:rsidR="00C65F49" w:rsidRPr="009A175B">
              <w:rPr>
                <w:sz w:val="20"/>
              </w:rPr>
              <w:t>Ветеранов, д.1а</w:t>
            </w:r>
          </w:p>
        </w:tc>
        <w:tc>
          <w:tcPr>
            <w:tcW w:w="711" w:type="pct"/>
          </w:tcPr>
          <w:p w:rsidR="00C65F49" w:rsidRPr="009A175B" w:rsidRDefault="00C65F49" w:rsidP="00C65F49">
            <w:pPr>
              <w:jc w:val="center"/>
              <w:rPr>
                <w:sz w:val="20"/>
              </w:rPr>
            </w:pPr>
            <w:r w:rsidRPr="009A175B">
              <w:rPr>
                <w:sz w:val="20"/>
              </w:rPr>
              <w:t>41-623</w:t>
            </w:r>
          </w:p>
        </w:tc>
      </w:tr>
      <w:tr w:rsidR="00C65F49" w:rsidRPr="009A175B" w:rsidTr="00C65F49">
        <w:tc>
          <w:tcPr>
            <w:tcW w:w="344" w:type="pct"/>
          </w:tcPr>
          <w:p w:rsidR="00C65F49" w:rsidRPr="009A175B" w:rsidRDefault="00C65F49" w:rsidP="00C65F49">
            <w:pPr>
              <w:jc w:val="center"/>
              <w:rPr>
                <w:sz w:val="20"/>
              </w:rPr>
            </w:pPr>
            <w:r w:rsidRPr="009A175B">
              <w:rPr>
                <w:sz w:val="20"/>
              </w:rPr>
              <w:t>4</w:t>
            </w:r>
          </w:p>
        </w:tc>
        <w:tc>
          <w:tcPr>
            <w:tcW w:w="1534" w:type="pct"/>
          </w:tcPr>
          <w:p w:rsidR="00C65F49" w:rsidRPr="009A175B" w:rsidRDefault="00C65F49" w:rsidP="00C65F49">
            <w:pPr>
              <w:jc w:val="center"/>
              <w:rPr>
                <w:sz w:val="20"/>
              </w:rPr>
            </w:pPr>
            <w:r w:rsidRPr="009A175B">
              <w:rPr>
                <w:sz w:val="20"/>
              </w:rPr>
              <w:t>Котельная № 4</w:t>
            </w:r>
          </w:p>
        </w:tc>
        <w:tc>
          <w:tcPr>
            <w:tcW w:w="2411" w:type="pct"/>
          </w:tcPr>
          <w:p w:rsidR="00C65F49" w:rsidRPr="009A175B" w:rsidRDefault="00B31CCC" w:rsidP="00C65F49">
            <w:pPr>
              <w:jc w:val="center"/>
              <w:rPr>
                <w:sz w:val="20"/>
              </w:rPr>
            </w:pPr>
            <w:r w:rsidRPr="009A175B">
              <w:rPr>
                <w:sz w:val="20"/>
              </w:rPr>
              <w:t>Трегубовское с/п., д.Трегубово, ул</w:t>
            </w:r>
            <w:r w:rsidR="00C65F49" w:rsidRPr="009A175B">
              <w:rPr>
                <w:sz w:val="20"/>
              </w:rPr>
              <w:t>Школьная, д.8</w:t>
            </w:r>
          </w:p>
        </w:tc>
        <w:tc>
          <w:tcPr>
            <w:tcW w:w="711" w:type="pct"/>
          </w:tcPr>
          <w:p w:rsidR="00C65F49" w:rsidRPr="009A175B" w:rsidRDefault="00C65F49" w:rsidP="00C65F49">
            <w:pPr>
              <w:jc w:val="center"/>
              <w:rPr>
                <w:sz w:val="20"/>
              </w:rPr>
            </w:pPr>
            <w:r w:rsidRPr="009A175B">
              <w:rPr>
                <w:sz w:val="20"/>
              </w:rPr>
              <w:t>43-248</w:t>
            </w:r>
          </w:p>
        </w:tc>
      </w:tr>
      <w:tr w:rsidR="00C65F49" w:rsidRPr="009A175B" w:rsidTr="00C65F49">
        <w:tc>
          <w:tcPr>
            <w:tcW w:w="344" w:type="pct"/>
          </w:tcPr>
          <w:p w:rsidR="00C65F49" w:rsidRPr="009A175B" w:rsidRDefault="00C65F49" w:rsidP="00C65F49">
            <w:pPr>
              <w:jc w:val="center"/>
              <w:rPr>
                <w:sz w:val="20"/>
              </w:rPr>
            </w:pPr>
            <w:r w:rsidRPr="009A175B">
              <w:rPr>
                <w:sz w:val="20"/>
              </w:rPr>
              <w:t>5</w:t>
            </w:r>
          </w:p>
        </w:tc>
        <w:tc>
          <w:tcPr>
            <w:tcW w:w="1534" w:type="pct"/>
          </w:tcPr>
          <w:p w:rsidR="00C65F49" w:rsidRPr="009A175B" w:rsidRDefault="00C65F49" w:rsidP="00C65F49">
            <w:pPr>
              <w:jc w:val="center"/>
              <w:rPr>
                <w:sz w:val="20"/>
              </w:rPr>
            </w:pPr>
            <w:r w:rsidRPr="009A175B">
              <w:rPr>
                <w:sz w:val="20"/>
              </w:rPr>
              <w:t>Котельная № 5</w:t>
            </w:r>
          </w:p>
        </w:tc>
        <w:tc>
          <w:tcPr>
            <w:tcW w:w="2411" w:type="pct"/>
          </w:tcPr>
          <w:p w:rsidR="00C65F49" w:rsidRPr="009A175B" w:rsidRDefault="00B31CCC" w:rsidP="00C65F49">
            <w:pPr>
              <w:jc w:val="center"/>
              <w:rPr>
                <w:sz w:val="20"/>
              </w:rPr>
            </w:pPr>
            <w:r w:rsidRPr="009A175B">
              <w:rPr>
                <w:sz w:val="20"/>
              </w:rPr>
              <w:t>г.Чудово, ул.</w:t>
            </w:r>
            <w:r w:rsidR="00C65F49" w:rsidRPr="009A175B">
              <w:rPr>
                <w:sz w:val="20"/>
              </w:rPr>
              <w:t>Вокзальная, д.17</w:t>
            </w:r>
          </w:p>
        </w:tc>
        <w:tc>
          <w:tcPr>
            <w:tcW w:w="711" w:type="pct"/>
          </w:tcPr>
          <w:p w:rsidR="00C65F49" w:rsidRPr="009A175B" w:rsidRDefault="00C65F49" w:rsidP="00C65F49">
            <w:pPr>
              <w:jc w:val="center"/>
              <w:rPr>
                <w:sz w:val="20"/>
                <w:lang w:val="en-US"/>
              </w:rPr>
            </w:pPr>
            <w:r w:rsidRPr="009A175B">
              <w:rPr>
                <w:sz w:val="20"/>
                <w:lang w:val="en-US"/>
              </w:rPr>
              <w:t>54-244</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6</w:t>
            </w:r>
          </w:p>
        </w:tc>
        <w:tc>
          <w:tcPr>
            <w:tcW w:w="1534" w:type="pct"/>
          </w:tcPr>
          <w:p w:rsidR="00C65F49" w:rsidRPr="009A175B" w:rsidRDefault="00C65F49" w:rsidP="00C65F49">
            <w:pPr>
              <w:jc w:val="center"/>
              <w:rPr>
                <w:sz w:val="20"/>
                <w:lang w:val="en-US"/>
              </w:rPr>
            </w:pPr>
            <w:r w:rsidRPr="009A175B">
              <w:rPr>
                <w:sz w:val="20"/>
                <w:lang w:val="en-US"/>
              </w:rPr>
              <w:t>Котельная № 6</w:t>
            </w:r>
          </w:p>
        </w:tc>
        <w:tc>
          <w:tcPr>
            <w:tcW w:w="2411" w:type="pct"/>
          </w:tcPr>
          <w:p w:rsidR="00C65F49" w:rsidRPr="009A175B" w:rsidRDefault="00B31CCC" w:rsidP="00C65F49">
            <w:pPr>
              <w:jc w:val="center"/>
              <w:rPr>
                <w:sz w:val="20"/>
              </w:rPr>
            </w:pPr>
            <w:r w:rsidRPr="009A175B">
              <w:rPr>
                <w:sz w:val="20"/>
              </w:rPr>
              <w:t>г.Чудово, Базовский пер., д.</w:t>
            </w:r>
            <w:r w:rsidR="00C65F49" w:rsidRPr="009A175B">
              <w:rPr>
                <w:sz w:val="20"/>
              </w:rPr>
              <w:t>1</w:t>
            </w:r>
          </w:p>
        </w:tc>
        <w:tc>
          <w:tcPr>
            <w:tcW w:w="711" w:type="pct"/>
          </w:tcPr>
          <w:p w:rsidR="00C65F49" w:rsidRPr="009A175B" w:rsidRDefault="00C65F49" w:rsidP="00C65F49">
            <w:pPr>
              <w:jc w:val="center"/>
              <w:rPr>
                <w:sz w:val="20"/>
                <w:lang w:val="en-US"/>
              </w:rPr>
            </w:pPr>
            <w:r w:rsidRPr="009A175B">
              <w:rPr>
                <w:sz w:val="20"/>
                <w:lang w:val="en-US"/>
              </w:rPr>
              <w:t>54-451</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7</w:t>
            </w:r>
          </w:p>
        </w:tc>
        <w:tc>
          <w:tcPr>
            <w:tcW w:w="1534" w:type="pct"/>
          </w:tcPr>
          <w:p w:rsidR="00C65F49" w:rsidRPr="009A175B" w:rsidRDefault="00C65F49" w:rsidP="00C65F49">
            <w:pPr>
              <w:jc w:val="center"/>
              <w:rPr>
                <w:sz w:val="20"/>
                <w:lang w:val="en-US"/>
              </w:rPr>
            </w:pPr>
            <w:r w:rsidRPr="009A175B">
              <w:rPr>
                <w:sz w:val="20"/>
                <w:lang w:val="en-US"/>
              </w:rPr>
              <w:t>Котельная № 7</w:t>
            </w:r>
          </w:p>
        </w:tc>
        <w:tc>
          <w:tcPr>
            <w:tcW w:w="2411" w:type="pct"/>
          </w:tcPr>
          <w:p w:rsidR="00C65F49" w:rsidRPr="009A175B" w:rsidRDefault="00B31CCC" w:rsidP="00C65F49">
            <w:pPr>
              <w:jc w:val="center"/>
              <w:rPr>
                <w:sz w:val="20"/>
              </w:rPr>
            </w:pPr>
            <w:r w:rsidRPr="009A175B">
              <w:rPr>
                <w:sz w:val="20"/>
              </w:rPr>
              <w:t>Успенское с/п., с.Успенское, ул.</w:t>
            </w:r>
            <w:r w:rsidR="00C65F49" w:rsidRPr="009A175B">
              <w:rPr>
                <w:sz w:val="20"/>
              </w:rPr>
              <w:t>Коммунарная, д.1а</w:t>
            </w:r>
          </w:p>
        </w:tc>
        <w:tc>
          <w:tcPr>
            <w:tcW w:w="711" w:type="pct"/>
          </w:tcPr>
          <w:p w:rsidR="00C65F49" w:rsidRPr="009A175B" w:rsidRDefault="00C65F49" w:rsidP="00C65F49">
            <w:pPr>
              <w:jc w:val="center"/>
              <w:rPr>
                <w:sz w:val="20"/>
              </w:rPr>
            </w:pPr>
            <w:r w:rsidRPr="009A175B">
              <w:rPr>
                <w:sz w:val="20"/>
              </w:rPr>
              <w:t>41-364</w:t>
            </w:r>
          </w:p>
        </w:tc>
      </w:tr>
      <w:tr w:rsidR="00C65F49" w:rsidRPr="009A175B" w:rsidTr="00C65F49">
        <w:tc>
          <w:tcPr>
            <w:tcW w:w="344" w:type="pct"/>
          </w:tcPr>
          <w:p w:rsidR="00C65F49" w:rsidRPr="009A175B" w:rsidRDefault="00C65F49" w:rsidP="00C65F49">
            <w:pPr>
              <w:jc w:val="center"/>
              <w:rPr>
                <w:sz w:val="20"/>
              </w:rPr>
            </w:pPr>
            <w:r w:rsidRPr="009A175B">
              <w:rPr>
                <w:sz w:val="20"/>
              </w:rPr>
              <w:t>8</w:t>
            </w:r>
          </w:p>
        </w:tc>
        <w:tc>
          <w:tcPr>
            <w:tcW w:w="1534" w:type="pct"/>
          </w:tcPr>
          <w:p w:rsidR="00C65F49" w:rsidRPr="009A175B" w:rsidRDefault="00C65F49" w:rsidP="00C65F49">
            <w:pPr>
              <w:jc w:val="center"/>
              <w:rPr>
                <w:sz w:val="20"/>
              </w:rPr>
            </w:pPr>
            <w:r w:rsidRPr="009A175B">
              <w:rPr>
                <w:sz w:val="20"/>
              </w:rPr>
              <w:t>Котельная № 9</w:t>
            </w:r>
          </w:p>
        </w:tc>
        <w:tc>
          <w:tcPr>
            <w:tcW w:w="2411" w:type="pct"/>
          </w:tcPr>
          <w:p w:rsidR="00C65F49" w:rsidRPr="009A175B" w:rsidRDefault="00B31CCC" w:rsidP="00C65F49">
            <w:pPr>
              <w:jc w:val="center"/>
              <w:rPr>
                <w:sz w:val="20"/>
              </w:rPr>
            </w:pPr>
            <w:r w:rsidRPr="009A175B">
              <w:rPr>
                <w:sz w:val="20"/>
              </w:rPr>
              <w:t>Грузинское с/п., с.Грузино, ул.</w:t>
            </w:r>
            <w:r w:rsidR="00C65F49" w:rsidRPr="009A175B">
              <w:rPr>
                <w:sz w:val="20"/>
              </w:rPr>
              <w:t>Гречишникова, д.2а</w:t>
            </w:r>
          </w:p>
        </w:tc>
        <w:tc>
          <w:tcPr>
            <w:tcW w:w="711" w:type="pct"/>
          </w:tcPr>
          <w:p w:rsidR="00C65F49" w:rsidRPr="009A175B" w:rsidRDefault="00C65F49" w:rsidP="00C65F49">
            <w:pPr>
              <w:jc w:val="center"/>
              <w:rPr>
                <w:sz w:val="20"/>
              </w:rPr>
            </w:pPr>
            <w:r w:rsidRPr="009A175B">
              <w:rPr>
                <w:sz w:val="20"/>
              </w:rPr>
              <w:t>42-387</w:t>
            </w:r>
          </w:p>
        </w:tc>
      </w:tr>
      <w:tr w:rsidR="00C65F49" w:rsidRPr="009A175B" w:rsidTr="00C65F49">
        <w:tc>
          <w:tcPr>
            <w:tcW w:w="344" w:type="pct"/>
          </w:tcPr>
          <w:p w:rsidR="00C65F49" w:rsidRPr="009A175B" w:rsidRDefault="00C65F49" w:rsidP="00C65F49">
            <w:pPr>
              <w:jc w:val="center"/>
              <w:rPr>
                <w:sz w:val="20"/>
              </w:rPr>
            </w:pPr>
            <w:r w:rsidRPr="009A175B">
              <w:rPr>
                <w:sz w:val="20"/>
              </w:rPr>
              <w:t>9</w:t>
            </w:r>
          </w:p>
        </w:tc>
        <w:tc>
          <w:tcPr>
            <w:tcW w:w="1534" w:type="pct"/>
          </w:tcPr>
          <w:p w:rsidR="00C65F49" w:rsidRPr="009A175B" w:rsidRDefault="00C65F49" w:rsidP="00C65F49">
            <w:pPr>
              <w:jc w:val="center"/>
              <w:rPr>
                <w:sz w:val="20"/>
              </w:rPr>
            </w:pPr>
            <w:r w:rsidRPr="009A175B">
              <w:rPr>
                <w:sz w:val="20"/>
              </w:rPr>
              <w:t>Котельная № 11</w:t>
            </w:r>
          </w:p>
        </w:tc>
        <w:tc>
          <w:tcPr>
            <w:tcW w:w="2411" w:type="pct"/>
          </w:tcPr>
          <w:p w:rsidR="00C65F49" w:rsidRPr="009A175B" w:rsidRDefault="00B31CCC" w:rsidP="00C65F49">
            <w:pPr>
              <w:jc w:val="center"/>
              <w:rPr>
                <w:sz w:val="20"/>
              </w:rPr>
            </w:pPr>
            <w:r w:rsidRPr="009A175B">
              <w:rPr>
                <w:sz w:val="20"/>
              </w:rPr>
              <w:t>Грузинское с/п., с.</w:t>
            </w:r>
            <w:r w:rsidR="00C65F49" w:rsidRPr="009A175B">
              <w:rPr>
                <w:sz w:val="20"/>
              </w:rPr>
              <w:t>Грузино</w:t>
            </w:r>
          </w:p>
        </w:tc>
        <w:tc>
          <w:tcPr>
            <w:tcW w:w="711" w:type="pct"/>
          </w:tcPr>
          <w:p w:rsidR="00C65F49" w:rsidRPr="009A175B" w:rsidRDefault="00C65F49" w:rsidP="00C65F49">
            <w:pPr>
              <w:jc w:val="center"/>
              <w:rPr>
                <w:sz w:val="20"/>
              </w:rPr>
            </w:pPr>
            <w:r w:rsidRPr="009A175B">
              <w:rPr>
                <w:sz w:val="20"/>
              </w:rPr>
              <w:t>42-387</w:t>
            </w:r>
          </w:p>
        </w:tc>
      </w:tr>
      <w:tr w:rsidR="00C65F49" w:rsidRPr="009A175B" w:rsidTr="00C65F49">
        <w:tc>
          <w:tcPr>
            <w:tcW w:w="344" w:type="pct"/>
          </w:tcPr>
          <w:p w:rsidR="00C65F49" w:rsidRPr="009A175B" w:rsidRDefault="00C65F49" w:rsidP="00C65F49">
            <w:pPr>
              <w:jc w:val="center"/>
              <w:rPr>
                <w:sz w:val="20"/>
              </w:rPr>
            </w:pPr>
            <w:r w:rsidRPr="009A175B">
              <w:rPr>
                <w:sz w:val="20"/>
              </w:rPr>
              <w:t>10</w:t>
            </w:r>
          </w:p>
        </w:tc>
        <w:tc>
          <w:tcPr>
            <w:tcW w:w="1534" w:type="pct"/>
          </w:tcPr>
          <w:p w:rsidR="00C65F49" w:rsidRPr="009A175B" w:rsidRDefault="00C65F49" w:rsidP="00C65F49">
            <w:pPr>
              <w:jc w:val="center"/>
              <w:rPr>
                <w:sz w:val="20"/>
              </w:rPr>
            </w:pPr>
            <w:r w:rsidRPr="009A175B">
              <w:rPr>
                <w:sz w:val="20"/>
              </w:rPr>
              <w:t>Котельная № 12</w:t>
            </w:r>
          </w:p>
        </w:tc>
        <w:tc>
          <w:tcPr>
            <w:tcW w:w="2411" w:type="pct"/>
          </w:tcPr>
          <w:p w:rsidR="00C65F49" w:rsidRPr="009A175B" w:rsidRDefault="00C65F49" w:rsidP="00C65F49">
            <w:pPr>
              <w:jc w:val="center"/>
              <w:rPr>
                <w:sz w:val="20"/>
              </w:rPr>
            </w:pPr>
            <w:r w:rsidRPr="009A175B">
              <w:rPr>
                <w:sz w:val="20"/>
              </w:rPr>
              <w:t>г. Чудово, ул. Косинова, д.7а</w:t>
            </w:r>
          </w:p>
        </w:tc>
        <w:tc>
          <w:tcPr>
            <w:tcW w:w="711" w:type="pct"/>
          </w:tcPr>
          <w:p w:rsidR="00C65F49" w:rsidRPr="009A175B" w:rsidRDefault="00C65F49" w:rsidP="00C65F49">
            <w:pPr>
              <w:jc w:val="center"/>
              <w:rPr>
                <w:sz w:val="20"/>
              </w:rPr>
            </w:pPr>
            <w:r w:rsidRPr="009A175B">
              <w:rPr>
                <w:sz w:val="20"/>
              </w:rPr>
              <w:t>55-347</w:t>
            </w:r>
          </w:p>
        </w:tc>
      </w:tr>
      <w:tr w:rsidR="00C65F49" w:rsidRPr="009A175B" w:rsidTr="00C65F49">
        <w:tc>
          <w:tcPr>
            <w:tcW w:w="344" w:type="pct"/>
          </w:tcPr>
          <w:p w:rsidR="00C65F49" w:rsidRPr="009A175B" w:rsidRDefault="00C65F49" w:rsidP="00C65F49">
            <w:pPr>
              <w:jc w:val="center"/>
              <w:rPr>
                <w:sz w:val="20"/>
              </w:rPr>
            </w:pPr>
            <w:r w:rsidRPr="009A175B">
              <w:rPr>
                <w:sz w:val="20"/>
              </w:rPr>
              <w:t>11</w:t>
            </w:r>
          </w:p>
        </w:tc>
        <w:tc>
          <w:tcPr>
            <w:tcW w:w="1534" w:type="pct"/>
          </w:tcPr>
          <w:p w:rsidR="00C65F49" w:rsidRPr="009A175B" w:rsidRDefault="00C65F49" w:rsidP="00C65F49">
            <w:pPr>
              <w:jc w:val="center"/>
              <w:rPr>
                <w:sz w:val="20"/>
              </w:rPr>
            </w:pPr>
            <w:r w:rsidRPr="009A175B">
              <w:rPr>
                <w:sz w:val="20"/>
              </w:rPr>
              <w:t>Котельная № 13</w:t>
            </w:r>
          </w:p>
        </w:tc>
        <w:tc>
          <w:tcPr>
            <w:tcW w:w="2411" w:type="pct"/>
          </w:tcPr>
          <w:p w:rsidR="00C65F49" w:rsidRPr="009A175B" w:rsidRDefault="00B31CCC" w:rsidP="00C65F49">
            <w:pPr>
              <w:jc w:val="center"/>
              <w:rPr>
                <w:sz w:val="20"/>
              </w:rPr>
            </w:pPr>
            <w:r w:rsidRPr="009A175B">
              <w:rPr>
                <w:sz w:val="20"/>
              </w:rPr>
              <w:t>г.Чудово, ул.Державина, д.</w:t>
            </w:r>
            <w:r w:rsidR="00C65F49" w:rsidRPr="009A175B">
              <w:rPr>
                <w:sz w:val="20"/>
              </w:rPr>
              <w:t>33-а</w:t>
            </w:r>
          </w:p>
        </w:tc>
        <w:tc>
          <w:tcPr>
            <w:tcW w:w="711" w:type="pct"/>
          </w:tcPr>
          <w:p w:rsidR="00C65F49" w:rsidRPr="009A175B" w:rsidRDefault="00C65F49" w:rsidP="00C65F49">
            <w:pPr>
              <w:jc w:val="center"/>
              <w:rPr>
                <w:sz w:val="20"/>
              </w:rPr>
            </w:pPr>
            <w:r w:rsidRPr="009A175B">
              <w:rPr>
                <w:sz w:val="20"/>
              </w:rPr>
              <w:t>58-764</w:t>
            </w:r>
          </w:p>
        </w:tc>
      </w:tr>
      <w:tr w:rsidR="00C65F49" w:rsidRPr="009A175B" w:rsidTr="00C65F49">
        <w:tc>
          <w:tcPr>
            <w:tcW w:w="344" w:type="pct"/>
          </w:tcPr>
          <w:p w:rsidR="00C65F49" w:rsidRPr="009A175B" w:rsidRDefault="00C65F49" w:rsidP="00C65F49">
            <w:pPr>
              <w:jc w:val="center"/>
              <w:rPr>
                <w:sz w:val="20"/>
              </w:rPr>
            </w:pPr>
            <w:r w:rsidRPr="009A175B">
              <w:rPr>
                <w:sz w:val="20"/>
              </w:rPr>
              <w:t>12</w:t>
            </w:r>
          </w:p>
        </w:tc>
        <w:tc>
          <w:tcPr>
            <w:tcW w:w="1534" w:type="pct"/>
          </w:tcPr>
          <w:p w:rsidR="00C65F49" w:rsidRPr="009A175B" w:rsidRDefault="00C65F49" w:rsidP="00C65F49">
            <w:pPr>
              <w:jc w:val="center"/>
              <w:rPr>
                <w:sz w:val="20"/>
                <w:lang w:val="en-US"/>
              </w:rPr>
            </w:pPr>
            <w:r w:rsidRPr="009A175B">
              <w:rPr>
                <w:sz w:val="20"/>
                <w:lang w:val="en-US"/>
              </w:rPr>
              <w:t>Котельная № 14</w:t>
            </w:r>
          </w:p>
        </w:tc>
        <w:tc>
          <w:tcPr>
            <w:tcW w:w="2411" w:type="pct"/>
          </w:tcPr>
          <w:p w:rsidR="00C65F49" w:rsidRPr="009A175B" w:rsidRDefault="00B31CCC" w:rsidP="00C65F49">
            <w:pPr>
              <w:jc w:val="center"/>
              <w:rPr>
                <w:sz w:val="20"/>
              </w:rPr>
            </w:pPr>
            <w:r w:rsidRPr="009A175B">
              <w:rPr>
                <w:sz w:val="20"/>
              </w:rPr>
              <w:t>Грузинское с/п., п.Краснофарфорный, ул.</w:t>
            </w:r>
            <w:r w:rsidR="00C65F49" w:rsidRPr="009A175B">
              <w:rPr>
                <w:sz w:val="20"/>
              </w:rPr>
              <w:t>Октябрьская, д.7а</w:t>
            </w:r>
          </w:p>
        </w:tc>
        <w:tc>
          <w:tcPr>
            <w:tcW w:w="711" w:type="pct"/>
          </w:tcPr>
          <w:p w:rsidR="00C65F49" w:rsidRPr="009A175B" w:rsidRDefault="00C65F49" w:rsidP="00C65F49">
            <w:pPr>
              <w:jc w:val="center"/>
              <w:rPr>
                <w:sz w:val="20"/>
              </w:rPr>
            </w:pPr>
            <w:r w:rsidRPr="009A175B">
              <w:rPr>
                <w:sz w:val="20"/>
              </w:rPr>
              <w:t>47-657</w:t>
            </w:r>
          </w:p>
        </w:tc>
      </w:tr>
      <w:tr w:rsidR="00C65F49" w:rsidRPr="009A175B" w:rsidTr="00C65F49">
        <w:tc>
          <w:tcPr>
            <w:tcW w:w="344" w:type="pct"/>
          </w:tcPr>
          <w:p w:rsidR="00C65F49" w:rsidRPr="009A175B" w:rsidRDefault="00C65F49" w:rsidP="00C65F49">
            <w:pPr>
              <w:jc w:val="center"/>
              <w:rPr>
                <w:sz w:val="20"/>
              </w:rPr>
            </w:pPr>
            <w:r w:rsidRPr="009A175B">
              <w:rPr>
                <w:sz w:val="20"/>
              </w:rPr>
              <w:t>13</w:t>
            </w:r>
          </w:p>
        </w:tc>
        <w:tc>
          <w:tcPr>
            <w:tcW w:w="1534" w:type="pct"/>
          </w:tcPr>
          <w:p w:rsidR="00C65F49" w:rsidRPr="009A175B" w:rsidRDefault="00C65F49" w:rsidP="00C65F49">
            <w:pPr>
              <w:jc w:val="center"/>
              <w:rPr>
                <w:sz w:val="20"/>
              </w:rPr>
            </w:pPr>
            <w:r w:rsidRPr="009A175B">
              <w:rPr>
                <w:sz w:val="20"/>
              </w:rPr>
              <w:t>Котельная № 16</w:t>
            </w:r>
          </w:p>
        </w:tc>
        <w:tc>
          <w:tcPr>
            <w:tcW w:w="2411" w:type="pct"/>
          </w:tcPr>
          <w:p w:rsidR="00C65F49" w:rsidRPr="009A175B" w:rsidRDefault="00C65F49" w:rsidP="00C65F49">
            <w:pPr>
              <w:jc w:val="center"/>
              <w:rPr>
                <w:sz w:val="20"/>
              </w:rPr>
            </w:pPr>
            <w:r w:rsidRPr="009A175B">
              <w:rPr>
                <w:sz w:val="20"/>
              </w:rPr>
              <w:t>г. Чудово, ул. Радишева, д. 3</w:t>
            </w:r>
          </w:p>
        </w:tc>
        <w:tc>
          <w:tcPr>
            <w:tcW w:w="711" w:type="pct"/>
          </w:tcPr>
          <w:p w:rsidR="00C65F49" w:rsidRPr="009A175B" w:rsidRDefault="00C65F49" w:rsidP="00C65F49">
            <w:pPr>
              <w:jc w:val="center"/>
              <w:rPr>
                <w:sz w:val="20"/>
              </w:rPr>
            </w:pPr>
            <w:r w:rsidRPr="009A175B">
              <w:rPr>
                <w:sz w:val="20"/>
              </w:rPr>
              <w:t>автономная</w:t>
            </w:r>
          </w:p>
        </w:tc>
      </w:tr>
      <w:tr w:rsidR="00C65F49" w:rsidRPr="009A175B" w:rsidTr="00C65F49">
        <w:tc>
          <w:tcPr>
            <w:tcW w:w="344" w:type="pct"/>
          </w:tcPr>
          <w:p w:rsidR="00C65F49" w:rsidRPr="009A175B" w:rsidRDefault="00C65F49" w:rsidP="00C65F49">
            <w:pPr>
              <w:jc w:val="center"/>
              <w:rPr>
                <w:sz w:val="20"/>
              </w:rPr>
            </w:pPr>
            <w:r w:rsidRPr="009A175B">
              <w:rPr>
                <w:sz w:val="20"/>
              </w:rPr>
              <w:t>14</w:t>
            </w:r>
          </w:p>
        </w:tc>
        <w:tc>
          <w:tcPr>
            <w:tcW w:w="1534" w:type="pct"/>
          </w:tcPr>
          <w:p w:rsidR="00C65F49" w:rsidRPr="009A175B" w:rsidRDefault="00C65F49" w:rsidP="00C65F49">
            <w:pPr>
              <w:jc w:val="center"/>
              <w:rPr>
                <w:sz w:val="20"/>
              </w:rPr>
            </w:pPr>
            <w:r w:rsidRPr="009A175B">
              <w:rPr>
                <w:sz w:val="20"/>
              </w:rPr>
              <w:t>Котельная № 17</w:t>
            </w:r>
          </w:p>
        </w:tc>
        <w:tc>
          <w:tcPr>
            <w:tcW w:w="2411" w:type="pct"/>
          </w:tcPr>
          <w:p w:rsidR="00C65F49" w:rsidRPr="009A175B" w:rsidRDefault="00B31CCC" w:rsidP="00C65F49">
            <w:pPr>
              <w:jc w:val="center"/>
              <w:rPr>
                <w:sz w:val="20"/>
              </w:rPr>
            </w:pPr>
            <w:r w:rsidRPr="009A175B">
              <w:rPr>
                <w:sz w:val="20"/>
              </w:rPr>
              <w:t>г.Чудово, ул.Державина, д.</w:t>
            </w:r>
            <w:r w:rsidR="00C65F49" w:rsidRPr="009A175B">
              <w:rPr>
                <w:sz w:val="20"/>
              </w:rPr>
              <w:t>58а</w:t>
            </w:r>
          </w:p>
        </w:tc>
        <w:tc>
          <w:tcPr>
            <w:tcW w:w="711" w:type="pct"/>
          </w:tcPr>
          <w:p w:rsidR="00C65F49" w:rsidRPr="009A175B" w:rsidRDefault="00C65F49" w:rsidP="00C65F49">
            <w:pPr>
              <w:jc w:val="center"/>
              <w:rPr>
                <w:sz w:val="20"/>
                <w:lang w:val="en-US"/>
              </w:rPr>
            </w:pPr>
            <w:r w:rsidRPr="009A175B">
              <w:rPr>
                <w:sz w:val="20"/>
              </w:rPr>
              <w:t>автономн</w:t>
            </w:r>
            <w:r w:rsidRPr="009A175B">
              <w:rPr>
                <w:sz w:val="20"/>
                <w:lang w:val="en-US"/>
              </w:rPr>
              <w:t>ая</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15</w:t>
            </w:r>
          </w:p>
        </w:tc>
        <w:tc>
          <w:tcPr>
            <w:tcW w:w="1534" w:type="pct"/>
          </w:tcPr>
          <w:p w:rsidR="00C65F49" w:rsidRPr="009A175B" w:rsidRDefault="00C65F49" w:rsidP="00C65F49">
            <w:pPr>
              <w:jc w:val="center"/>
              <w:rPr>
                <w:sz w:val="20"/>
                <w:lang w:val="en-US"/>
              </w:rPr>
            </w:pPr>
            <w:r w:rsidRPr="009A175B">
              <w:rPr>
                <w:sz w:val="20"/>
                <w:lang w:val="en-US"/>
              </w:rPr>
              <w:t>Блок Модульная Котельная № 18</w:t>
            </w:r>
          </w:p>
        </w:tc>
        <w:tc>
          <w:tcPr>
            <w:tcW w:w="2411" w:type="pct"/>
          </w:tcPr>
          <w:p w:rsidR="00C65F49" w:rsidRPr="009A175B" w:rsidRDefault="00B31CCC" w:rsidP="00C65F49">
            <w:pPr>
              <w:jc w:val="center"/>
              <w:rPr>
                <w:sz w:val="20"/>
              </w:rPr>
            </w:pPr>
            <w:r w:rsidRPr="009A175B">
              <w:rPr>
                <w:sz w:val="20"/>
              </w:rPr>
              <w:t>г.</w:t>
            </w:r>
            <w:r w:rsidR="00C65F49" w:rsidRPr="009A175B">
              <w:rPr>
                <w:sz w:val="20"/>
              </w:rPr>
              <w:t>Чу</w:t>
            </w:r>
            <w:r w:rsidRPr="009A175B">
              <w:rPr>
                <w:sz w:val="20"/>
              </w:rPr>
              <w:t>дово, ул.</w:t>
            </w:r>
            <w:r w:rsidR="00C65F49" w:rsidRPr="009A175B">
              <w:rPr>
                <w:sz w:val="20"/>
              </w:rPr>
              <w:t>Губина, д.3</w:t>
            </w:r>
          </w:p>
        </w:tc>
        <w:tc>
          <w:tcPr>
            <w:tcW w:w="711" w:type="pct"/>
          </w:tcPr>
          <w:p w:rsidR="00C65F49" w:rsidRPr="009A175B" w:rsidRDefault="00C65F49" w:rsidP="00C65F49">
            <w:pPr>
              <w:jc w:val="center"/>
              <w:rPr>
                <w:sz w:val="20"/>
                <w:lang w:val="en-US"/>
              </w:rPr>
            </w:pPr>
            <w:r w:rsidRPr="009A175B">
              <w:rPr>
                <w:sz w:val="20"/>
                <w:lang w:val="en-US"/>
              </w:rPr>
              <w:t>автономная</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16</w:t>
            </w:r>
          </w:p>
        </w:tc>
        <w:tc>
          <w:tcPr>
            <w:tcW w:w="1534" w:type="pct"/>
          </w:tcPr>
          <w:p w:rsidR="00C65F49" w:rsidRPr="009A175B" w:rsidRDefault="00C65F49" w:rsidP="00C65F49">
            <w:pPr>
              <w:jc w:val="center"/>
              <w:rPr>
                <w:sz w:val="20"/>
                <w:lang w:val="en-US"/>
              </w:rPr>
            </w:pPr>
            <w:r w:rsidRPr="009A175B">
              <w:rPr>
                <w:sz w:val="20"/>
                <w:lang w:val="en-US"/>
              </w:rPr>
              <w:t>Блок Модульная Котельная 15 МВТ</w:t>
            </w:r>
          </w:p>
        </w:tc>
        <w:tc>
          <w:tcPr>
            <w:tcW w:w="2411" w:type="pct"/>
          </w:tcPr>
          <w:p w:rsidR="00C65F49" w:rsidRPr="009A175B" w:rsidRDefault="00B31CCC" w:rsidP="00C65F49">
            <w:pPr>
              <w:jc w:val="center"/>
              <w:rPr>
                <w:sz w:val="20"/>
              </w:rPr>
            </w:pPr>
            <w:r w:rsidRPr="009A175B">
              <w:rPr>
                <w:sz w:val="20"/>
              </w:rPr>
              <w:t>г. Чудово, ул.</w:t>
            </w:r>
            <w:r w:rsidR="00C65F49" w:rsidRPr="009A175B">
              <w:rPr>
                <w:sz w:val="20"/>
              </w:rPr>
              <w:t>Большевиков, д.8а</w:t>
            </w:r>
          </w:p>
        </w:tc>
        <w:tc>
          <w:tcPr>
            <w:tcW w:w="711" w:type="pct"/>
          </w:tcPr>
          <w:p w:rsidR="00C65F49" w:rsidRPr="009A175B" w:rsidRDefault="00C65F49" w:rsidP="00C65F49">
            <w:pPr>
              <w:jc w:val="center"/>
              <w:rPr>
                <w:sz w:val="20"/>
                <w:lang w:val="en-US"/>
              </w:rPr>
            </w:pPr>
            <w:r w:rsidRPr="009A175B">
              <w:rPr>
                <w:sz w:val="20"/>
                <w:lang w:val="en-US"/>
              </w:rPr>
              <w:t>автономная</w:t>
            </w:r>
          </w:p>
        </w:tc>
      </w:tr>
      <w:tr w:rsidR="00C65F49" w:rsidRPr="009A175B" w:rsidTr="00C65F49">
        <w:tc>
          <w:tcPr>
            <w:tcW w:w="344" w:type="pct"/>
          </w:tcPr>
          <w:p w:rsidR="00C65F49" w:rsidRPr="009A175B" w:rsidRDefault="00C65F49" w:rsidP="00C65F49">
            <w:pPr>
              <w:jc w:val="center"/>
              <w:rPr>
                <w:sz w:val="20"/>
                <w:lang w:val="en-US"/>
              </w:rPr>
            </w:pPr>
            <w:r w:rsidRPr="009A175B">
              <w:rPr>
                <w:sz w:val="20"/>
                <w:lang w:val="en-US"/>
              </w:rPr>
              <w:t>17.</w:t>
            </w:r>
          </w:p>
        </w:tc>
        <w:tc>
          <w:tcPr>
            <w:tcW w:w="1534" w:type="pct"/>
          </w:tcPr>
          <w:p w:rsidR="00C65F49" w:rsidRPr="009A175B" w:rsidRDefault="00C65F49" w:rsidP="00C65F49">
            <w:pPr>
              <w:jc w:val="center"/>
              <w:rPr>
                <w:sz w:val="20"/>
                <w:lang w:val="en-US"/>
              </w:rPr>
            </w:pPr>
            <w:r w:rsidRPr="009A175B">
              <w:rPr>
                <w:sz w:val="20"/>
                <w:lang w:val="en-US"/>
              </w:rPr>
              <w:t>Водозабор, 1-й подъём</w:t>
            </w:r>
          </w:p>
        </w:tc>
        <w:tc>
          <w:tcPr>
            <w:tcW w:w="2411" w:type="pct"/>
          </w:tcPr>
          <w:p w:rsidR="00C65F49" w:rsidRPr="009A175B" w:rsidRDefault="00C65F49" w:rsidP="00B31CCC">
            <w:pPr>
              <w:jc w:val="center"/>
              <w:rPr>
                <w:sz w:val="20"/>
              </w:rPr>
            </w:pPr>
            <w:r w:rsidRPr="009A175B">
              <w:rPr>
                <w:color w:val="000000"/>
                <w:sz w:val="20"/>
                <w:lang w:bidi="ru-RU"/>
              </w:rPr>
              <w:t>ж/д</w:t>
            </w:r>
            <w:r w:rsidR="00B31CCC" w:rsidRPr="009A175B">
              <w:rPr>
                <w:sz w:val="20"/>
              </w:rPr>
              <w:t>. ст.</w:t>
            </w:r>
            <w:r w:rsidRPr="009A175B">
              <w:rPr>
                <w:sz w:val="20"/>
              </w:rPr>
              <w:t>Волхов Мост</w:t>
            </w:r>
          </w:p>
        </w:tc>
        <w:tc>
          <w:tcPr>
            <w:tcW w:w="711" w:type="pct"/>
          </w:tcPr>
          <w:p w:rsidR="00C65F49" w:rsidRPr="009A175B" w:rsidRDefault="00C65F49" w:rsidP="00C65F49">
            <w:pPr>
              <w:jc w:val="center"/>
              <w:rPr>
                <w:sz w:val="20"/>
              </w:rPr>
            </w:pPr>
          </w:p>
        </w:tc>
      </w:tr>
      <w:tr w:rsidR="00C65F49" w:rsidRPr="009A175B" w:rsidTr="00C65F49">
        <w:tc>
          <w:tcPr>
            <w:tcW w:w="344" w:type="pct"/>
          </w:tcPr>
          <w:p w:rsidR="00C65F49" w:rsidRPr="009A175B" w:rsidRDefault="00C65F49" w:rsidP="00C65F49">
            <w:pPr>
              <w:jc w:val="center"/>
              <w:rPr>
                <w:sz w:val="20"/>
              </w:rPr>
            </w:pPr>
            <w:r w:rsidRPr="009A175B">
              <w:rPr>
                <w:sz w:val="20"/>
              </w:rPr>
              <w:t>18.</w:t>
            </w:r>
          </w:p>
        </w:tc>
        <w:tc>
          <w:tcPr>
            <w:tcW w:w="1534" w:type="pct"/>
          </w:tcPr>
          <w:p w:rsidR="00C65F49" w:rsidRPr="009A175B" w:rsidRDefault="00C65F49" w:rsidP="00C65F49">
            <w:pPr>
              <w:jc w:val="center"/>
              <w:rPr>
                <w:sz w:val="20"/>
              </w:rPr>
            </w:pPr>
            <w:r w:rsidRPr="009A175B">
              <w:rPr>
                <w:sz w:val="20"/>
              </w:rPr>
              <w:t>Водоочистные сооружения г.Чудово</w:t>
            </w:r>
          </w:p>
        </w:tc>
        <w:tc>
          <w:tcPr>
            <w:tcW w:w="2411" w:type="pct"/>
          </w:tcPr>
          <w:p w:rsidR="00C65F49" w:rsidRPr="009A175B" w:rsidRDefault="00C65F49" w:rsidP="00C65F49">
            <w:pPr>
              <w:jc w:val="center"/>
              <w:rPr>
                <w:sz w:val="20"/>
              </w:rPr>
            </w:pPr>
            <w:r w:rsidRPr="009A175B">
              <w:rPr>
                <w:sz w:val="20"/>
              </w:rPr>
              <w:t>д.Лука-2 Чудовского района</w:t>
            </w:r>
          </w:p>
        </w:tc>
        <w:tc>
          <w:tcPr>
            <w:tcW w:w="711" w:type="pct"/>
          </w:tcPr>
          <w:p w:rsidR="00C65F49" w:rsidRPr="009A175B" w:rsidRDefault="00C65F49" w:rsidP="00C65F49">
            <w:pPr>
              <w:jc w:val="center"/>
              <w:rPr>
                <w:sz w:val="20"/>
              </w:rPr>
            </w:pPr>
          </w:p>
        </w:tc>
      </w:tr>
      <w:tr w:rsidR="00C65F49" w:rsidRPr="009A175B" w:rsidTr="00C65F49">
        <w:tc>
          <w:tcPr>
            <w:tcW w:w="344" w:type="pct"/>
          </w:tcPr>
          <w:p w:rsidR="00C65F49" w:rsidRPr="009A175B" w:rsidRDefault="00C65F49" w:rsidP="00C65F49">
            <w:pPr>
              <w:jc w:val="center"/>
              <w:rPr>
                <w:sz w:val="20"/>
              </w:rPr>
            </w:pPr>
            <w:r w:rsidRPr="009A175B">
              <w:rPr>
                <w:sz w:val="20"/>
              </w:rPr>
              <w:t>19.</w:t>
            </w:r>
          </w:p>
        </w:tc>
        <w:tc>
          <w:tcPr>
            <w:tcW w:w="1534" w:type="pct"/>
          </w:tcPr>
          <w:p w:rsidR="00C65F49" w:rsidRPr="009A175B" w:rsidRDefault="00C65F49" w:rsidP="00C65F49">
            <w:pPr>
              <w:jc w:val="center"/>
              <w:rPr>
                <w:sz w:val="20"/>
              </w:rPr>
            </w:pPr>
            <w:r w:rsidRPr="009A175B">
              <w:rPr>
                <w:sz w:val="20"/>
              </w:rPr>
              <w:t>Биологические очистные сооружения г.Чудово</w:t>
            </w:r>
          </w:p>
        </w:tc>
        <w:tc>
          <w:tcPr>
            <w:tcW w:w="2411" w:type="pct"/>
          </w:tcPr>
          <w:p w:rsidR="00C65F49" w:rsidRPr="009A175B" w:rsidRDefault="00C65F49" w:rsidP="00C65F49">
            <w:pPr>
              <w:jc w:val="center"/>
              <w:rPr>
                <w:sz w:val="20"/>
              </w:rPr>
            </w:pPr>
            <w:r w:rsidRPr="009A175B">
              <w:rPr>
                <w:sz w:val="20"/>
              </w:rPr>
              <w:t>г.Чудово, Грузинское шоссе, д.164</w:t>
            </w:r>
          </w:p>
        </w:tc>
        <w:tc>
          <w:tcPr>
            <w:tcW w:w="711" w:type="pct"/>
          </w:tcPr>
          <w:p w:rsidR="00C65F49" w:rsidRPr="009A175B" w:rsidRDefault="00C65F49" w:rsidP="00C65F49">
            <w:pPr>
              <w:jc w:val="center"/>
              <w:rPr>
                <w:sz w:val="20"/>
              </w:rPr>
            </w:pPr>
          </w:p>
        </w:tc>
      </w:tr>
    </w:tbl>
    <w:p w:rsidR="00C65F49" w:rsidRPr="009A175B" w:rsidRDefault="00C65F49" w:rsidP="00C65F49">
      <w:pPr>
        <w:pStyle w:val="Style51"/>
        <w:widowControl/>
        <w:spacing w:line="240" w:lineRule="auto"/>
        <w:ind w:firstLine="709"/>
        <w:jc w:val="both"/>
        <w:rPr>
          <w:rStyle w:val="FontStyle65"/>
          <w:rFonts w:eastAsia="SimSun" w:hint="eastAsia"/>
          <w:b/>
          <w:bCs/>
          <w:sz w:val="24"/>
          <w:szCs w:val="24"/>
        </w:rPr>
      </w:pPr>
    </w:p>
    <w:p w:rsidR="00C65F49" w:rsidRPr="009A175B" w:rsidRDefault="00C65F49" w:rsidP="00C65F49">
      <w:pPr>
        <w:pStyle w:val="Style51"/>
        <w:widowControl/>
        <w:spacing w:line="240" w:lineRule="auto"/>
        <w:ind w:firstLine="709"/>
        <w:jc w:val="both"/>
        <w:rPr>
          <w:rStyle w:val="FontStyle65"/>
          <w:rFonts w:eastAsia="SimSun" w:hint="eastAsia"/>
          <w:b/>
          <w:bCs/>
          <w:sz w:val="24"/>
          <w:szCs w:val="24"/>
        </w:rPr>
      </w:pPr>
    </w:p>
    <w:p w:rsidR="00C65F49" w:rsidRPr="009A175B" w:rsidRDefault="00C65F49" w:rsidP="00C65F49">
      <w:pPr>
        <w:pStyle w:val="Style51"/>
        <w:widowControl/>
        <w:spacing w:line="240" w:lineRule="auto"/>
        <w:ind w:firstLine="709"/>
        <w:jc w:val="both"/>
        <w:rPr>
          <w:rStyle w:val="FontStyle65"/>
          <w:rFonts w:eastAsia="SimSun" w:hint="eastAsia"/>
          <w:b/>
          <w:bCs/>
          <w:sz w:val="24"/>
          <w:szCs w:val="24"/>
        </w:rPr>
      </w:pPr>
    </w:p>
    <w:p w:rsidR="00C65F49" w:rsidRPr="009A175B" w:rsidRDefault="00C65F49" w:rsidP="00C65F49">
      <w:pPr>
        <w:pStyle w:val="Style51"/>
        <w:widowControl/>
        <w:spacing w:line="240" w:lineRule="auto"/>
        <w:ind w:firstLine="709"/>
        <w:rPr>
          <w:rStyle w:val="FontStyle65"/>
          <w:rFonts w:eastAsia="SimSun" w:hint="eastAsia"/>
          <w:b/>
          <w:bCs/>
          <w:sz w:val="24"/>
          <w:szCs w:val="24"/>
        </w:rPr>
      </w:pPr>
      <w:r w:rsidRPr="009A175B">
        <w:rPr>
          <w:rStyle w:val="FontStyle65"/>
          <w:rFonts w:eastAsia="SimSun" w:hint="eastAsia"/>
          <w:b/>
          <w:bCs/>
          <w:sz w:val="24"/>
          <w:szCs w:val="24"/>
        </w:rPr>
        <w:t>ПЕРЕЧЕНЬ</w:t>
      </w:r>
      <w:r w:rsidRPr="009A175B">
        <w:rPr>
          <w:rStyle w:val="FontStyle65"/>
          <w:rFonts w:eastAsia="SimSun" w:hint="eastAsia"/>
          <w:b/>
          <w:bCs/>
          <w:sz w:val="24"/>
          <w:szCs w:val="24"/>
        </w:rPr>
        <w:t xml:space="preserve"> </w:t>
      </w:r>
    </w:p>
    <w:p w:rsidR="00C65F49" w:rsidRPr="009A175B" w:rsidRDefault="00C65F49" w:rsidP="00C65F49">
      <w:pPr>
        <w:pStyle w:val="Style51"/>
        <w:widowControl/>
        <w:spacing w:line="240" w:lineRule="auto"/>
        <w:ind w:firstLine="709"/>
        <w:rPr>
          <w:rStyle w:val="FontStyle65"/>
          <w:rFonts w:eastAsia="SimSun" w:hint="eastAsia"/>
          <w:b/>
          <w:bCs/>
          <w:sz w:val="24"/>
          <w:szCs w:val="24"/>
        </w:rPr>
      </w:pPr>
      <w:r w:rsidRPr="009A175B">
        <w:rPr>
          <w:rStyle w:val="FontStyle65"/>
          <w:rFonts w:eastAsia="SimSun" w:hint="eastAsia"/>
          <w:b/>
          <w:bCs/>
          <w:sz w:val="24"/>
          <w:szCs w:val="24"/>
        </w:rPr>
        <w:t>пожаро</w:t>
      </w:r>
      <w:r w:rsidRPr="009A175B">
        <w:rPr>
          <w:rStyle w:val="FontStyle65"/>
          <w:rFonts w:eastAsia="SimSun" w:hint="eastAsia"/>
          <w:b/>
          <w:bCs/>
          <w:sz w:val="24"/>
          <w:szCs w:val="24"/>
        </w:rPr>
        <w:t>-</w:t>
      </w:r>
      <w:r w:rsidRPr="009A175B">
        <w:rPr>
          <w:rStyle w:val="FontStyle65"/>
          <w:rFonts w:eastAsia="SimSun" w:hint="eastAsia"/>
          <w:b/>
          <w:bCs/>
          <w:sz w:val="24"/>
          <w:szCs w:val="24"/>
        </w:rPr>
        <w:t>взрывоопасных</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объектов</w:t>
      </w:r>
    </w:p>
    <w:p w:rsidR="00C65F49" w:rsidRPr="009A175B" w:rsidRDefault="00C65F49" w:rsidP="00C65F49">
      <w:pPr>
        <w:pStyle w:val="Style51"/>
        <w:widowControl/>
        <w:spacing w:line="240" w:lineRule="auto"/>
        <w:ind w:firstLine="709"/>
        <w:jc w:val="both"/>
        <w:rPr>
          <w:rStyle w:val="FontStyle65"/>
          <w:rFonts w:eastAsia="SimSun" w:hint="eastAsia"/>
          <w:bCs/>
          <w:sz w:val="24"/>
          <w:szCs w:val="24"/>
        </w:rPr>
      </w:pPr>
    </w:p>
    <w:tbl>
      <w:tblPr>
        <w:tblStyle w:val="114"/>
        <w:tblW w:w="5000" w:type="pct"/>
        <w:tblLook w:val="04A0" w:firstRow="1" w:lastRow="0" w:firstColumn="1" w:lastColumn="0" w:noHBand="0" w:noVBand="1"/>
      </w:tblPr>
      <w:tblGrid>
        <w:gridCol w:w="610"/>
        <w:gridCol w:w="2619"/>
        <w:gridCol w:w="3117"/>
        <w:gridCol w:w="1560"/>
        <w:gridCol w:w="1649"/>
        <w:gridCol w:w="1947"/>
        <w:gridCol w:w="1784"/>
        <w:gridCol w:w="2067"/>
      </w:tblGrid>
      <w:tr w:rsidR="00C65F49" w:rsidRPr="009A175B" w:rsidTr="00C65F49">
        <w:tc>
          <w:tcPr>
            <w:tcW w:w="199" w:type="pct"/>
          </w:tcPr>
          <w:p w:rsidR="00C65F49" w:rsidRPr="009A175B" w:rsidRDefault="00C65F49" w:rsidP="00C65F49">
            <w:pPr>
              <w:jc w:val="center"/>
              <w:rPr>
                <w:b/>
                <w:bCs/>
                <w:sz w:val="20"/>
                <w:lang w:val="en-US" w:eastAsia="ja-JP"/>
              </w:rPr>
            </w:pPr>
            <w:r w:rsidRPr="009A175B">
              <w:rPr>
                <w:b/>
                <w:bCs/>
                <w:sz w:val="20"/>
                <w:lang w:val="en-US" w:eastAsia="ja-JP"/>
              </w:rPr>
              <w:t>№ п/п</w:t>
            </w:r>
          </w:p>
        </w:tc>
        <w:tc>
          <w:tcPr>
            <w:tcW w:w="853" w:type="pct"/>
          </w:tcPr>
          <w:p w:rsidR="00C65F49" w:rsidRPr="009A175B" w:rsidRDefault="00C65F49" w:rsidP="00C65F49">
            <w:pPr>
              <w:jc w:val="center"/>
              <w:rPr>
                <w:b/>
                <w:bCs/>
                <w:sz w:val="20"/>
                <w:lang w:val="en-US" w:eastAsia="ja-JP"/>
              </w:rPr>
            </w:pPr>
            <w:r w:rsidRPr="009A175B">
              <w:rPr>
                <w:b/>
                <w:bCs/>
                <w:sz w:val="20"/>
                <w:lang w:val="en-US" w:eastAsia="ja-JP"/>
              </w:rPr>
              <w:t>Наименование объекта, принадлежность</w:t>
            </w:r>
          </w:p>
        </w:tc>
        <w:tc>
          <w:tcPr>
            <w:tcW w:w="1015" w:type="pct"/>
          </w:tcPr>
          <w:p w:rsidR="00C65F49" w:rsidRPr="009A175B" w:rsidRDefault="00C65F49" w:rsidP="00C65F49">
            <w:pPr>
              <w:jc w:val="center"/>
              <w:rPr>
                <w:b/>
                <w:bCs/>
                <w:sz w:val="20"/>
                <w:lang w:val="en-US" w:eastAsia="ja-JP"/>
              </w:rPr>
            </w:pPr>
            <w:r w:rsidRPr="009A175B">
              <w:rPr>
                <w:b/>
                <w:bCs/>
                <w:sz w:val="20"/>
                <w:lang w:val="en-US" w:eastAsia="ja-JP"/>
              </w:rPr>
              <w:t>Месторасположение объекта</w:t>
            </w:r>
          </w:p>
        </w:tc>
        <w:tc>
          <w:tcPr>
            <w:tcW w:w="508" w:type="pct"/>
          </w:tcPr>
          <w:p w:rsidR="00C65F49" w:rsidRPr="009A175B" w:rsidRDefault="00C65F49" w:rsidP="00C65F49">
            <w:pPr>
              <w:jc w:val="center"/>
              <w:rPr>
                <w:b/>
                <w:bCs/>
                <w:sz w:val="20"/>
                <w:lang w:val="en-US" w:eastAsia="ja-JP"/>
              </w:rPr>
            </w:pPr>
            <w:r w:rsidRPr="009A175B">
              <w:rPr>
                <w:b/>
                <w:bCs/>
                <w:sz w:val="20"/>
                <w:lang w:val="en-US" w:eastAsia="ja-JP"/>
              </w:rPr>
              <w:t>Наименование резервуаров, количество</w:t>
            </w:r>
          </w:p>
        </w:tc>
        <w:tc>
          <w:tcPr>
            <w:tcW w:w="537" w:type="pct"/>
          </w:tcPr>
          <w:p w:rsidR="00C65F49" w:rsidRPr="009A175B" w:rsidRDefault="00C65F49" w:rsidP="00C65F49">
            <w:pPr>
              <w:jc w:val="center"/>
              <w:rPr>
                <w:b/>
                <w:bCs/>
                <w:sz w:val="20"/>
                <w:lang w:val="en-US" w:eastAsia="ja-JP"/>
              </w:rPr>
            </w:pPr>
            <w:r w:rsidRPr="009A175B">
              <w:rPr>
                <w:b/>
                <w:bCs/>
                <w:sz w:val="20"/>
                <w:lang w:val="en-US" w:eastAsia="ja-JP"/>
              </w:rPr>
              <w:t>Вид нефтепродукта</w:t>
            </w:r>
          </w:p>
        </w:tc>
        <w:tc>
          <w:tcPr>
            <w:tcW w:w="634" w:type="pct"/>
          </w:tcPr>
          <w:p w:rsidR="00C65F49" w:rsidRPr="009A175B" w:rsidRDefault="00C65F49" w:rsidP="00C65F49">
            <w:pPr>
              <w:jc w:val="center"/>
              <w:rPr>
                <w:b/>
                <w:bCs/>
                <w:sz w:val="20"/>
                <w:lang w:val="en-US" w:eastAsia="ja-JP"/>
              </w:rPr>
            </w:pPr>
            <w:r w:rsidRPr="009A175B">
              <w:rPr>
                <w:b/>
                <w:bCs/>
                <w:sz w:val="20"/>
                <w:lang w:val="en-US" w:eastAsia="ja-JP"/>
              </w:rPr>
              <w:t>Наличие обвалований, отбортовок</w:t>
            </w:r>
          </w:p>
        </w:tc>
        <w:tc>
          <w:tcPr>
            <w:tcW w:w="581" w:type="pct"/>
          </w:tcPr>
          <w:p w:rsidR="00C65F49" w:rsidRPr="009A175B" w:rsidRDefault="00C65F49" w:rsidP="00C65F49">
            <w:pPr>
              <w:jc w:val="center"/>
              <w:rPr>
                <w:b/>
                <w:bCs/>
                <w:sz w:val="20"/>
                <w:lang w:eastAsia="ja-JP"/>
              </w:rPr>
            </w:pPr>
            <w:r w:rsidRPr="009A175B">
              <w:rPr>
                <w:b/>
                <w:bCs/>
                <w:sz w:val="20"/>
                <w:lang w:eastAsia="ja-JP"/>
              </w:rPr>
              <w:t>Резервуар для сбора авари</w:t>
            </w:r>
            <w:r w:rsidRPr="009A175B">
              <w:rPr>
                <w:b/>
                <w:bCs/>
                <w:sz w:val="20"/>
                <w:lang w:eastAsia="ja-JP"/>
              </w:rPr>
              <w:t>й</w:t>
            </w:r>
            <w:r w:rsidRPr="009A175B">
              <w:rPr>
                <w:b/>
                <w:bCs/>
                <w:sz w:val="20"/>
                <w:lang w:eastAsia="ja-JP"/>
              </w:rPr>
              <w:t>ных РН, м</w:t>
            </w:r>
            <w:r w:rsidRPr="009A175B">
              <w:rPr>
                <w:b/>
                <w:bCs/>
                <w:sz w:val="20"/>
                <w:vertAlign w:val="superscript"/>
                <w:lang w:eastAsia="ja-JP"/>
              </w:rPr>
              <w:t>3</w:t>
            </w:r>
          </w:p>
        </w:tc>
        <w:tc>
          <w:tcPr>
            <w:tcW w:w="673" w:type="pct"/>
          </w:tcPr>
          <w:p w:rsidR="00C65F49" w:rsidRPr="009A175B" w:rsidRDefault="00C65F49" w:rsidP="00C65F49">
            <w:pPr>
              <w:jc w:val="center"/>
              <w:rPr>
                <w:b/>
                <w:bCs/>
                <w:sz w:val="20"/>
                <w:lang w:eastAsia="ja-JP"/>
              </w:rPr>
            </w:pPr>
            <w:r w:rsidRPr="009A175B">
              <w:rPr>
                <w:b/>
                <w:bCs/>
                <w:sz w:val="20"/>
                <w:lang w:eastAsia="ja-JP"/>
              </w:rPr>
              <w:t>Способ доставки НП на территорию объекта, объем м</w:t>
            </w:r>
            <w:r w:rsidRPr="009A175B">
              <w:rPr>
                <w:b/>
                <w:bCs/>
                <w:sz w:val="20"/>
                <w:vertAlign w:val="superscript"/>
                <w:lang w:eastAsia="ja-JP"/>
              </w:rPr>
              <w:t>3</w:t>
            </w:r>
          </w:p>
        </w:tc>
      </w:tr>
      <w:tr w:rsidR="00C65F49" w:rsidRPr="009A175B" w:rsidTr="00C65F49">
        <w:tc>
          <w:tcPr>
            <w:tcW w:w="199" w:type="pct"/>
          </w:tcPr>
          <w:p w:rsidR="00C65F49" w:rsidRPr="009A175B" w:rsidRDefault="00C65F49" w:rsidP="00C65F49">
            <w:pPr>
              <w:jc w:val="center"/>
              <w:rPr>
                <w:bCs/>
                <w:sz w:val="20"/>
                <w:lang w:eastAsia="ja-JP"/>
              </w:rPr>
            </w:pPr>
            <w:r w:rsidRPr="009A175B">
              <w:rPr>
                <w:bCs/>
                <w:sz w:val="20"/>
                <w:lang w:eastAsia="ja-JP"/>
              </w:rPr>
              <w:t>1</w:t>
            </w:r>
          </w:p>
        </w:tc>
        <w:tc>
          <w:tcPr>
            <w:tcW w:w="853" w:type="pct"/>
          </w:tcPr>
          <w:p w:rsidR="00C65F49" w:rsidRPr="009A175B" w:rsidRDefault="00C65F49" w:rsidP="00C65F49">
            <w:pPr>
              <w:jc w:val="center"/>
              <w:rPr>
                <w:bCs/>
                <w:sz w:val="20"/>
                <w:lang w:eastAsia="ja-JP"/>
              </w:rPr>
            </w:pPr>
            <w:r w:rsidRPr="009A175B">
              <w:rPr>
                <w:bCs/>
                <w:sz w:val="20"/>
                <w:lang w:eastAsia="ja-JP"/>
              </w:rPr>
              <w:t>2</w:t>
            </w:r>
          </w:p>
        </w:tc>
        <w:tc>
          <w:tcPr>
            <w:tcW w:w="1015" w:type="pct"/>
          </w:tcPr>
          <w:p w:rsidR="00C65F49" w:rsidRPr="009A175B" w:rsidRDefault="00C65F49" w:rsidP="00C65F49">
            <w:pPr>
              <w:jc w:val="center"/>
              <w:rPr>
                <w:bCs/>
                <w:sz w:val="20"/>
                <w:lang w:eastAsia="ja-JP"/>
              </w:rPr>
            </w:pPr>
            <w:r w:rsidRPr="009A175B">
              <w:rPr>
                <w:bCs/>
                <w:sz w:val="20"/>
                <w:lang w:eastAsia="ja-JP"/>
              </w:rPr>
              <w:t>3</w:t>
            </w:r>
          </w:p>
        </w:tc>
        <w:tc>
          <w:tcPr>
            <w:tcW w:w="508" w:type="pct"/>
          </w:tcPr>
          <w:p w:rsidR="00C65F49" w:rsidRPr="009A175B" w:rsidRDefault="00C65F49" w:rsidP="00C65F49">
            <w:pPr>
              <w:jc w:val="center"/>
              <w:rPr>
                <w:bCs/>
                <w:sz w:val="20"/>
                <w:lang w:eastAsia="ja-JP"/>
              </w:rPr>
            </w:pPr>
            <w:r w:rsidRPr="009A175B">
              <w:rPr>
                <w:bCs/>
                <w:sz w:val="20"/>
                <w:lang w:eastAsia="ja-JP"/>
              </w:rPr>
              <w:t>4</w:t>
            </w:r>
          </w:p>
        </w:tc>
        <w:tc>
          <w:tcPr>
            <w:tcW w:w="537" w:type="pct"/>
          </w:tcPr>
          <w:p w:rsidR="00C65F49" w:rsidRPr="009A175B" w:rsidRDefault="00C65F49" w:rsidP="00C65F49">
            <w:pPr>
              <w:jc w:val="center"/>
              <w:rPr>
                <w:bCs/>
                <w:sz w:val="20"/>
                <w:lang w:eastAsia="ja-JP"/>
              </w:rPr>
            </w:pPr>
            <w:r w:rsidRPr="009A175B">
              <w:rPr>
                <w:bCs/>
                <w:sz w:val="20"/>
                <w:lang w:eastAsia="ja-JP"/>
              </w:rPr>
              <w:t>5</w:t>
            </w:r>
          </w:p>
        </w:tc>
        <w:tc>
          <w:tcPr>
            <w:tcW w:w="634" w:type="pct"/>
          </w:tcPr>
          <w:p w:rsidR="00C65F49" w:rsidRPr="009A175B" w:rsidRDefault="00C65F49" w:rsidP="00C65F49">
            <w:pPr>
              <w:jc w:val="center"/>
              <w:rPr>
                <w:bCs/>
                <w:sz w:val="20"/>
                <w:lang w:eastAsia="ja-JP"/>
              </w:rPr>
            </w:pPr>
            <w:r w:rsidRPr="009A175B">
              <w:rPr>
                <w:bCs/>
                <w:sz w:val="20"/>
                <w:lang w:eastAsia="ja-JP"/>
              </w:rPr>
              <w:t>6</w:t>
            </w:r>
          </w:p>
        </w:tc>
        <w:tc>
          <w:tcPr>
            <w:tcW w:w="581" w:type="pct"/>
          </w:tcPr>
          <w:p w:rsidR="00C65F49" w:rsidRPr="009A175B" w:rsidRDefault="00C65F49" w:rsidP="00C65F49">
            <w:pPr>
              <w:jc w:val="center"/>
              <w:rPr>
                <w:bCs/>
                <w:sz w:val="20"/>
                <w:lang w:eastAsia="ja-JP"/>
              </w:rPr>
            </w:pPr>
            <w:r w:rsidRPr="009A175B">
              <w:rPr>
                <w:bCs/>
                <w:sz w:val="20"/>
                <w:lang w:eastAsia="ja-JP"/>
              </w:rPr>
              <w:t>7</w:t>
            </w:r>
          </w:p>
        </w:tc>
        <w:tc>
          <w:tcPr>
            <w:tcW w:w="673" w:type="pct"/>
          </w:tcPr>
          <w:p w:rsidR="00C65F49" w:rsidRPr="009A175B" w:rsidRDefault="00C65F49" w:rsidP="00C65F49">
            <w:pPr>
              <w:jc w:val="center"/>
              <w:rPr>
                <w:bCs/>
                <w:sz w:val="20"/>
                <w:lang w:eastAsia="ja-JP"/>
              </w:rPr>
            </w:pPr>
            <w:r w:rsidRPr="009A175B">
              <w:rPr>
                <w:bCs/>
                <w:sz w:val="20"/>
                <w:lang w:eastAsia="ja-JP"/>
              </w:rPr>
              <w:t>8</w:t>
            </w:r>
          </w:p>
        </w:tc>
      </w:tr>
      <w:tr w:rsidR="00C65F49" w:rsidRPr="009A175B" w:rsidTr="00C65F49">
        <w:tc>
          <w:tcPr>
            <w:tcW w:w="199" w:type="pct"/>
          </w:tcPr>
          <w:p w:rsidR="00C65F49" w:rsidRPr="009A175B" w:rsidRDefault="00C65F49" w:rsidP="00C65F49">
            <w:pPr>
              <w:jc w:val="center"/>
              <w:rPr>
                <w:sz w:val="20"/>
                <w:lang w:val="en-US" w:eastAsia="ja-JP"/>
              </w:rPr>
            </w:pPr>
            <w:r w:rsidRPr="009A175B">
              <w:rPr>
                <w:sz w:val="20"/>
                <w:lang w:val="en-US" w:eastAsia="ja-JP"/>
              </w:rPr>
              <w:t>1</w:t>
            </w:r>
          </w:p>
        </w:tc>
        <w:tc>
          <w:tcPr>
            <w:tcW w:w="853" w:type="pct"/>
          </w:tcPr>
          <w:p w:rsidR="00B31CCC" w:rsidRPr="009A175B" w:rsidRDefault="00C65F49" w:rsidP="00C65F49">
            <w:pPr>
              <w:rPr>
                <w:sz w:val="20"/>
                <w:lang w:eastAsia="ja-JP"/>
              </w:rPr>
            </w:pPr>
            <w:r w:rsidRPr="009A175B">
              <w:rPr>
                <w:sz w:val="20"/>
                <w:lang w:eastAsia="ja-JP"/>
              </w:rPr>
              <w:t xml:space="preserve">АЗС № </w:t>
            </w:r>
            <w:r w:rsidR="00B31CCC" w:rsidRPr="009A175B">
              <w:rPr>
                <w:sz w:val="20"/>
                <w:lang w:eastAsia="ja-JP"/>
              </w:rPr>
              <w:t xml:space="preserve">9 </w:t>
            </w:r>
            <w:r w:rsidRPr="009A175B">
              <w:rPr>
                <w:sz w:val="20"/>
                <w:lang w:eastAsia="ja-JP"/>
              </w:rPr>
              <w:t xml:space="preserve">ООО </w:t>
            </w:r>
          </w:p>
          <w:p w:rsidR="00C65F49" w:rsidRPr="009A175B" w:rsidRDefault="00C65F49" w:rsidP="00C65F49">
            <w:pPr>
              <w:rPr>
                <w:sz w:val="20"/>
                <w:lang w:eastAsia="ja-JP"/>
              </w:rPr>
            </w:pPr>
            <w:r w:rsidRPr="009A175B">
              <w:rPr>
                <w:sz w:val="20"/>
                <w:lang w:eastAsia="ja-JP"/>
              </w:rPr>
              <w:t>«Новгороднефтепродукт»</w:t>
            </w:r>
          </w:p>
        </w:tc>
        <w:tc>
          <w:tcPr>
            <w:tcW w:w="1015" w:type="pct"/>
          </w:tcPr>
          <w:p w:rsidR="00C65F49" w:rsidRPr="009A175B" w:rsidRDefault="00C65F49" w:rsidP="00C65F49">
            <w:pPr>
              <w:rPr>
                <w:sz w:val="20"/>
                <w:lang w:eastAsia="ja-JP"/>
              </w:rPr>
            </w:pPr>
            <w:r w:rsidRPr="009A175B">
              <w:rPr>
                <w:sz w:val="20"/>
                <w:lang w:eastAsia="ja-JP"/>
              </w:rPr>
              <w:t xml:space="preserve">Успенское сельское поселение, автодорога Москва-Санкт-Петербург, 581 км (слева) </w:t>
            </w:r>
          </w:p>
        </w:tc>
        <w:tc>
          <w:tcPr>
            <w:tcW w:w="508" w:type="pct"/>
          </w:tcPr>
          <w:p w:rsidR="00C65F49" w:rsidRPr="009A175B" w:rsidRDefault="00C65F49" w:rsidP="00C65F49">
            <w:pPr>
              <w:jc w:val="center"/>
              <w:rPr>
                <w:sz w:val="20"/>
                <w:lang w:val="en-US" w:eastAsia="ja-JP"/>
              </w:rPr>
            </w:pPr>
            <w:r w:rsidRPr="009A175B">
              <w:rPr>
                <w:sz w:val="20"/>
                <w:lang w:val="en-US" w:eastAsia="ja-JP"/>
              </w:rPr>
              <w:t>РГС-25 (7 ед.)</w:t>
            </w:r>
          </w:p>
          <w:p w:rsidR="00C65F49" w:rsidRPr="009A175B" w:rsidRDefault="00C65F49" w:rsidP="00C65F49">
            <w:pPr>
              <w:jc w:val="center"/>
              <w:rPr>
                <w:sz w:val="20"/>
                <w:lang w:val="en-US" w:eastAsia="ja-JP"/>
              </w:rPr>
            </w:pPr>
            <w:r w:rsidRPr="009A175B">
              <w:rPr>
                <w:sz w:val="20"/>
                <w:lang w:val="en-US" w:eastAsia="ja-JP"/>
              </w:rPr>
              <w:t>РГС-10 (1 ед.)</w:t>
            </w:r>
          </w:p>
        </w:tc>
        <w:tc>
          <w:tcPr>
            <w:tcW w:w="537" w:type="pct"/>
          </w:tcPr>
          <w:p w:rsidR="00C65F49" w:rsidRPr="009A175B" w:rsidRDefault="00C65F49" w:rsidP="00C65F49">
            <w:pPr>
              <w:jc w:val="center"/>
              <w:rPr>
                <w:sz w:val="20"/>
                <w:lang w:eastAsia="ja-JP"/>
              </w:rPr>
            </w:pPr>
            <w:r w:rsidRPr="009A175B">
              <w:rPr>
                <w:sz w:val="20"/>
                <w:lang w:eastAsia="ja-JP"/>
              </w:rPr>
              <w:t>ДТ (1 ед.)</w:t>
            </w:r>
          </w:p>
          <w:p w:rsidR="00C65F49" w:rsidRPr="009A175B" w:rsidRDefault="00C65F49" w:rsidP="00C65F49">
            <w:pPr>
              <w:jc w:val="center"/>
              <w:rPr>
                <w:sz w:val="20"/>
                <w:lang w:eastAsia="ja-JP"/>
              </w:rPr>
            </w:pPr>
            <w:r w:rsidRPr="009A175B">
              <w:rPr>
                <w:sz w:val="20"/>
                <w:lang w:eastAsia="ja-JP"/>
              </w:rPr>
              <w:t>Аи-92 (4 ед.)</w:t>
            </w:r>
          </w:p>
          <w:p w:rsidR="00C65F49" w:rsidRPr="009A175B" w:rsidRDefault="00C65F49" w:rsidP="00C65F49">
            <w:pPr>
              <w:jc w:val="center"/>
              <w:rPr>
                <w:sz w:val="20"/>
                <w:lang w:eastAsia="ja-JP"/>
              </w:rPr>
            </w:pPr>
            <w:r w:rsidRPr="009A175B">
              <w:rPr>
                <w:sz w:val="20"/>
                <w:lang w:eastAsia="ja-JP"/>
              </w:rPr>
              <w:t>Аи-95 (3 ед.)</w:t>
            </w:r>
          </w:p>
        </w:tc>
        <w:tc>
          <w:tcPr>
            <w:tcW w:w="634" w:type="pct"/>
          </w:tcPr>
          <w:p w:rsidR="00B31CCC" w:rsidRPr="009A175B" w:rsidRDefault="00C65F49" w:rsidP="00C65F49">
            <w:pPr>
              <w:jc w:val="center"/>
              <w:rPr>
                <w:sz w:val="20"/>
                <w:lang w:eastAsia="ja-JP"/>
              </w:rPr>
            </w:pPr>
            <w:r w:rsidRPr="009A175B">
              <w:rPr>
                <w:sz w:val="20"/>
                <w:lang w:eastAsia="ja-JP"/>
              </w:rPr>
              <w:t xml:space="preserve">Заглубленные </w:t>
            </w:r>
          </w:p>
          <w:p w:rsidR="00B31CCC" w:rsidRPr="009A175B" w:rsidRDefault="00C65F49" w:rsidP="00C65F49">
            <w:pPr>
              <w:jc w:val="center"/>
              <w:rPr>
                <w:sz w:val="20"/>
                <w:lang w:eastAsia="ja-JP"/>
              </w:rPr>
            </w:pPr>
            <w:r w:rsidRPr="009A175B">
              <w:rPr>
                <w:sz w:val="20"/>
                <w:lang w:eastAsia="ja-JP"/>
              </w:rPr>
              <w:t xml:space="preserve">резервуары, </w:t>
            </w:r>
          </w:p>
          <w:p w:rsidR="00B31CCC" w:rsidRPr="009A175B" w:rsidRDefault="00C65F49" w:rsidP="00C65F49">
            <w:pPr>
              <w:jc w:val="center"/>
              <w:rPr>
                <w:sz w:val="20"/>
                <w:lang w:eastAsia="ja-JP"/>
              </w:rPr>
            </w:pPr>
            <w:r w:rsidRPr="009A175B">
              <w:rPr>
                <w:sz w:val="20"/>
                <w:lang w:eastAsia="ja-JP"/>
              </w:rPr>
              <w:t xml:space="preserve">отбортовка </w:t>
            </w:r>
          </w:p>
          <w:p w:rsidR="00C65F49" w:rsidRPr="009A175B" w:rsidRDefault="00C65F49" w:rsidP="00C65F49">
            <w:pPr>
              <w:jc w:val="center"/>
              <w:rPr>
                <w:sz w:val="20"/>
                <w:lang w:eastAsia="ja-JP"/>
              </w:rPr>
            </w:pPr>
            <w:r w:rsidRPr="009A175B">
              <w:rPr>
                <w:sz w:val="20"/>
                <w:lang w:eastAsia="ja-JP"/>
              </w:rPr>
              <w:t>площадки слива НП</w:t>
            </w:r>
          </w:p>
        </w:tc>
        <w:tc>
          <w:tcPr>
            <w:tcW w:w="581" w:type="pct"/>
          </w:tcPr>
          <w:p w:rsidR="00C65F49" w:rsidRPr="009A175B" w:rsidRDefault="00C65F49" w:rsidP="00C65F49">
            <w:pPr>
              <w:jc w:val="center"/>
              <w:rPr>
                <w:sz w:val="20"/>
                <w:lang w:val="en-US" w:eastAsia="ja-JP"/>
              </w:rPr>
            </w:pPr>
            <w:r w:rsidRPr="009A175B">
              <w:rPr>
                <w:sz w:val="20"/>
                <w:lang w:val="en-US" w:eastAsia="ja-JP"/>
              </w:rPr>
              <w:t>V=20,0 м</w:t>
            </w:r>
            <w:r w:rsidRPr="009A175B">
              <w:rPr>
                <w:sz w:val="20"/>
                <w:vertAlign w:val="superscript"/>
                <w:lang w:val="en-US" w:eastAsia="ja-JP"/>
              </w:rPr>
              <w:t>3</w:t>
            </w:r>
            <w:r w:rsidRPr="009A175B">
              <w:rPr>
                <w:sz w:val="20"/>
                <w:lang w:val="en-US" w:eastAsia="ja-JP"/>
              </w:rPr>
              <w:t xml:space="preserve"> (1 ед.)</w:t>
            </w:r>
          </w:p>
        </w:tc>
        <w:tc>
          <w:tcPr>
            <w:tcW w:w="673" w:type="pct"/>
          </w:tcPr>
          <w:p w:rsidR="00C65F49" w:rsidRPr="009A175B" w:rsidRDefault="00C65F49" w:rsidP="00C65F49">
            <w:pPr>
              <w:jc w:val="center"/>
              <w:rPr>
                <w:sz w:val="20"/>
                <w:lang w:val="en-US" w:eastAsia="ja-JP"/>
              </w:rPr>
            </w:pPr>
            <w:r w:rsidRPr="009A175B">
              <w:rPr>
                <w:sz w:val="20"/>
                <w:lang w:val="en-US" w:eastAsia="ja-JP"/>
              </w:rPr>
              <w:t>Автоцистерна</w:t>
            </w:r>
          </w:p>
          <w:p w:rsidR="00C65F49" w:rsidRPr="009A175B" w:rsidRDefault="00C65F49" w:rsidP="00C65F49">
            <w:pPr>
              <w:jc w:val="center"/>
              <w:rPr>
                <w:sz w:val="20"/>
                <w:lang w:val="en-US" w:eastAsia="ja-JP"/>
              </w:rPr>
            </w:pPr>
            <w:r w:rsidRPr="009A175B">
              <w:rPr>
                <w:sz w:val="20"/>
                <w:lang w:val="en-US" w:eastAsia="ja-JP"/>
              </w:rPr>
              <w:t>V=8,0 м</w:t>
            </w:r>
            <w:r w:rsidRPr="009A175B">
              <w:rPr>
                <w:sz w:val="20"/>
                <w:vertAlign w:val="superscript"/>
                <w:lang w:val="en-US" w:eastAsia="ja-JP"/>
              </w:rPr>
              <w:t>3</w:t>
            </w:r>
          </w:p>
        </w:tc>
      </w:tr>
      <w:tr w:rsidR="00C65F49" w:rsidRPr="009A175B" w:rsidTr="00C65F49">
        <w:tc>
          <w:tcPr>
            <w:tcW w:w="199" w:type="pct"/>
          </w:tcPr>
          <w:p w:rsidR="00C65F49" w:rsidRPr="009A175B" w:rsidRDefault="00C65F49" w:rsidP="00C65F49">
            <w:pPr>
              <w:jc w:val="center"/>
              <w:rPr>
                <w:sz w:val="20"/>
                <w:lang w:val="en-US" w:eastAsia="ja-JP"/>
              </w:rPr>
            </w:pPr>
            <w:r w:rsidRPr="009A175B">
              <w:rPr>
                <w:sz w:val="20"/>
                <w:lang w:val="en-US" w:eastAsia="ja-JP"/>
              </w:rPr>
              <w:t>2</w:t>
            </w:r>
          </w:p>
        </w:tc>
        <w:tc>
          <w:tcPr>
            <w:tcW w:w="853" w:type="pct"/>
          </w:tcPr>
          <w:p w:rsidR="00C65F49" w:rsidRPr="009A175B" w:rsidRDefault="00C65F49" w:rsidP="00C65F49">
            <w:pPr>
              <w:rPr>
                <w:sz w:val="20"/>
                <w:lang w:val="en-US" w:eastAsia="ja-JP"/>
              </w:rPr>
            </w:pPr>
            <w:r w:rsidRPr="009A175B">
              <w:rPr>
                <w:sz w:val="20"/>
                <w:lang w:val="en-US" w:eastAsia="ja-JP"/>
              </w:rPr>
              <w:t>АЗС №</w:t>
            </w:r>
            <w:r w:rsidRPr="009A175B">
              <w:rPr>
                <w:sz w:val="20"/>
                <w:lang w:eastAsia="ja-JP"/>
              </w:rPr>
              <w:t xml:space="preserve"> </w:t>
            </w:r>
            <w:r w:rsidRPr="009A175B">
              <w:rPr>
                <w:sz w:val="20"/>
                <w:lang w:val="en-US" w:eastAsia="ja-JP"/>
              </w:rPr>
              <w:t>21</w:t>
            </w:r>
          </w:p>
          <w:p w:rsidR="00C65F49" w:rsidRPr="009A175B" w:rsidRDefault="00C65F49" w:rsidP="00C65F49">
            <w:pPr>
              <w:rPr>
                <w:sz w:val="20"/>
                <w:lang w:val="en-US" w:eastAsia="ja-JP"/>
              </w:rPr>
            </w:pPr>
            <w:r w:rsidRPr="009A175B">
              <w:rPr>
                <w:sz w:val="20"/>
                <w:lang w:val="en-US" w:eastAsia="ja-JP"/>
              </w:rPr>
              <w:t>ООО «Новгороднефтепродукт»</w:t>
            </w:r>
          </w:p>
        </w:tc>
        <w:tc>
          <w:tcPr>
            <w:tcW w:w="1015" w:type="pct"/>
          </w:tcPr>
          <w:p w:rsidR="00C65F49" w:rsidRPr="009A175B" w:rsidRDefault="00C65F49" w:rsidP="00C65F49">
            <w:pPr>
              <w:rPr>
                <w:sz w:val="20"/>
                <w:lang w:eastAsia="ja-JP"/>
              </w:rPr>
            </w:pPr>
            <w:r w:rsidRPr="009A175B">
              <w:rPr>
                <w:sz w:val="20"/>
                <w:lang w:eastAsia="ja-JP"/>
              </w:rPr>
              <w:t>Успенское сельское поселение, автодорога Москва-Санкт-Петербург, 586 км (справа)</w:t>
            </w:r>
          </w:p>
          <w:p w:rsidR="00C65F49" w:rsidRPr="009A175B" w:rsidRDefault="00C65F49" w:rsidP="00C65F49">
            <w:pPr>
              <w:rPr>
                <w:sz w:val="20"/>
                <w:lang w:val="en-US" w:eastAsia="ja-JP"/>
              </w:rPr>
            </w:pPr>
            <w:r w:rsidRPr="009A175B">
              <w:rPr>
                <w:sz w:val="20"/>
                <w:lang w:val="en-US" w:eastAsia="ja-JP"/>
              </w:rPr>
              <w:t>д.Сябреницы</w:t>
            </w:r>
          </w:p>
        </w:tc>
        <w:tc>
          <w:tcPr>
            <w:tcW w:w="508" w:type="pct"/>
          </w:tcPr>
          <w:p w:rsidR="00C65F49" w:rsidRPr="009A175B" w:rsidRDefault="00C65F49" w:rsidP="00C65F49">
            <w:pPr>
              <w:jc w:val="center"/>
              <w:rPr>
                <w:sz w:val="20"/>
                <w:lang w:val="en-US" w:eastAsia="ja-JP"/>
              </w:rPr>
            </w:pPr>
            <w:r w:rsidRPr="009A175B">
              <w:rPr>
                <w:sz w:val="20"/>
                <w:lang w:val="en-US" w:eastAsia="ja-JP"/>
              </w:rPr>
              <w:t>РГС-25 (7 ед.)</w:t>
            </w:r>
          </w:p>
          <w:p w:rsidR="00C65F49" w:rsidRPr="009A175B" w:rsidRDefault="00C65F49" w:rsidP="00C65F49">
            <w:pPr>
              <w:jc w:val="center"/>
              <w:rPr>
                <w:sz w:val="20"/>
                <w:lang w:val="en-US" w:eastAsia="ja-JP"/>
              </w:rPr>
            </w:pPr>
            <w:r w:rsidRPr="009A175B">
              <w:rPr>
                <w:sz w:val="20"/>
                <w:lang w:val="en-US" w:eastAsia="ja-JP"/>
              </w:rPr>
              <w:t>РГС-10 (1 ед.)</w:t>
            </w:r>
          </w:p>
        </w:tc>
        <w:tc>
          <w:tcPr>
            <w:tcW w:w="537" w:type="pct"/>
          </w:tcPr>
          <w:p w:rsidR="00C65F49" w:rsidRPr="009A175B" w:rsidRDefault="00C65F49" w:rsidP="00C65F49">
            <w:pPr>
              <w:jc w:val="center"/>
              <w:rPr>
                <w:sz w:val="20"/>
                <w:lang w:eastAsia="ja-JP"/>
              </w:rPr>
            </w:pPr>
            <w:r w:rsidRPr="009A175B">
              <w:rPr>
                <w:sz w:val="20"/>
                <w:lang w:eastAsia="ja-JP"/>
              </w:rPr>
              <w:t>ДТ (1 ед.)</w:t>
            </w:r>
          </w:p>
          <w:p w:rsidR="00C65F49" w:rsidRPr="009A175B" w:rsidRDefault="00C65F49" w:rsidP="00C65F49">
            <w:pPr>
              <w:jc w:val="center"/>
              <w:rPr>
                <w:sz w:val="20"/>
                <w:lang w:eastAsia="ja-JP"/>
              </w:rPr>
            </w:pPr>
            <w:r w:rsidRPr="009A175B">
              <w:rPr>
                <w:sz w:val="20"/>
                <w:lang w:eastAsia="ja-JP"/>
              </w:rPr>
              <w:t>Аи-92 (4 ед.)</w:t>
            </w:r>
          </w:p>
          <w:p w:rsidR="00C65F49" w:rsidRPr="009A175B" w:rsidRDefault="00C65F49" w:rsidP="00C65F49">
            <w:pPr>
              <w:jc w:val="center"/>
              <w:rPr>
                <w:sz w:val="20"/>
                <w:lang w:eastAsia="ja-JP"/>
              </w:rPr>
            </w:pPr>
            <w:r w:rsidRPr="009A175B">
              <w:rPr>
                <w:sz w:val="20"/>
                <w:lang w:eastAsia="ja-JP"/>
              </w:rPr>
              <w:t>Аи-95 (3 ед.)</w:t>
            </w:r>
          </w:p>
        </w:tc>
        <w:tc>
          <w:tcPr>
            <w:tcW w:w="634" w:type="pct"/>
          </w:tcPr>
          <w:p w:rsidR="00B31CCC" w:rsidRPr="009A175B" w:rsidRDefault="00B31CCC" w:rsidP="00B31CCC">
            <w:pPr>
              <w:jc w:val="center"/>
              <w:rPr>
                <w:sz w:val="20"/>
                <w:lang w:eastAsia="ja-JP"/>
              </w:rPr>
            </w:pPr>
            <w:r w:rsidRPr="009A175B">
              <w:rPr>
                <w:sz w:val="20"/>
                <w:lang w:eastAsia="ja-JP"/>
              </w:rPr>
              <w:t xml:space="preserve">Заглубленные </w:t>
            </w:r>
          </w:p>
          <w:p w:rsidR="00B31CCC" w:rsidRPr="009A175B" w:rsidRDefault="00B31CCC" w:rsidP="00B31CCC">
            <w:pPr>
              <w:jc w:val="center"/>
              <w:rPr>
                <w:sz w:val="20"/>
                <w:lang w:eastAsia="ja-JP"/>
              </w:rPr>
            </w:pPr>
            <w:r w:rsidRPr="009A175B">
              <w:rPr>
                <w:sz w:val="20"/>
                <w:lang w:eastAsia="ja-JP"/>
              </w:rPr>
              <w:t xml:space="preserve">резервуары, </w:t>
            </w:r>
          </w:p>
          <w:p w:rsidR="00B31CCC" w:rsidRPr="009A175B" w:rsidRDefault="00B31CCC" w:rsidP="00B31CCC">
            <w:pPr>
              <w:jc w:val="center"/>
              <w:rPr>
                <w:sz w:val="20"/>
                <w:lang w:eastAsia="ja-JP"/>
              </w:rPr>
            </w:pPr>
            <w:r w:rsidRPr="009A175B">
              <w:rPr>
                <w:sz w:val="20"/>
                <w:lang w:eastAsia="ja-JP"/>
              </w:rPr>
              <w:t xml:space="preserve">отбортовка </w:t>
            </w:r>
          </w:p>
          <w:p w:rsidR="00C65F49" w:rsidRPr="009A175B" w:rsidRDefault="00B31CCC" w:rsidP="00B31CCC">
            <w:pPr>
              <w:jc w:val="center"/>
              <w:rPr>
                <w:sz w:val="20"/>
                <w:lang w:eastAsia="ja-JP"/>
              </w:rPr>
            </w:pPr>
            <w:r w:rsidRPr="009A175B">
              <w:rPr>
                <w:sz w:val="20"/>
                <w:lang w:eastAsia="ja-JP"/>
              </w:rPr>
              <w:t>площадки слива Н</w:t>
            </w:r>
          </w:p>
        </w:tc>
        <w:tc>
          <w:tcPr>
            <w:tcW w:w="581" w:type="pct"/>
          </w:tcPr>
          <w:p w:rsidR="00C65F49" w:rsidRPr="009A175B" w:rsidRDefault="00C65F49" w:rsidP="00C65F49">
            <w:pPr>
              <w:jc w:val="center"/>
              <w:rPr>
                <w:sz w:val="20"/>
                <w:lang w:val="en-US" w:eastAsia="ja-JP"/>
              </w:rPr>
            </w:pPr>
            <w:r w:rsidRPr="009A175B">
              <w:rPr>
                <w:sz w:val="20"/>
                <w:lang w:val="en-US" w:eastAsia="ja-JP"/>
              </w:rPr>
              <w:t>V=20,0 м</w:t>
            </w:r>
            <w:r w:rsidRPr="009A175B">
              <w:rPr>
                <w:sz w:val="20"/>
                <w:vertAlign w:val="superscript"/>
                <w:lang w:val="en-US" w:eastAsia="ja-JP"/>
              </w:rPr>
              <w:t>3</w:t>
            </w:r>
            <w:r w:rsidRPr="009A175B">
              <w:rPr>
                <w:sz w:val="20"/>
                <w:lang w:val="en-US" w:eastAsia="ja-JP"/>
              </w:rPr>
              <w:t xml:space="preserve"> (1 ед.)</w:t>
            </w:r>
          </w:p>
        </w:tc>
        <w:tc>
          <w:tcPr>
            <w:tcW w:w="673" w:type="pct"/>
          </w:tcPr>
          <w:p w:rsidR="00C65F49" w:rsidRPr="009A175B" w:rsidRDefault="00C65F49" w:rsidP="00C65F49">
            <w:pPr>
              <w:jc w:val="center"/>
              <w:rPr>
                <w:sz w:val="20"/>
                <w:lang w:val="en-US" w:eastAsia="ja-JP"/>
              </w:rPr>
            </w:pPr>
            <w:r w:rsidRPr="009A175B">
              <w:rPr>
                <w:sz w:val="20"/>
                <w:lang w:val="en-US" w:eastAsia="ja-JP"/>
              </w:rPr>
              <w:t>Автоцистерна</w:t>
            </w:r>
          </w:p>
          <w:p w:rsidR="00C65F49" w:rsidRPr="009A175B" w:rsidRDefault="00C65F49" w:rsidP="00C65F49">
            <w:pPr>
              <w:jc w:val="center"/>
              <w:rPr>
                <w:sz w:val="20"/>
                <w:lang w:val="en-US" w:eastAsia="ja-JP"/>
              </w:rPr>
            </w:pPr>
            <w:r w:rsidRPr="009A175B">
              <w:rPr>
                <w:sz w:val="20"/>
                <w:lang w:val="en-US" w:eastAsia="ja-JP"/>
              </w:rPr>
              <w:t>V=8,0 м</w:t>
            </w:r>
            <w:r w:rsidRPr="009A175B">
              <w:rPr>
                <w:sz w:val="20"/>
                <w:vertAlign w:val="superscript"/>
                <w:lang w:val="en-US" w:eastAsia="ja-JP"/>
              </w:rPr>
              <w:t>3</w:t>
            </w:r>
          </w:p>
        </w:tc>
      </w:tr>
      <w:tr w:rsidR="00C65F49" w:rsidRPr="009A175B" w:rsidTr="00C65F49">
        <w:tc>
          <w:tcPr>
            <w:tcW w:w="199" w:type="pct"/>
          </w:tcPr>
          <w:p w:rsidR="00C65F49" w:rsidRPr="009A175B" w:rsidRDefault="00C65F49" w:rsidP="00C65F49">
            <w:pPr>
              <w:jc w:val="center"/>
              <w:rPr>
                <w:sz w:val="20"/>
                <w:lang w:val="en-US" w:eastAsia="ja-JP"/>
              </w:rPr>
            </w:pPr>
            <w:r w:rsidRPr="009A175B">
              <w:rPr>
                <w:sz w:val="20"/>
                <w:lang w:val="en-US" w:eastAsia="ja-JP"/>
              </w:rPr>
              <w:t>3</w:t>
            </w:r>
          </w:p>
        </w:tc>
        <w:tc>
          <w:tcPr>
            <w:tcW w:w="853" w:type="pct"/>
          </w:tcPr>
          <w:p w:rsidR="00C65F49" w:rsidRPr="009A175B" w:rsidRDefault="00C65F49" w:rsidP="00C65F49">
            <w:pPr>
              <w:rPr>
                <w:sz w:val="20"/>
                <w:lang w:eastAsia="ja-JP"/>
              </w:rPr>
            </w:pPr>
            <w:r w:rsidRPr="009A175B">
              <w:rPr>
                <w:sz w:val="20"/>
                <w:lang w:eastAsia="ja-JP"/>
              </w:rPr>
              <w:t>АЗС № 527</w:t>
            </w:r>
          </w:p>
          <w:p w:rsidR="00C65F49" w:rsidRPr="009A175B" w:rsidRDefault="00C65F49" w:rsidP="00C65F49">
            <w:pPr>
              <w:rPr>
                <w:sz w:val="20"/>
                <w:lang w:eastAsia="ja-JP"/>
              </w:rPr>
            </w:pPr>
            <w:r w:rsidRPr="009A175B">
              <w:rPr>
                <w:sz w:val="20"/>
                <w:lang w:eastAsia="ja-JP"/>
              </w:rPr>
              <w:t>ООО «Несте Санкт-Петербург»</w:t>
            </w:r>
          </w:p>
        </w:tc>
        <w:tc>
          <w:tcPr>
            <w:tcW w:w="1015" w:type="pct"/>
          </w:tcPr>
          <w:p w:rsidR="00C65F49" w:rsidRPr="009A175B" w:rsidRDefault="00C65F49" w:rsidP="00C65F49">
            <w:pPr>
              <w:rPr>
                <w:sz w:val="20"/>
                <w:lang w:eastAsia="ja-JP"/>
              </w:rPr>
            </w:pPr>
            <w:r w:rsidRPr="009A175B">
              <w:rPr>
                <w:sz w:val="20"/>
                <w:lang w:eastAsia="ja-JP"/>
              </w:rPr>
              <w:t>Успенское сельское поселение, автодорога Москва-Санкт-Петербург, 581 км (слева)</w:t>
            </w:r>
          </w:p>
        </w:tc>
        <w:tc>
          <w:tcPr>
            <w:tcW w:w="508" w:type="pct"/>
          </w:tcPr>
          <w:p w:rsidR="00C65F49" w:rsidRPr="009A175B" w:rsidRDefault="00C65F49" w:rsidP="00C65F49">
            <w:pPr>
              <w:jc w:val="center"/>
              <w:rPr>
                <w:sz w:val="20"/>
                <w:lang w:eastAsia="ja-JP"/>
              </w:rPr>
            </w:pPr>
            <w:r w:rsidRPr="009A175B">
              <w:rPr>
                <w:sz w:val="20"/>
                <w:lang w:eastAsia="ja-JP"/>
              </w:rPr>
              <w:t>РГС-30 (2 ед.)</w:t>
            </w:r>
          </w:p>
          <w:p w:rsidR="00C65F49" w:rsidRPr="009A175B" w:rsidRDefault="00C65F49" w:rsidP="00C65F49">
            <w:pPr>
              <w:jc w:val="center"/>
              <w:rPr>
                <w:sz w:val="20"/>
                <w:lang w:eastAsia="ja-JP"/>
              </w:rPr>
            </w:pPr>
            <w:r w:rsidRPr="009A175B">
              <w:rPr>
                <w:sz w:val="20"/>
                <w:lang w:eastAsia="ja-JP"/>
              </w:rPr>
              <w:t>РГС-30 (1 ед.)</w:t>
            </w:r>
          </w:p>
          <w:p w:rsidR="00C65F49" w:rsidRPr="009A175B" w:rsidRDefault="00C65F49" w:rsidP="00C65F49">
            <w:pPr>
              <w:jc w:val="center"/>
              <w:rPr>
                <w:sz w:val="20"/>
                <w:lang w:eastAsia="ja-JP"/>
              </w:rPr>
            </w:pPr>
            <w:r w:rsidRPr="009A175B">
              <w:rPr>
                <w:sz w:val="20"/>
                <w:lang w:eastAsia="ja-JP"/>
              </w:rPr>
              <w:t>РГС-95 (2 ед.)</w:t>
            </w:r>
          </w:p>
          <w:p w:rsidR="00C65F49" w:rsidRPr="009A175B" w:rsidRDefault="00C65F49" w:rsidP="00C65F49">
            <w:pPr>
              <w:jc w:val="center"/>
              <w:rPr>
                <w:sz w:val="20"/>
                <w:lang w:val="en-US" w:eastAsia="ja-JP"/>
              </w:rPr>
            </w:pPr>
            <w:r w:rsidRPr="009A175B">
              <w:rPr>
                <w:sz w:val="20"/>
                <w:lang w:val="en-US" w:eastAsia="ja-JP"/>
              </w:rPr>
              <w:t>РГС-98 (1 ед.)</w:t>
            </w:r>
          </w:p>
        </w:tc>
        <w:tc>
          <w:tcPr>
            <w:tcW w:w="537" w:type="pct"/>
          </w:tcPr>
          <w:p w:rsidR="00C65F49" w:rsidRPr="009A175B" w:rsidRDefault="00C65F49" w:rsidP="00C65F49">
            <w:pPr>
              <w:jc w:val="center"/>
              <w:rPr>
                <w:sz w:val="20"/>
                <w:lang w:eastAsia="ja-JP"/>
              </w:rPr>
            </w:pPr>
            <w:r w:rsidRPr="009A175B">
              <w:rPr>
                <w:sz w:val="20"/>
                <w:lang w:eastAsia="ja-JP"/>
              </w:rPr>
              <w:t>ДТ (2 ед.)</w:t>
            </w:r>
          </w:p>
          <w:p w:rsidR="00C65F49" w:rsidRPr="009A175B" w:rsidRDefault="00C65F49" w:rsidP="00C65F49">
            <w:pPr>
              <w:jc w:val="center"/>
              <w:rPr>
                <w:sz w:val="20"/>
                <w:lang w:eastAsia="ja-JP"/>
              </w:rPr>
            </w:pPr>
            <w:r w:rsidRPr="009A175B">
              <w:rPr>
                <w:sz w:val="20"/>
                <w:lang w:eastAsia="ja-JP"/>
              </w:rPr>
              <w:t>Аи-92 (1 ед.)</w:t>
            </w:r>
          </w:p>
          <w:p w:rsidR="00C65F49" w:rsidRPr="009A175B" w:rsidRDefault="00C65F49" w:rsidP="00C65F49">
            <w:pPr>
              <w:jc w:val="center"/>
              <w:rPr>
                <w:sz w:val="20"/>
                <w:lang w:eastAsia="ja-JP"/>
              </w:rPr>
            </w:pPr>
            <w:r w:rsidRPr="009A175B">
              <w:rPr>
                <w:sz w:val="20"/>
                <w:lang w:eastAsia="ja-JP"/>
              </w:rPr>
              <w:t>Аи-95 (2 ед.)</w:t>
            </w:r>
          </w:p>
          <w:p w:rsidR="00C65F49" w:rsidRPr="009A175B" w:rsidRDefault="00C65F49" w:rsidP="00C65F49">
            <w:pPr>
              <w:jc w:val="center"/>
              <w:rPr>
                <w:sz w:val="20"/>
                <w:lang w:val="en-US" w:eastAsia="ja-JP"/>
              </w:rPr>
            </w:pPr>
            <w:r w:rsidRPr="009A175B">
              <w:rPr>
                <w:sz w:val="20"/>
                <w:lang w:val="en-US" w:eastAsia="ja-JP"/>
              </w:rPr>
              <w:t>Аи-98 (1 ед.)</w:t>
            </w:r>
          </w:p>
        </w:tc>
        <w:tc>
          <w:tcPr>
            <w:tcW w:w="634" w:type="pct"/>
          </w:tcPr>
          <w:p w:rsidR="00B31CCC" w:rsidRPr="009A175B" w:rsidRDefault="00B31CCC" w:rsidP="00B31CCC">
            <w:pPr>
              <w:jc w:val="center"/>
              <w:rPr>
                <w:sz w:val="20"/>
                <w:lang w:eastAsia="ja-JP"/>
              </w:rPr>
            </w:pPr>
            <w:r w:rsidRPr="009A175B">
              <w:rPr>
                <w:sz w:val="20"/>
                <w:lang w:eastAsia="ja-JP"/>
              </w:rPr>
              <w:t xml:space="preserve">Заглубленные </w:t>
            </w:r>
          </w:p>
          <w:p w:rsidR="00B31CCC" w:rsidRPr="009A175B" w:rsidRDefault="00B31CCC" w:rsidP="00B31CCC">
            <w:pPr>
              <w:jc w:val="center"/>
              <w:rPr>
                <w:sz w:val="20"/>
                <w:lang w:eastAsia="ja-JP"/>
              </w:rPr>
            </w:pPr>
            <w:r w:rsidRPr="009A175B">
              <w:rPr>
                <w:sz w:val="20"/>
                <w:lang w:eastAsia="ja-JP"/>
              </w:rPr>
              <w:t xml:space="preserve">резервуары, </w:t>
            </w:r>
          </w:p>
          <w:p w:rsidR="00B31CCC" w:rsidRPr="009A175B" w:rsidRDefault="00B31CCC" w:rsidP="00B31CCC">
            <w:pPr>
              <w:jc w:val="center"/>
              <w:rPr>
                <w:sz w:val="20"/>
                <w:lang w:eastAsia="ja-JP"/>
              </w:rPr>
            </w:pPr>
            <w:r w:rsidRPr="009A175B">
              <w:rPr>
                <w:sz w:val="20"/>
                <w:lang w:eastAsia="ja-JP"/>
              </w:rPr>
              <w:t xml:space="preserve">отбортовка </w:t>
            </w:r>
          </w:p>
          <w:p w:rsidR="00C65F49" w:rsidRPr="009A175B" w:rsidRDefault="00B31CCC" w:rsidP="00B31CCC">
            <w:pPr>
              <w:jc w:val="center"/>
              <w:rPr>
                <w:sz w:val="20"/>
                <w:lang w:eastAsia="ja-JP"/>
              </w:rPr>
            </w:pPr>
            <w:r w:rsidRPr="009A175B">
              <w:rPr>
                <w:sz w:val="20"/>
                <w:lang w:eastAsia="ja-JP"/>
              </w:rPr>
              <w:t>площадки слива Н</w:t>
            </w:r>
          </w:p>
        </w:tc>
        <w:tc>
          <w:tcPr>
            <w:tcW w:w="581" w:type="pct"/>
          </w:tcPr>
          <w:p w:rsidR="00C65F49" w:rsidRPr="009A175B" w:rsidRDefault="00C65F49" w:rsidP="00C65F49">
            <w:pPr>
              <w:jc w:val="center"/>
              <w:rPr>
                <w:sz w:val="20"/>
                <w:lang w:val="en-US" w:eastAsia="ja-JP"/>
              </w:rPr>
            </w:pPr>
            <w:r w:rsidRPr="009A175B">
              <w:rPr>
                <w:sz w:val="20"/>
                <w:lang w:val="en-US" w:eastAsia="ja-JP"/>
              </w:rPr>
              <w:t>V=20,0 м</w:t>
            </w:r>
            <w:r w:rsidRPr="009A175B">
              <w:rPr>
                <w:sz w:val="20"/>
                <w:vertAlign w:val="superscript"/>
                <w:lang w:val="en-US" w:eastAsia="ja-JP"/>
              </w:rPr>
              <w:t>3</w:t>
            </w:r>
            <w:r w:rsidRPr="009A175B">
              <w:rPr>
                <w:sz w:val="20"/>
                <w:lang w:val="en-US" w:eastAsia="ja-JP"/>
              </w:rPr>
              <w:t xml:space="preserve"> (1 ед.)</w:t>
            </w:r>
          </w:p>
        </w:tc>
        <w:tc>
          <w:tcPr>
            <w:tcW w:w="673" w:type="pct"/>
          </w:tcPr>
          <w:p w:rsidR="00C65F49" w:rsidRPr="009A175B" w:rsidRDefault="00C65F49" w:rsidP="00C65F49">
            <w:pPr>
              <w:jc w:val="center"/>
              <w:rPr>
                <w:sz w:val="20"/>
                <w:lang w:val="en-US" w:eastAsia="ja-JP"/>
              </w:rPr>
            </w:pPr>
            <w:r w:rsidRPr="009A175B">
              <w:rPr>
                <w:sz w:val="20"/>
                <w:lang w:val="en-US" w:eastAsia="ja-JP"/>
              </w:rPr>
              <w:t>Автоцистерна</w:t>
            </w:r>
          </w:p>
          <w:p w:rsidR="00C65F49" w:rsidRPr="009A175B" w:rsidRDefault="00C65F49" w:rsidP="00C65F49">
            <w:pPr>
              <w:jc w:val="center"/>
              <w:rPr>
                <w:sz w:val="20"/>
                <w:lang w:val="en-US" w:eastAsia="ja-JP"/>
              </w:rPr>
            </w:pPr>
            <w:r w:rsidRPr="009A175B">
              <w:rPr>
                <w:sz w:val="20"/>
                <w:lang w:val="en-US" w:eastAsia="ja-JP"/>
              </w:rPr>
              <w:t>V=23,82 м</w:t>
            </w:r>
            <w:r w:rsidRPr="009A175B">
              <w:rPr>
                <w:sz w:val="20"/>
                <w:vertAlign w:val="superscript"/>
                <w:lang w:val="en-US" w:eastAsia="ja-JP"/>
              </w:rPr>
              <w:t>3</w:t>
            </w:r>
          </w:p>
        </w:tc>
      </w:tr>
      <w:tr w:rsidR="00C65F49" w:rsidRPr="009A175B" w:rsidTr="00C65F49">
        <w:tc>
          <w:tcPr>
            <w:tcW w:w="199" w:type="pct"/>
          </w:tcPr>
          <w:p w:rsidR="00C65F49" w:rsidRPr="009A175B" w:rsidRDefault="00C65F49" w:rsidP="00C65F49">
            <w:pPr>
              <w:jc w:val="center"/>
              <w:rPr>
                <w:sz w:val="20"/>
                <w:lang w:val="en-US" w:eastAsia="ja-JP"/>
              </w:rPr>
            </w:pPr>
            <w:r w:rsidRPr="009A175B">
              <w:rPr>
                <w:sz w:val="20"/>
                <w:lang w:val="en-US" w:eastAsia="ja-JP"/>
              </w:rPr>
              <w:t>4</w:t>
            </w:r>
          </w:p>
        </w:tc>
        <w:tc>
          <w:tcPr>
            <w:tcW w:w="853" w:type="pct"/>
          </w:tcPr>
          <w:p w:rsidR="00C65F49" w:rsidRPr="009A175B" w:rsidRDefault="00C65F49" w:rsidP="00C65F49">
            <w:pPr>
              <w:rPr>
                <w:sz w:val="20"/>
                <w:lang w:val="en-US" w:eastAsia="ja-JP"/>
              </w:rPr>
            </w:pPr>
            <w:r w:rsidRPr="009A175B">
              <w:rPr>
                <w:sz w:val="20"/>
                <w:lang w:val="en-US" w:eastAsia="ja-JP"/>
              </w:rPr>
              <w:t>АЗС «ПТК» №</w:t>
            </w:r>
            <w:r w:rsidR="00B31CCC" w:rsidRPr="009A175B">
              <w:rPr>
                <w:sz w:val="20"/>
                <w:lang w:eastAsia="ja-JP"/>
              </w:rPr>
              <w:t xml:space="preserve"> </w:t>
            </w:r>
            <w:r w:rsidRPr="009A175B">
              <w:rPr>
                <w:sz w:val="20"/>
                <w:lang w:val="en-US" w:eastAsia="ja-JP"/>
              </w:rPr>
              <w:t xml:space="preserve">262 </w:t>
            </w:r>
          </w:p>
        </w:tc>
        <w:tc>
          <w:tcPr>
            <w:tcW w:w="1015" w:type="pct"/>
          </w:tcPr>
          <w:p w:rsidR="00C65F49" w:rsidRPr="009A175B" w:rsidRDefault="00C65F49" w:rsidP="00C65F49">
            <w:pPr>
              <w:rPr>
                <w:sz w:val="20"/>
                <w:lang w:eastAsia="ja-JP"/>
              </w:rPr>
            </w:pPr>
            <w:r w:rsidRPr="009A175B">
              <w:rPr>
                <w:sz w:val="20"/>
                <w:lang w:eastAsia="ja-JP"/>
              </w:rPr>
              <w:t xml:space="preserve">Муниципальное образование,      </w:t>
            </w:r>
            <w:r w:rsidR="00B31CCC" w:rsidRPr="009A175B">
              <w:rPr>
                <w:sz w:val="20"/>
                <w:lang w:eastAsia="ja-JP"/>
              </w:rPr>
              <w:t>г.</w:t>
            </w:r>
            <w:r w:rsidRPr="009A175B">
              <w:rPr>
                <w:sz w:val="20"/>
                <w:lang w:eastAsia="ja-JP"/>
              </w:rPr>
              <w:t>Чудово, автодорога Москва-Санкт-Петербург, 581 км+246 (справа)</w:t>
            </w:r>
          </w:p>
        </w:tc>
        <w:tc>
          <w:tcPr>
            <w:tcW w:w="508" w:type="pct"/>
          </w:tcPr>
          <w:p w:rsidR="00C65F49" w:rsidRPr="009A175B" w:rsidRDefault="00C65F49" w:rsidP="00C65F49">
            <w:pPr>
              <w:jc w:val="center"/>
              <w:rPr>
                <w:sz w:val="20"/>
                <w:lang w:val="en-US" w:eastAsia="ja-JP"/>
              </w:rPr>
            </w:pPr>
            <w:r w:rsidRPr="009A175B">
              <w:rPr>
                <w:sz w:val="20"/>
                <w:lang w:val="en-US" w:eastAsia="ja-JP"/>
              </w:rPr>
              <w:t>РГС-20 (8 ед.)</w:t>
            </w:r>
          </w:p>
        </w:tc>
        <w:tc>
          <w:tcPr>
            <w:tcW w:w="537" w:type="pct"/>
          </w:tcPr>
          <w:p w:rsidR="00C65F49" w:rsidRPr="009A175B" w:rsidRDefault="00C65F49" w:rsidP="00C65F49">
            <w:pPr>
              <w:jc w:val="center"/>
              <w:rPr>
                <w:sz w:val="20"/>
                <w:lang w:eastAsia="ja-JP"/>
              </w:rPr>
            </w:pPr>
            <w:r w:rsidRPr="009A175B">
              <w:rPr>
                <w:sz w:val="20"/>
                <w:lang w:eastAsia="ja-JP"/>
              </w:rPr>
              <w:t>ДТ (3 ед.)</w:t>
            </w:r>
          </w:p>
          <w:p w:rsidR="00C65F49" w:rsidRPr="009A175B" w:rsidRDefault="00C65F49" w:rsidP="00C65F49">
            <w:pPr>
              <w:jc w:val="center"/>
              <w:rPr>
                <w:sz w:val="20"/>
                <w:lang w:eastAsia="ja-JP"/>
              </w:rPr>
            </w:pPr>
            <w:r w:rsidRPr="009A175B">
              <w:rPr>
                <w:sz w:val="20"/>
                <w:lang w:eastAsia="ja-JP"/>
              </w:rPr>
              <w:t>А-80 (1 ед.)</w:t>
            </w:r>
          </w:p>
          <w:p w:rsidR="00C65F49" w:rsidRPr="009A175B" w:rsidRDefault="00C65F49" w:rsidP="00C65F49">
            <w:pPr>
              <w:jc w:val="center"/>
              <w:rPr>
                <w:sz w:val="20"/>
                <w:lang w:eastAsia="ja-JP"/>
              </w:rPr>
            </w:pPr>
            <w:r w:rsidRPr="009A175B">
              <w:rPr>
                <w:sz w:val="20"/>
                <w:lang w:eastAsia="ja-JP"/>
              </w:rPr>
              <w:t>А-92 (2 ед.)</w:t>
            </w:r>
          </w:p>
          <w:p w:rsidR="00C65F49" w:rsidRPr="009A175B" w:rsidRDefault="00C65F49" w:rsidP="00C65F49">
            <w:pPr>
              <w:jc w:val="center"/>
              <w:rPr>
                <w:sz w:val="20"/>
                <w:lang w:val="en-US" w:eastAsia="ja-JP"/>
              </w:rPr>
            </w:pPr>
            <w:r w:rsidRPr="009A175B">
              <w:rPr>
                <w:sz w:val="20"/>
                <w:lang w:val="en-US" w:eastAsia="ja-JP"/>
              </w:rPr>
              <w:t>А-95 (1 ед.)</w:t>
            </w:r>
          </w:p>
          <w:p w:rsidR="00C65F49" w:rsidRPr="009A175B" w:rsidRDefault="00C65F49" w:rsidP="00C65F49">
            <w:pPr>
              <w:jc w:val="center"/>
              <w:rPr>
                <w:sz w:val="20"/>
                <w:lang w:val="en-US" w:eastAsia="ja-JP"/>
              </w:rPr>
            </w:pPr>
            <w:r w:rsidRPr="009A175B">
              <w:rPr>
                <w:sz w:val="20"/>
                <w:lang w:val="en-US" w:eastAsia="ja-JP"/>
              </w:rPr>
              <w:t>А-98 (1 ед.)</w:t>
            </w:r>
          </w:p>
        </w:tc>
        <w:tc>
          <w:tcPr>
            <w:tcW w:w="634" w:type="pct"/>
          </w:tcPr>
          <w:p w:rsidR="00B31CCC" w:rsidRPr="009A175B" w:rsidRDefault="00B31CCC" w:rsidP="00B31CCC">
            <w:pPr>
              <w:jc w:val="center"/>
              <w:rPr>
                <w:sz w:val="20"/>
                <w:lang w:eastAsia="ja-JP"/>
              </w:rPr>
            </w:pPr>
            <w:r w:rsidRPr="009A175B">
              <w:rPr>
                <w:sz w:val="20"/>
                <w:lang w:eastAsia="ja-JP"/>
              </w:rPr>
              <w:t xml:space="preserve">Заглубленные </w:t>
            </w:r>
          </w:p>
          <w:p w:rsidR="00B31CCC" w:rsidRPr="009A175B" w:rsidRDefault="00B31CCC" w:rsidP="00B31CCC">
            <w:pPr>
              <w:jc w:val="center"/>
              <w:rPr>
                <w:sz w:val="20"/>
                <w:lang w:eastAsia="ja-JP"/>
              </w:rPr>
            </w:pPr>
            <w:r w:rsidRPr="009A175B">
              <w:rPr>
                <w:sz w:val="20"/>
                <w:lang w:eastAsia="ja-JP"/>
              </w:rPr>
              <w:t xml:space="preserve">резервуары, </w:t>
            </w:r>
          </w:p>
          <w:p w:rsidR="00B31CCC" w:rsidRPr="009A175B" w:rsidRDefault="00B31CCC" w:rsidP="00B31CCC">
            <w:pPr>
              <w:jc w:val="center"/>
              <w:rPr>
                <w:sz w:val="20"/>
                <w:lang w:eastAsia="ja-JP"/>
              </w:rPr>
            </w:pPr>
            <w:r w:rsidRPr="009A175B">
              <w:rPr>
                <w:sz w:val="20"/>
                <w:lang w:eastAsia="ja-JP"/>
              </w:rPr>
              <w:t xml:space="preserve">отбортовка </w:t>
            </w:r>
          </w:p>
          <w:p w:rsidR="00C65F49" w:rsidRPr="009A175B" w:rsidRDefault="00B31CCC" w:rsidP="00B31CCC">
            <w:pPr>
              <w:jc w:val="center"/>
              <w:rPr>
                <w:sz w:val="20"/>
                <w:lang w:eastAsia="ja-JP"/>
              </w:rPr>
            </w:pPr>
            <w:r w:rsidRPr="009A175B">
              <w:rPr>
                <w:sz w:val="20"/>
                <w:lang w:eastAsia="ja-JP"/>
              </w:rPr>
              <w:t>площадки слива Н</w:t>
            </w:r>
          </w:p>
        </w:tc>
        <w:tc>
          <w:tcPr>
            <w:tcW w:w="581" w:type="pct"/>
          </w:tcPr>
          <w:p w:rsidR="00C65F49" w:rsidRPr="009A175B" w:rsidRDefault="00C65F49" w:rsidP="00C65F49">
            <w:pPr>
              <w:jc w:val="center"/>
              <w:rPr>
                <w:sz w:val="20"/>
                <w:lang w:val="en-US" w:eastAsia="ja-JP"/>
              </w:rPr>
            </w:pPr>
            <w:r w:rsidRPr="009A175B">
              <w:rPr>
                <w:sz w:val="20"/>
                <w:lang w:val="en-US" w:eastAsia="ja-JP"/>
              </w:rPr>
              <w:t>V=20,0 м</w:t>
            </w:r>
            <w:r w:rsidRPr="009A175B">
              <w:rPr>
                <w:sz w:val="20"/>
                <w:vertAlign w:val="superscript"/>
                <w:lang w:val="en-US" w:eastAsia="ja-JP"/>
              </w:rPr>
              <w:t>3</w:t>
            </w:r>
            <w:r w:rsidRPr="009A175B">
              <w:rPr>
                <w:sz w:val="20"/>
                <w:lang w:val="en-US" w:eastAsia="ja-JP"/>
              </w:rPr>
              <w:t xml:space="preserve"> (1 ед.)</w:t>
            </w:r>
          </w:p>
        </w:tc>
        <w:tc>
          <w:tcPr>
            <w:tcW w:w="673" w:type="pct"/>
          </w:tcPr>
          <w:p w:rsidR="00C65F49" w:rsidRPr="009A175B" w:rsidRDefault="00C65F49" w:rsidP="00C65F49">
            <w:pPr>
              <w:jc w:val="center"/>
              <w:rPr>
                <w:sz w:val="20"/>
                <w:lang w:val="en-US" w:eastAsia="ja-JP"/>
              </w:rPr>
            </w:pPr>
            <w:r w:rsidRPr="009A175B">
              <w:rPr>
                <w:sz w:val="20"/>
                <w:lang w:val="en-US" w:eastAsia="ja-JP"/>
              </w:rPr>
              <w:t>Автоцистерна</w:t>
            </w:r>
          </w:p>
          <w:p w:rsidR="00C65F49" w:rsidRPr="009A175B" w:rsidRDefault="00C65F49" w:rsidP="00C65F49">
            <w:pPr>
              <w:jc w:val="center"/>
              <w:rPr>
                <w:sz w:val="20"/>
                <w:lang w:val="en-US" w:eastAsia="ja-JP"/>
              </w:rPr>
            </w:pPr>
            <w:r w:rsidRPr="009A175B">
              <w:rPr>
                <w:sz w:val="20"/>
                <w:lang w:val="en-US" w:eastAsia="ja-JP"/>
              </w:rPr>
              <w:t>V=34,0 м3</w:t>
            </w:r>
          </w:p>
        </w:tc>
      </w:tr>
      <w:tr w:rsidR="00C65F49" w:rsidRPr="009A175B" w:rsidTr="00C65F49">
        <w:tc>
          <w:tcPr>
            <w:tcW w:w="199" w:type="pct"/>
          </w:tcPr>
          <w:p w:rsidR="00C65F49" w:rsidRPr="009A175B" w:rsidRDefault="00C65F49" w:rsidP="00C65F49">
            <w:pPr>
              <w:jc w:val="center"/>
              <w:rPr>
                <w:sz w:val="20"/>
                <w:lang w:val="en-US" w:eastAsia="ja-JP"/>
              </w:rPr>
            </w:pPr>
            <w:r w:rsidRPr="009A175B">
              <w:rPr>
                <w:sz w:val="20"/>
                <w:lang w:val="en-US" w:eastAsia="ja-JP"/>
              </w:rPr>
              <w:t>5</w:t>
            </w:r>
          </w:p>
        </w:tc>
        <w:tc>
          <w:tcPr>
            <w:tcW w:w="853" w:type="pct"/>
          </w:tcPr>
          <w:p w:rsidR="00C65F49" w:rsidRPr="009A175B" w:rsidRDefault="00C65F49" w:rsidP="00C65F49">
            <w:pPr>
              <w:rPr>
                <w:sz w:val="20"/>
                <w:lang w:val="en-US" w:eastAsia="ja-JP"/>
              </w:rPr>
            </w:pPr>
            <w:r w:rsidRPr="009A175B">
              <w:rPr>
                <w:sz w:val="20"/>
                <w:lang w:val="en-US" w:eastAsia="ja-JP"/>
              </w:rPr>
              <w:t>АЗС «Линос» №</w:t>
            </w:r>
            <w:r w:rsidRPr="009A175B">
              <w:rPr>
                <w:sz w:val="20"/>
                <w:lang w:eastAsia="ja-JP"/>
              </w:rPr>
              <w:t xml:space="preserve"> </w:t>
            </w:r>
            <w:r w:rsidRPr="009A175B">
              <w:rPr>
                <w:sz w:val="20"/>
                <w:lang w:val="en-US" w:eastAsia="ja-JP"/>
              </w:rPr>
              <w:t xml:space="preserve">53  </w:t>
            </w:r>
          </w:p>
        </w:tc>
        <w:tc>
          <w:tcPr>
            <w:tcW w:w="1015" w:type="pct"/>
          </w:tcPr>
          <w:p w:rsidR="00C65F49" w:rsidRPr="009A175B" w:rsidRDefault="00C65F49" w:rsidP="00B31CCC">
            <w:pPr>
              <w:rPr>
                <w:sz w:val="20"/>
                <w:lang w:eastAsia="ja-JP"/>
              </w:rPr>
            </w:pPr>
            <w:r w:rsidRPr="009A175B">
              <w:rPr>
                <w:sz w:val="20"/>
                <w:lang w:eastAsia="ja-JP"/>
              </w:rPr>
              <w:t>Муниципальное образование, г.Чудово, автодорога Москва-Санкт-Петербург, 580 км+575 (справа)</w:t>
            </w:r>
          </w:p>
        </w:tc>
        <w:tc>
          <w:tcPr>
            <w:tcW w:w="508" w:type="pct"/>
          </w:tcPr>
          <w:p w:rsidR="00C65F49" w:rsidRPr="009A175B" w:rsidRDefault="00C65F49" w:rsidP="00C65F49">
            <w:pPr>
              <w:jc w:val="center"/>
              <w:rPr>
                <w:sz w:val="20"/>
                <w:lang w:val="en-US" w:eastAsia="ja-JP"/>
              </w:rPr>
            </w:pPr>
            <w:r w:rsidRPr="009A175B">
              <w:rPr>
                <w:sz w:val="20"/>
                <w:lang w:val="en-US" w:eastAsia="ja-JP"/>
              </w:rPr>
              <w:t>РГС-50 (1 ед.)</w:t>
            </w:r>
          </w:p>
          <w:p w:rsidR="00C65F49" w:rsidRPr="009A175B" w:rsidRDefault="00C65F49" w:rsidP="00C65F49">
            <w:pPr>
              <w:jc w:val="center"/>
              <w:rPr>
                <w:sz w:val="20"/>
                <w:lang w:val="en-US" w:eastAsia="ja-JP"/>
              </w:rPr>
            </w:pPr>
            <w:r w:rsidRPr="009A175B">
              <w:rPr>
                <w:sz w:val="20"/>
                <w:lang w:val="en-US" w:eastAsia="ja-JP"/>
              </w:rPr>
              <w:t>РГС-20 (6 ед.)</w:t>
            </w:r>
          </w:p>
        </w:tc>
        <w:tc>
          <w:tcPr>
            <w:tcW w:w="537" w:type="pct"/>
          </w:tcPr>
          <w:p w:rsidR="00C65F49" w:rsidRPr="009A175B" w:rsidRDefault="00C65F49" w:rsidP="00C65F49">
            <w:pPr>
              <w:jc w:val="center"/>
              <w:rPr>
                <w:sz w:val="20"/>
                <w:lang w:eastAsia="ja-JP"/>
              </w:rPr>
            </w:pPr>
            <w:r w:rsidRPr="009A175B">
              <w:rPr>
                <w:sz w:val="20"/>
                <w:lang w:eastAsia="ja-JP"/>
              </w:rPr>
              <w:t>ДТ (1 ед.)</w:t>
            </w:r>
          </w:p>
          <w:p w:rsidR="00C65F49" w:rsidRPr="009A175B" w:rsidRDefault="00C65F49" w:rsidP="00C65F49">
            <w:pPr>
              <w:jc w:val="center"/>
              <w:rPr>
                <w:sz w:val="20"/>
                <w:lang w:eastAsia="ja-JP"/>
              </w:rPr>
            </w:pPr>
            <w:r w:rsidRPr="009A175B">
              <w:rPr>
                <w:sz w:val="20"/>
                <w:lang w:eastAsia="ja-JP"/>
              </w:rPr>
              <w:t>ДТ (2 ед.)</w:t>
            </w:r>
          </w:p>
          <w:p w:rsidR="00C65F49" w:rsidRPr="009A175B" w:rsidRDefault="00C65F49" w:rsidP="00C65F49">
            <w:pPr>
              <w:jc w:val="center"/>
              <w:rPr>
                <w:sz w:val="20"/>
                <w:lang w:eastAsia="ja-JP"/>
              </w:rPr>
            </w:pPr>
            <w:r w:rsidRPr="009A175B">
              <w:rPr>
                <w:sz w:val="20"/>
                <w:lang w:eastAsia="ja-JP"/>
              </w:rPr>
              <w:t>А-92 (2 ед.)</w:t>
            </w:r>
          </w:p>
          <w:p w:rsidR="00C65F49" w:rsidRPr="009A175B" w:rsidRDefault="00C65F49" w:rsidP="00C65F49">
            <w:pPr>
              <w:jc w:val="center"/>
              <w:rPr>
                <w:sz w:val="20"/>
                <w:lang w:val="en-US" w:eastAsia="ja-JP"/>
              </w:rPr>
            </w:pPr>
            <w:r w:rsidRPr="009A175B">
              <w:rPr>
                <w:sz w:val="20"/>
                <w:lang w:val="en-US" w:eastAsia="ja-JP"/>
              </w:rPr>
              <w:t>А-95 (2 ед.)</w:t>
            </w:r>
          </w:p>
        </w:tc>
        <w:tc>
          <w:tcPr>
            <w:tcW w:w="634" w:type="pct"/>
          </w:tcPr>
          <w:p w:rsidR="00B31CCC" w:rsidRPr="009A175B" w:rsidRDefault="00B31CCC" w:rsidP="00B31CCC">
            <w:pPr>
              <w:jc w:val="center"/>
              <w:rPr>
                <w:sz w:val="20"/>
                <w:lang w:eastAsia="ja-JP"/>
              </w:rPr>
            </w:pPr>
            <w:r w:rsidRPr="009A175B">
              <w:rPr>
                <w:sz w:val="20"/>
                <w:lang w:eastAsia="ja-JP"/>
              </w:rPr>
              <w:t xml:space="preserve">Заглубленные </w:t>
            </w:r>
          </w:p>
          <w:p w:rsidR="00B31CCC" w:rsidRPr="009A175B" w:rsidRDefault="00B31CCC" w:rsidP="00B31CCC">
            <w:pPr>
              <w:jc w:val="center"/>
              <w:rPr>
                <w:sz w:val="20"/>
                <w:lang w:eastAsia="ja-JP"/>
              </w:rPr>
            </w:pPr>
            <w:r w:rsidRPr="009A175B">
              <w:rPr>
                <w:sz w:val="20"/>
                <w:lang w:eastAsia="ja-JP"/>
              </w:rPr>
              <w:t xml:space="preserve">резервуары, </w:t>
            </w:r>
          </w:p>
          <w:p w:rsidR="00B31CCC" w:rsidRPr="009A175B" w:rsidRDefault="00B31CCC" w:rsidP="00B31CCC">
            <w:pPr>
              <w:jc w:val="center"/>
              <w:rPr>
                <w:sz w:val="20"/>
                <w:lang w:eastAsia="ja-JP"/>
              </w:rPr>
            </w:pPr>
            <w:r w:rsidRPr="009A175B">
              <w:rPr>
                <w:sz w:val="20"/>
                <w:lang w:eastAsia="ja-JP"/>
              </w:rPr>
              <w:t xml:space="preserve">отбортовка </w:t>
            </w:r>
          </w:p>
          <w:p w:rsidR="00C65F49" w:rsidRPr="009A175B" w:rsidRDefault="00B31CCC" w:rsidP="00B31CCC">
            <w:pPr>
              <w:jc w:val="center"/>
              <w:rPr>
                <w:sz w:val="20"/>
                <w:lang w:eastAsia="ja-JP"/>
              </w:rPr>
            </w:pPr>
            <w:r w:rsidRPr="009A175B">
              <w:rPr>
                <w:sz w:val="20"/>
                <w:lang w:eastAsia="ja-JP"/>
              </w:rPr>
              <w:t>площадки слива Н</w:t>
            </w:r>
          </w:p>
        </w:tc>
        <w:tc>
          <w:tcPr>
            <w:tcW w:w="581" w:type="pct"/>
          </w:tcPr>
          <w:p w:rsidR="00C65F49" w:rsidRPr="009A175B" w:rsidRDefault="00C65F49" w:rsidP="00C65F49">
            <w:pPr>
              <w:jc w:val="center"/>
              <w:rPr>
                <w:sz w:val="20"/>
                <w:lang w:val="en-US" w:eastAsia="ja-JP"/>
              </w:rPr>
            </w:pPr>
            <w:r w:rsidRPr="009A175B">
              <w:rPr>
                <w:sz w:val="20"/>
                <w:lang w:val="en-US" w:eastAsia="ja-JP"/>
              </w:rPr>
              <w:t>V=20,0 м3 (1 ед.)</w:t>
            </w:r>
          </w:p>
        </w:tc>
        <w:tc>
          <w:tcPr>
            <w:tcW w:w="673" w:type="pct"/>
          </w:tcPr>
          <w:p w:rsidR="00C65F49" w:rsidRPr="009A175B" w:rsidRDefault="00C65F49" w:rsidP="00C65F49">
            <w:pPr>
              <w:jc w:val="center"/>
              <w:rPr>
                <w:sz w:val="20"/>
                <w:lang w:val="en-US" w:eastAsia="ja-JP"/>
              </w:rPr>
            </w:pPr>
            <w:r w:rsidRPr="009A175B">
              <w:rPr>
                <w:sz w:val="20"/>
                <w:lang w:val="en-US" w:eastAsia="ja-JP"/>
              </w:rPr>
              <w:t>Автоцистерна</w:t>
            </w:r>
          </w:p>
          <w:p w:rsidR="00C65F49" w:rsidRPr="009A175B" w:rsidRDefault="00C65F49" w:rsidP="00C65F49">
            <w:pPr>
              <w:jc w:val="center"/>
              <w:rPr>
                <w:sz w:val="20"/>
                <w:lang w:val="en-US" w:eastAsia="ja-JP"/>
              </w:rPr>
            </w:pPr>
            <w:r w:rsidRPr="009A175B">
              <w:rPr>
                <w:sz w:val="20"/>
                <w:lang w:val="en-US" w:eastAsia="ja-JP"/>
              </w:rPr>
              <w:t>V=34,0 м</w:t>
            </w:r>
            <w:r w:rsidRPr="009A175B">
              <w:rPr>
                <w:sz w:val="20"/>
                <w:vertAlign w:val="superscript"/>
                <w:lang w:val="en-US" w:eastAsia="ja-JP"/>
              </w:rPr>
              <w:t>3</w:t>
            </w:r>
          </w:p>
        </w:tc>
      </w:tr>
      <w:tr w:rsidR="00C65F49" w:rsidRPr="009A175B" w:rsidTr="00C65F49">
        <w:tc>
          <w:tcPr>
            <w:tcW w:w="199" w:type="pct"/>
          </w:tcPr>
          <w:p w:rsidR="00C65F49" w:rsidRPr="009A175B" w:rsidRDefault="00C65F49" w:rsidP="00C65F49">
            <w:pPr>
              <w:jc w:val="center"/>
              <w:rPr>
                <w:sz w:val="20"/>
                <w:lang w:val="en-US" w:eastAsia="ja-JP"/>
              </w:rPr>
            </w:pPr>
            <w:r w:rsidRPr="009A175B">
              <w:rPr>
                <w:sz w:val="20"/>
                <w:lang w:val="en-US" w:eastAsia="ja-JP"/>
              </w:rPr>
              <w:t>6.</w:t>
            </w:r>
          </w:p>
        </w:tc>
        <w:tc>
          <w:tcPr>
            <w:tcW w:w="853" w:type="pct"/>
          </w:tcPr>
          <w:p w:rsidR="00C65F49" w:rsidRPr="009A175B" w:rsidRDefault="00C65F49" w:rsidP="00C65F49">
            <w:pPr>
              <w:rPr>
                <w:sz w:val="20"/>
                <w:lang w:val="en-US" w:eastAsia="ja-JP"/>
              </w:rPr>
            </w:pPr>
            <w:r w:rsidRPr="009A175B">
              <w:rPr>
                <w:sz w:val="20"/>
                <w:lang w:val="en-US" w:eastAsia="ja-JP"/>
              </w:rPr>
              <w:t>АЗК-6 ООО «КИРИШИАВТОСЕРВИС»</w:t>
            </w:r>
          </w:p>
        </w:tc>
        <w:tc>
          <w:tcPr>
            <w:tcW w:w="1015" w:type="pct"/>
          </w:tcPr>
          <w:p w:rsidR="00C65F49" w:rsidRPr="009A175B" w:rsidRDefault="00C65F49" w:rsidP="00C65F49">
            <w:pPr>
              <w:rPr>
                <w:sz w:val="20"/>
                <w:lang w:eastAsia="ja-JP"/>
              </w:rPr>
            </w:pPr>
            <w:r w:rsidRPr="009A175B">
              <w:rPr>
                <w:sz w:val="20"/>
                <w:lang w:eastAsia="ja-JP"/>
              </w:rPr>
              <w:t xml:space="preserve">Успенское </w:t>
            </w:r>
            <w:r w:rsidR="00B31CCC" w:rsidRPr="009A175B">
              <w:rPr>
                <w:sz w:val="20"/>
                <w:lang w:eastAsia="ja-JP"/>
              </w:rPr>
              <w:t>сельское поселение, напротив д.</w:t>
            </w:r>
            <w:r w:rsidRPr="009A175B">
              <w:rPr>
                <w:sz w:val="20"/>
                <w:lang w:eastAsia="ja-JP"/>
              </w:rPr>
              <w:t>Придорожная, авт</w:t>
            </w:r>
            <w:r w:rsidRPr="009A175B">
              <w:rPr>
                <w:sz w:val="20"/>
                <w:lang w:eastAsia="ja-JP"/>
              </w:rPr>
              <w:t>о</w:t>
            </w:r>
            <w:r w:rsidRPr="009A175B">
              <w:rPr>
                <w:sz w:val="20"/>
                <w:lang w:eastAsia="ja-JP"/>
              </w:rPr>
              <w:t>дорога Москва-Санкт-Петербург, 588 км+980 (лево)</w:t>
            </w:r>
          </w:p>
        </w:tc>
        <w:tc>
          <w:tcPr>
            <w:tcW w:w="508" w:type="pct"/>
          </w:tcPr>
          <w:p w:rsidR="00C65F49" w:rsidRPr="009A175B" w:rsidRDefault="00C65F49" w:rsidP="00C65F49">
            <w:pPr>
              <w:jc w:val="center"/>
              <w:rPr>
                <w:sz w:val="20"/>
                <w:lang w:eastAsia="ja-JP"/>
              </w:rPr>
            </w:pPr>
            <w:r w:rsidRPr="009A175B">
              <w:rPr>
                <w:sz w:val="20"/>
                <w:lang w:eastAsia="ja-JP"/>
              </w:rPr>
              <w:t>РГС-50 (1 ед.)</w:t>
            </w:r>
          </w:p>
          <w:p w:rsidR="00C65F49" w:rsidRPr="009A175B" w:rsidRDefault="00C65F49" w:rsidP="00C65F49">
            <w:pPr>
              <w:jc w:val="center"/>
              <w:rPr>
                <w:sz w:val="20"/>
                <w:lang w:eastAsia="ja-JP"/>
              </w:rPr>
            </w:pPr>
            <w:r w:rsidRPr="009A175B">
              <w:rPr>
                <w:sz w:val="20"/>
                <w:lang w:eastAsia="ja-JP"/>
              </w:rPr>
              <w:t>РГС-40 (1 ед.)</w:t>
            </w:r>
          </w:p>
          <w:p w:rsidR="00C65F49" w:rsidRPr="009A175B" w:rsidRDefault="00C65F49" w:rsidP="00C65F49">
            <w:pPr>
              <w:jc w:val="center"/>
              <w:rPr>
                <w:sz w:val="20"/>
                <w:lang w:eastAsia="ja-JP"/>
              </w:rPr>
            </w:pPr>
            <w:r w:rsidRPr="009A175B">
              <w:rPr>
                <w:sz w:val="20"/>
                <w:lang w:eastAsia="ja-JP"/>
              </w:rPr>
              <w:t>РГС-30 (1 ед.)</w:t>
            </w:r>
          </w:p>
          <w:p w:rsidR="00C65F49" w:rsidRPr="009A175B" w:rsidRDefault="00C65F49" w:rsidP="00C65F49">
            <w:pPr>
              <w:jc w:val="center"/>
              <w:rPr>
                <w:sz w:val="20"/>
                <w:lang w:val="en-US" w:eastAsia="ja-JP"/>
              </w:rPr>
            </w:pPr>
            <w:r w:rsidRPr="009A175B">
              <w:rPr>
                <w:sz w:val="20"/>
                <w:lang w:val="en-US" w:eastAsia="ja-JP"/>
              </w:rPr>
              <w:t>РГС-50 (1 ед.)</w:t>
            </w:r>
          </w:p>
        </w:tc>
        <w:tc>
          <w:tcPr>
            <w:tcW w:w="537" w:type="pct"/>
          </w:tcPr>
          <w:p w:rsidR="00C65F49" w:rsidRPr="009A175B" w:rsidRDefault="00C65F49" w:rsidP="00C65F49">
            <w:pPr>
              <w:jc w:val="center"/>
              <w:rPr>
                <w:sz w:val="20"/>
                <w:lang w:eastAsia="ja-JP"/>
              </w:rPr>
            </w:pPr>
            <w:r w:rsidRPr="009A175B">
              <w:rPr>
                <w:sz w:val="20"/>
                <w:lang w:eastAsia="ja-JP"/>
              </w:rPr>
              <w:t>ДТ (1 ед.)</w:t>
            </w:r>
          </w:p>
          <w:p w:rsidR="00C65F49" w:rsidRPr="009A175B" w:rsidRDefault="00C65F49" w:rsidP="00C65F49">
            <w:pPr>
              <w:jc w:val="center"/>
              <w:rPr>
                <w:sz w:val="20"/>
                <w:lang w:eastAsia="ja-JP"/>
              </w:rPr>
            </w:pPr>
            <w:r w:rsidRPr="009A175B">
              <w:rPr>
                <w:sz w:val="20"/>
                <w:lang w:eastAsia="ja-JP"/>
              </w:rPr>
              <w:t>Аи-92 (1 ед.)</w:t>
            </w:r>
          </w:p>
          <w:p w:rsidR="00C65F49" w:rsidRPr="009A175B" w:rsidRDefault="00C65F49" w:rsidP="00C65F49">
            <w:pPr>
              <w:jc w:val="center"/>
              <w:rPr>
                <w:sz w:val="20"/>
                <w:lang w:eastAsia="ja-JP"/>
              </w:rPr>
            </w:pPr>
            <w:r w:rsidRPr="009A175B">
              <w:rPr>
                <w:sz w:val="20"/>
                <w:lang w:eastAsia="ja-JP"/>
              </w:rPr>
              <w:t>Аи-95 (1 ед.)</w:t>
            </w:r>
          </w:p>
          <w:p w:rsidR="00C65F49" w:rsidRPr="009A175B" w:rsidRDefault="00C65F49" w:rsidP="00C65F49">
            <w:pPr>
              <w:jc w:val="center"/>
              <w:rPr>
                <w:sz w:val="20"/>
                <w:lang w:val="en-US" w:eastAsia="ja-JP"/>
              </w:rPr>
            </w:pPr>
            <w:r w:rsidRPr="009A175B">
              <w:rPr>
                <w:sz w:val="20"/>
                <w:lang w:val="en-US" w:eastAsia="ja-JP"/>
              </w:rPr>
              <w:t>Аи-98 (1 ед.)</w:t>
            </w:r>
          </w:p>
        </w:tc>
        <w:tc>
          <w:tcPr>
            <w:tcW w:w="634" w:type="pct"/>
          </w:tcPr>
          <w:p w:rsidR="00B31CCC" w:rsidRPr="009A175B" w:rsidRDefault="00B31CCC" w:rsidP="00B31CCC">
            <w:pPr>
              <w:jc w:val="center"/>
              <w:rPr>
                <w:sz w:val="20"/>
                <w:lang w:eastAsia="ja-JP"/>
              </w:rPr>
            </w:pPr>
            <w:r w:rsidRPr="009A175B">
              <w:rPr>
                <w:sz w:val="20"/>
                <w:lang w:eastAsia="ja-JP"/>
              </w:rPr>
              <w:t xml:space="preserve">Заглубленные </w:t>
            </w:r>
          </w:p>
          <w:p w:rsidR="00B31CCC" w:rsidRPr="009A175B" w:rsidRDefault="00B31CCC" w:rsidP="00B31CCC">
            <w:pPr>
              <w:jc w:val="center"/>
              <w:rPr>
                <w:sz w:val="20"/>
                <w:lang w:eastAsia="ja-JP"/>
              </w:rPr>
            </w:pPr>
            <w:r w:rsidRPr="009A175B">
              <w:rPr>
                <w:sz w:val="20"/>
                <w:lang w:eastAsia="ja-JP"/>
              </w:rPr>
              <w:t xml:space="preserve">резервуары, </w:t>
            </w:r>
          </w:p>
          <w:p w:rsidR="00B31CCC" w:rsidRPr="009A175B" w:rsidRDefault="00B31CCC" w:rsidP="00B31CCC">
            <w:pPr>
              <w:jc w:val="center"/>
              <w:rPr>
                <w:sz w:val="20"/>
                <w:lang w:eastAsia="ja-JP"/>
              </w:rPr>
            </w:pPr>
            <w:r w:rsidRPr="009A175B">
              <w:rPr>
                <w:sz w:val="20"/>
                <w:lang w:eastAsia="ja-JP"/>
              </w:rPr>
              <w:t xml:space="preserve">отбортовка </w:t>
            </w:r>
          </w:p>
          <w:p w:rsidR="00C65F49" w:rsidRPr="009A175B" w:rsidRDefault="00B31CCC" w:rsidP="00B31CCC">
            <w:pPr>
              <w:jc w:val="center"/>
              <w:rPr>
                <w:sz w:val="20"/>
                <w:lang w:eastAsia="ja-JP"/>
              </w:rPr>
            </w:pPr>
            <w:r w:rsidRPr="009A175B">
              <w:rPr>
                <w:sz w:val="20"/>
                <w:lang w:eastAsia="ja-JP"/>
              </w:rPr>
              <w:t>площадки слива Н</w:t>
            </w:r>
          </w:p>
        </w:tc>
        <w:tc>
          <w:tcPr>
            <w:tcW w:w="581" w:type="pct"/>
          </w:tcPr>
          <w:p w:rsidR="00C65F49" w:rsidRPr="009A175B" w:rsidRDefault="00C65F49" w:rsidP="00C65F49">
            <w:pPr>
              <w:jc w:val="center"/>
              <w:rPr>
                <w:sz w:val="20"/>
                <w:lang w:val="en-US" w:eastAsia="ja-JP"/>
              </w:rPr>
            </w:pPr>
            <w:r w:rsidRPr="009A175B">
              <w:rPr>
                <w:sz w:val="20"/>
                <w:lang w:val="en-US" w:eastAsia="ja-JP"/>
              </w:rPr>
              <w:t>Подземный</w:t>
            </w:r>
          </w:p>
          <w:p w:rsidR="00C65F49" w:rsidRPr="009A175B" w:rsidRDefault="00C65F49" w:rsidP="00C65F49">
            <w:pPr>
              <w:jc w:val="center"/>
              <w:rPr>
                <w:sz w:val="20"/>
                <w:lang w:val="en-US" w:eastAsia="ja-JP"/>
              </w:rPr>
            </w:pPr>
            <w:r w:rsidRPr="009A175B">
              <w:rPr>
                <w:sz w:val="20"/>
                <w:lang w:val="en-US" w:eastAsia="ja-JP"/>
              </w:rPr>
              <w:t>V=10,0 м3</w:t>
            </w:r>
          </w:p>
        </w:tc>
        <w:tc>
          <w:tcPr>
            <w:tcW w:w="673" w:type="pct"/>
          </w:tcPr>
          <w:p w:rsidR="00C65F49" w:rsidRPr="009A175B" w:rsidRDefault="00C65F49" w:rsidP="00C65F49">
            <w:pPr>
              <w:jc w:val="center"/>
              <w:rPr>
                <w:sz w:val="20"/>
                <w:lang w:val="en-US" w:eastAsia="ja-JP"/>
              </w:rPr>
            </w:pPr>
            <w:r w:rsidRPr="009A175B">
              <w:rPr>
                <w:sz w:val="20"/>
                <w:lang w:val="en-US" w:eastAsia="ja-JP"/>
              </w:rPr>
              <w:t>Автоцистерна</w:t>
            </w:r>
          </w:p>
          <w:p w:rsidR="00C65F49" w:rsidRPr="009A175B" w:rsidRDefault="00C65F49" w:rsidP="00C65F49">
            <w:pPr>
              <w:jc w:val="center"/>
              <w:rPr>
                <w:sz w:val="20"/>
                <w:lang w:val="en-US" w:eastAsia="ja-JP"/>
              </w:rPr>
            </w:pPr>
            <w:r w:rsidRPr="009A175B">
              <w:rPr>
                <w:sz w:val="20"/>
                <w:lang w:val="en-US" w:eastAsia="ja-JP"/>
              </w:rPr>
              <w:t xml:space="preserve">V=23,3 м3 </w:t>
            </w:r>
          </w:p>
        </w:tc>
      </w:tr>
      <w:tr w:rsidR="00C65F49" w:rsidRPr="009A175B" w:rsidTr="00C65F49">
        <w:tc>
          <w:tcPr>
            <w:tcW w:w="199" w:type="pct"/>
          </w:tcPr>
          <w:p w:rsidR="00C65F49" w:rsidRPr="009A175B" w:rsidRDefault="00C65F49" w:rsidP="00C65F49">
            <w:pPr>
              <w:jc w:val="center"/>
              <w:rPr>
                <w:sz w:val="20"/>
                <w:lang w:val="en-US" w:eastAsia="ja-JP"/>
              </w:rPr>
            </w:pPr>
            <w:r w:rsidRPr="009A175B">
              <w:rPr>
                <w:sz w:val="20"/>
                <w:lang w:val="en-US" w:eastAsia="ja-JP"/>
              </w:rPr>
              <w:t>7</w:t>
            </w:r>
          </w:p>
        </w:tc>
        <w:tc>
          <w:tcPr>
            <w:tcW w:w="853" w:type="pct"/>
          </w:tcPr>
          <w:p w:rsidR="00C65F49" w:rsidRPr="009A175B" w:rsidRDefault="00C65F49" w:rsidP="00C65F49">
            <w:pPr>
              <w:rPr>
                <w:sz w:val="20"/>
                <w:lang w:eastAsia="ja-JP"/>
              </w:rPr>
            </w:pPr>
            <w:r w:rsidRPr="009A175B">
              <w:rPr>
                <w:sz w:val="20"/>
                <w:lang w:eastAsia="ja-JP"/>
              </w:rPr>
              <w:t>АЗС № 50 ЗАО «Газпро</w:t>
            </w:r>
            <w:r w:rsidRPr="009A175B">
              <w:rPr>
                <w:sz w:val="20"/>
                <w:lang w:eastAsia="ja-JP"/>
              </w:rPr>
              <w:t>м</w:t>
            </w:r>
            <w:r w:rsidRPr="009A175B">
              <w:rPr>
                <w:sz w:val="20"/>
                <w:lang w:eastAsia="ja-JP"/>
              </w:rPr>
              <w:t>нефть Северо-Запад»</w:t>
            </w:r>
          </w:p>
        </w:tc>
        <w:tc>
          <w:tcPr>
            <w:tcW w:w="1015" w:type="pct"/>
          </w:tcPr>
          <w:p w:rsidR="00C65F49" w:rsidRPr="009A175B" w:rsidRDefault="00B31CCC" w:rsidP="00C65F49">
            <w:pPr>
              <w:rPr>
                <w:sz w:val="20"/>
                <w:lang w:eastAsia="ja-JP"/>
              </w:rPr>
            </w:pPr>
            <w:r w:rsidRPr="009A175B">
              <w:rPr>
                <w:sz w:val="20"/>
                <w:lang w:eastAsia="ja-JP"/>
              </w:rPr>
              <w:t xml:space="preserve">Трегубовское </w:t>
            </w:r>
            <w:r w:rsidR="00C65F49" w:rsidRPr="009A175B">
              <w:rPr>
                <w:sz w:val="20"/>
                <w:lang w:eastAsia="ja-JP"/>
              </w:rPr>
              <w:t>сельское посел</w:t>
            </w:r>
            <w:r w:rsidR="00C65F49" w:rsidRPr="009A175B">
              <w:rPr>
                <w:sz w:val="20"/>
                <w:lang w:eastAsia="ja-JP"/>
              </w:rPr>
              <w:t>е</w:t>
            </w:r>
            <w:r w:rsidR="00C65F49" w:rsidRPr="009A175B">
              <w:rPr>
                <w:sz w:val="20"/>
                <w:lang w:eastAsia="ja-JP"/>
              </w:rPr>
              <w:t>ние, автодорога Москва-Санкт-Петербург, 556 км+980 (право)</w:t>
            </w:r>
          </w:p>
        </w:tc>
        <w:tc>
          <w:tcPr>
            <w:tcW w:w="508" w:type="pct"/>
          </w:tcPr>
          <w:p w:rsidR="00C65F49" w:rsidRPr="009A175B" w:rsidRDefault="00C65F49" w:rsidP="00C65F49">
            <w:pPr>
              <w:jc w:val="center"/>
              <w:rPr>
                <w:sz w:val="20"/>
                <w:lang w:val="en-US" w:eastAsia="ja-JP"/>
              </w:rPr>
            </w:pPr>
            <w:r w:rsidRPr="009A175B">
              <w:rPr>
                <w:sz w:val="20"/>
                <w:lang w:val="en-US" w:eastAsia="ja-JP"/>
              </w:rPr>
              <w:t>РГС-60 (3 ед.)</w:t>
            </w:r>
          </w:p>
          <w:p w:rsidR="00C65F49" w:rsidRPr="009A175B" w:rsidRDefault="00C65F49" w:rsidP="00C65F49">
            <w:pPr>
              <w:jc w:val="center"/>
              <w:rPr>
                <w:sz w:val="20"/>
                <w:lang w:val="en-US" w:eastAsia="ja-JP"/>
              </w:rPr>
            </w:pPr>
            <w:r w:rsidRPr="009A175B">
              <w:rPr>
                <w:sz w:val="20"/>
                <w:lang w:val="en-US" w:eastAsia="ja-JP"/>
              </w:rPr>
              <w:t>РГС-50 (1 ед.)</w:t>
            </w:r>
          </w:p>
        </w:tc>
        <w:tc>
          <w:tcPr>
            <w:tcW w:w="537" w:type="pct"/>
          </w:tcPr>
          <w:p w:rsidR="00C65F49" w:rsidRPr="009A175B" w:rsidRDefault="00C65F49" w:rsidP="00C65F49">
            <w:pPr>
              <w:jc w:val="center"/>
              <w:rPr>
                <w:sz w:val="20"/>
                <w:lang w:eastAsia="ja-JP"/>
              </w:rPr>
            </w:pPr>
            <w:r w:rsidRPr="009A175B">
              <w:rPr>
                <w:sz w:val="20"/>
                <w:lang w:eastAsia="ja-JP"/>
              </w:rPr>
              <w:t>ДТ (1 ед.)</w:t>
            </w:r>
          </w:p>
          <w:p w:rsidR="00C65F49" w:rsidRPr="009A175B" w:rsidRDefault="00C65F49" w:rsidP="00C65F49">
            <w:pPr>
              <w:jc w:val="center"/>
              <w:rPr>
                <w:sz w:val="20"/>
                <w:lang w:eastAsia="ja-JP"/>
              </w:rPr>
            </w:pPr>
            <w:r w:rsidRPr="009A175B">
              <w:rPr>
                <w:sz w:val="20"/>
                <w:lang w:eastAsia="ja-JP"/>
              </w:rPr>
              <w:t>А-92 (1 ед.)</w:t>
            </w:r>
          </w:p>
          <w:p w:rsidR="00C65F49" w:rsidRPr="009A175B" w:rsidRDefault="00C65F49" w:rsidP="00C65F49">
            <w:pPr>
              <w:jc w:val="center"/>
              <w:rPr>
                <w:sz w:val="20"/>
                <w:lang w:eastAsia="ja-JP"/>
              </w:rPr>
            </w:pPr>
            <w:r w:rsidRPr="009A175B">
              <w:rPr>
                <w:sz w:val="20"/>
                <w:lang w:eastAsia="ja-JP"/>
              </w:rPr>
              <w:t>А-95 (1 ед.)</w:t>
            </w:r>
          </w:p>
          <w:p w:rsidR="00C65F49" w:rsidRPr="009A175B" w:rsidRDefault="00C65F49" w:rsidP="00C65F49">
            <w:pPr>
              <w:jc w:val="center"/>
              <w:rPr>
                <w:sz w:val="20"/>
                <w:lang w:val="en-US" w:eastAsia="ja-JP"/>
              </w:rPr>
            </w:pPr>
            <w:r w:rsidRPr="009A175B">
              <w:rPr>
                <w:sz w:val="20"/>
                <w:lang w:val="en-US" w:eastAsia="ja-JP"/>
              </w:rPr>
              <w:t>ДТ (1 ед.)</w:t>
            </w:r>
          </w:p>
        </w:tc>
        <w:tc>
          <w:tcPr>
            <w:tcW w:w="634" w:type="pct"/>
          </w:tcPr>
          <w:p w:rsidR="00B31CCC" w:rsidRPr="009A175B" w:rsidRDefault="00B31CCC" w:rsidP="00B31CCC">
            <w:pPr>
              <w:jc w:val="center"/>
              <w:rPr>
                <w:sz w:val="20"/>
                <w:lang w:eastAsia="ja-JP"/>
              </w:rPr>
            </w:pPr>
            <w:r w:rsidRPr="009A175B">
              <w:rPr>
                <w:sz w:val="20"/>
                <w:lang w:eastAsia="ja-JP"/>
              </w:rPr>
              <w:t xml:space="preserve">Заглубленные </w:t>
            </w:r>
          </w:p>
          <w:p w:rsidR="00B31CCC" w:rsidRPr="009A175B" w:rsidRDefault="00B31CCC" w:rsidP="00B31CCC">
            <w:pPr>
              <w:jc w:val="center"/>
              <w:rPr>
                <w:sz w:val="20"/>
                <w:lang w:eastAsia="ja-JP"/>
              </w:rPr>
            </w:pPr>
            <w:r w:rsidRPr="009A175B">
              <w:rPr>
                <w:sz w:val="20"/>
                <w:lang w:eastAsia="ja-JP"/>
              </w:rPr>
              <w:t xml:space="preserve">резервуары, </w:t>
            </w:r>
          </w:p>
          <w:p w:rsidR="00B31CCC" w:rsidRPr="009A175B" w:rsidRDefault="00B31CCC" w:rsidP="00B31CCC">
            <w:pPr>
              <w:jc w:val="center"/>
              <w:rPr>
                <w:sz w:val="20"/>
                <w:lang w:eastAsia="ja-JP"/>
              </w:rPr>
            </w:pPr>
            <w:r w:rsidRPr="009A175B">
              <w:rPr>
                <w:sz w:val="20"/>
                <w:lang w:eastAsia="ja-JP"/>
              </w:rPr>
              <w:t xml:space="preserve">отбортовка </w:t>
            </w:r>
          </w:p>
          <w:p w:rsidR="00C65F49" w:rsidRPr="009A175B" w:rsidRDefault="00B31CCC" w:rsidP="00B31CCC">
            <w:pPr>
              <w:jc w:val="center"/>
              <w:rPr>
                <w:sz w:val="20"/>
                <w:lang w:eastAsia="ja-JP"/>
              </w:rPr>
            </w:pPr>
            <w:r w:rsidRPr="009A175B">
              <w:rPr>
                <w:sz w:val="20"/>
                <w:lang w:eastAsia="ja-JP"/>
              </w:rPr>
              <w:t>площадки слива Н</w:t>
            </w:r>
          </w:p>
        </w:tc>
        <w:tc>
          <w:tcPr>
            <w:tcW w:w="581" w:type="pct"/>
          </w:tcPr>
          <w:p w:rsidR="00C65F49" w:rsidRPr="009A175B" w:rsidRDefault="00C65F49" w:rsidP="00C65F49">
            <w:pPr>
              <w:jc w:val="center"/>
              <w:rPr>
                <w:sz w:val="20"/>
                <w:lang w:val="en-US" w:eastAsia="ja-JP"/>
              </w:rPr>
            </w:pPr>
            <w:r w:rsidRPr="009A175B">
              <w:rPr>
                <w:sz w:val="20"/>
                <w:lang w:val="en-US" w:eastAsia="ja-JP"/>
              </w:rPr>
              <w:t>Подземный</w:t>
            </w:r>
          </w:p>
          <w:p w:rsidR="00C65F49" w:rsidRPr="009A175B" w:rsidRDefault="00C65F49" w:rsidP="00C65F49">
            <w:pPr>
              <w:jc w:val="center"/>
              <w:rPr>
                <w:sz w:val="20"/>
                <w:lang w:val="en-US" w:eastAsia="ja-JP"/>
              </w:rPr>
            </w:pPr>
            <w:r w:rsidRPr="009A175B">
              <w:rPr>
                <w:sz w:val="20"/>
                <w:lang w:val="en-US" w:eastAsia="ja-JP"/>
              </w:rPr>
              <w:t>V=15,0 м3</w:t>
            </w:r>
          </w:p>
        </w:tc>
        <w:tc>
          <w:tcPr>
            <w:tcW w:w="673" w:type="pct"/>
          </w:tcPr>
          <w:p w:rsidR="00C65F49" w:rsidRPr="009A175B" w:rsidRDefault="00C65F49" w:rsidP="00C65F49">
            <w:pPr>
              <w:jc w:val="center"/>
              <w:rPr>
                <w:sz w:val="20"/>
                <w:lang w:val="en-US" w:eastAsia="ja-JP"/>
              </w:rPr>
            </w:pPr>
            <w:r w:rsidRPr="009A175B">
              <w:rPr>
                <w:sz w:val="20"/>
                <w:lang w:val="en-US" w:eastAsia="ja-JP"/>
              </w:rPr>
              <w:t>Автоцистерна</w:t>
            </w:r>
          </w:p>
          <w:p w:rsidR="00C65F49" w:rsidRPr="009A175B" w:rsidRDefault="00C65F49" w:rsidP="00C65F49">
            <w:pPr>
              <w:jc w:val="center"/>
              <w:rPr>
                <w:sz w:val="20"/>
                <w:lang w:val="en-US" w:eastAsia="ja-JP"/>
              </w:rPr>
            </w:pPr>
            <w:r w:rsidRPr="009A175B">
              <w:rPr>
                <w:sz w:val="20"/>
                <w:lang w:val="en-US" w:eastAsia="ja-JP"/>
              </w:rPr>
              <w:t>V=29,0 м3</w:t>
            </w:r>
          </w:p>
        </w:tc>
      </w:tr>
    </w:tbl>
    <w:p w:rsidR="00C65F49" w:rsidRPr="009A175B" w:rsidRDefault="00C65F49">
      <w:pPr>
        <w:rPr>
          <w:rFonts w:cs="Times New Roman"/>
        </w:rPr>
      </w:pPr>
    </w:p>
    <w:p w:rsidR="00C65F49" w:rsidRPr="009A175B" w:rsidRDefault="00C65F49">
      <w:pPr>
        <w:rPr>
          <w:rFonts w:cs="Times New Roman"/>
        </w:rPr>
      </w:pPr>
    </w:p>
    <w:p w:rsidR="00C65F49" w:rsidRPr="009A175B" w:rsidRDefault="00C65F49">
      <w:pPr>
        <w:rPr>
          <w:rFonts w:cs="Times New Roman"/>
        </w:rPr>
      </w:pPr>
    </w:p>
    <w:p w:rsidR="00C65F49" w:rsidRPr="009A175B" w:rsidRDefault="00C65F49">
      <w:pPr>
        <w:rPr>
          <w:rFonts w:cs="Times New Roman"/>
          <w:sz w:val="20"/>
          <w:szCs w:val="20"/>
        </w:rPr>
      </w:pPr>
    </w:p>
    <w:tbl>
      <w:tblPr>
        <w:tblStyle w:val="114"/>
        <w:tblW w:w="5000" w:type="pct"/>
        <w:tblLook w:val="04A0" w:firstRow="1" w:lastRow="0" w:firstColumn="1" w:lastColumn="0" w:noHBand="0" w:noVBand="1"/>
      </w:tblPr>
      <w:tblGrid>
        <w:gridCol w:w="610"/>
        <w:gridCol w:w="2619"/>
        <w:gridCol w:w="3117"/>
        <w:gridCol w:w="1560"/>
        <w:gridCol w:w="1649"/>
        <w:gridCol w:w="1947"/>
        <w:gridCol w:w="1784"/>
        <w:gridCol w:w="2067"/>
      </w:tblGrid>
      <w:tr w:rsidR="00C65F49" w:rsidRPr="009A175B" w:rsidTr="00C65F49">
        <w:tc>
          <w:tcPr>
            <w:tcW w:w="199" w:type="pct"/>
          </w:tcPr>
          <w:p w:rsidR="00C65F49" w:rsidRPr="009A175B" w:rsidRDefault="00C65F49" w:rsidP="00F92218">
            <w:pPr>
              <w:jc w:val="center"/>
              <w:rPr>
                <w:bCs/>
                <w:sz w:val="20"/>
                <w:lang w:eastAsia="ja-JP"/>
              </w:rPr>
            </w:pPr>
            <w:r w:rsidRPr="009A175B">
              <w:rPr>
                <w:bCs/>
                <w:sz w:val="20"/>
                <w:lang w:eastAsia="ja-JP"/>
              </w:rPr>
              <w:t>1</w:t>
            </w:r>
          </w:p>
        </w:tc>
        <w:tc>
          <w:tcPr>
            <w:tcW w:w="853" w:type="pct"/>
          </w:tcPr>
          <w:p w:rsidR="00C65F49" w:rsidRPr="009A175B" w:rsidRDefault="00C65F49" w:rsidP="00F92218">
            <w:pPr>
              <w:jc w:val="center"/>
              <w:rPr>
                <w:bCs/>
                <w:sz w:val="20"/>
                <w:lang w:eastAsia="ja-JP"/>
              </w:rPr>
            </w:pPr>
            <w:r w:rsidRPr="009A175B">
              <w:rPr>
                <w:bCs/>
                <w:sz w:val="20"/>
                <w:lang w:eastAsia="ja-JP"/>
              </w:rPr>
              <w:t>2</w:t>
            </w:r>
          </w:p>
        </w:tc>
        <w:tc>
          <w:tcPr>
            <w:tcW w:w="1015" w:type="pct"/>
          </w:tcPr>
          <w:p w:rsidR="00C65F49" w:rsidRPr="009A175B" w:rsidRDefault="00C65F49" w:rsidP="00F92218">
            <w:pPr>
              <w:jc w:val="center"/>
              <w:rPr>
                <w:bCs/>
                <w:sz w:val="20"/>
                <w:lang w:eastAsia="ja-JP"/>
              </w:rPr>
            </w:pPr>
            <w:r w:rsidRPr="009A175B">
              <w:rPr>
                <w:bCs/>
                <w:sz w:val="20"/>
                <w:lang w:eastAsia="ja-JP"/>
              </w:rPr>
              <w:t>3</w:t>
            </w:r>
          </w:p>
        </w:tc>
        <w:tc>
          <w:tcPr>
            <w:tcW w:w="508" w:type="pct"/>
          </w:tcPr>
          <w:p w:rsidR="00C65F49" w:rsidRPr="009A175B" w:rsidRDefault="00C65F49" w:rsidP="00F92218">
            <w:pPr>
              <w:jc w:val="center"/>
              <w:rPr>
                <w:bCs/>
                <w:sz w:val="20"/>
                <w:lang w:eastAsia="ja-JP"/>
              </w:rPr>
            </w:pPr>
            <w:r w:rsidRPr="009A175B">
              <w:rPr>
                <w:bCs/>
                <w:sz w:val="20"/>
                <w:lang w:eastAsia="ja-JP"/>
              </w:rPr>
              <w:t>4</w:t>
            </w:r>
          </w:p>
        </w:tc>
        <w:tc>
          <w:tcPr>
            <w:tcW w:w="537" w:type="pct"/>
          </w:tcPr>
          <w:p w:rsidR="00C65F49" w:rsidRPr="009A175B" w:rsidRDefault="00C65F49" w:rsidP="00F92218">
            <w:pPr>
              <w:jc w:val="center"/>
              <w:rPr>
                <w:bCs/>
                <w:sz w:val="20"/>
                <w:lang w:eastAsia="ja-JP"/>
              </w:rPr>
            </w:pPr>
            <w:r w:rsidRPr="009A175B">
              <w:rPr>
                <w:bCs/>
                <w:sz w:val="20"/>
                <w:lang w:eastAsia="ja-JP"/>
              </w:rPr>
              <w:t>5</w:t>
            </w:r>
          </w:p>
        </w:tc>
        <w:tc>
          <w:tcPr>
            <w:tcW w:w="634" w:type="pct"/>
          </w:tcPr>
          <w:p w:rsidR="00C65F49" w:rsidRPr="009A175B" w:rsidRDefault="00C65F49" w:rsidP="00F92218">
            <w:pPr>
              <w:jc w:val="center"/>
              <w:rPr>
                <w:bCs/>
                <w:sz w:val="20"/>
                <w:lang w:eastAsia="ja-JP"/>
              </w:rPr>
            </w:pPr>
            <w:r w:rsidRPr="009A175B">
              <w:rPr>
                <w:bCs/>
                <w:sz w:val="20"/>
                <w:lang w:eastAsia="ja-JP"/>
              </w:rPr>
              <w:t>6</w:t>
            </w:r>
          </w:p>
        </w:tc>
        <w:tc>
          <w:tcPr>
            <w:tcW w:w="581" w:type="pct"/>
          </w:tcPr>
          <w:p w:rsidR="00C65F49" w:rsidRPr="009A175B" w:rsidRDefault="00C65F49" w:rsidP="00F92218">
            <w:pPr>
              <w:jc w:val="center"/>
              <w:rPr>
                <w:bCs/>
                <w:sz w:val="20"/>
                <w:lang w:eastAsia="ja-JP"/>
              </w:rPr>
            </w:pPr>
            <w:r w:rsidRPr="009A175B">
              <w:rPr>
                <w:bCs/>
                <w:sz w:val="20"/>
                <w:lang w:eastAsia="ja-JP"/>
              </w:rPr>
              <w:t>7</w:t>
            </w:r>
          </w:p>
        </w:tc>
        <w:tc>
          <w:tcPr>
            <w:tcW w:w="673" w:type="pct"/>
          </w:tcPr>
          <w:p w:rsidR="00C65F49" w:rsidRPr="009A175B" w:rsidRDefault="00C65F49" w:rsidP="00F92218">
            <w:pPr>
              <w:jc w:val="center"/>
              <w:rPr>
                <w:bCs/>
                <w:sz w:val="20"/>
                <w:lang w:eastAsia="ja-JP"/>
              </w:rPr>
            </w:pPr>
            <w:r w:rsidRPr="009A175B">
              <w:rPr>
                <w:bCs/>
                <w:sz w:val="20"/>
                <w:lang w:eastAsia="ja-JP"/>
              </w:rPr>
              <w:t>8</w:t>
            </w:r>
          </w:p>
        </w:tc>
      </w:tr>
      <w:tr w:rsidR="00C65F49" w:rsidRPr="009A175B" w:rsidTr="00C65F49">
        <w:tc>
          <w:tcPr>
            <w:tcW w:w="199" w:type="pct"/>
          </w:tcPr>
          <w:p w:rsidR="00C65F49" w:rsidRPr="009A175B" w:rsidRDefault="00C65F49" w:rsidP="00C65F49">
            <w:pPr>
              <w:jc w:val="center"/>
              <w:rPr>
                <w:sz w:val="20"/>
                <w:lang w:val="en-US" w:eastAsia="ja-JP"/>
              </w:rPr>
            </w:pPr>
            <w:r w:rsidRPr="009A175B">
              <w:rPr>
                <w:sz w:val="20"/>
                <w:lang w:val="en-US" w:eastAsia="ja-JP"/>
              </w:rPr>
              <w:t>8</w:t>
            </w:r>
          </w:p>
        </w:tc>
        <w:tc>
          <w:tcPr>
            <w:tcW w:w="853" w:type="pct"/>
          </w:tcPr>
          <w:p w:rsidR="00C65F49" w:rsidRPr="009A175B" w:rsidRDefault="00C65F49" w:rsidP="00C65F49">
            <w:pPr>
              <w:rPr>
                <w:sz w:val="20"/>
                <w:lang w:eastAsia="ja-JP"/>
              </w:rPr>
            </w:pPr>
            <w:r w:rsidRPr="009A175B">
              <w:rPr>
                <w:sz w:val="20"/>
                <w:lang w:eastAsia="ja-JP"/>
              </w:rPr>
              <w:t>АЗС № 51 ЗАО «Газпро</w:t>
            </w:r>
            <w:r w:rsidRPr="009A175B">
              <w:rPr>
                <w:sz w:val="20"/>
                <w:lang w:eastAsia="ja-JP"/>
              </w:rPr>
              <w:t>м</w:t>
            </w:r>
            <w:r w:rsidRPr="009A175B">
              <w:rPr>
                <w:sz w:val="20"/>
                <w:lang w:eastAsia="ja-JP"/>
              </w:rPr>
              <w:t>нефть Северо-Запад»</w:t>
            </w:r>
          </w:p>
        </w:tc>
        <w:tc>
          <w:tcPr>
            <w:tcW w:w="1015" w:type="pct"/>
          </w:tcPr>
          <w:p w:rsidR="00C65F49" w:rsidRPr="009A175B" w:rsidRDefault="00C65F49" w:rsidP="00C65F49">
            <w:pPr>
              <w:rPr>
                <w:sz w:val="20"/>
                <w:lang w:eastAsia="ja-JP"/>
              </w:rPr>
            </w:pPr>
            <w:r w:rsidRPr="009A175B">
              <w:rPr>
                <w:sz w:val="20"/>
                <w:lang w:eastAsia="ja-JP"/>
              </w:rPr>
              <w:t>Трегубовское сельское посел</w:t>
            </w:r>
            <w:r w:rsidRPr="009A175B">
              <w:rPr>
                <w:sz w:val="20"/>
                <w:lang w:eastAsia="ja-JP"/>
              </w:rPr>
              <w:t>е</w:t>
            </w:r>
            <w:r w:rsidRPr="009A175B">
              <w:rPr>
                <w:sz w:val="20"/>
                <w:lang w:eastAsia="ja-JP"/>
              </w:rPr>
              <w:t>ние, автодорога Москва-Санкт-Петербург, 557 км+980 (лево)</w:t>
            </w:r>
          </w:p>
        </w:tc>
        <w:tc>
          <w:tcPr>
            <w:tcW w:w="508" w:type="pct"/>
          </w:tcPr>
          <w:p w:rsidR="00C65F49" w:rsidRPr="009A175B" w:rsidRDefault="00C65F49" w:rsidP="00C65F49">
            <w:pPr>
              <w:jc w:val="center"/>
              <w:rPr>
                <w:sz w:val="20"/>
                <w:lang w:eastAsia="ja-JP"/>
              </w:rPr>
            </w:pPr>
            <w:r w:rsidRPr="009A175B">
              <w:rPr>
                <w:sz w:val="20"/>
                <w:lang w:eastAsia="ja-JP"/>
              </w:rPr>
              <w:t>Подземные</w:t>
            </w:r>
          </w:p>
          <w:p w:rsidR="00C65F49" w:rsidRPr="009A175B" w:rsidRDefault="00C65F49" w:rsidP="00C65F49">
            <w:pPr>
              <w:jc w:val="center"/>
              <w:rPr>
                <w:sz w:val="20"/>
                <w:lang w:eastAsia="ja-JP"/>
              </w:rPr>
            </w:pPr>
            <w:r w:rsidRPr="009A175B">
              <w:rPr>
                <w:sz w:val="20"/>
                <w:lang w:eastAsia="ja-JP"/>
              </w:rPr>
              <w:t>РГС-50 (1 ед.)</w:t>
            </w:r>
          </w:p>
          <w:p w:rsidR="00C65F49" w:rsidRPr="009A175B" w:rsidRDefault="00C65F49" w:rsidP="00C65F49">
            <w:pPr>
              <w:jc w:val="center"/>
              <w:rPr>
                <w:sz w:val="20"/>
                <w:lang w:eastAsia="ja-JP"/>
              </w:rPr>
            </w:pPr>
            <w:r w:rsidRPr="009A175B">
              <w:rPr>
                <w:sz w:val="20"/>
                <w:lang w:eastAsia="ja-JP"/>
              </w:rPr>
              <w:t>Подземные</w:t>
            </w:r>
          </w:p>
          <w:p w:rsidR="00C65F49" w:rsidRPr="009A175B" w:rsidRDefault="00C65F49" w:rsidP="00C65F49">
            <w:pPr>
              <w:jc w:val="center"/>
              <w:rPr>
                <w:sz w:val="20"/>
                <w:lang w:val="en-US" w:eastAsia="ja-JP"/>
              </w:rPr>
            </w:pPr>
            <w:r w:rsidRPr="009A175B">
              <w:rPr>
                <w:sz w:val="20"/>
                <w:lang w:eastAsia="ja-JP"/>
              </w:rPr>
              <w:t xml:space="preserve">РГС-50 (1 ед.) </w:t>
            </w:r>
            <w:r w:rsidRPr="009A175B">
              <w:rPr>
                <w:sz w:val="20"/>
                <w:lang w:val="en-US" w:eastAsia="ja-JP"/>
              </w:rPr>
              <w:t>(Секции 20 м3 и 30 м3)</w:t>
            </w:r>
          </w:p>
        </w:tc>
        <w:tc>
          <w:tcPr>
            <w:tcW w:w="537" w:type="pct"/>
          </w:tcPr>
          <w:p w:rsidR="00C65F49" w:rsidRPr="009A175B" w:rsidRDefault="00C65F49" w:rsidP="00C65F49">
            <w:pPr>
              <w:jc w:val="center"/>
              <w:rPr>
                <w:sz w:val="20"/>
                <w:lang w:val="en-US" w:eastAsia="ja-JP"/>
              </w:rPr>
            </w:pPr>
            <w:r w:rsidRPr="009A175B">
              <w:rPr>
                <w:sz w:val="20"/>
                <w:lang w:val="en-US" w:eastAsia="ja-JP"/>
              </w:rPr>
              <w:t>ДТ (1 ед.)</w:t>
            </w:r>
          </w:p>
          <w:p w:rsidR="00C65F49" w:rsidRPr="009A175B" w:rsidRDefault="00C65F49" w:rsidP="00C65F49">
            <w:pPr>
              <w:jc w:val="center"/>
              <w:rPr>
                <w:sz w:val="20"/>
                <w:lang w:val="en-US" w:eastAsia="ja-JP"/>
              </w:rPr>
            </w:pPr>
          </w:p>
          <w:p w:rsidR="00C65F49" w:rsidRPr="009A175B" w:rsidRDefault="00C65F49" w:rsidP="00C65F49">
            <w:pPr>
              <w:jc w:val="center"/>
              <w:rPr>
                <w:sz w:val="20"/>
                <w:lang w:val="en-US" w:eastAsia="ja-JP"/>
              </w:rPr>
            </w:pPr>
            <w:r w:rsidRPr="009A175B">
              <w:rPr>
                <w:sz w:val="20"/>
                <w:lang w:val="en-US" w:eastAsia="ja-JP"/>
              </w:rPr>
              <w:t>А-92 и 95 (1 ед.)</w:t>
            </w:r>
          </w:p>
        </w:tc>
        <w:tc>
          <w:tcPr>
            <w:tcW w:w="634" w:type="pct"/>
          </w:tcPr>
          <w:p w:rsidR="00B31CCC" w:rsidRPr="009A175B" w:rsidRDefault="00B31CCC" w:rsidP="00B31CCC">
            <w:pPr>
              <w:jc w:val="center"/>
              <w:rPr>
                <w:sz w:val="20"/>
                <w:lang w:eastAsia="ja-JP"/>
              </w:rPr>
            </w:pPr>
            <w:r w:rsidRPr="009A175B">
              <w:rPr>
                <w:sz w:val="20"/>
                <w:lang w:eastAsia="ja-JP"/>
              </w:rPr>
              <w:t xml:space="preserve">Заглубленные </w:t>
            </w:r>
          </w:p>
          <w:p w:rsidR="00B31CCC" w:rsidRPr="009A175B" w:rsidRDefault="00B31CCC" w:rsidP="00B31CCC">
            <w:pPr>
              <w:jc w:val="center"/>
              <w:rPr>
                <w:sz w:val="20"/>
                <w:lang w:eastAsia="ja-JP"/>
              </w:rPr>
            </w:pPr>
            <w:r w:rsidRPr="009A175B">
              <w:rPr>
                <w:sz w:val="20"/>
                <w:lang w:eastAsia="ja-JP"/>
              </w:rPr>
              <w:t xml:space="preserve">резервуары, </w:t>
            </w:r>
          </w:p>
          <w:p w:rsidR="00B31CCC" w:rsidRPr="009A175B" w:rsidRDefault="00B31CCC" w:rsidP="00B31CCC">
            <w:pPr>
              <w:jc w:val="center"/>
              <w:rPr>
                <w:sz w:val="20"/>
                <w:lang w:eastAsia="ja-JP"/>
              </w:rPr>
            </w:pPr>
            <w:r w:rsidRPr="009A175B">
              <w:rPr>
                <w:sz w:val="20"/>
                <w:lang w:eastAsia="ja-JP"/>
              </w:rPr>
              <w:t xml:space="preserve">отбортовка </w:t>
            </w:r>
          </w:p>
          <w:p w:rsidR="00C65F49" w:rsidRPr="009A175B" w:rsidRDefault="00B31CCC" w:rsidP="00B31CCC">
            <w:pPr>
              <w:jc w:val="center"/>
              <w:rPr>
                <w:sz w:val="20"/>
                <w:lang w:eastAsia="ja-JP"/>
              </w:rPr>
            </w:pPr>
            <w:r w:rsidRPr="009A175B">
              <w:rPr>
                <w:sz w:val="20"/>
                <w:lang w:eastAsia="ja-JP"/>
              </w:rPr>
              <w:t>площадки слива Н</w:t>
            </w:r>
          </w:p>
        </w:tc>
        <w:tc>
          <w:tcPr>
            <w:tcW w:w="581" w:type="pct"/>
          </w:tcPr>
          <w:p w:rsidR="00C65F49" w:rsidRPr="009A175B" w:rsidRDefault="00C65F49" w:rsidP="00C65F49">
            <w:pPr>
              <w:jc w:val="center"/>
              <w:rPr>
                <w:sz w:val="20"/>
                <w:lang w:val="en-US" w:eastAsia="ja-JP"/>
              </w:rPr>
            </w:pPr>
            <w:r w:rsidRPr="009A175B">
              <w:rPr>
                <w:sz w:val="20"/>
                <w:lang w:val="en-US" w:eastAsia="ja-JP"/>
              </w:rPr>
              <w:t>Подземный</w:t>
            </w:r>
          </w:p>
          <w:p w:rsidR="00C65F49" w:rsidRPr="009A175B" w:rsidRDefault="00C65F49" w:rsidP="00C65F49">
            <w:pPr>
              <w:jc w:val="center"/>
              <w:rPr>
                <w:sz w:val="20"/>
                <w:lang w:val="en-US" w:eastAsia="ja-JP"/>
              </w:rPr>
            </w:pPr>
            <w:r w:rsidRPr="009A175B">
              <w:rPr>
                <w:sz w:val="20"/>
                <w:lang w:val="en-US" w:eastAsia="ja-JP"/>
              </w:rPr>
              <w:t>V=10,0 м3</w:t>
            </w:r>
          </w:p>
        </w:tc>
        <w:tc>
          <w:tcPr>
            <w:tcW w:w="673" w:type="pct"/>
          </w:tcPr>
          <w:p w:rsidR="00C65F49" w:rsidRPr="009A175B" w:rsidRDefault="00C65F49" w:rsidP="00C65F49">
            <w:pPr>
              <w:jc w:val="center"/>
              <w:rPr>
                <w:sz w:val="20"/>
                <w:lang w:eastAsia="ja-JP"/>
              </w:rPr>
            </w:pPr>
            <w:r w:rsidRPr="009A175B">
              <w:rPr>
                <w:sz w:val="20"/>
                <w:lang w:eastAsia="ja-JP"/>
              </w:rPr>
              <w:t>Автоцистерна</w:t>
            </w:r>
          </w:p>
          <w:p w:rsidR="00C65F49" w:rsidRPr="009A175B" w:rsidRDefault="00C65F49" w:rsidP="00C65F49">
            <w:pPr>
              <w:jc w:val="center"/>
              <w:rPr>
                <w:sz w:val="20"/>
                <w:lang w:eastAsia="ja-JP"/>
              </w:rPr>
            </w:pPr>
            <w:r w:rsidRPr="009A175B">
              <w:rPr>
                <w:sz w:val="20"/>
                <w:lang w:eastAsia="ja-JP"/>
              </w:rPr>
              <w:t xml:space="preserve">(секции </w:t>
            </w:r>
            <w:r w:rsidRPr="009A175B">
              <w:rPr>
                <w:sz w:val="20"/>
                <w:lang w:val="en-US" w:eastAsia="ja-JP"/>
              </w:rPr>
              <w:t>V</w:t>
            </w:r>
            <w:r w:rsidRPr="009A175B">
              <w:rPr>
                <w:sz w:val="20"/>
                <w:lang w:eastAsia="ja-JP"/>
              </w:rPr>
              <w:t xml:space="preserve">=7,2 м3, </w:t>
            </w:r>
            <w:r w:rsidRPr="009A175B">
              <w:rPr>
                <w:sz w:val="20"/>
                <w:lang w:val="en-US" w:eastAsia="ja-JP"/>
              </w:rPr>
              <w:t>V</w:t>
            </w:r>
            <w:r w:rsidRPr="009A175B">
              <w:rPr>
                <w:sz w:val="20"/>
                <w:lang w:eastAsia="ja-JP"/>
              </w:rPr>
              <w:t>=9,5 м3)</w:t>
            </w:r>
          </w:p>
        </w:tc>
      </w:tr>
      <w:tr w:rsidR="00C65F49" w:rsidRPr="009A175B" w:rsidTr="00C65F49">
        <w:tc>
          <w:tcPr>
            <w:tcW w:w="199" w:type="pct"/>
          </w:tcPr>
          <w:p w:rsidR="00C65F49" w:rsidRPr="009A175B" w:rsidRDefault="00C65F49" w:rsidP="00C65F49">
            <w:pPr>
              <w:jc w:val="center"/>
              <w:rPr>
                <w:sz w:val="20"/>
                <w:lang w:val="en-US" w:eastAsia="ja-JP"/>
              </w:rPr>
            </w:pPr>
            <w:r w:rsidRPr="009A175B">
              <w:rPr>
                <w:sz w:val="20"/>
                <w:lang w:val="en-US" w:eastAsia="ja-JP"/>
              </w:rPr>
              <w:t>9</w:t>
            </w:r>
          </w:p>
        </w:tc>
        <w:tc>
          <w:tcPr>
            <w:tcW w:w="853" w:type="pct"/>
          </w:tcPr>
          <w:p w:rsidR="00C65F49" w:rsidRPr="009A175B" w:rsidRDefault="00C65F49" w:rsidP="00C65F49">
            <w:pPr>
              <w:rPr>
                <w:sz w:val="20"/>
                <w:lang w:val="en-US" w:eastAsia="ja-JP"/>
              </w:rPr>
            </w:pPr>
            <w:r w:rsidRPr="009A175B">
              <w:rPr>
                <w:sz w:val="20"/>
                <w:lang w:val="en-US" w:eastAsia="ja-JP"/>
              </w:rPr>
              <w:t>АЗС</w:t>
            </w:r>
            <w:r w:rsidRPr="009A175B">
              <w:rPr>
                <w:sz w:val="20"/>
                <w:lang w:eastAsia="ja-JP"/>
              </w:rPr>
              <w:t xml:space="preserve"> </w:t>
            </w:r>
            <w:r w:rsidRPr="009A175B">
              <w:rPr>
                <w:sz w:val="20"/>
                <w:lang w:val="en-US" w:eastAsia="ja-JP"/>
              </w:rPr>
              <w:t>«ЧудовоАвтоТрансСервис»</w:t>
            </w:r>
          </w:p>
        </w:tc>
        <w:tc>
          <w:tcPr>
            <w:tcW w:w="1015" w:type="pct"/>
          </w:tcPr>
          <w:p w:rsidR="00C65F49" w:rsidRPr="009A175B" w:rsidRDefault="00B31CCC" w:rsidP="00C65F49">
            <w:pPr>
              <w:rPr>
                <w:sz w:val="20"/>
                <w:lang w:eastAsia="ja-JP"/>
              </w:rPr>
            </w:pPr>
            <w:r w:rsidRPr="009A175B">
              <w:rPr>
                <w:sz w:val="20"/>
                <w:lang w:eastAsia="ja-JP"/>
              </w:rPr>
              <w:t>Муниципальное образование, г.</w:t>
            </w:r>
            <w:r w:rsidR="00C65F49" w:rsidRPr="009A175B">
              <w:rPr>
                <w:sz w:val="20"/>
                <w:lang w:eastAsia="ja-JP"/>
              </w:rPr>
              <w:t>Чудово, Грузинское шоссе, д.164</w:t>
            </w:r>
          </w:p>
        </w:tc>
        <w:tc>
          <w:tcPr>
            <w:tcW w:w="508" w:type="pct"/>
          </w:tcPr>
          <w:p w:rsidR="00C65F49" w:rsidRPr="009A175B" w:rsidRDefault="00C65F49" w:rsidP="00C65F49">
            <w:pPr>
              <w:jc w:val="center"/>
              <w:rPr>
                <w:sz w:val="20"/>
                <w:lang w:val="en-US" w:eastAsia="ja-JP"/>
              </w:rPr>
            </w:pPr>
            <w:r w:rsidRPr="009A175B">
              <w:rPr>
                <w:sz w:val="20"/>
                <w:lang w:val="en-US" w:eastAsia="ja-JP"/>
              </w:rPr>
              <w:t>Подземные</w:t>
            </w:r>
          </w:p>
          <w:p w:rsidR="00C65F49" w:rsidRPr="009A175B" w:rsidRDefault="00C65F49" w:rsidP="00C65F49">
            <w:pPr>
              <w:jc w:val="center"/>
              <w:rPr>
                <w:sz w:val="20"/>
                <w:lang w:val="en-US" w:eastAsia="ja-JP"/>
              </w:rPr>
            </w:pPr>
            <w:r w:rsidRPr="009A175B">
              <w:rPr>
                <w:sz w:val="20"/>
                <w:lang w:val="en-US" w:eastAsia="ja-JP"/>
              </w:rPr>
              <w:t>РГС-10 (4 ед.)</w:t>
            </w:r>
          </w:p>
        </w:tc>
        <w:tc>
          <w:tcPr>
            <w:tcW w:w="537" w:type="pct"/>
          </w:tcPr>
          <w:p w:rsidR="00C65F49" w:rsidRPr="009A175B" w:rsidRDefault="00C65F49" w:rsidP="00C65F49">
            <w:pPr>
              <w:jc w:val="center"/>
              <w:rPr>
                <w:sz w:val="20"/>
                <w:lang w:val="en-US" w:eastAsia="ja-JP"/>
              </w:rPr>
            </w:pPr>
            <w:r w:rsidRPr="009A175B">
              <w:rPr>
                <w:sz w:val="20"/>
                <w:lang w:val="en-US" w:eastAsia="ja-JP"/>
              </w:rPr>
              <w:t>А-92 и 95 (4 ед.)</w:t>
            </w:r>
          </w:p>
        </w:tc>
        <w:tc>
          <w:tcPr>
            <w:tcW w:w="634" w:type="pct"/>
          </w:tcPr>
          <w:p w:rsidR="00B31CCC" w:rsidRPr="009A175B" w:rsidRDefault="00B31CCC" w:rsidP="00B31CCC">
            <w:pPr>
              <w:jc w:val="center"/>
              <w:rPr>
                <w:sz w:val="20"/>
                <w:lang w:eastAsia="ja-JP"/>
              </w:rPr>
            </w:pPr>
            <w:r w:rsidRPr="009A175B">
              <w:rPr>
                <w:sz w:val="20"/>
                <w:lang w:eastAsia="ja-JP"/>
              </w:rPr>
              <w:t xml:space="preserve">Заглубленные </w:t>
            </w:r>
          </w:p>
          <w:p w:rsidR="00B31CCC" w:rsidRPr="009A175B" w:rsidRDefault="00B31CCC" w:rsidP="00B31CCC">
            <w:pPr>
              <w:jc w:val="center"/>
              <w:rPr>
                <w:sz w:val="20"/>
                <w:lang w:eastAsia="ja-JP"/>
              </w:rPr>
            </w:pPr>
            <w:r w:rsidRPr="009A175B">
              <w:rPr>
                <w:sz w:val="20"/>
                <w:lang w:eastAsia="ja-JP"/>
              </w:rPr>
              <w:t xml:space="preserve">резервуары, </w:t>
            </w:r>
          </w:p>
          <w:p w:rsidR="00B31CCC" w:rsidRPr="009A175B" w:rsidRDefault="00B31CCC" w:rsidP="00B31CCC">
            <w:pPr>
              <w:jc w:val="center"/>
              <w:rPr>
                <w:sz w:val="20"/>
                <w:lang w:eastAsia="ja-JP"/>
              </w:rPr>
            </w:pPr>
            <w:r w:rsidRPr="009A175B">
              <w:rPr>
                <w:sz w:val="20"/>
                <w:lang w:eastAsia="ja-JP"/>
              </w:rPr>
              <w:t xml:space="preserve">отбортовка </w:t>
            </w:r>
          </w:p>
          <w:p w:rsidR="00C65F49" w:rsidRPr="009A175B" w:rsidRDefault="00B31CCC" w:rsidP="00B31CCC">
            <w:pPr>
              <w:jc w:val="center"/>
              <w:rPr>
                <w:sz w:val="20"/>
                <w:lang w:eastAsia="ja-JP"/>
              </w:rPr>
            </w:pPr>
            <w:r w:rsidRPr="009A175B">
              <w:rPr>
                <w:sz w:val="20"/>
                <w:lang w:eastAsia="ja-JP"/>
              </w:rPr>
              <w:t>площадки слива Н</w:t>
            </w:r>
          </w:p>
        </w:tc>
        <w:tc>
          <w:tcPr>
            <w:tcW w:w="581" w:type="pct"/>
          </w:tcPr>
          <w:p w:rsidR="00C65F49" w:rsidRPr="009A175B" w:rsidRDefault="00C65F49" w:rsidP="00C65F49">
            <w:pPr>
              <w:jc w:val="center"/>
              <w:rPr>
                <w:sz w:val="20"/>
                <w:lang w:val="en-US" w:eastAsia="ja-JP"/>
              </w:rPr>
            </w:pPr>
            <w:r w:rsidRPr="009A175B">
              <w:rPr>
                <w:sz w:val="20"/>
                <w:lang w:val="en-US" w:eastAsia="ja-JP"/>
              </w:rPr>
              <w:t>Подземный</w:t>
            </w:r>
          </w:p>
          <w:p w:rsidR="00C65F49" w:rsidRPr="009A175B" w:rsidRDefault="00C65F49" w:rsidP="00C65F49">
            <w:pPr>
              <w:jc w:val="center"/>
              <w:rPr>
                <w:sz w:val="20"/>
                <w:lang w:val="en-US" w:eastAsia="ja-JP"/>
              </w:rPr>
            </w:pPr>
            <w:r w:rsidRPr="009A175B">
              <w:rPr>
                <w:sz w:val="20"/>
                <w:lang w:val="en-US" w:eastAsia="ja-JP"/>
              </w:rPr>
              <w:t>V=10,0 м3</w:t>
            </w:r>
          </w:p>
        </w:tc>
        <w:tc>
          <w:tcPr>
            <w:tcW w:w="673" w:type="pct"/>
          </w:tcPr>
          <w:p w:rsidR="00C65F49" w:rsidRPr="009A175B" w:rsidRDefault="00C65F49" w:rsidP="00C65F49">
            <w:pPr>
              <w:jc w:val="center"/>
              <w:rPr>
                <w:sz w:val="20"/>
                <w:lang w:val="en-US" w:eastAsia="ja-JP"/>
              </w:rPr>
            </w:pPr>
            <w:r w:rsidRPr="009A175B">
              <w:rPr>
                <w:sz w:val="20"/>
                <w:lang w:val="en-US" w:eastAsia="ja-JP"/>
              </w:rPr>
              <w:t>Автоцистерна</w:t>
            </w:r>
          </w:p>
          <w:p w:rsidR="00C65F49" w:rsidRPr="009A175B" w:rsidRDefault="00C65F49" w:rsidP="00C65F49">
            <w:pPr>
              <w:jc w:val="center"/>
              <w:rPr>
                <w:sz w:val="20"/>
                <w:lang w:val="en-US" w:eastAsia="ja-JP"/>
              </w:rPr>
            </w:pPr>
            <w:r w:rsidRPr="009A175B">
              <w:rPr>
                <w:sz w:val="20"/>
                <w:lang w:val="en-US" w:eastAsia="ja-JP"/>
              </w:rPr>
              <w:t>V=8,0 м3</w:t>
            </w:r>
          </w:p>
        </w:tc>
      </w:tr>
    </w:tbl>
    <w:p w:rsidR="00C65F49" w:rsidRPr="009A175B" w:rsidRDefault="00C65F49" w:rsidP="00C65F49">
      <w:pPr>
        <w:pStyle w:val="Style51"/>
        <w:widowControl/>
        <w:spacing w:line="240" w:lineRule="auto"/>
        <w:ind w:firstLine="709"/>
        <w:jc w:val="both"/>
        <w:rPr>
          <w:rStyle w:val="FontStyle65"/>
          <w:rFonts w:eastAsia="SimSun" w:hint="eastAsia"/>
          <w:bCs/>
          <w:sz w:val="24"/>
          <w:szCs w:val="24"/>
        </w:rPr>
      </w:pPr>
    </w:p>
    <w:p w:rsidR="00C65F49" w:rsidRPr="009A175B" w:rsidRDefault="00C65F49" w:rsidP="00C65F49">
      <w:pPr>
        <w:pStyle w:val="Style51"/>
        <w:widowControl/>
        <w:spacing w:line="240" w:lineRule="auto"/>
        <w:ind w:firstLine="709"/>
        <w:rPr>
          <w:rStyle w:val="FontStyle65"/>
          <w:rFonts w:eastAsia="SimSun" w:hint="eastAsia"/>
          <w:b/>
          <w:bCs/>
          <w:sz w:val="24"/>
          <w:szCs w:val="24"/>
        </w:rPr>
      </w:pPr>
      <w:r w:rsidRPr="009A175B">
        <w:rPr>
          <w:rStyle w:val="FontStyle65"/>
          <w:rFonts w:eastAsia="SimSun" w:hint="eastAsia"/>
          <w:b/>
          <w:bCs/>
          <w:sz w:val="24"/>
          <w:szCs w:val="24"/>
        </w:rPr>
        <w:t>Сведения</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наличии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складов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МТР</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баз</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и</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складов</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восстановительного</w:t>
      </w:r>
      <w:r w:rsidRPr="009A175B">
        <w:rPr>
          <w:rStyle w:val="FontStyle65"/>
          <w:rFonts w:eastAsia="SimSun" w:hint="eastAsia"/>
          <w:b/>
          <w:bCs/>
          <w:sz w:val="24"/>
          <w:szCs w:val="24"/>
        </w:rPr>
        <w:t xml:space="preserve"> </w:t>
      </w:r>
      <w:r w:rsidRPr="009A175B">
        <w:rPr>
          <w:rStyle w:val="FontStyle65"/>
          <w:rFonts w:eastAsia="SimSun" w:hint="eastAsia"/>
          <w:b/>
          <w:bCs/>
          <w:sz w:val="24"/>
          <w:szCs w:val="24"/>
        </w:rPr>
        <w:t>периода</w:t>
      </w:r>
    </w:p>
    <w:p w:rsidR="00C65F49" w:rsidRPr="009A175B" w:rsidRDefault="00C65F49" w:rsidP="00C65F49">
      <w:pPr>
        <w:pStyle w:val="Style51"/>
        <w:widowControl/>
        <w:spacing w:line="240" w:lineRule="auto"/>
        <w:ind w:firstLine="709"/>
        <w:jc w:val="both"/>
        <w:rPr>
          <w:rStyle w:val="FontStyle65"/>
          <w:rFonts w:eastAsia="SimSun" w:hint="eastAsia"/>
          <w:bCs/>
          <w:sz w:val="24"/>
          <w:szCs w:val="24"/>
        </w:rPr>
      </w:pPr>
    </w:p>
    <w:tbl>
      <w:tblPr>
        <w:tblStyle w:val="114"/>
        <w:tblW w:w="5000" w:type="pct"/>
        <w:tblLook w:val="04A0" w:firstRow="1" w:lastRow="0" w:firstColumn="1" w:lastColumn="0" w:noHBand="0" w:noVBand="1"/>
      </w:tblPr>
      <w:tblGrid>
        <w:gridCol w:w="4078"/>
        <w:gridCol w:w="6236"/>
        <w:gridCol w:w="5039"/>
      </w:tblGrid>
      <w:tr w:rsidR="00C65F49" w:rsidRPr="009A175B" w:rsidTr="00C65F49">
        <w:trPr>
          <w:trHeight w:val="23"/>
        </w:trPr>
        <w:tc>
          <w:tcPr>
            <w:tcW w:w="1328" w:type="pct"/>
          </w:tcPr>
          <w:p w:rsidR="00C65F49" w:rsidRPr="009A175B" w:rsidRDefault="00C65F49" w:rsidP="00F92218">
            <w:pPr>
              <w:jc w:val="center"/>
              <w:rPr>
                <w:b/>
                <w:bCs/>
                <w:sz w:val="20"/>
                <w:lang w:val="en-US" w:eastAsia="ja-JP"/>
              </w:rPr>
            </w:pPr>
            <w:r w:rsidRPr="009A175B">
              <w:rPr>
                <w:b/>
                <w:bCs/>
                <w:sz w:val="20"/>
                <w:lang w:val="en-US" w:eastAsia="ja-JP"/>
              </w:rPr>
              <w:t>Наименование резерва материальных ресурсов</w:t>
            </w:r>
          </w:p>
        </w:tc>
        <w:tc>
          <w:tcPr>
            <w:tcW w:w="2031" w:type="pct"/>
          </w:tcPr>
          <w:p w:rsidR="00C65F49" w:rsidRPr="009A175B" w:rsidRDefault="00C65F49" w:rsidP="00F92218">
            <w:pPr>
              <w:jc w:val="center"/>
              <w:rPr>
                <w:b/>
                <w:bCs/>
                <w:sz w:val="20"/>
                <w:lang w:val="en-US" w:eastAsia="ja-JP"/>
              </w:rPr>
            </w:pPr>
            <w:r w:rsidRPr="009A175B">
              <w:rPr>
                <w:b/>
                <w:bCs/>
                <w:sz w:val="20"/>
                <w:lang w:val="en-US" w:eastAsia="ja-JP"/>
              </w:rPr>
              <w:t>Наименование организации</w:t>
            </w:r>
          </w:p>
        </w:tc>
        <w:tc>
          <w:tcPr>
            <w:tcW w:w="1641" w:type="pct"/>
          </w:tcPr>
          <w:p w:rsidR="00C65F49" w:rsidRPr="009A175B" w:rsidRDefault="00C65F49" w:rsidP="00F92218">
            <w:pPr>
              <w:jc w:val="center"/>
              <w:rPr>
                <w:b/>
                <w:bCs/>
                <w:sz w:val="20"/>
                <w:lang w:val="en-US" w:eastAsia="ja-JP"/>
              </w:rPr>
            </w:pPr>
            <w:r w:rsidRPr="009A175B">
              <w:rPr>
                <w:b/>
                <w:bCs/>
                <w:sz w:val="20"/>
                <w:lang w:val="en-US" w:eastAsia="ja-JP"/>
              </w:rPr>
              <w:t>Местонахождение складов</w:t>
            </w:r>
          </w:p>
        </w:tc>
      </w:tr>
      <w:tr w:rsidR="00C65F49" w:rsidRPr="009A175B" w:rsidTr="00C65F49">
        <w:trPr>
          <w:trHeight w:val="23"/>
        </w:trPr>
        <w:tc>
          <w:tcPr>
            <w:tcW w:w="1328" w:type="pct"/>
          </w:tcPr>
          <w:p w:rsidR="00C65F49" w:rsidRPr="009A175B" w:rsidRDefault="00C65F49" w:rsidP="00F92218">
            <w:pPr>
              <w:jc w:val="center"/>
              <w:rPr>
                <w:sz w:val="20"/>
                <w:lang w:val="en-US" w:eastAsia="ja-JP"/>
              </w:rPr>
            </w:pPr>
            <w:r w:rsidRPr="009A175B">
              <w:rPr>
                <w:sz w:val="20"/>
                <w:lang w:val="en-US" w:eastAsia="ja-JP"/>
              </w:rPr>
              <w:t>Продовольствие и вещевое имущество</w:t>
            </w:r>
          </w:p>
        </w:tc>
        <w:tc>
          <w:tcPr>
            <w:tcW w:w="2031" w:type="pct"/>
          </w:tcPr>
          <w:p w:rsidR="00C65F49" w:rsidRPr="009A175B" w:rsidRDefault="00C65F49" w:rsidP="00F92218">
            <w:pPr>
              <w:jc w:val="center"/>
              <w:rPr>
                <w:sz w:val="20"/>
                <w:lang w:val="en-US" w:eastAsia="ja-JP"/>
              </w:rPr>
            </w:pPr>
            <w:r w:rsidRPr="009A175B">
              <w:rPr>
                <w:sz w:val="20"/>
                <w:lang w:val="en-US" w:eastAsia="ja-JP"/>
              </w:rPr>
              <w:t>Чудовское Райпо</w:t>
            </w:r>
          </w:p>
        </w:tc>
        <w:tc>
          <w:tcPr>
            <w:tcW w:w="1641" w:type="pct"/>
          </w:tcPr>
          <w:p w:rsidR="00C65F49" w:rsidRPr="009A175B" w:rsidRDefault="00C65F49" w:rsidP="00F92218">
            <w:pPr>
              <w:jc w:val="center"/>
              <w:rPr>
                <w:sz w:val="20"/>
                <w:lang w:eastAsia="ja-JP"/>
              </w:rPr>
            </w:pPr>
            <w:r w:rsidRPr="009A175B">
              <w:rPr>
                <w:sz w:val="20"/>
                <w:lang w:eastAsia="ja-JP"/>
              </w:rPr>
              <w:t>г.Чудово, ул.Гагарина, д.13</w:t>
            </w:r>
          </w:p>
        </w:tc>
      </w:tr>
      <w:tr w:rsidR="00C65F49" w:rsidRPr="009A175B" w:rsidTr="00C65F49">
        <w:trPr>
          <w:trHeight w:val="23"/>
        </w:trPr>
        <w:tc>
          <w:tcPr>
            <w:tcW w:w="1328" w:type="pct"/>
          </w:tcPr>
          <w:p w:rsidR="00C65F49" w:rsidRPr="009A175B" w:rsidRDefault="00C65F49" w:rsidP="00F92218">
            <w:pPr>
              <w:jc w:val="center"/>
              <w:rPr>
                <w:sz w:val="20"/>
                <w:lang w:val="en-US" w:eastAsia="ja-JP"/>
              </w:rPr>
            </w:pPr>
            <w:r w:rsidRPr="009A175B">
              <w:rPr>
                <w:sz w:val="20"/>
                <w:lang w:val="en-US" w:eastAsia="ja-JP"/>
              </w:rPr>
              <w:t>Медицинское имущество</w:t>
            </w:r>
          </w:p>
        </w:tc>
        <w:tc>
          <w:tcPr>
            <w:tcW w:w="2031" w:type="pct"/>
          </w:tcPr>
          <w:p w:rsidR="00C65F49" w:rsidRPr="009A175B" w:rsidRDefault="00C65F49" w:rsidP="00F92218">
            <w:pPr>
              <w:jc w:val="center"/>
              <w:rPr>
                <w:sz w:val="20"/>
                <w:lang w:val="en-US" w:eastAsia="ja-JP"/>
              </w:rPr>
            </w:pPr>
            <w:r w:rsidRPr="009A175B">
              <w:rPr>
                <w:sz w:val="20"/>
                <w:lang w:val="en-US" w:eastAsia="ja-JP"/>
              </w:rPr>
              <w:t>ГОБУЗ «Чудовская ЦРБ»</w:t>
            </w:r>
          </w:p>
        </w:tc>
        <w:tc>
          <w:tcPr>
            <w:tcW w:w="1641" w:type="pct"/>
          </w:tcPr>
          <w:p w:rsidR="00C65F49" w:rsidRPr="009A175B" w:rsidRDefault="00C65F49" w:rsidP="00F92218">
            <w:pPr>
              <w:jc w:val="center"/>
              <w:rPr>
                <w:sz w:val="20"/>
                <w:lang w:eastAsia="ja-JP"/>
              </w:rPr>
            </w:pPr>
            <w:r w:rsidRPr="009A175B">
              <w:rPr>
                <w:sz w:val="20"/>
                <w:lang w:eastAsia="ja-JP"/>
              </w:rPr>
              <w:t>г.Чудово, ул.Косинова, д.6</w:t>
            </w:r>
          </w:p>
        </w:tc>
      </w:tr>
      <w:tr w:rsidR="00C65F49" w:rsidRPr="009A175B" w:rsidTr="00C65F49">
        <w:trPr>
          <w:trHeight w:val="23"/>
        </w:trPr>
        <w:tc>
          <w:tcPr>
            <w:tcW w:w="1328" w:type="pct"/>
          </w:tcPr>
          <w:p w:rsidR="00C65F49" w:rsidRPr="009A175B" w:rsidRDefault="00C65F49" w:rsidP="00F92218">
            <w:pPr>
              <w:jc w:val="center"/>
              <w:rPr>
                <w:sz w:val="20"/>
                <w:lang w:val="en-US" w:eastAsia="ja-JP"/>
              </w:rPr>
            </w:pPr>
            <w:r w:rsidRPr="009A175B">
              <w:rPr>
                <w:sz w:val="20"/>
                <w:lang w:val="en-US" w:eastAsia="ja-JP"/>
              </w:rPr>
              <w:t>Средства связи и оповещения</w:t>
            </w:r>
          </w:p>
        </w:tc>
        <w:tc>
          <w:tcPr>
            <w:tcW w:w="2031" w:type="pct"/>
          </w:tcPr>
          <w:p w:rsidR="00C65F49" w:rsidRPr="009A175B" w:rsidRDefault="00C65F49" w:rsidP="00F92218">
            <w:pPr>
              <w:jc w:val="center"/>
              <w:rPr>
                <w:sz w:val="20"/>
                <w:lang w:eastAsia="ja-JP"/>
              </w:rPr>
            </w:pPr>
            <w:r w:rsidRPr="009A175B">
              <w:rPr>
                <w:sz w:val="20"/>
                <w:lang w:eastAsia="ja-JP"/>
              </w:rPr>
              <w:t>ЛТУ Чудово филиала в Новгородской и Псковской областях ПАО «Ростелеком»</w:t>
            </w:r>
          </w:p>
        </w:tc>
        <w:tc>
          <w:tcPr>
            <w:tcW w:w="1641" w:type="pct"/>
          </w:tcPr>
          <w:p w:rsidR="00C65F49" w:rsidRPr="009A175B" w:rsidRDefault="00C65F49" w:rsidP="00F92218">
            <w:pPr>
              <w:jc w:val="center"/>
              <w:rPr>
                <w:sz w:val="20"/>
                <w:lang w:eastAsia="ja-JP"/>
              </w:rPr>
            </w:pPr>
            <w:r w:rsidRPr="009A175B">
              <w:rPr>
                <w:sz w:val="20"/>
                <w:lang w:eastAsia="ja-JP"/>
              </w:rPr>
              <w:t>г.Чудово, ул.Некрасова, д.13</w:t>
            </w:r>
          </w:p>
        </w:tc>
      </w:tr>
      <w:tr w:rsidR="00C65F49" w:rsidRPr="009A175B" w:rsidTr="00C65F49">
        <w:trPr>
          <w:trHeight w:val="23"/>
        </w:trPr>
        <w:tc>
          <w:tcPr>
            <w:tcW w:w="1328" w:type="pct"/>
          </w:tcPr>
          <w:p w:rsidR="00C65F49" w:rsidRPr="009A175B" w:rsidRDefault="00C65F49" w:rsidP="00F92218">
            <w:pPr>
              <w:jc w:val="center"/>
              <w:rPr>
                <w:sz w:val="20"/>
                <w:lang w:val="en-US" w:eastAsia="ja-JP"/>
              </w:rPr>
            </w:pPr>
            <w:r w:rsidRPr="009A175B">
              <w:rPr>
                <w:sz w:val="20"/>
                <w:lang w:val="en-US" w:eastAsia="ja-JP"/>
              </w:rPr>
              <w:t>Строительные материалы</w:t>
            </w:r>
          </w:p>
        </w:tc>
        <w:tc>
          <w:tcPr>
            <w:tcW w:w="2031" w:type="pct"/>
          </w:tcPr>
          <w:p w:rsidR="00C65F49" w:rsidRPr="009A175B" w:rsidRDefault="00C65F49" w:rsidP="00F92218">
            <w:pPr>
              <w:jc w:val="center"/>
              <w:rPr>
                <w:sz w:val="20"/>
                <w:lang w:val="en-US" w:eastAsia="ja-JP"/>
              </w:rPr>
            </w:pPr>
            <w:r w:rsidRPr="009A175B">
              <w:rPr>
                <w:sz w:val="20"/>
                <w:lang w:val="en-US" w:eastAsia="ja-JP"/>
              </w:rPr>
              <w:t>ООО «Луч»</w:t>
            </w:r>
          </w:p>
        </w:tc>
        <w:tc>
          <w:tcPr>
            <w:tcW w:w="1641" w:type="pct"/>
          </w:tcPr>
          <w:p w:rsidR="00C65F49" w:rsidRPr="009A175B" w:rsidRDefault="00C65F49" w:rsidP="00F92218">
            <w:pPr>
              <w:jc w:val="center"/>
              <w:rPr>
                <w:sz w:val="20"/>
                <w:lang w:eastAsia="ja-JP"/>
              </w:rPr>
            </w:pPr>
            <w:r w:rsidRPr="009A175B">
              <w:rPr>
                <w:sz w:val="20"/>
                <w:lang w:eastAsia="ja-JP"/>
              </w:rPr>
              <w:t>г.Чудово, ул.Державина, д.25-б</w:t>
            </w:r>
          </w:p>
        </w:tc>
      </w:tr>
      <w:tr w:rsidR="00C65F49" w:rsidRPr="009A175B" w:rsidTr="00C65F49">
        <w:trPr>
          <w:trHeight w:val="23"/>
        </w:trPr>
        <w:tc>
          <w:tcPr>
            <w:tcW w:w="1328" w:type="pct"/>
          </w:tcPr>
          <w:p w:rsidR="00C65F49" w:rsidRPr="009A175B" w:rsidRDefault="00C65F49" w:rsidP="00F92218">
            <w:pPr>
              <w:jc w:val="center"/>
              <w:rPr>
                <w:sz w:val="20"/>
                <w:lang w:val="en-US" w:eastAsia="ja-JP"/>
              </w:rPr>
            </w:pPr>
            <w:r w:rsidRPr="009A175B">
              <w:rPr>
                <w:sz w:val="20"/>
                <w:lang w:val="en-US" w:eastAsia="ja-JP"/>
              </w:rPr>
              <w:t>Горюче-смазочные материалы</w:t>
            </w:r>
          </w:p>
        </w:tc>
        <w:tc>
          <w:tcPr>
            <w:tcW w:w="2031" w:type="pct"/>
          </w:tcPr>
          <w:p w:rsidR="00C65F49" w:rsidRPr="009A175B" w:rsidRDefault="00C65F49" w:rsidP="00F92218">
            <w:pPr>
              <w:jc w:val="center"/>
              <w:rPr>
                <w:sz w:val="20"/>
                <w:lang w:val="en-US" w:eastAsia="ja-JP"/>
              </w:rPr>
            </w:pPr>
            <w:r w:rsidRPr="009A175B">
              <w:rPr>
                <w:sz w:val="20"/>
                <w:lang w:val="en-US" w:eastAsia="ja-JP"/>
              </w:rPr>
              <w:t>АЗС № 9 «Сургутнефтегаз»</w:t>
            </w:r>
          </w:p>
        </w:tc>
        <w:tc>
          <w:tcPr>
            <w:tcW w:w="1641" w:type="pct"/>
          </w:tcPr>
          <w:p w:rsidR="00C65F49" w:rsidRPr="009A175B" w:rsidRDefault="00C65F49" w:rsidP="00F92218">
            <w:pPr>
              <w:jc w:val="center"/>
              <w:rPr>
                <w:sz w:val="20"/>
                <w:lang w:eastAsia="ja-JP"/>
              </w:rPr>
            </w:pPr>
            <w:r w:rsidRPr="009A175B">
              <w:rPr>
                <w:sz w:val="20"/>
                <w:lang w:eastAsia="ja-JP"/>
              </w:rPr>
              <w:t>581 км слева автодороги М10 «Россия» сообщением Москва-Санкт-Петербург</w:t>
            </w:r>
          </w:p>
        </w:tc>
      </w:tr>
      <w:tr w:rsidR="00C65F49" w:rsidRPr="009A175B" w:rsidTr="00C65F49">
        <w:trPr>
          <w:trHeight w:val="23"/>
        </w:trPr>
        <w:tc>
          <w:tcPr>
            <w:tcW w:w="1328" w:type="pct"/>
          </w:tcPr>
          <w:p w:rsidR="00C65F49" w:rsidRPr="009A175B" w:rsidRDefault="00C65F49" w:rsidP="00F92218">
            <w:pPr>
              <w:jc w:val="center"/>
              <w:rPr>
                <w:sz w:val="20"/>
                <w:lang w:val="en-US" w:eastAsia="ja-JP"/>
              </w:rPr>
            </w:pPr>
            <w:r w:rsidRPr="009A175B">
              <w:rPr>
                <w:sz w:val="20"/>
                <w:lang w:val="en-US" w:eastAsia="ja-JP"/>
              </w:rPr>
              <w:t>Средства пожаротушения</w:t>
            </w:r>
          </w:p>
        </w:tc>
        <w:tc>
          <w:tcPr>
            <w:tcW w:w="2031" w:type="pct"/>
          </w:tcPr>
          <w:p w:rsidR="00C65F49" w:rsidRPr="009A175B" w:rsidRDefault="00C65F49" w:rsidP="00F92218">
            <w:pPr>
              <w:jc w:val="center"/>
              <w:rPr>
                <w:sz w:val="20"/>
                <w:lang w:eastAsia="ja-JP"/>
              </w:rPr>
            </w:pPr>
            <w:r w:rsidRPr="009A175B">
              <w:rPr>
                <w:sz w:val="20"/>
                <w:lang w:eastAsia="ja-JP"/>
              </w:rPr>
              <w:t>9-я ПСЧ ПСО-1 ФПС ГПС ГУ МЧС России по Новгородской области</w:t>
            </w:r>
          </w:p>
        </w:tc>
        <w:tc>
          <w:tcPr>
            <w:tcW w:w="1641" w:type="pct"/>
          </w:tcPr>
          <w:p w:rsidR="00C65F49" w:rsidRPr="009A175B" w:rsidRDefault="00C65F49" w:rsidP="00F92218">
            <w:pPr>
              <w:jc w:val="center"/>
              <w:rPr>
                <w:sz w:val="20"/>
                <w:lang w:eastAsia="ja-JP"/>
              </w:rPr>
            </w:pPr>
            <w:r w:rsidRPr="009A175B">
              <w:rPr>
                <w:sz w:val="20"/>
                <w:lang w:eastAsia="ja-JP"/>
              </w:rPr>
              <w:t>г.Чудово, ул.Ленина, д.80</w:t>
            </w:r>
          </w:p>
        </w:tc>
      </w:tr>
    </w:tbl>
    <w:p w:rsidR="00C65F49" w:rsidRPr="009A175B" w:rsidRDefault="00C65F49"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pPr>
    </w:p>
    <w:p w:rsidR="00F92218" w:rsidRPr="009A175B" w:rsidRDefault="00F92218" w:rsidP="00C65F49">
      <w:pPr>
        <w:pStyle w:val="Style51"/>
        <w:widowControl/>
        <w:spacing w:line="240" w:lineRule="auto"/>
        <w:ind w:firstLine="709"/>
        <w:jc w:val="both"/>
        <w:rPr>
          <w:rStyle w:val="FontStyle65"/>
          <w:rFonts w:eastAsia="SimSun" w:hint="eastAsia"/>
          <w:bCs/>
          <w:sz w:val="24"/>
          <w:szCs w:val="24"/>
        </w:rPr>
        <w:sectPr w:rsidR="00F92218" w:rsidRPr="009A175B" w:rsidSect="00BC31D4">
          <w:pgSz w:w="16838" w:h="11906" w:orient="landscape"/>
          <w:pgMar w:top="1701" w:right="567" w:bottom="567" w:left="1134" w:header="709" w:footer="709" w:gutter="0"/>
          <w:cols w:space="708"/>
          <w:titlePg/>
          <w:docGrid w:linePitch="381"/>
        </w:sectPr>
      </w:pPr>
    </w:p>
    <w:p w:rsidR="00F92218" w:rsidRPr="009A175B" w:rsidRDefault="00F03E08" w:rsidP="00F03E08">
      <w:pPr>
        <w:jc w:val="center"/>
        <w:rPr>
          <w:rFonts w:cs="Times New Roman"/>
          <w:sz w:val="24"/>
          <w:szCs w:val="24"/>
        </w:rPr>
      </w:pPr>
      <w:r w:rsidRPr="009A175B">
        <w:rPr>
          <w:rFonts w:cs="Times New Roman"/>
          <w:sz w:val="24"/>
          <w:szCs w:val="24"/>
        </w:rPr>
        <w:lastRenderedPageBreak/>
        <w:t>178</w:t>
      </w:r>
    </w:p>
    <w:p w:rsidR="00F03E08" w:rsidRPr="009A175B" w:rsidRDefault="00F03E08" w:rsidP="00F03E08">
      <w:pPr>
        <w:jc w:val="center"/>
        <w:rPr>
          <w:rFonts w:cs="Times New Roman"/>
          <w:sz w:val="24"/>
          <w:szCs w:val="24"/>
        </w:rPr>
      </w:pPr>
    </w:p>
    <w:p w:rsidR="00F92218" w:rsidRPr="009A175B" w:rsidRDefault="00F92218" w:rsidP="00F92218">
      <w:pPr>
        <w:ind w:firstLine="709"/>
        <w:rPr>
          <w:rStyle w:val="FontStyle65"/>
          <w:rFonts w:eastAsia="SimSun"/>
          <w:sz w:val="24"/>
          <w:szCs w:val="24"/>
        </w:rPr>
      </w:pPr>
      <w:r w:rsidRPr="009A175B">
        <w:rPr>
          <w:rStyle w:val="FontStyle65"/>
          <w:rFonts w:eastAsia="SimSun"/>
          <w:sz w:val="24"/>
          <w:szCs w:val="24"/>
        </w:rPr>
        <w:t>По данным Администрации Ч</w:t>
      </w:r>
      <w:r w:rsidR="00E177FF" w:rsidRPr="009A175B">
        <w:rPr>
          <w:rStyle w:val="FontStyle65"/>
          <w:rFonts w:eastAsia="SimSun"/>
          <w:sz w:val="24"/>
          <w:szCs w:val="24"/>
        </w:rPr>
        <w:t>удовского муниципального района:</w:t>
      </w:r>
    </w:p>
    <w:p w:rsidR="00F92218" w:rsidRPr="009A175B" w:rsidRDefault="00E177FF" w:rsidP="00F92218">
      <w:pPr>
        <w:ind w:firstLine="709"/>
        <w:rPr>
          <w:rStyle w:val="FontStyle65"/>
          <w:rFonts w:eastAsia="SimSun"/>
          <w:sz w:val="24"/>
          <w:szCs w:val="24"/>
        </w:rPr>
      </w:pPr>
      <w:r w:rsidRPr="009A175B">
        <w:rPr>
          <w:rStyle w:val="FontStyle65"/>
          <w:rFonts w:eastAsia="SimSun"/>
          <w:sz w:val="24"/>
          <w:szCs w:val="24"/>
        </w:rPr>
        <w:t>1. в</w:t>
      </w:r>
      <w:r w:rsidR="00F92218" w:rsidRPr="009A175B">
        <w:rPr>
          <w:rStyle w:val="FontStyle65"/>
          <w:rFonts w:eastAsia="SimSun"/>
          <w:sz w:val="24"/>
          <w:szCs w:val="24"/>
        </w:rPr>
        <w:t xml:space="preserve"> г.Чудово и Чудовском муниципальном районе источники возможного радиацио</w:t>
      </w:r>
      <w:r w:rsidR="00F92218" w:rsidRPr="009A175B">
        <w:rPr>
          <w:rStyle w:val="FontStyle65"/>
          <w:rFonts w:eastAsia="SimSun"/>
          <w:sz w:val="24"/>
          <w:szCs w:val="24"/>
        </w:rPr>
        <w:t>н</w:t>
      </w:r>
      <w:r w:rsidRPr="009A175B">
        <w:rPr>
          <w:rStyle w:val="FontStyle65"/>
          <w:rFonts w:eastAsia="SimSun"/>
          <w:sz w:val="24"/>
          <w:szCs w:val="24"/>
        </w:rPr>
        <w:t>ного заражения отсутствуют;</w:t>
      </w:r>
    </w:p>
    <w:p w:rsidR="00F92218" w:rsidRPr="009A175B" w:rsidRDefault="00E177FF" w:rsidP="00F92218">
      <w:pPr>
        <w:ind w:firstLine="709"/>
        <w:rPr>
          <w:rStyle w:val="FontStyle65"/>
          <w:rFonts w:eastAsia="SimSun"/>
          <w:sz w:val="24"/>
          <w:szCs w:val="24"/>
        </w:rPr>
      </w:pPr>
      <w:r w:rsidRPr="009A175B">
        <w:rPr>
          <w:rStyle w:val="FontStyle65"/>
          <w:rFonts w:eastAsia="SimSun"/>
          <w:sz w:val="24"/>
          <w:szCs w:val="24"/>
        </w:rPr>
        <w:t>2. п</w:t>
      </w:r>
      <w:r w:rsidR="00F92218" w:rsidRPr="009A175B">
        <w:rPr>
          <w:rStyle w:val="FontStyle65"/>
          <w:rFonts w:eastAsia="SimSun"/>
          <w:sz w:val="24"/>
          <w:szCs w:val="24"/>
        </w:rPr>
        <w:t>одземные, горные выработки, приспособденные (планируемые к приспособлению) для защиты населения, в Чудовском м</w:t>
      </w:r>
      <w:r w:rsidRPr="009A175B">
        <w:rPr>
          <w:rStyle w:val="FontStyle65"/>
          <w:rFonts w:eastAsia="SimSun"/>
          <w:sz w:val="24"/>
          <w:szCs w:val="24"/>
        </w:rPr>
        <w:t>униципальном районе отсутствуют;</w:t>
      </w:r>
    </w:p>
    <w:p w:rsidR="00F92218" w:rsidRPr="009A175B" w:rsidRDefault="00E177FF" w:rsidP="00F92218">
      <w:pPr>
        <w:ind w:firstLine="709"/>
        <w:rPr>
          <w:rStyle w:val="FontStyle65"/>
          <w:rFonts w:eastAsia="SimSun"/>
          <w:sz w:val="24"/>
          <w:szCs w:val="24"/>
        </w:rPr>
      </w:pPr>
      <w:r w:rsidRPr="009A175B">
        <w:rPr>
          <w:rStyle w:val="FontStyle65"/>
          <w:rFonts w:eastAsia="SimSun"/>
          <w:sz w:val="24"/>
          <w:szCs w:val="24"/>
        </w:rPr>
        <w:t>3. у</w:t>
      </w:r>
      <w:r w:rsidR="00F92218" w:rsidRPr="009A175B">
        <w:rPr>
          <w:rStyle w:val="FontStyle65"/>
          <w:rFonts w:eastAsia="SimSun"/>
          <w:sz w:val="24"/>
          <w:szCs w:val="24"/>
        </w:rPr>
        <w:t>стройство оповещения населения (сирена) (БАО-600 с АСУ), расположена на зд</w:t>
      </w:r>
      <w:r w:rsidR="00F92218" w:rsidRPr="009A175B">
        <w:rPr>
          <w:rStyle w:val="FontStyle65"/>
          <w:rFonts w:eastAsia="SimSun"/>
          <w:sz w:val="24"/>
          <w:szCs w:val="24"/>
        </w:rPr>
        <w:t>а</w:t>
      </w:r>
      <w:r w:rsidR="00F92218" w:rsidRPr="009A175B">
        <w:rPr>
          <w:rStyle w:val="FontStyle65"/>
          <w:rFonts w:eastAsia="SimSun"/>
          <w:sz w:val="24"/>
          <w:szCs w:val="24"/>
        </w:rPr>
        <w:t>нии Администрации Чудовского муниципального района: г.Чудов</w:t>
      </w:r>
      <w:r w:rsidRPr="009A175B">
        <w:rPr>
          <w:rStyle w:val="FontStyle65"/>
          <w:rFonts w:eastAsia="SimSun"/>
          <w:sz w:val="24"/>
          <w:szCs w:val="24"/>
        </w:rPr>
        <w:t>о, ул.Некрасова, д.24-а;</w:t>
      </w:r>
    </w:p>
    <w:p w:rsidR="00E177FF" w:rsidRPr="009A175B" w:rsidRDefault="00E177FF" w:rsidP="00F92218">
      <w:pPr>
        <w:ind w:firstLine="709"/>
        <w:rPr>
          <w:rStyle w:val="FontStyle65"/>
          <w:rFonts w:eastAsia="SimSun"/>
          <w:sz w:val="24"/>
          <w:szCs w:val="24"/>
        </w:rPr>
      </w:pPr>
      <w:r w:rsidRPr="009A175B">
        <w:rPr>
          <w:rStyle w:val="FontStyle65"/>
          <w:rFonts w:eastAsia="SimSun"/>
          <w:sz w:val="24"/>
          <w:szCs w:val="24"/>
        </w:rPr>
        <w:t>4. п</w:t>
      </w:r>
      <w:r w:rsidR="00F92218" w:rsidRPr="009A175B">
        <w:rPr>
          <w:rStyle w:val="FontStyle65"/>
          <w:rFonts w:eastAsia="SimSun"/>
          <w:sz w:val="24"/>
          <w:szCs w:val="24"/>
        </w:rPr>
        <w:t xml:space="preserve">ринято постановление Администрации Чудовского муниципального района от 03.02.2022 № 87 «О системе оповещения населения Чудовского муниципального района», </w:t>
      </w:r>
    </w:p>
    <w:p w:rsidR="00F92218" w:rsidRPr="009A175B" w:rsidRDefault="00F92218" w:rsidP="00F92218">
      <w:pPr>
        <w:ind w:firstLine="709"/>
        <w:rPr>
          <w:rStyle w:val="FontStyle65"/>
          <w:rFonts w:eastAsia="SimSun"/>
          <w:sz w:val="24"/>
          <w:szCs w:val="24"/>
        </w:rPr>
      </w:pPr>
      <w:r w:rsidRPr="009A175B">
        <w:rPr>
          <w:rStyle w:val="FontStyle65"/>
          <w:rFonts w:eastAsia="SimSun"/>
          <w:sz w:val="24"/>
          <w:szCs w:val="24"/>
        </w:rPr>
        <w:t>в ЕДДС Чудовского муниципального района по адресу: г.Чудово, ул.Некрасова, д.24-а установлена муниципальная система оповещения типа КПАСО – Р «Марс - Арсенал».</w:t>
      </w:r>
    </w:p>
    <w:p w:rsidR="00F92218" w:rsidRPr="009A175B" w:rsidRDefault="00F03E08" w:rsidP="00F03E08">
      <w:pPr>
        <w:rPr>
          <w:rStyle w:val="FontStyle65"/>
          <w:rFonts w:eastAsia="SimSun"/>
          <w:sz w:val="24"/>
          <w:szCs w:val="24"/>
        </w:rPr>
      </w:pPr>
      <w:r w:rsidRPr="009A175B">
        <w:rPr>
          <w:rStyle w:val="FontStyle65"/>
          <w:rFonts w:eastAsia="SimSun"/>
          <w:sz w:val="24"/>
          <w:szCs w:val="24"/>
        </w:rPr>
        <w:t>________________________________________________________________________________</w:t>
      </w:r>
    </w:p>
    <w:p w:rsidR="00F92218" w:rsidRPr="009A175B" w:rsidRDefault="00F92218" w:rsidP="00E177FF">
      <w:pPr>
        <w:pStyle w:val="Style51"/>
        <w:widowControl/>
        <w:spacing w:line="240" w:lineRule="auto"/>
        <w:jc w:val="both"/>
        <w:rPr>
          <w:rStyle w:val="FontStyle65"/>
          <w:rFonts w:eastAsia="SimSun" w:hint="eastAsia"/>
          <w:bCs/>
          <w:sz w:val="24"/>
          <w:szCs w:val="24"/>
        </w:rPr>
      </w:pPr>
    </w:p>
    <w:sectPr w:rsidR="00F92218" w:rsidRPr="009A175B" w:rsidSect="00F92218">
      <w:pgSz w:w="11906" w:h="16838"/>
      <w:pgMar w:top="567"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029" w:rsidRDefault="002F4029" w:rsidP="00E339B3">
      <w:r>
        <w:separator/>
      </w:r>
    </w:p>
  </w:endnote>
  <w:endnote w:type="continuationSeparator" w:id="0">
    <w:p w:rsidR="002F4029" w:rsidRDefault="002F4029" w:rsidP="00E33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orbel">
    <w:panose1 w:val="020B0503020204020204"/>
    <w:charset w:val="CC"/>
    <w:family w:val="swiss"/>
    <w:pitch w:val="variable"/>
    <w:sig w:usb0="A00002EF" w:usb1="4000A44B" w:usb2="00000000" w:usb3="00000000" w:csb0="0000019F" w:csb1="00000000"/>
  </w:font>
  <w:font w:name="TimesNewRomanPSMT">
    <w:altName w:val="Times New Roman"/>
    <w:charset w:val="00"/>
    <w:family w:val="auto"/>
    <w:pitch w:val="default"/>
  </w:font>
  <w:font w:name="Bookman Old Style">
    <w:altName w:val="Segoe Print"/>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imesNewRomanPS-BoldMT">
    <w:altName w:val="Segoe Print"/>
    <w:charset w:val="00"/>
    <w:family w:val="auto"/>
    <w:pitch w:val="default"/>
  </w:font>
  <w:font w:name="MingLiU-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ans-serif">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029" w:rsidRDefault="002F4029" w:rsidP="00E339B3">
      <w:r>
        <w:separator/>
      </w:r>
    </w:p>
  </w:footnote>
  <w:footnote w:type="continuationSeparator" w:id="0">
    <w:p w:rsidR="002F4029" w:rsidRDefault="002F4029" w:rsidP="00E33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603198"/>
      <w:docPartObj>
        <w:docPartGallery w:val="Page Numbers (Top of Page)"/>
        <w:docPartUnique/>
      </w:docPartObj>
    </w:sdtPr>
    <w:sdtEndPr/>
    <w:sdtContent>
      <w:p w:rsidR="00FF24DB" w:rsidRDefault="00FF24DB">
        <w:pPr>
          <w:pStyle w:val="af7"/>
          <w:jc w:val="center"/>
          <w:rPr>
            <w:rFonts w:hint="default"/>
          </w:rPr>
        </w:pPr>
        <w:r>
          <w:fldChar w:fldCharType="begin"/>
        </w:r>
        <w:r>
          <w:instrText>PAGE   \* MERGEFORMAT</w:instrText>
        </w:r>
        <w:r>
          <w:fldChar w:fldCharType="separate"/>
        </w:r>
        <w:r w:rsidR="00063EED">
          <w:rPr>
            <w:rFonts w:hint="default"/>
            <w:noProof/>
          </w:rPr>
          <w:t>2</w:t>
        </w:r>
        <w:r>
          <w:fldChar w:fldCharType="end"/>
        </w:r>
      </w:p>
    </w:sdtContent>
  </w:sdt>
  <w:p w:rsidR="00FF24DB" w:rsidRDefault="00FF24DB">
    <w:pPr>
      <w:pStyle w:val="af7"/>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22B6B8"/>
    <w:multiLevelType w:val="multilevel"/>
    <w:tmpl w:val="BC22B6B8"/>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nsid w:val="C65437F4"/>
    <w:multiLevelType w:val="singleLevel"/>
    <w:tmpl w:val="C65437F4"/>
    <w:lvl w:ilvl="0">
      <w:start w:val="1"/>
      <w:numFmt w:val="bullet"/>
      <w:lvlText w:val="−"/>
      <w:lvlJc w:val="left"/>
      <w:pPr>
        <w:tabs>
          <w:tab w:val="left" w:pos="420"/>
        </w:tabs>
        <w:ind w:left="420" w:hanging="420"/>
      </w:pPr>
      <w:rPr>
        <w:rFonts w:ascii="Arial" w:hAnsi="Arial" w:cs="Arial" w:hint="default"/>
      </w:rPr>
    </w:lvl>
  </w:abstractNum>
  <w:abstractNum w:abstractNumId="2">
    <w:nsid w:val="D78A8BCC"/>
    <w:multiLevelType w:val="singleLevel"/>
    <w:tmpl w:val="D78A8BCC"/>
    <w:lvl w:ilvl="0">
      <w:start w:val="1"/>
      <w:numFmt w:val="bullet"/>
      <w:lvlText w:val="−"/>
      <w:lvlJc w:val="left"/>
      <w:pPr>
        <w:tabs>
          <w:tab w:val="left" w:pos="420"/>
        </w:tabs>
        <w:ind w:left="420" w:hanging="420"/>
      </w:pPr>
      <w:rPr>
        <w:rFonts w:ascii="Arial" w:hAnsi="Arial" w:cs="Arial" w:hint="default"/>
      </w:rPr>
    </w:lvl>
  </w:abstractNum>
  <w:abstractNum w:abstractNumId="3">
    <w:nsid w:val="FE8AB799"/>
    <w:multiLevelType w:val="singleLevel"/>
    <w:tmpl w:val="FE8AB799"/>
    <w:lvl w:ilvl="0">
      <w:start w:val="1"/>
      <w:numFmt w:val="bullet"/>
      <w:lvlText w:val="−"/>
      <w:lvlJc w:val="left"/>
      <w:pPr>
        <w:tabs>
          <w:tab w:val="left" w:pos="420"/>
        </w:tabs>
        <w:ind w:left="420" w:hanging="420"/>
      </w:pPr>
      <w:rPr>
        <w:rFonts w:ascii="Arial" w:hAnsi="Arial" w:cs="Arial" w:hint="default"/>
      </w:rPr>
    </w:lvl>
  </w:abstractNum>
  <w:abstractNum w:abstractNumId="4">
    <w:nsid w:val="020EC7CF"/>
    <w:multiLevelType w:val="singleLevel"/>
    <w:tmpl w:val="020EC7CF"/>
    <w:lvl w:ilvl="0">
      <w:start w:val="1"/>
      <w:numFmt w:val="bullet"/>
      <w:lvlText w:val="−"/>
      <w:lvlJc w:val="left"/>
      <w:pPr>
        <w:tabs>
          <w:tab w:val="left" w:pos="420"/>
        </w:tabs>
        <w:ind w:left="420" w:hanging="420"/>
      </w:pPr>
      <w:rPr>
        <w:rFonts w:ascii="Arial" w:hAnsi="Arial" w:cs="Arial" w:hint="default"/>
      </w:rPr>
    </w:lvl>
  </w:abstractNum>
  <w:abstractNum w:abstractNumId="5">
    <w:nsid w:val="0D9B130E"/>
    <w:multiLevelType w:val="singleLevel"/>
    <w:tmpl w:val="0D9B130E"/>
    <w:lvl w:ilvl="0">
      <w:start w:val="1"/>
      <w:numFmt w:val="decimal"/>
      <w:lvlText w:val="%1."/>
      <w:lvlJc w:val="left"/>
      <w:pPr>
        <w:tabs>
          <w:tab w:val="left" w:pos="709"/>
        </w:tabs>
        <w:ind w:left="709" w:hanging="425"/>
      </w:pPr>
      <w:rPr>
        <w:rFonts w:hint="default"/>
      </w:rPr>
    </w:lvl>
  </w:abstractNum>
  <w:abstractNum w:abstractNumId="6">
    <w:nsid w:val="0F5026C6"/>
    <w:multiLevelType w:val="hybridMultilevel"/>
    <w:tmpl w:val="7D1E8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59BA36"/>
    <w:multiLevelType w:val="singleLevel"/>
    <w:tmpl w:val="ECF658A6"/>
    <w:lvl w:ilvl="0">
      <w:start w:val="1"/>
      <w:numFmt w:val="decimal"/>
      <w:lvlText w:val="%1."/>
      <w:lvlJc w:val="left"/>
      <w:pPr>
        <w:tabs>
          <w:tab w:val="left" w:pos="425"/>
        </w:tabs>
        <w:ind w:left="425" w:hanging="425"/>
      </w:pPr>
      <w:rPr>
        <w:rFonts w:hint="default"/>
        <w:b w:val="0"/>
      </w:rPr>
    </w:lvl>
  </w:abstractNum>
  <w:abstractNum w:abstractNumId="8">
    <w:nsid w:val="2E84DC05"/>
    <w:multiLevelType w:val="singleLevel"/>
    <w:tmpl w:val="2E84DC05"/>
    <w:lvl w:ilvl="0">
      <w:start w:val="1"/>
      <w:numFmt w:val="decimal"/>
      <w:lvlText w:val="%1."/>
      <w:lvlJc w:val="left"/>
      <w:pPr>
        <w:tabs>
          <w:tab w:val="left" w:pos="425"/>
        </w:tabs>
        <w:ind w:left="425" w:hanging="425"/>
      </w:pPr>
      <w:rPr>
        <w:rFonts w:hint="default"/>
        <w:b/>
        <w:bCs/>
      </w:rPr>
    </w:lvl>
  </w:abstractNum>
  <w:abstractNum w:abstractNumId="9">
    <w:nsid w:val="36371D85"/>
    <w:multiLevelType w:val="hybridMultilevel"/>
    <w:tmpl w:val="6F28EDC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411BD12E"/>
    <w:multiLevelType w:val="singleLevel"/>
    <w:tmpl w:val="411BD12E"/>
    <w:lvl w:ilvl="0">
      <w:start w:val="1"/>
      <w:numFmt w:val="bullet"/>
      <w:lvlText w:val="−"/>
      <w:lvlJc w:val="left"/>
      <w:pPr>
        <w:tabs>
          <w:tab w:val="left" w:pos="420"/>
        </w:tabs>
        <w:ind w:left="420" w:hanging="420"/>
      </w:pPr>
      <w:rPr>
        <w:rFonts w:ascii="Arial" w:hAnsi="Arial" w:cs="Arial" w:hint="default"/>
      </w:rPr>
    </w:lvl>
  </w:abstractNum>
  <w:abstractNum w:abstractNumId="11">
    <w:nsid w:val="42963218"/>
    <w:multiLevelType w:val="multilevel"/>
    <w:tmpl w:val="25020BBE"/>
    <w:lvl w:ilvl="0">
      <w:start w:val="3"/>
      <w:numFmt w:val="decimal"/>
      <w:lvlText w:val="%1."/>
      <w:lvlJc w:val="left"/>
      <w:pPr>
        <w:ind w:left="360" w:hanging="360"/>
      </w:pPr>
      <w:rPr>
        <w:rFonts w:hint="default"/>
        <w:color w:val="000000"/>
      </w:rPr>
    </w:lvl>
    <w:lvl w:ilvl="1">
      <w:start w:val="4"/>
      <w:numFmt w:val="decimal"/>
      <w:lvlText w:val="%1.%2."/>
      <w:lvlJc w:val="left"/>
      <w:pPr>
        <w:ind w:left="1068" w:hanging="36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2844" w:hanging="72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620" w:hanging="1080"/>
      </w:pPr>
      <w:rPr>
        <w:rFonts w:hint="default"/>
        <w:color w:val="000000"/>
      </w:rPr>
    </w:lvl>
    <w:lvl w:ilvl="6">
      <w:start w:val="1"/>
      <w:numFmt w:val="decimal"/>
      <w:lvlText w:val="%1.%2.%3.%4.%5.%6.%7."/>
      <w:lvlJc w:val="left"/>
      <w:pPr>
        <w:ind w:left="5688" w:hanging="1440"/>
      </w:pPr>
      <w:rPr>
        <w:rFonts w:hint="default"/>
        <w:color w:val="000000"/>
      </w:rPr>
    </w:lvl>
    <w:lvl w:ilvl="7">
      <w:start w:val="1"/>
      <w:numFmt w:val="decimal"/>
      <w:lvlText w:val="%1.%2.%3.%4.%5.%6.%7.%8."/>
      <w:lvlJc w:val="left"/>
      <w:pPr>
        <w:ind w:left="6396" w:hanging="1440"/>
      </w:pPr>
      <w:rPr>
        <w:rFonts w:hint="default"/>
        <w:color w:val="000000"/>
      </w:rPr>
    </w:lvl>
    <w:lvl w:ilvl="8">
      <w:start w:val="1"/>
      <w:numFmt w:val="decimal"/>
      <w:lvlText w:val="%1.%2.%3.%4.%5.%6.%7.%8.%9."/>
      <w:lvlJc w:val="left"/>
      <w:pPr>
        <w:ind w:left="7464" w:hanging="1800"/>
      </w:pPr>
      <w:rPr>
        <w:rFonts w:hint="default"/>
        <w:color w:val="000000"/>
      </w:rPr>
    </w:lvl>
  </w:abstractNum>
  <w:abstractNum w:abstractNumId="12">
    <w:nsid w:val="438E71A8"/>
    <w:multiLevelType w:val="hybridMultilevel"/>
    <w:tmpl w:val="9A12217A"/>
    <w:lvl w:ilvl="0" w:tplc="29C0059C">
      <w:start w:val="4"/>
      <w:numFmt w:val="decimal"/>
      <w:lvlText w:val="%1"/>
      <w:lvlJc w:val="left"/>
      <w:pPr>
        <w:ind w:left="780" w:hanging="420"/>
      </w:pPr>
      <w:rPr>
        <w:rFonts w:eastAsia="SimSu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9AB72F"/>
    <w:multiLevelType w:val="multilevel"/>
    <w:tmpl w:val="439AB72F"/>
    <w:lvl w:ilvl="0">
      <w:start w:val="1"/>
      <w:numFmt w:val="decimal"/>
      <w:lvlText w:val="%1."/>
      <w:lvlJc w:val="left"/>
      <w:pPr>
        <w:tabs>
          <w:tab w:val="left" w:pos="425"/>
        </w:tabs>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336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nsid w:val="4BE332B4"/>
    <w:multiLevelType w:val="singleLevel"/>
    <w:tmpl w:val="4BE332B4"/>
    <w:lvl w:ilvl="0">
      <w:start w:val="1"/>
      <w:numFmt w:val="bullet"/>
      <w:lvlText w:val="−"/>
      <w:lvlJc w:val="left"/>
      <w:pPr>
        <w:tabs>
          <w:tab w:val="left" w:pos="420"/>
        </w:tabs>
        <w:ind w:left="420" w:hanging="420"/>
      </w:pPr>
      <w:rPr>
        <w:rFonts w:ascii="Arial" w:hAnsi="Arial" w:cs="Arial" w:hint="default"/>
      </w:rPr>
    </w:lvl>
  </w:abstractNum>
  <w:abstractNum w:abstractNumId="15">
    <w:nsid w:val="61CF1CF1"/>
    <w:multiLevelType w:val="hybridMultilevel"/>
    <w:tmpl w:val="8B26933C"/>
    <w:lvl w:ilvl="0" w:tplc="60D09466">
      <w:start w:val="2017"/>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25E7FB7"/>
    <w:multiLevelType w:val="hybridMultilevel"/>
    <w:tmpl w:val="D71838F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40E2F71"/>
    <w:multiLevelType w:val="singleLevel"/>
    <w:tmpl w:val="640E2F71"/>
    <w:lvl w:ilvl="0">
      <w:start w:val="1"/>
      <w:numFmt w:val="bullet"/>
      <w:lvlText w:val="−"/>
      <w:lvlJc w:val="left"/>
      <w:pPr>
        <w:tabs>
          <w:tab w:val="left" w:pos="420"/>
        </w:tabs>
        <w:ind w:left="420" w:hanging="420"/>
      </w:pPr>
      <w:rPr>
        <w:rFonts w:ascii="Arial" w:hAnsi="Arial" w:cs="Arial" w:hint="default"/>
      </w:rPr>
    </w:lvl>
  </w:abstractNum>
  <w:abstractNum w:abstractNumId="18">
    <w:nsid w:val="6E592CEA"/>
    <w:multiLevelType w:val="multilevel"/>
    <w:tmpl w:val="6E592CEA"/>
    <w:lvl w:ilvl="0">
      <w:start w:val="1"/>
      <w:numFmt w:val="decimal"/>
      <w:lvlText w:val="%1)"/>
      <w:lvlJc w:val="left"/>
      <w:pPr>
        <w:ind w:left="1429" w:hanging="360"/>
      </w:pPr>
    </w:lvl>
    <w:lvl w:ilvl="1">
      <w:start w:val="1"/>
      <w:numFmt w:val="decimal"/>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nsid w:val="6EF1D1B0"/>
    <w:multiLevelType w:val="singleLevel"/>
    <w:tmpl w:val="6EF1D1B0"/>
    <w:lvl w:ilvl="0">
      <w:start w:val="1"/>
      <w:numFmt w:val="decimal"/>
      <w:suff w:val="space"/>
      <w:lvlText w:val="%1."/>
      <w:lvlJc w:val="left"/>
    </w:lvl>
  </w:abstractNum>
  <w:abstractNum w:abstractNumId="20">
    <w:nsid w:val="749E0B43"/>
    <w:multiLevelType w:val="singleLevel"/>
    <w:tmpl w:val="749E0B43"/>
    <w:lvl w:ilvl="0">
      <w:start w:val="1"/>
      <w:numFmt w:val="decimal"/>
      <w:lvlText w:val="%1."/>
      <w:lvlJc w:val="left"/>
      <w:pPr>
        <w:tabs>
          <w:tab w:val="left" w:pos="425"/>
        </w:tabs>
        <w:ind w:left="425" w:hanging="425"/>
      </w:pPr>
      <w:rPr>
        <w:rFonts w:hint="default"/>
      </w:rPr>
    </w:lvl>
  </w:abstractNum>
  <w:abstractNum w:abstractNumId="21">
    <w:nsid w:val="74D65BD1"/>
    <w:multiLevelType w:val="singleLevel"/>
    <w:tmpl w:val="7786E37C"/>
    <w:lvl w:ilvl="0">
      <w:start w:val="1"/>
      <w:numFmt w:val="decimal"/>
      <w:lvlText w:val="%1."/>
      <w:lvlJc w:val="left"/>
      <w:pPr>
        <w:tabs>
          <w:tab w:val="left" w:pos="567"/>
        </w:tabs>
        <w:ind w:left="567" w:hanging="425"/>
      </w:pPr>
      <w:rPr>
        <w:rFonts w:hint="default"/>
        <w:b w:val="0"/>
      </w:rPr>
    </w:lvl>
  </w:abstractNum>
  <w:abstractNum w:abstractNumId="22">
    <w:nsid w:val="7876B41F"/>
    <w:multiLevelType w:val="singleLevel"/>
    <w:tmpl w:val="7876B41F"/>
    <w:lvl w:ilvl="0">
      <w:start w:val="1"/>
      <w:numFmt w:val="bullet"/>
      <w:lvlText w:val="−"/>
      <w:lvlJc w:val="left"/>
      <w:pPr>
        <w:tabs>
          <w:tab w:val="left" w:pos="420"/>
        </w:tabs>
        <w:ind w:left="420" w:hanging="420"/>
      </w:pPr>
      <w:rPr>
        <w:rFonts w:ascii="Arial" w:hAnsi="Arial" w:cs="Arial" w:hint="default"/>
      </w:rPr>
    </w:lvl>
  </w:abstractNum>
  <w:num w:numId="1">
    <w:abstractNumId w:val="7"/>
  </w:num>
  <w:num w:numId="2">
    <w:abstractNumId w:val="0"/>
  </w:num>
  <w:num w:numId="3">
    <w:abstractNumId w:val="21"/>
  </w:num>
  <w:num w:numId="4">
    <w:abstractNumId w:val="11"/>
  </w:num>
  <w:num w:numId="5">
    <w:abstractNumId w:val="13"/>
  </w:num>
  <w:num w:numId="6">
    <w:abstractNumId w:val="3"/>
  </w:num>
  <w:num w:numId="7">
    <w:abstractNumId w:val="5"/>
  </w:num>
  <w:num w:numId="8">
    <w:abstractNumId w:val="9"/>
  </w:num>
  <w:num w:numId="9">
    <w:abstractNumId w:val="4"/>
  </w:num>
  <w:num w:numId="10">
    <w:abstractNumId w:val="20"/>
  </w:num>
  <w:num w:numId="11">
    <w:abstractNumId w:val="16"/>
  </w:num>
  <w:num w:numId="12">
    <w:abstractNumId w:val="8"/>
  </w:num>
  <w:num w:numId="13">
    <w:abstractNumId w:val="17"/>
  </w:num>
  <w:num w:numId="14">
    <w:abstractNumId w:val="19"/>
  </w:num>
  <w:num w:numId="15">
    <w:abstractNumId w:val="1"/>
  </w:num>
  <w:num w:numId="16">
    <w:abstractNumId w:val="2"/>
  </w:num>
  <w:num w:numId="17">
    <w:abstractNumId w:val="14"/>
  </w:num>
  <w:num w:numId="18">
    <w:abstractNumId w:val="18"/>
  </w:num>
  <w:num w:numId="19">
    <w:abstractNumId w:val="10"/>
  </w:num>
  <w:num w:numId="20">
    <w:abstractNumId w:val="22"/>
  </w:num>
  <w:num w:numId="21">
    <w:abstractNumId w:val="15"/>
  </w:num>
  <w:num w:numId="22">
    <w:abstractNumId w:val="12"/>
  </w:num>
  <w:num w:numId="2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986"/>
    <w:rsid w:val="00004746"/>
    <w:rsid w:val="00063EED"/>
    <w:rsid w:val="00064FDE"/>
    <w:rsid w:val="000723C6"/>
    <w:rsid w:val="000914CD"/>
    <w:rsid w:val="00091559"/>
    <w:rsid w:val="000A0DF8"/>
    <w:rsid w:val="000B26FA"/>
    <w:rsid w:val="000B2B33"/>
    <w:rsid w:val="000B5CA7"/>
    <w:rsid w:val="000C6289"/>
    <w:rsid w:val="000C7823"/>
    <w:rsid w:val="000E4333"/>
    <w:rsid w:val="000F540A"/>
    <w:rsid w:val="00134333"/>
    <w:rsid w:val="00142FDE"/>
    <w:rsid w:val="00184AB7"/>
    <w:rsid w:val="001853F5"/>
    <w:rsid w:val="001A4297"/>
    <w:rsid w:val="001B0153"/>
    <w:rsid w:val="001B6255"/>
    <w:rsid w:val="001C487C"/>
    <w:rsid w:val="001D0125"/>
    <w:rsid w:val="001D3F99"/>
    <w:rsid w:val="001D7649"/>
    <w:rsid w:val="001E57F5"/>
    <w:rsid w:val="001F4078"/>
    <w:rsid w:val="001F5DA3"/>
    <w:rsid w:val="00234A40"/>
    <w:rsid w:val="0023741C"/>
    <w:rsid w:val="00240EF8"/>
    <w:rsid w:val="00264EEB"/>
    <w:rsid w:val="00271B8A"/>
    <w:rsid w:val="0027467D"/>
    <w:rsid w:val="00275BF2"/>
    <w:rsid w:val="00284C08"/>
    <w:rsid w:val="002854FC"/>
    <w:rsid w:val="002860CF"/>
    <w:rsid w:val="002C4A89"/>
    <w:rsid w:val="002E41F4"/>
    <w:rsid w:val="002F4029"/>
    <w:rsid w:val="002F7F91"/>
    <w:rsid w:val="00327302"/>
    <w:rsid w:val="00333B0E"/>
    <w:rsid w:val="00335742"/>
    <w:rsid w:val="0034509D"/>
    <w:rsid w:val="00345D4C"/>
    <w:rsid w:val="00382C95"/>
    <w:rsid w:val="00382FCE"/>
    <w:rsid w:val="00387C86"/>
    <w:rsid w:val="003A36CC"/>
    <w:rsid w:val="003A4037"/>
    <w:rsid w:val="003A4A75"/>
    <w:rsid w:val="003E3532"/>
    <w:rsid w:val="003E6403"/>
    <w:rsid w:val="00413D02"/>
    <w:rsid w:val="004230DA"/>
    <w:rsid w:val="00430F8B"/>
    <w:rsid w:val="00437F27"/>
    <w:rsid w:val="00445707"/>
    <w:rsid w:val="004519AB"/>
    <w:rsid w:val="00473FA0"/>
    <w:rsid w:val="004771B3"/>
    <w:rsid w:val="004B54E7"/>
    <w:rsid w:val="004B56B5"/>
    <w:rsid w:val="004E27EB"/>
    <w:rsid w:val="00504981"/>
    <w:rsid w:val="00506377"/>
    <w:rsid w:val="0052085E"/>
    <w:rsid w:val="00525E06"/>
    <w:rsid w:val="00535046"/>
    <w:rsid w:val="00537B88"/>
    <w:rsid w:val="00565EF9"/>
    <w:rsid w:val="00575235"/>
    <w:rsid w:val="005A2E94"/>
    <w:rsid w:val="005B774A"/>
    <w:rsid w:val="005C0198"/>
    <w:rsid w:val="005D77D9"/>
    <w:rsid w:val="005E5AB8"/>
    <w:rsid w:val="005E5D41"/>
    <w:rsid w:val="005E6D54"/>
    <w:rsid w:val="005F5A0B"/>
    <w:rsid w:val="005F62E2"/>
    <w:rsid w:val="00601091"/>
    <w:rsid w:val="006063BD"/>
    <w:rsid w:val="00623A1D"/>
    <w:rsid w:val="00646CAC"/>
    <w:rsid w:val="006644BD"/>
    <w:rsid w:val="00684F9D"/>
    <w:rsid w:val="006C2129"/>
    <w:rsid w:val="006D25FD"/>
    <w:rsid w:val="006E58DE"/>
    <w:rsid w:val="006F210C"/>
    <w:rsid w:val="006F53DF"/>
    <w:rsid w:val="0070197F"/>
    <w:rsid w:val="00746986"/>
    <w:rsid w:val="00750F18"/>
    <w:rsid w:val="00752133"/>
    <w:rsid w:val="0076493A"/>
    <w:rsid w:val="007677AB"/>
    <w:rsid w:val="007968D0"/>
    <w:rsid w:val="007D3C84"/>
    <w:rsid w:val="007E21CE"/>
    <w:rsid w:val="007F1050"/>
    <w:rsid w:val="007F2A66"/>
    <w:rsid w:val="00812C72"/>
    <w:rsid w:val="00817BE3"/>
    <w:rsid w:val="0082273A"/>
    <w:rsid w:val="008324D7"/>
    <w:rsid w:val="00834FC0"/>
    <w:rsid w:val="00853F3D"/>
    <w:rsid w:val="008637EC"/>
    <w:rsid w:val="008646FF"/>
    <w:rsid w:val="00871B64"/>
    <w:rsid w:val="00877FAA"/>
    <w:rsid w:val="008968F9"/>
    <w:rsid w:val="008A3E81"/>
    <w:rsid w:val="009001AD"/>
    <w:rsid w:val="0090535B"/>
    <w:rsid w:val="00905FF0"/>
    <w:rsid w:val="009070B7"/>
    <w:rsid w:val="00954646"/>
    <w:rsid w:val="00983047"/>
    <w:rsid w:val="009854C0"/>
    <w:rsid w:val="009856CD"/>
    <w:rsid w:val="009A175B"/>
    <w:rsid w:val="009A2F21"/>
    <w:rsid w:val="009A39FC"/>
    <w:rsid w:val="009C4241"/>
    <w:rsid w:val="00A03F2B"/>
    <w:rsid w:val="00A50A69"/>
    <w:rsid w:val="00A51F62"/>
    <w:rsid w:val="00A702CA"/>
    <w:rsid w:val="00A75A25"/>
    <w:rsid w:val="00A93F18"/>
    <w:rsid w:val="00AB0EC0"/>
    <w:rsid w:val="00AB6EF8"/>
    <w:rsid w:val="00AC1D99"/>
    <w:rsid w:val="00AD3B21"/>
    <w:rsid w:val="00AE15CE"/>
    <w:rsid w:val="00AE5019"/>
    <w:rsid w:val="00B06B28"/>
    <w:rsid w:val="00B31CCC"/>
    <w:rsid w:val="00B36E75"/>
    <w:rsid w:val="00B62942"/>
    <w:rsid w:val="00B73C1A"/>
    <w:rsid w:val="00B73ED0"/>
    <w:rsid w:val="00B778BB"/>
    <w:rsid w:val="00BC1DFE"/>
    <w:rsid w:val="00BC31D4"/>
    <w:rsid w:val="00BC45FB"/>
    <w:rsid w:val="00BD19FE"/>
    <w:rsid w:val="00BD76D3"/>
    <w:rsid w:val="00BD7960"/>
    <w:rsid w:val="00BE2DB2"/>
    <w:rsid w:val="00BE5746"/>
    <w:rsid w:val="00C03705"/>
    <w:rsid w:val="00C2336D"/>
    <w:rsid w:val="00C24F97"/>
    <w:rsid w:val="00C26F8E"/>
    <w:rsid w:val="00C27650"/>
    <w:rsid w:val="00C438B7"/>
    <w:rsid w:val="00C4709F"/>
    <w:rsid w:val="00C5062D"/>
    <w:rsid w:val="00C52C43"/>
    <w:rsid w:val="00C53B8E"/>
    <w:rsid w:val="00C65F49"/>
    <w:rsid w:val="00C76DA6"/>
    <w:rsid w:val="00C822DE"/>
    <w:rsid w:val="00C850CC"/>
    <w:rsid w:val="00C96B88"/>
    <w:rsid w:val="00CA13BA"/>
    <w:rsid w:val="00CA755C"/>
    <w:rsid w:val="00CB4C30"/>
    <w:rsid w:val="00CB7562"/>
    <w:rsid w:val="00CC1ED4"/>
    <w:rsid w:val="00D10889"/>
    <w:rsid w:val="00D10F5A"/>
    <w:rsid w:val="00D8380E"/>
    <w:rsid w:val="00D95406"/>
    <w:rsid w:val="00DD16E1"/>
    <w:rsid w:val="00DD4C34"/>
    <w:rsid w:val="00DF7106"/>
    <w:rsid w:val="00E02AC0"/>
    <w:rsid w:val="00E1311A"/>
    <w:rsid w:val="00E144A2"/>
    <w:rsid w:val="00E177FF"/>
    <w:rsid w:val="00E30EFA"/>
    <w:rsid w:val="00E339B3"/>
    <w:rsid w:val="00E42C2C"/>
    <w:rsid w:val="00E65A5E"/>
    <w:rsid w:val="00E95EC4"/>
    <w:rsid w:val="00EC6DD3"/>
    <w:rsid w:val="00ED403A"/>
    <w:rsid w:val="00EE00A6"/>
    <w:rsid w:val="00EE774B"/>
    <w:rsid w:val="00F03E08"/>
    <w:rsid w:val="00F216C0"/>
    <w:rsid w:val="00F434D8"/>
    <w:rsid w:val="00F75F37"/>
    <w:rsid w:val="00F9125C"/>
    <w:rsid w:val="00F92218"/>
    <w:rsid w:val="00F95EAE"/>
    <w:rsid w:val="00FA496F"/>
    <w:rsid w:val="00FA4DC0"/>
    <w:rsid w:val="00FD0E27"/>
    <w:rsid w:val="00FD34F8"/>
    <w:rsid w:val="00FF2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35" w:qFormat="1"/>
    <w:lsdException w:name="footnote reference" w:uiPriority="0" w:qFormat="1"/>
    <w:lsdException w:name="page number" w:uiPriority="0" w:qFormat="1"/>
    <w:lsdException w:name="endnote reference" w:qFormat="1"/>
    <w:lsdException w:name="endnote text" w:qFormat="1"/>
    <w:lsdException w:name="List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qFormat="1"/>
    <w:lsdException w:name="Hyperlink" w:qFormat="1"/>
    <w:lsdException w:name="FollowedHyperlink"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9B3"/>
    <w:pPr>
      <w:spacing w:after="0" w:line="240" w:lineRule="auto"/>
      <w:jc w:val="both"/>
    </w:pPr>
    <w:rPr>
      <w:rFonts w:ascii="Times New Roman" w:hAnsi="Times New Roman"/>
      <w:sz w:val="28"/>
    </w:rPr>
  </w:style>
  <w:style w:type="paragraph" w:styleId="1">
    <w:name w:val="heading 1"/>
    <w:basedOn w:val="a"/>
    <w:next w:val="a"/>
    <w:link w:val="10"/>
    <w:qFormat/>
    <w:rsid w:val="007F1050"/>
    <w:pPr>
      <w:keepNext/>
      <w:keepLines/>
      <w:pageBreakBefore/>
      <w:widowControl w:val="0"/>
      <w:autoSpaceDE w:val="0"/>
      <w:autoSpaceDN w:val="0"/>
      <w:adjustRightInd w:val="0"/>
      <w:spacing w:before="240" w:after="160"/>
      <w:jc w:val="center"/>
      <w:outlineLvl w:val="0"/>
    </w:pPr>
    <w:rPr>
      <w:rFonts w:eastAsia="Times New Roman" w:cs="Times New Roman" w:hint="eastAsia"/>
      <w:b/>
      <w:bCs/>
      <w:sz w:val="30"/>
      <w:szCs w:val="28"/>
      <w:lang w:eastAsia="ru-RU"/>
    </w:rPr>
  </w:style>
  <w:style w:type="paragraph" w:styleId="2">
    <w:name w:val="heading 2"/>
    <w:basedOn w:val="a"/>
    <w:next w:val="a"/>
    <w:link w:val="20"/>
    <w:uiPriority w:val="9"/>
    <w:qFormat/>
    <w:rsid w:val="00812C72"/>
    <w:pPr>
      <w:widowControl w:val="0"/>
      <w:autoSpaceDE w:val="0"/>
      <w:autoSpaceDN w:val="0"/>
      <w:adjustRightInd w:val="0"/>
      <w:spacing w:beforeAutospacing="1" w:afterAutospacing="1"/>
      <w:jc w:val="left"/>
      <w:outlineLvl w:val="1"/>
    </w:pPr>
    <w:rPr>
      <w:rFonts w:ascii="SimSun" w:eastAsia="SimSun" w:hAnsi="SimSun" w:cs="Times New Roman" w:hint="eastAsia"/>
      <w:b/>
      <w:bCs/>
      <w:i/>
      <w:iCs/>
      <w:sz w:val="36"/>
      <w:szCs w:val="36"/>
      <w:lang w:val="en-US" w:eastAsia="zh-CN"/>
    </w:rPr>
  </w:style>
  <w:style w:type="paragraph" w:styleId="3">
    <w:name w:val="heading 3"/>
    <w:basedOn w:val="a"/>
    <w:next w:val="a"/>
    <w:link w:val="30"/>
    <w:uiPriority w:val="9"/>
    <w:qFormat/>
    <w:rsid w:val="00812C72"/>
    <w:pPr>
      <w:keepNext/>
      <w:autoSpaceDE w:val="0"/>
      <w:autoSpaceDN w:val="0"/>
      <w:adjustRightInd w:val="0"/>
      <w:spacing w:before="240" w:after="60"/>
      <w:jc w:val="left"/>
      <w:outlineLvl w:val="2"/>
    </w:pPr>
    <w:rPr>
      <w:rFonts w:ascii="Arial" w:eastAsia="Times New Roman" w:hAnsi="Arial" w:cs="Arial" w:hint="eastAsia"/>
      <w:b/>
      <w:bCs/>
      <w:sz w:val="26"/>
      <w:szCs w:val="26"/>
      <w:lang w:eastAsia="ru-RU"/>
    </w:rPr>
  </w:style>
  <w:style w:type="paragraph" w:styleId="4">
    <w:name w:val="heading 4"/>
    <w:basedOn w:val="a"/>
    <w:next w:val="a"/>
    <w:link w:val="40"/>
    <w:uiPriority w:val="9"/>
    <w:qFormat/>
    <w:rsid w:val="00812C72"/>
    <w:pPr>
      <w:keepNext/>
      <w:autoSpaceDE w:val="0"/>
      <w:autoSpaceDN w:val="0"/>
      <w:adjustRightInd w:val="0"/>
      <w:spacing w:before="240" w:after="60"/>
      <w:jc w:val="left"/>
      <w:outlineLvl w:val="3"/>
    </w:pPr>
    <w:rPr>
      <w:rFonts w:eastAsia="Times New Roman" w:cs="Times New Roman" w:hint="eastAsia"/>
      <w:b/>
      <w:bCs/>
      <w:szCs w:val="28"/>
      <w:lang w:eastAsia="ru-RU"/>
    </w:rPr>
  </w:style>
  <w:style w:type="paragraph" w:styleId="5">
    <w:name w:val="heading 5"/>
    <w:next w:val="a"/>
    <w:link w:val="50"/>
    <w:uiPriority w:val="9"/>
    <w:qFormat/>
    <w:rsid w:val="00812C72"/>
    <w:pPr>
      <w:spacing w:beforeAutospacing="1" w:after="0" w:afterAutospacing="1" w:line="240" w:lineRule="auto"/>
      <w:outlineLvl w:val="4"/>
    </w:pPr>
    <w:rPr>
      <w:rFonts w:ascii="SimSun" w:eastAsia="SimSun" w:hAnsi="SimSun" w:cs="Times New Roman" w:hint="eastAsia"/>
      <w:b/>
      <w:bCs/>
      <w:i/>
      <w:iCs/>
      <w:sz w:val="20"/>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1050"/>
    <w:rPr>
      <w:rFonts w:ascii="Times New Roman" w:eastAsia="Times New Roman" w:hAnsi="Times New Roman" w:cs="Times New Roman"/>
      <w:b/>
      <w:bCs/>
      <w:sz w:val="30"/>
      <w:szCs w:val="28"/>
      <w:lang w:eastAsia="ru-RU"/>
    </w:rPr>
  </w:style>
  <w:style w:type="character" w:customStyle="1" w:styleId="20">
    <w:name w:val="Заголовок 2 Знак"/>
    <w:basedOn w:val="a0"/>
    <w:link w:val="2"/>
    <w:qFormat/>
    <w:rsid w:val="00812C72"/>
    <w:rPr>
      <w:rFonts w:ascii="SimSun" w:eastAsia="SimSun" w:hAnsi="SimSun" w:cs="Times New Roman"/>
      <w:b/>
      <w:bCs/>
      <w:i/>
      <w:iCs/>
      <w:sz w:val="36"/>
      <w:szCs w:val="36"/>
      <w:lang w:val="en-US" w:eastAsia="zh-CN"/>
    </w:rPr>
  </w:style>
  <w:style w:type="character" w:customStyle="1" w:styleId="30">
    <w:name w:val="Заголовок 3 Знак"/>
    <w:basedOn w:val="a0"/>
    <w:link w:val="3"/>
    <w:uiPriority w:val="9"/>
    <w:rsid w:val="00812C72"/>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812C7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812C72"/>
    <w:rPr>
      <w:rFonts w:ascii="SimSun" w:eastAsia="SimSun" w:hAnsi="SimSun" w:cs="Times New Roman"/>
      <w:b/>
      <w:bCs/>
      <w:i/>
      <w:iCs/>
      <w:sz w:val="20"/>
      <w:szCs w:val="20"/>
      <w:lang w:val="en-US" w:eastAsia="zh-CN"/>
    </w:rPr>
  </w:style>
  <w:style w:type="paragraph" w:styleId="11">
    <w:name w:val="toc 1"/>
    <w:basedOn w:val="a"/>
    <w:next w:val="a"/>
    <w:uiPriority w:val="39"/>
    <w:unhideWhenUsed/>
    <w:qFormat/>
    <w:rsid w:val="00E339B3"/>
    <w:pPr>
      <w:tabs>
        <w:tab w:val="left" w:pos="440"/>
        <w:tab w:val="right" w:leader="dot" w:pos="9345"/>
      </w:tabs>
    </w:pPr>
    <w:rPr>
      <w:rFonts w:eastAsiaTheme="minorEastAsia"/>
      <w:lang w:eastAsia="ru-RU"/>
    </w:rPr>
  </w:style>
  <w:style w:type="paragraph" w:styleId="a3">
    <w:name w:val="List Paragraph"/>
    <w:basedOn w:val="a"/>
    <w:link w:val="a4"/>
    <w:qFormat/>
    <w:rsid w:val="00E339B3"/>
    <w:pPr>
      <w:ind w:left="720"/>
      <w:contextualSpacing/>
    </w:pPr>
  </w:style>
  <w:style w:type="character" w:customStyle="1" w:styleId="a4">
    <w:name w:val="Абзац списка Знак"/>
    <w:link w:val="a3"/>
    <w:qFormat/>
    <w:rsid w:val="00E339B3"/>
    <w:rPr>
      <w:rFonts w:ascii="Times New Roman" w:hAnsi="Times New Roman"/>
      <w:sz w:val="28"/>
    </w:rPr>
  </w:style>
  <w:style w:type="character" w:styleId="a5">
    <w:name w:val="footnote reference"/>
    <w:basedOn w:val="a0"/>
    <w:unhideWhenUsed/>
    <w:qFormat/>
    <w:rsid w:val="00E339B3"/>
    <w:rPr>
      <w:vertAlign w:val="superscript"/>
    </w:rPr>
  </w:style>
  <w:style w:type="paragraph" w:styleId="a6">
    <w:name w:val="footnote text"/>
    <w:basedOn w:val="a"/>
    <w:link w:val="a7"/>
    <w:unhideWhenUsed/>
    <w:qFormat/>
    <w:rsid w:val="00E339B3"/>
    <w:rPr>
      <w:rFonts w:eastAsiaTheme="minorEastAsia"/>
      <w:sz w:val="20"/>
      <w:szCs w:val="20"/>
      <w:lang w:eastAsia="ru-RU"/>
    </w:rPr>
  </w:style>
  <w:style w:type="character" w:customStyle="1" w:styleId="a7">
    <w:name w:val="Текст сноски Знак"/>
    <w:basedOn w:val="a0"/>
    <w:link w:val="a6"/>
    <w:qFormat/>
    <w:rsid w:val="00E339B3"/>
    <w:rPr>
      <w:rFonts w:ascii="Times New Roman" w:eastAsiaTheme="minorEastAsia" w:hAnsi="Times New Roman"/>
      <w:sz w:val="20"/>
      <w:szCs w:val="20"/>
      <w:lang w:eastAsia="ru-RU"/>
    </w:rPr>
  </w:style>
  <w:style w:type="paragraph" w:styleId="a8">
    <w:name w:val="No Spacing"/>
    <w:link w:val="a9"/>
    <w:uiPriority w:val="1"/>
    <w:qFormat/>
    <w:rsid w:val="00E339B3"/>
    <w:pPr>
      <w:spacing w:after="0" w:line="240" w:lineRule="auto"/>
      <w:jc w:val="both"/>
    </w:pPr>
    <w:rPr>
      <w:rFonts w:ascii="Times New Roman" w:eastAsiaTheme="minorEastAsia" w:hAnsi="Times New Roman"/>
      <w:sz w:val="28"/>
      <w:lang w:eastAsia="ru-RU"/>
    </w:rPr>
  </w:style>
  <w:style w:type="character" w:customStyle="1" w:styleId="a9">
    <w:name w:val="Без интервала Знак"/>
    <w:link w:val="a8"/>
    <w:uiPriority w:val="1"/>
    <w:qFormat/>
    <w:rsid w:val="00E339B3"/>
    <w:rPr>
      <w:rFonts w:ascii="Times New Roman" w:eastAsiaTheme="minorEastAsia" w:hAnsi="Times New Roman"/>
      <w:sz w:val="28"/>
      <w:lang w:eastAsia="ru-RU"/>
    </w:rPr>
  </w:style>
  <w:style w:type="table" w:customStyle="1" w:styleId="114">
    <w:name w:val="Сетка таблицы114"/>
    <w:basedOn w:val="a1"/>
    <w:qFormat/>
    <w:rsid w:val="00E339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qFormat/>
    <w:rsid w:val="00E339B3"/>
    <w:pPr>
      <w:widowControl w:val="0"/>
      <w:autoSpaceDE w:val="0"/>
      <w:autoSpaceDN w:val="0"/>
      <w:adjustRightInd w:val="0"/>
      <w:jc w:val="left"/>
    </w:pPr>
    <w:rPr>
      <w:rFonts w:eastAsia="Times New Roman" w:cs="Times New Roman"/>
      <w:sz w:val="24"/>
      <w:szCs w:val="24"/>
      <w:lang w:eastAsia="ru-RU"/>
    </w:rPr>
  </w:style>
  <w:style w:type="character" w:customStyle="1" w:styleId="FontStyle16">
    <w:name w:val="Font Style16"/>
    <w:qFormat/>
    <w:rsid w:val="00E339B3"/>
    <w:rPr>
      <w:rFonts w:ascii="Times New Roman" w:hAnsi="Times New Roman" w:cs="Times New Roman"/>
      <w:sz w:val="22"/>
      <w:szCs w:val="22"/>
    </w:rPr>
  </w:style>
  <w:style w:type="character" w:customStyle="1" w:styleId="FontStyle65">
    <w:name w:val="Font Style65"/>
    <w:basedOn w:val="a0"/>
    <w:uiPriority w:val="99"/>
    <w:unhideWhenUsed/>
    <w:qFormat/>
    <w:rsid w:val="00E339B3"/>
    <w:rPr>
      <w:rFonts w:ascii="Times New Roman" w:cs="Times New Roman" w:hint="default"/>
      <w:color w:val="000000"/>
      <w:sz w:val="20"/>
      <w:szCs w:val="20"/>
    </w:rPr>
  </w:style>
  <w:style w:type="table" w:styleId="aa">
    <w:name w:val="Table Grid"/>
    <w:basedOn w:val="a1"/>
    <w:uiPriority w:val="59"/>
    <w:qFormat/>
    <w:rsid w:val="005063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506377"/>
    <w:pPr>
      <w:spacing w:before="100" w:beforeAutospacing="1" w:after="100" w:afterAutospacing="1"/>
      <w:jc w:val="left"/>
    </w:pPr>
    <w:rPr>
      <w:rFonts w:eastAsia="Times New Roman" w:cs="Times New Roman"/>
      <w:sz w:val="24"/>
      <w:szCs w:val="24"/>
      <w:lang w:eastAsia="ru-RU"/>
    </w:rPr>
  </w:style>
  <w:style w:type="paragraph" w:styleId="31">
    <w:name w:val="toc 3"/>
    <w:basedOn w:val="a"/>
    <w:next w:val="a"/>
    <w:autoRedefine/>
    <w:uiPriority w:val="39"/>
    <w:unhideWhenUsed/>
    <w:qFormat/>
    <w:rsid w:val="00BD19FE"/>
    <w:pPr>
      <w:spacing w:after="100"/>
      <w:ind w:left="560"/>
    </w:pPr>
  </w:style>
  <w:style w:type="paragraph" w:styleId="21">
    <w:name w:val="toc 2"/>
    <w:basedOn w:val="a"/>
    <w:next w:val="a"/>
    <w:autoRedefine/>
    <w:uiPriority w:val="39"/>
    <w:unhideWhenUsed/>
    <w:qFormat/>
    <w:rsid w:val="00BD19FE"/>
    <w:pPr>
      <w:spacing w:after="100"/>
      <w:ind w:left="280"/>
    </w:pPr>
  </w:style>
  <w:style w:type="paragraph" w:customStyle="1" w:styleId="Style18">
    <w:name w:val="Style18"/>
    <w:basedOn w:val="a"/>
    <w:uiPriority w:val="99"/>
    <w:unhideWhenUsed/>
    <w:qFormat/>
    <w:rsid w:val="007F1050"/>
    <w:pPr>
      <w:widowControl w:val="0"/>
      <w:autoSpaceDE w:val="0"/>
      <w:autoSpaceDN w:val="0"/>
      <w:adjustRightInd w:val="0"/>
      <w:spacing w:line="278" w:lineRule="exact"/>
      <w:ind w:firstLine="571"/>
    </w:pPr>
    <w:rPr>
      <w:rFonts w:eastAsia="Times New Roman" w:cs="Times New Roman" w:hint="eastAsia"/>
      <w:sz w:val="24"/>
      <w:szCs w:val="24"/>
      <w:lang w:eastAsia="ru-RU"/>
    </w:rPr>
  </w:style>
  <w:style w:type="paragraph" w:customStyle="1" w:styleId="Style8">
    <w:name w:val="Style8"/>
    <w:basedOn w:val="a"/>
    <w:uiPriority w:val="99"/>
    <w:unhideWhenUsed/>
    <w:qFormat/>
    <w:rsid w:val="007F1050"/>
    <w:pPr>
      <w:widowControl w:val="0"/>
      <w:autoSpaceDE w:val="0"/>
      <w:autoSpaceDN w:val="0"/>
      <w:adjustRightInd w:val="0"/>
      <w:jc w:val="center"/>
    </w:pPr>
    <w:rPr>
      <w:rFonts w:eastAsia="Times New Roman" w:cs="Times New Roman" w:hint="eastAsia"/>
      <w:sz w:val="24"/>
      <w:szCs w:val="24"/>
      <w:lang w:eastAsia="ru-RU"/>
    </w:rPr>
  </w:style>
  <w:style w:type="paragraph" w:customStyle="1" w:styleId="Style14">
    <w:name w:val="Style14"/>
    <w:basedOn w:val="a"/>
    <w:uiPriority w:val="99"/>
    <w:unhideWhenUsed/>
    <w:qFormat/>
    <w:rsid w:val="007F1050"/>
    <w:pPr>
      <w:widowControl w:val="0"/>
      <w:autoSpaceDE w:val="0"/>
      <w:autoSpaceDN w:val="0"/>
      <w:adjustRightInd w:val="0"/>
      <w:spacing w:line="254" w:lineRule="exact"/>
    </w:pPr>
    <w:rPr>
      <w:rFonts w:eastAsia="Times New Roman" w:cs="Times New Roman" w:hint="eastAsia"/>
      <w:sz w:val="24"/>
      <w:szCs w:val="24"/>
      <w:lang w:eastAsia="ru-RU"/>
    </w:rPr>
  </w:style>
  <w:style w:type="paragraph" w:customStyle="1" w:styleId="Style20">
    <w:name w:val="Style20"/>
    <w:basedOn w:val="a"/>
    <w:uiPriority w:val="99"/>
    <w:unhideWhenUsed/>
    <w:qFormat/>
    <w:rsid w:val="007F1050"/>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43">
    <w:name w:val="Style43"/>
    <w:basedOn w:val="a"/>
    <w:uiPriority w:val="99"/>
    <w:unhideWhenUsed/>
    <w:qFormat/>
    <w:rsid w:val="007F1050"/>
    <w:pPr>
      <w:widowControl w:val="0"/>
      <w:autoSpaceDE w:val="0"/>
      <w:autoSpaceDN w:val="0"/>
      <w:adjustRightInd w:val="0"/>
      <w:spacing w:line="274" w:lineRule="exact"/>
      <w:ind w:firstLine="802"/>
      <w:jc w:val="left"/>
    </w:pPr>
    <w:rPr>
      <w:rFonts w:eastAsia="Times New Roman" w:cs="Times New Roman" w:hint="eastAsia"/>
      <w:sz w:val="24"/>
      <w:szCs w:val="24"/>
      <w:lang w:eastAsia="ru-RU"/>
    </w:rPr>
  </w:style>
  <w:style w:type="paragraph" w:customStyle="1" w:styleId="Style56">
    <w:name w:val="Style56"/>
    <w:basedOn w:val="a"/>
    <w:uiPriority w:val="99"/>
    <w:unhideWhenUsed/>
    <w:qFormat/>
    <w:rsid w:val="007F1050"/>
    <w:pPr>
      <w:widowControl w:val="0"/>
      <w:autoSpaceDE w:val="0"/>
      <w:autoSpaceDN w:val="0"/>
      <w:adjustRightInd w:val="0"/>
      <w:spacing w:line="274" w:lineRule="exact"/>
      <w:jc w:val="center"/>
    </w:pPr>
    <w:rPr>
      <w:rFonts w:eastAsia="Times New Roman" w:cs="Times New Roman" w:hint="eastAsia"/>
      <w:sz w:val="24"/>
      <w:szCs w:val="24"/>
      <w:lang w:eastAsia="ru-RU"/>
    </w:rPr>
  </w:style>
  <w:style w:type="character" w:customStyle="1" w:styleId="FontStyle66">
    <w:name w:val="Font Style66"/>
    <w:basedOn w:val="a0"/>
    <w:uiPriority w:val="99"/>
    <w:unhideWhenUsed/>
    <w:qFormat/>
    <w:rsid w:val="007F1050"/>
    <w:rPr>
      <w:rFonts w:ascii="Times New Roman" w:cs="Times New Roman" w:hint="default"/>
      <w:b/>
      <w:color w:val="000000"/>
      <w:sz w:val="20"/>
      <w:szCs w:val="20"/>
    </w:rPr>
  </w:style>
  <w:style w:type="paragraph" w:styleId="ac">
    <w:name w:val="Balloon Text"/>
    <w:basedOn w:val="a"/>
    <w:link w:val="ad"/>
    <w:uiPriority w:val="99"/>
    <w:semiHidden/>
    <w:unhideWhenUsed/>
    <w:rsid w:val="007F1050"/>
    <w:rPr>
      <w:rFonts w:ascii="Tahoma" w:hAnsi="Tahoma" w:cs="Tahoma"/>
      <w:sz w:val="16"/>
      <w:szCs w:val="16"/>
    </w:rPr>
  </w:style>
  <w:style w:type="character" w:customStyle="1" w:styleId="ad">
    <w:name w:val="Текст выноски Знак"/>
    <w:basedOn w:val="a0"/>
    <w:link w:val="ac"/>
    <w:uiPriority w:val="99"/>
    <w:semiHidden/>
    <w:rsid w:val="007F1050"/>
    <w:rPr>
      <w:rFonts w:ascii="Tahoma" w:hAnsi="Tahoma" w:cs="Tahoma"/>
      <w:sz w:val="16"/>
      <w:szCs w:val="16"/>
    </w:rPr>
  </w:style>
  <w:style w:type="character" w:styleId="ae">
    <w:name w:val="FollowedHyperlink"/>
    <w:basedOn w:val="a0"/>
    <w:uiPriority w:val="99"/>
    <w:qFormat/>
    <w:rsid w:val="00812C72"/>
    <w:rPr>
      <w:color w:val="800080"/>
      <w:u w:val="single"/>
    </w:rPr>
  </w:style>
  <w:style w:type="character" w:styleId="af">
    <w:name w:val="Hyperlink"/>
    <w:basedOn w:val="a0"/>
    <w:uiPriority w:val="99"/>
    <w:unhideWhenUsed/>
    <w:qFormat/>
    <w:rsid w:val="00812C72"/>
    <w:rPr>
      <w:rFonts w:cs="Times New Roman" w:hint="default"/>
      <w:color w:val="0066CC"/>
      <w:sz w:val="24"/>
      <w:szCs w:val="24"/>
      <w:u w:val="single"/>
    </w:rPr>
  </w:style>
  <w:style w:type="character" w:styleId="af0">
    <w:name w:val="page number"/>
    <w:basedOn w:val="a0"/>
    <w:qFormat/>
    <w:rsid w:val="00812C72"/>
  </w:style>
  <w:style w:type="character" w:styleId="af1">
    <w:name w:val="Strong"/>
    <w:basedOn w:val="a0"/>
    <w:qFormat/>
    <w:rsid w:val="00812C72"/>
    <w:rPr>
      <w:b/>
      <w:bCs/>
    </w:rPr>
  </w:style>
  <w:style w:type="character" w:customStyle="1" w:styleId="af2">
    <w:name w:val="Текст концевой сноски Знак"/>
    <w:basedOn w:val="a0"/>
    <w:link w:val="af3"/>
    <w:uiPriority w:val="99"/>
    <w:semiHidden/>
    <w:rsid w:val="00812C72"/>
    <w:rPr>
      <w:rFonts w:ascii="Times New Roman" w:eastAsia="Times New Roman" w:hAnsi="Times New Roman" w:cs="Times New Roman"/>
      <w:sz w:val="24"/>
      <w:szCs w:val="24"/>
      <w:lang w:eastAsia="ru-RU"/>
    </w:rPr>
  </w:style>
  <w:style w:type="paragraph" w:styleId="af3">
    <w:name w:val="endnote text"/>
    <w:basedOn w:val="a"/>
    <w:link w:val="af2"/>
    <w:uiPriority w:val="99"/>
    <w:semiHidden/>
    <w:unhideWhenUsed/>
    <w:qFormat/>
    <w:rsid w:val="00812C72"/>
    <w:pPr>
      <w:widowControl w:val="0"/>
      <w:autoSpaceDE w:val="0"/>
      <w:autoSpaceDN w:val="0"/>
      <w:adjustRightInd w:val="0"/>
      <w:snapToGrid w:val="0"/>
      <w:jc w:val="left"/>
    </w:pPr>
    <w:rPr>
      <w:rFonts w:eastAsia="Times New Roman" w:cs="Times New Roman" w:hint="eastAsia"/>
      <w:sz w:val="24"/>
      <w:szCs w:val="24"/>
      <w:lang w:eastAsia="ru-RU"/>
    </w:rPr>
  </w:style>
  <w:style w:type="paragraph" w:styleId="af4">
    <w:name w:val="caption"/>
    <w:basedOn w:val="a"/>
    <w:next w:val="a"/>
    <w:uiPriority w:val="35"/>
    <w:unhideWhenUsed/>
    <w:qFormat/>
    <w:rsid w:val="00812C72"/>
    <w:pPr>
      <w:widowControl w:val="0"/>
      <w:autoSpaceDE w:val="0"/>
      <w:autoSpaceDN w:val="0"/>
      <w:adjustRightInd w:val="0"/>
      <w:jc w:val="left"/>
    </w:pPr>
    <w:rPr>
      <w:rFonts w:ascii="Calibri" w:eastAsia="Calibri" w:hAnsi="Calibri" w:cs="Calibri" w:hint="eastAsia"/>
      <w:b/>
      <w:bCs/>
      <w:sz w:val="20"/>
      <w:szCs w:val="20"/>
      <w:lang w:eastAsia="ar-SA"/>
    </w:rPr>
  </w:style>
  <w:style w:type="character" w:customStyle="1" w:styleId="af5">
    <w:name w:val="Текст примечания Знак"/>
    <w:basedOn w:val="a0"/>
    <w:link w:val="af6"/>
    <w:uiPriority w:val="99"/>
    <w:semiHidden/>
    <w:rsid w:val="00812C72"/>
    <w:rPr>
      <w:rFonts w:ascii="Times New Roman" w:eastAsia="Times New Roman" w:hAnsi="Times New Roman" w:cs="Times New Roman"/>
      <w:sz w:val="24"/>
      <w:szCs w:val="24"/>
      <w:lang w:eastAsia="ru-RU"/>
    </w:rPr>
  </w:style>
  <w:style w:type="paragraph" w:styleId="af6">
    <w:name w:val="annotation text"/>
    <w:basedOn w:val="a"/>
    <w:link w:val="af5"/>
    <w:uiPriority w:val="99"/>
    <w:semiHidden/>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styleId="af7">
    <w:name w:val="header"/>
    <w:basedOn w:val="a"/>
    <w:link w:val="af8"/>
    <w:uiPriority w:val="99"/>
    <w:unhideWhenUsed/>
    <w:qFormat/>
    <w:rsid w:val="00812C72"/>
    <w:pPr>
      <w:widowControl w:val="0"/>
      <w:tabs>
        <w:tab w:val="center" w:pos="4153"/>
        <w:tab w:val="right" w:pos="8306"/>
      </w:tabs>
      <w:autoSpaceDE w:val="0"/>
      <w:autoSpaceDN w:val="0"/>
      <w:adjustRightInd w:val="0"/>
      <w:jc w:val="left"/>
    </w:pPr>
    <w:rPr>
      <w:rFonts w:eastAsia="Times New Roman" w:cs="Times New Roman" w:hint="eastAsia"/>
      <w:sz w:val="24"/>
      <w:szCs w:val="24"/>
      <w:lang w:eastAsia="ru-RU"/>
    </w:rPr>
  </w:style>
  <w:style w:type="character" w:customStyle="1" w:styleId="af8">
    <w:name w:val="Верхний колонтитул Знак"/>
    <w:basedOn w:val="a0"/>
    <w:link w:val="af7"/>
    <w:uiPriority w:val="99"/>
    <w:rsid w:val="00812C72"/>
    <w:rPr>
      <w:rFonts w:ascii="Times New Roman" w:eastAsia="Times New Roman" w:hAnsi="Times New Roman" w:cs="Times New Roman"/>
      <w:sz w:val="24"/>
      <w:szCs w:val="24"/>
      <w:lang w:eastAsia="ru-RU"/>
    </w:rPr>
  </w:style>
  <w:style w:type="paragraph" w:styleId="af9">
    <w:name w:val="Body Text"/>
    <w:basedOn w:val="a"/>
    <w:link w:val="afa"/>
    <w:qFormat/>
    <w:rsid w:val="00812C72"/>
    <w:pPr>
      <w:widowControl w:val="0"/>
      <w:suppressAutoHyphens/>
      <w:autoSpaceDE w:val="0"/>
      <w:autoSpaceDN w:val="0"/>
      <w:adjustRightInd w:val="0"/>
      <w:spacing w:after="120"/>
      <w:ind w:firstLine="709"/>
    </w:pPr>
    <w:rPr>
      <w:rFonts w:eastAsia="Times New Roman" w:cs="Times New Roman" w:hint="eastAsia"/>
      <w:color w:val="000000"/>
      <w:sz w:val="24"/>
      <w:szCs w:val="26"/>
      <w:lang w:eastAsia="ar-SA"/>
    </w:rPr>
  </w:style>
  <w:style w:type="character" w:customStyle="1" w:styleId="afa">
    <w:name w:val="Основной текст Знак"/>
    <w:basedOn w:val="a0"/>
    <w:link w:val="af9"/>
    <w:rsid w:val="00812C72"/>
    <w:rPr>
      <w:rFonts w:ascii="Times New Roman" w:eastAsia="Times New Roman" w:hAnsi="Times New Roman" w:cs="Times New Roman"/>
      <w:color w:val="000000"/>
      <w:sz w:val="24"/>
      <w:szCs w:val="26"/>
      <w:lang w:eastAsia="ar-SA"/>
    </w:rPr>
  </w:style>
  <w:style w:type="paragraph" w:styleId="afb">
    <w:name w:val="footer"/>
    <w:basedOn w:val="a"/>
    <w:link w:val="afc"/>
    <w:uiPriority w:val="99"/>
    <w:unhideWhenUsed/>
    <w:qFormat/>
    <w:rsid w:val="00812C72"/>
    <w:pPr>
      <w:widowControl w:val="0"/>
      <w:tabs>
        <w:tab w:val="center" w:pos="4677"/>
        <w:tab w:val="right" w:pos="9355"/>
      </w:tabs>
      <w:autoSpaceDE w:val="0"/>
      <w:autoSpaceDN w:val="0"/>
      <w:adjustRightInd w:val="0"/>
      <w:jc w:val="left"/>
    </w:pPr>
    <w:rPr>
      <w:rFonts w:eastAsia="Times New Roman" w:cs="Times New Roman" w:hint="eastAsia"/>
      <w:sz w:val="24"/>
      <w:szCs w:val="24"/>
      <w:lang w:eastAsia="ru-RU"/>
    </w:rPr>
  </w:style>
  <w:style w:type="character" w:customStyle="1" w:styleId="afc">
    <w:name w:val="Нижний колонтитул Знак"/>
    <w:basedOn w:val="a0"/>
    <w:link w:val="afb"/>
    <w:uiPriority w:val="99"/>
    <w:rsid w:val="00812C72"/>
    <w:rPr>
      <w:rFonts w:ascii="Times New Roman" w:eastAsia="Times New Roman" w:hAnsi="Times New Roman" w:cs="Times New Roman"/>
      <w:sz w:val="24"/>
      <w:szCs w:val="24"/>
      <w:lang w:eastAsia="ru-RU"/>
    </w:rPr>
  </w:style>
  <w:style w:type="paragraph" w:styleId="22">
    <w:name w:val="Body Text Indent 2"/>
    <w:basedOn w:val="a"/>
    <w:link w:val="23"/>
    <w:uiPriority w:val="99"/>
    <w:qFormat/>
    <w:rsid w:val="00812C72"/>
    <w:pPr>
      <w:spacing w:after="120" w:line="480" w:lineRule="auto"/>
      <w:ind w:left="283"/>
      <w:jc w:val="center"/>
    </w:pPr>
    <w:rPr>
      <w:rFonts w:eastAsia="Times New Roman" w:cs="Times New Roman" w:hint="eastAsia"/>
      <w:sz w:val="24"/>
      <w:szCs w:val="24"/>
      <w:lang w:eastAsia="ru-RU"/>
    </w:rPr>
  </w:style>
  <w:style w:type="character" w:customStyle="1" w:styleId="23">
    <w:name w:val="Основной текст с отступом 2 Знак"/>
    <w:basedOn w:val="a0"/>
    <w:link w:val="22"/>
    <w:uiPriority w:val="99"/>
    <w:rsid w:val="00812C72"/>
    <w:rPr>
      <w:rFonts w:ascii="Times New Roman" w:eastAsia="Times New Roman" w:hAnsi="Times New Roman" w:cs="Times New Roman"/>
      <w:sz w:val="24"/>
      <w:szCs w:val="24"/>
      <w:lang w:eastAsia="ru-RU"/>
    </w:rPr>
  </w:style>
  <w:style w:type="paragraph" w:styleId="24">
    <w:name w:val="List 2"/>
    <w:basedOn w:val="a"/>
    <w:qFormat/>
    <w:rsid w:val="00812C72"/>
    <w:pPr>
      <w:widowControl w:val="0"/>
      <w:autoSpaceDE w:val="0"/>
      <w:autoSpaceDN w:val="0"/>
      <w:adjustRightInd w:val="0"/>
      <w:ind w:left="566" w:hanging="283"/>
      <w:jc w:val="left"/>
    </w:pPr>
    <w:rPr>
      <w:rFonts w:eastAsia="Times New Roman" w:cs="Times New Roman" w:hint="eastAsia"/>
      <w:sz w:val="32"/>
      <w:szCs w:val="20"/>
      <w:lang w:eastAsia="ru-RU"/>
    </w:rPr>
  </w:style>
  <w:style w:type="paragraph" w:customStyle="1" w:styleId="Style1">
    <w:name w:val="Style1"/>
    <w:basedOn w:val="a"/>
    <w:uiPriority w:val="99"/>
    <w:unhideWhenUsed/>
    <w:qFormat/>
    <w:rsid w:val="00812C72"/>
    <w:pPr>
      <w:widowControl w:val="0"/>
      <w:autoSpaceDE w:val="0"/>
      <w:autoSpaceDN w:val="0"/>
      <w:adjustRightInd w:val="0"/>
      <w:spacing w:line="374" w:lineRule="exact"/>
      <w:jc w:val="center"/>
    </w:pPr>
    <w:rPr>
      <w:rFonts w:eastAsia="Times New Roman" w:cs="Times New Roman" w:hint="eastAsia"/>
      <w:sz w:val="24"/>
      <w:szCs w:val="24"/>
      <w:lang w:eastAsia="ru-RU"/>
    </w:rPr>
  </w:style>
  <w:style w:type="paragraph" w:customStyle="1" w:styleId="Style2">
    <w:name w:val="Style2"/>
    <w:basedOn w:val="a"/>
    <w:uiPriority w:val="99"/>
    <w:unhideWhenUsed/>
    <w:qFormat/>
    <w:rsid w:val="00812C72"/>
    <w:pPr>
      <w:widowControl w:val="0"/>
      <w:autoSpaceDE w:val="0"/>
      <w:autoSpaceDN w:val="0"/>
      <w:adjustRightInd w:val="0"/>
      <w:spacing w:line="458" w:lineRule="exact"/>
      <w:jc w:val="center"/>
    </w:pPr>
    <w:rPr>
      <w:rFonts w:eastAsia="Times New Roman" w:cs="Times New Roman" w:hint="eastAsia"/>
      <w:sz w:val="24"/>
      <w:szCs w:val="24"/>
      <w:lang w:eastAsia="ru-RU"/>
    </w:rPr>
  </w:style>
  <w:style w:type="paragraph" w:customStyle="1" w:styleId="Style3">
    <w:name w:val="Style3"/>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4">
    <w:name w:val="Style4"/>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5">
    <w:name w:val="Style5"/>
    <w:basedOn w:val="a"/>
    <w:uiPriority w:val="99"/>
    <w:unhideWhenUsed/>
    <w:qFormat/>
    <w:rsid w:val="00812C72"/>
    <w:pPr>
      <w:widowControl w:val="0"/>
      <w:autoSpaceDE w:val="0"/>
      <w:autoSpaceDN w:val="0"/>
      <w:adjustRightInd w:val="0"/>
      <w:jc w:val="center"/>
    </w:pPr>
    <w:rPr>
      <w:rFonts w:eastAsia="Times New Roman" w:cs="Times New Roman" w:hint="eastAsia"/>
      <w:sz w:val="24"/>
      <w:szCs w:val="24"/>
      <w:lang w:eastAsia="ru-RU"/>
    </w:rPr>
  </w:style>
  <w:style w:type="paragraph" w:customStyle="1" w:styleId="Style7">
    <w:name w:val="Style7"/>
    <w:basedOn w:val="a"/>
    <w:uiPriority w:val="99"/>
    <w:unhideWhenUsed/>
    <w:qFormat/>
    <w:rsid w:val="00812C72"/>
    <w:pPr>
      <w:widowControl w:val="0"/>
      <w:autoSpaceDE w:val="0"/>
      <w:autoSpaceDN w:val="0"/>
      <w:adjustRightInd w:val="0"/>
    </w:pPr>
    <w:rPr>
      <w:rFonts w:eastAsia="Times New Roman" w:cs="Times New Roman" w:hint="eastAsia"/>
      <w:sz w:val="24"/>
      <w:szCs w:val="24"/>
      <w:lang w:eastAsia="ru-RU"/>
    </w:rPr>
  </w:style>
  <w:style w:type="paragraph" w:customStyle="1" w:styleId="Style9">
    <w:name w:val="Style9"/>
    <w:basedOn w:val="a"/>
    <w:uiPriority w:val="99"/>
    <w:unhideWhenUsed/>
    <w:qFormat/>
    <w:rsid w:val="00812C72"/>
    <w:pPr>
      <w:widowControl w:val="0"/>
      <w:autoSpaceDE w:val="0"/>
      <w:autoSpaceDN w:val="0"/>
      <w:adjustRightInd w:val="0"/>
    </w:pPr>
    <w:rPr>
      <w:rFonts w:eastAsia="Times New Roman" w:cs="Times New Roman" w:hint="eastAsia"/>
      <w:sz w:val="24"/>
      <w:szCs w:val="24"/>
      <w:lang w:eastAsia="ru-RU"/>
    </w:rPr>
  </w:style>
  <w:style w:type="paragraph" w:customStyle="1" w:styleId="Style10">
    <w:name w:val="Style10"/>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11">
    <w:name w:val="Style11"/>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12">
    <w:name w:val="Style12"/>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13">
    <w:name w:val="Style13"/>
    <w:basedOn w:val="a"/>
    <w:uiPriority w:val="99"/>
    <w:unhideWhenUsed/>
    <w:qFormat/>
    <w:rsid w:val="00812C72"/>
    <w:pPr>
      <w:widowControl w:val="0"/>
      <w:autoSpaceDE w:val="0"/>
      <w:autoSpaceDN w:val="0"/>
      <w:adjustRightInd w:val="0"/>
      <w:spacing w:line="250" w:lineRule="exact"/>
      <w:jc w:val="left"/>
    </w:pPr>
    <w:rPr>
      <w:rFonts w:eastAsia="Times New Roman" w:cs="Times New Roman" w:hint="eastAsia"/>
      <w:sz w:val="24"/>
      <w:szCs w:val="24"/>
      <w:lang w:eastAsia="ru-RU"/>
    </w:rPr>
  </w:style>
  <w:style w:type="paragraph" w:customStyle="1" w:styleId="Style15">
    <w:name w:val="Style15"/>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16">
    <w:name w:val="Style16"/>
    <w:basedOn w:val="a"/>
    <w:uiPriority w:val="99"/>
    <w:unhideWhenUsed/>
    <w:qFormat/>
    <w:rsid w:val="00812C72"/>
    <w:pPr>
      <w:widowControl w:val="0"/>
      <w:autoSpaceDE w:val="0"/>
      <w:autoSpaceDN w:val="0"/>
      <w:adjustRightInd w:val="0"/>
      <w:spacing w:line="182" w:lineRule="exact"/>
      <w:ind w:firstLine="202"/>
      <w:jc w:val="left"/>
    </w:pPr>
    <w:rPr>
      <w:rFonts w:eastAsia="Times New Roman" w:cs="Times New Roman" w:hint="eastAsia"/>
      <w:sz w:val="24"/>
      <w:szCs w:val="24"/>
      <w:lang w:eastAsia="ru-RU"/>
    </w:rPr>
  </w:style>
  <w:style w:type="paragraph" w:customStyle="1" w:styleId="Style17">
    <w:name w:val="Style17"/>
    <w:basedOn w:val="a"/>
    <w:uiPriority w:val="99"/>
    <w:unhideWhenUsed/>
    <w:qFormat/>
    <w:rsid w:val="00812C72"/>
    <w:pPr>
      <w:widowControl w:val="0"/>
      <w:autoSpaceDE w:val="0"/>
      <w:autoSpaceDN w:val="0"/>
      <w:adjustRightInd w:val="0"/>
      <w:jc w:val="center"/>
    </w:pPr>
    <w:rPr>
      <w:rFonts w:eastAsia="Times New Roman" w:cs="Times New Roman" w:hint="eastAsia"/>
      <w:sz w:val="24"/>
      <w:szCs w:val="24"/>
      <w:lang w:eastAsia="ru-RU"/>
    </w:rPr>
  </w:style>
  <w:style w:type="paragraph" w:customStyle="1" w:styleId="Style19">
    <w:name w:val="Style19"/>
    <w:basedOn w:val="a"/>
    <w:uiPriority w:val="99"/>
    <w:unhideWhenUsed/>
    <w:qFormat/>
    <w:rsid w:val="00812C72"/>
    <w:pPr>
      <w:widowControl w:val="0"/>
      <w:autoSpaceDE w:val="0"/>
      <w:autoSpaceDN w:val="0"/>
      <w:adjustRightInd w:val="0"/>
      <w:spacing w:line="276" w:lineRule="exact"/>
      <w:ind w:firstLine="566"/>
    </w:pPr>
    <w:rPr>
      <w:rFonts w:eastAsia="Times New Roman" w:cs="Times New Roman" w:hint="eastAsia"/>
      <w:sz w:val="24"/>
      <w:szCs w:val="24"/>
      <w:lang w:eastAsia="ru-RU"/>
    </w:rPr>
  </w:style>
  <w:style w:type="paragraph" w:customStyle="1" w:styleId="Style21">
    <w:name w:val="Style21"/>
    <w:basedOn w:val="a"/>
    <w:uiPriority w:val="99"/>
    <w:unhideWhenUsed/>
    <w:qFormat/>
    <w:rsid w:val="00812C72"/>
    <w:pPr>
      <w:widowControl w:val="0"/>
      <w:autoSpaceDE w:val="0"/>
      <w:autoSpaceDN w:val="0"/>
      <w:adjustRightInd w:val="0"/>
      <w:spacing w:line="254" w:lineRule="exact"/>
      <w:ind w:hanging="336"/>
      <w:jc w:val="left"/>
    </w:pPr>
    <w:rPr>
      <w:rFonts w:eastAsia="Times New Roman" w:cs="Times New Roman" w:hint="eastAsia"/>
      <w:sz w:val="24"/>
      <w:szCs w:val="24"/>
      <w:lang w:eastAsia="ru-RU"/>
    </w:rPr>
  </w:style>
  <w:style w:type="paragraph" w:customStyle="1" w:styleId="Style22">
    <w:name w:val="Style22"/>
    <w:basedOn w:val="a"/>
    <w:uiPriority w:val="99"/>
    <w:unhideWhenUsed/>
    <w:qFormat/>
    <w:rsid w:val="00812C72"/>
    <w:pPr>
      <w:widowControl w:val="0"/>
      <w:autoSpaceDE w:val="0"/>
      <w:autoSpaceDN w:val="0"/>
      <w:adjustRightInd w:val="0"/>
      <w:spacing w:line="254" w:lineRule="exact"/>
      <w:jc w:val="center"/>
    </w:pPr>
    <w:rPr>
      <w:rFonts w:eastAsia="Times New Roman" w:cs="Times New Roman" w:hint="eastAsia"/>
      <w:sz w:val="24"/>
      <w:szCs w:val="24"/>
      <w:lang w:eastAsia="ru-RU"/>
    </w:rPr>
  </w:style>
  <w:style w:type="paragraph" w:customStyle="1" w:styleId="Style23">
    <w:name w:val="Style23"/>
    <w:basedOn w:val="a"/>
    <w:uiPriority w:val="99"/>
    <w:unhideWhenUsed/>
    <w:qFormat/>
    <w:rsid w:val="00812C72"/>
    <w:pPr>
      <w:widowControl w:val="0"/>
      <w:autoSpaceDE w:val="0"/>
      <w:autoSpaceDN w:val="0"/>
      <w:adjustRightInd w:val="0"/>
      <w:spacing w:line="277" w:lineRule="exact"/>
      <w:ind w:hanging="331"/>
      <w:jc w:val="left"/>
    </w:pPr>
    <w:rPr>
      <w:rFonts w:eastAsia="Times New Roman" w:cs="Times New Roman" w:hint="eastAsia"/>
      <w:sz w:val="24"/>
      <w:szCs w:val="24"/>
      <w:lang w:eastAsia="ru-RU"/>
    </w:rPr>
  </w:style>
  <w:style w:type="paragraph" w:customStyle="1" w:styleId="Style24">
    <w:name w:val="Style24"/>
    <w:basedOn w:val="a"/>
    <w:uiPriority w:val="99"/>
    <w:unhideWhenUsed/>
    <w:qFormat/>
    <w:rsid w:val="00812C72"/>
    <w:pPr>
      <w:widowControl w:val="0"/>
      <w:autoSpaceDE w:val="0"/>
      <w:autoSpaceDN w:val="0"/>
      <w:adjustRightInd w:val="0"/>
      <w:spacing w:line="322" w:lineRule="exact"/>
      <w:jc w:val="center"/>
    </w:pPr>
    <w:rPr>
      <w:rFonts w:eastAsia="Times New Roman" w:cs="Times New Roman" w:hint="eastAsia"/>
      <w:sz w:val="24"/>
      <w:szCs w:val="24"/>
      <w:lang w:eastAsia="ru-RU"/>
    </w:rPr>
  </w:style>
  <w:style w:type="paragraph" w:customStyle="1" w:styleId="Style25">
    <w:name w:val="Style25"/>
    <w:basedOn w:val="a"/>
    <w:uiPriority w:val="99"/>
    <w:unhideWhenUsed/>
    <w:qFormat/>
    <w:rsid w:val="00812C72"/>
    <w:pPr>
      <w:widowControl w:val="0"/>
      <w:autoSpaceDE w:val="0"/>
      <w:autoSpaceDN w:val="0"/>
      <w:adjustRightInd w:val="0"/>
      <w:spacing w:line="250" w:lineRule="exact"/>
      <w:ind w:hanging="182"/>
      <w:jc w:val="left"/>
    </w:pPr>
    <w:rPr>
      <w:rFonts w:eastAsia="Times New Roman" w:cs="Times New Roman" w:hint="eastAsia"/>
      <w:sz w:val="24"/>
      <w:szCs w:val="24"/>
      <w:lang w:eastAsia="ru-RU"/>
    </w:rPr>
  </w:style>
  <w:style w:type="paragraph" w:customStyle="1" w:styleId="Style26">
    <w:name w:val="Style26"/>
    <w:basedOn w:val="a"/>
    <w:uiPriority w:val="99"/>
    <w:unhideWhenUsed/>
    <w:qFormat/>
    <w:rsid w:val="00812C72"/>
    <w:pPr>
      <w:widowControl w:val="0"/>
      <w:autoSpaceDE w:val="0"/>
      <w:autoSpaceDN w:val="0"/>
      <w:adjustRightInd w:val="0"/>
      <w:spacing w:line="250" w:lineRule="exact"/>
    </w:pPr>
    <w:rPr>
      <w:rFonts w:eastAsia="Times New Roman" w:cs="Times New Roman" w:hint="eastAsia"/>
      <w:sz w:val="24"/>
      <w:szCs w:val="24"/>
      <w:lang w:eastAsia="ru-RU"/>
    </w:rPr>
  </w:style>
  <w:style w:type="paragraph" w:customStyle="1" w:styleId="Style27">
    <w:name w:val="Style27"/>
    <w:basedOn w:val="a"/>
    <w:uiPriority w:val="99"/>
    <w:unhideWhenUsed/>
    <w:qFormat/>
    <w:rsid w:val="00812C72"/>
    <w:pPr>
      <w:widowControl w:val="0"/>
      <w:autoSpaceDE w:val="0"/>
      <w:autoSpaceDN w:val="0"/>
      <w:adjustRightInd w:val="0"/>
      <w:spacing w:line="276" w:lineRule="exact"/>
      <w:jc w:val="left"/>
    </w:pPr>
    <w:rPr>
      <w:rFonts w:eastAsia="Times New Roman" w:cs="Times New Roman" w:hint="eastAsia"/>
      <w:sz w:val="24"/>
      <w:szCs w:val="24"/>
      <w:lang w:eastAsia="ru-RU"/>
    </w:rPr>
  </w:style>
  <w:style w:type="paragraph" w:customStyle="1" w:styleId="Style28">
    <w:name w:val="Style28"/>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29">
    <w:name w:val="Style29"/>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30">
    <w:name w:val="Style30"/>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31">
    <w:name w:val="Style31"/>
    <w:basedOn w:val="a"/>
    <w:uiPriority w:val="99"/>
    <w:unhideWhenUsed/>
    <w:qFormat/>
    <w:rsid w:val="00812C72"/>
    <w:pPr>
      <w:widowControl w:val="0"/>
      <w:autoSpaceDE w:val="0"/>
      <w:autoSpaceDN w:val="0"/>
      <w:adjustRightInd w:val="0"/>
      <w:spacing w:line="278" w:lineRule="exact"/>
      <w:ind w:firstLine="566"/>
      <w:jc w:val="left"/>
    </w:pPr>
    <w:rPr>
      <w:rFonts w:eastAsia="Times New Roman" w:cs="Times New Roman" w:hint="eastAsia"/>
      <w:sz w:val="24"/>
      <w:szCs w:val="24"/>
      <w:lang w:eastAsia="ru-RU"/>
    </w:rPr>
  </w:style>
  <w:style w:type="paragraph" w:customStyle="1" w:styleId="Style32">
    <w:name w:val="Style32"/>
    <w:basedOn w:val="a"/>
    <w:uiPriority w:val="99"/>
    <w:unhideWhenUsed/>
    <w:qFormat/>
    <w:rsid w:val="00812C72"/>
    <w:pPr>
      <w:widowControl w:val="0"/>
      <w:autoSpaceDE w:val="0"/>
      <w:autoSpaceDN w:val="0"/>
      <w:adjustRightInd w:val="0"/>
      <w:spacing w:line="274" w:lineRule="exact"/>
    </w:pPr>
    <w:rPr>
      <w:rFonts w:eastAsia="Times New Roman" w:cs="Times New Roman" w:hint="eastAsia"/>
      <w:sz w:val="24"/>
      <w:szCs w:val="24"/>
      <w:lang w:eastAsia="ru-RU"/>
    </w:rPr>
  </w:style>
  <w:style w:type="paragraph" w:customStyle="1" w:styleId="Style33">
    <w:name w:val="Style33"/>
    <w:basedOn w:val="a"/>
    <w:uiPriority w:val="99"/>
    <w:unhideWhenUsed/>
    <w:qFormat/>
    <w:rsid w:val="00812C72"/>
    <w:pPr>
      <w:widowControl w:val="0"/>
      <w:autoSpaceDE w:val="0"/>
      <w:autoSpaceDN w:val="0"/>
      <w:adjustRightInd w:val="0"/>
      <w:spacing w:line="276" w:lineRule="exact"/>
      <w:jc w:val="left"/>
    </w:pPr>
    <w:rPr>
      <w:rFonts w:eastAsia="Times New Roman" w:cs="Times New Roman" w:hint="eastAsia"/>
      <w:sz w:val="24"/>
      <w:szCs w:val="24"/>
      <w:lang w:eastAsia="ru-RU"/>
    </w:rPr>
  </w:style>
  <w:style w:type="paragraph" w:customStyle="1" w:styleId="Style34">
    <w:name w:val="Style34"/>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35">
    <w:name w:val="Style35"/>
    <w:basedOn w:val="a"/>
    <w:uiPriority w:val="99"/>
    <w:unhideWhenUsed/>
    <w:qFormat/>
    <w:rsid w:val="00812C72"/>
    <w:pPr>
      <w:widowControl w:val="0"/>
      <w:autoSpaceDE w:val="0"/>
      <w:autoSpaceDN w:val="0"/>
      <w:adjustRightInd w:val="0"/>
      <w:jc w:val="center"/>
    </w:pPr>
    <w:rPr>
      <w:rFonts w:eastAsia="Times New Roman" w:cs="Times New Roman" w:hint="eastAsia"/>
      <w:sz w:val="24"/>
      <w:szCs w:val="24"/>
      <w:lang w:eastAsia="ru-RU"/>
    </w:rPr>
  </w:style>
  <w:style w:type="paragraph" w:customStyle="1" w:styleId="Style36">
    <w:name w:val="Style36"/>
    <w:basedOn w:val="a"/>
    <w:uiPriority w:val="99"/>
    <w:unhideWhenUsed/>
    <w:qFormat/>
    <w:rsid w:val="00812C72"/>
    <w:pPr>
      <w:widowControl w:val="0"/>
      <w:autoSpaceDE w:val="0"/>
      <w:autoSpaceDN w:val="0"/>
      <w:adjustRightInd w:val="0"/>
      <w:spacing w:line="283" w:lineRule="exact"/>
      <w:ind w:firstLine="485"/>
      <w:jc w:val="left"/>
    </w:pPr>
    <w:rPr>
      <w:rFonts w:eastAsia="Times New Roman" w:cs="Times New Roman" w:hint="eastAsia"/>
      <w:sz w:val="24"/>
      <w:szCs w:val="24"/>
      <w:lang w:eastAsia="ru-RU"/>
    </w:rPr>
  </w:style>
  <w:style w:type="paragraph" w:customStyle="1" w:styleId="Style37">
    <w:name w:val="Style37"/>
    <w:basedOn w:val="a"/>
    <w:uiPriority w:val="99"/>
    <w:unhideWhenUsed/>
    <w:qFormat/>
    <w:rsid w:val="00812C72"/>
    <w:pPr>
      <w:widowControl w:val="0"/>
      <w:autoSpaceDE w:val="0"/>
      <w:autoSpaceDN w:val="0"/>
      <w:adjustRightInd w:val="0"/>
      <w:spacing w:line="250" w:lineRule="exact"/>
      <w:ind w:hanging="235"/>
      <w:jc w:val="left"/>
    </w:pPr>
    <w:rPr>
      <w:rFonts w:eastAsia="Times New Roman" w:cs="Times New Roman" w:hint="eastAsia"/>
      <w:sz w:val="24"/>
      <w:szCs w:val="24"/>
      <w:lang w:eastAsia="ru-RU"/>
    </w:rPr>
  </w:style>
  <w:style w:type="paragraph" w:customStyle="1" w:styleId="Style38">
    <w:name w:val="Style38"/>
    <w:basedOn w:val="a"/>
    <w:uiPriority w:val="99"/>
    <w:unhideWhenUsed/>
    <w:qFormat/>
    <w:rsid w:val="00812C72"/>
    <w:pPr>
      <w:widowControl w:val="0"/>
      <w:autoSpaceDE w:val="0"/>
      <w:autoSpaceDN w:val="0"/>
      <w:adjustRightInd w:val="0"/>
      <w:spacing w:line="278" w:lineRule="exact"/>
      <w:ind w:hanging="96"/>
    </w:pPr>
    <w:rPr>
      <w:rFonts w:eastAsia="Times New Roman" w:cs="Times New Roman" w:hint="eastAsia"/>
      <w:sz w:val="24"/>
      <w:szCs w:val="24"/>
      <w:lang w:eastAsia="ru-RU"/>
    </w:rPr>
  </w:style>
  <w:style w:type="paragraph" w:customStyle="1" w:styleId="Style39">
    <w:name w:val="Style39"/>
    <w:basedOn w:val="a"/>
    <w:uiPriority w:val="99"/>
    <w:unhideWhenUsed/>
    <w:qFormat/>
    <w:rsid w:val="00812C72"/>
    <w:pPr>
      <w:widowControl w:val="0"/>
      <w:autoSpaceDE w:val="0"/>
      <w:autoSpaceDN w:val="0"/>
      <w:adjustRightInd w:val="0"/>
      <w:spacing w:line="326" w:lineRule="exact"/>
      <w:ind w:firstLine="696"/>
      <w:jc w:val="left"/>
    </w:pPr>
    <w:rPr>
      <w:rFonts w:eastAsia="Times New Roman" w:cs="Times New Roman" w:hint="eastAsia"/>
      <w:sz w:val="24"/>
      <w:szCs w:val="24"/>
      <w:lang w:eastAsia="ru-RU"/>
    </w:rPr>
  </w:style>
  <w:style w:type="paragraph" w:customStyle="1" w:styleId="Style40">
    <w:name w:val="Style40"/>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41">
    <w:name w:val="Style41"/>
    <w:basedOn w:val="a"/>
    <w:uiPriority w:val="99"/>
    <w:unhideWhenUsed/>
    <w:qFormat/>
    <w:rsid w:val="00812C72"/>
    <w:pPr>
      <w:widowControl w:val="0"/>
      <w:autoSpaceDE w:val="0"/>
      <w:autoSpaceDN w:val="0"/>
      <w:adjustRightInd w:val="0"/>
      <w:spacing w:line="254" w:lineRule="exact"/>
      <w:ind w:firstLine="1872"/>
      <w:jc w:val="left"/>
    </w:pPr>
    <w:rPr>
      <w:rFonts w:eastAsia="Times New Roman" w:cs="Times New Roman" w:hint="eastAsia"/>
      <w:sz w:val="24"/>
      <w:szCs w:val="24"/>
      <w:lang w:eastAsia="ru-RU"/>
    </w:rPr>
  </w:style>
  <w:style w:type="paragraph" w:customStyle="1" w:styleId="Style42">
    <w:name w:val="Style42"/>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44">
    <w:name w:val="Style44"/>
    <w:basedOn w:val="a"/>
    <w:uiPriority w:val="99"/>
    <w:unhideWhenUsed/>
    <w:qFormat/>
    <w:rsid w:val="00812C72"/>
    <w:pPr>
      <w:widowControl w:val="0"/>
      <w:autoSpaceDE w:val="0"/>
      <w:autoSpaceDN w:val="0"/>
      <w:adjustRightInd w:val="0"/>
      <w:spacing w:line="254" w:lineRule="exact"/>
      <w:jc w:val="left"/>
    </w:pPr>
    <w:rPr>
      <w:rFonts w:eastAsia="Times New Roman" w:cs="Times New Roman" w:hint="eastAsia"/>
      <w:sz w:val="24"/>
      <w:szCs w:val="24"/>
      <w:lang w:eastAsia="ru-RU"/>
    </w:rPr>
  </w:style>
  <w:style w:type="paragraph" w:customStyle="1" w:styleId="Style45">
    <w:name w:val="Style45"/>
    <w:basedOn w:val="a"/>
    <w:uiPriority w:val="99"/>
    <w:unhideWhenUsed/>
    <w:qFormat/>
    <w:rsid w:val="00812C72"/>
    <w:pPr>
      <w:widowControl w:val="0"/>
      <w:autoSpaceDE w:val="0"/>
      <w:autoSpaceDN w:val="0"/>
      <w:adjustRightInd w:val="0"/>
    </w:pPr>
    <w:rPr>
      <w:rFonts w:eastAsia="Times New Roman" w:cs="Times New Roman" w:hint="eastAsia"/>
      <w:sz w:val="24"/>
      <w:szCs w:val="24"/>
      <w:lang w:eastAsia="ru-RU"/>
    </w:rPr>
  </w:style>
  <w:style w:type="paragraph" w:customStyle="1" w:styleId="Style46">
    <w:name w:val="Style46"/>
    <w:basedOn w:val="a"/>
    <w:uiPriority w:val="99"/>
    <w:unhideWhenUsed/>
    <w:qFormat/>
    <w:rsid w:val="00812C72"/>
    <w:pPr>
      <w:widowControl w:val="0"/>
      <w:autoSpaceDE w:val="0"/>
      <w:autoSpaceDN w:val="0"/>
      <w:adjustRightInd w:val="0"/>
      <w:spacing w:line="254" w:lineRule="exact"/>
      <w:ind w:hanging="4003"/>
      <w:jc w:val="left"/>
    </w:pPr>
    <w:rPr>
      <w:rFonts w:eastAsia="Times New Roman" w:cs="Times New Roman" w:hint="eastAsia"/>
      <w:sz w:val="24"/>
      <w:szCs w:val="24"/>
      <w:lang w:eastAsia="ru-RU"/>
    </w:rPr>
  </w:style>
  <w:style w:type="paragraph" w:customStyle="1" w:styleId="Style47">
    <w:name w:val="Style47"/>
    <w:basedOn w:val="a"/>
    <w:uiPriority w:val="99"/>
    <w:unhideWhenUsed/>
    <w:qFormat/>
    <w:rsid w:val="00812C72"/>
    <w:pPr>
      <w:widowControl w:val="0"/>
      <w:autoSpaceDE w:val="0"/>
      <w:autoSpaceDN w:val="0"/>
      <w:adjustRightInd w:val="0"/>
      <w:spacing w:line="278" w:lineRule="exact"/>
      <w:ind w:hanging="2779"/>
      <w:jc w:val="left"/>
    </w:pPr>
    <w:rPr>
      <w:rFonts w:eastAsia="Times New Roman" w:cs="Times New Roman" w:hint="eastAsia"/>
      <w:sz w:val="24"/>
      <w:szCs w:val="24"/>
      <w:lang w:eastAsia="ru-RU"/>
    </w:rPr>
  </w:style>
  <w:style w:type="paragraph" w:customStyle="1" w:styleId="Style48">
    <w:name w:val="Style48"/>
    <w:basedOn w:val="a"/>
    <w:uiPriority w:val="99"/>
    <w:unhideWhenUsed/>
    <w:qFormat/>
    <w:rsid w:val="00812C72"/>
    <w:pPr>
      <w:widowControl w:val="0"/>
      <w:autoSpaceDE w:val="0"/>
      <w:autoSpaceDN w:val="0"/>
      <w:adjustRightInd w:val="0"/>
      <w:spacing w:line="394" w:lineRule="exact"/>
      <w:jc w:val="center"/>
    </w:pPr>
    <w:rPr>
      <w:rFonts w:eastAsia="Times New Roman" w:cs="Times New Roman" w:hint="eastAsia"/>
      <w:sz w:val="24"/>
      <w:szCs w:val="24"/>
      <w:lang w:eastAsia="ru-RU"/>
    </w:rPr>
  </w:style>
  <w:style w:type="paragraph" w:customStyle="1" w:styleId="Style49">
    <w:name w:val="Style49"/>
    <w:basedOn w:val="a"/>
    <w:uiPriority w:val="99"/>
    <w:unhideWhenUsed/>
    <w:qFormat/>
    <w:rsid w:val="00812C72"/>
    <w:pPr>
      <w:widowControl w:val="0"/>
      <w:autoSpaceDE w:val="0"/>
      <w:autoSpaceDN w:val="0"/>
      <w:adjustRightInd w:val="0"/>
      <w:spacing w:line="276" w:lineRule="exact"/>
      <w:ind w:firstLine="706"/>
    </w:pPr>
    <w:rPr>
      <w:rFonts w:eastAsia="Times New Roman" w:cs="Times New Roman" w:hint="eastAsia"/>
      <w:sz w:val="24"/>
      <w:szCs w:val="24"/>
      <w:lang w:eastAsia="ru-RU"/>
    </w:rPr>
  </w:style>
  <w:style w:type="paragraph" w:customStyle="1" w:styleId="Style50">
    <w:name w:val="Style50"/>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51">
    <w:name w:val="Style51"/>
    <w:basedOn w:val="a"/>
    <w:uiPriority w:val="99"/>
    <w:unhideWhenUsed/>
    <w:qFormat/>
    <w:rsid w:val="00812C72"/>
    <w:pPr>
      <w:widowControl w:val="0"/>
      <w:autoSpaceDE w:val="0"/>
      <w:autoSpaceDN w:val="0"/>
      <w:adjustRightInd w:val="0"/>
      <w:spacing w:line="278" w:lineRule="exact"/>
      <w:jc w:val="center"/>
    </w:pPr>
    <w:rPr>
      <w:rFonts w:eastAsia="Times New Roman" w:cs="Times New Roman" w:hint="eastAsia"/>
      <w:sz w:val="24"/>
      <w:szCs w:val="24"/>
      <w:lang w:eastAsia="ru-RU"/>
    </w:rPr>
  </w:style>
  <w:style w:type="paragraph" w:customStyle="1" w:styleId="Style52">
    <w:name w:val="Style52"/>
    <w:basedOn w:val="a"/>
    <w:uiPriority w:val="99"/>
    <w:unhideWhenUsed/>
    <w:qFormat/>
    <w:rsid w:val="00812C72"/>
    <w:pPr>
      <w:widowControl w:val="0"/>
      <w:autoSpaceDE w:val="0"/>
      <w:autoSpaceDN w:val="0"/>
      <w:adjustRightInd w:val="0"/>
      <w:spacing w:line="278" w:lineRule="exact"/>
      <w:jc w:val="left"/>
    </w:pPr>
    <w:rPr>
      <w:rFonts w:eastAsia="Times New Roman" w:cs="Times New Roman" w:hint="eastAsia"/>
      <w:sz w:val="24"/>
      <w:szCs w:val="24"/>
      <w:lang w:eastAsia="ru-RU"/>
    </w:rPr>
  </w:style>
  <w:style w:type="paragraph" w:customStyle="1" w:styleId="Style53">
    <w:name w:val="Style53"/>
    <w:basedOn w:val="a"/>
    <w:uiPriority w:val="99"/>
    <w:unhideWhenUsed/>
    <w:qFormat/>
    <w:rsid w:val="00812C72"/>
    <w:pPr>
      <w:widowControl w:val="0"/>
      <w:autoSpaceDE w:val="0"/>
      <w:autoSpaceDN w:val="0"/>
      <w:adjustRightInd w:val="0"/>
      <w:spacing w:line="253" w:lineRule="exact"/>
      <w:ind w:firstLine="144"/>
      <w:jc w:val="left"/>
    </w:pPr>
    <w:rPr>
      <w:rFonts w:eastAsia="Times New Roman" w:cs="Times New Roman" w:hint="eastAsia"/>
      <w:sz w:val="24"/>
      <w:szCs w:val="24"/>
      <w:lang w:eastAsia="ru-RU"/>
    </w:rPr>
  </w:style>
  <w:style w:type="paragraph" w:customStyle="1" w:styleId="Style54">
    <w:name w:val="Style54"/>
    <w:basedOn w:val="a"/>
    <w:uiPriority w:val="99"/>
    <w:unhideWhenUsed/>
    <w:qFormat/>
    <w:rsid w:val="00812C72"/>
    <w:pPr>
      <w:widowControl w:val="0"/>
      <w:autoSpaceDE w:val="0"/>
      <w:autoSpaceDN w:val="0"/>
      <w:adjustRightInd w:val="0"/>
      <w:spacing w:line="259" w:lineRule="exact"/>
      <w:ind w:firstLine="158"/>
      <w:jc w:val="left"/>
    </w:pPr>
    <w:rPr>
      <w:rFonts w:eastAsia="Times New Roman" w:cs="Times New Roman" w:hint="eastAsia"/>
      <w:sz w:val="24"/>
      <w:szCs w:val="24"/>
      <w:lang w:eastAsia="ru-RU"/>
    </w:rPr>
  </w:style>
  <w:style w:type="paragraph" w:customStyle="1" w:styleId="Style55">
    <w:name w:val="Style55"/>
    <w:basedOn w:val="a"/>
    <w:uiPriority w:val="99"/>
    <w:unhideWhenUsed/>
    <w:qFormat/>
    <w:rsid w:val="00812C72"/>
    <w:pPr>
      <w:widowControl w:val="0"/>
      <w:autoSpaceDE w:val="0"/>
      <w:autoSpaceDN w:val="0"/>
      <w:adjustRightInd w:val="0"/>
      <w:spacing w:line="278" w:lineRule="exact"/>
      <w:ind w:hanging="1368"/>
      <w:jc w:val="left"/>
    </w:pPr>
    <w:rPr>
      <w:rFonts w:eastAsia="Times New Roman" w:cs="Times New Roman" w:hint="eastAsia"/>
      <w:sz w:val="24"/>
      <w:szCs w:val="24"/>
      <w:lang w:eastAsia="ru-RU"/>
    </w:rPr>
  </w:style>
  <w:style w:type="character" w:customStyle="1" w:styleId="FontStyle58">
    <w:name w:val="Font Style58"/>
    <w:basedOn w:val="a0"/>
    <w:uiPriority w:val="99"/>
    <w:unhideWhenUsed/>
    <w:qFormat/>
    <w:rsid w:val="00812C72"/>
    <w:rPr>
      <w:rFonts w:ascii="Times New Roman" w:cs="Times New Roman" w:hint="default"/>
      <w:color w:val="000000"/>
      <w:sz w:val="38"/>
      <w:szCs w:val="38"/>
    </w:rPr>
  </w:style>
  <w:style w:type="character" w:customStyle="1" w:styleId="FontStyle59">
    <w:name w:val="Font Style59"/>
    <w:basedOn w:val="a0"/>
    <w:uiPriority w:val="99"/>
    <w:unhideWhenUsed/>
    <w:qFormat/>
    <w:rsid w:val="00812C72"/>
    <w:rPr>
      <w:rFonts w:ascii="Times New Roman" w:cs="Times New Roman" w:hint="default"/>
      <w:color w:val="000000"/>
      <w:sz w:val="26"/>
      <w:szCs w:val="26"/>
    </w:rPr>
  </w:style>
  <w:style w:type="character" w:customStyle="1" w:styleId="FontStyle60">
    <w:name w:val="Font Style60"/>
    <w:basedOn w:val="a0"/>
    <w:uiPriority w:val="99"/>
    <w:unhideWhenUsed/>
    <w:qFormat/>
    <w:rsid w:val="00812C72"/>
    <w:rPr>
      <w:rFonts w:ascii="Candara" w:cs="Candara" w:hint="default"/>
      <w:color w:val="000000"/>
      <w:sz w:val="20"/>
      <w:szCs w:val="20"/>
    </w:rPr>
  </w:style>
  <w:style w:type="character" w:customStyle="1" w:styleId="FontStyle61">
    <w:name w:val="Font Style61"/>
    <w:basedOn w:val="a0"/>
    <w:uiPriority w:val="99"/>
    <w:unhideWhenUsed/>
    <w:qFormat/>
    <w:rsid w:val="00812C72"/>
    <w:rPr>
      <w:rFonts w:ascii="Corbel" w:cs="Corbel" w:hint="default"/>
      <w:i/>
      <w:color w:val="000000"/>
      <w:sz w:val="28"/>
      <w:szCs w:val="28"/>
    </w:rPr>
  </w:style>
  <w:style w:type="character" w:customStyle="1" w:styleId="FontStyle62">
    <w:name w:val="Font Style62"/>
    <w:basedOn w:val="a0"/>
    <w:uiPriority w:val="99"/>
    <w:unhideWhenUsed/>
    <w:qFormat/>
    <w:rsid w:val="00812C72"/>
    <w:rPr>
      <w:rFonts w:ascii="Times New Roman" w:cs="Times New Roman" w:hint="default"/>
      <w:color w:val="000000"/>
      <w:sz w:val="20"/>
      <w:szCs w:val="20"/>
    </w:rPr>
  </w:style>
  <w:style w:type="character" w:customStyle="1" w:styleId="FontStyle63">
    <w:name w:val="Font Style63"/>
    <w:basedOn w:val="a0"/>
    <w:uiPriority w:val="99"/>
    <w:unhideWhenUsed/>
    <w:qFormat/>
    <w:rsid w:val="00812C72"/>
    <w:rPr>
      <w:rFonts w:ascii="Candara" w:cs="Candara" w:hint="default"/>
      <w:b/>
      <w:i/>
      <w:color w:val="000000"/>
      <w:sz w:val="8"/>
      <w:szCs w:val="8"/>
    </w:rPr>
  </w:style>
  <w:style w:type="character" w:customStyle="1" w:styleId="FontStyle64">
    <w:name w:val="Font Style64"/>
    <w:basedOn w:val="a0"/>
    <w:uiPriority w:val="99"/>
    <w:unhideWhenUsed/>
    <w:qFormat/>
    <w:rsid w:val="00812C72"/>
    <w:rPr>
      <w:rFonts w:ascii="Candara" w:cs="Candara" w:hint="default"/>
      <w:b/>
      <w:color w:val="000000"/>
      <w:sz w:val="8"/>
      <w:szCs w:val="8"/>
    </w:rPr>
  </w:style>
  <w:style w:type="character" w:customStyle="1" w:styleId="FontStyle67">
    <w:name w:val="Font Style67"/>
    <w:basedOn w:val="a0"/>
    <w:uiPriority w:val="99"/>
    <w:unhideWhenUsed/>
    <w:qFormat/>
    <w:rsid w:val="00812C72"/>
    <w:rPr>
      <w:rFonts w:ascii="Times New Roman" w:cs="Times New Roman" w:hint="default"/>
      <w:i/>
      <w:color w:val="000000"/>
      <w:sz w:val="20"/>
      <w:szCs w:val="20"/>
    </w:rPr>
  </w:style>
  <w:style w:type="character" w:customStyle="1" w:styleId="FontStyle68">
    <w:name w:val="Font Style68"/>
    <w:basedOn w:val="a0"/>
    <w:uiPriority w:val="99"/>
    <w:unhideWhenUsed/>
    <w:qFormat/>
    <w:rsid w:val="00812C72"/>
    <w:rPr>
      <w:rFonts w:ascii="Times New Roman" w:cs="Times New Roman" w:hint="default"/>
      <w:b/>
      <w:color w:val="000000"/>
      <w:sz w:val="26"/>
      <w:szCs w:val="26"/>
    </w:rPr>
  </w:style>
  <w:style w:type="character" w:customStyle="1" w:styleId="FontStyle69">
    <w:name w:val="Font Style69"/>
    <w:basedOn w:val="a0"/>
    <w:uiPriority w:val="99"/>
    <w:unhideWhenUsed/>
    <w:qFormat/>
    <w:rsid w:val="00812C72"/>
    <w:rPr>
      <w:rFonts w:ascii="Candara" w:cs="Candara" w:hint="default"/>
      <w:color w:val="000000"/>
      <w:sz w:val="16"/>
      <w:szCs w:val="16"/>
    </w:rPr>
  </w:style>
  <w:style w:type="character" w:customStyle="1" w:styleId="FontStyle70">
    <w:name w:val="Font Style70"/>
    <w:basedOn w:val="a0"/>
    <w:uiPriority w:val="99"/>
    <w:unhideWhenUsed/>
    <w:qFormat/>
    <w:rsid w:val="00812C72"/>
    <w:rPr>
      <w:rFonts w:ascii="Times New Roman" w:cs="Times New Roman" w:hint="default"/>
      <w:i/>
      <w:color w:val="000000"/>
      <w:sz w:val="14"/>
      <w:szCs w:val="14"/>
    </w:rPr>
  </w:style>
  <w:style w:type="paragraph" w:customStyle="1" w:styleId="afd">
    <w:name w:val="таблица"/>
    <w:basedOn w:val="a"/>
    <w:qFormat/>
    <w:rsid w:val="00812C72"/>
    <w:pPr>
      <w:keepNext/>
      <w:keepLines/>
      <w:autoSpaceDE w:val="0"/>
      <w:autoSpaceDN w:val="0"/>
      <w:adjustRightInd w:val="0"/>
      <w:jc w:val="center"/>
    </w:pPr>
    <w:rPr>
      <w:rFonts w:eastAsia="Times New Roman" w:cs="Times New Roman" w:hint="eastAsia"/>
      <w:color w:val="000000"/>
      <w:sz w:val="24"/>
      <w:szCs w:val="24"/>
      <w:lang w:eastAsia="ru-RU"/>
    </w:rPr>
  </w:style>
  <w:style w:type="character" w:customStyle="1" w:styleId="font21">
    <w:name w:val="font21"/>
    <w:qFormat/>
    <w:rsid w:val="00812C72"/>
    <w:rPr>
      <w:rFonts w:ascii="Times New Roman" w:hAnsi="Times New Roman" w:cs="Times New Roman" w:hint="default"/>
      <w:color w:val="000000"/>
      <w:u w:val="none"/>
    </w:rPr>
  </w:style>
  <w:style w:type="paragraph" w:customStyle="1" w:styleId="afe">
    <w:name w:val="Другое"/>
    <w:basedOn w:val="a"/>
    <w:qFormat/>
    <w:rsid w:val="00812C72"/>
    <w:pPr>
      <w:widowControl w:val="0"/>
      <w:shd w:val="clear" w:color="auto" w:fill="FFFFFF"/>
      <w:autoSpaceDE w:val="0"/>
      <w:autoSpaceDN w:val="0"/>
      <w:adjustRightInd w:val="0"/>
      <w:jc w:val="left"/>
    </w:pPr>
    <w:rPr>
      <w:rFonts w:eastAsia="Times New Roman" w:cs="Times New Roman" w:hint="eastAsia"/>
      <w:sz w:val="11"/>
      <w:szCs w:val="11"/>
      <w:lang w:eastAsia="ru-RU"/>
    </w:rPr>
  </w:style>
  <w:style w:type="paragraph" w:customStyle="1" w:styleId="12">
    <w:name w:val="Основной текст1"/>
    <w:basedOn w:val="a"/>
    <w:qFormat/>
    <w:rsid w:val="00812C72"/>
    <w:pPr>
      <w:shd w:val="clear" w:color="auto" w:fill="FFFFFF"/>
      <w:autoSpaceDE w:val="0"/>
      <w:autoSpaceDN w:val="0"/>
      <w:adjustRightInd w:val="0"/>
      <w:spacing w:line="235" w:lineRule="exact"/>
      <w:ind w:firstLine="280"/>
      <w:jc w:val="left"/>
    </w:pPr>
    <w:rPr>
      <w:rFonts w:ascii="Calibri" w:eastAsia="Times New Roman" w:hAnsi="Calibri" w:cs="Times New Roman" w:hint="eastAsia"/>
      <w:sz w:val="20"/>
      <w:szCs w:val="20"/>
      <w:lang w:eastAsia="ru-RU"/>
    </w:rPr>
  </w:style>
  <w:style w:type="character" w:customStyle="1" w:styleId="fontstyle01">
    <w:name w:val="fontstyle01"/>
    <w:qFormat/>
    <w:rsid w:val="00812C72"/>
    <w:rPr>
      <w:rFonts w:ascii="TimesNewRomanPSMT" w:eastAsia="TimesNewRomanPSMT" w:hAnsi="TimesNewRomanPSMT" w:cs="TimesNewRomanPSMT"/>
      <w:color w:val="000000"/>
      <w:sz w:val="28"/>
      <w:szCs w:val="28"/>
    </w:rPr>
  </w:style>
  <w:style w:type="paragraph" w:customStyle="1" w:styleId="ConsPlusNormal">
    <w:name w:val="ConsPlusNormal"/>
    <w:qFormat/>
    <w:rsid w:val="00812C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
    <w:name w:val="S_Обычный"/>
    <w:basedOn w:val="a"/>
    <w:qFormat/>
    <w:rsid w:val="00812C72"/>
    <w:pPr>
      <w:widowControl w:val="0"/>
      <w:autoSpaceDE w:val="0"/>
      <w:autoSpaceDN w:val="0"/>
      <w:adjustRightInd w:val="0"/>
      <w:spacing w:after="120"/>
      <w:ind w:firstLine="567"/>
    </w:pPr>
    <w:rPr>
      <w:rFonts w:ascii="Bookman Old Style" w:eastAsia="Times New Roman" w:hAnsi="Bookman Old Style" w:cs="Times New Roman" w:hint="eastAsia"/>
      <w:sz w:val="24"/>
      <w:szCs w:val="24"/>
      <w:lang w:eastAsia="ru-RU"/>
    </w:rPr>
  </w:style>
  <w:style w:type="paragraph" w:customStyle="1" w:styleId="aff">
    <w:name w:val="+Таб"/>
    <w:basedOn w:val="a"/>
    <w:qFormat/>
    <w:rsid w:val="00812C72"/>
    <w:pPr>
      <w:widowControl w:val="0"/>
      <w:autoSpaceDE w:val="0"/>
      <w:autoSpaceDN w:val="0"/>
      <w:adjustRightInd w:val="0"/>
      <w:jc w:val="center"/>
    </w:pPr>
    <w:rPr>
      <w:rFonts w:ascii="Bookman Old Style" w:eastAsia="Calibri" w:hAnsi="Bookman Old Style" w:cs="Times New Roman" w:hint="eastAsia"/>
      <w:sz w:val="20"/>
      <w:szCs w:val="20"/>
    </w:rPr>
  </w:style>
  <w:style w:type="paragraph" w:customStyle="1" w:styleId="aff0">
    <w:name w:val="Текст новый"/>
    <w:basedOn w:val="a"/>
    <w:qFormat/>
    <w:rsid w:val="00812C72"/>
    <w:pPr>
      <w:widowControl w:val="0"/>
      <w:autoSpaceDE w:val="0"/>
      <w:autoSpaceDN w:val="0"/>
      <w:adjustRightInd w:val="0"/>
      <w:spacing w:after="120"/>
      <w:ind w:firstLine="709"/>
    </w:pPr>
    <w:rPr>
      <w:rFonts w:ascii="Bookman Old Style" w:eastAsia="Times New Roman" w:hAnsi="Bookman Old Style" w:cs="Times New Roman" w:hint="eastAsia"/>
      <w:sz w:val="24"/>
      <w:szCs w:val="24"/>
      <w:lang w:eastAsia="ru-RU"/>
    </w:rPr>
  </w:style>
  <w:style w:type="character" w:customStyle="1" w:styleId="FontStyle129">
    <w:name w:val="Font Style129"/>
    <w:qFormat/>
    <w:rsid w:val="00812C72"/>
    <w:rPr>
      <w:rFonts w:ascii="Times New Roman" w:hAnsi="Times New Roman" w:cs="Times New Roman" w:hint="default"/>
      <w:sz w:val="16"/>
      <w:szCs w:val="16"/>
    </w:rPr>
  </w:style>
  <w:style w:type="character" w:customStyle="1" w:styleId="FontStyle274">
    <w:name w:val="Font Style274"/>
    <w:qFormat/>
    <w:rsid w:val="00812C72"/>
    <w:rPr>
      <w:rFonts w:ascii="Times New Roman" w:hAnsi="Times New Roman" w:cs="Times New Roman"/>
      <w:sz w:val="20"/>
      <w:szCs w:val="20"/>
    </w:rPr>
  </w:style>
  <w:style w:type="paragraph" w:customStyle="1" w:styleId="aff1">
    <w:name w:val="Знак"/>
    <w:basedOn w:val="a"/>
    <w:qFormat/>
    <w:rsid w:val="00812C72"/>
    <w:pPr>
      <w:widowControl w:val="0"/>
      <w:autoSpaceDE w:val="0"/>
      <w:autoSpaceDN w:val="0"/>
      <w:adjustRightInd w:val="0"/>
      <w:spacing w:before="100" w:beforeAutospacing="1" w:after="100" w:afterAutospacing="1"/>
      <w:jc w:val="left"/>
    </w:pPr>
    <w:rPr>
      <w:rFonts w:ascii="Tahoma" w:eastAsia="Times New Roman" w:hAnsi="Tahoma" w:cs="Tahoma" w:hint="eastAsia"/>
      <w:sz w:val="20"/>
      <w:szCs w:val="20"/>
      <w:lang w:val="en-US"/>
    </w:rPr>
  </w:style>
  <w:style w:type="character" w:customStyle="1" w:styleId="fontstyle11">
    <w:name w:val="fontstyle11"/>
    <w:qFormat/>
    <w:rsid w:val="00812C72"/>
    <w:rPr>
      <w:rFonts w:ascii="TimesNewRomanPSMT" w:eastAsia="TimesNewRomanPSMT" w:hAnsi="TimesNewRomanPSMT" w:cs="TimesNewRomanPSMT"/>
      <w:color w:val="000000"/>
      <w:sz w:val="20"/>
      <w:szCs w:val="20"/>
    </w:rPr>
  </w:style>
  <w:style w:type="character" w:customStyle="1" w:styleId="fontstyle21">
    <w:name w:val="fontstyle21"/>
    <w:qFormat/>
    <w:rsid w:val="00812C72"/>
    <w:rPr>
      <w:rFonts w:ascii="TimesNewRomanPSMT" w:eastAsia="TimesNewRomanPSMT" w:hAnsi="TimesNewRomanPSMT" w:cs="TimesNewRomanPSMT"/>
      <w:color w:val="000000"/>
      <w:sz w:val="20"/>
      <w:szCs w:val="20"/>
    </w:rPr>
  </w:style>
  <w:style w:type="paragraph" w:customStyle="1" w:styleId="aff2">
    <w:name w:val="Знак Знак Знак Знак Знак Знак Знак Знак Знак Знак Знак Знак Знак Знак Знак"/>
    <w:basedOn w:val="a"/>
    <w:qFormat/>
    <w:rsid w:val="00812C72"/>
    <w:pPr>
      <w:widowControl w:val="0"/>
      <w:autoSpaceDE w:val="0"/>
      <w:autoSpaceDN w:val="0"/>
      <w:adjustRightInd w:val="0"/>
      <w:spacing w:before="100" w:beforeAutospacing="1" w:after="100" w:afterAutospacing="1"/>
      <w:jc w:val="left"/>
    </w:pPr>
    <w:rPr>
      <w:rFonts w:ascii="Tahoma" w:eastAsia="Times New Roman" w:hAnsi="Tahoma" w:cs="Tahoma" w:hint="eastAsia"/>
      <w:sz w:val="20"/>
      <w:szCs w:val="20"/>
      <w:lang w:val="en-US"/>
    </w:rPr>
  </w:style>
  <w:style w:type="paragraph" w:customStyle="1" w:styleId="13">
    <w:name w:val="Знак Знак1 Знак Знак Знак Знак Знак Знак Знак Знак Знак Знак Знак Знак Знак Знак Знак Знак Знак Знак Знак Знак"/>
    <w:basedOn w:val="a"/>
    <w:qFormat/>
    <w:rsid w:val="00812C72"/>
    <w:pPr>
      <w:widowControl w:val="0"/>
      <w:autoSpaceDE w:val="0"/>
      <w:autoSpaceDN w:val="0"/>
      <w:adjustRightInd w:val="0"/>
      <w:spacing w:before="100" w:beforeAutospacing="1" w:after="100" w:afterAutospacing="1"/>
    </w:pPr>
    <w:rPr>
      <w:rFonts w:ascii="Tahoma" w:eastAsia="Times New Roman" w:hAnsi="Tahoma" w:cs="Tahoma" w:hint="eastAsia"/>
      <w:sz w:val="20"/>
      <w:szCs w:val="20"/>
      <w:lang w:val="en-US"/>
    </w:rPr>
  </w:style>
  <w:style w:type="paragraph" w:customStyle="1" w:styleId="14">
    <w:name w:val="Заголовок №1"/>
    <w:basedOn w:val="a"/>
    <w:qFormat/>
    <w:rsid w:val="00812C72"/>
    <w:pPr>
      <w:widowControl w:val="0"/>
      <w:shd w:val="clear" w:color="auto" w:fill="FFFFFF"/>
      <w:autoSpaceDE w:val="0"/>
      <w:autoSpaceDN w:val="0"/>
      <w:adjustRightInd w:val="0"/>
      <w:spacing w:after="240"/>
      <w:jc w:val="right"/>
      <w:outlineLvl w:val="0"/>
    </w:pPr>
    <w:rPr>
      <w:rFonts w:eastAsia="Times New Roman" w:cs="Times New Roman" w:hint="eastAsia"/>
      <w:szCs w:val="28"/>
      <w:lang w:eastAsia="ru-RU"/>
    </w:rPr>
  </w:style>
  <w:style w:type="paragraph" w:customStyle="1" w:styleId="25">
    <w:name w:val="Основной текст (2)"/>
    <w:basedOn w:val="a"/>
    <w:qFormat/>
    <w:rsid w:val="00812C72"/>
    <w:pPr>
      <w:shd w:val="clear" w:color="auto" w:fill="FFFFFF"/>
      <w:autoSpaceDE w:val="0"/>
      <w:autoSpaceDN w:val="0"/>
      <w:adjustRightInd w:val="0"/>
      <w:spacing w:line="235" w:lineRule="exact"/>
      <w:ind w:firstLine="280"/>
      <w:jc w:val="left"/>
    </w:pPr>
    <w:rPr>
      <w:rFonts w:ascii="Calibri" w:eastAsia="Times New Roman" w:hAnsi="Calibri" w:cs="Times New Roman" w:hint="eastAsia"/>
      <w:sz w:val="19"/>
      <w:szCs w:val="19"/>
      <w:lang w:eastAsia="ru-RU"/>
    </w:rPr>
  </w:style>
  <w:style w:type="paragraph" w:customStyle="1" w:styleId="Heading">
    <w:name w:val="Heading"/>
    <w:qFormat/>
    <w:rsid w:val="00812C7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3">
    <w:name w:val="Текст без нумерации"/>
    <w:basedOn w:val="a"/>
    <w:qFormat/>
    <w:rsid w:val="00812C72"/>
    <w:pPr>
      <w:widowControl w:val="0"/>
      <w:tabs>
        <w:tab w:val="left" w:pos="1134"/>
        <w:tab w:val="left" w:pos="1418"/>
        <w:tab w:val="left" w:pos="1701"/>
        <w:tab w:val="left" w:pos="1985"/>
      </w:tabs>
      <w:autoSpaceDE w:val="0"/>
      <w:autoSpaceDN w:val="0"/>
      <w:adjustRightInd w:val="0"/>
      <w:spacing w:line="360" w:lineRule="auto"/>
      <w:ind w:firstLine="680"/>
    </w:pPr>
    <w:rPr>
      <w:rFonts w:eastAsia="Times New Roman" w:cs="Times New Roman" w:hint="eastAsia"/>
      <w:sz w:val="24"/>
      <w:szCs w:val="24"/>
      <w:lang w:eastAsia="ru-RU"/>
    </w:rPr>
  </w:style>
  <w:style w:type="paragraph" w:customStyle="1" w:styleId="aff4">
    <w:name w:val="Подпись к таблице"/>
    <w:basedOn w:val="a"/>
    <w:qFormat/>
    <w:rsid w:val="00812C72"/>
    <w:pPr>
      <w:widowControl w:val="0"/>
      <w:shd w:val="clear" w:color="auto" w:fill="FFFFFF"/>
      <w:autoSpaceDE w:val="0"/>
      <w:autoSpaceDN w:val="0"/>
      <w:adjustRightInd w:val="0"/>
      <w:spacing w:line="271" w:lineRule="auto"/>
      <w:ind w:firstLine="720"/>
      <w:jc w:val="left"/>
    </w:pPr>
    <w:rPr>
      <w:rFonts w:eastAsia="Times New Roman" w:cs="Times New Roman" w:hint="eastAsia"/>
      <w:szCs w:val="28"/>
      <w:lang w:eastAsia="ru-RU"/>
    </w:rPr>
  </w:style>
  <w:style w:type="character" w:customStyle="1" w:styleId="-">
    <w:name w:val="Интернет-ссылка"/>
    <w:basedOn w:val="a0"/>
    <w:uiPriority w:val="99"/>
    <w:unhideWhenUsed/>
    <w:qFormat/>
    <w:rsid w:val="00812C72"/>
    <w:rPr>
      <w:color w:val="0000FF" w:themeColor="hyperlink"/>
      <w:u w:val="single"/>
    </w:rPr>
  </w:style>
  <w:style w:type="paragraph" w:customStyle="1" w:styleId="15">
    <w:name w:val="Верхний колонтитул1"/>
    <w:basedOn w:val="a"/>
    <w:uiPriority w:val="99"/>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aff5">
    <w:name w:val="Содержимое таблицы"/>
    <w:basedOn w:val="a"/>
    <w:qFormat/>
    <w:rsid w:val="00812C72"/>
    <w:pPr>
      <w:widowControl w:val="0"/>
      <w:suppressLineNumbers/>
      <w:autoSpaceDE w:val="0"/>
      <w:autoSpaceDN w:val="0"/>
      <w:adjustRightInd w:val="0"/>
      <w:jc w:val="left"/>
    </w:pPr>
    <w:rPr>
      <w:rFonts w:eastAsia="Times New Roman" w:cs="Times New Roman" w:hint="eastAsia"/>
      <w:sz w:val="24"/>
      <w:szCs w:val="24"/>
      <w:lang w:eastAsia="ru-RU"/>
    </w:rPr>
  </w:style>
  <w:style w:type="paragraph" w:customStyle="1" w:styleId="32">
    <w:name w:val="Основной текст (3)"/>
    <w:basedOn w:val="a"/>
    <w:qFormat/>
    <w:rsid w:val="00812C72"/>
    <w:pPr>
      <w:widowControl w:val="0"/>
      <w:shd w:val="clear" w:color="auto" w:fill="FFFFFF"/>
      <w:autoSpaceDE w:val="0"/>
      <w:autoSpaceDN w:val="0"/>
      <w:adjustRightInd w:val="0"/>
      <w:spacing w:after="200" w:line="228" w:lineRule="auto"/>
      <w:jc w:val="left"/>
    </w:pPr>
    <w:rPr>
      <w:rFonts w:ascii="Arial" w:eastAsia="Arial" w:hAnsi="Arial" w:cs="Arial" w:hint="eastAsia"/>
      <w:sz w:val="18"/>
      <w:szCs w:val="18"/>
      <w:lang w:eastAsia="ru-RU"/>
    </w:rPr>
  </w:style>
  <w:style w:type="paragraph" w:customStyle="1" w:styleId="aff6">
    <w:name w:val="Оглавление"/>
    <w:basedOn w:val="a"/>
    <w:qFormat/>
    <w:rsid w:val="00812C72"/>
    <w:pPr>
      <w:widowControl w:val="0"/>
      <w:shd w:val="clear" w:color="auto" w:fill="FFFFFF"/>
      <w:autoSpaceDE w:val="0"/>
      <w:autoSpaceDN w:val="0"/>
      <w:adjustRightInd w:val="0"/>
      <w:spacing w:after="40"/>
      <w:ind w:firstLine="260"/>
      <w:jc w:val="left"/>
    </w:pPr>
    <w:rPr>
      <w:rFonts w:ascii="Arial" w:eastAsia="Arial" w:hAnsi="Arial" w:cs="Arial" w:hint="eastAsia"/>
      <w:sz w:val="14"/>
      <w:szCs w:val="14"/>
      <w:lang w:eastAsia="ru-RU"/>
    </w:rPr>
  </w:style>
  <w:style w:type="paragraph" w:customStyle="1" w:styleId="41">
    <w:name w:val="Основной текст (4)"/>
    <w:basedOn w:val="a"/>
    <w:qFormat/>
    <w:rsid w:val="00812C72"/>
    <w:pPr>
      <w:widowControl w:val="0"/>
      <w:shd w:val="clear" w:color="auto" w:fill="FFFFFF"/>
      <w:autoSpaceDE w:val="0"/>
      <w:autoSpaceDN w:val="0"/>
      <w:adjustRightInd w:val="0"/>
      <w:jc w:val="center"/>
    </w:pPr>
    <w:rPr>
      <w:rFonts w:ascii="Arial" w:eastAsia="Arial" w:hAnsi="Arial" w:cs="Arial" w:hint="eastAsia"/>
      <w:sz w:val="16"/>
      <w:szCs w:val="16"/>
      <w:lang w:eastAsia="ru-RU"/>
    </w:rPr>
  </w:style>
  <w:style w:type="paragraph" w:customStyle="1" w:styleId="33">
    <w:name w:val="Заголовок №3"/>
    <w:basedOn w:val="a"/>
    <w:qFormat/>
    <w:rsid w:val="00812C72"/>
    <w:pPr>
      <w:widowControl w:val="0"/>
      <w:shd w:val="clear" w:color="auto" w:fill="FFFFFF"/>
      <w:autoSpaceDE w:val="0"/>
      <w:autoSpaceDN w:val="0"/>
      <w:adjustRightInd w:val="0"/>
      <w:spacing w:after="170"/>
      <w:ind w:firstLine="150"/>
      <w:jc w:val="left"/>
      <w:outlineLvl w:val="2"/>
    </w:pPr>
    <w:rPr>
      <w:rFonts w:eastAsia="Times New Roman" w:cs="Times New Roman" w:hint="eastAsia"/>
      <w:b/>
      <w:bCs/>
      <w:sz w:val="24"/>
      <w:szCs w:val="24"/>
      <w:lang w:eastAsia="ru-RU"/>
    </w:rPr>
  </w:style>
  <w:style w:type="paragraph" w:customStyle="1" w:styleId="0">
    <w:name w:val="КК0"/>
    <w:basedOn w:val="a"/>
    <w:qFormat/>
    <w:rsid w:val="00812C72"/>
    <w:pPr>
      <w:widowControl w:val="0"/>
      <w:autoSpaceDE w:val="0"/>
      <w:autoSpaceDN w:val="0"/>
      <w:adjustRightInd w:val="0"/>
      <w:spacing w:before="120" w:after="120"/>
      <w:ind w:firstLine="709"/>
    </w:pPr>
    <w:rPr>
      <w:rFonts w:asciiTheme="minorHAnsi" w:hAnsiTheme="minorHAnsi" w:hint="eastAsia"/>
      <w:sz w:val="26"/>
      <w:szCs w:val="26"/>
    </w:rPr>
  </w:style>
  <w:style w:type="paragraph" w:customStyle="1" w:styleId="ConsPlusNonformat">
    <w:name w:val="ConsPlusNonformat"/>
    <w:qFormat/>
    <w:rsid w:val="00812C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021216">
    <w:name w:val="021216Текст"/>
    <w:basedOn w:val="a"/>
    <w:qFormat/>
    <w:rsid w:val="00812C72"/>
    <w:pPr>
      <w:widowControl w:val="0"/>
      <w:autoSpaceDE w:val="0"/>
      <w:autoSpaceDN w:val="0"/>
      <w:adjustRightInd w:val="0"/>
      <w:spacing w:line="300" w:lineRule="auto"/>
      <w:ind w:firstLine="709"/>
      <w:jc w:val="left"/>
    </w:pPr>
    <w:rPr>
      <w:rFonts w:eastAsia="Times New Roman" w:cs="Times New Roman" w:hint="eastAsia"/>
      <w:sz w:val="24"/>
      <w:szCs w:val="24"/>
      <w:lang w:eastAsia="ru-RU"/>
    </w:rPr>
  </w:style>
  <w:style w:type="character" w:customStyle="1" w:styleId="16">
    <w:name w:val="Сильное выделение1"/>
    <w:uiPriority w:val="21"/>
    <w:qFormat/>
    <w:rsid w:val="00812C72"/>
    <w:rPr>
      <w:bCs/>
      <w:iCs/>
      <w:color w:val="4F81BD"/>
    </w:rPr>
  </w:style>
  <w:style w:type="character" w:styleId="aff7">
    <w:name w:val="endnote reference"/>
    <w:basedOn w:val="a0"/>
    <w:uiPriority w:val="99"/>
    <w:semiHidden/>
    <w:unhideWhenUsed/>
    <w:qFormat/>
    <w:rsid w:val="00A50A6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35" w:qFormat="1"/>
    <w:lsdException w:name="footnote reference" w:uiPriority="0" w:qFormat="1"/>
    <w:lsdException w:name="page number" w:uiPriority="0" w:qFormat="1"/>
    <w:lsdException w:name="endnote reference" w:qFormat="1"/>
    <w:lsdException w:name="endnote text" w:qFormat="1"/>
    <w:lsdException w:name="List 2"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Indent 2" w:qFormat="1"/>
    <w:lsdException w:name="Hyperlink" w:qFormat="1"/>
    <w:lsdException w:name="FollowedHyperlink"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9B3"/>
    <w:pPr>
      <w:spacing w:after="0" w:line="240" w:lineRule="auto"/>
      <w:jc w:val="both"/>
    </w:pPr>
    <w:rPr>
      <w:rFonts w:ascii="Times New Roman" w:hAnsi="Times New Roman"/>
      <w:sz w:val="28"/>
    </w:rPr>
  </w:style>
  <w:style w:type="paragraph" w:styleId="1">
    <w:name w:val="heading 1"/>
    <w:basedOn w:val="a"/>
    <w:next w:val="a"/>
    <w:link w:val="10"/>
    <w:qFormat/>
    <w:rsid w:val="007F1050"/>
    <w:pPr>
      <w:keepNext/>
      <w:keepLines/>
      <w:pageBreakBefore/>
      <w:widowControl w:val="0"/>
      <w:autoSpaceDE w:val="0"/>
      <w:autoSpaceDN w:val="0"/>
      <w:adjustRightInd w:val="0"/>
      <w:spacing w:before="240" w:after="160"/>
      <w:jc w:val="center"/>
      <w:outlineLvl w:val="0"/>
    </w:pPr>
    <w:rPr>
      <w:rFonts w:eastAsia="Times New Roman" w:cs="Times New Roman" w:hint="eastAsia"/>
      <w:b/>
      <w:bCs/>
      <w:sz w:val="30"/>
      <w:szCs w:val="28"/>
      <w:lang w:eastAsia="ru-RU"/>
    </w:rPr>
  </w:style>
  <w:style w:type="paragraph" w:styleId="2">
    <w:name w:val="heading 2"/>
    <w:basedOn w:val="a"/>
    <w:next w:val="a"/>
    <w:link w:val="20"/>
    <w:uiPriority w:val="9"/>
    <w:qFormat/>
    <w:rsid w:val="00812C72"/>
    <w:pPr>
      <w:widowControl w:val="0"/>
      <w:autoSpaceDE w:val="0"/>
      <w:autoSpaceDN w:val="0"/>
      <w:adjustRightInd w:val="0"/>
      <w:spacing w:beforeAutospacing="1" w:afterAutospacing="1"/>
      <w:jc w:val="left"/>
      <w:outlineLvl w:val="1"/>
    </w:pPr>
    <w:rPr>
      <w:rFonts w:ascii="SimSun" w:eastAsia="SimSun" w:hAnsi="SimSun" w:cs="Times New Roman" w:hint="eastAsia"/>
      <w:b/>
      <w:bCs/>
      <w:i/>
      <w:iCs/>
      <w:sz w:val="36"/>
      <w:szCs w:val="36"/>
      <w:lang w:val="en-US" w:eastAsia="zh-CN"/>
    </w:rPr>
  </w:style>
  <w:style w:type="paragraph" w:styleId="3">
    <w:name w:val="heading 3"/>
    <w:basedOn w:val="a"/>
    <w:next w:val="a"/>
    <w:link w:val="30"/>
    <w:uiPriority w:val="9"/>
    <w:qFormat/>
    <w:rsid w:val="00812C72"/>
    <w:pPr>
      <w:keepNext/>
      <w:autoSpaceDE w:val="0"/>
      <w:autoSpaceDN w:val="0"/>
      <w:adjustRightInd w:val="0"/>
      <w:spacing w:before="240" w:after="60"/>
      <w:jc w:val="left"/>
      <w:outlineLvl w:val="2"/>
    </w:pPr>
    <w:rPr>
      <w:rFonts w:ascii="Arial" w:eastAsia="Times New Roman" w:hAnsi="Arial" w:cs="Arial" w:hint="eastAsia"/>
      <w:b/>
      <w:bCs/>
      <w:sz w:val="26"/>
      <w:szCs w:val="26"/>
      <w:lang w:eastAsia="ru-RU"/>
    </w:rPr>
  </w:style>
  <w:style w:type="paragraph" w:styleId="4">
    <w:name w:val="heading 4"/>
    <w:basedOn w:val="a"/>
    <w:next w:val="a"/>
    <w:link w:val="40"/>
    <w:uiPriority w:val="9"/>
    <w:qFormat/>
    <w:rsid w:val="00812C72"/>
    <w:pPr>
      <w:keepNext/>
      <w:autoSpaceDE w:val="0"/>
      <w:autoSpaceDN w:val="0"/>
      <w:adjustRightInd w:val="0"/>
      <w:spacing w:before="240" w:after="60"/>
      <w:jc w:val="left"/>
      <w:outlineLvl w:val="3"/>
    </w:pPr>
    <w:rPr>
      <w:rFonts w:eastAsia="Times New Roman" w:cs="Times New Roman" w:hint="eastAsia"/>
      <w:b/>
      <w:bCs/>
      <w:szCs w:val="28"/>
      <w:lang w:eastAsia="ru-RU"/>
    </w:rPr>
  </w:style>
  <w:style w:type="paragraph" w:styleId="5">
    <w:name w:val="heading 5"/>
    <w:next w:val="a"/>
    <w:link w:val="50"/>
    <w:uiPriority w:val="9"/>
    <w:qFormat/>
    <w:rsid w:val="00812C72"/>
    <w:pPr>
      <w:spacing w:beforeAutospacing="1" w:after="0" w:afterAutospacing="1" w:line="240" w:lineRule="auto"/>
      <w:outlineLvl w:val="4"/>
    </w:pPr>
    <w:rPr>
      <w:rFonts w:ascii="SimSun" w:eastAsia="SimSun" w:hAnsi="SimSun" w:cs="Times New Roman" w:hint="eastAsia"/>
      <w:b/>
      <w:bCs/>
      <w:i/>
      <w:iCs/>
      <w:sz w:val="20"/>
      <w:szCs w:val="20"/>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1050"/>
    <w:rPr>
      <w:rFonts w:ascii="Times New Roman" w:eastAsia="Times New Roman" w:hAnsi="Times New Roman" w:cs="Times New Roman"/>
      <w:b/>
      <w:bCs/>
      <w:sz w:val="30"/>
      <w:szCs w:val="28"/>
      <w:lang w:eastAsia="ru-RU"/>
    </w:rPr>
  </w:style>
  <w:style w:type="character" w:customStyle="1" w:styleId="20">
    <w:name w:val="Заголовок 2 Знак"/>
    <w:basedOn w:val="a0"/>
    <w:link w:val="2"/>
    <w:qFormat/>
    <w:rsid w:val="00812C72"/>
    <w:rPr>
      <w:rFonts w:ascii="SimSun" w:eastAsia="SimSun" w:hAnsi="SimSun" w:cs="Times New Roman"/>
      <w:b/>
      <w:bCs/>
      <w:i/>
      <w:iCs/>
      <w:sz w:val="36"/>
      <w:szCs w:val="36"/>
      <w:lang w:val="en-US" w:eastAsia="zh-CN"/>
    </w:rPr>
  </w:style>
  <w:style w:type="character" w:customStyle="1" w:styleId="30">
    <w:name w:val="Заголовок 3 Знак"/>
    <w:basedOn w:val="a0"/>
    <w:link w:val="3"/>
    <w:uiPriority w:val="9"/>
    <w:rsid w:val="00812C72"/>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812C72"/>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812C72"/>
    <w:rPr>
      <w:rFonts w:ascii="SimSun" w:eastAsia="SimSun" w:hAnsi="SimSun" w:cs="Times New Roman"/>
      <w:b/>
      <w:bCs/>
      <w:i/>
      <w:iCs/>
      <w:sz w:val="20"/>
      <w:szCs w:val="20"/>
      <w:lang w:val="en-US" w:eastAsia="zh-CN"/>
    </w:rPr>
  </w:style>
  <w:style w:type="paragraph" w:styleId="11">
    <w:name w:val="toc 1"/>
    <w:basedOn w:val="a"/>
    <w:next w:val="a"/>
    <w:uiPriority w:val="39"/>
    <w:unhideWhenUsed/>
    <w:qFormat/>
    <w:rsid w:val="00E339B3"/>
    <w:pPr>
      <w:tabs>
        <w:tab w:val="left" w:pos="440"/>
        <w:tab w:val="right" w:leader="dot" w:pos="9345"/>
      </w:tabs>
    </w:pPr>
    <w:rPr>
      <w:rFonts w:eastAsiaTheme="minorEastAsia"/>
      <w:lang w:eastAsia="ru-RU"/>
    </w:rPr>
  </w:style>
  <w:style w:type="paragraph" w:styleId="a3">
    <w:name w:val="List Paragraph"/>
    <w:basedOn w:val="a"/>
    <w:link w:val="a4"/>
    <w:qFormat/>
    <w:rsid w:val="00E339B3"/>
    <w:pPr>
      <w:ind w:left="720"/>
      <w:contextualSpacing/>
    </w:pPr>
  </w:style>
  <w:style w:type="character" w:customStyle="1" w:styleId="a4">
    <w:name w:val="Абзац списка Знак"/>
    <w:link w:val="a3"/>
    <w:qFormat/>
    <w:rsid w:val="00E339B3"/>
    <w:rPr>
      <w:rFonts w:ascii="Times New Roman" w:hAnsi="Times New Roman"/>
      <w:sz w:val="28"/>
    </w:rPr>
  </w:style>
  <w:style w:type="character" w:styleId="a5">
    <w:name w:val="footnote reference"/>
    <w:basedOn w:val="a0"/>
    <w:unhideWhenUsed/>
    <w:qFormat/>
    <w:rsid w:val="00E339B3"/>
    <w:rPr>
      <w:vertAlign w:val="superscript"/>
    </w:rPr>
  </w:style>
  <w:style w:type="paragraph" w:styleId="a6">
    <w:name w:val="footnote text"/>
    <w:basedOn w:val="a"/>
    <w:link w:val="a7"/>
    <w:unhideWhenUsed/>
    <w:qFormat/>
    <w:rsid w:val="00E339B3"/>
    <w:rPr>
      <w:rFonts w:eastAsiaTheme="minorEastAsia"/>
      <w:sz w:val="20"/>
      <w:szCs w:val="20"/>
      <w:lang w:eastAsia="ru-RU"/>
    </w:rPr>
  </w:style>
  <w:style w:type="character" w:customStyle="1" w:styleId="a7">
    <w:name w:val="Текст сноски Знак"/>
    <w:basedOn w:val="a0"/>
    <w:link w:val="a6"/>
    <w:qFormat/>
    <w:rsid w:val="00E339B3"/>
    <w:rPr>
      <w:rFonts w:ascii="Times New Roman" w:eastAsiaTheme="minorEastAsia" w:hAnsi="Times New Roman"/>
      <w:sz w:val="20"/>
      <w:szCs w:val="20"/>
      <w:lang w:eastAsia="ru-RU"/>
    </w:rPr>
  </w:style>
  <w:style w:type="paragraph" w:styleId="a8">
    <w:name w:val="No Spacing"/>
    <w:link w:val="a9"/>
    <w:uiPriority w:val="1"/>
    <w:qFormat/>
    <w:rsid w:val="00E339B3"/>
    <w:pPr>
      <w:spacing w:after="0" w:line="240" w:lineRule="auto"/>
      <w:jc w:val="both"/>
    </w:pPr>
    <w:rPr>
      <w:rFonts w:ascii="Times New Roman" w:eastAsiaTheme="minorEastAsia" w:hAnsi="Times New Roman"/>
      <w:sz w:val="28"/>
      <w:lang w:eastAsia="ru-RU"/>
    </w:rPr>
  </w:style>
  <w:style w:type="character" w:customStyle="1" w:styleId="a9">
    <w:name w:val="Без интервала Знак"/>
    <w:link w:val="a8"/>
    <w:uiPriority w:val="1"/>
    <w:qFormat/>
    <w:rsid w:val="00E339B3"/>
    <w:rPr>
      <w:rFonts w:ascii="Times New Roman" w:eastAsiaTheme="minorEastAsia" w:hAnsi="Times New Roman"/>
      <w:sz w:val="28"/>
      <w:lang w:eastAsia="ru-RU"/>
    </w:rPr>
  </w:style>
  <w:style w:type="table" w:customStyle="1" w:styleId="114">
    <w:name w:val="Сетка таблицы114"/>
    <w:basedOn w:val="a1"/>
    <w:qFormat/>
    <w:rsid w:val="00E339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qFormat/>
    <w:rsid w:val="00E339B3"/>
    <w:pPr>
      <w:widowControl w:val="0"/>
      <w:autoSpaceDE w:val="0"/>
      <w:autoSpaceDN w:val="0"/>
      <w:adjustRightInd w:val="0"/>
      <w:jc w:val="left"/>
    </w:pPr>
    <w:rPr>
      <w:rFonts w:eastAsia="Times New Roman" w:cs="Times New Roman"/>
      <w:sz w:val="24"/>
      <w:szCs w:val="24"/>
      <w:lang w:eastAsia="ru-RU"/>
    </w:rPr>
  </w:style>
  <w:style w:type="character" w:customStyle="1" w:styleId="FontStyle16">
    <w:name w:val="Font Style16"/>
    <w:qFormat/>
    <w:rsid w:val="00E339B3"/>
    <w:rPr>
      <w:rFonts w:ascii="Times New Roman" w:hAnsi="Times New Roman" w:cs="Times New Roman"/>
      <w:sz w:val="22"/>
      <w:szCs w:val="22"/>
    </w:rPr>
  </w:style>
  <w:style w:type="character" w:customStyle="1" w:styleId="FontStyle65">
    <w:name w:val="Font Style65"/>
    <w:basedOn w:val="a0"/>
    <w:uiPriority w:val="99"/>
    <w:unhideWhenUsed/>
    <w:qFormat/>
    <w:rsid w:val="00E339B3"/>
    <w:rPr>
      <w:rFonts w:ascii="Times New Roman" w:cs="Times New Roman" w:hint="default"/>
      <w:color w:val="000000"/>
      <w:sz w:val="20"/>
      <w:szCs w:val="20"/>
    </w:rPr>
  </w:style>
  <w:style w:type="table" w:styleId="aa">
    <w:name w:val="Table Grid"/>
    <w:basedOn w:val="a1"/>
    <w:uiPriority w:val="59"/>
    <w:qFormat/>
    <w:rsid w:val="0050637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qFormat/>
    <w:rsid w:val="00506377"/>
    <w:pPr>
      <w:spacing w:before="100" w:beforeAutospacing="1" w:after="100" w:afterAutospacing="1"/>
      <w:jc w:val="left"/>
    </w:pPr>
    <w:rPr>
      <w:rFonts w:eastAsia="Times New Roman" w:cs="Times New Roman"/>
      <w:sz w:val="24"/>
      <w:szCs w:val="24"/>
      <w:lang w:eastAsia="ru-RU"/>
    </w:rPr>
  </w:style>
  <w:style w:type="paragraph" w:styleId="31">
    <w:name w:val="toc 3"/>
    <w:basedOn w:val="a"/>
    <w:next w:val="a"/>
    <w:autoRedefine/>
    <w:uiPriority w:val="39"/>
    <w:unhideWhenUsed/>
    <w:qFormat/>
    <w:rsid w:val="00BD19FE"/>
    <w:pPr>
      <w:spacing w:after="100"/>
      <w:ind w:left="560"/>
    </w:pPr>
  </w:style>
  <w:style w:type="paragraph" w:styleId="21">
    <w:name w:val="toc 2"/>
    <w:basedOn w:val="a"/>
    <w:next w:val="a"/>
    <w:autoRedefine/>
    <w:uiPriority w:val="39"/>
    <w:unhideWhenUsed/>
    <w:qFormat/>
    <w:rsid w:val="00BD19FE"/>
    <w:pPr>
      <w:spacing w:after="100"/>
      <w:ind w:left="280"/>
    </w:pPr>
  </w:style>
  <w:style w:type="paragraph" w:customStyle="1" w:styleId="Style18">
    <w:name w:val="Style18"/>
    <w:basedOn w:val="a"/>
    <w:uiPriority w:val="99"/>
    <w:unhideWhenUsed/>
    <w:qFormat/>
    <w:rsid w:val="007F1050"/>
    <w:pPr>
      <w:widowControl w:val="0"/>
      <w:autoSpaceDE w:val="0"/>
      <w:autoSpaceDN w:val="0"/>
      <w:adjustRightInd w:val="0"/>
      <w:spacing w:line="278" w:lineRule="exact"/>
      <w:ind w:firstLine="571"/>
    </w:pPr>
    <w:rPr>
      <w:rFonts w:eastAsia="Times New Roman" w:cs="Times New Roman" w:hint="eastAsia"/>
      <w:sz w:val="24"/>
      <w:szCs w:val="24"/>
      <w:lang w:eastAsia="ru-RU"/>
    </w:rPr>
  </w:style>
  <w:style w:type="paragraph" w:customStyle="1" w:styleId="Style8">
    <w:name w:val="Style8"/>
    <w:basedOn w:val="a"/>
    <w:uiPriority w:val="99"/>
    <w:unhideWhenUsed/>
    <w:qFormat/>
    <w:rsid w:val="007F1050"/>
    <w:pPr>
      <w:widowControl w:val="0"/>
      <w:autoSpaceDE w:val="0"/>
      <w:autoSpaceDN w:val="0"/>
      <w:adjustRightInd w:val="0"/>
      <w:jc w:val="center"/>
    </w:pPr>
    <w:rPr>
      <w:rFonts w:eastAsia="Times New Roman" w:cs="Times New Roman" w:hint="eastAsia"/>
      <w:sz w:val="24"/>
      <w:szCs w:val="24"/>
      <w:lang w:eastAsia="ru-RU"/>
    </w:rPr>
  </w:style>
  <w:style w:type="paragraph" w:customStyle="1" w:styleId="Style14">
    <w:name w:val="Style14"/>
    <w:basedOn w:val="a"/>
    <w:uiPriority w:val="99"/>
    <w:unhideWhenUsed/>
    <w:qFormat/>
    <w:rsid w:val="007F1050"/>
    <w:pPr>
      <w:widowControl w:val="0"/>
      <w:autoSpaceDE w:val="0"/>
      <w:autoSpaceDN w:val="0"/>
      <w:adjustRightInd w:val="0"/>
      <w:spacing w:line="254" w:lineRule="exact"/>
    </w:pPr>
    <w:rPr>
      <w:rFonts w:eastAsia="Times New Roman" w:cs="Times New Roman" w:hint="eastAsia"/>
      <w:sz w:val="24"/>
      <w:szCs w:val="24"/>
      <w:lang w:eastAsia="ru-RU"/>
    </w:rPr>
  </w:style>
  <w:style w:type="paragraph" w:customStyle="1" w:styleId="Style20">
    <w:name w:val="Style20"/>
    <w:basedOn w:val="a"/>
    <w:uiPriority w:val="99"/>
    <w:unhideWhenUsed/>
    <w:qFormat/>
    <w:rsid w:val="007F1050"/>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43">
    <w:name w:val="Style43"/>
    <w:basedOn w:val="a"/>
    <w:uiPriority w:val="99"/>
    <w:unhideWhenUsed/>
    <w:qFormat/>
    <w:rsid w:val="007F1050"/>
    <w:pPr>
      <w:widowControl w:val="0"/>
      <w:autoSpaceDE w:val="0"/>
      <w:autoSpaceDN w:val="0"/>
      <w:adjustRightInd w:val="0"/>
      <w:spacing w:line="274" w:lineRule="exact"/>
      <w:ind w:firstLine="802"/>
      <w:jc w:val="left"/>
    </w:pPr>
    <w:rPr>
      <w:rFonts w:eastAsia="Times New Roman" w:cs="Times New Roman" w:hint="eastAsia"/>
      <w:sz w:val="24"/>
      <w:szCs w:val="24"/>
      <w:lang w:eastAsia="ru-RU"/>
    </w:rPr>
  </w:style>
  <w:style w:type="paragraph" w:customStyle="1" w:styleId="Style56">
    <w:name w:val="Style56"/>
    <w:basedOn w:val="a"/>
    <w:uiPriority w:val="99"/>
    <w:unhideWhenUsed/>
    <w:qFormat/>
    <w:rsid w:val="007F1050"/>
    <w:pPr>
      <w:widowControl w:val="0"/>
      <w:autoSpaceDE w:val="0"/>
      <w:autoSpaceDN w:val="0"/>
      <w:adjustRightInd w:val="0"/>
      <w:spacing w:line="274" w:lineRule="exact"/>
      <w:jc w:val="center"/>
    </w:pPr>
    <w:rPr>
      <w:rFonts w:eastAsia="Times New Roman" w:cs="Times New Roman" w:hint="eastAsia"/>
      <w:sz w:val="24"/>
      <w:szCs w:val="24"/>
      <w:lang w:eastAsia="ru-RU"/>
    </w:rPr>
  </w:style>
  <w:style w:type="character" w:customStyle="1" w:styleId="FontStyle66">
    <w:name w:val="Font Style66"/>
    <w:basedOn w:val="a0"/>
    <w:uiPriority w:val="99"/>
    <w:unhideWhenUsed/>
    <w:qFormat/>
    <w:rsid w:val="007F1050"/>
    <w:rPr>
      <w:rFonts w:ascii="Times New Roman" w:cs="Times New Roman" w:hint="default"/>
      <w:b/>
      <w:color w:val="000000"/>
      <w:sz w:val="20"/>
      <w:szCs w:val="20"/>
    </w:rPr>
  </w:style>
  <w:style w:type="paragraph" w:styleId="ac">
    <w:name w:val="Balloon Text"/>
    <w:basedOn w:val="a"/>
    <w:link w:val="ad"/>
    <w:uiPriority w:val="99"/>
    <w:semiHidden/>
    <w:unhideWhenUsed/>
    <w:rsid w:val="007F1050"/>
    <w:rPr>
      <w:rFonts w:ascii="Tahoma" w:hAnsi="Tahoma" w:cs="Tahoma"/>
      <w:sz w:val="16"/>
      <w:szCs w:val="16"/>
    </w:rPr>
  </w:style>
  <w:style w:type="character" w:customStyle="1" w:styleId="ad">
    <w:name w:val="Текст выноски Знак"/>
    <w:basedOn w:val="a0"/>
    <w:link w:val="ac"/>
    <w:uiPriority w:val="99"/>
    <w:semiHidden/>
    <w:rsid w:val="007F1050"/>
    <w:rPr>
      <w:rFonts w:ascii="Tahoma" w:hAnsi="Tahoma" w:cs="Tahoma"/>
      <w:sz w:val="16"/>
      <w:szCs w:val="16"/>
    </w:rPr>
  </w:style>
  <w:style w:type="character" w:styleId="ae">
    <w:name w:val="FollowedHyperlink"/>
    <w:basedOn w:val="a0"/>
    <w:uiPriority w:val="99"/>
    <w:qFormat/>
    <w:rsid w:val="00812C72"/>
    <w:rPr>
      <w:color w:val="800080"/>
      <w:u w:val="single"/>
    </w:rPr>
  </w:style>
  <w:style w:type="character" w:styleId="af">
    <w:name w:val="Hyperlink"/>
    <w:basedOn w:val="a0"/>
    <w:uiPriority w:val="99"/>
    <w:unhideWhenUsed/>
    <w:qFormat/>
    <w:rsid w:val="00812C72"/>
    <w:rPr>
      <w:rFonts w:cs="Times New Roman" w:hint="default"/>
      <w:color w:val="0066CC"/>
      <w:sz w:val="24"/>
      <w:szCs w:val="24"/>
      <w:u w:val="single"/>
    </w:rPr>
  </w:style>
  <w:style w:type="character" w:styleId="af0">
    <w:name w:val="page number"/>
    <w:basedOn w:val="a0"/>
    <w:qFormat/>
    <w:rsid w:val="00812C72"/>
  </w:style>
  <w:style w:type="character" w:styleId="af1">
    <w:name w:val="Strong"/>
    <w:basedOn w:val="a0"/>
    <w:qFormat/>
    <w:rsid w:val="00812C72"/>
    <w:rPr>
      <w:b/>
      <w:bCs/>
    </w:rPr>
  </w:style>
  <w:style w:type="character" w:customStyle="1" w:styleId="af2">
    <w:name w:val="Текст концевой сноски Знак"/>
    <w:basedOn w:val="a0"/>
    <w:link w:val="af3"/>
    <w:uiPriority w:val="99"/>
    <w:semiHidden/>
    <w:rsid w:val="00812C72"/>
    <w:rPr>
      <w:rFonts w:ascii="Times New Roman" w:eastAsia="Times New Roman" w:hAnsi="Times New Roman" w:cs="Times New Roman"/>
      <w:sz w:val="24"/>
      <w:szCs w:val="24"/>
      <w:lang w:eastAsia="ru-RU"/>
    </w:rPr>
  </w:style>
  <w:style w:type="paragraph" w:styleId="af3">
    <w:name w:val="endnote text"/>
    <w:basedOn w:val="a"/>
    <w:link w:val="af2"/>
    <w:uiPriority w:val="99"/>
    <w:semiHidden/>
    <w:unhideWhenUsed/>
    <w:qFormat/>
    <w:rsid w:val="00812C72"/>
    <w:pPr>
      <w:widowControl w:val="0"/>
      <w:autoSpaceDE w:val="0"/>
      <w:autoSpaceDN w:val="0"/>
      <w:adjustRightInd w:val="0"/>
      <w:snapToGrid w:val="0"/>
      <w:jc w:val="left"/>
    </w:pPr>
    <w:rPr>
      <w:rFonts w:eastAsia="Times New Roman" w:cs="Times New Roman" w:hint="eastAsia"/>
      <w:sz w:val="24"/>
      <w:szCs w:val="24"/>
      <w:lang w:eastAsia="ru-RU"/>
    </w:rPr>
  </w:style>
  <w:style w:type="paragraph" w:styleId="af4">
    <w:name w:val="caption"/>
    <w:basedOn w:val="a"/>
    <w:next w:val="a"/>
    <w:uiPriority w:val="35"/>
    <w:unhideWhenUsed/>
    <w:qFormat/>
    <w:rsid w:val="00812C72"/>
    <w:pPr>
      <w:widowControl w:val="0"/>
      <w:autoSpaceDE w:val="0"/>
      <w:autoSpaceDN w:val="0"/>
      <w:adjustRightInd w:val="0"/>
      <w:jc w:val="left"/>
    </w:pPr>
    <w:rPr>
      <w:rFonts w:ascii="Calibri" w:eastAsia="Calibri" w:hAnsi="Calibri" w:cs="Calibri" w:hint="eastAsia"/>
      <w:b/>
      <w:bCs/>
      <w:sz w:val="20"/>
      <w:szCs w:val="20"/>
      <w:lang w:eastAsia="ar-SA"/>
    </w:rPr>
  </w:style>
  <w:style w:type="character" w:customStyle="1" w:styleId="af5">
    <w:name w:val="Текст примечания Знак"/>
    <w:basedOn w:val="a0"/>
    <w:link w:val="af6"/>
    <w:uiPriority w:val="99"/>
    <w:semiHidden/>
    <w:rsid w:val="00812C72"/>
    <w:rPr>
      <w:rFonts w:ascii="Times New Roman" w:eastAsia="Times New Roman" w:hAnsi="Times New Roman" w:cs="Times New Roman"/>
      <w:sz w:val="24"/>
      <w:szCs w:val="24"/>
      <w:lang w:eastAsia="ru-RU"/>
    </w:rPr>
  </w:style>
  <w:style w:type="paragraph" w:styleId="af6">
    <w:name w:val="annotation text"/>
    <w:basedOn w:val="a"/>
    <w:link w:val="af5"/>
    <w:uiPriority w:val="99"/>
    <w:semiHidden/>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styleId="af7">
    <w:name w:val="header"/>
    <w:basedOn w:val="a"/>
    <w:link w:val="af8"/>
    <w:uiPriority w:val="99"/>
    <w:unhideWhenUsed/>
    <w:qFormat/>
    <w:rsid w:val="00812C72"/>
    <w:pPr>
      <w:widowControl w:val="0"/>
      <w:tabs>
        <w:tab w:val="center" w:pos="4153"/>
        <w:tab w:val="right" w:pos="8306"/>
      </w:tabs>
      <w:autoSpaceDE w:val="0"/>
      <w:autoSpaceDN w:val="0"/>
      <w:adjustRightInd w:val="0"/>
      <w:jc w:val="left"/>
    </w:pPr>
    <w:rPr>
      <w:rFonts w:eastAsia="Times New Roman" w:cs="Times New Roman" w:hint="eastAsia"/>
      <w:sz w:val="24"/>
      <w:szCs w:val="24"/>
      <w:lang w:eastAsia="ru-RU"/>
    </w:rPr>
  </w:style>
  <w:style w:type="character" w:customStyle="1" w:styleId="af8">
    <w:name w:val="Верхний колонтитул Знак"/>
    <w:basedOn w:val="a0"/>
    <w:link w:val="af7"/>
    <w:uiPriority w:val="99"/>
    <w:rsid w:val="00812C72"/>
    <w:rPr>
      <w:rFonts w:ascii="Times New Roman" w:eastAsia="Times New Roman" w:hAnsi="Times New Roman" w:cs="Times New Roman"/>
      <w:sz w:val="24"/>
      <w:szCs w:val="24"/>
      <w:lang w:eastAsia="ru-RU"/>
    </w:rPr>
  </w:style>
  <w:style w:type="paragraph" w:styleId="af9">
    <w:name w:val="Body Text"/>
    <w:basedOn w:val="a"/>
    <w:link w:val="afa"/>
    <w:qFormat/>
    <w:rsid w:val="00812C72"/>
    <w:pPr>
      <w:widowControl w:val="0"/>
      <w:suppressAutoHyphens/>
      <w:autoSpaceDE w:val="0"/>
      <w:autoSpaceDN w:val="0"/>
      <w:adjustRightInd w:val="0"/>
      <w:spacing w:after="120"/>
      <w:ind w:firstLine="709"/>
    </w:pPr>
    <w:rPr>
      <w:rFonts w:eastAsia="Times New Roman" w:cs="Times New Roman" w:hint="eastAsia"/>
      <w:color w:val="000000"/>
      <w:sz w:val="24"/>
      <w:szCs w:val="26"/>
      <w:lang w:eastAsia="ar-SA"/>
    </w:rPr>
  </w:style>
  <w:style w:type="character" w:customStyle="1" w:styleId="afa">
    <w:name w:val="Основной текст Знак"/>
    <w:basedOn w:val="a0"/>
    <w:link w:val="af9"/>
    <w:rsid w:val="00812C72"/>
    <w:rPr>
      <w:rFonts w:ascii="Times New Roman" w:eastAsia="Times New Roman" w:hAnsi="Times New Roman" w:cs="Times New Roman"/>
      <w:color w:val="000000"/>
      <w:sz w:val="24"/>
      <w:szCs w:val="26"/>
      <w:lang w:eastAsia="ar-SA"/>
    </w:rPr>
  </w:style>
  <w:style w:type="paragraph" w:styleId="afb">
    <w:name w:val="footer"/>
    <w:basedOn w:val="a"/>
    <w:link w:val="afc"/>
    <w:uiPriority w:val="99"/>
    <w:unhideWhenUsed/>
    <w:qFormat/>
    <w:rsid w:val="00812C72"/>
    <w:pPr>
      <w:widowControl w:val="0"/>
      <w:tabs>
        <w:tab w:val="center" w:pos="4677"/>
        <w:tab w:val="right" w:pos="9355"/>
      </w:tabs>
      <w:autoSpaceDE w:val="0"/>
      <w:autoSpaceDN w:val="0"/>
      <w:adjustRightInd w:val="0"/>
      <w:jc w:val="left"/>
    </w:pPr>
    <w:rPr>
      <w:rFonts w:eastAsia="Times New Roman" w:cs="Times New Roman" w:hint="eastAsia"/>
      <w:sz w:val="24"/>
      <w:szCs w:val="24"/>
      <w:lang w:eastAsia="ru-RU"/>
    </w:rPr>
  </w:style>
  <w:style w:type="character" w:customStyle="1" w:styleId="afc">
    <w:name w:val="Нижний колонтитул Знак"/>
    <w:basedOn w:val="a0"/>
    <w:link w:val="afb"/>
    <w:uiPriority w:val="99"/>
    <w:rsid w:val="00812C72"/>
    <w:rPr>
      <w:rFonts w:ascii="Times New Roman" w:eastAsia="Times New Roman" w:hAnsi="Times New Roman" w:cs="Times New Roman"/>
      <w:sz w:val="24"/>
      <w:szCs w:val="24"/>
      <w:lang w:eastAsia="ru-RU"/>
    </w:rPr>
  </w:style>
  <w:style w:type="paragraph" w:styleId="22">
    <w:name w:val="Body Text Indent 2"/>
    <w:basedOn w:val="a"/>
    <w:link w:val="23"/>
    <w:uiPriority w:val="99"/>
    <w:qFormat/>
    <w:rsid w:val="00812C72"/>
    <w:pPr>
      <w:spacing w:after="120" w:line="480" w:lineRule="auto"/>
      <w:ind w:left="283"/>
      <w:jc w:val="center"/>
    </w:pPr>
    <w:rPr>
      <w:rFonts w:eastAsia="Times New Roman" w:cs="Times New Roman" w:hint="eastAsia"/>
      <w:sz w:val="24"/>
      <w:szCs w:val="24"/>
      <w:lang w:eastAsia="ru-RU"/>
    </w:rPr>
  </w:style>
  <w:style w:type="character" w:customStyle="1" w:styleId="23">
    <w:name w:val="Основной текст с отступом 2 Знак"/>
    <w:basedOn w:val="a0"/>
    <w:link w:val="22"/>
    <w:uiPriority w:val="99"/>
    <w:rsid w:val="00812C72"/>
    <w:rPr>
      <w:rFonts w:ascii="Times New Roman" w:eastAsia="Times New Roman" w:hAnsi="Times New Roman" w:cs="Times New Roman"/>
      <w:sz w:val="24"/>
      <w:szCs w:val="24"/>
      <w:lang w:eastAsia="ru-RU"/>
    </w:rPr>
  </w:style>
  <w:style w:type="paragraph" w:styleId="24">
    <w:name w:val="List 2"/>
    <w:basedOn w:val="a"/>
    <w:qFormat/>
    <w:rsid w:val="00812C72"/>
    <w:pPr>
      <w:widowControl w:val="0"/>
      <w:autoSpaceDE w:val="0"/>
      <w:autoSpaceDN w:val="0"/>
      <w:adjustRightInd w:val="0"/>
      <w:ind w:left="566" w:hanging="283"/>
      <w:jc w:val="left"/>
    </w:pPr>
    <w:rPr>
      <w:rFonts w:eastAsia="Times New Roman" w:cs="Times New Roman" w:hint="eastAsia"/>
      <w:sz w:val="32"/>
      <w:szCs w:val="20"/>
      <w:lang w:eastAsia="ru-RU"/>
    </w:rPr>
  </w:style>
  <w:style w:type="paragraph" w:customStyle="1" w:styleId="Style1">
    <w:name w:val="Style1"/>
    <w:basedOn w:val="a"/>
    <w:uiPriority w:val="99"/>
    <w:unhideWhenUsed/>
    <w:qFormat/>
    <w:rsid w:val="00812C72"/>
    <w:pPr>
      <w:widowControl w:val="0"/>
      <w:autoSpaceDE w:val="0"/>
      <w:autoSpaceDN w:val="0"/>
      <w:adjustRightInd w:val="0"/>
      <w:spacing w:line="374" w:lineRule="exact"/>
      <w:jc w:val="center"/>
    </w:pPr>
    <w:rPr>
      <w:rFonts w:eastAsia="Times New Roman" w:cs="Times New Roman" w:hint="eastAsia"/>
      <w:sz w:val="24"/>
      <w:szCs w:val="24"/>
      <w:lang w:eastAsia="ru-RU"/>
    </w:rPr>
  </w:style>
  <w:style w:type="paragraph" w:customStyle="1" w:styleId="Style2">
    <w:name w:val="Style2"/>
    <w:basedOn w:val="a"/>
    <w:uiPriority w:val="99"/>
    <w:unhideWhenUsed/>
    <w:qFormat/>
    <w:rsid w:val="00812C72"/>
    <w:pPr>
      <w:widowControl w:val="0"/>
      <w:autoSpaceDE w:val="0"/>
      <w:autoSpaceDN w:val="0"/>
      <w:adjustRightInd w:val="0"/>
      <w:spacing w:line="458" w:lineRule="exact"/>
      <w:jc w:val="center"/>
    </w:pPr>
    <w:rPr>
      <w:rFonts w:eastAsia="Times New Roman" w:cs="Times New Roman" w:hint="eastAsia"/>
      <w:sz w:val="24"/>
      <w:szCs w:val="24"/>
      <w:lang w:eastAsia="ru-RU"/>
    </w:rPr>
  </w:style>
  <w:style w:type="paragraph" w:customStyle="1" w:styleId="Style3">
    <w:name w:val="Style3"/>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4">
    <w:name w:val="Style4"/>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5">
    <w:name w:val="Style5"/>
    <w:basedOn w:val="a"/>
    <w:uiPriority w:val="99"/>
    <w:unhideWhenUsed/>
    <w:qFormat/>
    <w:rsid w:val="00812C72"/>
    <w:pPr>
      <w:widowControl w:val="0"/>
      <w:autoSpaceDE w:val="0"/>
      <w:autoSpaceDN w:val="0"/>
      <w:adjustRightInd w:val="0"/>
      <w:jc w:val="center"/>
    </w:pPr>
    <w:rPr>
      <w:rFonts w:eastAsia="Times New Roman" w:cs="Times New Roman" w:hint="eastAsia"/>
      <w:sz w:val="24"/>
      <w:szCs w:val="24"/>
      <w:lang w:eastAsia="ru-RU"/>
    </w:rPr>
  </w:style>
  <w:style w:type="paragraph" w:customStyle="1" w:styleId="Style7">
    <w:name w:val="Style7"/>
    <w:basedOn w:val="a"/>
    <w:uiPriority w:val="99"/>
    <w:unhideWhenUsed/>
    <w:qFormat/>
    <w:rsid w:val="00812C72"/>
    <w:pPr>
      <w:widowControl w:val="0"/>
      <w:autoSpaceDE w:val="0"/>
      <w:autoSpaceDN w:val="0"/>
      <w:adjustRightInd w:val="0"/>
    </w:pPr>
    <w:rPr>
      <w:rFonts w:eastAsia="Times New Roman" w:cs="Times New Roman" w:hint="eastAsia"/>
      <w:sz w:val="24"/>
      <w:szCs w:val="24"/>
      <w:lang w:eastAsia="ru-RU"/>
    </w:rPr>
  </w:style>
  <w:style w:type="paragraph" w:customStyle="1" w:styleId="Style9">
    <w:name w:val="Style9"/>
    <w:basedOn w:val="a"/>
    <w:uiPriority w:val="99"/>
    <w:unhideWhenUsed/>
    <w:qFormat/>
    <w:rsid w:val="00812C72"/>
    <w:pPr>
      <w:widowControl w:val="0"/>
      <w:autoSpaceDE w:val="0"/>
      <w:autoSpaceDN w:val="0"/>
      <w:adjustRightInd w:val="0"/>
    </w:pPr>
    <w:rPr>
      <w:rFonts w:eastAsia="Times New Roman" w:cs="Times New Roman" w:hint="eastAsia"/>
      <w:sz w:val="24"/>
      <w:szCs w:val="24"/>
      <w:lang w:eastAsia="ru-RU"/>
    </w:rPr>
  </w:style>
  <w:style w:type="paragraph" w:customStyle="1" w:styleId="Style10">
    <w:name w:val="Style10"/>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11">
    <w:name w:val="Style11"/>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12">
    <w:name w:val="Style12"/>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13">
    <w:name w:val="Style13"/>
    <w:basedOn w:val="a"/>
    <w:uiPriority w:val="99"/>
    <w:unhideWhenUsed/>
    <w:qFormat/>
    <w:rsid w:val="00812C72"/>
    <w:pPr>
      <w:widowControl w:val="0"/>
      <w:autoSpaceDE w:val="0"/>
      <w:autoSpaceDN w:val="0"/>
      <w:adjustRightInd w:val="0"/>
      <w:spacing w:line="250" w:lineRule="exact"/>
      <w:jc w:val="left"/>
    </w:pPr>
    <w:rPr>
      <w:rFonts w:eastAsia="Times New Roman" w:cs="Times New Roman" w:hint="eastAsia"/>
      <w:sz w:val="24"/>
      <w:szCs w:val="24"/>
      <w:lang w:eastAsia="ru-RU"/>
    </w:rPr>
  </w:style>
  <w:style w:type="paragraph" w:customStyle="1" w:styleId="Style15">
    <w:name w:val="Style15"/>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16">
    <w:name w:val="Style16"/>
    <w:basedOn w:val="a"/>
    <w:uiPriority w:val="99"/>
    <w:unhideWhenUsed/>
    <w:qFormat/>
    <w:rsid w:val="00812C72"/>
    <w:pPr>
      <w:widowControl w:val="0"/>
      <w:autoSpaceDE w:val="0"/>
      <w:autoSpaceDN w:val="0"/>
      <w:adjustRightInd w:val="0"/>
      <w:spacing w:line="182" w:lineRule="exact"/>
      <w:ind w:firstLine="202"/>
      <w:jc w:val="left"/>
    </w:pPr>
    <w:rPr>
      <w:rFonts w:eastAsia="Times New Roman" w:cs="Times New Roman" w:hint="eastAsia"/>
      <w:sz w:val="24"/>
      <w:szCs w:val="24"/>
      <w:lang w:eastAsia="ru-RU"/>
    </w:rPr>
  </w:style>
  <w:style w:type="paragraph" w:customStyle="1" w:styleId="Style17">
    <w:name w:val="Style17"/>
    <w:basedOn w:val="a"/>
    <w:uiPriority w:val="99"/>
    <w:unhideWhenUsed/>
    <w:qFormat/>
    <w:rsid w:val="00812C72"/>
    <w:pPr>
      <w:widowControl w:val="0"/>
      <w:autoSpaceDE w:val="0"/>
      <w:autoSpaceDN w:val="0"/>
      <w:adjustRightInd w:val="0"/>
      <w:jc w:val="center"/>
    </w:pPr>
    <w:rPr>
      <w:rFonts w:eastAsia="Times New Roman" w:cs="Times New Roman" w:hint="eastAsia"/>
      <w:sz w:val="24"/>
      <w:szCs w:val="24"/>
      <w:lang w:eastAsia="ru-RU"/>
    </w:rPr>
  </w:style>
  <w:style w:type="paragraph" w:customStyle="1" w:styleId="Style19">
    <w:name w:val="Style19"/>
    <w:basedOn w:val="a"/>
    <w:uiPriority w:val="99"/>
    <w:unhideWhenUsed/>
    <w:qFormat/>
    <w:rsid w:val="00812C72"/>
    <w:pPr>
      <w:widowControl w:val="0"/>
      <w:autoSpaceDE w:val="0"/>
      <w:autoSpaceDN w:val="0"/>
      <w:adjustRightInd w:val="0"/>
      <w:spacing w:line="276" w:lineRule="exact"/>
      <w:ind w:firstLine="566"/>
    </w:pPr>
    <w:rPr>
      <w:rFonts w:eastAsia="Times New Roman" w:cs="Times New Roman" w:hint="eastAsia"/>
      <w:sz w:val="24"/>
      <w:szCs w:val="24"/>
      <w:lang w:eastAsia="ru-RU"/>
    </w:rPr>
  </w:style>
  <w:style w:type="paragraph" w:customStyle="1" w:styleId="Style21">
    <w:name w:val="Style21"/>
    <w:basedOn w:val="a"/>
    <w:uiPriority w:val="99"/>
    <w:unhideWhenUsed/>
    <w:qFormat/>
    <w:rsid w:val="00812C72"/>
    <w:pPr>
      <w:widowControl w:val="0"/>
      <w:autoSpaceDE w:val="0"/>
      <w:autoSpaceDN w:val="0"/>
      <w:adjustRightInd w:val="0"/>
      <w:spacing w:line="254" w:lineRule="exact"/>
      <w:ind w:hanging="336"/>
      <w:jc w:val="left"/>
    </w:pPr>
    <w:rPr>
      <w:rFonts w:eastAsia="Times New Roman" w:cs="Times New Roman" w:hint="eastAsia"/>
      <w:sz w:val="24"/>
      <w:szCs w:val="24"/>
      <w:lang w:eastAsia="ru-RU"/>
    </w:rPr>
  </w:style>
  <w:style w:type="paragraph" w:customStyle="1" w:styleId="Style22">
    <w:name w:val="Style22"/>
    <w:basedOn w:val="a"/>
    <w:uiPriority w:val="99"/>
    <w:unhideWhenUsed/>
    <w:qFormat/>
    <w:rsid w:val="00812C72"/>
    <w:pPr>
      <w:widowControl w:val="0"/>
      <w:autoSpaceDE w:val="0"/>
      <w:autoSpaceDN w:val="0"/>
      <w:adjustRightInd w:val="0"/>
      <w:spacing w:line="254" w:lineRule="exact"/>
      <w:jc w:val="center"/>
    </w:pPr>
    <w:rPr>
      <w:rFonts w:eastAsia="Times New Roman" w:cs="Times New Roman" w:hint="eastAsia"/>
      <w:sz w:val="24"/>
      <w:szCs w:val="24"/>
      <w:lang w:eastAsia="ru-RU"/>
    </w:rPr>
  </w:style>
  <w:style w:type="paragraph" w:customStyle="1" w:styleId="Style23">
    <w:name w:val="Style23"/>
    <w:basedOn w:val="a"/>
    <w:uiPriority w:val="99"/>
    <w:unhideWhenUsed/>
    <w:qFormat/>
    <w:rsid w:val="00812C72"/>
    <w:pPr>
      <w:widowControl w:val="0"/>
      <w:autoSpaceDE w:val="0"/>
      <w:autoSpaceDN w:val="0"/>
      <w:adjustRightInd w:val="0"/>
      <w:spacing w:line="277" w:lineRule="exact"/>
      <w:ind w:hanging="331"/>
      <w:jc w:val="left"/>
    </w:pPr>
    <w:rPr>
      <w:rFonts w:eastAsia="Times New Roman" w:cs="Times New Roman" w:hint="eastAsia"/>
      <w:sz w:val="24"/>
      <w:szCs w:val="24"/>
      <w:lang w:eastAsia="ru-RU"/>
    </w:rPr>
  </w:style>
  <w:style w:type="paragraph" w:customStyle="1" w:styleId="Style24">
    <w:name w:val="Style24"/>
    <w:basedOn w:val="a"/>
    <w:uiPriority w:val="99"/>
    <w:unhideWhenUsed/>
    <w:qFormat/>
    <w:rsid w:val="00812C72"/>
    <w:pPr>
      <w:widowControl w:val="0"/>
      <w:autoSpaceDE w:val="0"/>
      <w:autoSpaceDN w:val="0"/>
      <w:adjustRightInd w:val="0"/>
      <w:spacing w:line="322" w:lineRule="exact"/>
      <w:jc w:val="center"/>
    </w:pPr>
    <w:rPr>
      <w:rFonts w:eastAsia="Times New Roman" w:cs="Times New Roman" w:hint="eastAsia"/>
      <w:sz w:val="24"/>
      <w:szCs w:val="24"/>
      <w:lang w:eastAsia="ru-RU"/>
    </w:rPr>
  </w:style>
  <w:style w:type="paragraph" w:customStyle="1" w:styleId="Style25">
    <w:name w:val="Style25"/>
    <w:basedOn w:val="a"/>
    <w:uiPriority w:val="99"/>
    <w:unhideWhenUsed/>
    <w:qFormat/>
    <w:rsid w:val="00812C72"/>
    <w:pPr>
      <w:widowControl w:val="0"/>
      <w:autoSpaceDE w:val="0"/>
      <w:autoSpaceDN w:val="0"/>
      <w:adjustRightInd w:val="0"/>
      <w:spacing w:line="250" w:lineRule="exact"/>
      <w:ind w:hanging="182"/>
      <w:jc w:val="left"/>
    </w:pPr>
    <w:rPr>
      <w:rFonts w:eastAsia="Times New Roman" w:cs="Times New Roman" w:hint="eastAsia"/>
      <w:sz w:val="24"/>
      <w:szCs w:val="24"/>
      <w:lang w:eastAsia="ru-RU"/>
    </w:rPr>
  </w:style>
  <w:style w:type="paragraph" w:customStyle="1" w:styleId="Style26">
    <w:name w:val="Style26"/>
    <w:basedOn w:val="a"/>
    <w:uiPriority w:val="99"/>
    <w:unhideWhenUsed/>
    <w:qFormat/>
    <w:rsid w:val="00812C72"/>
    <w:pPr>
      <w:widowControl w:val="0"/>
      <w:autoSpaceDE w:val="0"/>
      <w:autoSpaceDN w:val="0"/>
      <w:adjustRightInd w:val="0"/>
      <w:spacing w:line="250" w:lineRule="exact"/>
    </w:pPr>
    <w:rPr>
      <w:rFonts w:eastAsia="Times New Roman" w:cs="Times New Roman" w:hint="eastAsia"/>
      <w:sz w:val="24"/>
      <w:szCs w:val="24"/>
      <w:lang w:eastAsia="ru-RU"/>
    </w:rPr>
  </w:style>
  <w:style w:type="paragraph" w:customStyle="1" w:styleId="Style27">
    <w:name w:val="Style27"/>
    <w:basedOn w:val="a"/>
    <w:uiPriority w:val="99"/>
    <w:unhideWhenUsed/>
    <w:qFormat/>
    <w:rsid w:val="00812C72"/>
    <w:pPr>
      <w:widowControl w:val="0"/>
      <w:autoSpaceDE w:val="0"/>
      <w:autoSpaceDN w:val="0"/>
      <w:adjustRightInd w:val="0"/>
      <w:spacing w:line="276" w:lineRule="exact"/>
      <w:jc w:val="left"/>
    </w:pPr>
    <w:rPr>
      <w:rFonts w:eastAsia="Times New Roman" w:cs="Times New Roman" w:hint="eastAsia"/>
      <w:sz w:val="24"/>
      <w:szCs w:val="24"/>
      <w:lang w:eastAsia="ru-RU"/>
    </w:rPr>
  </w:style>
  <w:style w:type="paragraph" w:customStyle="1" w:styleId="Style28">
    <w:name w:val="Style28"/>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29">
    <w:name w:val="Style29"/>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30">
    <w:name w:val="Style30"/>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31">
    <w:name w:val="Style31"/>
    <w:basedOn w:val="a"/>
    <w:uiPriority w:val="99"/>
    <w:unhideWhenUsed/>
    <w:qFormat/>
    <w:rsid w:val="00812C72"/>
    <w:pPr>
      <w:widowControl w:val="0"/>
      <w:autoSpaceDE w:val="0"/>
      <w:autoSpaceDN w:val="0"/>
      <w:adjustRightInd w:val="0"/>
      <w:spacing w:line="278" w:lineRule="exact"/>
      <w:ind w:firstLine="566"/>
      <w:jc w:val="left"/>
    </w:pPr>
    <w:rPr>
      <w:rFonts w:eastAsia="Times New Roman" w:cs="Times New Roman" w:hint="eastAsia"/>
      <w:sz w:val="24"/>
      <w:szCs w:val="24"/>
      <w:lang w:eastAsia="ru-RU"/>
    </w:rPr>
  </w:style>
  <w:style w:type="paragraph" w:customStyle="1" w:styleId="Style32">
    <w:name w:val="Style32"/>
    <w:basedOn w:val="a"/>
    <w:uiPriority w:val="99"/>
    <w:unhideWhenUsed/>
    <w:qFormat/>
    <w:rsid w:val="00812C72"/>
    <w:pPr>
      <w:widowControl w:val="0"/>
      <w:autoSpaceDE w:val="0"/>
      <w:autoSpaceDN w:val="0"/>
      <w:adjustRightInd w:val="0"/>
      <w:spacing w:line="274" w:lineRule="exact"/>
    </w:pPr>
    <w:rPr>
      <w:rFonts w:eastAsia="Times New Roman" w:cs="Times New Roman" w:hint="eastAsia"/>
      <w:sz w:val="24"/>
      <w:szCs w:val="24"/>
      <w:lang w:eastAsia="ru-RU"/>
    </w:rPr>
  </w:style>
  <w:style w:type="paragraph" w:customStyle="1" w:styleId="Style33">
    <w:name w:val="Style33"/>
    <w:basedOn w:val="a"/>
    <w:uiPriority w:val="99"/>
    <w:unhideWhenUsed/>
    <w:qFormat/>
    <w:rsid w:val="00812C72"/>
    <w:pPr>
      <w:widowControl w:val="0"/>
      <w:autoSpaceDE w:val="0"/>
      <w:autoSpaceDN w:val="0"/>
      <w:adjustRightInd w:val="0"/>
      <w:spacing w:line="276" w:lineRule="exact"/>
      <w:jc w:val="left"/>
    </w:pPr>
    <w:rPr>
      <w:rFonts w:eastAsia="Times New Roman" w:cs="Times New Roman" w:hint="eastAsia"/>
      <w:sz w:val="24"/>
      <w:szCs w:val="24"/>
      <w:lang w:eastAsia="ru-RU"/>
    </w:rPr>
  </w:style>
  <w:style w:type="paragraph" w:customStyle="1" w:styleId="Style34">
    <w:name w:val="Style34"/>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35">
    <w:name w:val="Style35"/>
    <w:basedOn w:val="a"/>
    <w:uiPriority w:val="99"/>
    <w:unhideWhenUsed/>
    <w:qFormat/>
    <w:rsid w:val="00812C72"/>
    <w:pPr>
      <w:widowControl w:val="0"/>
      <w:autoSpaceDE w:val="0"/>
      <w:autoSpaceDN w:val="0"/>
      <w:adjustRightInd w:val="0"/>
      <w:jc w:val="center"/>
    </w:pPr>
    <w:rPr>
      <w:rFonts w:eastAsia="Times New Roman" w:cs="Times New Roman" w:hint="eastAsia"/>
      <w:sz w:val="24"/>
      <w:szCs w:val="24"/>
      <w:lang w:eastAsia="ru-RU"/>
    </w:rPr>
  </w:style>
  <w:style w:type="paragraph" w:customStyle="1" w:styleId="Style36">
    <w:name w:val="Style36"/>
    <w:basedOn w:val="a"/>
    <w:uiPriority w:val="99"/>
    <w:unhideWhenUsed/>
    <w:qFormat/>
    <w:rsid w:val="00812C72"/>
    <w:pPr>
      <w:widowControl w:val="0"/>
      <w:autoSpaceDE w:val="0"/>
      <w:autoSpaceDN w:val="0"/>
      <w:adjustRightInd w:val="0"/>
      <w:spacing w:line="283" w:lineRule="exact"/>
      <w:ind w:firstLine="485"/>
      <w:jc w:val="left"/>
    </w:pPr>
    <w:rPr>
      <w:rFonts w:eastAsia="Times New Roman" w:cs="Times New Roman" w:hint="eastAsia"/>
      <w:sz w:val="24"/>
      <w:szCs w:val="24"/>
      <w:lang w:eastAsia="ru-RU"/>
    </w:rPr>
  </w:style>
  <w:style w:type="paragraph" w:customStyle="1" w:styleId="Style37">
    <w:name w:val="Style37"/>
    <w:basedOn w:val="a"/>
    <w:uiPriority w:val="99"/>
    <w:unhideWhenUsed/>
    <w:qFormat/>
    <w:rsid w:val="00812C72"/>
    <w:pPr>
      <w:widowControl w:val="0"/>
      <w:autoSpaceDE w:val="0"/>
      <w:autoSpaceDN w:val="0"/>
      <w:adjustRightInd w:val="0"/>
      <w:spacing w:line="250" w:lineRule="exact"/>
      <w:ind w:hanging="235"/>
      <w:jc w:val="left"/>
    </w:pPr>
    <w:rPr>
      <w:rFonts w:eastAsia="Times New Roman" w:cs="Times New Roman" w:hint="eastAsia"/>
      <w:sz w:val="24"/>
      <w:szCs w:val="24"/>
      <w:lang w:eastAsia="ru-RU"/>
    </w:rPr>
  </w:style>
  <w:style w:type="paragraph" w:customStyle="1" w:styleId="Style38">
    <w:name w:val="Style38"/>
    <w:basedOn w:val="a"/>
    <w:uiPriority w:val="99"/>
    <w:unhideWhenUsed/>
    <w:qFormat/>
    <w:rsid w:val="00812C72"/>
    <w:pPr>
      <w:widowControl w:val="0"/>
      <w:autoSpaceDE w:val="0"/>
      <w:autoSpaceDN w:val="0"/>
      <w:adjustRightInd w:val="0"/>
      <w:spacing w:line="278" w:lineRule="exact"/>
      <w:ind w:hanging="96"/>
    </w:pPr>
    <w:rPr>
      <w:rFonts w:eastAsia="Times New Roman" w:cs="Times New Roman" w:hint="eastAsia"/>
      <w:sz w:val="24"/>
      <w:szCs w:val="24"/>
      <w:lang w:eastAsia="ru-RU"/>
    </w:rPr>
  </w:style>
  <w:style w:type="paragraph" w:customStyle="1" w:styleId="Style39">
    <w:name w:val="Style39"/>
    <w:basedOn w:val="a"/>
    <w:uiPriority w:val="99"/>
    <w:unhideWhenUsed/>
    <w:qFormat/>
    <w:rsid w:val="00812C72"/>
    <w:pPr>
      <w:widowControl w:val="0"/>
      <w:autoSpaceDE w:val="0"/>
      <w:autoSpaceDN w:val="0"/>
      <w:adjustRightInd w:val="0"/>
      <w:spacing w:line="326" w:lineRule="exact"/>
      <w:ind w:firstLine="696"/>
      <w:jc w:val="left"/>
    </w:pPr>
    <w:rPr>
      <w:rFonts w:eastAsia="Times New Roman" w:cs="Times New Roman" w:hint="eastAsia"/>
      <w:sz w:val="24"/>
      <w:szCs w:val="24"/>
      <w:lang w:eastAsia="ru-RU"/>
    </w:rPr>
  </w:style>
  <w:style w:type="paragraph" w:customStyle="1" w:styleId="Style40">
    <w:name w:val="Style40"/>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41">
    <w:name w:val="Style41"/>
    <w:basedOn w:val="a"/>
    <w:uiPriority w:val="99"/>
    <w:unhideWhenUsed/>
    <w:qFormat/>
    <w:rsid w:val="00812C72"/>
    <w:pPr>
      <w:widowControl w:val="0"/>
      <w:autoSpaceDE w:val="0"/>
      <w:autoSpaceDN w:val="0"/>
      <w:adjustRightInd w:val="0"/>
      <w:spacing w:line="254" w:lineRule="exact"/>
      <w:ind w:firstLine="1872"/>
      <w:jc w:val="left"/>
    </w:pPr>
    <w:rPr>
      <w:rFonts w:eastAsia="Times New Roman" w:cs="Times New Roman" w:hint="eastAsia"/>
      <w:sz w:val="24"/>
      <w:szCs w:val="24"/>
      <w:lang w:eastAsia="ru-RU"/>
    </w:rPr>
  </w:style>
  <w:style w:type="paragraph" w:customStyle="1" w:styleId="Style42">
    <w:name w:val="Style42"/>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44">
    <w:name w:val="Style44"/>
    <w:basedOn w:val="a"/>
    <w:uiPriority w:val="99"/>
    <w:unhideWhenUsed/>
    <w:qFormat/>
    <w:rsid w:val="00812C72"/>
    <w:pPr>
      <w:widowControl w:val="0"/>
      <w:autoSpaceDE w:val="0"/>
      <w:autoSpaceDN w:val="0"/>
      <w:adjustRightInd w:val="0"/>
      <w:spacing w:line="254" w:lineRule="exact"/>
      <w:jc w:val="left"/>
    </w:pPr>
    <w:rPr>
      <w:rFonts w:eastAsia="Times New Roman" w:cs="Times New Roman" w:hint="eastAsia"/>
      <w:sz w:val="24"/>
      <w:szCs w:val="24"/>
      <w:lang w:eastAsia="ru-RU"/>
    </w:rPr>
  </w:style>
  <w:style w:type="paragraph" w:customStyle="1" w:styleId="Style45">
    <w:name w:val="Style45"/>
    <w:basedOn w:val="a"/>
    <w:uiPriority w:val="99"/>
    <w:unhideWhenUsed/>
    <w:qFormat/>
    <w:rsid w:val="00812C72"/>
    <w:pPr>
      <w:widowControl w:val="0"/>
      <w:autoSpaceDE w:val="0"/>
      <w:autoSpaceDN w:val="0"/>
      <w:adjustRightInd w:val="0"/>
    </w:pPr>
    <w:rPr>
      <w:rFonts w:eastAsia="Times New Roman" w:cs="Times New Roman" w:hint="eastAsia"/>
      <w:sz w:val="24"/>
      <w:szCs w:val="24"/>
      <w:lang w:eastAsia="ru-RU"/>
    </w:rPr>
  </w:style>
  <w:style w:type="paragraph" w:customStyle="1" w:styleId="Style46">
    <w:name w:val="Style46"/>
    <w:basedOn w:val="a"/>
    <w:uiPriority w:val="99"/>
    <w:unhideWhenUsed/>
    <w:qFormat/>
    <w:rsid w:val="00812C72"/>
    <w:pPr>
      <w:widowControl w:val="0"/>
      <w:autoSpaceDE w:val="0"/>
      <w:autoSpaceDN w:val="0"/>
      <w:adjustRightInd w:val="0"/>
      <w:spacing w:line="254" w:lineRule="exact"/>
      <w:ind w:hanging="4003"/>
      <w:jc w:val="left"/>
    </w:pPr>
    <w:rPr>
      <w:rFonts w:eastAsia="Times New Roman" w:cs="Times New Roman" w:hint="eastAsia"/>
      <w:sz w:val="24"/>
      <w:szCs w:val="24"/>
      <w:lang w:eastAsia="ru-RU"/>
    </w:rPr>
  </w:style>
  <w:style w:type="paragraph" w:customStyle="1" w:styleId="Style47">
    <w:name w:val="Style47"/>
    <w:basedOn w:val="a"/>
    <w:uiPriority w:val="99"/>
    <w:unhideWhenUsed/>
    <w:qFormat/>
    <w:rsid w:val="00812C72"/>
    <w:pPr>
      <w:widowControl w:val="0"/>
      <w:autoSpaceDE w:val="0"/>
      <w:autoSpaceDN w:val="0"/>
      <w:adjustRightInd w:val="0"/>
      <w:spacing w:line="278" w:lineRule="exact"/>
      <w:ind w:hanging="2779"/>
      <w:jc w:val="left"/>
    </w:pPr>
    <w:rPr>
      <w:rFonts w:eastAsia="Times New Roman" w:cs="Times New Roman" w:hint="eastAsia"/>
      <w:sz w:val="24"/>
      <w:szCs w:val="24"/>
      <w:lang w:eastAsia="ru-RU"/>
    </w:rPr>
  </w:style>
  <w:style w:type="paragraph" w:customStyle="1" w:styleId="Style48">
    <w:name w:val="Style48"/>
    <w:basedOn w:val="a"/>
    <w:uiPriority w:val="99"/>
    <w:unhideWhenUsed/>
    <w:qFormat/>
    <w:rsid w:val="00812C72"/>
    <w:pPr>
      <w:widowControl w:val="0"/>
      <w:autoSpaceDE w:val="0"/>
      <w:autoSpaceDN w:val="0"/>
      <w:adjustRightInd w:val="0"/>
      <w:spacing w:line="394" w:lineRule="exact"/>
      <w:jc w:val="center"/>
    </w:pPr>
    <w:rPr>
      <w:rFonts w:eastAsia="Times New Roman" w:cs="Times New Roman" w:hint="eastAsia"/>
      <w:sz w:val="24"/>
      <w:szCs w:val="24"/>
      <w:lang w:eastAsia="ru-RU"/>
    </w:rPr>
  </w:style>
  <w:style w:type="paragraph" w:customStyle="1" w:styleId="Style49">
    <w:name w:val="Style49"/>
    <w:basedOn w:val="a"/>
    <w:uiPriority w:val="99"/>
    <w:unhideWhenUsed/>
    <w:qFormat/>
    <w:rsid w:val="00812C72"/>
    <w:pPr>
      <w:widowControl w:val="0"/>
      <w:autoSpaceDE w:val="0"/>
      <w:autoSpaceDN w:val="0"/>
      <w:adjustRightInd w:val="0"/>
      <w:spacing w:line="276" w:lineRule="exact"/>
      <w:ind w:firstLine="706"/>
    </w:pPr>
    <w:rPr>
      <w:rFonts w:eastAsia="Times New Roman" w:cs="Times New Roman" w:hint="eastAsia"/>
      <w:sz w:val="24"/>
      <w:szCs w:val="24"/>
      <w:lang w:eastAsia="ru-RU"/>
    </w:rPr>
  </w:style>
  <w:style w:type="paragraph" w:customStyle="1" w:styleId="Style50">
    <w:name w:val="Style50"/>
    <w:basedOn w:val="a"/>
    <w:uiPriority w:val="99"/>
    <w:unhideWhenUsed/>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Style51">
    <w:name w:val="Style51"/>
    <w:basedOn w:val="a"/>
    <w:uiPriority w:val="99"/>
    <w:unhideWhenUsed/>
    <w:qFormat/>
    <w:rsid w:val="00812C72"/>
    <w:pPr>
      <w:widowControl w:val="0"/>
      <w:autoSpaceDE w:val="0"/>
      <w:autoSpaceDN w:val="0"/>
      <w:adjustRightInd w:val="0"/>
      <w:spacing w:line="278" w:lineRule="exact"/>
      <w:jc w:val="center"/>
    </w:pPr>
    <w:rPr>
      <w:rFonts w:eastAsia="Times New Roman" w:cs="Times New Roman" w:hint="eastAsia"/>
      <w:sz w:val="24"/>
      <w:szCs w:val="24"/>
      <w:lang w:eastAsia="ru-RU"/>
    </w:rPr>
  </w:style>
  <w:style w:type="paragraph" w:customStyle="1" w:styleId="Style52">
    <w:name w:val="Style52"/>
    <w:basedOn w:val="a"/>
    <w:uiPriority w:val="99"/>
    <w:unhideWhenUsed/>
    <w:qFormat/>
    <w:rsid w:val="00812C72"/>
    <w:pPr>
      <w:widowControl w:val="0"/>
      <w:autoSpaceDE w:val="0"/>
      <w:autoSpaceDN w:val="0"/>
      <w:adjustRightInd w:val="0"/>
      <w:spacing w:line="278" w:lineRule="exact"/>
      <w:jc w:val="left"/>
    </w:pPr>
    <w:rPr>
      <w:rFonts w:eastAsia="Times New Roman" w:cs="Times New Roman" w:hint="eastAsia"/>
      <w:sz w:val="24"/>
      <w:szCs w:val="24"/>
      <w:lang w:eastAsia="ru-RU"/>
    </w:rPr>
  </w:style>
  <w:style w:type="paragraph" w:customStyle="1" w:styleId="Style53">
    <w:name w:val="Style53"/>
    <w:basedOn w:val="a"/>
    <w:uiPriority w:val="99"/>
    <w:unhideWhenUsed/>
    <w:qFormat/>
    <w:rsid w:val="00812C72"/>
    <w:pPr>
      <w:widowControl w:val="0"/>
      <w:autoSpaceDE w:val="0"/>
      <w:autoSpaceDN w:val="0"/>
      <w:adjustRightInd w:val="0"/>
      <w:spacing w:line="253" w:lineRule="exact"/>
      <w:ind w:firstLine="144"/>
      <w:jc w:val="left"/>
    </w:pPr>
    <w:rPr>
      <w:rFonts w:eastAsia="Times New Roman" w:cs="Times New Roman" w:hint="eastAsia"/>
      <w:sz w:val="24"/>
      <w:szCs w:val="24"/>
      <w:lang w:eastAsia="ru-RU"/>
    </w:rPr>
  </w:style>
  <w:style w:type="paragraph" w:customStyle="1" w:styleId="Style54">
    <w:name w:val="Style54"/>
    <w:basedOn w:val="a"/>
    <w:uiPriority w:val="99"/>
    <w:unhideWhenUsed/>
    <w:qFormat/>
    <w:rsid w:val="00812C72"/>
    <w:pPr>
      <w:widowControl w:val="0"/>
      <w:autoSpaceDE w:val="0"/>
      <w:autoSpaceDN w:val="0"/>
      <w:adjustRightInd w:val="0"/>
      <w:spacing w:line="259" w:lineRule="exact"/>
      <w:ind w:firstLine="158"/>
      <w:jc w:val="left"/>
    </w:pPr>
    <w:rPr>
      <w:rFonts w:eastAsia="Times New Roman" w:cs="Times New Roman" w:hint="eastAsia"/>
      <w:sz w:val="24"/>
      <w:szCs w:val="24"/>
      <w:lang w:eastAsia="ru-RU"/>
    </w:rPr>
  </w:style>
  <w:style w:type="paragraph" w:customStyle="1" w:styleId="Style55">
    <w:name w:val="Style55"/>
    <w:basedOn w:val="a"/>
    <w:uiPriority w:val="99"/>
    <w:unhideWhenUsed/>
    <w:qFormat/>
    <w:rsid w:val="00812C72"/>
    <w:pPr>
      <w:widowControl w:val="0"/>
      <w:autoSpaceDE w:val="0"/>
      <w:autoSpaceDN w:val="0"/>
      <w:adjustRightInd w:val="0"/>
      <w:spacing w:line="278" w:lineRule="exact"/>
      <w:ind w:hanging="1368"/>
      <w:jc w:val="left"/>
    </w:pPr>
    <w:rPr>
      <w:rFonts w:eastAsia="Times New Roman" w:cs="Times New Roman" w:hint="eastAsia"/>
      <w:sz w:val="24"/>
      <w:szCs w:val="24"/>
      <w:lang w:eastAsia="ru-RU"/>
    </w:rPr>
  </w:style>
  <w:style w:type="character" w:customStyle="1" w:styleId="FontStyle58">
    <w:name w:val="Font Style58"/>
    <w:basedOn w:val="a0"/>
    <w:uiPriority w:val="99"/>
    <w:unhideWhenUsed/>
    <w:qFormat/>
    <w:rsid w:val="00812C72"/>
    <w:rPr>
      <w:rFonts w:ascii="Times New Roman" w:cs="Times New Roman" w:hint="default"/>
      <w:color w:val="000000"/>
      <w:sz w:val="38"/>
      <w:szCs w:val="38"/>
    </w:rPr>
  </w:style>
  <w:style w:type="character" w:customStyle="1" w:styleId="FontStyle59">
    <w:name w:val="Font Style59"/>
    <w:basedOn w:val="a0"/>
    <w:uiPriority w:val="99"/>
    <w:unhideWhenUsed/>
    <w:qFormat/>
    <w:rsid w:val="00812C72"/>
    <w:rPr>
      <w:rFonts w:ascii="Times New Roman" w:cs="Times New Roman" w:hint="default"/>
      <w:color w:val="000000"/>
      <w:sz w:val="26"/>
      <w:szCs w:val="26"/>
    </w:rPr>
  </w:style>
  <w:style w:type="character" w:customStyle="1" w:styleId="FontStyle60">
    <w:name w:val="Font Style60"/>
    <w:basedOn w:val="a0"/>
    <w:uiPriority w:val="99"/>
    <w:unhideWhenUsed/>
    <w:qFormat/>
    <w:rsid w:val="00812C72"/>
    <w:rPr>
      <w:rFonts w:ascii="Candara" w:cs="Candara" w:hint="default"/>
      <w:color w:val="000000"/>
      <w:sz w:val="20"/>
      <w:szCs w:val="20"/>
    </w:rPr>
  </w:style>
  <w:style w:type="character" w:customStyle="1" w:styleId="FontStyle61">
    <w:name w:val="Font Style61"/>
    <w:basedOn w:val="a0"/>
    <w:uiPriority w:val="99"/>
    <w:unhideWhenUsed/>
    <w:qFormat/>
    <w:rsid w:val="00812C72"/>
    <w:rPr>
      <w:rFonts w:ascii="Corbel" w:cs="Corbel" w:hint="default"/>
      <w:i/>
      <w:color w:val="000000"/>
      <w:sz w:val="28"/>
      <w:szCs w:val="28"/>
    </w:rPr>
  </w:style>
  <w:style w:type="character" w:customStyle="1" w:styleId="FontStyle62">
    <w:name w:val="Font Style62"/>
    <w:basedOn w:val="a0"/>
    <w:uiPriority w:val="99"/>
    <w:unhideWhenUsed/>
    <w:qFormat/>
    <w:rsid w:val="00812C72"/>
    <w:rPr>
      <w:rFonts w:ascii="Times New Roman" w:cs="Times New Roman" w:hint="default"/>
      <w:color w:val="000000"/>
      <w:sz w:val="20"/>
      <w:szCs w:val="20"/>
    </w:rPr>
  </w:style>
  <w:style w:type="character" w:customStyle="1" w:styleId="FontStyle63">
    <w:name w:val="Font Style63"/>
    <w:basedOn w:val="a0"/>
    <w:uiPriority w:val="99"/>
    <w:unhideWhenUsed/>
    <w:qFormat/>
    <w:rsid w:val="00812C72"/>
    <w:rPr>
      <w:rFonts w:ascii="Candara" w:cs="Candara" w:hint="default"/>
      <w:b/>
      <w:i/>
      <w:color w:val="000000"/>
      <w:sz w:val="8"/>
      <w:szCs w:val="8"/>
    </w:rPr>
  </w:style>
  <w:style w:type="character" w:customStyle="1" w:styleId="FontStyle64">
    <w:name w:val="Font Style64"/>
    <w:basedOn w:val="a0"/>
    <w:uiPriority w:val="99"/>
    <w:unhideWhenUsed/>
    <w:qFormat/>
    <w:rsid w:val="00812C72"/>
    <w:rPr>
      <w:rFonts w:ascii="Candara" w:cs="Candara" w:hint="default"/>
      <w:b/>
      <w:color w:val="000000"/>
      <w:sz w:val="8"/>
      <w:szCs w:val="8"/>
    </w:rPr>
  </w:style>
  <w:style w:type="character" w:customStyle="1" w:styleId="FontStyle67">
    <w:name w:val="Font Style67"/>
    <w:basedOn w:val="a0"/>
    <w:uiPriority w:val="99"/>
    <w:unhideWhenUsed/>
    <w:qFormat/>
    <w:rsid w:val="00812C72"/>
    <w:rPr>
      <w:rFonts w:ascii="Times New Roman" w:cs="Times New Roman" w:hint="default"/>
      <w:i/>
      <w:color w:val="000000"/>
      <w:sz w:val="20"/>
      <w:szCs w:val="20"/>
    </w:rPr>
  </w:style>
  <w:style w:type="character" w:customStyle="1" w:styleId="FontStyle68">
    <w:name w:val="Font Style68"/>
    <w:basedOn w:val="a0"/>
    <w:uiPriority w:val="99"/>
    <w:unhideWhenUsed/>
    <w:qFormat/>
    <w:rsid w:val="00812C72"/>
    <w:rPr>
      <w:rFonts w:ascii="Times New Roman" w:cs="Times New Roman" w:hint="default"/>
      <w:b/>
      <w:color w:val="000000"/>
      <w:sz w:val="26"/>
      <w:szCs w:val="26"/>
    </w:rPr>
  </w:style>
  <w:style w:type="character" w:customStyle="1" w:styleId="FontStyle69">
    <w:name w:val="Font Style69"/>
    <w:basedOn w:val="a0"/>
    <w:uiPriority w:val="99"/>
    <w:unhideWhenUsed/>
    <w:qFormat/>
    <w:rsid w:val="00812C72"/>
    <w:rPr>
      <w:rFonts w:ascii="Candara" w:cs="Candara" w:hint="default"/>
      <w:color w:val="000000"/>
      <w:sz w:val="16"/>
      <w:szCs w:val="16"/>
    </w:rPr>
  </w:style>
  <w:style w:type="character" w:customStyle="1" w:styleId="FontStyle70">
    <w:name w:val="Font Style70"/>
    <w:basedOn w:val="a0"/>
    <w:uiPriority w:val="99"/>
    <w:unhideWhenUsed/>
    <w:qFormat/>
    <w:rsid w:val="00812C72"/>
    <w:rPr>
      <w:rFonts w:ascii="Times New Roman" w:cs="Times New Roman" w:hint="default"/>
      <w:i/>
      <w:color w:val="000000"/>
      <w:sz w:val="14"/>
      <w:szCs w:val="14"/>
    </w:rPr>
  </w:style>
  <w:style w:type="paragraph" w:customStyle="1" w:styleId="afd">
    <w:name w:val="таблица"/>
    <w:basedOn w:val="a"/>
    <w:qFormat/>
    <w:rsid w:val="00812C72"/>
    <w:pPr>
      <w:keepNext/>
      <w:keepLines/>
      <w:autoSpaceDE w:val="0"/>
      <w:autoSpaceDN w:val="0"/>
      <w:adjustRightInd w:val="0"/>
      <w:jc w:val="center"/>
    </w:pPr>
    <w:rPr>
      <w:rFonts w:eastAsia="Times New Roman" w:cs="Times New Roman" w:hint="eastAsia"/>
      <w:color w:val="000000"/>
      <w:sz w:val="24"/>
      <w:szCs w:val="24"/>
      <w:lang w:eastAsia="ru-RU"/>
    </w:rPr>
  </w:style>
  <w:style w:type="character" w:customStyle="1" w:styleId="font21">
    <w:name w:val="font21"/>
    <w:qFormat/>
    <w:rsid w:val="00812C72"/>
    <w:rPr>
      <w:rFonts w:ascii="Times New Roman" w:hAnsi="Times New Roman" w:cs="Times New Roman" w:hint="default"/>
      <w:color w:val="000000"/>
      <w:u w:val="none"/>
    </w:rPr>
  </w:style>
  <w:style w:type="paragraph" w:customStyle="1" w:styleId="afe">
    <w:name w:val="Другое"/>
    <w:basedOn w:val="a"/>
    <w:qFormat/>
    <w:rsid w:val="00812C72"/>
    <w:pPr>
      <w:widowControl w:val="0"/>
      <w:shd w:val="clear" w:color="auto" w:fill="FFFFFF"/>
      <w:autoSpaceDE w:val="0"/>
      <w:autoSpaceDN w:val="0"/>
      <w:adjustRightInd w:val="0"/>
      <w:jc w:val="left"/>
    </w:pPr>
    <w:rPr>
      <w:rFonts w:eastAsia="Times New Roman" w:cs="Times New Roman" w:hint="eastAsia"/>
      <w:sz w:val="11"/>
      <w:szCs w:val="11"/>
      <w:lang w:eastAsia="ru-RU"/>
    </w:rPr>
  </w:style>
  <w:style w:type="paragraph" w:customStyle="1" w:styleId="12">
    <w:name w:val="Основной текст1"/>
    <w:basedOn w:val="a"/>
    <w:qFormat/>
    <w:rsid w:val="00812C72"/>
    <w:pPr>
      <w:shd w:val="clear" w:color="auto" w:fill="FFFFFF"/>
      <w:autoSpaceDE w:val="0"/>
      <w:autoSpaceDN w:val="0"/>
      <w:adjustRightInd w:val="0"/>
      <w:spacing w:line="235" w:lineRule="exact"/>
      <w:ind w:firstLine="280"/>
      <w:jc w:val="left"/>
    </w:pPr>
    <w:rPr>
      <w:rFonts w:ascii="Calibri" w:eastAsia="Times New Roman" w:hAnsi="Calibri" w:cs="Times New Roman" w:hint="eastAsia"/>
      <w:sz w:val="20"/>
      <w:szCs w:val="20"/>
      <w:lang w:eastAsia="ru-RU"/>
    </w:rPr>
  </w:style>
  <w:style w:type="character" w:customStyle="1" w:styleId="fontstyle01">
    <w:name w:val="fontstyle01"/>
    <w:qFormat/>
    <w:rsid w:val="00812C72"/>
    <w:rPr>
      <w:rFonts w:ascii="TimesNewRomanPSMT" w:eastAsia="TimesNewRomanPSMT" w:hAnsi="TimesNewRomanPSMT" w:cs="TimesNewRomanPSMT"/>
      <w:color w:val="000000"/>
      <w:sz w:val="28"/>
      <w:szCs w:val="28"/>
    </w:rPr>
  </w:style>
  <w:style w:type="paragraph" w:customStyle="1" w:styleId="ConsPlusNormal">
    <w:name w:val="ConsPlusNormal"/>
    <w:qFormat/>
    <w:rsid w:val="00812C7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
    <w:name w:val="S_Обычный"/>
    <w:basedOn w:val="a"/>
    <w:qFormat/>
    <w:rsid w:val="00812C72"/>
    <w:pPr>
      <w:widowControl w:val="0"/>
      <w:autoSpaceDE w:val="0"/>
      <w:autoSpaceDN w:val="0"/>
      <w:adjustRightInd w:val="0"/>
      <w:spacing w:after="120"/>
      <w:ind w:firstLine="567"/>
    </w:pPr>
    <w:rPr>
      <w:rFonts w:ascii="Bookman Old Style" w:eastAsia="Times New Roman" w:hAnsi="Bookman Old Style" w:cs="Times New Roman" w:hint="eastAsia"/>
      <w:sz w:val="24"/>
      <w:szCs w:val="24"/>
      <w:lang w:eastAsia="ru-RU"/>
    </w:rPr>
  </w:style>
  <w:style w:type="paragraph" w:customStyle="1" w:styleId="aff">
    <w:name w:val="+Таб"/>
    <w:basedOn w:val="a"/>
    <w:qFormat/>
    <w:rsid w:val="00812C72"/>
    <w:pPr>
      <w:widowControl w:val="0"/>
      <w:autoSpaceDE w:val="0"/>
      <w:autoSpaceDN w:val="0"/>
      <w:adjustRightInd w:val="0"/>
      <w:jc w:val="center"/>
    </w:pPr>
    <w:rPr>
      <w:rFonts w:ascii="Bookman Old Style" w:eastAsia="Calibri" w:hAnsi="Bookman Old Style" w:cs="Times New Roman" w:hint="eastAsia"/>
      <w:sz w:val="20"/>
      <w:szCs w:val="20"/>
    </w:rPr>
  </w:style>
  <w:style w:type="paragraph" w:customStyle="1" w:styleId="aff0">
    <w:name w:val="Текст новый"/>
    <w:basedOn w:val="a"/>
    <w:qFormat/>
    <w:rsid w:val="00812C72"/>
    <w:pPr>
      <w:widowControl w:val="0"/>
      <w:autoSpaceDE w:val="0"/>
      <w:autoSpaceDN w:val="0"/>
      <w:adjustRightInd w:val="0"/>
      <w:spacing w:after="120"/>
      <w:ind w:firstLine="709"/>
    </w:pPr>
    <w:rPr>
      <w:rFonts w:ascii="Bookman Old Style" w:eastAsia="Times New Roman" w:hAnsi="Bookman Old Style" w:cs="Times New Roman" w:hint="eastAsia"/>
      <w:sz w:val="24"/>
      <w:szCs w:val="24"/>
      <w:lang w:eastAsia="ru-RU"/>
    </w:rPr>
  </w:style>
  <w:style w:type="character" w:customStyle="1" w:styleId="FontStyle129">
    <w:name w:val="Font Style129"/>
    <w:qFormat/>
    <w:rsid w:val="00812C72"/>
    <w:rPr>
      <w:rFonts w:ascii="Times New Roman" w:hAnsi="Times New Roman" w:cs="Times New Roman" w:hint="default"/>
      <w:sz w:val="16"/>
      <w:szCs w:val="16"/>
    </w:rPr>
  </w:style>
  <w:style w:type="character" w:customStyle="1" w:styleId="FontStyle274">
    <w:name w:val="Font Style274"/>
    <w:qFormat/>
    <w:rsid w:val="00812C72"/>
    <w:rPr>
      <w:rFonts w:ascii="Times New Roman" w:hAnsi="Times New Roman" w:cs="Times New Roman"/>
      <w:sz w:val="20"/>
      <w:szCs w:val="20"/>
    </w:rPr>
  </w:style>
  <w:style w:type="paragraph" w:customStyle="1" w:styleId="aff1">
    <w:name w:val="Знак"/>
    <w:basedOn w:val="a"/>
    <w:qFormat/>
    <w:rsid w:val="00812C72"/>
    <w:pPr>
      <w:widowControl w:val="0"/>
      <w:autoSpaceDE w:val="0"/>
      <w:autoSpaceDN w:val="0"/>
      <w:adjustRightInd w:val="0"/>
      <w:spacing w:before="100" w:beforeAutospacing="1" w:after="100" w:afterAutospacing="1"/>
      <w:jc w:val="left"/>
    </w:pPr>
    <w:rPr>
      <w:rFonts w:ascii="Tahoma" w:eastAsia="Times New Roman" w:hAnsi="Tahoma" w:cs="Tahoma" w:hint="eastAsia"/>
      <w:sz w:val="20"/>
      <w:szCs w:val="20"/>
      <w:lang w:val="en-US"/>
    </w:rPr>
  </w:style>
  <w:style w:type="character" w:customStyle="1" w:styleId="fontstyle11">
    <w:name w:val="fontstyle11"/>
    <w:qFormat/>
    <w:rsid w:val="00812C72"/>
    <w:rPr>
      <w:rFonts w:ascii="TimesNewRomanPSMT" w:eastAsia="TimesNewRomanPSMT" w:hAnsi="TimesNewRomanPSMT" w:cs="TimesNewRomanPSMT"/>
      <w:color w:val="000000"/>
      <w:sz w:val="20"/>
      <w:szCs w:val="20"/>
    </w:rPr>
  </w:style>
  <w:style w:type="character" w:customStyle="1" w:styleId="fontstyle21">
    <w:name w:val="fontstyle21"/>
    <w:qFormat/>
    <w:rsid w:val="00812C72"/>
    <w:rPr>
      <w:rFonts w:ascii="TimesNewRomanPSMT" w:eastAsia="TimesNewRomanPSMT" w:hAnsi="TimesNewRomanPSMT" w:cs="TimesNewRomanPSMT"/>
      <w:color w:val="000000"/>
      <w:sz w:val="20"/>
      <w:szCs w:val="20"/>
    </w:rPr>
  </w:style>
  <w:style w:type="paragraph" w:customStyle="1" w:styleId="aff2">
    <w:name w:val="Знак Знак Знак Знак Знак Знак Знак Знак Знак Знак Знак Знак Знак Знак Знак"/>
    <w:basedOn w:val="a"/>
    <w:qFormat/>
    <w:rsid w:val="00812C72"/>
    <w:pPr>
      <w:widowControl w:val="0"/>
      <w:autoSpaceDE w:val="0"/>
      <w:autoSpaceDN w:val="0"/>
      <w:adjustRightInd w:val="0"/>
      <w:spacing w:before="100" w:beforeAutospacing="1" w:after="100" w:afterAutospacing="1"/>
      <w:jc w:val="left"/>
    </w:pPr>
    <w:rPr>
      <w:rFonts w:ascii="Tahoma" w:eastAsia="Times New Roman" w:hAnsi="Tahoma" w:cs="Tahoma" w:hint="eastAsia"/>
      <w:sz w:val="20"/>
      <w:szCs w:val="20"/>
      <w:lang w:val="en-US"/>
    </w:rPr>
  </w:style>
  <w:style w:type="paragraph" w:customStyle="1" w:styleId="13">
    <w:name w:val="Знак Знак1 Знак Знак Знак Знак Знак Знак Знак Знак Знак Знак Знак Знак Знак Знак Знак Знак Знак Знак Знак Знак"/>
    <w:basedOn w:val="a"/>
    <w:qFormat/>
    <w:rsid w:val="00812C72"/>
    <w:pPr>
      <w:widowControl w:val="0"/>
      <w:autoSpaceDE w:val="0"/>
      <w:autoSpaceDN w:val="0"/>
      <w:adjustRightInd w:val="0"/>
      <w:spacing w:before="100" w:beforeAutospacing="1" w:after="100" w:afterAutospacing="1"/>
    </w:pPr>
    <w:rPr>
      <w:rFonts w:ascii="Tahoma" w:eastAsia="Times New Roman" w:hAnsi="Tahoma" w:cs="Tahoma" w:hint="eastAsia"/>
      <w:sz w:val="20"/>
      <w:szCs w:val="20"/>
      <w:lang w:val="en-US"/>
    </w:rPr>
  </w:style>
  <w:style w:type="paragraph" w:customStyle="1" w:styleId="14">
    <w:name w:val="Заголовок №1"/>
    <w:basedOn w:val="a"/>
    <w:qFormat/>
    <w:rsid w:val="00812C72"/>
    <w:pPr>
      <w:widowControl w:val="0"/>
      <w:shd w:val="clear" w:color="auto" w:fill="FFFFFF"/>
      <w:autoSpaceDE w:val="0"/>
      <w:autoSpaceDN w:val="0"/>
      <w:adjustRightInd w:val="0"/>
      <w:spacing w:after="240"/>
      <w:jc w:val="right"/>
      <w:outlineLvl w:val="0"/>
    </w:pPr>
    <w:rPr>
      <w:rFonts w:eastAsia="Times New Roman" w:cs="Times New Roman" w:hint="eastAsia"/>
      <w:szCs w:val="28"/>
      <w:lang w:eastAsia="ru-RU"/>
    </w:rPr>
  </w:style>
  <w:style w:type="paragraph" w:customStyle="1" w:styleId="25">
    <w:name w:val="Основной текст (2)"/>
    <w:basedOn w:val="a"/>
    <w:qFormat/>
    <w:rsid w:val="00812C72"/>
    <w:pPr>
      <w:shd w:val="clear" w:color="auto" w:fill="FFFFFF"/>
      <w:autoSpaceDE w:val="0"/>
      <w:autoSpaceDN w:val="0"/>
      <w:adjustRightInd w:val="0"/>
      <w:spacing w:line="235" w:lineRule="exact"/>
      <w:ind w:firstLine="280"/>
      <w:jc w:val="left"/>
    </w:pPr>
    <w:rPr>
      <w:rFonts w:ascii="Calibri" w:eastAsia="Times New Roman" w:hAnsi="Calibri" w:cs="Times New Roman" w:hint="eastAsia"/>
      <w:sz w:val="19"/>
      <w:szCs w:val="19"/>
      <w:lang w:eastAsia="ru-RU"/>
    </w:rPr>
  </w:style>
  <w:style w:type="paragraph" w:customStyle="1" w:styleId="Heading">
    <w:name w:val="Heading"/>
    <w:qFormat/>
    <w:rsid w:val="00812C7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3">
    <w:name w:val="Текст без нумерации"/>
    <w:basedOn w:val="a"/>
    <w:qFormat/>
    <w:rsid w:val="00812C72"/>
    <w:pPr>
      <w:widowControl w:val="0"/>
      <w:tabs>
        <w:tab w:val="left" w:pos="1134"/>
        <w:tab w:val="left" w:pos="1418"/>
        <w:tab w:val="left" w:pos="1701"/>
        <w:tab w:val="left" w:pos="1985"/>
      </w:tabs>
      <w:autoSpaceDE w:val="0"/>
      <w:autoSpaceDN w:val="0"/>
      <w:adjustRightInd w:val="0"/>
      <w:spacing w:line="360" w:lineRule="auto"/>
      <w:ind w:firstLine="680"/>
    </w:pPr>
    <w:rPr>
      <w:rFonts w:eastAsia="Times New Roman" w:cs="Times New Roman" w:hint="eastAsia"/>
      <w:sz w:val="24"/>
      <w:szCs w:val="24"/>
      <w:lang w:eastAsia="ru-RU"/>
    </w:rPr>
  </w:style>
  <w:style w:type="paragraph" w:customStyle="1" w:styleId="aff4">
    <w:name w:val="Подпись к таблице"/>
    <w:basedOn w:val="a"/>
    <w:qFormat/>
    <w:rsid w:val="00812C72"/>
    <w:pPr>
      <w:widowControl w:val="0"/>
      <w:shd w:val="clear" w:color="auto" w:fill="FFFFFF"/>
      <w:autoSpaceDE w:val="0"/>
      <w:autoSpaceDN w:val="0"/>
      <w:adjustRightInd w:val="0"/>
      <w:spacing w:line="271" w:lineRule="auto"/>
      <w:ind w:firstLine="720"/>
      <w:jc w:val="left"/>
    </w:pPr>
    <w:rPr>
      <w:rFonts w:eastAsia="Times New Roman" w:cs="Times New Roman" w:hint="eastAsia"/>
      <w:szCs w:val="28"/>
      <w:lang w:eastAsia="ru-RU"/>
    </w:rPr>
  </w:style>
  <w:style w:type="character" w:customStyle="1" w:styleId="-">
    <w:name w:val="Интернет-ссылка"/>
    <w:basedOn w:val="a0"/>
    <w:uiPriority w:val="99"/>
    <w:unhideWhenUsed/>
    <w:qFormat/>
    <w:rsid w:val="00812C72"/>
    <w:rPr>
      <w:color w:val="0000FF" w:themeColor="hyperlink"/>
      <w:u w:val="single"/>
    </w:rPr>
  </w:style>
  <w:style w:type="paragraph" w:customStyle="1" w:styleId="15">
    <w:name w:val="Верхний колонтитул1"/>
    <w:basedOn w:val="a"/>
    <w:uiPriority w:val="99"/>
    <w:qFormat/>
    <w:rsid w:val="00812C72"/>
    <w:pPr>
      <w:widowControl w:val="0"/>
      <w:autoSpaceDE w:val="0"/>
      <w:autoSpaceDN w:val="0"/>
      <w:adjustRightInd w:val="0"/>
      <w:jc w:val="left"/>
    </w:pPr>
    <w:rPr>
      <w:rFonts w:eastAsia="Times New Roman" w:cs="Times New Roman" w:hint="eastAsia"/>
      <w:sz w:val="24"/>
      <w:szCs w:val="24"/>
      <w:lang w:eastAsia="ru-RU"/>
    </w:rPr>
  </w:style>
  <w:style w:type="paragraph" w:customStyle="1" w:styleId="aff5">
    <w:name w:val="Содержимое таблицы"/>
    <w:basedOn w:val="a"/>
    <w:qFormat/>
    <w:rsid w:val="00812C72"/>
    <w:pPr>
      <w:widowControl w:val="0"/>
      <w:suppressLineNumbers/>
      <w:autoSpaceDE w:val="0"/>
      <w:autoSpaceDN w:val="0"/>
      <w:adjustRightInd w:val="0"/>
      <w:jc w:val="left"/>
    </w:pPr>
    <w:rPr>
      <w:rFonts w:eastAsia="Times New Roman" w:cs="Times New Roman" w:hint="eastAsia"/>
      <w:sz w:val="24"/>
      <w:szCs w:val="24"/>
      <w:lang w:eastAsia="ru-RU"/>
    </w:rPr>
  </w:style>
  <w:style w:type="paragraph" w:customStyle="1" w:styleId="32">
    <w:name w:val="Основной текст (3)"/>
    <w:basedOn w:val="a"/>
    <w:qFormat/>
    <w:rsid w:val="00812C72"/>
    <w:pPr>
      <w:widowControl w:val="0"/>
      <w:shd w:val="clear" w:color="auto" w:fill="FFFFFF"/>
      <w:autoSpaceDE w:val="0"/>
      <w:autoSpaceDN w:val="0"/>
      <w:adjustRightInd w:val="0"/>
      <w:spacing w:after="200" w:line="228" w:lineRule="auto"/>
      <w:jc w:val="left"/>
    </w:pPr>
    <w:rPr>
      <w:rFonts w:ascii="Arial" w:eastAsia="Arial" w:hAnsi="Arial" w:cs="Arial" w:hint="eastAsia"/>
      <w:sz w:val="18"/>
      <w:szCs w:val="18"/>
      <w:lang w:eastAsia="ru-RU"/>
    </w:rPr>
  </w:style>
  <w:style w:type="paragraph" w:customStyle="1" w:styleId="aff6">
    <w:name w:val="Оглавление"/>
    <w:basedOn w:val="a"/>
    <w:qFormat/>
    <w:rsid w:val="00812C72"/>
    <w:pPr>
      <w:widowControl w:val="0"/>
      <w:shd w:val="clear" w:color="auto" w:fill="FFFFFF"/>
      <w:autoSpaceDE w:val="0"/>
      <w:autoSpaceDN w:val="0"/>
      <w:adjustRightInd w:val="0"/>
      <w:spacing w:after="40"/>
      <w:ind w:firstLine="260"/>
      <w:jc w:val="left"/>
    </w:pPr>
    <w:rPr>
      <w:rFonts w:ascii="Arial" w:eastAsia="Arial" w:hAnsi="Arial" w:cs="Arial" w:hint="eastAsia"/>
      <w:sz w:val="14"/>
      <w:szCs w:val="14"/>
      <w:lang w:eastAsia="ru-RU"/>
    </w:rPr>
  </w:style>
  <w:style w:type="paragraph" w:customStyle="1" w:styleId="41">
    <w:name w:val="Основной текст (4)"/>
    <w:basedOn w:val="a"/>
    <w:qFormat/>
    <w:rsid w:val="00812C72"/>
    <w:pPr>
      <w:widowControl w:val="0"/>
      <w:shd w:val="clear" w:color="auto" w:fill="FFFFFF"/>
      <w:autoSpaceDE w:val="0"/>
      <w:autoSpaceDN w:val="0"/>
      <w:adjustRightInd w:val="0"/>
      <w:jc w:val="center"/>
    </w:pPr>
    <w:rPr>
      <w:rFonts w:ascii="Arial" w:eastAsia="Arial" w:hAnsi="Arial" w:cs="Arial" w:hint="eastAsia"/>
      <w:sz w:val="16"/>
      <w:szCs w:val="16"/>
      <w:lang w:eastAsia="ru-RU"/>
    </w:rPr>
  </w:style>
  <w:style w:type="paragraph" w:customStyle="1" w:styleId="33">
    <w:name w:val="Заголовок №3"/>
    <w:basedOn w:val="a"/>
    <w:qFormat/>
    <w:rsid w:val="00812C72"/>
    <w:pPr>
      <w:widowControl w:val="0"/>
      <w:shd w:val="clear" w:color="auto" w:fill="FFFFFF"/>
      <w:autoSpaceDE w:val="0"/>
      <w:autoSpaceDN w:val="0"/>
      <w:adjustRightInd w:val="0"/>
      <w:spacing w:after="170"/>
      <w:ind w:firstLine="150"/>
      <w:jc w:val="left"/>
      <w:outlineLvl w:val="2"/>
    </w:pPr>
    <w:rPr>
      <w:rFonts w:eastAsia="Times New Roman" w:cs="Times New Roman" w:hint="eastAsia"/>
      <w:b/>
      <w:bCs/>
      <w:sz w:val="24"/>
      <w:szCs w:val="24"/>
      <w:lang w:eastAsia="ru-RU"/>
    </w:rPr>
  </w:style>
  <w:style w:type="paragraph" w:customStyle="1" w:styleId="0">
    <w:name w:val="КК0"/>
    <w:basedOn w:val="a"/>
    <w:qFormat/>
    <w:rsid w:val="00812C72"/>
    <w:pPr>
      <w:widowControl w:val="0"/>
      <w:autoSpaceDE w:val="0"/>
      <w:autoSpaceDN w:val="0"/>
      <w:adjustRightInd w:val="0"/>
      <w:spacing w:before="120" w:after="120"/>
      <w:ind w:firstLine="709"/>
    </w:pPr>
    <w:rPr>
      <w:rFonts w:asciiTheme="minorHAnsi" w:hAnsiTheme="minorHAnsi" w:hint="eastAsia"/>
      <w:sz w:val="26"/>
      <w:szCs w:val="26"/>
    </w:rPr>
  </w:style>
  <w:style w:type="paragraph" w:customStyle="1" w:styleId="ConsPlusNonformat">
    <w:name w:val="ConsPlusNonformat"/>
    <w:qFormat/>
    <w:rsid w:val="00812C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021216">
    <w:name w:val="021216Текст"/>
    <w:basedOn w:val="a"/>
    <w:qFormat/>
    <w:rsid w:val="00812C72"/>
    <w:pPr>
      <w:widowControl w:val="0"/>
      <w:autoSpaceDE w:val="0"/>
      <w:autoSpaceDN w:val="0"/>
      <w:adjustRightInd w:val="0"/>
      <w:spacing w:line="300" w:lineRule="auto"/>
      <w:ind w:firstLine="709"/>
      <w:jc w:val="left"/>
    </w:pPr>
    <w:rPr>
      <w:rFonts w:eastAsia="Times New Roman" w:cs="Times New Roman" w:hint="eastAsia"/>
      <w:sz w:val="24"/>
      <w:szCs w:val="24"/>
      <w:lang w:eastAsia="ru-RU"/>
    </w:rPr>
  </w:style>
  <w:style w:type="character" w:customStyle="1" w:styleId="16">
    <w:name w:val="Сильное выделение1"/>
    <w:uiPriority w:val="21"/>
    <w:qFormat/>
    <w:rsid w:val="00812C72"/>
    <w:rPr>
      <w:bCs/>
      <w:iCs/>
      <w:color w:val="4F81BD"/>
    </w:rPr>
  </w:style>
  <w:style w:type="character" w:styleId="aff7">
    <w:name w:val="endnote reference"/>
    <w:basedOn w:val="a0"/>
    <w:uiPriority w:val="99"/>
    <w:semiHidden/>
    <w:unhideWhenUsed/>
    <w:qFormat/>
    <w:rsid w:val="00A50A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www.consultant.ru/document/cons_doc_LAW_383472/3b37e623511d640a3bd9be6888c42b3b3a7e963a/" TargetMode="External"/><Relationship Id="rId26" Type="http://schemas.openxmlformats.org/officeDocument/2006/relationships/hyperlink" Target="http://www.consultant.ru/document/cons_doc_LAW_72386/" TargetMode="External"/><Relationship Id="rId3" Type="http://schemas.openxmlformats.org/officeDocument/2006/relationships/styles" Target="styles.xml"/><Relationship Id="rId21" Type="http://schemas.openxmlformats.org/officeDocument/2006/relationships/hyperlink" Target="https://chudovo.jsprav.ru/kladbischa/pokrovskoe-kladbishche/" TargetMode="External"/><Relationship Id="rId7" Type="http://schemas.openxmlformats.org/officeDocument/2006/relationships/footnotes" Target="footnotes.xml"/><Relationship Id="rId12" Type="http://schemas.openxmlformats.org/officeDocument/2006/relationships/hyperlink" Target="http://leskom.nov.ru/krasnaya-kniga" TargetMode="External"/><Relationship Id="rId17" Type="http://schemas.openxmlformats.org/officeDocument/2006/relationships/hyperlink" Target="http://www.consultant.ru/document/cons_doc_LAW_8919/78b6eacce8d1207662802c35e5169cbf30bbddd6/" TargetMode="External"/><Relationship Id="rId25" Type="http://schemas.openxmlformats.org/officeDocument/2006/relationships/hyperlink" Target="http://www.consultant.ru/document/cons_doc_LAW_357935/5cc1c49fd81cc0437144e5ddf4902fdf0fe0a7ea/" TargetMode="External"/><Relationship Id="rId2" Type="http://schemas.openxmlformats.org/officeDocument/2006/relationships/numbering" Target="numbering.xml"/><Relationship Id="rId16" Type="http://schemas.openxmlformats.org/officeDocument/2006/relationships/hyperlink" Target="http://www.beteltrans.ru/product/up-way/other_55.html" TargetMode="External"/><Relationship Id="rId20" Type="http://schemas.openxmlformats.org/officeDocument/2006/relationships/hyperlink" Target="https://chudovo.jsprav.ru/kladbischa/staroe-kladbishch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902111774" TargetMode="External"/><Relationship Id="rId24" Type="http://schemas.openxmlformats.org/officeDocument/2006/relationships/hyperlink" Target="https://chudovo.jsprav.ru/kladbischa/gorodskoe-kladbishche-no-1/" TargetMode="External"/><Relationship Id="rId5" Type="http://schemas.openxmlformats.org/officeDocument/2006/relationships/settings" Target="settings.xml"/><Relationship Id="rId15" Type="http://schemas.openxmlformats.org/officeDocument/2006/relationships/hyperlink" Target="http://www.beteltrans.ru/product/up-way/brusya.html" TargetMode="External"/><Relationship Id="rId23" Type="http://schemas.openxmlformats.org/officeDocument/2006/relationships/hyperlink" Target="https://chudovo.jsprav.ru/kladbischa/novoe-kladbishche/" TargetMode="External"/><Relationship Id="rId28" Type="http://schemas.openxmlformats.org/officeDocument/2006/relationships/hyperlink" Target="http://www.consultant.ru/document/cons_doc_LAW_72386/" TargetMode="External"/><Relationship Id="rId10" Type="http://schemas.openxmlformats.org/officeDocument/2006/relationships/hyperlink" Target="https://docs.cntd.ru/document/902111774" TargetMode="External"/><Relationship Id="rId19" Type="http://schemas.openxmlformats.org/officeDocument/2006/relationships/hyperlink" Target="https://chudovo.jsprav.ru/kladbischa/bratskoe-voinskoe-zakhoronenie-tushino/" TargetMode="External"/><Relationship Id="rId4" Type="http://schemas.microsoft.com/office/2007/relationships/stylesWithEffects" Target="stylesWithEffects.xml"/><Relationship Id="rId9" Type="http://schemas.openxmlformats.org/officeDocument/2006/relationships/hyperlink" Target="https://docs.cntd.ru/document/901821169" TargetMode="External"/><Relationship Id="rId14" Type="http://schemas.openxmlformats.org/officeDocument/2006/relationships/hyperlink" Target="http://www.beteltrans.ru/product/up-way/brusya.html" TargetMode="External"/><Relationship Id="rId22" Type="http://schemas.openxmlformats.org/officeDocument/2006/relationships/hyperlink" Target="https://chudovo.jsprav.ru/kladbischa/uspenskoe-kladbishche/" TargetMode="External"/><Relationship Id="rId27" Type="http://schemas.openxmlformats.org/officeDocument/2006/relationships/hyperlink" Target="http://www.consultant.ru/document/cons_doc_LAW_357935/5cc1c49fd81cc0437144e5ddf4902fdf0fe0a7ea/"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FC937-3EA0-46FB-AB37-E8E0E8ACA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69641</Words>
  <Characters>396956</Characters>
  <Application>Microsoft Office Word</Application>
  <DocSecurity>0</DocSecurity>
  <Lines>3307</Lines>
  <Paragraphs>931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 Осипова</dc:creator>
  <cp:lastModifiedBy>Елена Н. Осипова</cp:lastModifiedBy>
  <cp:revision>13</cp:revision>
  <cp:lastPrinted>2022-12-22T10:01:00Z</cp:lastPrinted>
  <dcterms:created xsi:type="dcterms:W3CDTF">2022-12-20T11:19:00Z</dcterms:created>
  <dcterms:modified xsi:type="dcterms:W3CDTF">2022-12-22T10:09:00Z</dcterms:modified>
</cp:coreProperties>
</file>